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90BEA6" w14:textId="60036E3F" w:rsidR="000C2ED9" w:rsidRPr="000C2ED9" w:rsidRDefault="000C2ED9" w:rsidP="000C2ED9">
      <w:pPr>
        <w:ind w:left="4962"/>
      </w:pPr>
      <w:r w:rsidRPr="000C2ED9">
        <w:t xml:space="preserve">Приложение №1 к Извещению № </w:t>
      </w:r>
      <w:bookmarkStart w:id="0" w:name="_Hlk23169071"/>
      <w:r w:rsidR="00203705" w:rsidRPr="00203705">
        <w:rPr>
          <w:bCs/>
        </w:rPr>
        <w:t>ДАЗУ_П-05/2020-</w:t>
      </w:r>
      <w:bookmarkEnd w:id="0"/>
      <w:r w:rsidR="00203705" w:rsidRPr="00203705">
        <w:rPr>
          <w:bCs/>
        </w:rPr>
        <w:t xml:space="preserve">1 </w:t>
      </w:r>
      <w:r w:rsidR="00203705" w:rsidRPr="00203705">
        <w:rPr>
          <w:rFonts w:eastAsia="Calibri"/>
        </w:rPr>
        <w:t>от 19 мая 2020 года</w:t>
      </w:r>
      <w:r w:rsidRPr="000C2ED9">
        <w:t xml:space="preserve"> </w:t>
      </w:r>
    </w:p>
    <w:p w14:paraId="2CAD7B61" w14:textId="77777777" w:rsidR="000C2ED9" w:rsidRDefault="000C2ED9" w:rsidP="00916A6A">
      <w:pPr>
        <w:jc w:val="right"/>
        <w:rPr>
          <w:i/>
        </w:rPr>
      </w:pPr>
    </w:p>
    <w:p w14:paraId="6BFF62C4" w14:textId="31EEAE9D" w:rsidR="00916A6A" w:rsidRPr="000C6605" w:rsidRDefault="00916A6A" w:rsidP="000C2ED9">
      <w:pPr>
        <w:ind w:left="6372"/>
        <w:jc w:val="center"/>
        <w:rPr>
          <w:i/>
        </w:rPr>
      </w:pPr>
      <w:r w:rsidRPr="000C6605">
        <w:rPr>
          <w:i/>
        </w:rPr>
        <w:t>На бланке организации</w:t>
      </w:r>
    </w:p>
    <w:p w14:paraId="07A32008" w14:textId="77777777" w:rsidR="000C6605" w:rsidRDefault="000C6605" w:rsidP="00916A6A">
      <w:pPr>
        <w:jc w:val="right"/>
      </w:pPr>
    </w:p>
    <w:p w14:paraId="7033B7C2" w14:textId="77777777" w:rsidR="000C6605" w:rsidRDefault="000C6605" w:rsidP="00916A6A">
      <w:pPr>
        <w:jc w:val="right"/>
      </w:pPr>
    </w:p>
    <w:p w14:paraId="3F7CD8D0" w14:textId="0CF611A0" w:rsidR="00916A6A" w:rsidRDefault="00916A6A" w:rsidP="00E63B81">
      <w:r w:rsidRPr="002440E8">
        <w:t xml:space="preserve"> Дата, исх. </w:t>
      </w:r>
      <w:r w:rsidR="000C6605">
        <w:t>н</w:t>
      </w:r>
      <w:r w:rsidRPr="002440E8">
        <w:t xml:space="preserve">омер </w:t>
      </w:r>
      <w:r w:rsidR="00E63B81">
        <w:tab/>
      </w:r>
      <w:r w:rsidR="00E63B81">
        <w:tab/>
      </w:r>
      <w:r w:rsidR="00E63B81">
        <w:tab/>
      </w:r>
      <w:r w:rsidR="00E63B81">
        <w:tab/>
      </w:r>
      <w:r w:rsidR="00E63B81">
        <w:tab/>
      </w:r>
      <w:r w:rsidR="00E63B81">
        <w:tab/>
        <w:t xml:space="preserve">         </w:t>
      </w:r>
      <w:r w:rsidR="000C6605">
        <w:t xml:space="preserve">        </w:t>
      </w:r>
      <w:r w:rsidRPr="002440E8">
        <w:t xml:space="preserve">Заказчику/Организатору     </w:t>
      </w:r>
    </w:p>
    <w:p w14:paraId="339674B6" w14:textId="570ED821" w:rsidR="00916A6A" w:rsidRDefault="000C6605" w:rsidP="00E63B81">
      <w:pPr>
        <w:ind w:left="5664" w:firstLine="6"/>
        <w:jc w:val="center"/>
      </w:pPr>
      <w:r>
        <w:t xml:space="preserve">                </w:t>
      </w:r>
      <w:r w:rsidR="00916A6A">
        <w:t>Предварительного отбора</w:t>
      </w:r>
      <w:r w:rsidR="00916A6A" w:rsidRPr="002440E8">
        <w:t xml:space="preserve"> </w:t>
      </w:r>
    </w:p>
    <w:p w14:paraId="6F863BE2" w14:textId="77777777" w:rsidR="000C6605" w:rsidRPr="002440E8" w:rsidRDefault="000C6605" w:rsidP="00E63B81">
      <w:pPr>
        <w:ind w:left="5664" w:firstLine="6"/>
        <w:jc w:val="center"/>
      </w:pPr>
    </w:p>
    <w:p w14:paraId="2E083918" w14:textId="77777777" w:rsidR="00916A6A" w:rsidRPr="002440E8" w:rsidRDefault="00916A6A" w:rsidP="00916A6A"/>
    <w:p w14:paraId="0C83126E" w14:textId="77777777" w:rsidR="00916A6A" w:rsidRPr="000505FB" w:rsidRDefault="00916A6A" w:rsidP="00916A6A">
      <w:pPr>
        <w:jc w:val="center"/>
        <w:rPr>
          <w:b/>
        </w:rPr>
      </w:pPr>
      <w:r w:rsidRPr="000505FB">
        <w:rPr>
          <w:b/>
        </w:rPr>
        <w:t xml:space="preserve">ЗАЯВКА </w:t>
      </w:r>
      <w:r>
        <w:rPr>
          <w:b/>
        </w:rPr>
        <w:t>НА УЧАСТИЕ В ПРЕДВАРИТЕЛЬНОМ ОТБОРЕ</w:t>
      </w:r>
    </w:p>
    <w:p w14:paraId="19F7D90B" w14:textId="3E2B4905" w:rsidR="00822506" w:rsidRPr="00822506" w:rsidRDefault="00822506" w:rsidP="00822506">
      <w:pPr>
        <w:pStyle w:val="a4"/>
        <w:ind w:left="360"/>
        <w:jc w:val="center"/>
        <w:rPr>
          <w:sz w:val="28"/>
          <w:szCs w:val="28"/>
          <w:lang w:eastAsia="en-US"/>
        </w:rPr>
      </w:pPr>
      <w:r w:rsidRPr="00822506">
        <w:t xml:space="preserve"> </w:t>
      </w:r>
      <w:r>
        <w:t xml:space="preserve"> </w:t>
      </w:r>
      <w:r w:rsidRPr="00822506">
        <w:rPr>
          <w:sz w:val="28"/>
          <w:szCs w:val="28"/>
          <w:lang w:eastAsia="en-US"/>
        </w:rPr>
        <w:t>для участия в конкурсе на право заключения договора</w:t>
      </w:r>
    </w:p>
    <w:p w14:paraId="38716037" w14:textId="70D9B32C" w:rsidR="00916A6A" w:rsidRDefault="00822506" w:rsidP="00916A6A">
      <w:pPr>
        <w:jc w:val="center"/>
        <w:rPr>
          <w:sz w:val="28"/>
          <w:szCs w:val="28"/>
          <w:lang w:eastAsia="en-US"/>
        </w:rPr>
      </w:pPr>
      <w:r w:rsidRPr="00822506">
        <w:rPr>
          <w:sz w:val="28"/>
          <w:szCs w:val="28"/>
          <w:lang w:eastAsia="en-US"/>
        </w:rPr>
        <w:t>аренды земельного участка с соглашением об осуществлении арендатором содействующей деятельности, в целях возведения объекта капитального строительства «Студенческий квартал», относящегося к инфраструктуре территории инновационного центра «Сколково»</w:t>
      </w:r>
    </w:p>
    <w:p w14:paraId="6ABB8F13" w14:textId="77777777" w:rsidR="001E7931" w:rsidRPr="00916A6A" w:rsidRDefault="001E7931" w:rsidP="00916A6A">
      <w:pPr>
        <w:jc w:val="center"/>
        <w:rPr>
          <w:sz w:val="28"/>
          <w:szCs w:val="28"/>
        </w:rPr>
      </w:pPr>
    </w:p>
    <w:p w14:paraId="7084E562" w14:textId="2DD420AA" w:rsidR="00916A6A" w:rsidRPr="00F00F0E" w:rsidRDefault="00916A6A" w:rsidP="00E63B81">
      <w:pPr>
        <w:pStyle w:val="a4"/>
        <w:numPr>
          <w:ilvl w:val="0"/>
          <w:numId w:val="1"/>
        </w:numPr>
        <w:ind w:left="0" w:firstLine="0"/>
        <w:jc w:val="both"/>
        <w:rPr>
          <w:sz w:val="28"/>
          <w:szCs w:val="28"/>
        </w:rPr>
      </w:pPr>
      <w:r w:rsidRPr="00F00F0E">
        <w:rPr>
          <w:sz w:val="28"/>
          <w:szCs w:val="28"/>
        </w:rPr>
        <w:t> Изучив Извещение о проведении Предварительного отбора, а также применимые к данному Предварительного отбору законодательство</w:t>
      </w:r>
      <w:r w:rsidR="000C6605">
        <w:rPr>
          <w:sz w:val="28"/>
          <w:szCs w:val="28"/>
        </w:rPr>
        <w:t xml:space="preserve"> Российской Федерации</w:t>
      </w:r>
      <w:r w:rsidRPr="00F00F0E">
        <w:rPr>
          <w:sz w:val="28"/>
          <w:szCs w:val="28"/>
        </w:rPr>
        <w:t xml:space="preserve"> и </w:t>
      </w:r>
      <w:r w:rsidR="00D95474" w:rsidRPr="00F00F0E">
        <w:rPr>
          <w:sz w:val="28"/>
          <w:szCs w:val="28"/>
        </w:rPr>
        <w:t xml:space="preserve">нормативные </w:t>
      </w:r>
      <w:r w:rsidRPr="00F00F0E">
        <w:rPr>
          <w:sz w:val="28"/>
          <w:szCs w:val="28"/>
        </w:rPr>
        <w:t>правовые акты</w:t>
      </w:r>
    </w:p>
    <w:p w14:paraId="3560E4C7" w14:textId="77777777" w:rsidR="00916A6A" w:rsidRPr="00F00F0E" w:rsidRDefault="00916A6A" w:rsidP="00916A6A">
      <w:pPr>
        <w:jc w:val="both"/>
        <w:rPr>
          <w:sz w:val="28"/>
          <w:szCs w:val="28"/>
        </w:rPr>
      </w:pPr>
      <w:r w:rsidRPr="00F00F0E">
        <w:rPr>
          <w:sz w:val="28"/>
          <w:szCs w:val="28"/>
        </w:rPr>
        <w:t>__________________________________________________________________</w:t>
      </w:r>
    </w:p>
    <w:p w14:paraId="613569A7" w14:textId="5FF7B55B" w:rsidR="00916A6A" w:rsidRPr="00F00F0E" w:rsidRDefault="00916A6A" w:rsidP="00916A6A">
      <w:pPr>
        <w:jc w:val="both"/>
        <w:rPr>
          <w:sz w:val="28"/>
          <w:szCs w:val="28"/>
        </w:rPr>
      </w:pPr>
      <w:r w:rsidRPr="00F00F0E">
        <w:rPr>
          <w:sz w:val="28"/>
          <w:szCs w:val="28"/>
        </w:rPr>
        <w:t xml:space="preserve">(фирменное наименование (наименование) </w:t>
      </w:r>
      <w:r w:rsidR="00A46FA0">
        <w:rPr>
          <w:sz w:val="28"/>
          <w:szCs w:val="28"/>
        </w:rPr>
        <w:t>претендента на участие в</w:t>
      </w:r>
      <w:r w:rsidRPr="00F00F0E">
        <w:rPr>
          <w:sz w:val="28"/>
          <w:szCs w:val="28"/>
        </w:rPr>
        <w:t xml:space="preserve"> </w:t>
      </w:r>
      <w:r w:rsidR="00D95474" w:rsidRPr="00F00F0E">
        <w:rPr>
          <w:sz w:val="28"/>
          <w:szCs w:val="28"/>
        </w:rPr>
        <w:t>Предварительно</w:t>
      </w:r>
      <w:r w:rsidR="00A46FA0">
        <w:rPr>
          <w:sz w:val="28"/>
          <w:szCs w:val="28"/>
        </w:rPr>
        <w:t>м</w:t>
      </w:r>
      <w:r w:rsidR="00D95474" w:rsidRPr="00F00F0E">
        <w:rPr>
          <w:sz w:val="28"/>
          <w:szCs w:val="28"/>
        </w:rPr>
        <w:t xml:space="preserve"> отбор</w:t>
      </w:r>
      <w:r w:rsidR="00A46FA0">
        <w:rPr>
          <w:sz w:val="28"/>
          <w:szCs w:val="28"/>
        </w:rPr>
        <w:t>е</w:t>
      </w:r>
      <w:r w:rsidRPr="00F00F0E">
        <w:rPr>
          <w:sz w:val="28"/>
          <w:szCs w:val="28"/>
        </w:rPr>
        <w:t>, сведения об организационно-правовой форме, о месте нахождения, почтовый адрес (для юридического лица),)</w:t>
      </w:r>
    </w:p>
    <w:p w14:paraId="592310D2" w14:textId="77777777" w:rsidR="00916A6A" w:rsidRPr="00F00F0E" w:rsidRDefault="00916A6A" w:rsidP="00916A6A">
      <w:pPr>
        <w:rPr>
          <w:sz w:val="28"/>
          <w:szCs w:val="28"/>
        </w:rPr>
      </w:pPr>
      <w:r w:rsidRPr="00F00F0E">
        <w:rPr>
          <w:sz w:val="28"/>
          <w:szCs w:val="28"/>
        </w:rPr>
        <w:t xml:space="preserve"> в лице, __________________________________________________________________</w:t>
      </w:r>
    </w:p>
    <w:p w14:paraId="31492A5F" w14:textId="77777777" w:rsidR="00916A6A" w:rsidRPr="00F00F0E" w:rsidRDefault="00916A6A" w:rsidP="00916A6A">
      <w:pPr>
        <w:jc w:val="both"/>
        <w:rPr>
          <w:sz w:val="28"/>
          <w:szCs w:val="28"/>
        </w:rPr>
      </w:pPr>
      <w:r w:rsidRPr="00F00F0E">
        <w:rPr>
          <w:sz w:val="28"/>
          <w:szCs w:val="28"/>
        </w:rPr>
        <w:t>(наименование должности руководителя (уполномоченного лица) и его Ф.И.О.)</w:t>
      </w:r>
    </w:p>
    <w:p w14:paraId="5EEB4F6F" w14:textId="77777777" w:rsidR="00F00F0E" w:rsidRDefault="00916A6A" w:rsidP="00F00F0E">
      <w:pPr>
        <w:jc w:val="both"/>
        <w:rPr>
          <w:sz w:val="28"/>
          <w:szCs w:val="28"/>
        </w:rPr>
      </w:pPr>
      <w:r w:rsidRPr="00F00F0E">
        <w:rPr>
          <w:sz w:val="28"/>
          <w:szCs w:val="28"/>
        </w:rPr>
        <w:t>сообщает о согласии участвовать в Предварительном отборе на условиях, установленных в указанных выше документах, и направляет настоящую Заявку.</w:t>
      </w:r>
    </w:p>
    <w:p w14:paraId="09A4DA52" w14:textId="2F0C044D" w:rsidR="003C7D39" w:rsidRPr="0043252C" w:rsidRDefault="00916A6A" w:rsidP="0043252C">
      <w:pPr>
        <w:pStyle w:val="a4"/>
        <w:numPr>
          <w:ilvl w:val="0"/>
          <w:numId w:val="1"/>
        </w:numPr>
        <w:jc w:val="both"/>
        <w:rPr>
          <w:i/>
          <w:sz w:val="28"/>
          <w:szCs w:val="28"/>
          <w:u w:val="single"/>
        </w:rPr>
      </w:pPr>
      <w:r w:rsidRPr="00F00F0E">
        <w:rPr>
          <w:sz w:val="28"/>
          <w:szCs w:val="28"/>
        </w:rPr>
        <w:t xml:space="preserve">Настоящей </w:t>
      </w:r>
      <w:r w:rsidR="000C6605">
        <w:rPr>
          <w:sz w:val="28"/>
          <w:szCs w:val="28"/>
        </w:rPr>
        <w:t>З</w:t>
      </w:r>
      <w:r w:rsidR="000C6605" w:rsidRPr="00F00F0E">
        <w:rPr>
          <w:sz w:val="28"/>
          <w:szCs w:val="28"/>
        </w:rPr>
        <w:t>аявкой</w:t>
      </w:r>
      <w:r w:rsidR="00AD2D78">
        <w:rPr>
          <w:sz w:val="28"/>
          <w:szCs w:val="28"/>
        </w:rPr>
        <w:t xml:space="preserve"> </w:t>
      </w:r>
      <w:r w:rsidR="003A6B7D">
        <w:rPr>
          <w:sz w:val="28"/>
          <w:szCs w:val="28"/>
        </w:rPr>
        <w:t>(</w:t>
      </w:r>
      <w:r w:rsidRPr="00F00F0E">
        <w:rPr>
          <w:sz w:val="28"/>
          <w:szCs w:val="28"/>
        </w:rPr>
        <w:t xml:space="preserve">наименование организации) _________________                </w:t>
      </w:r>
      <w:r w:rsidR="00F00F0E" w:rsidRPr="00F00F0E">
        <w:rPr>
          <w:sz w:val="28"/>
          <w:szCs w:val="28"/>
        </w:rPr>
        <w:t xml:space="preserve"> подтверждает</w:t>
      </w:r>
      <w:r w:rsidRPr="00F00F0E">
        <w:rPr>
          <w:sz w:val="28"/>
          <w:szCs w:val="28"/>
        </w:rPr>
        <w:t>, что</w:t>
      </w:r>
      <w:r w:rsidR="00F00F0E">
        <w:rPr>
          <w:sz w:val="28"/>
          <w:szCs w:val="28"/>
        </w:rPr>
        <w:t>:</w:t>
      </w:r>
      <w:r w:rsidRPr="00F00F0E">
        <w:rPr>
          <w:sz w:val="28"/>
          <w:szCs w:val="28"/>
        </w:rPr>
        <w:t xml:space="preserve"> </w:t>
      </w:r>
      <w:r w:rsidR="0043252C" w:rsidRPr="0043252C">
        <w:rPr>
          <w:i/>
          <w:sz w:val="28"/>
          <w:szCs w:val="28"/>
          <w:u w:val="single"/>
        </w:rPr>
        <w:t>(данные заполняются в зависимости от способа финансирования</w:t>
      </w:r>
      <w:r w:rsidR="0043252C" w:rsidRPr="0043252C">
        <w:rPr>
          <w:u w:val="single"/>
        </w:rPr>
        <w:t xml:space="preserve"> </w:t>
      </w:r>
      <w:r w:rsidR="0043252C" w:rsidRPr="0043252C">
        <w:rPr>
          <w:i/>
          <w:sz w:val="28"/>
          <w:szCs w:val="28"/>
          <w:u w:val="single"/>
        </w:rPr>
        <w:t xml:space="preserve">возведения объекта капитального строительства «Студенческий квартал», относящегося к инфраструктуре территории инновационного центра «Сколково» </w:t>
      </w:r>
    </w:p>
    <w:p w14:paraId="7E091972" w14:textId="116C5B2C" w:rsidR="00330FD2" w:rsidRDefault="00330FD2" w:rsidP="00330FD2">
      <w:pPr>
        <w:pStyle w:val="a4"/>
        <w:numPr>
          <w:ilvl w:val="1"/>
          <w:numId w:val="1"/>
        </w:numPr>
        <w:ind w:left="0" w:firstLine="709"/>
        <w:jc w:val="both"/>
        <w:rPr>
          <w:sz w:val="28"/>
          <w:szCs w:val="28"/>
        </w:rPr>
      </w:pPr>
      <w:r w:rsidRPr="00330FD2">
        <w:rPr>
          <w:i/>
          <w:sz w:val="28"/>
          <w:szCs w:val="28"/>
          <w:highlight w:val="yellow"/>
        </w:rPr>
        <w:t>(указать наименование организации)</w:t>
      </w:r>
      <w:r>
        <w:rPr>
          <w:sz w:val="28"/>
          <w:szCs w:val="28"/>
        </w:rPr>
        <w:t xml:space="preserve"> не находится в процессе ликвидации юридического лица</w:t>
      </w:r>
    </w:p>
    <w:p w14:paraId="1932A137" w14:textId="1C262293" w:rsidR="003C7D39" w:rsidRDefault="003C7D39" w:rsidP="006776B1">
      <w:pPr>
        <w:pStyle w:val="a4"/>
        <w:numPr>
          <w:ilvl w:val="1"/>
          <w:numId w:val="1"/>
        </w:numPr>
        <w:ind w:left="0" w:firstLine="709"/>
        <w:jc w:val="both"/>
        <w:rPr>
          <w:sz w:val="28"/>
          <w:szCs w:val="28"/>
        </w:rPr>
      </w:pPr>
      <w:r>
        <w:rPr>
          <w:sz w:val="28"/>
          <w:szCs w:val="28"/>
        </w:rPr>
        <w:t xml:space="preserve"> В </w:t>
      </w:r>
      <w:r w:rsidR="006776B1">
        <w:rPr>
          <w:sz w:val="28"/>
          <w:szCs w:val="28"/>
        </w:rPr>
        <w:t xml:space="preserve">отношении </w:t>
      </w:r>
      <w:r w:rsidR="006776B1" w:rsidRPr="006776B1">
        <w:rPr>
          <w:i/>
          <w:sz w:val="28"/>
          <w:szCs w:val="28"/>
          <w:highlight w:val="yellow"/>
          <w:u w:val="single"/>
        </w:rPr>
        <w:t>(указать наименование организации)</w:t>
      </w:r>
      <w:r w:rsidR="006776B1">
        <w:rPr>
          <w:sz w:val="28"/>
          <w:szCs w:val="28"/>
        </w:rPr>
        <w:t xml:space="preserve"> </w:t>
      </w:r>
      <w:r>
        <w:rPr>
          <w:sz w:val="28"/>
          <w:szCs w:val="28"/>
        </w:rPr>
        <w:t>отсутствуют</w:t>
      </w:r>
      <w:r w:rsidRPr="003C7D39">
        <w:rPr>
          <w:sz w:val="28"/>
          <w:szCs w:val="28"/>
        </w:rPr>
        <w:t xml:space="preserve"> решения арбитражного суда о введении одной из процедур, применяемых в деле о банкротстве в соответствии с Федеральным законом от 26 октября 2002 года № 127-ФЗ «О несостоятельности (банкротстве)»;</w:t>
      </w:r>
    </w:p>
    <w:p w14:paraId="07C66589" w14:textId="543233C3" w:rsidR="003C7D39" w:rsidRDefault="006776B1" w:rsidP="006776B1">
      <w:pPr>
        <w:pStyle w:val="a4"/>
        <w:numPr>
          <w:ilvl w:val="1"/>
          <w:numId w:val="1"/>
        </w:numPr>
        <w:ind w:left="0" w:firstLine="709"/>
        <w:jc w:val="both"/>
        <w:rPr>
          <w:sz w:val="28"/>
          <w:szCs w:val="28"/>
        </w:rPr>
      </w:pPr>
      <w:r w:rsidRPr="006776B1">
        <w:rPr>
          <w:i/>
          <w:sz w:val="28"/>
          <w:szCs w:val="28"/>
          <w:highlight w:val="yellow"/>
        </w:rPr>
        <w:t>(указать наименование организации)</w:t>
      </w:r>
      <w:r w:rsidRPr="006776B1">
        <w:rPr>
          <w:sz w:val="28"/>
          <w:szCs w:val="28"/>
        </w:rPr>
        <w:t xml:space="preserve"> </w:t>
      </w:r>
      <w:r w:rsidR="003C7D39" w:rsidRPr="003C7D39">
        <w:rPr>
          <w:sz w:val="28"/>
          <w:szCs w:val="28"/>
        </w:rPr>
        <w:t>не являться лицом, деятельность которого приостановлена и (или) на имущество которого, наложен арест по решению суда, административного органа;</w:t>
      </w:r>
    </w:p>
    <w:p w14:paraId="476B0DDE" w14:textId="7387F336" w:rsidR="003C7D39" w:rsidRDefault="006776B1" w:rsidP="005C3A81">
      <w:pPr>
        <w:pStyle w:val="a4"/>
        <w:numPr>
          <w:ilvl w:val="1"/>
          <w:numId w:val="1"/>
        </w:numPr>
        <w:ind w:left="0" w:firstLine="709"/>
        <w:jc w:val="both"/>
        <w:rPr>
          <w:sz w:val="28"/>
          <w:szCs w:val="28"/>
        </w:rPr>
      </w:pPr>
      <w:r w:rsidRPr="006776B1">
        <w:rPr>
          <w:i/>
          <w:sz w:val="28"/>
          <w:szCs w:val="28"/>
          <w:highlight w:val="yellow"/>
          <w:u w:val="single"/>
        </w:rPr>
        <w:lastRenderedPageBreak/>
        <w:t>(указать наименование организации)</w:t>
      </w:r>
      <w:r w:rsidR="003C7D39" w:rsidRPr="003C7D39">
        <w:rPr>
          <w:sz w:val="28"/>
          <w:szCs w:val="28"/>
        </w:rPr>
        <w:t>не име</w:t>
      </w:r>
      <w:r w:rsidR="003C7D39">
        <w:rPr>
          <w:sz w:val="28"/>
          <w:szCs w:val="28"/>
        </w:rPr>
        <w:t>ет</w:t>
      </w:r>
      <w:r w:rsidR="003C7D39" w:rsidRPr="003C7D39">
        <w:rPr>
          <w:sz w:val="28"/>
          <w:szCs w:val="28"/>
        </w:rPr>
        <w:t xml:space="preserve">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о налогах и сборах, которые реструктурированы в соответствии с законодательством,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о налогах и сборах) за прошедший календарный год, размер которых превышает 25 процентов (двадцать пять процентов) балансовой стоимости активов Претендента Предварительного отбора по данным бухгалтерской (финансовой) отчетности за последний отчетный период;</w:t>
      </w:r>
    </w:p>
    <w:p w14:paraId="5F7D041E" w14:textId="6FBA5314" w:rsidR="003C7D39" w:rsidRDefault="006776B1" w:rsidP="005C3A81">
      <w:pPr>
        <w:pStyle w:val="a4"/>
        <w:numPr>
          <w:ilvl w:val="1"/>
          <w:numId w:val="1"/>
        </w:numPr>
        <w:ind w:left="0" w:firstLine="709"/>
        <w:jc w:val="both"/>
        <w:rPr>
          <w:sz w:val="28"/>
          <w:szCs w:val="28"/>
        </w:rPr>
      </w:pPr>
      <w:r w:rsidRPr="006776B1">
        <w:rPr>
          <w:i/>
          <w:sz w:val="28"/>
          <w:szCs w:val="28"/>
          <w:highlight w:val="yellow"/>
          <w:u w:val="single"/>
        </w:rPr>
        <w:t>(указать наименование организации)</w:t>
      </w:r>
      <w:r>
        <w:rPr>
          <w:i/>
          <w:sz w:val="28"/>
          <w:szCs w:val="28"/>
          <w:u w:val="single"/>
        </w:rPr>
        <w:t xml:space="preserve"> </w:t>
      </w:r>
      <w:r w:rsidR="003C7D39" w:rsidRPr="003C7D39">
        <w:rPr>
          <w:sz w:val="28"/>
          <w:szCs w:val="28"/>
        </w:rPr>
        <w:t>отсутств</w:t>
      </w:r>
      <w:r w:rsidR="003C7D39">
        <w:rPr>
          <w:sz w:val="28"/>
          <w:szCs w:val="28"/>
        </w:rPr>
        <w:t>ует</w:t>
      </w:r>
      <w:r w:rsidR="003C7D39" w:rsidRPr="003C7D39">
        <w:rPr>
          <w:sz w:val="28"/>
          <w:szCs w:val="28"/>
        </w:rPr>
        <w:t xml:space="preserve"> в реестре недобросовестных поставщиков, ведение которого осуществляется Фондом «Сколково»; </w:t>
      </w:r>
    </w:p>
    <w:p w14:paraId="6980AF36" w14:textId="56A02657" w:rsidR="003C7D39" w:rsidRDefault="006776B1" w:rsidP="005C3A81">
      <w:pPr>
        <w:pStyle w:val="a4"/>
        <w:numPr>
          <w:ilvl w:val="1"/>
          <w:numId w:val="1"/>
        </w:numPr>
        <w:ind w:left="0" w:firstLine="709"/>
        <w:jc w:val="both"/>
        <w:rPr>
          <w:sz w:val="28"/>
          <w:szCs w:val="28"/>
        </w:rPr>
      </w:pPr>
      <w:r w:rsidRPr="006776B1">
        <w:rPr>
          <w:i/>
          <w:sz w:val="28"/>
          <w:szCs w:val="28"/>
          <w:highlight w:val="yellow"/>
          <w:u w:val="single"/>
        </w:rPr>
        <w:t>(указать наименование организации)</w:t>
      </w:r>
      <w:r>
        <w:rPr>
          <w:i/>
          <w:sz w:val="28"/>
          <w:szCs w:val="28"/>
          <w:u w:val="single"/>
        </w:rPr>
        <w:t xml:space="preserve"> </w:t>
      </w:r>
      <w:r w:rsidR="003C7D39">
        <w:rPr>
          <w:sz w:val="28"/>
          <w:szCs w:val="28"/>
        </w:rPr>
        <w:t>отсутст</w:t>
      </w:r>
      <w:r w:rsidR="003C7D39" w:rsidRPr="003C7D39">
        <w:rPr>
          <w:sz w:val="28"/>
          <w:szCs w:val="28"/>
        </w:rPr>
        <w:t>в</w:t>
      </w:r>
      <w:r w:rsidR="003C7D39">
        <w:rPr>
          <w:sz w:val="28"/>
          <w:szCs w:val="28"/>
        </w:rPr>
        <w:t>ует</w:t>
      </w:r>
      <w:r w:rsidR="003C7D39" w:rsidRPr="003C7D39">
        <w:rPr>
          <w:sz w:val="28"/>
          <w:szCs w:val="28"/>
        </w:rPr>
        <w:t xml:space="preserve"> в реестре недобросовестных поставщиков, ведение которого осуществляется в соответствии с Федеральным законом от 18 июля 2011 года № 223-ФЗ «О закупках товаров, работ, услуг отдельными видами юридических лиц»; </w:t>
      </w:r>
    </w:p>
    <w:p w14:paraId="31903984" w14:textId="0230CF3A" w:rsidR="003C7D39" w:rsidRDefault="006776B1" w:rsidP="005C3A81">
      <w:pPr>
        <w:pStyle w:val="a4"/>
        <w:numPr>
          <w:ilvl w:val="1"/>
          <w:numId w:val="1"/>
        </w:numPr>
        <w:ind w:left="0" w:firstLine="709"/>
        <w:jc w:val="both"/>
        <w:rPr>
          <w:sz w:val="28"/>
          <w:szCs w:val="28"/>
        </w:rPr>
      </w:pPr>
      <w:r w:rsidRPr="006776B1">
        <w:rPr>
          <w:i/>
          <w:sz w:val="28"/>
          <w:szCs w:val="28"/>
          <w:highlight w:val="yellow"/>
          <w:u w:val="single"/>
        </w:rPr>
        <w:t>(указать наименование организации)</w:t>
      </w:r>
      <w:r>
        <w:rPr>
          <w:i/>
          <w:sz w:val="28"/>
          <w:szCs w:val="28"/>
          <w:u w:val="single"/>
        </w:rPr>
        <w:t xml:space="preserve"> </w:t>
      </w:r>
      <w:r w:rsidR="003C7D39" w:rsidRPr="003C7D39">
        <w:rPr>
          <w:sz w:val="28"/>
          <w:szCs w:val="28"/>
        </w:rPr>
        <w:t>отсутств</w:t>
      </w:r>
      <w:r w:rsidR="003C7D39">
        <w:rPr>
          <w:sz w:val="28"/>
          <w:szCs w:val="28"/>
        </w:rPr>
        <w:t>ует</w:t>
      </w:r>
      <w:r w:rsidR="003C7D39" w:rsidRPr="003C7D39">
        <w:rPr>
          <w:sz w:val="28"/>
          <w:szCs w:val="28"/>
        </w:rPr>
        <w:t xml:space="preserve"> в реестре недобросовестных поставщиков (подрядчиков, исполнителей), ведение которого осуществляется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 (в том числе должны отсутствовать сведения о лице, исполняющем функции единоличного исполнительного органа юридического лица); </w:t>
      </w:r>
    </w:p>
    <w:p w14:paraId="6A4959D3" w14:textId="5F6784F7" w:rsidR="003C7D39" w:rsidRDefault="006776B1" w:rsidP="005C3A81">
      <w:pPr>
        <w:pStyle w:val="a4"/>
        <w:numPr>
          <w:ilvl w:val="1"/>
          <w:numId w:val="1"/>
        </w:numPr>
        <w:ind w:left="0" w:firstLine="709"/>
        <w:jc w:val="both"/>
        <w:rPr>
          <w:sz w:val="28"/>
          <w:szCs w:val="28"/>
        </w:rPr>
      </w:pPr>
      <w:r w:rsidRPr="006776B1">
        <w:rPr>
          <w:i/>
          <w:sz w:val="28"/>
          <w:szCs w:val="28"/>
          <w:highlight w:val="yellow"/>
          <w:u w:val="single"/>
        </w:rPr>
        <w:t>(указать наименование организации)</w:t>
      </w:r>
      <w:r>
        <w:rPr>
          <w:i/>
          <w:sz w:val="28"/>
          <w:szCs w:val="28"/>
          <w:u w:val="single"/>
        </w:rPr>
        <w:t xml:space="preserve"> </w:t>
      </w:r>
      <w:r w:rsidR="003C7D39" w:rsidRPr="003C7D39">
        <w:rPr>
          <w:sz w:val="28"/>
          <w:szCs w:val="28"/>
        </w:rPr>
        <w:t>отсутств</w:t>
      </w:r>
      <w:r w:rsidR="003C7D39">
        <w:rPr>
          <w:sz w:val="28"/>
          <w:szCs w:val="28"/>
        </w:rPr>
        <w:t>ует</w:t>
      </w:r>
      <w:r w:rsidR="003C7D39" w:rsidRPr="003C7D39">
        <w:rPr>
          <w:sz w:val="28"/>
          <w:szCs w:val="28"/>
        </w:rPr>
        <w:t xml:space="preserve"> в реестре недобросовестных участников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 ведение которого осуществляется в соответствии с пунктами 28 и 29 статьи 39.12 Земельного кодекса Российской Федерации;</w:t>
      </w:r>
    </w:p>
    <w:p w14:paraId="6CAF6416" w14:textId="1A7AF191" w:rsidR="003C7D39" w:rsidRDefault="006776B1" w:rsidP="005C3A81">
      <w:pPr>
        <w:pStyle w:val="a4"/>
        <w:numPr>
          <w:ilvl w:val="1"/>
          <w:numId w:val="1"/>
        </w:numPr>
        <w:ind w:left="0" w:firstLine="709"/>
        <w:jc w:val="both"/>
        <w:rPr>
          <w:sz w:val="28"/>
          <w:szCs w:val="28"/>
        </w:rPr>
      </w:pPr>
      <w:r w:rsidRPr="006776B1">
        <w:rPr>
          <w:i/>
          <w:sz w:val="28"/>
          <w:szCs w:val="28"/>
          <w:highlight w:val="yellow"/>
          <w:u w:val="single"/>
        </w:rPr>
        <w:t>(указать наименование организации)</w:t>
      </w:r>
      <w:r>
        <w:rPr>
          <w:i/>
          <w:sz w:val="28"/>
          <w:szCs w:val="28"/>
          <w:u w:val="single"/>
        </w:rPr>
        <w:t xml:space="preserve"> </w:t>
      </w:r>
      <w:r w:rsidR="003C7D39" w:rsidRPr="003C7D39">
        <w:rPr>
          <w:sz w:val="28"/>
          <w:szCs w:val="28"/>
        </w:rPr>
        <w:t>облада</w:t>
      </w:r>
      <w:r w:rsidR="003C7D39">
        <w:rPr>
          <w:sz w:val="28"/>
          <w:szCs w:val="28"/>
        </w:rPr>
        <w:t>ет</w:t>
      </w:r>
      <w:r w:rsidR="003C7D39" w:rsidRPr="003C7D39">
        <w:rPr>
          <w:sz w:val="28"/>
          <w:szCs w:val="28"/>
        </w:rPr>
        <w:t xml:space="preserve"> всеми лицензиями, разрешениями, свидетельствами и иными документами, необходимыми в соответствии с законодательством Российской Федерации для исполнения Договора (обязанность членства в саморегулируемой организации в области строительства, реконструкции, капитального ремонта объектов капитального строительства установлена для лиц, выполняющих работы по договорам о строительстве, реконструкции, капитальном ремонте объектов капитального строительства, заключенным с застройщиком, техническим заказчиком, лицом, ответственным за эксплуатацию здания, сооружения, региональным оператором;  для застройщика в случае самостоятельного осуществления им </w:t>
      </w:r>
      <w:r w:rsidR="003C7D39" w:rsidRPr="003C7D39">
        <w:rPr>
          <w:sz w:val="28"/>
          <w:szCs w:val="28"/>
        </w:rPr>
        <w:lastRenderedPageBreak/>
        <w:t>строительства, реконструкции, капитального ремонта объектов капитального строительства);</w:t>
      </w:r>
    </w:p>
    <w:p w14:paraId="676B9BDA" w14:textId="3E166272" w:rsidR="003C7D39" w:rsidRDefault="003C7D39" w:rsidP="005C3A81">
      <w:pPr>
        <w:pStyle w:val="a4"/>
        <w:numPr>
          <w:ilvl w:val="1"/>
          <w:numId w:val="1"/>
        </w:numPr>
        <w:ind w:left="0" w:firstLine="709"/>
        <w:jc w:val="both"/>
        <w:rPr>
          <w:sz w:val="28"/>
          <w:szCs w:val="28"/>
        </w:rPr>
      </w:pPr>
      <w:r w:rsidRPr="003C7D39">
        <w:rPr>
          <w:sz w:val="28"/>
          <w:szCs w:val="28"/>
        </w:rPr>
        <w:t>в Едином государственном реестре юридических лиц отсутств</w:t>
      </w:r>
      <w:r w:rsidR="006776B1">
        <w:rPr>
          <w:sz w:val="28"/>
          <w:szCs w:val="28"/>
        </w:rPr>
        <w:t xml:space="preserve">уют </w:t>
      </w:r>
      <w:r w:rsidRPr="003C7D39">
        <w:rPr>
          <w:sz w:val="28"/>
          <w:szCs w:val="28"/>
        </w:rPr>
        <w:t xml:space="preserve"> записи о недостоверности содержащихся в нем сведений о </w:t>
      </w:r>
      <w:r>
        <w:rPr>
          <w:sz w:val="28"/>
          <w:szCs w:val="28"/>
        </w:rPr>
        <w:br/>
      </w:r>
      <w:r w:rsidR="006776B1" w:rsidRPr="006776B1">
        <w:rPr>
          <w:i/>
          <w:sz w:val="28"/>
          <w:szCs w:val="28"/>
          <w:highlight w:val="yellow"/>
          <w:u w:val="single"/>
        </w:rPr>
        <w:t>(указать наименование организации)</w:t>
      </w:r>
      <w:r w:rsidRPr="003C7D39">
        <w:rPr>
          <w:sz w:val="28"/>
          <w:szCs w:val="28"/>
        </w:rPr>
        <w:t>, внесенные в порядке согласно Федеральному закону от 8 августа 2001 года № 129-ФЗ «О государственной регистрации юридических лиц и индивидуальных предпринимателей»;</w:t>
      </w:r>
    </w:p>
    <w:p w14:paraId="6C828F0D" w14:textId="1B5C11D1" w:rsidR="003C7D39" w:rsidRPr="003C7D39" w:rsidRDefault="003C7D39" w:rsidP="005C3A81">
      <w:pPr>
        <w:pStyle w:val="a4"/>
        <w:numPr>
          <w:ilvl w:val="1"/>
          <w:numId w:val="1"/>
        </w:numPr>
        <w:ind w:left="0" w:firstLine="709"/>
        <w:jc w:val="both"/>
        <w:rPr>
          <w:sz w:val="28"/>
          <w:szCs w:val="28"/>
        </w:rPr>
      </w:pPr>
      <w:r w:rsidRPr="003C7D39">
        <w:rPr>
          <w:sz w:val="28"/>
          <w:szCs w:val="28"/>
        </w:rPr>
        <w:t xml:space="preserve">лицо, осуществляющее функции единоличного исполнительного органа </w:t>
      </w:r>
      <w:r w:rsidR="006776B1" w:rsidRPr="006776B1">
        <w:rPr>
          <w:i/>
          <w:sz w:val="28"/>
          <w:szCs w:val="28"/>
          <w:highlight w:val="yellow"/>
          <w:u w:val="single"/>
        </w:rPr>
        <w:t>(указать наименование организации)</w:t>
      </w:r>
      <w:r w:rsidRPr="003C7D39">
        <w:rPr>
          <w:sz w:val="28"/>
          <w:szCs w:val="28"/>
        </w:rPr>
        <w:t xml:space="preserve">, лицо, являющееся членом коллегиального исполнительного органа </w:t>
      </w:r>
      <w:r w:rsidR="006776B1" w:rsidRPr="006776B1">
        <w:rPr>
          <w:i/>
          <w:sz w:val="28"/>
          <w:szCs w:val="28"/>
          <w:highlight w:val="yellow"/>
          <w:u w:val="single"/>
        </w:rPr>
        <w:t>(указать наименование организации)</w:t>
      </w:r>
      <w:r w:rsidRPr="003C7D39">
        <w:rPr>
          <w:sz w:val="28"/>
          <w:szCs w:val="28"/>
        </w:rPr>
        <w:t xml:space="preserve">, (далее - руководитель претендента на участие в Предварительном отборе), физическое лицо, которое в конечном счете прямо или косвенно (через третьих лиц) владеет (имеет в капитале участие более чем пять процентов) корпоративным юридическим лицом – </w:t>
      </w:r>
      <w:r w:rsidR="006776B1" w:rsidRPr="006776B1">
        <w:rPr>
          <w:i/>
          <w:sz w:val="28"/>
          <w:szCs w:val="28"/>
          <w:highlight w:val="yellow"/>
          <w:u w:val="single"/>
        </w:rPr>
        <w:t>(указать наименование организации)</w:t>
      </w:r>
      <w:r w:rsidRPr="003C7D39">
        <w:rPr>
          <w:sz w:val="28"/>
          <w:szCs w:val="28"/>
        </w:rPr>
        <w:t xml:space="preserve">, главный бухгалтер </w:t>
      </w:r>
      <w:r w:rsidR="006776B1" w:rsidRPr="006776B1">
        <w:rPr>
          <w:i/>
          <w:sz w:val="28"/>
          <w:szCs w:val="28"/>
          <w:highlight w:val="yellow"/>
          <w:u w:val="single"/>
        </w:rPr>
        <w:t>(указать наименование организации)</w:t>
      </w:r>
      <w:r w:rsidRPr="003C7D39">
        <w:rPr>
          <w:sz w:val="28"/>
          <w:szCs w:val="28"/>
        </w:rPr>
        <w:t xml:space="preserve"> соответству</w:t>
      </w:r>
      <w:r>
        <w:rPr>
          <w:sz w:val="28"/>
          <w:szCs w:val="28"/>
        </w:rPr>
        <w:t>е</w:t>
      </w:r>
      <w:r w:rsidRPr="003C7D39">
        <w:rPr>
          <w:sz w:val="28"/>
          <w:szCs w:val="28"/>
        </w:rPr>
        <w:t xml:space="preserve">т </w:t>
      </w:r>
      <w:r>
        <w:rPr>
          <w:sz w:val="28"/>
          <w:szCs w:val="28"/>
        </w:rPr>
        <w:t xml:space="preserve">следующим </w:t>
      </w:r>
      <w:r w:rsidRPr="003C7D39">
        <w:rPr>
          <w:sz w:val="28"/>
          <w:szCs w:val="28"/>
        </w:rPr>
        <w:t>требованиям:</w:t>
      </w:r>
    </w:p>
    <w:p w14:paraId="67B6DA89" w14:textId="77777777" w:rsidR="003C7D39" w:rsidRPr="000E1338" w:rsidRDefault="003C7D39" w:rsidP="003C7D39">
      <w:pPr>
        <w:pStyle w:val="a4"/>
        <w:numPr>
          <w:ilvl w:val="2"/>
          <w:numId w:val="4"/>
        </w:numPr>
        <w:ind w:left="0" w:firstLine="709"/>
        <w:contextualSpacing w:val="0"/>
        <w:jc w:val="both"/>
        <w:rPr>
          <w:sz w:val="28"/>
          <w:szCs w:val="28"/>
        </w:rPr>
      </w:pPr>
      <w:r w:rsidRPr="000E1338">
        <w:rPr>
          <w:sz w:val="28"/>
          <w:szCs w:val="28"/>
        </w:rPr>
        <w:t>отсутствие неснятой или непогашенной судимости за преступления в сфере экономической деятельности или преступления против государственной власти;</w:t>
      </w:r>
    </w:p>
    <w:p w14:paraId="6CEA9A80" w14:textId="18B23844" w:rsidR="003C7D39" w:rsidRPr="000E1338" w:rsidRDefault="0043252C" w:rsidP="003C7D39">
      <w:pPr>
        <w:pStyle w:val="a4"/>
        <w:numPr>
          <w:ilvl w:val="2"/>
          <w:numId w:val="4"/>
        </w:numPr>
        <w:ind w:left="0" w:firstLine="709"/>
        <w:contextualSpacing w:val="0"/>
        <w:jc w:val="both"/>
        <w:rPr>
          <w:sz w:val="28"/>
          <w:szCs w:val="28"/>
        </w:rPr>
      </w:pPr>
      <w:r>
        <w:rPr>
          <w:sz w:val="28"/>
          <w:szCs w:val="28"/>
        </w:rPr>
        <w:t>лицо, упомянутое в п</w:t>
      </w:r>
      <w:r w:rsidR="001360F1">
        <w:rPr>
          <w:sz w:val="28"/>
          <w:szCs w:val="28"/>
        </w:rPr>
        <w:t>.2.11</w:t>
      </w:r>
      <w:r>
        <w:rPr>
          <w:sz w:val="28"/>
          <w:szCs w:val="28"/>
        </w:rPr>
        <w:t>,</w:t>
      </w:r>
      <w:r w:rsidRPr="000E1338">
        <w:rPr>
          <w:sz w:val="28"/>
          <w:szCs w:val="28"/>
        </w:rPr>
        <w:t xml:space="preserve"> </w:t>
      </w:r>
      <w:r>
        <w:rPr>
          <w:sz w:val="28"/>
          <w:szCs w:val="28"/>
        </w:rPr>
        <w:t xml:space="preserve">не должно являться лицом, в отношении которого не истек срок, в течение которого оно </w:t>
      </w:r>
      <w:r w:rsidRPr="000E1338">
        <w:rPr>
          <w:sz w:val="28"/>
          <w:szCs w:val="28"/>
        </w:rPr>
        <w:t>считается подвергнутым административному наказанию в виде дисквалификации</w:t>
      </w:r>
      <w:r w:rsidR="003C7D39" w:rsidRPr="000E1338">
        <w:rPr>
          <w:sz w:val="28"/>
          <w:szCs w:val="28"/>
        </w:rPr>
        <w:t>;</w:t>
      </w:r>
    </w:p>
    <w:p w14:paraId="7F360D71" w14:textId="77777777" w:rsidR="003C7D39" w:rsidRPr="000E1338" w:rsidRDefault="003C7D39" w:rsidP="003C7D39">
      <w:pPr>
        <w:pStyle w:val="a4"/>
        <w:numPr>
          <w:ilvl w:val="2"/>
          <w:numId w:val="4"/>
        </w:numPr>
        <w:ind w:left="0" w:firstLine="709"/>
        <w:contextualSpacing w:val="0"/>
        <w:jc w:val="both"/>
        <w:rPr>
          <w:sz w:val="28"/>
          <w:szCs w:val="28"/>
        </w:rPr>
      </w:pPr>
      <w:r w:rsidRPr="000E1338">
        <w:rPr>
          <w:sz w:val="28"/>
          <w:szCs w:val="28"/>
        </w:rPr>
        <w:t>отсутствие сведений о привлечении в соответствии с Федеральным законом от 26 октября 2002 года № 127-ФЗ «О несостоятельности (банкротстве)» к субсидиарной ответственности по обязательствам юридического лица и (или) ответственности в виде взыскания убытков с юридического лица, если со дня исполнения лицом обязанности, установленной судебным актом, прошло менее пяти лет;</w:t>
      </w:r>
    </w:p>
    <w:p w14:paraId="57AEAC73" w14:textId="77777777" w:rsidR="003C7D39" w:rsidRPr="000E1338" w:rsidRDefault="003C7D39" w:rsidP="003C7D39">
      <w:pPr>
        <w:pStyle w:val="a4"/>
        <w:numPr>
          <w:ilvl w:val="2"/>
          <w:numId w:val="4"/>
        </w:numPr>
        <w:ind w:left="0" w:firstLine="709"/>
        <w:contextualSpacing w:val="0"/>
        <w:jc w:val="both"/>
        <w:rPr>
          <w:sz w:val="28"/>
          <w:szCs w:val="28"/>
        </w:rPr>
      </w:pPr>
      <w:r w:rsidRPr="000E1338">
        <w:rPr>
          <w:sz w:val="28"/>
          <w:szCs w:val="28"/>
        </w:rPr>
        <w:t xml:space="preserve">лицо, которое осуществляло функции единоличного исполнительного органа юридического лица в течение пяти лет, предшествовавших дате публикации Извещения о проведении </w:t>
      </w:r>
      <w:r>
        <w:rPr>
          <w:sz w:val="28"/>
          <w:szCs w:val="28"/>
        </w:rPr>
        <w:t>Предварительного отбора</w:t>
      </w:r>
      <w:r w:rsidRPr="000E1338">
        <w:rPr>
          <w:sz w:val="28"/>
          <w:szCs w:val="28"/>
        </w:rPr>
        <w:t>, не было признано арбитражным судом несостоятельным (банкротом);</w:t>
      </w:r>
    </w:p>
    <w:p w14:paraId="59EE114A" w14:textId="77777777" w:rsidR="001360F1" w:rsidRDefault="003C7D39" w:rsidP="001360F1">
      <w:pPr>
        <w:pStyle w:val="a4"/>
        <w:numPr>
          <w:ilvl w:val="2"/>
          <w:numId w:val="4"/>
        </w:numPr>
        <w:ind w:left="0" w:firstLine="709"/>
        <w:contextualSpacing w:val="0"/>
        <w:jc w:val="both"/>
        <w:rPr>
          <w:sz w:val="28"/>
          <w:szCs w:val="28"/>
        </w:rPr>
      </w:pPr>
      <w:r w:rsidRPr="000E1338">
        <w:rPr>
          <w:sz w:val="28"/>
          <w:szCs w:val="28"/>
        </w:rPr>
        <w:t xml:space="preserve">отсутствие не истекшего срока, в течение которого лицо, лицо, которое прямо или косвенно (через третьих лиц) осуществляло владение в течение трех лет, предшествовавших дате публикации Извещения о проведении </w:t>
      </w:r>
      <w:r>
        <w:rPr>
          <w:sz w:val="28"/>
          <w:szCs w:val="28"/>
        </w:rPr>
        <w:t>Предварительного отбора</w:t>
      </w:r>
      <w:r w:rsidRPr="000E1338">
        <w:rPr>
          <w:sz w:val="28"/>
          <w:szCs w:val="28"/>
        </w:rPr>
        <w:t xml:space="preserve">, более пятью процентами акций (долей) претендента на участие в </w:t>
      </w:r>
      <w:r>
        <w:rPr>
          <w:sz w:val="28"/>
          <w:szCs w:val="28"/>
        </w:rPr>
        <w:t>Предварительном отборе</w:t>
      </w:r>
      <w:r w:rsidRPr="000E1338">
        <w:rPr>
          <w:sz w:val="28"/>
          <w:szCs w:val="28"/>
        </w:rPr>
        <w:t>, не было признано арбитражным судом несостоятельным (банкротом).</w:t>
      </w:r>
    </w:p>
    <w:p w14:paraId="685A54C0" w14:textId="77777777" w:rsidR="001360F1" w:rsidRDefault="006776B1" w:rsidP="001360F1">
      <w:pPr>
        <w:pStyle w:val="a4"/>
        <w:numPr>
          <w:ilvl w:val="1"/>
          <w:numId w:val="1"/>
        </w:numPr>
        <w:ind w:left="0" w:firstLine="709"/>
        <w:jc w:val="both"/>
        <w:rPr>
          <w:sz w:val="28"/>
          <w:szCs w:val="28"/>
        </w:rPr>
      </w:pPr>
      <w:r w:rsidRPr="001360F1">
        <w:rPr>
          <w:sz w:val="28"/>
          <w:szCs w:val="28"/>
        </w:rPr>
        <w:t xml:space="preserve">У </w:t>
      </w:r>
      <w:r w:rsidRPr="001360F1">
        <w:rPr>
          <w:i/>
          <w:sz w:val="28"/>
          <w:szCs w:val="28"/>
          <w:highlight w:val="yellow"/>
          <w:u w:val="single"/>
        </w:rPr>
        <w:t>(указать наименование организации)</w:t>
      </w:r>
      <w:r w:rsidR="003C7D39" w:rsidRPr="001360F1">
        <w:rPr>
          <w:sz w:val="28"/>
          <w:szCs w:val="28"/>
        </w:rPr>
        <w:t>отсутств</w:t>
      </w:r>
      <w:r w:rsidRPr="001360F1">
        <w:rPr>
          <w:sz w:val="28"/>
          <w:szCs w:val="28"/>
        </w:rPr>
        <w:t>уют</w:t>
      </w:r>
      <w:r w:rsidR="003C7D39" w:rsidRPr="001360F1">
        <w:rPr>
          <w:sz w:val="28"/>
          <w:szCs w:val="28"/>
        </w:rPr>
        <w:t xml:space="preserve"> обязательства по кредитам, займам, ссудам, за исключением целевых кредитов (целевых займов), связанных с привлечением денежных средств участников долевого строительства и со строительством (со</w:t>
      </w:r>
      <w:bookmarkStart w:id="1" w:name="_GoBack"/>
      <w:bookmarkEnd w:id="1"/>
      <w:r w:rsidR="003C7D39" w:rsidRPr="001360F1">
        <w:rPr>
          <w:sz w:val="28"/>
          <w:szCs w:val="28"/>
        </w:rPr>
        <w:t xml:space="preserve">зданием) многоквартирных домов и </w:t>
      </w:r>
      <w:r w:rsidR="003C7D39" w:rsidRPr="001360F1">
        <w:rPr>
          <w:sz w:val="28"/>
          <w:szCs w:val="28"/>
        </w:rPr>
        <w:lastRenderedPageBreak/>
        <w:t>(или) иных объектов недвижимости в пределах одного разрешения на строительство либо нескольких разрешений на строительство;</w:t>
      </w:r>
    </w:p>
    <w:p w14:paraId="7A7BF9E7" w14:textId="77777777" w:rsidR="001360F1" w:rsidRDefault="006776B1" w:rsidP="001360F1">
      <w:pPr>
        <w:pStyle w:val="a4"/>
        <w:numPr>
          <w:ilvl w:val="1"/>
          <w:numId w:val="1"/>
        </w:numPr>
        <w:ind w:left="0" w:firstLine="709"/>
        <w:jc w:val="both"/>
        <w:rPr>
          <w:sz w:val="28"/>
          <w:szCs w:val="28"/>
        </w:rPr>
      </w:pPr>
      <w:r w:rsidRPr="001360F1">
        <w:rPr>
          <w:i/>
          <w:sz w:val="28"/>
          <w:szCs w:val="28"/>
          <w:highlight w:val="yellow"/>
          <w:u w:val="single"/>
        </w:rPr>
        <w:t>(указать наименование организации)</w:t>
      </w:r>
      <w:r w:rsidR="003C7D39" w:rsidRPr="001360F1">
        <w:rPr>
          <w:sz w:val="28"/>
          <w:szCs w:val="28"/>
        </w:rPr>
        <w:t xml:space="preserve"> не осуществлены выпуск или выдача ценных бумаг, за исключением акций. (Подтверждается выпиской из реестра ценных бумаг или справкой об отсутствии запрашиваемой информации. Предоставляется Банком России или территориальным учреждением Банка России эмитенту или его правопреемнику в течение пяти рабочих дней после получения соответствующего запроса);</w:t>
      </w:r>
    </w:p>
    <w:p w14:paraId="2EB3BD99" w14:textId="77777777" w:rsidR="001360F1" w:rsidRDefault="003C7D39" w:rsidP="001360F1">
      <w:pPr>
        <w:pStyle w:val="a4"/>
        <w:numPr>
          <w:ilvl w:val="1"/>
          <w:numId w:val="1"/>
        </w:numPr>
        <w:ind w:left="0" w:firstLine="709"/>
        <w:jc w:val="both"/>
        <w:rPr>
          <w:sz w:val="28"/>
          <w:szCs w:val="28"/>
        </w:rPr>
      </w:pPr>
      <w:r w:rsidRPr="001360F1">
        <w:rPr>
          <w:sz w:val="28"/>
          <w:szCs w:val="28"/>
        </w:rPr>
        <w:t xml:space="preserve">имущество, принадлежащее </w:t>
      </w:r>
      <w:r w:rsidR="006776B1" w:rsidRPr="001360F1">
        <w:rPr>
          <w:i/>
          <w:sz w:val="28"/>
          <w:szCs w:val="28"/>
          <w:highlight w:val="yellow"/>
          <w:u w:val="single"/>
        </w:rPr>
        <w:t>(указать наименование организации)</w:t>
      </w:r>
      <w:r w:rsidRPr="001360F1">
        <w:rPr>
          <w:sz w:val="28"/>
          <w:szCs w:val="28"/>
        </w:rPr>
        <w:t>, не используется для обеспечения исполнения обязательств третьих лиц, а также для обеспечения исполнения собственных обязательств претендента, не связанных с привлечением денежных средств участников долевого строительства и со строительством (созданием) многоквартирных домов и (или) иных объектов недвижимости в пределах одного разрешения на строительство либо нескольких разрешений на строительство;</w:t>
      </w:r>
    </w:p>
    <w:p w14:paraId="61329D96" w14:textId="78E9717D" w:rsidR="003C7D39" w:rsidRPr="001360F1" w:rsidRDefault="006776B1" w:rsidP="001360F1">
      <w:pPr>
        <w:pStyle w:val="a4"/>
        <w:numPr>
          <w:ilvl w:val="1"/>
          <w:numId w:val="1"/>
        </w:numPr>
        <w:ind w:left="0" w:firstLine="709"/>
        <w:jc w:val="both"/>
        <w:rPr>
          <w:sz w:val="28"/>
          <w:szCs w:val="28"/>
        </w:rPr>
      </w:pPr>
      <w:r w:rsidRPr="001360F1">
        <w:rPr>
          <w:sz w:val="28"/>
          <w:szCs w:val="28"/>
        </w:rPr>
        <w:t xml:space="preserve"> у </w:t>
      </w:r>
      <w:r w:rsidRPr="001360F1">
        <w:rPr>
          <w:i/>
          <w:sz w:val="28"/>
          <w:szCs w:val="28"/>
          <w:highlight w:val="yellow"/>
          <w:u w:val="single"/>
        </w:rPr>
        <w:t>(указать наименование организации)</w:t>
      </w:r>
      <w:r w:rsidRPr="001360F1">
        <w:rPr>
          <w:i/>
          <w:sz w:val="28"/>
          <w:szCs w:val="28"/>
          <w:u w:val="single"/>
        </w:rPr>
        <w:t xml:space="preserve"> </w:t>
      </w:r>
      <w:r w:rsidR="003C7D39" w:rsidRPr="001360F1">
        <w:rPr>
          <w:sz w:val="28"/>
          <w:szCs w:val="28"/>
        </w:rPr>
        <w:t>отсутств</w:t>
      </w:r>
      <w:r w:rsidRPr="001360F1">
        <w:rPr>
          <w:sz w:val="28"/>
          <w:szCs w:val="28"/>
        </w:rPr>
        <w:t>уют</w:t>
      </w:r>
      <w:r w:rsidR="003C7D39" w:rsidRPr="001360F1">
        <w:rPr>
          <w:sz w:val="28"/>
          <w:szCs w:val="28"/>
        </w:rPr>
        <w:t xml:space="preserve"> обязательства по обеспечению исполнения обязательств третьих лиц;</w:t>
      </w:r>
    </w:p>
    <w:p w14:paraId="3100DE16" w14:textId="6C2BACFB" w:rsidR="00916A6A" w:rsidRPr="00F00F0E" w:rsidRDefault="00916A6A" w:rsidP="00E63B81">
      <w:pPr>
        <w:pStyle w:val="a4"/>
        <w:numPr>
          <w:ilvl w:val="0"/>
          <w:numId w:val="1"/>
        </w:numPr>
        <w:ind w:left="0" w:firstLine="0"/>
        <w:jc w:val="both"/>
        <w:rPr>
          <w:sz w:val="28"/>
          <w:szCs w:val="28"/>
        </w:rPr>
      </w:pPr>
      <w:r w:rsidRPr="00E22DD4">
        <w:rPr>
          <w:sz w:val="28"/>
          <w:szCs w:val="28"/>
        </w:rPr>
        <w:t xml:space="preserve">Мы согласны с тем, что </w:t>
      </w:r>
      <w:r w:rsidR="00C02EBF" w:rsidRPr="00F00F0E">
        <w:rPr>
          <w:sz w:val="28"/>
          <w:szCs w:val="28"/>
        </w:rPr>
        <w:t xml:space="preserve">Инвестиционная комиссия </w:t>
      </w:r>
      <w:r w:rsidRPr="00F00F0E">
        <w:rPr>
          <w:sz w:val="28"/>
          <w:szCs w:val="28"/>
        </w:rPr>
        <w:t>вправе проверять достоверность любой представленной нами информации в том числе с привлечением третьих лиц.</w:t>
      </w:r>
    </w:p>
    <w:p w14:paraId="5E83EE2F" w14:textId="656737B2" w:rsidR="00AD2D78" w:rsidRDefault="00AD2D78" w:rsidP="00AD2D78">
      <w:pPr>
        <w:jc w:val="both"/>
        <w:rPr>
          <w:sz w:val="28"/>
          <w:szCs w:val="28"/>
        </w:rPr>
      </w:pPr>
    </w:p>
    <w:p w14:paraId="43D085B3" w14:textId="31A5FC4B" w:rsidR="00AD2D78" w:rsidRDefault="00AD2D78" w:rsidP="00AD2D78">
      <w:pPr>
        <w:jc w:val="both"/>
        <w:rPr>
          <w:sz w:val="28"/>
          <w:szCs w:val="28"/>
        </w:rPr>
      </w:pPr>
    </w:p>
    <w:p w14:paraId="47CCA209" w14:textId="77777777" w:rsidR="00AD2D78" w:rsidRPr="00AD2D78" w:rsidRDefault="00AD2D78" w:rsidP="00AD2D78">
      <w:pPr>
        <w:jc w:val="both"/>
        <w:rPr>
          <w:sz w:val="28"/>
          <w:szCs w:val="28"/>
        </w:rPr>
      </w:pPr>
    </w:p>
    <w:p w14:paraId="1EE98B4C" w14:textId="411CE328" w:rsidR="00AD2D78" w:rsidRPr="00F00F0E" w:rsidRDefault="00916A6A" w:rsidP="00AD2D78">
      <w:pPr>
        <w:rPr>
          <w:sz w:val="28"/>
          <w:szCs w:val="28"/>
        </w:rPr>
      </w:pPr>
      <w:r w:rsidRPr="00F00F0E">
        <w:rPr>
          <w:sz w:val="28"/>
          <w:szCs w:val="28"/>
        </w:rPr>
        <w:t>/___________________/</w:t>
      </w:r>
      <w:r w:rsidR="00AD2D78">
        <w:rPr>
          <w:sz w:val="28"/>
          <w:szCs w:val="28"/>
        </w:rPr>
        <w:t xml:space="preserve">                   </w:t>
      </w:r>
      <w:r w:rsidR="00AD2D78" w:rsidRPr="00F00F0E">
        <w:rPr>
          <w:sz w:val="28"/>
          <w:szCs w:val="28"/>
        </w:rPr>
        <w:t>____________</w:t>
      </w:r>
      <w:r w:rsidR="00AD2D78" w:rsidRPr="00F00F0E">
        <w:rPr>
          <w:sz w:val="28"/>
          <w:szCs w:val="28"/>
        </w:rPr>
        <w:tab/>
        <w:t>/___________________/</w:t>
      </w:r>
    </w:p>
    <w:p w14:paraId="41CD8587" w14:textId="4BE37A5A" w:rsidR="00916A6A" w:rsidRPr="00F00F0E" w:rsidRDefault="00916A6A" w:rsidP="00916A6A">
      <w:pPr>
        <w:rPr>
          <w:sz w:val="28"/>
          <w:szCs w:val="28"/>
        </w:rPr>
      </w:pPr>
    </w:p>
    <w:p w14:paraId="04887638" w14:textId="77777777" w:rsidR="00916A6A" w:rsidRPr="00F00F0E" w:rsidRDefault="00916A6A" w:rsidP="00916A6A">
      <w:pPr>
        <w:rPr>
          <w:sz w:val="28"/>
          <w:szCs w:val="28"/>
        </w:rPr>
      </w:pPr>
      <w:r w:rsidRPr="00F00F0E">
        <w:rPr>
          <w:sz w:val="28"/>
          <w:szCs w:val="28"/>
        </w:rPr>
        <w:t xml:space="preserve">(должность) </w:t>
      </w:r>
      <w:r w:rsidRPr="00F00F0E">
        <w:rPr>
          <w:sz w:val="28"/>
          <w:szCs w:val="28"/>
        </w:rPr>
        <w:tab/>
      </w:r>
      <w:r w:rsidRPr="00F00F0E">
        <w:rPr>
          <w:sz w:val="28"/>
          <w:szCs w:val="28"/>
        </w:rPr>
        <w:tab/>
      </w:r>
      <w:r w:rsidRPr="00F00F0E">
        <w:rPr>
          <w:sz w:val="28"/>
          <w:szCs w:val="28"/>
        </w:rPr>
        <w:tab/>
      </w:r>
      <w:r w:rsidRPr="00F00F0E">
        <w:rPr>
          <w:sz w:val="28"/>
          <w:szCs w:val="28"/>
        </w:rPr>
        <w:tab/>
        <w:t xml:space="preserve">(подпись) </w:t>
      </w:r>
      <w:r w:rsidRPr="00F00F0E">
        <w:rPr>
          <w:sz w:val="28"/>
          <w:szCs w:val="28"/>
        </w:rPr>
        <w:tab/>
      </w:r>
      <w:r w:rsidRPr="00F00F0E">
        <w:rPr>
          <w:sz w:val="28"/>
          <w:szCs w:val="28"/>
        </w:rPr>
        <w:tab/>
      </w:r>
      <w:r w:rsidRPr="00F00F0E">
        <w:rPr>
          <w:sz w:val="28"/>
          <w:szCs w:val="28"/>
        </w:rPr>
        <w:tab/>
      </w:r>
      <w:r w:rsidRPr="00F00F0E">
        <w:rPr>
          <w:sz w:val="28"/>
          <w:szCs w:val="28"/>
        </w:rPr>
        <w:tab/>
        <w:t>(ФИО)</w:t>
      </w:r>
    </w:p>
    <w:p w14:paraId="08A22663" w14:textId="77777777" w:rsidR="008C3F9E" w:rsidRDefault="008C3F9E" w:rsidP="008C3F9E">
      <w:pPr>
        <w:rPr>
          <w:sz w:val="20"/>
          <w:szCs w:val="20"/>
        </w:rPr>
      </w:pPr>
      <w:r>
        <w:rPr>
          <w:sz w:val="20"/>
          <w:szCs w:val="20"/>
        </w:rPr>
        <w:t>М.П.</w:t>
      </w:r>
    </w:p>
    <w:p w14:paraId="4FA76394" w14:textId="77777777" w:rsidR="008C3F9E" w:rsidRDefault="008C3F9E" w:rsidP="008C3F9E">
      <w:pPr>
        <w:rPr>
          <w:i/>
          <w:sz w:val="20"/>
          <w:szCs w:val="20"/>
        </w:rPr>
      </w:pPr>
      <w:r>
        <w:rPr>
          <w:i/>
          <w:sz w:val="20"/>
          <w:szCs w:val="20"/>
        </w:rPr>
        <w:t>(при наличии)</w:t>
      </w:r>
    </w:p>
    <w:p w14:paraId="5D780CAD" w14:textId="77777777" w:rsidR="00AD2D78" w:rsidRDefault="00AD2D78" w:rsidP="00916A6A">
      <w:pPr>
        <w:rPr>
          <w:sz w:val="28"/>
          <w:szCs w:val="28"/>
        </w:rPr>
      </w:pPr>
    </w:p>
    <w:p w14:paraId="6DB8917B" w14:textId="49C8E6AB" w:rsidR="00916A6A" w:rsidRPr="00F00F0E" w:rsidRDefault="00916A6A" w:rsidP="00916A6A">
      <w:pPr>
        <w:rPr>
          <w:sz w:val="28"/>
          <w:szCs w:val="28"/>
        </w:rPr>
      </w:pPr>
      <w:r w:rsidRPr="00F00F0E">
        <w:rPr>
          <w:sz w:val="28"/>
          <w:szCs w:val="28"/>
        </w:rPr>
        <w:t xml:space="preserve">Главный бухгалтер </w:t>
      </w:r>
      <w:r w:rsidRPr="00F00F0E">
        <w:rPr>
          <w:sz w:val="28"/>
          <w:szCs w:val="28"/>
        </w:rPr>
        <w:tab/>
      </w:r>
      <w:r w:rsidR="00E63B81" w:rsidRPr="00F00F0E">
        <w:rPr>
          <w:sz w:val="28"/>
          <w:szCs w:val="28"/>
        </w:rPr>
        <w:t xml:space="preserve">                  </w:t>
      </w:r>
      <w:bookmarkStart w:id="2" w:name="_Hlk22743118"/>
      <w:r w:rsidRPr="00F00F0E">
        <w:rPr>
          <w:sz w:val="28"/>
          <w:szCs w:val="28"/>
        </w:rPr>
        <w:t>____________</w:t>
      </w:r>
      <w:r w:rsidRPr="00F00F0E">
        <w:rPr>
          <w:sz w:val="28"/>
          <w:szCs w:val="28"/>
        </w:rPr>
        <w:tab/>
        <w:t>/___________________/</w:t>
      </w:r>
    </w:p>
    <w:bookmarkEnd w:id="2"/>
    <w:p w14:paraId="5CB21538" w14:textId="35D55483" w:rsidR="00916A6A" w:rsidRPr="00F00F0E" w:rsidRDefault="00AD2D78" w:rsidP="0094243C">
      <w:pPr>
        <w:ind w:left="2832" w:firstLine="708"/>
        <w:rPr>
          <w:sz w:val="28"/>
          <w:szCs w:val="28"/>
        </w:rPr>
      </w:pPr>
      <w:r>
        <w:rPr>
          <w:sz w:val="28"/>
          <w:szCs w:val="28"/>
        </w:rPr>
        <w:t xml:space="preserve">           </w:t>
      </w:r>
      <w:r w:rsidR="00916A6A" w:rsidRPr="00F00F0E">
        <w:rPr>
          <w:sz w:val="28"/>
          <w:szCs w:val="28"/>
        </w:rPr>
        <w:t xml:space="preserve">(подпись) </w:t>
      </w:r>
      <w:r w:rsidR="00916A6A" w:rsidRPr="00F00F0E">
        <w:rPr>
          <w:sz w:val="28"/>
          <w:szCs w:val="28"/>
        </w:rPr>
        <w:tab/>
      </w:r>
      <w:r w:rsidR="00916A6A" w:rsidRPr="00F00F0E">
        <w:rPr>
          <w:sz w:val="28"/>
          <w:szCs w:val="28"/>
        </w:rPr>
        <w:tab/>
      </w:r>
      <w:r w:rsidR="00916A6A" w:rsidRPr="00F00F0E">
        <w:rPr>
          <w:sz w:val="28"/>
          <w:szCs w:val="28"/>
        </w:rPr>
        <w:tab/>
      </w:r>
      <w:r w:rsidR="00916A6A" w:rsidRPr="00F00F0E">
        <w:rPr>
          <w:sz w:val="28"/>
          <w:szCs w:val="28"/>
        </w:rPr>
        <w:tab/>
        <w:t>(ФИО)</w:t>
      </w:r>
    </w:p>
    <w:sectPr w:rsidR="00916A6A" w:rsidRPr="00F00F0E" w:rsidSect="003F261A">
      <w:pgSz w:w="11906" w:h="16838"/>
      <w:pgMar w:top="1134" w:right="850"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6D2F84" w14:textId="77777777" w:rsidR="003C7D39" w:rsidRDefault="003C7D39" w:rsidP="003C7D39">
      <w:r>
        <w:separator/>
      </w:r>
    </w:p>
  </w:endnote>
  <w:endnote w:type="continuationSeparator" w:id="0">
    <w:p w14:paraId="339B2E12" w14:textId="77777777" w:rsidR="003C7D39" w:rsidRDefault="003C7D39" w:rsidP="003C7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01800D" w14:textId="77777777" w:rsidR="003C7D39" w:rsidRDefault="003C7D39" w:rsidP="003C7D39">
      <w:r>
        <w:separator/>
      </w:r>
    </w:p>
  </w:footnote>
  <w:footnote w:type="continuationSeparator" w:id="0">
    <w:p w14:paraId="0FC0CEC0" w14:textId="77777777" w:rsidR="003C7D39" w:rsidRDefault="003C7D39" w:rsidP="003C7D3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47168"/>
    <w:multiLevelType w:val="hybridMultilevel"/>
    <w:tmpl w:val="DFA2DAF4"/>
    <w:lvl w:ilvl="0" w:tplc="025A87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7CE219F"/>
    <w:multiLevelType w:val="multilevel"/>
    <w:tmpl w:val="0B7042E2"/>
    <w:lvl w:ilvl="0">
      <w:start w:val="2"/>
      <w:numFmt w:val="decimal"/>
      <w:lvlText w:val="%1"/>
      <w:lvlJc w:val="left"/>
      <w:pPr>
        <w:ind w:left="525" w:hanging="525"/>
      </w:pPr>
      <w:rPr>
        <w:rFonts w:hint="default"/>
      </w:rPr>
    </w:lvl>
    <w:lvl w:ilvl="1">
      <w:start w:val="11"/>
      <w:numFmt w:val="decimal"/>
      <w:lvlText w:val="%1.%2"/>
      <w:lvlJc w:val="left"/>
      <w:pPr>
        <w:ind w:left="1518" w:hanging="52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5D4B529B"/>
    <w:multiLevelType w:val="hybridMultilevel"/>
    <w:tmpl w:val="ACF014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72335C9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7607401F"/>
    <w:multiLevelType w:val="multilevel"/>
    <w:tmpl w:val="815E8BB2"/>
    <w:lvl w:ilvl="0">
      <w:start w:val="1"/>
      <w:numFmt w:val="decimal"/>
      <w:lvlText w:val="%1."/>
      <w:lvlJc w:val="left"/>
      <w:pPr>
        <w:ind w:left="360" w:hanging="360"/>
      </w:pPr>
      <w:rPr>
        <w:b/>
      </w:rPr>
    </w:lvl>
    <w:lvl w:ilvl="1">
      <w:start w:val="1"/>
      <w:numFmt w:val="decimal"/>
      <w:lvlText w:val="%1.%2."/>
      <w:lvlJc w:val="left"/>
      <w:pPr>
        <w:ind w:left="792" w:hanging="432"/>
      </w:pPr>
      <w:rPr>
        <w:b w:val="0"/>
        <w:lang w:val="ru-RU"/>
      </w:rPr>
    </w:lvl>
    <w:lvl w:ilvl="2">
      <w:start w:val="1"/>
      <w:numFmt w:val="decimal"/>
      <w:lvlText w:val="%1.%2.%3."/>
      <w:lvlJc w:val="left"/>
      <w:pPr>
        <w:ind w:left="1224" w:hanging="504"/>
      </w:pPr>
      <w:rPr>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EF9"/>
    <w:rsid w:val="00056B5F"/>
    <w:rsid w:val="000C2ED9"/>
    <w:rsid w:val="000C6605"/>
    <w:rsid w:val="000D1EF9"/>
    <w:rsid w:val="001360F1"/>
    <w:rsid w:val="00152712"/>
    <w:rsid w:val="001E7931"/>
    <w:rsid w:val="00203705"/>
    <w:rsid w:val="00284C53"/>
    <w:rsid w:val="00323710"/>
    <w:rsid w:val="00330FD2"/>
    <w:rsid w:val="003A6B7D"/>
    <w:rsid w:val="003C7D39"/>
    <w:rsid w:val="003F261A"/>
    <w:rsid w:val="0043252C"/>
    <w:rsid w:val="004B19B7"/>
    <w:rsid w:val="00550906"/>
    <w:rsid w:val="005776CF"/>
    <w:rsid w:val="00577AAC"/>
    <w:rsid w:val="005C105B"/>
    <w:rsid w:val="005C3A81"/>
    <w:rsid w:val="0064779B"/>
    <w:rsid w:val="006776B1"/>
    <w:rsid w:val="00687E71"/>
    <w:rsid w:val="006D2AC5"/>
    <w:rsid w:val="007A3CFF"/>
    <w:rsid w:val="00822506"/>
    <w:rsid w:val="0086579B"/>
    <w:rsid w:val="00867F97"/>
    <w:rsid w:val="008972A8"/>
    <w:rsid w:val="008A6B2E"/>
    <w:rsid w:val="008C3F9E"/>
    <w:rsid w:val="008C5FF0"/>
    <w:rsid w:val="00913D69"/>
    <w:rsid w:val="00916A6A"/>
    <w:rsid w:val="0094243C"/>
    <w:rsid w:val="00A46FA0"/>
    <w:rsid w:val="00AD2D78"/>
    <w:rsid w:val="00C02EBF"/>
    <w:rsid w:val="00C63EEE"/>
    <w:rsid w:val="00C83288"/>
    <w:rsid w:val="00CF64F7"/>
    <w:rsid w:val="00D304D1"/>
    <w:rsid w:val="00D95474"/>
    <w:rsid w:val="00E22DD4"/>
    <w:rsid w:val="00E63B81"/>
    <w:rsid w:val="00E9064D"/>
    <w:rsid w:val="00EC2614"/>
    <w:rsid w:val="00F00F0E"/>
    <w:rsid w:val="00F46A7D"/>
    <w:rsid w:val="00FB607D"/>
    <w:rsid w:val="00FC7630"/>
    <w:rsid w:val="00FC7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5CAA2"/>
  <w15:chartTrackingRefBased/>
  <w15:docId w15:val="{E52173C8-4210-4CA2-9E25-16AE147AE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6A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16A6A"/>
    <w:rPr>
      <w:color w:val="0000FF"/>
      <w:u w:val="single"/>
    </w:rPr>
  </w:style>
  <w:style w:type="paragraph" w:styleId="a4">
    <w:name w:val="List Paragraph"/>
    <w:basedOn w:val="a"/>
    <w:link w:val="a5"/>
    <w:qFormat/>
    <w:rsid w:val="00916A6A"/>
    <w:pPr>
      <w:ind w:left="720"/>
      <w:contextualSpacing/>
    </w:pPr>
  </w:style>
  <w:style w:type="paragraph" w:styleId="a6">
    <w:name w:val="Balloon Text"/>
    <w:basedOn w:val="a"/>
    <w:link w:val="a7"/>
    <w:uiPriority w:val="99"/>
    <w:semiHidden/>
    <w:unhideWhenUsed/>
    <w:rsid w:val="0064779B"/>
    <w:rPr>
      <w:rFonts w:ascii="Segoe UI" w:hAnsi="Segoe UI" w:cs="Segoe UI"/>
      <w:sz w:val="18"/>
      <w:szCs w:val="18"/>
    </w:rPr>
  </w:style>
  <w:style w:type="character" w:customStyle="1" w:styleId="a7">
    <w:name w:val="Текст выноски Знак"/>
    <w:basedOn w:val="a0"/>
    <w:link w:val="a6"/>
    <w:uiPriority w:val="99"/>
    <w:semiHidden/>
    <w:rsid w:val="0064779B"/>
    <w:rPr>
      <w:rFonts w:ascii="Segoe UI" w:eastAsia="Times New Roman" w:hAnsi="Segoe UI" w:cs="Segoe UI"/>
      <w:sz w:val="18"/>
      <w:szCs w:val="18"/>
      <w:lang w:eastAsia="ru-RU"/>
    </w:rPr>
  </w:style>
  <w:style w:type="character" w:customStyle="1" w:styleId="a5">
    <w:name w:val="Абзац списка Знак"/>
    <w:link w:val="a4"/>
    <w:rsid w:val="00F00F0E"/>
    <w:rPr>
      <w:rFonts w:ascii="Times New Roman" w:eastAsia="Times New Roman" w:hAnsi="Times New Roman" w:cs="Times New Roman"/>
      <w:sz w:val="24"/>
      <w:szCs w:val="24"/>
      <w:lang w:eastAsia="ru-RU"/>
    </w:rPr>
  </w:style>
  <w:style w:type="character" w:styleId="a8">
    <w:name w:val="annotation reference"/>
    <w:basedOn w:val="a0"/>
    <w:uiPriority w:val="99"/>
    <w:semiHidden/>
    <w:unhideWhenUsed/>
    <w:rsid w:val="00323710"/>
    <w:rPr>
      <w:sz w:val="16"/>
      <w:szCs w:val="16"/>
    </w:rPr>
  </w:style>
  <w:style w:type="paragraph" w:styleId="a9">
    <w:name w:val="annotation text"/>
    <w:basedOn w:val="a"/>
    <w:link w:val="aa"/>
    <w:uiPriority w:val="99"/>
    <w:semiHidden/>
    <w:unhideWhenUsed/>
    <w:rsid w:val="00323710"/>
    <w:rPr>
      <w:sz w:val="20"/>
      <w:szCs w:val="20"/>
    </w:rPr>
  </w:style>
  <w:style w:type="character" w:customStyle="1" w:styleId="aa">
    <w:name w:val="Текст примечания Знак"/>
    <w:basedOn w:val="a0"/>
    <w:link w:val="a9"/>
    <w:uiPriority w:val="99"/>
    <w:semiHidden/>
    <w:rsid w:val="00323710"/>
    <w:rPr>
      <w:rFonts w:ascii="Times New Roman" w:eastAsia="Times New Roman" w:hAnsi="Times New Roman" w:cs="Times New Roman"/>
      <w:sz w:val="20"/>
      <w:szCs w:val="20"/>
      <w:lang w:eastAsia="ru-RU"/>
    </w:rPr>
  </w:style>
  <w:style w:type="paragraph" w:styleId="ab">
    <w:name w:val="annotation subject"/>
    <w:basedOn w:val="a9"/>
    <w:next w:val="a9"/>
    <w:link w:val="ac"/>
    <w:uiPriority w:val="99"/>
    <w:semiHidden/>
    <w:unhideWhenUsed/>
    <w:rsid w:val="00323710"/>
    <w:rPr>
      <w:b/>
      <w:bCs/>
    </w:rPr>
  </w:style>
  <w:style w:type="character" w:customStyle="1" w:styleId="ac">
    <w:name w:val="Тема примечания Знак"/>
    <w:basedOn w:val="aa"/>
    <w:link w:val="ab"/>
    <w:uiPriority w:val="99"/>
    <w:semiHidden/>
    <w:rsid w:val="00323710"/>
    <w:rPr>
      <w:rFonts w:ascii="Times New Roman" w:eastAsia="Times New Roman" w:hAnsi="Times New Roman" w:cs="Times New Roman"/>
      <w:b/>
      <w:bCs/>
      <w:sz w:val="20"/>
      <w:szCs w:val="20"/>
      <w:lang w:eastAsia="ru-RU"/>
    </w:rPr>
  </w:style>
  <w:style w:type="paragraph" w:styleId="ad">
    <w:name w:val="footnote text"/>
    <w:basedOn w:val="a"/>
    <w:link w:val="ae"/>
    <w:uiPriority w:val="99"/>
    <w:rsid w:val="003C7D39"/>
    <w:rPr>
      <w:sz w:val="20"/>
      <w:szCs w:val="20"/>
      <w:lang w:val="x-none" w:eastAsia="x-none"/>
    </w:rPr>
  </w:style>
  <w:style w:type="character" w:customStyle="1" w:styleId="ae">
    <w:name w:val="Текст сноски Знак"/>
    <w:basedOn w:val="a0"/>
    <w:link w:val="ad"/>
    <w:uiPriority w:val="99"/>
    <w:rsid w:val="003C7D39"/>
    <w:rPr>
      <w:rFonts w:ascii="Times New Roman" w:eastAsia="Times New Roman" w:hAnsi="Times New Roman" w:cs="Times New Roman"/>
      <w:sz w:val="20"/>
      <w:szCs w:val="20"/>
      <w:lang w:val="x-none" w:eastAsia="x-none"/>
    </w:rPr>
  </w:style>
  <w:style w:type="character" w:styleId="af">
    <w:name w:val="footnote reference"/>
    <w:uiPriority w:val="99"/>
    <w:rsid w:val="003C7D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0821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41D19B-380F-4C05-A33E-53E60BF45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1344</Words>
  <Characters>7666</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Vykhristyuk Tatyana</dc:creator>
  <cp:keywords/>
  <dc:description/>
  <cp:lastModifiedBy>Vykhristyuk Tatyana</cp:lastModifiedBy>
  <cp:revision>5</cp:revision>
  <dcterms:created xsi:type="dcterms:W3CDTF">2020-05-12T10:14:00Z</dcterms:created>
  <dcterms:modified xsi:type="dcterms:W3CDTF">2020-05-25T13:50:00Z</dcterms:modified>
</cp:coreProperties>
</file>