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C89576" w14:textId="672F79CE" w:rsidR="00323E31" w:rsidRDefault="00323E31" w:rsidP="00323E31">
      <w:pPr>
        <w:ind w:left="4962"/>
      </w:pPr>
      <w:r>
        <w:t xml:space="preserve">Приложение №4 к Извещению № </w:t>
      </w:r>
      <w:bookmarkStart w:id="0" w:name="_Hlk23169071"/>
      <w:r w:rsidR="00E060AF">
        <w:rPr>
          <w:bCs/>
        </w:rPr>
        <w:t>ДАЗУ_П-05/2020-</w:t>
      </w:r>
      <w:bookmarkEnd w:id="0"/>
      <w:r w:rsidR="00E060AF">
        <w:rPr>
          <w:bCs/>
        </w:rPr>
        <w:t xml:space="preserve">1 </w:t>
      </w:r>
      <w:r w:rsidR="00E060AF">
        <w:rPr>
          <w:rFonts w:eastAsia="Calibri"/>
        </w:rPr>
        <w:t>от 19 мая 2020 года</w:t>
      </w:r>
    </w:p>
    <w:p w14:paraId="7BD276FB" w14:textId="35718930" w:rsidR="00323E31" w:rsidRDefault="00323E31" w:rsidP="00A70761">
      <w:pPr>
        <w:jc w:val="center"/>
      </w:pPr>
    </w:p>
    <w:p w14:paraId="3746014C" w14:textId="31A0B3A8" w:rsidR="00A70761" w:rsidRPr="00067551" w:rsidRDefault="00A70761" w:rsidP="00A70761">
      <w:pPr>
        <w:jc w:val="center"/>
      </w:pPr>
      <w:r w:rsidRPr="0048346A">
        <w:t>ОПИСЬ ДОКУМЕНТОВ,</w:t>
      </w:r>
    </w:p>
    <w:p w14:paraId="35C67D0F" w14:textId="77777777" w:rsidR="006D0986" w:rsidRPr="00286122" w:rsidRDefault="00A70761" w:rsidP="006D0986">
      <w:pPr>
        <w:jc w:val="center"/>
        <w:rPr>
          <w:b/>
          <w:bCs/>
          <w:sz w:val="28"/>
          <w:szCs w:val="28"/>
        </w:rPr>
      </w:pPr>
      <w:r w:rsidRPr="00A70761">
        <w:rPr>
          <w:sz w:val="28"/>
          <w:szCs w:val="28"/>
        </w:rPr>
        <w:t xml:space="preserve">представляемых для участия </w:t>
      </w:r>
      <w:bookmarkStart w:id="1" w:name="_Hlk21946441"/>
      <w:r w:rsidRPr="00A70761">
        <w:rPr>
          <w:sz w:val="28"/>
          <w:szCs w:val="28"/>
        </w:rPr>
        <w:t xml:space="preserve">в </w:t>
      </w:r>
      <w:bookmarkStart w:id="2" w:name="_Hlk21704743"/>
    </w:p>
    <w:p w14:paraId="4C4594E4" w14:textId="539169BF" w:rsidR="001F36FE" w:rsidRPr="00831BCA" w:rsidRDefault="006D0986" w:rsidP="001F36FE">
      <w:pPr>
        <w:jc w:val="center"/>
        <w:rPr>
          <w:b/>
          <w:sz w:val="28"/>
          <w:szCs w:val="28"/>
        </w:rPr>
      </w:pPr>
      <w:r w:rsidRPr="00286122">
        <w:rPr>
          <w:b/>
          <w:bCs/>
          <w:sz w:val="28"/>
          <w:szCs w:val="28"/>
        </w:rPr>
        <w:t>Предварительно</w:t>
      </w:r>
      <w:r>
        <w:rPr>
          <w:b/>
          <w:bCs/>
          <w:sz w:val="28"/>
          <w:szCs w:val="28"/>
        </w:rPr>
        <w:t>м</w:t>
      </w:r>
      <w:r w:rsidRPr="00286122">
        <w:rPr>
          <w:b/>
          <w:bCs/>
          <w:sz w:val="28"/>
          <w:szCs w:val="28"/>
        </w:rPr>
        <w:t xml:space="preserve"> отбор</w:t>
      </w:r>
      <w:r>
        <w:rPr>
          <w:b/>
          <w:bCs/>
          <w:sz w:val="28"/>
          <w:szCs w:val="28"/>
        </w:rPr>
        <w:t>е</w:t>
      </w:r>
      <w:r w:rsidRPr="00286122">
        <w:rPr>
          <w:b/>
          <w:bCs/>
          <w:sz w:val="28"/>
          <w:szCs w:val="28"/>
        </w:rPr>
        <w:t xml:space="preserve"> </w:t>
      </w:r>
      <w:bookmarkEnd w:id="2"/>
      <w:r>
        <w:rPr>
          <w:b/>
          <w:sz w:val="28"/>
          <w:szCs w:val="28"/>
        </w:rPr>
        <w:t>для</w:t>
      </w:r>
      <w:r w:rsidRPr="00831BCA">
        <w:rPr>
          <w:b/>
          <w:sz w:val="28"/>
          <w:szCs w:val="28"/>
        </w:rPr>
        <w:t xml:space="preserve"> участия в </w:t>
      </w:r>
      <w:bookmarkStart w:id="3" w:name="_Hlk21970453"/>
      <w:bookmarkStart w:id="4" w:name="_Hlk22032519"/>
      <w:r w:rsidRPr="00831BCA">
        <w:rPr>
          <w:b/>
          <w:sz w:val="28"/>
          <w:szCs w:val="28"/>
        </w:rPr>
        <w:t xml:space="preserve">конкурсе </w:t>
      </w:r>
      <w:r w:rsidRPr="00831BCA">
        <w:rPr>
          <w:rFonts w:eastAsia="Calibri"/>
          <w:b/>
          <w:sz w:val="28"/>
          <w:szCs w:val="28"/>
        </w:rPr>
        <w:t xml:space="preserve">на право заключения </w:t>
      </w:r>
      <w:r w:rsidR="001F36FE">
        <w:rPr>
          <w:rFonts w:eastAsia="Calibri"/>
          <w:b/>
          <w:sz w:val="28"/>
          <w:szCs w:val="28"/>
        </w:rPr>
        <w:t>д</w:t>
      </w:r>
      <w:r w:rsidRPr="00831BCA">
        <w:rPr>
          <w:rFonts w:eastAsia="Calibri"/>
          <w:b/>
          <w:sz w:val="28"/>
          <w:szCs w:val="28"/>
        </w:rPr>
        <w:t>оговора</w:t>
      </w:r>
      <w:r w:rsidR="001F36FE">
        <w:rPr>
          <w:rFonts w:eastAsia="Calibri"/>
          <w:b/>
          <w:sz w:val="28"/>
          <w:szCs w:val="28"/>
        </w:rPr>
        <w:t xml:space="preserve"> </w:t>
      </w:r>
      <w:r w:rsidRPr="00831BCA">
        <w:rPr>
          <w:b/>
          <w:sz w:val="28"/>
          <w:szCs w:val="28"/>
        </w:rPr>
        <w:t xml:space="preserve">аренды земельного участка </w:t>
      </w:r>
      <w:bookmarkStart w:id="5" w:name="_Hlk21701236"/>
    </w:p>
    <w:p w14:paraId="147449F2" w14:textId="77777777" w:rsidR="001F36FE" w:rsidRDefault="001F36FE" w:rsidP="001F36FE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с 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соглашением об осуществлении арендатором содействующей деятельности</w:t>
      </w:r>
      <w:r w:rsidRPr="00831BCA">
        <w:rPr>
          <w:rFonts w:ascii="Times New Roman" w:hAnsi="Times New Roman"/>
          <w:b/>
          <w:sz w:val="28"/>
          <w:szCs w:val="28"/>
          <w:lang w:val="ru-RU" w:eastAsia="ru-RU"/>
        </w:rPr>
        <w:t xml:space="preserve">, 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>в целях возведения объекта капитального строительства «Студенческий квартал»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, относящегося к инфраструктуре </w:t>
      </w:r>
      <w:r w:rsidRPr="00831BCA">
        <w:rPr>
          <w:rFonts w:ascii="Times New Roman" w:hAnsi="Times New Roman"/>
          <w:b/>
          <w:sz w:val="28"/>
          <w:szCs w:val="28"/>
          <w:lang w:val="ru-RU"/>
        </w:rPr>
        <w:t>территории инновационного центра «Сколково»</w:t>
      </w:r>
      <w:bookmarkEnd w:id="5"/>
      <w:r>
        <w:rPr>
          <w:rFonts w:ascii="Times New Roman" w:hAnsi="Times New Roman"/>
          <w:b/>
          <w:sz w:val="28"/>
          <w:szCs w:val="28"/>
          <w:lang w:val="ru-RU"/>
        </w:rPr>
        <w:t>.</w:t>
      </w:r>
    </w:p>
    <w:bookmarkEnd w:id="3"/>
    <w:bookmarkEnd w:id="4"/>
    <w:p w14:paraId="48D53106" w14:textId="1C04FF3B" w:rsidR="006D0986" w:rsidRDefault="006D0986" w:rsidP="006D0986">
      <w:pPr>
        <w:pStyle w:val="a3"/>
        <w:ind w:left="360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bookmarkEnd w:id="1"/>
    <w:p w14:paraId="5C3E6706" w14:textId="0801DBE7" w:rsidR="00A70761" w:rsidRPr="002440E8" w:rsidRDefault="00A70761" w:rsidP="006D0986">
      <w:pPr>
        <w:jc w:val="center"/>
      </w:pPr>
      <w:r w:rsidRPr="002440E8">
        <w:t>Настоящим _______________________________________подтверждает, что для участия</w:t>
      </w:r>
    </w:p>
    <w:p w14:paraId="50C739CD" w14:textId="43EC5445" w:rsidR="00A70761" w:rsidRPr="002440E8" w:rsidRDefault="00A70761" w:rsidP="00A70761">
      <w:r w:rsidRPr="002440E8">
        <w:t xml:space="preserve">в </w:t>
      </w:r>
      <w:r>
        <w:t>Предварительном отборе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A70761" w:rsidRPr="00A70761" w14:paraId="2685A372" w14:textId="77777777" w:rsidTr="00B0478E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013CAD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816C18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81CDE37" w14:textId="77777777" w:rsidR="00A70761" w:rsidRPr="00A70761" w:rsidRDefault="00A70761" w:rsidP="00B0478E">
            <w:pPr>
              <w:jc w:val="center"/>
              <w:rPr>
                <w:b/>
                <w:i/>
                <w:sz w:val="28"/>
                <w:szCs w:val="28"/>
              </w:rPr>
            </w:pPr>
            <w:r w:rsidRPr="00A70761">
              <w:rPr>
                <w:b/>
                <w:i/>
                <w:sz w:val="28"/>
                <w:szCs w:val="28"/>
              </w:rPr>
              <w:t>номера страниц</w:t>
            </w:r>
          </w:p>
        </w:tc>
      </w:tr>
      <w:tr w:rsidR="00A70761" w:rsidRPr="00A70761" w14:paraId="18FE8334" w14:textId="77777777" w:rsidTr="00B0478E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DC207B" w14:textId="7777777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7073E" w14:textId="2DEA365B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Заявка на участие в Предварительном отборе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3DB967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A5A593C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2EF9D3" w14:textId="0294C78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B5D7F" w14:textId="4C098A51" w:rsidR="00A70761" w:rsidRPr="00A70761" w:rsidRDefault="00A70761" w:rsidP="00793BBD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Анкета </w:t>
            </w:r>
            <w:r w:rsidR="00793BBD">
              <w:rPr>
                <w:sz w:val="28"/>
                <w:szCs w:val="28"/>
              </w:rPr>
              <w:t>претендента на участие в Предварительном отборе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EA27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43D134D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ED94C" w14:textId="39E35287" w:rsidR="00A70761" w:rsidRPr="00A70761" w:rsidRDefault="00A70761" w:rsidP="00B0478E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BB305A3" w14:textId="402626C5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Справка о перечне и объемах </w:t>
            </w:r>
            <w:r w:rsidR="00311756">
              <w:rPr>
                <w:sz w:val="28"/>
                <w:szCs w:val="28"/>
              </w:rPr>
              <w:t xml:space="preserve">успешно </w:t>
            </w:r>
            <w:r w:rsidR="00311756" w:rsidRPr="00A70761">
              <w:rPr>
                <w:sz w:val="28"/>
                <w:szCs w:val="28"/>
              </w:rPr>
              <w:t>выполнен</w:t>
            </w:r>
            <w:r w:rsidR="00311756">
              <w:rPr>
                <w:sz w:val="28"/>
                <w:szCs w:val="28"/>
              </w:rPr>
              <w:t>ных</w:t>
            </w:r>
            <w:r w:rsidR="00311756" w:rsidRPr="00A70761">
              <w:rPr>
                <w:sz w:val="28"/>
                <w:szCs w:val="28"/>
              </w:rPr>
              <w:t xml:space="preserve"> </w:t>
            </w:r>
            <w:r w:rsidR="00311756">
              <w:rPr>
                <w:sz w:val="28"/>
                <w:szCs w:val="28"/>
              </w:rPr>
              <w:t xml:space="preserve">работ по </w:t>
            </w:r>
            <w:r w:rsidR="00311756" w:rsidRPr="00A70761">
              <w:rPr>
                <w:sz w:val="28"/>
                <w:szCs w:val="28"/>
              </w:rPr>
              <w:t>договор</w:t>
            </w:r>
            <w:r w:rsidR="00311756">
              <w:rPr>
                <w:sz w:val="28"/>
                <w:szCs w:val="28"/>
              </w:rPr>
              <w:t>ам</w:t>
            </w:r>
            <w:r w:rsidR="00311756" w:rsidRPr="00A70761">
              <w:rPr>
                <w:sz w:val="28"/>
                <w:szCs w:val="28"/>
              </w:rPr>
              <w:t xml:space="preserve"> </w:t>
            </w:r>
            <w:r w:rsidRPr="00A70761">
              <w:rPr>
                <w:sz w:val="28"/>
                <w:szCs w:val="28"/>
              </w:rPr>
              <w:t>сопоставимого характера</w:t>
            </w:r>
            <w:r w:rsidR="00DB18CD">
              <w:rPr>
                <w:sz w:val="28"/>
                <w:szCs w:val="28"/>
              </w:rPr>
              <w:t xml:space="preserve"> </w:t>
            </w:r>
            <w:r w:rsidR="00311756">
              <w:rPr>
                <w:sz w:val="28"/>
                <w:szCs w:val="28"/>
              </w:rPr>
              <w:t>и объема</w:t>
            </w:r>
            <w:r w:rsidRPr="00A707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EC0D9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94F9C71" w14:textId="77777777" w:rsidTr="00B0478E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31490E" w14:textId="0F4FAE0B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C58C1" w14:textId="48A03F54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rFonts w:eastAsia="MS Mincho"/>
                <w:sz w:val="28"/>
                <w:szCs w:val="28"/>
              </w:rPr>
              <w:t xml:space="preserve">Выписка из Единого государственного реестра юридических лиц, или копия, подписанная квалифицированной электронной подписью налогового органа, полученная не ранее чем за </w:t>
            </w:r>
            <w:r w:rsidR="00A126C1">
              <w:rPr>
                <w:rFonts w:eastAsia="MS Mincho"/>
                <w:sz w:val="28"/>
                <w:szCs w:val="28"/>
              </w:rPr>
              <w:t>три</w:t>
            </w:r>
            <w:r w:rsidR="00A126C1" w:rsidRPr="00A70761">
              <w:rPr>
                <w:rFonts w:eastAsia="MS Mincho"/>
                <w:sz w:val="28"/>
                <w:szCs w:val="28"/>
              </w:rPr>
              <w:t xml:space="preserve"> месяц</w:t>
            </w:r>
            <w:r w:rsidR="00A126C1">
              <w:rPr>
                <w:rFonts w:eastAsia="MS Mincho"/>
                <w:sz w:val="28"/>
                <w:szCs w:val="28"/>
              </w:rPr>
              <w:t>а</w:t>
            </w:r>
            <w:r w:rsidR="00A126C1" w:rsidRPr="00A70761">
              <w:rPr>
                <w:rFonts w:eastAsia="MS Mincho"/>
                <w:sz w:val="28"/>
                <w:szCs w:val="28"/>
              </w:rPr>
              <w:t xml:space="preserve"> </w:t>
            </w:r>
            <w:r w:rsidRPr="00A70761">
              <w:rPr>
                <w:rFonts w:eastAsia="MS Mincho"/>
                <w:sz w:val="28"/>
                <w:szCs w:val="28"/>
              </w:rPr>
              <w:t xml:space="preserve">до дня размещения извещения о проведении </w:t>
            </w:r>
            <w:r w:rsidR="00DE770F">
              <w:rPr>
                <w:rFonts w:eastAsia="MS Mincho"/>
                <w:sz w:val="28"/>
                <w:szCs w:val="28"/>
              </w:rPr>
              <w:t>П</w:t>
            </w:r>
            <w:r w:rsidR="00DE770F" w:rsidRPr="00A70761">
              <w:rPr>
                <w:rFonts w:eastAsia="MS Mincho"/>
                <w:sz w:val="28"/>
                <w:szCs w:val="28"/>
              </w:rPr>
              <w:t xml:space="preserve">редварительного </w:t>
            </w:r>
            <w:r w:rsidRPr="00A70761">
              <w:rPr>
                <w:rFonts w:eastAsia="MS Mincho"/>
                <w:sz w:val="28"/>
                <w:szCs w:val="28"/>
              </w:rPr>
              <w:t>отбора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75C691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589DCF7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BF26D6" w14:textId="3DA4AEB4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41BC94" w14:textId="70528266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A70761">
              <w:rPr>
                <w:sz w:val="28"/>
                <w:szCs w:val="28"/>
              </w:rPr>
              <w:t xml:space="preserve">опии учредительных документов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EC55A0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5CFA8E2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92DCBB2" w14:textId="2F4E6659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EC4AF9" w14:textId="6C70B767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Копии документов о государственной регистрации юридического лица в соответствии с законодательством соответствующего государства, полученные не ранее чем за три месяца до дня размещения на официальном сайте извещения о проведении </w:t>
            </w:r>
            <w:r w:rsidR="0025444E">
              <w:rPr>
                <w:sz w:val="28"/>
                <w:szCs w:val="28"/>
              </w:rPr>
              <w:t>Предварительного отбора</w:t>
            </w:r>
            <w:r w:rsidRPr="00A70761">
              <w:rPr>
                <w:sz w:val="28"/>
                <w:szCs w:val="28"/>
              </w:rPr>
              <w:t>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050E19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930F2E4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2D3DED" w14:textId="73F80DA8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AD6BD0" w14:textId="7400D065" w:rsidR="00A70761" w:rsidRPr="00A70761" w:rsidRDefault="00A70761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Документы, подтверждающие полномочия лица на осуществление действий от имени Участника </w:t>
            </w:r>
            <w:r>
              <w:rPr>
                <w:sz w:val="28"/>
                <w:szCs w:val="28"/>
              </w:rPr>
              <w:t>Предварительного отбора</w:t>
            </w:r>
            <w:r w:rsidRPr="00A7076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DE5AE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335B1998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54E41C" w14:textId="047EE33D" w:rsidR="00A70761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A70761"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8372DC" w14:textId="292C4481" w:rsidR="00A70761" w:rsidRPr="00A70761" w:rsidRDefault="00DD02D4" w:rsidP="00B055FA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Выписк</w:t>
            </w:r>
            <w:r>
              <w:rPr>
                <w:sz w:val="28"/>
                <w:szCs w:val="28"/>
              </w:rPr>
              <w:t>а</w:t>
            </w:r>
            <w:r w:rsidRPr="00A70761">
              <w:rPr>
                <w:sz w:val="28"/>
                <w:szCs w:val="28"/>
              </w:rPr>
              <w:t xml:space="preserve"> </w:t>
            </w:r>
            <w:r w:rsidR="00A70761" w:rsidRPr="00A70761">
              <w:rPr>
                <w:sz w:val="28"/>
                <w:szCs w:val="28"/>
              </w:rPr>
              <w:t xml:space="preserve">из реестра членов саморегулируемой организации,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</w:t>
            </w:r>
            <w:r w:rsidR="0025444E">
              <w:rPr>
                <w:sz w:val="28"/>
                <w:szCs w:val="28"/>
              </w:rPr>
              <w:lastRenderedPageBreak/>
              <w:t>Предварительном отборе</w:t>
            </w:r>
            <w:r w:rsidR="00A70761" w:rsidRPr="00A70761">
              <w:rPr>
                <w:sz w:val="28"/>
                <w:szCs w:val="28"/>
              </w:rPr>
              <w:t>, в которой должны содержаться сведения:</w:t>
            </w:r>
          </w:p>
          <w:p w14:paraId="79DA1D1D" w14:textId="00F4AF47" w:rsidR="00A70761" w:rsidRPr="00B055FA" w:rsidRDefault="00B055FA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70761" w:rsidRPr="00B055FA">
              <w:rPr>
                <w:sz w:val="28"/>
                <w:szCs w:val="28"/>
              </w:rPr>
              <w:t xml:space="preserve">о наличии у члена СРО права осуществлять подготовку проектной документации (кроме особо опасных, технически сложных и уникальных объектов использования атомной энергии) по договору; </w:t>
            </w:r>
          </w:p>
          <w:p w14:paraId="26043BCD" w14:textId="77777777" w:rsidR="00A70761" w:rsidRDefault="00B055FA" w:rsidP="00B055F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A70761" w:rsidRPr="00B055FA">
              <w:rPr>
                <w:sz w:val="28"/>
                <w:szCs w:val="28"/>
              </w:rPr>
              <w:t xml:space="preserve">о соответствии члена СРО уровню ответственности, предусмотренному частью 10 статьи 55.16 Градостроительного кодекса РФ. </w:t>
            </w:r>
          </w:p>
          <w:p w14:paraId="7A49E0D0" w14:textId="540546B9" w:rsidR="00311756" w:rsidRPr="00311756" w:rsidRDefault="00311756" w:rsidP="00B055FA">
            <w:pPr>
              <w:jc w:val="both"/>
              <w:rPr>
                <w:i/>
                <w:sz w:val="28"/>
                <w:szCs w:val="28"/>
              </w:rPr>
            </w:pPr>
            <w:r w:rsidRPr="00311756">
              <w:rPr>
                <w:i/>
                <w:sz w:val="28"/>
                <w:szCs w:val="28"/>
              </w:rPr>
              <w:t xml:space="preserve">(в случае самостоятельного осуществления </w:t>
            </w:r>
            <w:r>
              <w:rPr>
                <w:i/>
                <w:sz w:val="28"/>
                <w:szCs w:val="28"/>
              </w:rPr>
              <w:t xml:space="preserve">корректировки (при необходимости) проектной документации </w:t>
            </w:r>
            <w:r w:rsidRPr="00311756">
              <w:rPr>
                <w:i/>
                <w:sz w:val="28"/>
                <w:szCs w:val="28"/>
              </w:rPr>
              <w:t>объекта капитального строительства)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4273A2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  <w:tr w:rsidR="00B055FA" w:rsidRPr="00A70761" w14:paraId="66257F6D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64259B" w14:textId="419D3BBE" w:rsidR="00B055FA" w:rsidRPr="00A70761" w:rsidRDefault="00B055FA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D32D8" w14:textId="73333760" w:rsidR="00B055FA" w:rsidRPr="00B055FA" w:rsidRDefault="00DD02D4" w:rsidP="00B055FA">
            <w:pPr>
              <w:jc w:val="both"/>
              <w:rPr>
                <w:sz w:val="28"/>
                <w:szCs w:val="28"/>
                <w:lang w:eastAsia="en-US"/>
              </w:rPr>
            </w:pPr>
            <w:r w:rsidRPr="00B055FA">
              <w:rPr>
                <w:sz w:val="28"/>
                <w:szCs w:val="28"/>
                <w:lang w:eastAsia="en-US"/>
              </w:rPr>
              <w:t>Выписк</w:t>
            </w:r>
            <w:r>
              <w:rPr>
                <w:sz w:val="28"/>
                <w:szCs w:val="28"/>
                <w:lang w:eastAsia="en-US"/>
              </w:rPr>
              <w:t>а</w:t>
            </w:r>
            <w:r w:rsidRPr="00B055FA">
              <w:rPr>
                <w:sz w:val="28"/>
                <w:szCs w:val="28"/>
                <w:lang w:eastAsia="en-US"/>
              </w:rPr>
              <w:t xml:space="preserve"> </w:t>
            </w:r>
            <w:r w:rsidR="00B055FA" w:rsidRPr="00B055FA">
              <w:rPr>
                <w:sz w:val="28"/>
                <w:szCs w:val="28"/>
                <w:lang w:eastAsia="en-US"/>
              </w:rPr>
              <w:t xml:space="preserve">из реестра членов саморегулируемой организации, выданную по форме согласно Приказа Федеральной службы по экологическому, технологическому и атомному надзору от 04.03.2019 № 86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</w:t>
            </w:r>
            <w:r w:rsidR="0025444E">
              <w:rPr>
                <w:sz w:val="28"/>
                <w:szCs w:val="28"/>
                <w:lang w:eastAsia="en-US"/>
              </w:rPr>
              <w:t>Предварительном отборе</w:t>
            </w:r>
            <w:r w:rsidR="00B055FA" w:rsidRPr="00B055FA">
              <w:rPr>
                <w:sz w:val="28"/>
                <w:szCs w:val="28"/>
                <w:lang w:eastAsia="en-US"/>
              </w:rPr>
              <w:t>, в которой должны содержаться сведения:</w:t>
            </w:r>
          </w:p>
          <w:p w14:paraId="3E7444B6" w14:textId="1F9E1F0D" w:rsidR="00B055FA" w:rsidRP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о наличии у члена СРО права осуществлять строительство, реконструкцию, капитальный ремонт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0D7CD575" w14:textId="101A0B72" w:rsidR="00B055FA" w:rsidRP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о соответствии члена СРО уровню ответственности, предусмотренному частью 12 статьи 55.16 Градостроительного кодекса РФ.</w:t>
            </w:r>
          </w:p>
          <w:p w14:paraId="3A320A44" w14:textId="77777777" w:rsidR="00B055FA" w:rsidRDefault="00B055FA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B055FA">
              <w:rPr>
                <w:sz w:val="28"/>
                <w:szCs w:val="28"/>
                <w:lang w:eastAsia="en-US"/>
              </w:rPr>
              <w:t>член СРО должен быть зарегистрирован в том же субъекте Российской Федерации, в котором зарегистрирована СРО, за исключением случаев, указанных в части 3 статьи 55.6 Градостроительного кодекса РФ</w:t>
            </w:r>
          </w:p>
          <w:p w14:paraId="270361B5" w14:textId="57818269" w:rsidR="00311756" w:rsidRPr="00311756" w:rsidRDefault="00311756" w:rsidP="00B055FA">
            <w:pPr>
              <w:jc w:val="both"/>
              <w:rPr>
                <w:i/>
                <w:sz w:val="28"/>
                <w:szCs w:val="28"/>
              </w:rPr>
            </w:pPr>
            <w:r w:rsidRPr="00311756">
              <w:rPr>
                <w:i/>
                <w:sz w:val="28"/>
                <w:szCs w:val="28"/>
              </w:rPr>
              <w:t>(в случае самостоятельного осуществления строительства объекта капитального строительства)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C831A6" w14:textId="77777777" w:rsidR="00B055FA" w:rsidRPr="00A70761" w:rsidRDefault="00B055FA" w:rsidP="00B0478E">
            <w:pPr>
              <w:rPr>
                <w:sz w:val="28"/>
                <w:szCs w:val="28"/>
              </w:rPr>
            </w:pPr>
          </w:p>
        </w:tc>
      </w:tr>
      <w:tr w:rsidR="00911146" w:rsidRPr="00A70761" w14:paraId="40F09F89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B2394A" w14:textId="4548E056" w:rsidR="00911146" w:rsidRDefault="00911146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4CA8DE" w14:textId="51823AB5" w:rsidR="00911146" w:rsidRPr="00B055FA" w:rsidRDefault="00911146" w:rsidP="00B055FA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Справка</w:t>
            </w:r>
            <w:r w:rsidRPr="00911146">
              <w:rPr>
                <w:sz w:val="28"/>
                <w:szCs w:val="28"/>
                <w:lang w:eastAsia="en-US"/>
              </w:rPr>
              <w:t>, выданную органами ФНС, об исполнении налогоплательщиком обязанностей по уплате налогов, сборов, страховых взносов, пеней и налоговых санкций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F73672" w14:textId="77777777" w:rsidR="00911146" w:rsidRPr="00A70761" w:rsidRDefault="00911146" w:rsidP="00B0478E">
            <w:pPr>
              <w:rPr>
                <w:sz w:val="28"/>
                <w:szCs w:val="28"/>
              </w:rPr>
            </w:pPr>
          </w:p>
        </w:tc>
      </w:tr>
      <w:tr w:rsidR="00911146" w:rsidRPr="00A70761" w14:paraId="7DB3A3F9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A0DCD" w14:textId="051D3BDC" w:rsidR="00911146" w:rsidRDefault="00911146" w:rsidP="00B0478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703B5B" w14:textId="5381B2D6" w:rsidR="00911146" w:rsidRPr="00B055FA" w:rsidRDefault="005C6C68" w:rsidP="005C6C68">
            <w:pPr>
              <w:jc w:val="both"/>
              <w:rPr>
                <w:sz w:val="28"/>
                <w:szCs w:val="28"/>
                <w:lang w:eastAsia="en-US"/>
              </w:rPr>
            </w:pPr>
            <w:r w:rsidRPr="006A023D">
              <w:rPr>
                <w:bCs/>
                <w:sz w:val="28"/>
                <w:szCs w:val="28"/>
              </w:rPr>
              <w:t>Справка о наличии (отсутствии) судимости и (или) факта уголовного преследования либо о прекращении уголовного преследования, по форме, утвержденной приказом МВД России от 27.09.2019 № 660</w:t>
            </w:r>
            <w:r w:rsidRPr="006A023D">
              <w:rPr>
                <w:sz w:val="28"/>
                <w:szCs w:val="28"/>
              </w:rPr>
              <w:t xml:space="preserve"> </w:t>
            </w:r>
            <w:r w:rsidRPr="006A023D">
              <w:rPr>
                <w:bCs/>
                <w:sz w:val="28"/>
                <w:szCs w:val="28"/>
              </w:rPr>
              <w:t xml:space="preserve">«Об утверждении </w:t>
            </w:r>
            <w:r w:rsidRPr="006A023D">
              <w:rPr>
                <w:bCs/>
                <w:sz w:val="28"/>
                <w:szCs w:val="28"/>
              </w:rPr>
              <w:lastRenderedPageBreak/>
              <w:t xml:space="preserve">Административного регламента Министерства внутренних дел Российской Федерации по предоставлению государственной услуги по выдаче справок о наличии (отсутствии) судимости и (или) факта уголовного преследования либо о прекращении уголовного преследования», </w:t>
            </w:r>
            <w:r w:rsidRPr="006A023D">
              <w:rPr>
                <w:sz w:val="28"/>
                <w:szCs w:val="28"/>
              </w:rPr>
              <w:t>в отношении лиц, указанных в подпункте 2.2.10 Извещения о проведении Предварительного отбора</w:t>
            </w:r>
            <w:r>
              <w:rPr>
                <w:sz w:val="28"/>
                <w:szCs w:val="28"/>
              </w:rPr>
              <w:t>.</w:t>
            </w:r>
            <w:bookmarkStart w:id="6" w:name="_GoBack"/>
            <w:bookmarkEnd w:id="6"/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A1C947" w14:textId="77777777" w:rsidR="00911146" w:rsidRPr="00A70761" w:rsidRDefault="00911146" w:rsidP="00B0478E">
            <w:pPr>
              <w:rPr>
                <w:sz w:val="28"/>
                <w:szCs w:val="28"/>
              </w:rPr>
            </w:pPr>
          </w:p>
        </w:tc>
      </w:tr>
      <w:tr w:rsidR="00793BBD" w:rsidRPr="00A70761" w14:paraId="44CE850B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1EE58" w14:textId="3632B799" w:rsidR="00793BBD" w:rsidRDefault="00793BBD" w:rsidP="009111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  <w:r w:rsidR="00911146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67CFCC" w14:textId="77777777" w:rsidR="00F930CA" w:rsidRPr="00F930CA" w:rsidRDefault="00F930CA" w:rsidP="00F930CA">
            <w:pPr>
              <w:jc w:val="both"/>
              <w:rPr>
                <w:sz w:val="28"/>
                <w:szCs w:val="28"/>
              </w:rPr>
            </w:pPr>
            <w:r w:rsidRPr="00F930CA">
              <w:rPr>
                <w:sz w:val="28"/>
                <w:szCs w:val="28"/>
              </w:rPr>
              <w:t>Бухгалтерский баланс (ОКУД 0710001) и Отчет о финансовых результатах (ОКУД 0710002) за 2019 год и первый квартал 2020 года</w:t>
            </w:r>
          </w:p>
          <w:p w14:paraId="61217EAF" w14:textId="0DAE866E" w:rsidR="00793BBD" w:rsidRPr="00B055FA" w:rsidRDefault="00793BBD" w:rsidP="00B055FA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05DBCF" w14:textId="77777777" w:rsidR="00793BBD" w:rsidRPr="00A70761" w:rsidRDefault="00793BBD" w:rsidP="00B0478E">
            <w:pPr>
              <w:rPr>
                <w:sz w:val="28"/>
                <w:szCs w:val="28"/>
              </w:rPr>
            </w:pPr>
          </w:p>
        </w:tc>
      </w:tr>
      <w:tr w:rsidR="00793BBD" w:rsidRPr="00A70761" w14:paraId="3F15BCA8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59AD3" w14:textId="4A90C913" w:rsidR="00793BBD" w:rsidRDefault="00793BBD" w:rsidP="009111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11146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844DA" w14:textId="77777777" w:rsidR="00793BBD" w:rsidRPr="00793BBD" w:rsidRDefault="00793BBD" w:rsidP="00793BBD">
            <w:pPr>
              <w:jc w:val="both"/>
              <w:rPr>
                <w:sz w:val="28"/>
                <w:szCs w:val="28"/>
              </w:rPr>
            </w:pPr>
            <w:proofErr w:type="spellStart"/>
            <w:r w:rsidRPr="00793BBD">
              <w:rPr>
                <w:sz w:val="28"/>
                <w:szCs w:val="28"/>
              </w:rPr>
              <w:t>Оборотно</w:t>
            </w:r>
            <w:proofErr w:type="spellEnd"/>
            <w:r w:rsidRPr="00793BBD">
              <w:rPr>
                <w:sz w:val="28"/>
                <w:szCs w:val="28"/>
              </w:rPr>
              <w:t>-сальдовая (оборотная) ведомость за 6 и 12 месяцев 2019 года.</w:t>
            </w:r>
          </w:p>
          <w:p w14:paraId="2A015AD5" w14:textId="77777777" w:rsidR="00793BBD" w:rsidRPr="00B055FA" w:rsidRDefault="00793BBD" w:rsidP="00B055FA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06707A" w14:textId="77777777" w:rsidR="00793BBD" w:rsidRPr="00A70761" w:rsidRDefault="00793BBD" w:rsidP="00B0478E">
            <w:pPr>
              <w:rPr>
                <w:sz w:val="28"/>
                <w:szCs w:val="28"/>
              </w:rPr>
            </w:pPr>
          </w:p>
        </w:tc>
      </w:tr>
      <w:tr w:rsidR="00A70761" w:rsidRPr="00A70761" w14:paraId="255E450E" w14:textId="77777777" w:rsidTr="00B0478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F4036" w14:textId="2D4D0F53" w:rsidR="00A70761" w:rsidRPr="00A70761" w:rsidRDefault="00A70761" w:rsidP="00911146">
            <w:pPr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>1</w:t>
            </w:r>
            <w:r w:rsidR="00911146">
              <w:rPr>
                <w:sz w:val="28"/>
                <w:szCs w:val="28"/>
              </w:rPr>
              <w:t>4</w:t>
            </w:r>
            <w:r w:rsidRPr="00A70761">
              <w:rPr>
                <w:sz w:val="28"/>
                <w:szCs w:val="28"/>
              </w:rP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F355B" w14:textId="5E5D3BFF" w:rsidR="00A70761" w:rsidRPr="00A70761" w:rsidRDefault="00A70761" w:rsidP="00793BBD">
            <w:pPr>
              <w:jc w:val="both"/>
              <w:rPr>
                <w:sz w:val="28"/>
                <w:szCs w:val="28"/>
              </w:rPr>
            </w:pPr>
            <w:r w:rsidRPr="00A70761">
              <w:rPr>
                <w:sz w:val="28"/>
                <w:szCs w:val="28"/>
              </w:rPr>
              <w:t xml:space="preserve">Другие документы, прикладываемые по усмотрению </w:t>
            </w:r>
            <w:r w:rsidR="00793BBD">
              <w:rPr>
                <w:sz w:val="28"/>
                <w:szCs w:val="28"/>
              </w:rPr>
              <w:t>претендента на участие в</w:t>
            </w:r>
            <w:r w:rsidRPr="00A70761">
              <w:rPr>
                <w:sz w:val="28"/>
                <w:szCs w:val="28"/>
              </w:rPr>
              <w:t xml:space="preserve"> </w:t>
            </w:r>
            <w:r w:rsidR="00793BBD">
              <w:rPr>
                <w:sz w:val="28"/>
                <w:szCs w:val="28"/>
              </w:rPr>
              <w:t>Предварительном отборе</w:t>
            </w:r>
            <w:r w:rsidR="00B055FA">
              <w:rPr>
                <w:sz w:val="28"/>
                <w:szCs w:val="28"/>
              </w:rPr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EA073" w14:textId="77777777" w:rsidR="00A70761" w:rsidRPr="00A70761" w:rsidRDefault="00A70761" w:rsidP="00B0478E">
            <w:pPr>
              <w:rPr>
                <w:sz w:val="28"/>
                <w:szCs w:val="28"/>
              </w:rPr>
            </w:pPr>
          </w:p>
        </w:tc>
      </w:tr>
    </w:tbl>
    <w:p w14:paraId="2C8BFC6F" w14:textId="77777777" w:rsidR="00A70761" w:rsidRDefault="00A70761" w:rsidP="00A70761"/>
    <w:p w14:paraId="360BECBD" w14:textId="77777777" w:rsidR="00B055FA" w:rsidRDefault="00B055FA" w:rsidP="00B055FA"/>
    <w:p w14:paraId="1B1542EE" w14:textId="0285EC1A" w:rsidR="00B055FA" w:rsidRPr="002440E8" w:rsidRDefault="00B055FA" w:rsidP="00B055FA">
      <w:r>
        <w:t xml:space="preserve"> </w:t>
      </w:r>
      <w:r w:rsidRPr="002440E8">
        <w:t>_________________</w:t>
      </w:r>
      <w:r>
        <w:t xml:space="preserve">  </w:t>
      </w:r>
      <w:r w:rsidRPr="002440E8">
        <w:t xml:space="preserve"> </w:t>
      </w:r>
      <w:r w:rsidRPr="002440E8">
        <w:tab/>
        <w:t xml:space="preserve">______________________ </w:t>
      </w:r>
      <w:r w:rsidRPr="002440E8">
        <w:tab/>
      </w:r>
      <w:r w:rsidRPr="002440E8">
        <w:tab/>
        <w:t>/___________________/</w:t>
      </w:r>
    </w:p>
    <w:p w14:paraId="19B55EC2" w14:textId="277E7280" w:rsidR="00B055FA" w:rsidRPr="002440E8" w:rsidRDefault="00B055FA" w:rsidP="00B055FA">
      <w:r>
        <w:t xml:space="preserve">      </w:t>
      </w:r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5E00F817" w14:textId="77777777" w:rsidR="00B055FA" w:rsidRDefault="00B055FA" w:rsidP="00B055FA"/>
    <w:sectPr w:rsidR="00B0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E494E"/>
    <w:multiLevelType w:val="hybridMultilevel"/>
    <w:tmpl w:val="3A7C101C"/>
    <w:lvl w:ilvl="0" w:tplc="5012314C">
      <w:start w:val="1"/>
      <w:numFmt w:val="bullet"/>
      <w:lvlText w:val="-"/>
      <w:lvlJc w:val="left"/>
      <w:pPr>
        <w:ind w:left="250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1" w15:restartNumberingAfterBreak="0">
    <w:nsid w:val="7607401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864"/>
    <w:rsid w:val="000C5EA9"/>
    <w:rsid w:val="001D6BEB"/>
    <w:rsid w:val="001F36FE"/>
    <w:rsid w:val="0025444E"/>
    <w:rsid w:val="00311756"/>
    <w:rsid w:val="00323E31"/>
    <w:rsid w:val="00347DD1"/>
    <w:rsid w:val="005B4EBE"/>
    <w:rsid w:val="005C6C68"/>
    <w:rsid w:val="006D0986"/>
    <w:rsid w:val="00793BBD"/>
    <w:rsid w:val="00911146"/>
    <w:rsid w:val="00A126C1"/>
    <w:rsid w:val="00A70761"/>
    <w:rsid w:val="00A81D4E"/>
    <w:rsid w:val="00B055FA"/>
    <w:rsid w:val="00DB18CD"/>
    <w:rsid w:val="00DB7864"/>
    <w:rsid w:val="00DD02D4"/>
    <w:rsid w:val="00DE770F"/>
    <w:rsid w:val="00DF5B02"/>
    <w:rsid w:val="00E060AF"/>
    <w:rsid w:val="00EC2614"/>
    <w:rsid w:val="00F930CA"/>
    <w:rsid w:val="00FC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3BD49"/>
  <w15:chartTrackingRefBased/>
  <w15:docId w15:val="{511585CE-0A4B-4E2F-BE72-1142B8D51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07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A70761"/>
    <w:pPr>
      <w:ind w:left="720"/>
    </w:pPr>
    <w:rPr>
      <w:rFonts w:ascii="Calibri" w:hAnsi="Calibri"/>
      <w:sz w:val="22"/>
      <w:szCs w:val="22"/>
      <w:lang w:val="x-none" w:eastAsia="en-US"/>
    </w:rPr>
  </w:style>
  <w:style w:type="character" w:customStyle="1" w:styleId="a4">
    <w:name w:val="Абзац списка Знак"/>
    <w:link w:val="a3"/>
    <w:rsid w:val="00A70761"/>
    <w:rPr>
      <w:rFonts w:ascii="Calibri" w:eastAsia="Times New Roman" w:hAnsi="Calibri" w:cs="Times New Roman"/>
      <w:lang w:val="x-none"/>
    </w:rPr>
  </w:style>
  <w:style w:type="paragraph" w:styleId="a5">
    <w:name w:val="Balloon Text"/>
    <w:basedOn w:val="a"/>
    <w:link w:val="a6"/>
    <w:uiPriority w:val="99"/>
    <w:semiHidden/>
    <w:unhideWhenUsed/>
    <w:rsid w:val="005B4EB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4EB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691</Words>
  <Characters>3941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cp:lastPrinted>2019-10-16T08:13:00Z</cp:lastPrinted>
  <dcterms:created xsi:type="dcterms:W3CDTF">2020-05-19T16:45:00Z</dcterms:created>
  <dcterms:modified xsi:type="dcterms:W3CDTF">2020-05-21T06:57:00Z</dcterms:modified>
</cp:coreProperties>
</file>