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C5D05EA" w14:textId="77777777" w:rsidR="0087453F" w:rsidRPr="002F0599" w:rsidRDefault="002F0599" w:rsidP="00004328">
      <w:pPr>
        <w:jc w:val="both"/>
        <w:rPr>
          <w:rFonts w:ascii="Times New Roman" w:hAnsi="Times New Roman" w:cs="Times New Roman"/>
          <w:sz w:val="28"/>
          <w:szCs w:val="28"/>
        </w:rPr>
      </w:pPr>
      <w:r w:rsidRPr="002F0599">
        <w:rPr>
          <w:rFonts w:ascii="Times New Roman" w:hAnsi="Times New Roman" w:cs="Times New Roman"/>
          <w:sz w:val="28"/>
          <w:szCs w:val="28"/>
        </w:rPr>
        <w:t>Вопросы по ТЗ</w:t>
      </w:r>
    </w:p>
    <w:p w14:paraId="07B8B46F" w14:textId="77777777" w:rsidR="009E0D31" w:rsidRPr="009E0D31" w:rsidRDefault="009E0D31" w:rsidP="00004328">
      <w:pPr>
        <w:pStyle w:val="a3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9E0D31">
        <w:rPr>
          <w:rFonts w:ascii="Times New Roman" w:hAnsi="Times New Roman" w:cs="Times New Roman"/>
          <w:sz w:val="28"/>
          <w:szCs w:val="28"/>
          <w:u w:val="single"/>
        </w:rPr>
        <w:t>Вопрос 1:</w:t>
      </w:r>
      <w:r w:rsidRPr="009E0D31">
        <w:rPr>
          <w:rFonts w:ascii="Times New Roman" w:hAnsi="Times New Roman" w:cs="Times New Roman"/>
          <w:sz w:val="28"/>
          <w:szCs w:val="28"/>
        </w:rPr>
        <w:t xml:space="preserve"> </w:t>
      </w:r>
      <w:r w:rsidR="002F0599" w:rsidRPr="009E0D31">
        <w:rPr>
          <w:rFonts w:ascii="Times New Roman" w:hAnsi="Times New Roman" w:cs="Times New Roman"/>
          <w:sz w:val="28"/>
          <w:szCs w:val="28"/>
        </w:rPr>
        <w:t>График поддерживающей уборки по ТЗ – в рабочие дни офисов – поясните, скольк</w:t>
      </w:r>
      <w:r w:rsidRPr="009E0D31">
        <w:rPr>
          <w:rFonts w:ascii="Times New Roman" w:hAnsi="Times New Roman" w:cs="Times New Roman"/>
          <w:sz w:val="28"/>
          <w:szCs w:val="28"/>
        </w:rPr>
        <w:t>о дней в неделю работают офисы –</w:t>
      </w:r>
    </w:p>
    <w:p w14:paraId="53EEB24E" w14:textId="62EAE011" w:rsidR="002F0599" w:rsidRPr="00DF69CB" w:rsidRDefault="009E0D31" w:rsidP="00004328">
      <w:pPr>
        <w:pStyle w:val="a3"/>
        <w:ind w:left="0"/>
        <w:jc w:val="both"/>
        <w:rPr>
          <w:rFonts w:ascii="Times New Roman" w:hAnsi="Times New Roman" w:cs="Times New Roman"/>
          <w:i/>
          <w:color w:val="2F5496" w:themeColor="accent5" w:themeShade="BF"/>
          <w:sz w:val="28"/>
          <w:szCs w:val="28"/>
        </w:rPr>
      </w:pPr>
      <w:r w:rsidRPr="00DF69CB">
        <w:rPr>
          <w:rFonts w:ascii="Times New Roman" w:hAnsi="Times New Roman" w:cs="Times New Roman"/>
          <w:i/>
          <w:color w:val="2F5496" w:themeColor="accent5" w:themeShade="BF"/>
          <w:sz w:val="28"/>
          <w:szCs w:val="28"/>
          <w:u w:val="single"/>
        </w:rPr>
        <w:t xml:space="preserve">Ответ заказчика: </w:t>
      </w:r>
      <w:r w:rsidR="00967611" w:rsidRPr="00DF69CB">
        <w:rPr>
          <w:rFonts w:ascii="Times New Roman" w:hAnsi="Times New Roman" w:cs="Times New Roman"/>
          <w:i/>
          <w:color w:val="2F5496" w:themeColor="accent5" w:themeShade="BF"/>
          <w:sz w:val="28"/>
          <w:szCs w:val="28"/>
        </w:rPr>
        <w:t xml:space="preserve">доступ в </w:t>
      </w:r>
      <w:r w:rsidR="000679F4" w:rsidRPr="00DF69CB">
        <w:rPr>
          <w:rFonts w:ascii="Times New Roman" w:hAnsi="Times New Roman" w:cs="Times New Roman"/>
          <w:i/>
          <w:color w:val="2F5496" w:themeColor="accent5" w:themeShade="BF"/>
          <w:sz w:val="28"/>
          <w:szCs w:val="28"/>
        </w:rPr>
        <w:t>здание семь дней в неделю</w:t>
      </w:r>
      <w:r w:rsidR="00967611" w:rsidRPr="00DF69CB">
        <w:rPr>
          <w:rFonts w:ascii="Times New Roman" w:hAnsi="Times New Roman" w:cs="Times New Roman"/>
          <w:i/>
          <w:color w:val="2F5496" w:themeColor="accent5" w:themeShade="BF"/>
          <w:sz w:val="28"/>
          <w:szCs w:val="28"/>
        </w:rPr>
        <w:t xml:space="preserve">, режим работы </w:t>
      </w:r>
      <w:r w:rsidR="00004328">
        <w:rPr>
          <w:rFonts w:ascii="Times New Roman" w:hAnsi="Times New Roman" w:cs="Times New Roman"/>
          <w:i/>
          <w:color w:val="2F5496" w:themeColor="accent5" w:themeShade="BF"/>
          <w:sz w:val="28"/>
          <w:szCs w:val="28"/>
        </w:rPr>
        <w:t xml:space="preserve">- </w:t>
      </w:r>
      <w:r w:rsidR="00967611" w:rsidRPr="00DF69CB">
        <w:rPr>
          <w:rFonts w:ascii="Times New Roman" w:hAnsi="Times New Roman" w:cs="Times New Roman"/>
          <w:i/>
          <w:color w:val="2F5496" w:themeColor="accent5" w:themeShade="BF"/>
          <w:sz w:val="28"/>
          <w:szCs w:val="28"/>
        </w:rPr>
        <w:t xml:space="preserve">в соответствии с разделом 2 </w:t>
      </w:r>
      <w:r w:rsidRPr="00DF69CB">
        <w:rPr>
          <w:rFonts w:ascii="Times New Roman" w:hAnsi="Times New Roman" w:cs="Times New Roman"/>
          <w:i/>
          <w:color w:val="2F5496" w:themeColor="accent5" w:themeShade="BF"/>
          <w:sz w:val="28"/>
          <w:szCs w:val="28"/>
        </w:rPr>
        <w:t>Технического задания –</w:t>
      </w:r>
      <w:r w:rsidR="00967611" w:rsidRPr="00DF69CB">
        <w:rPr>
          <w:rFonts w:ascii="Times New Roman" w:hAnsi="Times New Roman" w:cs="Times New Roman"/>
          <w:i/>
          <w:color w:val="2F5496" w:themeColor="accent5" w:themeShade="BF"/>
          <w:sz w:val="28"/>
          <w:szCs w:val="28"/>
        </w:rPr>
        <w:t xml:space="preserve"> с</w:t>
      </w:r>
      <w:r w:rsidRPr="00DF69CB">
        <w:rPr>
          <w:rFonts w:ascii="Times New Roman" w:hAnsi="Times New Roman" w:cs="Times New Roman"/>
          <w:i/>
          <w:color w:val="2F5496" w:themeColor="accent5" w:themeShade="BF"/>
          <w:sz w:val="28"/>
          <w:szCs w:val="28"/>
        </w:rPr>
        <w:t xml:space="preserve"> </w:t>
      </w:r>
      <w:r w:rsidR="00967611" w:rsidRPr="00DF69CB">
        <w:rPr>
          <w:rFonts w:ascii="Times New Roman" w:hAnsi="Times New Roman" w:cs="Times New Roman"/>
          <w:i/>
          <w:color w:val="2F5496" w:themeColor="accent5" w:themeShade="BF"/>
          <w:sz w:val="28"/>
          <w:szCs w:val="28"/>
        </w:rPr>
        <w:t>9.00 до 20.00</w:t>
      </w:r>
      <w:r w:rsidR="00004328">
        <w:rPr>
          <w:rFonts w:ascii="Times New Roman" w:hAnsi="Times New Roman" w:cs="Times New Roman"/>
          <w:i/>
          <w:color w:val="2F5496" w:themeColor="accent5" w:themeShade="BF"/>
          <w:sz w:val="28"/>
          <w:szCs w:val="28"/>
        </w:rPr>
        <w:t>, график уборки – в соответствии с таблицей 3.3. «Перечень, график и периодичность Работ по Уборке»</w:t>
      </w:r>
      <w:r w:rsidR="00967611" w:rsidRPr="00DF69CB">
        <w:rPr>
          <w:rFonts w:ascii="Times New Roman" w:hAnsi="Times New Roman" w:cs="Times New Roman"/>
          <w:i/>
          <w:color w:val="2F5496" w:themeColor="accent5" w:themeShade="BF"/>
          <w:sz w:val="28"/>
          <w:szCs w:val="28"/>
        </w:rPr>
        <w:t xml:space="preserve">. </w:t>
      </w:r>
    </w:p>
    <w:p w14:paraId="073B4C15" w14:textId="77777777" w:rsidR="009E0D31" w:rsidRPr="009E0D31" w:rsidRDefault="009E0D31" w:rsidP="00004328">
      <w:pPr>
        <w:pStyle w:val="a3"/>
        <w:ind w:left="0"/>
        <w:jc w:val="both"/>
        <w:rPr>
          <w:rFonts w:ascii="Times New Roman" w:hAnsi="Times New Roman" w:cs="Times New Roman"/>
          <w:sz w:val="28"/>
          <w:szCs w:val="28"/>
        </w:rPr>
      </w:pPr>
    </w:p>
    <w:p w14:paraId="08E26AC5" w14:textId="77777777" w:rsidR="009E0D31" w:rsidRPr="009E0D31" w:rsidRDefault="009E0D31" w:rsidP="00004328">
      <w:pPr>
        <w:pStyle w:val="a3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9E0D31">
        <w:rPr>
          <w:rFonts w:ascii="Times New Roman" w:hAnsi="Times New Roman" w:cs="Times New Roman"/>
          <w:sz w:val="28"/>
          <w:szCs w:val="28"/>
          <w:u w:val="single"/>
        </w:rPr>
        <w:t>Вопрос 2:</w:t>
      </w:r>
      <w:r w:rsidRPr="009E0D31">
        <w:rPr>
          <w:rFonts w:ascii="Times New Roman" w:hAnsi="Times New Roman" w:cs="Times New Roman"/>
          <w:sz w:val="28"/>
          <w:szCs w:val="28"/>
        </w:rPr>
        <w:t xml:space="preserve"> </w:t>
      </w:r>
      <w:r w:rsidR="007F7522" w:rsidRPr="009E0D31">
        <w:rPr>
          <w:rFonts w:ascii="Times New Roman" w:hAnsi="Times New Roman" w:cs="Times New Roman"/>
          <w:sz w:val="28"/>
          <w:szCs w:val="28"/>
        </w:rPr>
        <w:t>График работы гардероба (</w:t>
      </w:r>
      <w:r w:rsidR="002F0599" w:rsidRPr="009E0D31">
        <w:rPr>
          <w:rFonts w:ascii="Times New Roman" w:hAnsi="Times New Roman" w:cs="Times New Roman"/>
          <w:sz w:val="28"/>
          <w:szCs w:val="28"/>
        </w:rPr>
        <w:t>с какого месяца по какой</w:t>
      </w:r>
      <w:r w:rsidR="007F7522" w:rsidRPr="009E0D31">
        <w:rPr>
          <w:rFonts w:ascii="Times New Roman" w:hAnsi="Times New Roman" w:cs="Times New Roman"/>
          <w:sz w:val="28"/>
          <w:szCs w:val="28"/>
        </w:rPr>
        <w:t>) –</w:t>
      </w:r>
      <w:r w:rsidR="00967611" w:rsidRPr="009E0D31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7126B053" w14:textId="2B7293E7" w:rsidR="009E0D31" w:rsidRDefault="009E0D31" w:rsidP="00004328">
      <w:pPr>
        <w:pStyle w:val="a3"/>
        <w:ind w:left="0"/>
        <w:jc w:val="both"/>
        <w:rPr>
          <w:rFonts w:ascii="Times New Roman" w:hAnsi="Times New Roman" w:cs="Times New Roman"/>
          <w:i/>
          <w:color w:val="2F5496" w:themeColor="accent5" w:themeShade="BF"/>
          <w:sz w:val="28"/>
          <w:szCs w:val="28"/>
        </w:rPr>
      </w:pPr>
      <w:r w:rsidRPr="00DF69CB">
        <w:rPr>
          <w:rFonts w:ascii="Times New Roman" w:hAnsi="Times New Roman" w:cs="Times New Roman"/>
          <w:i/>
          <w:color w:val="2F5496" w:themeColor="accent5" w:themeShade="BF"/>
          <w:sz w:val="28"/>
          <w:szCs w:val="28"/>
          <w:u w:val="single"/>
        </w:rPr>
        <w:t xml:space="preserve">Ответ заказчика: </w:t>
      </w:r>
      <w:r w:rsidRPr="00DF69CB">
        <w:rPr>
          <w:rFonts w:ascii="Times New Roman" w:hAnsi="Times New Roman" w:cs="Times New Roman"/>
          <w:i/>
          <w:color w:val="2F5496" w:themeColor="accent5" w:themeShade="BF"/>
          <w:sz w:val="28"/>
          <w:szCs w:val="28"/>
        </w:rPr>
        <w:t>В соответствии с р</w:t>
      </w:r>
      <w:r w:rsidR="00967611" w:rsidRPr="00DF69CB">
        <w:rPr>
          <w:rFonts w:ascii="Times New Roman" w:hAnsi="Times New Roman" w:cs="Times New Roman"/>
          <w:i/>
          <w:color w:val="2F5496" w:themeColor="accent5" w:themeShade="BF"/>
          <w:sz w:val="28"/>
          <w:szCs w:val="28"/>
        </w:rPr>
        <w:t>аздел</w:t>
      </w:r>
      <w:r w:rsidRPr="00DF69CB">
        <w:rPr>
          <w:rFonts w:ascii="Times New Roman" w:hAnsi="Times New Roman" w:cs="Times New Roman"/>
          <w:i/>
          <w:color w:val="2F5496" w:themeColor="accent5" w:themeShade="BF"/>
          <w:sz w:val="28"/>
          <w:szCs w:val="28"/>
        </w:rPr>
        <w:t>ом</w:t>
      </w:r>
      <w:r w:rsidR="00967611" w:rsidRPr="00DF69CB">
        <w:rPr>
          <w:rFonts w:ascii="Times New Roman" w:hAnsi="Times New Roman" w:cs="Times New Roman"/>
          <w:i/>
          <w:color w:val="2F5496" w:themeColor="accent5" w:themeShade="BF"/>
          <w:sz w:val="28"/>
          <w:szCs w:val="28"/>
        </w:rPr>
        <w:t xml:space="preserve"> 3</w:t>
      </w:r>
      <w:r w:rsidRPr="00DF69CB">
        <w:rPr>
          <w:rFonts w:ascii="Times New Roman" w:hAnsi="Times New Roman" w:cs="Times New Roman"/>
          <w:i/>
          <w:color w:val="2F5496" w:themeColor="accent5" w:themeShade="BF"/>
          <w:sz w:val="28"/>
          <w:szCs w:val="28"/>
        </w:rPr>
        <w:t xml:space="preserve"> «Периодические услуги»</w:t>
      </w:r>
      <w:r w:rsidR="00967611" w:rsidRPr="00DF69CB">
        <w:rPr>
          <w:rFonts w:ascii="Times New Roman" w:hAnsi="Times New Roman" w:cs="Times New Roman"/>
          <w:i/>
          <w:color w:val="2F5496" w:themeColor="accent5" w:themeShade="BF"/>
          <w:sz w:val="28"/>
          <w:szCs w:val="28"/>
        </w:rPr>
        <w:t xml:space="preserve"> </w:t>
      </w:r>
      <w:r w:rsidRPr="00DF69CB">
        <w:rPr>
          <w:rFonts w:ascii="Times New Roman" w:hAnsi="Times New Roman" w:cs="Times New Roman"/>
          <w:i/>
          <w:color w:val="2F5496" w:themeColor="accent5" w:themeShade="BF"/>
          <w:sz w:val="28"/>
          <w:szCs w:val="28"/>
        </w:rPr>
        <w:t xml:space="preserve">в таблице 3.3. «Перечень, график </w:t>
      </w:r>
      <w:r w:rsidR="00004328">
        <w:rPr>
          <w:rFonts w:ascii="Times New Roman" w:hAnsi="Times New Roman" w:cs="Times New Roman"/>
          <w:i/>
          <w:color w:val="2F5496" w:themeColor="accent5" w:themeShade="BF"/>
          <w:sz w:val="28"/>
          <w:szCs w:val="28"/>
        </w:rPr>
        <w:t>и периодичность Работ по Уборке» Технического задания, р</w:t>
      </w:r>
      <w:r w:rsidR="00967611" w:rsidRPr="00DF69CB">
        <w:rPr>
          <w:rFonts w:ascii="Times New Roman" w:hAnsi="Times New Roman" w:cs="Times New Roman"/>
          <w:i/>
          <w:color w:val="2F5496" w:themeColor="accent5" w:themeShade="BF"/>
          <w:sz w:val="28"/>
          <w:szCs w:val="28"/>
        </w:rPr>
        <w:t xml:space="preserve">ежим работы </w:t>
      </w:r>
      <w:r w:rsidRPr="00DF69CB">
        <w:rPr>
          <w:rFonts w:ascii="Times New Roman" w:hAnsi="Times New Roman" w:cs="Times New Roman"/>
          <w:i/>
          <w:color w:val="2F5496" w:themeColor="accent5" w:themeShade="BF"/>
          <w:sz w:val="28"/>
          <w:szCs w:val="28"/>
        </w:rPr>
        <w:t xml:space="preserve">гардероба установлен – </w:t>
      </w:r>
      <w:r w:rsidR="00967611" w:rsidRPr="00DF69CB">
        <w:rPr>
          <w:rFonts w:ascii="Times New Roman" w:hAnsi="Times New Roman" w:cs="Times New Roman"/>
          <w:i/>
          <w:color w:val="2F5496" w:themeColor="accent5" w:themeShade="BF"/>
          <w:sz w:val="28"/>
          <w:szCs w:val="28"/>
        </w:rPr>
        <w:t>ежедневно</w:t>
      </w:r>
      <w:r w:rsidRPr="00DF69CB">
        <w:rPr>
          <w:rFonts w:ascii="Times New Roman" w:hAnsi="Times New Roman" w:cs="Times New Roman"/>
          <w:i/>
          <w:color w:val="2F5496" w:themeColor="accent5" w:themeShade="BF"/>
          <w:sz w:val="28"/>
          <w:szCs w:val="28"/>
        </w:rPr>
        <w:t xml:space="preserve"> </w:t>
      </w:r>
      <w:r w:rsidR="00967611" w:rsidRPr="00DF69CB">
        <w:rPr>
          <w:rFonts w:ascii="Times New Roman" w:hAnsi="Times New Roman" w:cs="Times New Roman"/>
          <w:i/>
          <w:color w:val="2F5496" w:themeColor="accent5" w:themeShade="BF"/>
          <w:sz w:val="28"/>
          <w:szCs w:val="28"/>
        </w:rPr>
        <w:t>12 часов в день</w:t>
      </w:r>
      <w:r w:rsidR="00252ACD" w:rsidRPr="00DF69CB">
        <w:rPr>
          <w:rFonts w:ascii="Times New Roman" w:hAnsi="Times New Roman" w:cs="Times New Roman"/>
          <w:i/>
          <w:color w:val="2F5496" w:themeColor="accent5" w:themeShade="BF"/>
          <w:sz w:val="28"/>
          <w:szCs w:val="28"/>
        </w:rPr>
        <w:t xml:space="preserve">, 264 </w:t>
      </w:r>
      <w:proofErr w:type="gramStart"/>
      <w:r w:rsidR="00252ACD" w:rsidRPr="00DF69CB">
        <w:rPr>
          <w:rFonts w:ascii="Times New Roman" w:hAnsi="Times New Roman" w:cs="Times New Roman"/>
          <w:i/>
          <w:color w:val="2F5496" w:themeColor="accent5" w:themeShade="BF"/>
          <w:sz w:val="28"/>
          <w:szCs w:val="28"/>
        </w:rPr>
        <w:t>чел</w:t>
      </w:r>
      <w:proofErr w:type="gramEnd"/>
      <w:r w:rsidR="00252ACD" w:rsidRPr="00DF69CB">
        <w:rPr>
          <w:rFonts w:ascii="Times New Roman" w:hAnsi="Times New Roman" w:cs="Times New Roman"/>
          <w:i/>
          <w:color w:val="2F5496" w:themeColor="accent5" w:themeShade="BF"/>
          <w:sz w:val="28"/>
          <w:szCs w:val="28"/>
        </w:rPr>
        <w:t xml:space="preserve">*час в </w:t>
      </w:r>
      <w:proofErr w:type="spellStart"/>
      <w:r w:rsidR="00252ACD" w:rsidRPr="00DF69CB">
        <w:rPr>
          <w:rFonts w:ascii="Times New Roman" w:hAnsi="Times New Roman" w:cs="Times New Roman"/>
          <w:i/>
          <w:color w:val="2F5496" w:themeColor="accent5" w:themeShade="BF"/>
          <w:sz w:val="28"/>
          <w:szCs w:val="28"/>
        </w:rPr>
        <w:t>мес</w:t>
      </w:r>
      <w:proofErr w:type="spellEnd"/>
      <w:r w:rsidR="00252ACD" w:rsidRPr="00DF69CB">
        <w:rPr>
          <w:rFonts w:ascii="Times New Roman" w:hAnsi="Times New Roman" w:cs="Times New Roman"/>
          <w:i/>
          <w:color w:val="2F5496" w:themeColor="accent5" w:themeShade="BF"/>
          <w:sz w:val="28"/>
          <w:szCs w:val="28"/>
        </w:rPr>
        <w:t xml:space="preserve">, </w:t>
      </w:r>
      <w:r w:rsidR="00004328" w:rsidRPr="00004328">
        <w:rPr>
          <w:rFonts w:ascii="Times New Roman" w:hAnsi="Times New Roman" w:cs="Times New Roman"/>
          <w:i/>
          <w:color w:val="2F5496" w:themeColor="accent5" w:themeShade="BF"/>
          <w:sz w:val="28"/>
          <w:szCs w:val="28"/>
        </w:rPr>
        <w:t xml:space="preserve">в течение 10 месяцев с даты заключения договора – с 01.03.2019 по 31.12.2019. </w:t>
      </w:r>
      <w:r w:rsidR="00004328">
        <w:rPr>
          <w:rFonts w:ascii="Times New Roman" w:hAnsi="Times New Roman" w:cs="Times New Roman"/>
          <w:i/>
          <w:color w:val="2F5496" w:themeColor="accent5" w:themeShade="BF"/>
          <w:sz w:val="28"/>
          <w:szCs w:val="28"/>
        </w:rPr>
        <w:t>Р</w:t>
      </w:r>
      <w:r w:rsidR="00004328" w:rsidRPr="00004328">
        <w:rPr>
          <w:rFonts w:ascii="Times New Roman" w:hAnsi="Times New Roman" w:cs="Times New Roman"/>
          <w:i/>
          <w:color w:val="2F5496" w:themeColor="accent5" w:themeShade="BF"/>
          <w:sz w:val="28"/>
          <w:szCs w:val="28"/>
        </w:rPr>
        <w:t>абот</w:t>
      </w:r>
      <w:r w:rsidR="00004328">
        <w:rPr>
          <w:rFonts w:ascii="Times New Roman" w:hAnsi="Times New Roman" w:cs="Times New Roman"/>
          <w:i/>
          <w:color w:val="2F5496" w:themeColor="accent5" w:themeShade="BF"/>
          <w:sz w:val="28"/>
          <w:szCs w:val="28"/>
        </w:rPr>
        <w:t>ы входят в Периодические услуги и выполняются</w:t>
      </w:r>
      <w:r w:rsidR="00004328" w:rsidRPr="00004328">
        <w:rPr>
          <w:rFonts w:ascii="Times New Roman" w:hAnsi="Times New Roman" w:cs="Times New Roman"/>
          <w:i/>
          <w:color w:val="2F5496" w:themeColor="accent5" w:themeShade="BF"/>
          <w:sz w:val="28"/>
          <w:szCs w:val="28"/>
        </w:rPr>
        <w:t xml:space="preserve"> по заявкам Заказчика.</w:t>
      </w:r>
    </w:p>
    <w:p w14:paraId="4750E269" w14:textId="77777777" w:rsidR="00004328" w:rsidRDefault="00004328" w:rsidP="00004328">
      <w:pPr>
        <w:pStyle w:val="a3"/>
        <w:ind w:left="0"/>
        <w:jc w:val="both"/>
        <w:rPr>
          <w:rFonts w:ascii="Times New Roman" w:hAnsi="Times New Roman" w:cs="Times New Roman"/>
          <w:sz w:val="28"/>
          <w:szCs w:val="28"/>
          <w:highlight w:val="yellow"/>
        </w:rPr>
      </w:pPr>
    </w:p>
    <w:p w14:paraId="74475929" w14:textId="77777777" w:rsidR="009E0D31" w:rsidRDefault="009E0D31" w:rsidP="00004328">
      <w:pPr>
        <w:pStyle w:val="a3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9E0D31">
        <w:rPr>
          <w:rFonts w:ascii="Times New Roman" w:hAnsi="Times New Roman" w:cs="Times New Roman"/>
          <w:sz w:val="28"/>
          <w:szCs w:val="28"/>
          <w:u w:val="single"/>
        </w:rPr>
        <w:t xml:space="preserve">Вопрос 3: </w:t>
      </w:r>
      <w:r w:rsidRPr="00591699">
        <w:rPr>
          <w:rFonts w:ascii="Times New Roman" w:hAnsi="Times New Roman" w:cs="Times New Roman"/>
          <w:sz w:val="28"/>
          <w:szCs w:val="28"/>
        </w:rPr>
        <w:t>Ходовые дорожки на кровле находятся под открытым небом –</w:t>
      </w:r>
    </w:p>
    <w:p w14:paraId="70346138" w14:textId="77777777" w:rsidR="009E0D31" w:rsidRPr="00DF69CB" w:rsidRDefault="009E0D31" w:rsidP="00004328">
      <w:pPr>
        <w:pStyle w:val="a3"/>
        <w:ind w:left="0"/>
        <w:jc w:val="both"/>
        <w:rPr>
          <w:rFonts w:ascii="Times New Roman" w:hAnsi="Times New Roman" w:cs="Times New Roman"/>
          <w:i/>
          <w:color w:val="2F5496" w:themeColor="accent5" w:themeShade="BF"/>
          <w:sz w:val="28"/>
          <w:szCs w:val="28"/>
          <w:highlight w:val="yellow"/>
        </w:rPr>
      </w:pPr>
      <w:r w:rsidRPr="00DF69CB">
        <w:rPr>
          <w:rFonts w:ascii="Times New Roman" w:hAnsi="Times New Roman" w:cs="Times New Roman"/>
          <w:i/>
          <w:color w:val="2F5496" w:themeColor="accent5" w:themeShade="BF"/>
          <w:sz w:val="28"/>
          <w:szCs w:val="28"/>
          <w:u w:val="single"/>
        </w:rPr>
        <w:t>Ответ Заказчика:</w:t>
      </w:r>
      <w:r w:rsidRPr="00DF69CB">
        <w:rPr>
          <w:rFonts w:ascii="Times New Roman" w:hAnsi="Times New Roman" w:cs="Times New Roman"/>
          <w:i/>
          <w:color w:val="2F5496" w:themeColor="accent5" w:themeShade="BF"/>
          <w:sz w:val="28"/>
          <w:szCs w:val="28"/>
        </w:rPr>
        <w:t xml:space="preserve"> Да</w:t>
      </w:r>
    </w:p>
    <w:p w14:paraId="628F63B2" w14:textId="77777777" w:rsidR="00004328" w:rsidRDefault="00004328" w:rsidP="00004328">
      <w:pPr>
        <w:jc w:val="both"/>
        <w:rPr>
          <w:rFonts w:ascii="Times New Roman" w:hAnsi="Times New Roman" w:cs="Times New Roman"/>
          <w:sz w:val="28"/>
          <w:szCs w:val="28"/>
          <w:u w:val="single"/>
        </w:rPr>
      </w:pPr>
    </w:p>
    <w:p w14:paraId="3F856BC0" w14:textId="65A0BD69" w:rsidR="009E0D31" w:rsidRPr="009E0D31" w:rsidRDefault="009E0D31" w:rsidP="00004328">
      <w:pPr>
        <w:jc w:val="both"/>
        <w:rPr>
          <w:rFonts w:ascii="Times New Roman" w:hAnsi="Times New Roman" w:cs="Times New Roman"/>
          <w:sz w:val="28"/>
          <w:szCs w:val="28"/>
        </w:rPr>
      </w:pPr>
      <w:r w:rsidRPr="009E0D31">
        <w:rPr>
          <w:rFonts w:ascii="Times New Roman" w:hAnsi="Times New Roman" w:cs="Times New Roman"/>
          <w:sz w:val="28"/>
          <w:szCs w:val="28"/>
          <w:u w:val="single"/>
        </w:rPr>
        <w:t xml:space="preserve">Вопрос 4: </w:t>
      </w:r>
      <w:r>
        <w:rPr>
          <w:rFonts w:ascii="Times New Roman" w:hAnsi="Times New Roman" w:cs="Times New Roman"/>
          <w:sz w:val="28"/>
          <w:szCs w:val="28"/>
        </w:rPr>
        <w:t>Сообщите:</w:t>
      </w:r>
    </w:p>
    <w:p w14:paraId="7C836C87" w14:textId="77777777" w:rsidR="002F0599" w:rsidRDefault="009E0D31" w:rsidP="00004328">
      <w:pPr>
        <w:pStyle w:val="a3"/>
        <w:numPr>
          <w:ilvl w:val="0"/>
          <w:numId w:val="2"/>
        </w:numPr>
        <w:tabs>
          <w:tab w:val="left" w:pos="284"/>
        </w:tabs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9E0D31">
        <w:rPr>
          <w:rFonts w:ascii="Times New Roman" w:hAnsi="Times New Roman" w:cs="Times New Roman"/>
          <w:sz w:val="28"/>
          <w:szCs w:val="28"/>
        </w:rPr>
        <w:t>высоту внутреннего остекления –</w:t>
      </w:r>
    </w:p>
    <w:p w14:paraId="58E777B2" w14:textId="77777777" w:rsidR="002F0599" w:rsidRPr="00DF69CB" w:rsidRDefault="009E0D31" w:rsidP="00004328">
      <w:pPr>
        <w:pStyle w:val="a3"/>
        <w:tabs>
          <w:tab w:val="left" w:pos="284"/>
        </w:tabs>
        <w:ind w:left="0"/>
        <w:jc w:val="both"/>
        <w:rPr>
          <w:rFonts w:ascii="Times New Roman" w:hAnsi="Times New Roman" w:cs="Times New Roman"/>
          <w:i/>
          <w:color w:val="2F5496" w:themeColor="accent5" w:themeShade="BF"/>
          <w:sz w:val="28"/>
          <w:szCs w:val="28"/>
        </w:rPr>
      </w:pPr>
      <w:r w:rsidRPr="00DF69CB">
        <w:rPr>
          <w:rFonts w:ascii="Times New Roman" w:hAnsi="Times New Roman" w:cs="Times New Roman"/>
          <w:i/>
          <w:color w:val="2F5496" w:themeColor="accent5" w:themeShade="BF"/>
          <w:sz w:val="28"/>
          <w:szCs w:val="28"/>
          <w:u w:val="single"/>
        </w:rPr>
        <w:t xml:space="preserve">Ответ заказчика: </w:t>
      </w:r>
      <w:r w:rsidR="00252ACD" w:rsidRPr="00DF69CB">
        <w:rPr>
          <w:rFonts w:ascii="Times New Roman" w:hAnsi="Times New Roman" w:cs="Times New Roman"/>
          <w:i/>
          <w:color w:val="2F5496" w:themeColor="accent5" w:themeShade="BF"/>
          <w:sz w:val="28"/>
          <w:szCs w:val="28"/>
        </w:rPr>
        <w:t>3,6 м фасадные стеклопакеты, до 3 м внутренние перегородки</w:t>
      </w:r>
    </w:p>
    <w:p w14:paraId="42E7BCDC" w14:textId="77777777" w:rsidR="009E0D31" w:rsidRPr="009E0D31" w:rsidRDefault="002F0599" w:rsidP="00004328">
      <w:pPr>
        <w:pStyle w:val="a3"/>
        <w:numPr>
          <w:ilvl w:val="0"/>
          <w:numId w:val="2"/>
        </w:numPr>
        <w:tabs>
          <w:tab w:val="left" w:pos="284"/>
        </w:tabs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9E0D31">
        <w:rPr>
          <w:rFonts w:ascii="Times New Roman" w:hAnsi="Times New Roman" w:cs="Times New Roman"/>
          <w:sz w:val="28"/>
          <w:szCs w:val="28"/>
        </w:rPr>
        <w:t>на какой высоте расположены потолочные коммуникации</w:t>
      </w:r>
      <w:r w:rsidR="00295DF0" w:rsidRPr="009E0D31">
        <w:rPr>
          <w:rFonts w:ascii="Times New Roman" w:hAnsi="Times New Roman" w:cs="Times New Roman"/>
          <w:sz w:val="28"/>
          <w:szCs w:val="28"/>
        </w:rPr>
        <w:t xml:space="preserve">, убираемые с помощью </w:t>
      </w:r>
      <w:r w:rsidR="00295DF0" w:rsidRPr="009E0D31">
        <w:rPr>
          <w:rFonts w:ascii="Times New Roman" w:hAnsi="Times New Roman" w:cs="Times New Roman"/>
          <w:sz w:val="28"/>
          <w:szCs w:val="28"/>
          <w:u w:val="single"/>
        </w:rPr>
        <w:t>спецоборудования</w:t>
      </w:r>
      <w:r w:rsidRPr="009E0D31">
        <w:rPr>
          <w:rFonts w:ascii="Times New Roman" w:hAnsi="Times New Roman" w:cs="Times New Roman"/>
          <w:sz w:val="28"/>
          <w:szCs w:val="28"/>
        </w:rPr>
        <w:t xml:space="preserve"> –</w:t>
      </w:r>
      <w:r w:rsidR="00252ACD" w:rsidRPr="009E0D31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4F450B8D" w14:textId="77777777" w:rsidR="009E0D31" w:rsidRDefault="009E0D31" w:rsidP="00004328">
      <w:pPr>
        <w:pStyle w:val="a3"/>
        <w:tabs>
          <w:tab w:val="left" w:pos="284"/>
        </w:tabs>
        <w:ind w:left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поясните, это </w:t>
      </w:r>
      <w:proofErr w:type="spellStart"/>
      <w:r>
        <w:rPr>
          <w:rFonts w:ascii="Times New Roman" w:hAnsi="Times New Roman" w:cs="Times New Roman"/>
          <w:sz w:val="28"/>
          <w:szCs w:val="28"/>
        </w:rPr>
        <w:t>альпоборудование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или тура –</w:t>
      </w:r>
    </w:p>
    <w:p w14:paraId="26D912F1" w14:textId="77777777" w:rsidR="002F0599" w:rsidRPr="00DF69CB" w:rsidRDefault="009E0D31" w:rsidP="00004328">
      <w:pPr>
        <w:pStyle w:val="a3"/>
        <w:tabs>
          <w:tab w:val="left" w:pos="284"/>
        </w:tabs>
        <w:ind w:left="0"/>
        <w:jc w:val="both"/>
        <w:rPr>
          <w:rFonts w:ascii="Times New Roman" w:hAnsi="Times New Roman" w:cs="Times New Roman"/>
          <w:i/>
          <w:color w:val="2F5496" w:themeColor="accent5" w:themeShade="BF"/>
          <w:sz w:val="28"/>
          <w:szCs w:val="28"/>
        </w:rPr>
      </w:pPr>
      <w:r w:rsidRPr="00DF69CB">
        <w:rPr>
          <w:rFonts w:ascii="Times New Roman" w:hAnsi="Times New Roman" w:cs="Times New Roman"/>
          <w:i/>
          <w:color w:val="2F5496" w:themeColor="accent5" w:themeShade="BF"/>
          <w:sz w:val="28"/>
          <w:szCs w:val="28"/>
          <w:u w:val="single"/>
        </w:rPr>
        <w:t>Ответ Заказчика:</w:t>
      </w:r>
      <w:r w:rsidRPr="00DF69CB">
        <w:rPr>
          <w:rFonts w:ascii="Times New Roman" w:hAnsi="Times New Roman" w:cs="Times New Roman"/>
          <w:i/>
          <w:color w:val="2F5496" w:themeColor="accent5" w:themeShade="BF"/>
          <w:sz w:val="28"/>
          <w:szCs w:val="28"/>
        </w:rPr>
        <w:t xml:space="preserve"> </w:t>
      </w:r>
      <w:r w:rsidR="00252ACD" w:rsidRPr="00DF69CB">
        <w:rPr>
          <w:rFonts w:ascii="Times New Roman" w:hAnsi="Times New Roman" w:cs="Times New Roman"/>
          <w:i/>
          <w:color w:val="2F5496" w:themeColor="accent5" w:themeShade="BF"/>
          <w:sz w:val="28"/>
          <w:szCs w:val="28"/>
        </w:rPr>
        <w:t xml:space="preserve">отметка </w:t>
      </w:r>
      <w:r w:rsidR="00A17EBA">
        <w:rPr>
          <w:rFonts w:ascii="Times New Roman" w:hAnsi="Times New Roman" w:cs="Times New Roman"/>
          <w:i/>
          <w:color w:val="2F5496" w:themeColor="accent5" w:themeShade="BF"/>
          <w:sz w:val="28"/>
          <w:szCs w:val="28"/>
        </w:rPr>
        <w:t xml:space="preserve"> </w:t>
      </w:r>
      <w:r w:rsidR="00252ACD" w:rsidRPr="00DF69CB">
        <w:rPr>
          <w:rFonts w:ascii="Times New Roman" w:hAnsi="Times New Roman" w:cs="Times New Roman"/>
          <w:i/>
          <w:color w:val="2F5496" w:themeColor="accent5" w:themeShade="BF"/>
          <w:sz w:val="28"/>
          <w:szCs w:val="28"/>
        </w:rPr>
        <w:t>низа потолочных коммуникаций около 3…3,5 м от уровня пола</w:t>
      </w:r>
      <w:r w:rsidRPr="00DF69CB">
        <w:rPr>
          <w:rFonts w:ascii="Times New Roman" w:hAnsi="Times New Roman" w:cs="Times New Roman"/>
          <w:i/>
          <w:color w:val="2F5496" w:themeColor="accent5" w:themeShade="BF"/>
          <w:sz w:val="28"/>
          <w:szCs w:val="28"/>
        </w:rPr>
        <w:t xml:space="preserve">. Исполнитель вправе сам выбрать </w:t>
      </w:r>
      <w:r w:rsidR="00DF69CB" w:rsidRPr="00DF69CB">
        <w:rPr>
          <w:rFonts w:ascii="Times New Roman" w:hAnsi="Times New Roman" w:cs="Times New Roman"/>
          <w:i/>
          <w:color w:val="2F5496" w:themeColor="accent5" w:themeShade="BF"/>
          <w:sz w:val="28"/>
          <w:szCs w:val="28"/>
        </w:rPr>
        <w:t>технологию уборки с учетом данных о высотных отметках.</w:t>
      </w:r>
    </w:p>
    <w:p w14:paraId="70B85E8C" w14:textId="77777777" w:rsidR="00DF69CB" w:rsidRPr="00DF69CB" w:rsidRDefault="002F0599" w:rsidP="00004328">
      <w:pPr>
        <w:pStyle w:val="a3"/>
        <w:numPr>
          <w:ilvl w:val="0"/>
          <w:numId w:val="2"/>
        </w:numPr>
        <w:tabs>
          <w:tab w:val="left" w:pos="284"/>
        </w:tabs>
        <w:ind w:left="0" w:firstLine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F69CB">
        <w:rPr>
          <w:rFonts w:ascii="Times New Roman" w:hAnsi="Times New Roman" w:cs="Times New Roman"/>
          <w:sz w:val="28"/>
          <w:szCs w:val="28"/>
        </w:rPr>
        <w:t xml:space="preserve">на какой высоте расположены </w:t>
      </w:r>
      <w:r w:rsidRPr="00DF69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светильники, люстры, э</w:t>
      </w:r>
      <w:r w:rsidR="00C06266" w:rsidRPr="00DF69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лементы</w:t>
      </w:r>
      <w:r w:rsidRPr="00DF69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освещения, декоративные светильники</w:t>
      </w:r>
      <w:r w:rsidR="00C06266" w:rsidRPr="00DF69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в офисах</w:t>
      </w:r>
      <w:r w:rsidRPr="00DF69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r w:rsidR="009C220F" w:rsidRPr="00DF69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 которых по ТЗ должны удалять пыль стационарные уборщицы –</w:t>
      </w:r>
      <w:r w:rsidR="00252ACD" w:rsidRPr="00DF69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</w:p>
    <w:p w14:paraId="6C100722" w14:textId="7697BB28" w:rsidR="002F0599" w:rsidRDefault="00DF69CB" w:rsidP="00004328">
      <w:pPr>
        <w:pStyle w:val="a3"/>
        <w:tabs>
          <w:tab w:val="left" w:pos="284"/>
        </w:tabs>
        <w:ind w:left="0"/>
        <w:jc w:val="both"/>
        <w:rPr>
          <w:rFonts w:ascii="Times New Roman" w:hAnsi="Times New Roman" w:cs="Times New Roman"/>
          <w:i/>
          <w:color w:val="2F5496" w:themeColor="accent5" w:themeShade="BF"/>
          <w:sz w:val="28"/>
          <w:szCs w:val="28"/>
        </w:rPr>
      </w:pPr>
      <w:r w:rsidRPr="00DF69CB">
        <w:rPr>
          <w:rFonts w:ascii="Times New Roman" w:hAnsi="Times New Roman" w:cs="Times New Roman"/>
          <w:i/>
          <w:color w:val="2F5496" w:themeColor="accent5" w:themeShade="BF"/>
          <w:sz w:val="28"/>
          <w:szCs w:val="28"/>
          <w:u w:val="single"/>
        </w:rPr>
        <w:t xml:space="preserve">Ответ Заказчика: </w:t>
      </w:r>
      <w:r w:rsidR="00252ACD" w:rsidRPr="00DF69CB">
        <w:rPr>
          <w:rFonts w:ascii="Times New Roman" w:hAnsi="Times New Roman" w:cs="Times New Roman"/>
          <w:i/>
          <w:color w:val="2F5496" w:themeColor="accent5" w:themeShade="BF"/>
          <w:sz w:val="28"/>
          <w:szCs w:val="28"/>
        </w:rPr>
        <w:t>высота расположения светильников 3…3,5 м от уровня пола</w:t>
      </w:r>
      <w:r w:rsidR="00004328">
        <w:rPr>
          <w:rFonts w:ascii="Times New Roman" w:hAnsi="Times New Roman" w:cs="Times New Roman"/>
          <w:i/>
          <w:color w:val="2F5496" w:themeColor="accent5" w:themeShade="BF"/>
          <w:sz w:val="28"/>
          <w:szCs w:val="28"/>
        </w:rPr>
        <w:t>.</w:t>
      </w:r>
    </w:p>
    <w:p w14:paraId="35F3D9E1" w14:textId="77777777" w:rsidR="00004328" w:rsidRPr="00DF69CB" w:rsidRDefault="00004328" w:rsidP="00004328">
      <w:pPr>
        <w:pStyle w:val="a3"/>
        <w:tabs>
          <w:tab w:val="left" w:pos="284"/>
        </w:tabs>
        <w:ind w:left="0"/>
        <w:jc w:val="both"/>
        <w:rPr>
          <w:rFonts w:ascii="Times New Roman" w:hAnsi="Times New Roman" w:cs="Times New Roman"/>
          <w:i/>
          <w:color w:val="2F5496" w:themeColor="accent5" w:themeShade="BF"/>
          <w:sz w:val="28"/>
          <w:szCs w:val="28"/>
        </w:rPr>
      </w:pPr>
    </w:p>
    <w:p w14:paraId="3DEEA14E" w14:textId="77777777" w:rsidR="00DF69CB" w:rsidRPr="00DF69CB" w:rsidRDefault="00DF69CB" w:rsidP="00004328">
      <w:pPr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F69CB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/>
        </w:rPr>
        <w:t>Вопрос 5:</w:t>
      </w:r>
      <w:r w:rsidRPr="00DF69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Верно ли, что стоимость разовых работ, производимых по заявке Заказчика, оплачивается отдельно? </w:t>
      </w:r>
    </w:p>
    <w:p w14:paraId="06AF1437" w14:textId="77777777" w:rsidR="00A17EBA" w:rsidRDefault="00DF69CB" w:rsidP="00004328">
      <w:pPr>
        <w:pStyle w:val="a3"/>
        <w:tabs>
          <w:tab w:val="left" w:pos="284"/>
        </w:tabs>
        <w:ind w:left="0"/>
        <w:jc w:val="both"/>
        <w:rPr>
          <w:rFonts w:ascii="Times New Roman" w:hAnsi="Times New Roman" w:cs="Times New Roman"/>
          <w:i/>
          <w:color w:val="2F5496" w:themeColor="accent5" w:themeShade="BF"/>
          <w:sz w:val="28"/>
          <w:szCs w:val="28"/>
          <w:u w:val="single"/>
        </w:rPr>
      </w:pPr>
      <w:r w:rsidRPr="00DF69CB">
        <w:rPr>
          <w:rFonts w:ascii="Times New Roman" w:hAnsi="Times New Roman" w:cs="Times New Roman"/>
          <w:i/>
          <w:color w:val="2F5496" w:themeColor="accent5" w:themeShade="BF"/>
          <w:sz w:val="28"/>
          <w:szCs w:val="28"/>
          <w:u w:val="single"/>
        </w:rPr>
        <w:t xml:space="preserve">Ответ Заказчика: </w:t>
      </w:r>
    </w:p>
    <w:p w14:paraId="05A74485" w14:textId="2A2D8E52" w:rsidR="00B328D9" w:rsidRDefault="00D12E22" w:rsidP="00004328">
      <w:pPr>
        <w:pStyle w:val="a3"/>
        <w:tabs>
          <w:tab w:val="left" w:pos="284"/>
        </w:tabs>
        <w:ind w:left="0" w:firstLine="284"/>
        <w:jc w:val="both"/>
        <w:rPr>
          <w:rFonts w:ascii="Times New Roman" w:hAnsi="Times New Roman" w:cs="Times New Roman"/>
          <w:i/>
          <w:color w:val="2F5496" w:themeColor="accent5" w:themeShade="BF"/>
          <w:sz w:val="28"/>
          <w:szCs w:val="28"/>
        </w:rPr>
      </w:pPr>
      <w:r>
        <w:rPr>
          <w:rFonts w:ascii="Times New Roman" w:hAnsi="Times New Roman" w:cs="Times New Roman"/>
          <w:i/>
          <w:color w:val="2F5496" w:themeColor="accent5" w:themeShade="BF"/>
          <w:sz w:val="28"/>
          <w:szCs w:val="28"/>
        </w:rPr>
        <w:t>В соответствии</w:t>
      </w:r>
      <w:r w:rsidR="00004328">
        <w:rPr>
          <w:rFonts w:ascii="Times New Roman" w:hAnsi="Times New Roman" w:cs="Times New Roman"/>
          <w:i/>
          <w:color w:val="2F5496" w:themeColor="accent5" w:themeShade="BF"/>
          <w:sz w:val="28"/>
          <w:szCs w:val="28"/>
        </w:rPr>
        <w:t xml:space="preserve"> с п.2.2. договора</w:t>
      </w:r>
      <w:r>
        <w:rPr>
          <w:rFonts w:ascii="Times New Roman" w:hAnsi="Times New Roman" w:cs="Times New Roman"/>
          <w:i/>
          <w:color w:val="2F5496" w:themeColor="accent5" w:themeShade="BF"/>
          <w:sz w:val="28"/>
          <w:szCs w:val="28"/>
        </w:rPr>
        <w:t xml:space="preserve"> цена договора состоит: </w:t>
      </w:r>
    </w:p>
    <w:p w14:paraId="7CFC612E" w14:textId="77777777" w:rsidR="00B328D9" w:rsidRDefault="00D12E22" w:rsidP="00004328">
      <w:pPr>
        <w:pStyle w:val="a3"/>
        <w:tabs>
          <w:tab w:val="left" w:pos="284"/>
        </w:tabs>
        <w:ind w:left="0" w:firstLine="284"/>
        <w:jc w:val="both"/>
        <w:rPr>
          <w:rFonts w:ascii="Times New Roman" w:hAnsi="Times New Roman" w:cs="Times New Roman"/>
          <w:i/>
          <w:color w:val="2F5496" w:themeColor="accent5" w:themeShade="BF"/>
          <w:sz w:val="28"/>
          <w:szCs w:val="28"/>
        </w:rPr>
      </w:pPr>
      <w:r>
        <w:rPr>
          <w:rFonts w:ascii="Times New Roman" w:hAnsi="Times New Roman" w:cs="Times New Roman"/>
          <w:i/>
          <w:color w:val="2F5496" w:themeColor="accent5" w:themeShade="BF"/>
          <w:sz w:val="28"/>
          <w:szCs w:val="28"/>
        </w:rPr>
        <w:lastRenderedPageBreak/>
        <w:t xml:space="preserve">(1) </w:t>
      </w:r>
      <w:r w:rsidRPr="00A17EBA">
        <w:rPr>
          <w:rFonts w:ascii="Times New Roman" w:hAnsi="Times New Roman" w:cs="Times New Roman"/>
          <w:i/>
          <w:color w:val="2F5496" w:themeColor="accent5" w:themeShade="BF"/>
          <w:sz w:val="28"/>
          <w:szCs w:val="28"/>
        </w:rPr>
        <w:t xml:space="preserve">ежемесячной стоимости Работ </w:t>
      </w:r>
      <w:r w:rsidR="00B328D9">
        <w:rPr>
          <w:rFonts w:ascii="Times New Roman" w:hAnsi="Times New Roman" w:cs="Times New Roman"/>
          <w:i/>
          <w:color w:val="2F5496" w:themeColor="accent5" w:themeShade="BF"/>
          <w:sz w:val="28"/>
          <w:szCs w:val="28"/>
        </w:rPr>
        <w:t>(</w:t>
      </w:r>
      <w:r w:rsidRPr="00A17EBA">
        <w:rPr>
          <w:rFonts w:ascii="Times New Roman" w:hAnsi="Times New Roman" w:cs="Times New Roman"/>
          <w:i/>
          <w:color w:val="2F5496" w:themeColor="accent5" w:themeShade="BF"/>
          <w:sz w:val="28"/>
          <w:szCs w:val="28"/>
        </w:rPr>
        <w:t>«Базовая цена»)</w:t>
      </w:r>
      <w:r>
        <w:rPr>
          <w:rFonts w:ascii="Times New Roman" w:hAnsi="Times New Roman" w:cs="Times New Roman"/>
          <w:i/>
          <w:color w:val="2F5496" w:themeColor="accent5" w:themeShade="BF"/>
          <w:sz w:val="28"/>
          <w:szCs w:val="28"/>
        </w:rPr>
        <w:t>,</w:t>
      </w:r>
      <w:r w:rsidRPr="00A17EBA">
        <w:rPr>
          <w:rFonts w:ascii="Times New Roman" w:hAnsi="Times New Roman" w:cs="Times New Roman"/>
          <w:i/>
          <w:color w:val="2F5496" w:themeColor="accent5" w:themeShade="BF"/>
          <w:sz w:val="28"/>
          <w:szCs w:val="28"/>
        </w:rPr>
        <w:t xml:space="preserve"> </w:t>
      </w:r>
    </w:p>
    <w:p w14:paraId="79290AC2" w14:textId="77777777" w:rsidR="00B328D9" w:rsidRDefault="00D12E22" w:rsidP="00004328">
      <w:pPr>
        <w:pStyle w:val="a3"/>
        <w:tabs>
          <w:tab w:val="left" w:pos="284"/>
        </w:tabs>
        <w:ind w:left="0" w:firstLine="284"/>
        <w:jc w:val="both"/>
        <w:rPr>
          <w:rFonts w:ascii="Times New Roman" w:hAnsi="Times New Roman" w:cs="Times New Roman"/>
          <w:i/>
          <w:color w:val="2F5496" w:themeColor="accent5" w:themeShade="BF"/>
          <w:sz w:val="28"/>
          <w:szCs w:val="28"/>
        </w:rPr>
      </w:pPr>
      <w:r>
        <w:rPr>
          <w:rFonts w:ascii="Times New Roman" w:hAnsi="Times New Roman" w:cs="Times New Roman"/>
          <w:i/>
          <w:color w:val="2F5496" w:themeColor="accent5" w:themeShade="BF"/>
          <w:sz w:val="28"/>
          <w:szCs w:val="28"/>
        </w:rPr>
        <w:t xml:space="preserve">(2) </w:t>
      </w:r>
      <w:r w:rsidRPr="00A17EBA">
        <w:rPr>
          <w:rFonts w:ascii="Times New Roman" w:hAnsi="Times New Roman" w:cs="Times New Roman"/>
          <w:i/>
          <w:color w:val="2F5496" w:themeColor="accent5" w:themeShade="BF"/>
          <w:sz w:val="28"/>
          <w:szCs w:val="28"/>
        </w:rPr>
        <w:t>стоимости Периодических работ</w:t>
      </w:r>
      <w:r w:rsidR="00B328D9">
        <w:rPr>
          <w:rFonts w:ascii="Times New Roman" w:hAnsi="Times New Roman" w:cs="Times New Roman"/>
          <w:i/>
          <w:color w:val="2F5496" w:themeColor="accent5" w:themeShade="BF"/>
          <w:sz w:val="28"/>
          <w:szCs w:val="28"/>
        </w:rPr>
        <w:t>,</w:t>
      </w:r>
      <w:r w:rsidR="00B328D9" w:rsidRPr="00B328D9">
        <w:rPr>
          <w:rFonts w:ascii="Times New Roman" w:hAnsi="Times New Roman" w:cs="Times New Roman"/>
          <w:i/>
          <w:color w:val="2F5496" w:themeColor="accent5" w:themeShade="BF"/>
          <w:sz w:val="28"/>
          <w:szCs w:val="28"/>
        </w:rPr>
        <w:t xml:space="preserve"> </w:t>
      </w:r>
      <w:r w:rsidR="00B328D9" w:rsidRPr="00A17EBA">
        <w:rPr>
          <w:rFonts w:ascii="Times New Roman" w:hAnsi="Times New Roman" w:cs="Times New Roman"/>
          <w:i/>
          <w:color w:val="2F5496" w:themeColor="accent5" w:themeShade="BF"/>
          <w:sz w:val="28"/>
          <w:szCs w:val="28"/>
        </w:rPr>
        <w:t>выполняемых по заявкам Заказчика</w:t>
      </w:r>
    </w:p>
    <w:p w14:paraId="368EA7CB" w14:textId="438B1743" w:rsidR="00D12E22" w:rsidRDefault="00D12E22" w:rsidP="00004328">
      <w:pPr>
        <w:pStyle w:val="a3"/>
        <w:tabs>
          <w:tab w:val="left" w:pos="284"/>
        </w:tabs>
        <w:ind w:left="0" w:firstLine="284"/>
        <w:jc w:val="both"/>
        <w:rPr>
          <w:rFonts w:ascii="Times New Roman" w:hAnsi="Times New Roman" w:cs="Times New Roman"/>
          <w:i/>
          <w:color w:val="2F5496" w:themeColor="accent5" w:themeShade="BF"/>
          <w:sz w:val="28"/>
          <w:szCs w:val="28"/>
        </w:rPr>
      </w:pPr>
      <w:r>
        <w:rPr>
          <w:rFonts w:ascii="Times New Roman" w:hAnsi="Times New Roman" w:cs="Times New Roman"/>
          <w:i/>
          <w:color w:val="2F5496" w:themeColor="accent5" w:themeShade="BF"/>
          <w:sz w:val="28"/>
          <w:szCs w:val="28"/>
        </w:rPr>
        <w:t xml:space="preserve">(3) </w:t>
      </w:r>
      <w:r w:rsidR="00004328">
        <w:rPr>
          <w:rFonts w:ascii="Times New Roman" w:hAnsi="Times New Roman" w:cs="Times New Roman"/>
          <w:i/>
          <w:color w:val="2F5496" w:themeColor="accent5" w:themeShade="BF"/>
          <w:sz w:val="28"/>
          <w:szCs w:val="28"/>
        </w:rPr>
        <w:t xml:space="preserve">стоимости </w:t>
      </w:r>
      <w:r w:rsidRPr="00A17EBA">
        <w:rPr>
          <w:rFonts w:ascii="Times New Roman" w:hAnsi="Times New Roman" w:cs="Times New Roman"/>
          <w:i/>
          <w:color w:val="2F5496" w:themeColor="accent5" w:themeShade="BF"/>
          <w:sz w:val="28"/>
          <w:szCs w:val="28"/>
        </w:rPr>
        <w:t>прочих разовых работ, выполняемых по заявкам Заказчика.</w:t>
      </w:r>
    </w:p>
    <w:p w14:paraId="19C7DF34" w14:textId="77777777" w:rsidR="00D12E22" w:rsidRDefault="00D12E22" w:rsidP="00004328">
      <w:pPr>
        <w:pStyle w:val="a3"/>
        <w:tabs>
          <w:tab w:val="left" w:pos="284"/>
        </w:tabs>
        <w:ind w:left="0" w:firstLine="284"/>
        <w:jc w:val="both"/>
        <w:rPr>
          <w:rFonts w:ascii="Times New Roman" w:hAnsi="Times New Roman" w:cs="Times New Roman"/>
          <w:i/>
          <w:color w:val="2F5496" w:themeColor="accent5" w:themeShade="BF"/>
          <w:sz w:val="28"/>
          <w:szCs w:val="28"/>
        </w:rPr>
      </w:pPr>
      <w:r>
        <w:rPr>
          <w:rFonts w:ascii="Times New Roman" w:hAnsi="Times New Roman" w:cs="Times New Roman"/>
          <w:i/>
          <w:color w:val="2F5496" w:themeColor="accent5" w:themeShade="BF"/>
          <w:sz w:val="28"/>
          <w:szCs w:val="28"/>
        </w:rPr>
        <w:t>Общая сумма Базовой цены договора определяется на основании заявки Участника процедуры закупки. Структура Базовой цены (работы, которые в нее входят) определена в приложении №3 к договору.</w:t>
      </w:r>
    </w:p>
    <w:p w14:paraId="23CA9A2B" w14:textId="77777777" w:rsidR="00D12E22" w:rsidRDefault="00D12E22" w:rsidP="00004328">
      <w:pPr>
        <w:pStyle w:val="a3"/>
        <w:tabs>
          <w:tab w:val="left" w:pos="284"/>
        </w:tabs>
        <w:ind w:left="0" w:firstLine="284"/>
        <w:jc w:val="both"/>
        <w:rPr>
          <w:rFonts w:ascii="Times New Roman" w:hAnsi="Times New Roman" w:cs="Times New Roman"/>
          <w:i/>
          <w:color w:val="2F5496" w:themeColor="accent5" w:themeShade="BF"/>
          <w:sz w:val="28"/>
          <w:szCs w:val="28"/>
        </w:rPr>
      </w:pPr>
      <w:r>
        <w:rPr>
          <w:rFonts w:ascii="Times New Roman" w:hAnsi="Times New Roman" w:cs="Times New Roman"/>
          <w:i/>
          <w:color w:val="2F5496" w:themeColor="accent5" w:themeShade="BF"/>
          <w:sz w:val="28"/>
          <w:szCs w:val="28"/>
        </w:rPr>
        <w:t xml:space="preserve">Расходы на Периодические работы и прочие разовые работы, выполняемые по заявкам Заказчика, определены лимитами, указанными в п.2.8. договора. </w:t>
      </w:r>
    </w:p>
    <w:p w14:paraId="2E893A04" w14:textId="77777777" w:rsidR="00B328D9" w:rsidRDefault="00B328D9" w:rsidP="00004328">
      <w:pPr>
        <w:pStyle w:val="a3"/>
        <w:tabs>
          <w:tab w:val="left" w:pos="284"/>
        </w:tabs>
        <w:ind w:left="0" w:firstLine="284"/>
        <w:jc w:val="both"/>
        <w:rPr>
          <w:rFonts w:ascii="Times New Roman" w:hAnsi="Times New Roman" w:cs="Times New Roman"/>
          <w:i/>
          <w:color w:val="2F5496" w:themeColor="accent5" w:themeShade="BF"/>
          <w:sz w:val="28"/>
          <w:szCs w:val="28"/>
        </w:rPr>
      </w:pPr>
      <w:r>
        <w:rPr>
          <w:rFonts w:ascii="Times New Roman" w:hAnsi="Times New Roman" w:cs="Times New Roman"/>
          <w:i/>
          <w:color w:val="2F5496" w:themeColor="accent5" w:themeShade="BF"/>
          <w:sz w:val="28"/>
          <w:szCs w:val="28"/>
        </w:rPr>
        <w:t>Таким образом, периодические и прочие разовые работы, выполняемые по заявкам Заказчика, оплачиваются дополнительно к Базовой цене, определенной в соответствии с условиями договора.</w:t>
      </w:r>
    </w:p>
    <w:p w14:paraId="61836F7C" w14:textId="77777777" w:rsidR="00D12E22" w:rsidRPr="00A17EBA" w:rsidRDefault="00D12E22" w:rsidP="00004328">
      <w:pPr>
        <w:pStyle w:val="a3"/>
        <w:tabs>
          <w:tab w:val="left" w:pos="284"/>
        </w:tabs>
        <w:ind w:left="0" w:firstLine="284"/>
        <w:jc w:val="both"/>
        <w:rPr>
          <w:rFonts w:ascii="Times New Roman" w:hAnsi="Times New Roman" w:cs="Times New Roman"/>
          <w:i/>
          <w:color w:val="2F5496" w:themeColor="accent5" w:themeShade="BF"/>
          <w:sz w:val="28"/>
          <w:szCs w:val="28"/>
        </w:rPr>
      </w:pPr>
      <w:r>
        <w:rPr>
          <w:rFonts w:ascii="Times New Roman" w:hAnsi="Times New Roman" w:cs="Times New Roman"/>
          <w:i/>
          <w:color w:val="2F5496" w:themeColor="accent5" w:themeShade="BF"/>
          <w:sz w:val="28"/>
          <w:szCs w:val="28"/>
        </w:rPr>
        <w:t xml:space="preserve">Техническим заданием определен максимальный перечень и объем периодических работ. Порядок приемки периодических и прочих разовых работ по заявкам  </w:t>
      </w:r>
      <w:r w:rsidR="00B328D9">
        <w:rPr>
          <w:rFonts w:ascii="Times New Roman" w:hAnsi="Times New Roman" w:cs="Times New Roman"/>
          <w:i/>
          <w:color w:val="2F5496" w:themeColor="accent5" w:themeShade="BF"/>
          <w:sz w:val="28"/>
          <w:szCs w:val="28"/>
        </w:rPr>
        <w:t xml:space="preserve">указан в </w:t>
      </w:r>
      <w:r>
        <w:rPr>
          <w:rFonts w:ascii="Times New Roman" w:hAnsi="Times New Roman" w:cs="Times New Roman"/>
          <w:i/>
          <w:color w:val="2F5496" w:themeColor="accent5" w:themeShade="BF"/>
          <w:sz w:val="28"/>
          <w:szCs w:val="28"/>
        </w:rPr>
        <w:t>статье 3 договора.</w:t>
      </w:r>
    </w:p>
    <w:p w14:paraId="0A58E58E" w14:textId="77777777" w:rsidR="00D12E22" w:rsidRDefault="00D12E22" w:rsidP="00004328">
      <w:pPr>
        <w:pStyle w:val="a3"/>
        <w:tabs>
          <w:tab w:val="left" w:pos="284"/>
        </w:tabs>
        <w:ind w:left="0"/>
        <w:jc w:val="both"/>
        <w:rPr>
          <w:rFonts w:ascii="Times New Roman" w:hAnsi="Times New Roman" w:cs="Times New Roman"/>
          <w:i/>
          <w:color w:val="2F5496" w:themeColor="accent5" w:themeShade="BF"/>
          <w:sz w:val="28"/>
          <w:szCs w:val="28"/>
        </w:rPr>
      </w:pPr>
    </w:p>
    <w:p w14:paraId="11BD61AB" w14:textId="77777777" w:rsidR="00DF69CB" w:rsidRDefault="00DF69CB" w:rsidP="00004328">
      <w:pPr>
        <w:pStyle w:val="a3"/>
        <w:ind w:left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F69CB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/>
        </w:rPr>
        <w:t>Вопрос 6: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9C220F" w:rsidRPr="0059169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 ТЗ указан ежемесячный объем поставки Диспенсеров для туалетных комнат</w:t>
      </w:r>
      <w:r w:rsidR="0059169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и </w:t>
      </w:r>
      <w:r w:rsidR="009C220F" w:rsidRPr="0059169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урн – уточните, почему возникла эта потребность, если здание</w:t>
      </w:r>
      <w:r w:rsidR="00591699" w:rsidRPr="0059169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существует не первый год</w:t>
      </w:r>
      <w:r w:rsidR="009C220F" w:rsidRPr="0059169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? </w:t>
      </w:r>
    </w:p>
    <w:p w14:paraId="29588FB3" w14:textId="43EAD7D6" w:rsidR="009C220F" w:rsidRDefault="00DF69CB" w:rsidP="00004328">
      <w:pPr>
        <w:pStyle w:val="a3"/>
        <w:ind w:left="0"/>
        <w:jc w:val="both"/>
        <w:rPr>
          <w:rFonts w:ascii="Times New Roman" w:hAnsi="Times New Roman" w:cs="Times New Roman"/>
          <w:i/>
          <w:color w:val="2F5496" w:themeColor="accent5" w:themeShade="BF"/>
          <w:sz w:val="28"/>
          <w:szCs w:val="28"/>
        </w:rPr>
      </w:pPr>
      <w:r w:rsidRPr="00DF69CB">
        <w:rPr>
          <w:rFonts w:ascii="Times New Roman" w:eastAsia="Times New Roman" w:hAnsi="Times New Roman" w:cs="Times New Roman"/>
          <w:i/>
          <w:color w:val="2F5496" w:themeColor="accent5" w:themeShade="BF"/>
          <w:sz w:val="28"/>
          <w:szCs w:val="28"/>
          <w:u w:val="single"/>
          <w:lang w:eastAsia="ru-RU"/>
        </w:rPr>
        <w:t>Ответ Заказчика:</w:t>
      </w:r>
      <w:r w:rsidRPr="00C501C0">
        <w:rPr>
          <w:rFonts w:ascii="Times New Roman" w:eastAsia="Times New Roman" w:hAnsi="Times New Roman" w:cs="Times New Roman"/>
          <w:i/>
          <w:color w:val="2F5496" w:themeColor="accent5" w:themeShade="BF"/>
          <w:sz w:val="28"/>
          <w:szCs w:val="28"/>
          <w:lang w:eastAsia="ru-RU"/>
        </w:rPr>
        <w:t xml:space="preserve"> </w:t>
      </w:r>
      <w:proofErr w:type="gramStart"/>
      <w:r w:rsidR="00C501C0">
        <w:rPr>
          <w:rFonts w:ascii="Times New Roman" w:hAnsi="Times New Roman" w:cs="Times New Roman"/>
          <w:i/>
          <w:color w:val="2F5496" w:themeColor="accent5" w:themeShade="BF"/>
          <w:sz w:val="28"/>
          <w:szCs w:val="28"/>
        </w:rPr>
        <w:t>В</w:t>
      </w:r>
      <w:proofErr w:type="gramEnd"/>
      <w:r w:rsidR="00C501C0">
        <w:rPr>
          <w:rFonts w:ascii="Times New Roman" w:hAnsi="Times New Roman" w:cs="Times New Roman"/>
          <w:i/>
          <w:color w:val="2F5496" w:themeColor="accent5" w:themeShade="BF"/>
          <w:sz w:val="28"/>
          <w:szCs w:val="28"/>
        </w:rPr>
        <w:t xml:space="preserve"> таблице «</w:t>
      </w:r>
      <w:r w:rsidR="00C501C0" w:rsidRPr="00C501C0">
        <w:rPr>
          <w:rFonts w:ascii="Times New Roman" w:hAnsi="Times New Roman" w:cs="Times New Roman"/>
          <w:i/>
          <w:color w:val="2F5496" w:themeColor="accent5" w:themeShade="BF"/>
          <w:sz w:val="28"/>
          <w:szCs w:val="28"/>
        </w:rPr>
        <w:t>Перечень рекомендуемых расходных материалов для комплектования санузлов (указанные в таблице ниже или аналог соответствующего качества)»</w:t>
      </w:r>
      <w:r w:rsidR="00004328">
        <w:rPr>
          <w:rFonts w:ascii="Times New Roman" w:hAnsi="Times New Roman" w:cs="Times New Roman"/>
          <w:i/>
          <w:color w:val="2F5496" w:themeColor="accent5" w:themeShade="BF"/>
          <w:sz w:val="28"/>
          <w:szCs w:val="28"/>
        </w:rPr>
        <w:t xml:space="preserve"> в Т</w:t>
      </w:r>
      <w:r w:rsidR="00C501C0">
        <w:rPr>
          <w:rFonts w:ascii="Times New Roman" w:hAnsi="Times New Roman" w:cs="Times New Roman"/>
          <w:i/>
          <w:color w:val="2F5496" w:themeColor="accent5" w:themeShade="BF"/>
          <w:sz w:val="28"/>
          <w:szCs w:val="28"/>
        </w:rPr>
        <w:t>ехническом задании наименование колонки «</w:t>
      </w:r>
      <w:r w:rsidR="00C501C0" w:rsidRPr="00C501C0">
        <w:rPr>
          <w:rFonts w:ascii="Times New Roman" w:hAnsi="Times New Roman" w:cs="Times New Roman"/>
          <w:i/>
          <w:color w:val="2F5496" w:themeColor="accent5" w:themeShade="BF"/>
          <w:sz w:val="28"/>
          <w:szCs w:val="28"/>
        </w:rPr>
        <w:t>К</w:t>
      </w:r>
      <w:r w:rsidR="00C501C0">
        <w:rPr>
          <w:rFonts w:ascii="Times New Roman" w:hAnsi="Times New Roman" w:cs="Times New Roman"/>
          <w:i/>
          <w:color w:val="2F5496" w:themeColor="accent5" w:themeShade="BF"/>
          <w:sz w:val="28"/>
          <w:szCs w:val="28"/>
        </w:rPr>
        <w:t>оличество, шт. в мес. (</w:t>
      </w:r>
      <w:proofErr w:type="spellStart"/>
      <w:r w:rsidR="00C501C0">
        <w:rPr>
          <w:rFonts w:ascii="Times New Roman" w:hAnsi="Times New Roman" w:cs="Times New Roman"/>
          <w:i/>
          <w:color w:val="2F5496" w:themeColor="accent5" w:themeShade="BF"/>
          <w:sz w:val="28"/>
          <w:szCs w:val="28"/>
        </w:rPr>
        <w:t>справочно</w:t>
      </w:r>
      <w:proofErr w:type="spellEnd"/>
      <w:r w:rsidR="00C501C0" w:rsidRPr="00C501C0">
        <w:rPr>
          <w:rFonts w:ascii="Times New Roman" w:hAnsi="Times New Roman" w:cs="Times New Roman"/>
          <w:i/>
          <w:color w:val="2F5496" w:themeColor="accent5" w:themeShade="BF"/>
          <w:sz w:val="28"/>
          <w:szCs w:val="28"/>
        </w:rPr>
        <w:t>)</w:t>
      </w:r>
      <w:r w:rsidR="00C501C0">
        <w:rPr>
          <w:rFonts w:ascii="Times New Roman" w:hAnsi="Times New Roman" w:cs="Times New Roman"/>
          <w:i/>
          <w:color w:val="2F5496" w:themeColor="accent5" w:themeShade="BF"/>
          <w:sz w:val="28"/>
          <w:szCs w:val="28"/>
        </w:rPr>
        <w:t>» относится к расходным материалам. Р</w:t>
      </w:r>
      <w:r w:rsidR="00252ACD" w:rsidRPr="00DF69CB">
        <w:rPr>
          <w:rFonts w:ascii="Times New Roman" w:hAnsi="Times New Roman" w:cs="Times New Roman"/>
          <w:i/>
          <w:color w:val="2F5496" w:themeColor="accent5" w:themeShade="BF"/>
          <w:sz w:val="28"/>
          <w:szCs w:val="28"/>
        </w:rPr>
        <w:t>асходные материалы поставляются ежемесячно</w:t>
      </w:r>
      <w:r w:rsidR="005D3B49" w:rsidRPr="00DF69CB">
        <w:rPr>
          <w:rFonts w:ascii="Times New Roman" w:hAnsi="Times New Roman" w:cs="Times New Roman"/>
          <w:i/>
          <w:color w:val="2F5496" w:themeColor="accent5" w:themeShade="BF"/>
          <w:sz w:val="28"/>
          <w:szCs w:val="28"/>
        </w:rPr>
        <w:t xml:space="preserve"> или по мере необходимости. На данный момент здание укомплектовано </w:t>
      </w:r>
      <w:r w:rsidR="00C501C0">
        <w:rPr>
          <w:rFonts w:ascii="Times New Roman" w:hAnsi="Times New Roman" w:cs="Times New Roman"/>
          <w:i/>
          <w:color w:val="2F5496" w:themeColor="accent5" w:themeShade="BF"/>
          <w:sz w:val="28"/>
          <w:szCs w:val="28"/>
        </w:rPr>
        <w:t xml:space="preserve">указанными в техническом задании </w:t>
      </w:r>
      <w:r w:rsidR="005D3B49" w:rsidRPr="00DF69CB">
        <w:rPr>
          <w:rFonts w:ascii="Times New Roman" w:hAnsi="Times New Roman" w:cs="Times New Roman"/>
          <w:i/>
          <w:color w:val="2F5496" w:themeColor="accent5" w:themeShade="BF"/>
          <w:sz w:val="28"/>
          <w:szCs w:val="28"/>
        </w:rPr>
        <w:t xml:space="preserve">диспенсерами, данные </w:t>
      </w:r>
      <w:r w:rsidR="00C501C0">
        <w:rPr>
          <w:rFonts w:ascii="Times New Roman" w:hAnsi="Times New Roman" w:cs="Times New Roman"/>
          <w:i/>
          <w:color w:val="2F5496" w:themeColor="accent5" w:themeShade="BF"/>
          <w:sz w:val="28"/>
          <w:szCs w:val="28"/>
        </w:rPr>
        <w:t xml:space="preserve">в таблице </w:t>
      </w:r>
      <w:r w:rsidR="005D3B49" w:rsidRPr="00DF69CB">
        <w:rPr>
          <w:rFonts w:ascii="Times New Roman" w:hAnsi="Times New Roman" w:cs="Times New Roman"/>
          <w:i/>
          <w:color w:val="2F5496" w:themeColor="accent5" w:themeShade="BF"/>
          <w:sz w:val="28"/>
          <w:szCs w:val="28"/>
        </w:rPr>
        <w:t xml:space="preserve">приведены </w:t>
      </w:r>
      <w:proofErr w:type="spellStart"/>
      <w:r w:rsidR="005D3B49" w:rsidRPr="00DF69CB">
        <w:rPr>
          <w:rFonts w:ascii="Times New Roman" w:hAnsi="Times New Roman" w:cs="Times New Roman"/>
          <w:i/>
          <w:color w:val="2F5496" w:themeColor="accent5" w:themeShade="BF"/>
          <w:sz w:val="28"/>
          <w:szCs w:val="28"/>
        </w:rPr>
        <w:t>справочно</w:t>
      </w:r>
      <w:proofErr w:type="spellEnd"/>
      <w:r w:rsidR="005D3B49" w:rsidRPr="00DF69CB">
        <w:rPr>
          <w:rFonts w:ascii="Times New Roman" w:hAnsi="Times New Roman" w:cs="Times New Roman"/>
          <w:i/>
          <w:color w:val="2F5496" w:themeColor="accent5" w:themeShade="BF"/>
          <w:sz w:val="28"/>
          <w:szCs w:val="28"/>
        </w:rPr>
        <w:t>.</w:t>
      </w:r>
      <w:r w:rsidR="00C501C0">
        <w:rPr>
          <w:rFonts w:ascii="Times New Roman" w:hAnsi="Times New Roman" w:cs="Times New Roman"/>
          <w:i/>
          <w:color w:val="2F5496" w:themeColor="accent5" w:themeShade="BF"/>
          <w:sz w:val="28"/>
          <w:szCs w:val="28"/>
        </w:rPr>
        <w:t xml:space="preserve"> </w:t>
      </w:r>
      <w:r w:rsidR="002C6CA2">
        <w:rPr>
          <w:rFonts w:ascii="Times New Roman" w:hAnsi="Times New Roman" w:cs="Times New Roman"/>
          <w:i/>
          <w:color w:val="2F5496" w:themeColor="accent5" w:themeShade="BF"/>
          <w:sz w:val="28"/>
          <w:szCs w:val="28"/>
        </w:rPr>
        <w:t xml:space="preserve">При этом необходимо учитывать положение п. </w:t>
      </w:r>
      <w:r w:rsidR="002C6CA2" w:rsidRPr="002C6CA2">
        <w:rPr>
          <w:rFonts w:ascii="Times New Roman" w:hAnsi="Times New Roman" w:cs="Times New Roman"/>
          <w:i/>
          <w:color w:val="2F5496" w:themeColor="accent5" w:themeShade="BF"/>
          <w:sz w:val="28"/>
          <w:szCs w:val="28"/>
        </w:rPr>
        <w:t>4.1.34.3.</w:t>
      </w:r>
      <w:r w:rsidR="00004328">
        <w:rPr>
          <w:rFonts w:ascii="Times New Roman" w:hAnsi="Times New Roman" w:cs="Times New Roman"/>
          <w:i/>
          <w:color w:val="2F5496" w:themeColor="accent5" w:themeShade="BF"/>
          <w:sz w:val="28"/>
          <w:szCs w:val="28"/>
        </w:rPr>
        <w:t xml:space="preserve"> </w:t>
      </w:r>
      <w:r w:rsidR="002C6CA2">
        <w:rPr>
          <w:rFonts w:ascii="Times New Roman" w:hAnsi="Times New Roman" w:cs="Times New Roman"/>
          <w:i/>
          <w:color w:val="2F5496" w:themeColor="accent5" w:themeShade="BF"/>
          <w:sz w:val="28"/>
          <w:szCs w:val="28"/>
        </w:rPr>
        <w:t>договора, в соответствии с которым Исполнитель обязуется «</w:t>
      </w:r>
      <w:r w:rsidR="002C6CA2" w:rsidRPr="002C6CA2">
        <w:rPr>
          <w:rFonts w:ascii="Times New Roman" w:hAnsi="Times New Roman" w:cs="Times New Roman"/>
          <w:i/>
          <w:color w:val="2F5496" w:themeColor="accent5" w:themeShade="BF"/>
          <w:sz w:val="28"/>
          <w:szCs w:val="28"/>
        </w:rPr>
        <w:t>обеспечить выполнение работ по уборке своими силами, инструментами, приспособлениями, средствами и расходными материалами</w:t>
      </w:r>
      <w:r w:rsidR="00AC37E5">
        <w:rPr>
          <w:rFonts w:ascii="Times New Roman" w:hAnsi="Times New Roman" w:cs="Times New Roman"/>
          <w:i/>
          <w:color w:val="2F5496" w:themeColor="accent5" w:themeShade="BF"/>
          <w:sz w:val="28"/>
          <w:szCs w:val="28"/>
        </w:rPr>
        <w:t>» (в</w:t>
      </w:r>
      <w:bookmarkStart w:id="0" w:name="_GoBack"/>
      <w:bookmarkEnd w:id="0"/>
      <w:r w:rsidR="002C6CA2">
        <w:rPr>
          <w:rFonts w:ascii="Times New Roman" w:hAnsi="Times New Roman" w:cs="Times New Roman"/>
          <w:i/>
          <w:color w:val="2F5496" w:themeColor="accent5" w:themeShade="BF"/>
          <w:sz w:val="28"/>
          <w:szCs w:val="28"/>
        </w:rPr>
        <w:t xml:space="preserve"> том числе</w:t>
      </w:r>
      <w:r w:rsidR="00C501C0">
        <w:rPr>
          <w:rFonts w:ascii="Times New Roman" w:hAnsi="Times New Roman" w:cs="Times New Roman"/>
          <w:i/>
          <w:color w:val="2F5496" w:themeColor="accent5" w:themeShade="BF"/>
          <w:sz w:val="28"/>
          <w:szCs w:val="28"/>
        </w:rPr>
        <w:t xml:space="preserve"> установка/замена диспенсеров в случае их поломки или </w:t>
      </w:r>
      <w:r w:rsidR="002C6CA2">
        <w:rPr>
          <w:rFonts w:ascii="Times New Roman" w:hAnsi="Times New Roman" w:cs="Times New Roman"/>
          <w:i/>
          <w:color w:val="2F5496" w:themeColor="accent5" w:themeShade="BF"/>
          <w:sz w:val="28"/>
          <w:szCs w:val="28"/>
        </w:rPr>
        <w:t>прочих случаях).</w:t>
      </w:r>
      <w:r w:rsidR="00C501C0">
        <w:rPr>
          <w:rFonts w:ascii="Times New Roman" w:hAnsi="Times New Roman" w:cs="Times New Roman"/>
          <w:i/>
          <w:color w:val="2F5496" w:themeColor="accent5" w:themeShade="BF"/>
          <w:sz w:val="28"/>
          <w:szCs w:val="28"/>
        </w:rPr>
        <w:t xml:space="preserve"> </w:t>
      </w:r>
    </w:p>
    <w:p w14:paraId="458D90CE" w14:textId="77777777" w:rsidR="00DF69CB" w:rsidRDefault="00DF69CB" w:rsidP="00004328">
      <w:pPr>
        <w:pStyle w:val="a3"/>
        <w:ind w:left="0"/>
        <w:jc w:val="both"/>
        <w:rPr>
          <w:rFonts w:ascii="Times New Roman" w:hAnsi="Times New Roman" w:cs="Times New Roman"/>
          <w:i/>
          <w:color w:val="2F5496" w:themeColor="accent5" w:themeShade="BF"/>
          <w:sz w:val="28"/>
          <w:szCs w:val="28"/>
        </w:rPr>
      </w:pPr>
    </w:p>
    <w:p w14:paraId="62F91350" w14:textId="77777777" w:rsidR="00DF69CB" w:rsidRDefault="00DF69CB" w:rsidP="00004328">
      <w:pPr>
        <w:pStyle w:val="a3"/>
        <w:ind w:left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/>
        </w:rPr>
        <w:t xml:space="preserve">Вопрос 7: </w:t>
      </w:r>
      <w:r w:rsidRPr="00DF69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</w:t>
      </w:r>
      <w:r w:rsidR="00A31EF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то закупает семена цветов, рассаду, удобрения и прочие средства для ухода за зелеными насаждениями? В случае, если Исполнитель, уточните объемы закупки.</w:t>
      </w:r>
      <w:r w:rsidR="005D3B4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</w:p>
    <w:p w14:paraId="0866D429" w14:textId="504901EB" w:rsidR="00A31EF8" w:rsidRDefault="00DF69CB" w:rsidP="00004328">
      <w:pPr>
        <w:pStyle w:val="a3"/>
        <w:ind w:left="0"/>
        <w:jc w:val="both"/>
        <w:rPr>
          <w:rFonts w:ascii="Times New Roman" w:eastAsia="Times New Roman" w:hAnsi="Times New Roman" w:cs="Times New Roman"/>
          <w:i/>
          <w:color w:val="2F5496" w:themeColor="accent5" w:themeShade="BF"/>
          <w:sz w:val="28"/>
          <w:szCs w:val="28"/>
          <w:lang w:eastAsia="ru-RU"/>
        </w:rPr>
      </w:pPr>
      <w:r w:rsidRPr="00DF69CB">
        <w:rPr>
          <w:rFonts w:ascii="Times New Roman" w:eastAsia="Times New Roman" w:hAnsi="Times New Roman" w:cs="Times New Roman"/>
          <w:i/>
          <w:color w:val="2F5496" w:themeColor="accent5" w:themeShade="BF"/>
          <w:sz w:val="28"/>
          <w:szCs w:val="28"/>
          <w:u w:val="single"/>
          <w:lang w:eastAsia="ru-RU"/>
        </w:rPr>
        <w:t>Ответ Заказчика:</w:t>
      </w:r>
      <w:r w:rsidR="00C501C0">
        <w:rPr>
          <w:rFonts w:ascii="Times New Roman" w:eastAsia="Times New Roman" w:hAnsi="Times New Roman" w:cs="Times New Roman"/>
          <w:i/>
          <w:color w:val="2F5496" w:themeColor="accent5" w:themeShade="BF"/>
          <w:sz w:val="28"/>
          <w:szCs w:val="28"/>
          <w:u w:val="single"/>
          <w:lang w:eastAsia="ru-RU"/>
        </w:rPr>
        <w:t xml:space="preserve"> </w:t>
      </w:r>
      <w:r w:rsidR="00004328" w:rsidRPr="00004328">
        <w:rPr>
          <w:rFonts w:ascii="Times New Roman" w:eastAsia="Times New Roman" w:hAnsi="Times New Roman" w:cs="Times New Roman"/>
          <w:i/>
          <w:color w:val="2F5496" w:themeColor="accent5" w:themeShade="BF"/>
          <w:sz w:val="28"/>
          <w:szCs w:val="28"/>
          <w:u w:val="single"/>
          <w:lang w:eastAsia="ru-RU"/>
        </w:rPr>
        <w:t xml:space="preserve">Согласно п. 3 таблицы 3.3 Технического задания «Перечень, график и периодичность Работ по Уборке» Исполнитель по заявкам Заказчика оказывает периодические услуги по уходу за цветами и иными декоративными растениями Заказчика, находящимися в здании объекта «Гиперкуб», в объеме, указанном в Техническом задании. Техническим заданием не предусмотрена обязанность Исполнителя закупать семена цветов и рассаду. В соответствии с требованиями, установленными Заказчиком, Исполнитель оказывает услуги по надлежащему уходу за </w:t>
      </w:r>
      <w:r w:rsidR="00004328" w:rsidRPr="00004328">
        <w:rPr>
          <w:rFonts w:ascii="Times New Roman" w:eastAsia="Times New Roman" w:hAnsi="Times New Roman" w:cs="Times New Roman"/>
          <w:i/>
          <w:color w:val="2F5496" w:themeColor="accent5" w:themeShade="BF"/>
          <w:sz w:val="28"/>
          <w:szCs w:val="28"/>
          <w:u w:val="single"/>
          <w:lang w:eastAsia="ru-RU"/>
        </w:rPr>
        <w:lastRenderedPageBreak/>
        <w:t>зелеными насаждениями, в стоимость которых входят расходы, прямо связанные с оказанием данной услуги (приобретение удобрений, аэрозолей и прочих средств для ухода за декоративными растениями).</w:t>
      </w:r>
    </w:p>
    <w:p w14:paraId="6BE5D22D" w14:textId="77777777" w:rsidR="00DF69CB" w:rsidRPr="00DF69CB" w:rsidRDefault="00DF69CB" w:rsidP="00004328">
      <w:pPr>
        <w:pStyle w:val="a3"/>
        <w:ind w:left="0"/>
        <w:jc w:val="both"/>
        <w:rPr>
          <w:rFonts w:ascii="Times New Roman" w:eastAsia="Times New Roman" w:hAnsi="Times New Roman" w:cs="Times New Roman"/>
          <w:i/>
          <w:color w:val="2F5496" w:themeColor="accent5" w:themeShade="BF"/>
          <w:sz w:val="28"/>
          <w:szCs w:val="28"/>
          <w:lang w:eastAsia="ru-RU"/>
        </w:rPr>
      </w:pPr>
    </w:p>
    <w:p w14:paraId="6ABD0BC5" w14:textId="77777777" w:rsidR="00DF69CB" w:rsidRDefault="00DF69CB" w:rsidP="00004328">
      <w:pPr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F69CB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/>
        </w:rPr>
        <w:t>Вопрос 8: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591699" w:rsidRPr="00DF69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Есть ли возможность осмотра объекта?</w:t>
      </w:r>
      <w:r w:rsidR="005D3B49" w:rsidRPr="00DF69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</w:p>
    <w:p w14:paraId="7179757B" w14:textId="77777777" w:rsidR="00591699" w:rsidRPr="00DF69CB" w:rsidRDefault="00DF69CB" w:rsidP="00004328">
      <w:pPr>
        <w:pStyle w:val="a3"/>
        <w:ind w:left="0"/>
        <w:jc w:val="both"/>
        <w:rPr>
          <w:rFonts w:ascii="Times New Roman" w:eastAsia="Times New Roman" w:hAnsi="Times New Roman" w:cs="Times New Roman"/>
          <w:i/>
          <w:color w:val="2F5496" w:themeColor="accent5" w:themeShade="BF"/>
          <w:sz w:val="28"/>
          <w:szCs w:val="28"/>
          <w:lang w:eastAsia="ru-RU"/>
        </w:rPr>
      </w:pPr>
      <w:r w:rsidRPr="00DF69CB">
        <w:rPr>
          <w:rFonts w:ascii="Times New Roman" w:eastAsia="Times New Roman" w:hAnsi="Times New Roman" w:cs="Times New Roman"/>
          <w:i/>
          <w:color w:val="2F5496" w:themeColor="accent5" w:themeShade="BF"/>
          <w:sz w:val="28"/>
          <w:szCs w:val="28"/>
          <w:u w:val="single"/>
          <w:lang w:eastAsia="ru-RU"/>
        </w:rPr>
        <w:t>Ответ Заказчика:</w:t>
      </w:r>
      <w:r w:rsidRPr="00DF69CB">
        <w:rPr>
          <w:rFonts w:ascii="Times New Roman" w:eastAsia="Times New Roman" w:hAnsi="Times New Roman" w:cs="Times New Roman"/>
          <w:i/>
          <w:color w:val="2F5496" w:themeColor="accent5" w:themeShade="BF"/>
          <w:sz w:val="28"/>
          <w:szCs w:val="28"/>
          <w:lang w:eastAsia="ru-RU"/>
        </w:rPr>
        <w:t xml:space="preserve"> </w:t>
      </w:r>
      <w:r w:rsidR="005D3B49" w:rsidRPr="00DF69CB">
        <w:rPr>
          <w:rFonts w:ascii="Times New Roman" w:eastAsia="Times New Roman" w:hAnsi="Times New Roman" w:cs="Times New Roman"/>
          <w:i/>
          <w:color w:val="2F5496" w:themeColor="accent5" w:themeShade="BF"/>
          <w:sz w:val="28"/>
          <w:szCs w:val="28"/>
          <w:lang w:eastAsia="ru-RU"/>
        </w:rPr>
        <w:t>да</w:t>
      </w:r>
      <w:r>
        <w:rPr>
          <w:rFonts w:ascii="Times New Roman" w:eastAsia="Times New Roman" w:hAnsi="Times New Roman" w:cs="Times New Roman"/>
          <w:i/>
          <w:color w:val="2F5496" w:themeColor="accent5" w:themeShade="BF"/>
          <w:sz w:val="28"/>
          <w:szCs w:val="28"/>
          <w:lang w:eastAsia="ru-RU"/>
        </w:rPr>
        <w:t>,</w:t>
      </w:r>
      <w:r w:rsidR="005D3B49" w:rsidRPr="00DF69CB">
        <w:rPr>
          <w:rFonts w:ascii="Times New Roman" w:eastAsia="Times New Roman" w:hAnsi="Times New Roman" w:cs="Times New Roman"/>
          <w:i/>
          <w:color w:val="2F5496" w:themeColor="accent5" w:themeShade="BF"/>
          <w:sz w:val="28"/>
          <w:szCs w:val="28"/>
          <w:lang w:eastAsia="ru-RU"/>
        </w:rPr>
        <w:t xml:space="preserve"> есть возможность</w:t>
      </w:r>
      <w:r w:rsidR="00A17EBA">
        <w:rPr>
          <w:rFonts w:ascii="Times New Roman" w:eastAsia="Times New Roman" w:hAnsi="Times New Roman" w:cs="Times New Roman"/>
          <w:i/>
          <w:color w:val="2F5496" w:themeColor="accent5" w:themeShade="BF"/>
          <w:sz w:val="28"/>
          <w:szCs w:val="28"/>
          <w:lang w:eastAsia="ru-RU"/>
        </w:rPr>
        <w:t xml:space="preserve">. Порядок посещения указан в строке 7 пункта 8.1. Документации процедуры закупки. </w:t>
      </w:r>
    </w:p>
    <w:sectPr w:rsidR="00591699" w:rsidRPr="00DF69C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5F0861"/>
    <w:multiLevelType w:val="hybridMultilevel"/>
    <w:tmpl w:val="4E5A6C8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6DF1932"/>
    <w:multiLevelType w:val="hybridMultilevel"/>
    <w:tmpl w:val="53F41D9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0AE6F14"/>
    <w:multiLevelType w:val="hybridMultilevel"/>
    <w:tmpl w:val="A0489408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6CC4699F"/>
    <w:multiLevelType w:val="hybridMultilevel"/>
    <w:tmpl w:val="9DD48010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3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6720C"/>
    <w:rsid w:val="00004328"/>
    <w:rsid w:val="000679F4"/>
    <w:rsid w:val="00252ACD"/>
    <w:rsid w:val="00295DF0"/>
    <w:rsid w:val="002A48FA"/>
    <w:rsid w:val="002C6CA2"/>
    <w:rsid w:val="002F0599"/>
    <w:rsid w:val="0030527F"/>
    <w:rsid w:val="0046720C"/>
    <w:rsid w:val="00564D36"/>
    <w:rsid w:val="00591699"/>
    <w:rsid w:val="005D3B49"/>
    <w:rsid w:val="007F7522"/>
    <w:rsid w:val="0087453F"/>
    <w:rsid w:val="00967611"/>
    <w:rsid w:val="009C220F"/>
    <w:rsid w:val="009E0D31"/>
    <w:rsid w:val="00A17EBA"/>
    <w:rsid w:val="00A31EF8"/>
    <w:rsid w:val="00AA68DE"/>
    <w:rsid w:val="00AC37E5"/>
    <w:rsid w:val="00B328D9"/>
    <w:rsid w:val="00C06266"/>
    <w:rsid w:val="00C501C0"/>
    <w:rsid w:val="00D12E22"/>
    <w:rsid w:val="00D424CF"/>
    <w:rsid w:val="00D52F16"/>
    <w:rsid w:val="00DF69CB"/>
    <w:rsid w:val="00EB0B56"/>
    <w:rsid w:val="00F329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8113533"/>
  <w15:docId w15:val="{06F62B3A-B5B5-4115-94F4-991826F896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91699"/>
    <w:pPr>
      <w:ind w:left="720"/>
      <w:contextualSpacing/>
    </w:pPr>
  </w:style>
  <w:style w:type="character" w:styleId="a4">
    <w:name w:val="annotation reference"/>
    <w:basedOn w:val="a0"/>
    <w:uiPriority w:val="99"/>
    <w:semiHidden/>
    <w:unhideWhenUsed/>
    <w:rsid w:val="00DF69CB"/>
    <w:rPr>
      <w:sz w:val="16"/>
      <w:szCs w:val="16"/>
    </w:rPr>
  </w:style>
  <w:style w:type="paragraph" w:styleId="a5">
    <w:name w:val="annotation text"/>
    <w:basedOn w:val="a"/>
    <w:link w:val="a6"/>
    <w:uiPriority w:val="99"/>
    <w:semiHidden/>
    <w:unhideWhenUsed/>
    <w:rsid w:val="00DF69CB"/>
    <w:pPr>
      <w:spacing w:line="240" w:lineRule="auto"/>
    </w:pPr>
    <w:rPr>
      <w:sz w:val="20"/>
      <w:szCs w:val="20"/>
    </w:rPr>
  </w:style>
  <w:style w:type="character" w:customStyle="1" w:styleId="a6">
    <w:name w:val="Текст примечания Знак"/>
    <w:basedOn w:val="a0"/>
    <w:link w:val="a5"/>
    <w:uiPriority w:val="99"/>
    <w:semiHidden/>
    <w:rsid w:val="00DF69CB"/>
    <w:rPr>
      <w:sz w:val="20"/>
      <w:szCs w:val="20"/>
    </w:rPr>
  </w:style>
  <w:style w:type="paragraph" w:styleId="a7">
    <w:name w:val="annotation subject"/>
    <w:basedOn w:val="a5"/>
    <w:next w:val="a5"/>
    <w:link w:val="a8"/>
    <w:uiPriority w:val="99"/>
    <w:semiHidden/>
    <w:unhideWhenUsed/>
    <w:rsid w:val="00DF69CB"/>
    <w:rPr>
      <w:b/>
      <w:bCs/>
    </w:rPr>
  </w:style>
  <w:style w:type="character" w:customStyle="1" w:styleId="a8">
    <w:name w:val="Тема примечания Знак"/>
    <w:basedOn w:val="a6"/>
    <w:link w:val="a7"/>
    <w:uiPriority w:val="99"/>
    <w:semiHidden/>
    <w:rsid w:val="00DF69CB"/>
    <w:rPr>
      <w:b/>
      <w:bCs/>
      <w:sz w:val="20"/>
      <w:szCs w:val="20"/>
    </w:rPr>
  </w:style>
  <w:style w:type="paragraph" w:styleId="a9">
    <w:name w:val="Balloon Text"/>
    <w:basedOn w:val="a"/>
    <w:link w:val="aa"/>
    <w:uiPriority w:val="99"/>
    <w:semiHidden/>
    <w:unhideWhenUsed/>
    <w:rsid w:val="00DF69C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DF69C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697</Words>
  <Characters>3976</Characters>
  <Application>Microsoft Office Word</Application>
  <DocSecurity>0</DocSecurity>
  <Lines>33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Лопухова Марина Сергеевна</dc:creator>
  <cp:lastModifiedBy>Sokolova Maria</cp:lastModifiedBy>
  <cp:revision>3</cp:revision>
  <dcterms:created xsi:type="dcterms:W3CDTF">2019-02-19T09:51:00Z</dcterms:created>
  <dcterms:modified xsi:type="dcterms:W3CDTF">2019-02-19T09:52:00Z</dcterms:modified>
</cp:coreProperties>
</file>