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0E2" w:rsidRDefault="00D36D43" w:rsidP="003970E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36D43">
        <w:rPr>
          <w:rFonts w:ascii="Times New Roman" w:hAnsi="Times New Roman" w:cs="Times New Roman"/>
          <w:sz w:val="24"/>
          <w:szCs w:val="24"/>
        </w:rPr>
        <w:t>Приложени</w:t>
      </w:r>
      <w:r w:rsidR="00710F68">
        <w:rPr>
          <w:rFonts w:ascii="Times New Roman" w:hAnsi="Times New Roman" w:cs="Times New Roman"/>
          <w:sz w:val="24"/>
          <w:szCs w:val="24"/>
        </w:rPr>
        <w:t xml:space="preserve">е № 1 </w:t>
      </w:r>
    </w:p>
    <w:p w:rsidR="00D36D43" w:rsidRDefault="00710F68" w:rsidP="003970E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Извещению </w:t>
      </w:r>
      <w:r w:rsidR="003970E2" w:rsidRPr="003970E2">
        <w:rPr>
          <w:rFonts w:ascii="Times New Roman" w:hAnsi="Times New Roman" w:cs="Times New Roman"/>
          <w:sz w:val="24"/>
          <w:szCs w:val="24"/>
        </w:rPr>
        <w:t>№ 18-50104/</w:t>
      </w:r>
      <w:r w:rsidR="004E53FD">
        <w:rPr>
          <w:rFonts w:ascii="Times New Roman" w:hAnsi="Times New Roman" w:cs="Times New Roman"/>
          <w:sz w:val="24"/>
          <w:szCs w:val="24"/>
          <w:lang w:val="en-US"/>
        </w:rPr>
        <w:t>1806</w:t>
      </w:r>
      <w:r w:rsidR="004E53FD">
        <w:rPr>
          <w:rFonts w:ascii="Times New Roman" w:hAnsi="Times New Roman" w:cs="Times New Roman"/>
          <w:sz w:val="24"/>
          <w:szCs w:val="24"/>
        </w:rPr>
        <w:t xml:space="preserve"> от </w:t>
      </w:r>
      <w:r w:rsidR="004E53FD">
        <w:rPr>
          <w:rFonts w:ascii="Times New Roman" w:hAnsi="Times New Roman" w:cs="Times New Roman"/>
          <w:sz w:val="24"/>
          <w:szCs w:val="24"/>
          <w:lang w:val="en-US"/>
        </w:rPr>
        <w:t>13</w:t>
      </w:r>
      <w:r w:rsidR="004E53FD">
        <w:rPr>
          <w:rFonts w:ascii="Times New Roman" w:hAnsi="Times New Roman" w:cs="Times New Roman"/>
          <w:sz w:val="24"/>
          <w:szCs w:val="24"/>
        </w:rPr>
        <w:t>.1</w:t>
      </w:r>
      <w:r w:rsidR="004E53F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970E2" w:rsidRPr="003970E2">
        <w:rPr>
          <w:rFonts w:ascii="Times New Roman" w:hAnsi="Times New Roman" w:cs="Times New Roman"/>
          <w:sz w:val="24"/>
          <w:szCs w:val="24"/>
        </w:rPr>
        <w:t>.2018</w:t>
      </w:r>
    </w:p>
    <w:p w:rsidR="003970E2" w:rsidRPr="003970E2" w:rsidRDefault="003970E2" w:rsidP="003970E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2814" w:rsidRPr="003970E2" w:rsidRDefault="00294874" w:rsidP="003970E2">
      <w:pPr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Pr="003970E2" w:rsidRDefault="00294874" w:rsidP="003970E2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970E2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3970E2" w:rsidRDefault="00C9103A" w:rsidP="003970E2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Заказчик:</w:t>
      </w:r>
      <w:r w:rsidRPr="003970E2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"Объединенная дирекция по проектированию и строительству Центра разработки и коммерциализации новых технологий (инновационного центра "Ск</w:t>
      </w:r>
      <w:r w:rsidR="00705565" w:rsidRPr="003970E2">
        <w:rPr>
          <w:rFonts w:ascii="Times New Roman" w:hAnsi="Times New Roman" w:cs="Times New Roman"/>
          <w:sz w:val="24"/>
          <w:szCs w:val="24"/>
        </w:rPr>
        <w:t>о</w:t>
      </w:r>
      <w:r w:rsidRPr="003970E2">
        <w:rPr>
          <w:rFonts w:ascii="Times New Roman" w:hAnsi="Times New Roman" w:cs="Times New Roman"/>
          <w:sz w:val="24"/>
          <w:szCs w:val="24"/>
        </w:rPr>
        <w:t>лково")" (ООО «ОДПС Сколково»)</w:t>
      </w:r>
    </w:p>
    <w:p w:rsidR="00C9103A" w:rsidRPr="003970E2" w:rsidRDefault="00C9103A" w:rsidP="003970E2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 xml:space="preserve">Местонахождение заказчика: </w:t>
      </w:r>
      <w:r w:rsidRPr="003970E2">
        <w:rPr>
          <w:rFonts w:ascii="Times New Roman" w:hAnsi="Times New Roman" w:cs="Times New Roman"/>
          <w:sz w:val="24"/>
          <w:szCs w:val="24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Pr="003970E2" w:rsidRDefault="00C9103A" w:rsidP="003970E2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 xml:space="preserve">Режим работы: </w:t>
      </w:r>
      <w:r w:rsidRPr="003970E2">
        <w:rPr>
          <w:rFonts w:ascii="Times New Roman" w:hAnsi="Times New Roman" w:cs="Times New Roman"/>
          <w:sz w:val="24"/>
          <w:szCs w:val="24"/>
        </w:rPr>
        <w:t>понедельник – пятница с 8-30 до 17-30, суббота и воскресение – выходные.</w:t>
      </w:r>
    </w:p>
    <w:p w:rsidR="003970E2" w:rsidRPr="003970E2" w:rsidRDefault="00705565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Предмет закупки:</w:t>
      </w:r>
      <w:r w:rsidRPr="003970E2">
        <w:rPr>
          <w:rFonts w:ascii="Times New Roman" w:hAnsi="Times New Roman" w:cs="Times New Roman"/>
          <w:b/>
          <w:sz w:val="24"/>
          <w:szCs w:val="24"/>
        </w:rPr>
        <w:tab/>
      </w:r>
    </w:p>
    <w:p w:rsidR="008243B5" w:rsidRPr="003970E2" w:rsidRDefault="003970E2" w:rsidP="003970E2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ab/>
      </w:r>
      <w:r w:rsidR="008243B5" w:rsidRPr="003970E2">
        <w:rPr>
          <w:rFonts w:ascii="Times New Roman" w:hAnsi="Times New Roman" w:cs="Times New Roman"/>
          <w:sz w:val="24"/>
          <w:szCs w:val="24"/>
        </w:rPr>
        <w:t xml:space="preserve">Поставка </w:t>
      </w:r>
      <w:r w:rsidRPr="003970E2">
        <w:rPr>
          <w:rFonts w:ascii="Times New Roman" w:hAnsi="Times New Roman" w:cs="Times New Roman"/>
          <w:sz w:val="24"/>
          <w:szCs w:val="24"/>
        </w:rPr>
        <w:t>канцелярских товаров и расходных материалов для оргтехники для офиса</w:t>
      </w:r>
    </w:p>
    <w:p w:rsidR="0023271C" w:rsidRPr="003970E2" w:rsidRDefault="0023271C" w:rsidP="003970E2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46DB0" w:rsidRPr="003970E2" w:rsidRDefault="00294874" w:rsidP="003970E2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970E2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130ACC" w:rsidRPr="003970E2" w:rsidRDefault="00446DB0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446DB0" w:rsidRPr="003970E2" w:rsidRDefault="00446DB0" w:rsidP="003970E2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970E2">
        <w:rPr>
          <w:rFonts w:ascii="Times New Roman" w:hAnsi="Times New Roman" w:cs="Times New Roman"/>
          <w:i/>
          <w:sz w:val="24"/>
          <w:szCs w:val="24"/>
        </w:rPr>
        <w:t>(подробное описание предмета закупки и его состава: ведомость объемов работ,</w:t>
      </w:r>
      <w:proofErr w:type="gramEnd"/>
      <w:r w:rsidRPr="003970E2">
        <w:rPr>
          <w:rFonts w:ascii="Times New Roman" w:hAnsi="Times New Roman" w:cs="Times New Roman"/>
          <w:i/>
          <w:sz w:val="24"/>
          <w:szCs w:val="24"/>
        </w:rPr>
        <w:t xml:space="preserve"> техническое задание и пр., возможна ссылка на приложение к ТЗ на закупку)</w:t>
      </w:r>
    </w:p>
    <w:p w:rsidR="008A248E" w:rsidRPr="003970E2" w:rsidRDefault="008A248E" w:rsidP="003970E2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0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Примерный</w:t>
      </w:r>
      <w:r w:rsidR="00733BE3" w:rsidRPr="0039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70E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товаров для офиса предоставлен в Приложении</w:t>
      </w:r>
      <w:r w:rsidR="005B2EE3" w:rsidRPr="0039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 к настоящему Техническому заданию</w:t>
      </w:r>
      <w:r w:rsidRPr="003970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E3029" w:rsidRPr="003970E2" w:rsidRDefault="008E3029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Цель закупки и сведения о нуждах заказчика:</w:t>
      </w:r>
    </w:p>
    <w:p w:rsidR="00590492" w:rsidRPr="003970E2" w:rsidRDefault="004C4E64" w:rsidP="003970E2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>О</w:t>
      </w:r>
      <w:r w:rsidR="00762814" w:rsidRPr="003970E2">
        <w:rPr>
          <w:rFonts w:ascii="Times New Roman" w:hAnsi="Times New Roman" w:cs="Times New Roman"/>
          <w:sz w:val="24"/>
          <w:szCs w:val="24"/>
        </w:rPr>
        <w:t>беспечени</w:t>
      </w:r>
      <w:r w:rsidR="006D3E38" w:rsidRPr="003970E2">
        <w:rPr>
          <w:rFonts w:ascii="Times New Roman" w:hAnsi="Times New Roman" w:cs="Times New Roman"/>
          <w:sz w:val="24"/>
          <w:szCs w:val="24"/>
        </w:rPr>
        <w:t>е</w:t>
      </w:r>
      <w:r w:rsidR="00762814" w:rsidRPr="003970E2">
        <w:rPr>
          <w:rFonts w:ascii="Times New Roman" w:hAnsi="Times New Roman" w:cs="Times New Roman"/>
          <w:sz w:val="24"/>
          <w:szCs w:val="24"/>
        </w:rPr>
        <w:t xml:space="preserve"> работников</w:t>
      </w:r>
      <w:r w:rsidRPr="003970E2">
        <w:rPr>
          <w:rFonts w:ascii="Times New Roman" w:hAnsi="Times New Roman" w:cs="Times New Roman"/>
          <w:sz w:val="24"/>
          <w:szCs w:val="24"/>
        </w:rPr>
        <w:t xml:space="preserve"> Общества</w:t>
      </w:r>
      <w:r w:rsidR="00762814" w:rsidRPr="003970E2">
        <w:rPr>
          <w:rFonts w:ascii="Times New Roman" w:hAnsi="Times New Roman" w:cs="Times New Roman"/>
          <w:sz w:val="24"/>
          <w:szCs w:val="24"/>
        </w:rPr>
        <w:t xml:space="preserve"> </w:t>
      </w:r>
      <w:r w:rsidR="009B3459" w:rsidRPr="003970E2">
        <w:rPr>
          <w:rFonts w:ascii="Times New Roman" w:hAnsi="Times New Roman" w:cs="Times New Roman"/>
          <w:sz w:val="24"/>
          <w:szCs w:val="24"/>
        </w:rPr>
        <w:t xml:space="preserve">канцелярским товарами, малоценным офисным оборудованием и </w:t>
      </w:r>
      <w:r w:rsidR="00D74CD5" w:rsidRPr="003970E2">
        <w:rPr>
          <w:rFonts w:ascii="Times New Roman" w:hAnsi="Times New Roman" w:cs="Times New Roman"/>
          <w:sz w:val="24"/>
          <w:szCs w:val="24"/>
        </w:rPr>
        <w:t>мебелью.</w:t>
      </w:r>
    </w:p>
    <w:p w:rsidR="003970E2" w:rsidRPr="003970E2" w:rsidRDefault="003970E2" w:rsidP="003970E2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6DB0" w:rsidRPr="003970E2" w:rsidRDefault="008E3029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Требования к техническим,</w:t>
      </w:r>
      <w:r w:rsidR="0026523A" w:rsidRPr="003970E2">
        <w:rPr>
          <w:rFonts w:ascii="Times New Roman" w:hAnsi="Times New Roman" w:cs="Times New Roman"/>
          <w:b/>
          <w:sz w:val="24"/>
          <w:szCs w:val="24"/>
        </w:rPr>
        <w:t xml:space="preserve"> функциональным </w:t>
      </w:r>
      <w:r w:rsidRPr="003970E2">
        <w:rPr>
          <w:rFonts w:ascii="Times New Roman" w:hAnsi="Times New Roman" w:cs="Times New Roman"/>
          <w:b/>
          <w:sz w:val="24"/>
          <w:szCs w:val="24"/>
        </w:rPr>
        <w:t xml:space="preserve">и эксплуатационным </w:t>
      </w:r>
      <w:r w:rsidR="0026523A" w:rsidRPr="003970E2">
        <w:rPr>
          <w:rFonts w:ascii="Times New Roman" w:hAnsi="Times New Roman" w:cs="Times New Roman"/>
          <w:b/>
          <w:sz w:val="24"/>
          <w:szCs w:val="24"/>
        </w:rPr>
        <w:t xml:space="preserve">характеристикам, </w:t>
      </w:r>
      <w:r w:rsidR="0026523A" w:rsidRPr="003970E2">
        <w:rPr>
          <w:rFonts w:ascii="Times New Roman" w:hAnsi="Times New Roman" w:cs="Times New Roman"/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</w:t>
      </w:r>
      <w:r w:rsidR="003970E2" w:rsidRPr="003970E2">
        <w:rPr>
          <w:rFonts w:ascii="Times New Roman" w:hAnsi="Times New Roman" w:cs="Times New Roman"/>
          <w:sz w:val="24"/>
          <w:szCs w:val="24"/>
        </w:rPr>
        <w:t>Покупателя</w:t>
      </w:r>
      <w:r w:rsidR="0026523A" w:rsidRPr="003970E2">
        <w:rPr>
          <w:rFonts w:ascii="Times New Roman" w:hAnsi="Times New Roman" w:cs="Times New Roman"/>
          <w:sz w:val="24"/>
          <w:szCs w:val="24"/>
        </w:rPr>
        <w:t>:</w:t>
      </w:r>
    </w:p>
    <w:p w:rsidR="00733BE3" w:rsidRPr="003970E2" w:rsidRDefault="00733BE3" w:rsidP="003970E2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>Цена за единицу Товара является фиксированной и распространяется на весь срок действия договора.</w:t>
      </w:r>
    </w:p>
    <w:p w:rsidR="00D538A9" w:rsidRPr="003970E2" w:rsidRDefault="00D538A9" w:rsidP="003970E2">
      <w:p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 xml:space="preserve">Отгрузка товаров осуществляется автотранспортом и за счет средств Поставщика. Качество поставляемого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</w:t>
      </w:r>
      <w:r w:rsidR="003970E2" w:rsidRPr="003970E2">
        <w:rPr>
          <w:rFonts w:ascii="Times New Roman" w:hAnsi="Times New Roman" w:cs="Times New Roman"/>
          <w:sz w:val="24"/>
          <w:szCs w:val="24"/>
        </w:rPr>
        <w:t>Покупателю</w:t>
      </w:r>
      <w:r w:rsidRPr="003970E2">
        <w:rPr>
          <w:rFonts w:ascii="Times New Roman" w:hAnsi="Times New Roman" w:cs="Times New Roman"/>
          <w:sz w:val="24"/>
          <w:szCs w:val="24"/>
        </w:rPr>
        <w:t xml:space="preserve">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</w:t>
      </w:r>
      <w:r w:rsidR="003970E2" w:rsidRPr="003970E2">
        <w:rPr>
          <w:rFonts w:ascii="Times New Roman" w:hAnsi="Times New Roman" w:cs="Times New Roman"/>
          <w:sz w:val="24"/>
          <w:szCs w:val="24"/>
        </w:rPr>
        <w:t>Покупателя</w:t>
      </w:r>
      <w:r w:rsidRPr="003970E2">
        <w:rPr>
          <w:rFonts w:ascii="Times New Roman" w:hAnsi="Times New Roman" w:cs="Times New Roman"/>
          <w:sz w:val="24"/>
          <w:szCs w:val="24"/>
        </w:rPr>
        <w:t>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</w:t>
      </w:r>
    </w:p>
    <w:p w:rsidR="0026523A" w:rsidRPr="003970E2" w:rsidRDefault="0026523A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Гарантийный срок:</w:t>
      </w:r>
    </w:p>
    <w:p w:rsidR="00D538A9" w:rsidRPr="003970E2" w:rsidRDefault="00D538A9" w:rsidP="003970E2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lastRenderedPageBreak/>
        <w:t xml:space="preserve">Допоставка, возврат, замена некачественного Товара производится за счет и силами Поставщика. Возврат некачественного Товара подтверждается соответствующей накладной. </w:t>
      </w:r>
    </w:p>
    <w:p w:rsidR="00D538A9" w:rsidRPr="003970E2" w:rsidRDefault="00D538A9" w:rsidP="003970E2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 xml:space="preserve">Если гарантийный срок производителем Товара не установлен, претензии по качеству Товара могут быть предъявлены в срок не позднее 30 календарных дней от даты приемки, указанной в накладной, при условии обеспечения надлежащих условий хранения поставленного Товара (температура, влажность, иное). Претензии по качеству поставленного Товара могут быть предъявлены </w:t>
      </w:r>
      <w:r w:rsidR="003970E2" w:rsidRPr="003970E2">
        <w:rPr>
          <w:rFonts w:ascii="Times New Roman" w:hAnsi="Times New Roman" w:cs="Times New Roman"/>
          <w:sz w:val="24"/>
          <w:szCs w:val="24"/>
        </w:rPr>
        <w:t>Покупателем</w:t>
      </w:r>
      <w:r w:rsidRPr="003970E2">
        <w:rPr>
          <w:rFonts w:ascii="Times New Roman" w:hAnsi="Times New Roman" w:cs="Times New Roman"/>
          <w:sz w:val="24"/>
          <w:szCs w:val="24"/>
        </w:rPr>
        <w:t xml:space="preserve"> в течение гарантийного срока, установленного производителем Товара.</w:t>
      </w:r>
    </w:p>
    <w:p w:rsidR="00D36D43" w:rsidRPr="003970E2" w:rsidRDefault="00D36D43" w:rsidP="003970E2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0492" w:rsidRPr="003970E2" w:rsidRDefault="0026523A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Требования к сроку поставки товара или выполнения работ/услуг, к обслуживанию товара:</w:t>
      </w:r>
    </w:p>
    <w:p w:rsidR="003970E2" w:rsidRDefault="004E53FD" w:rsidP="003970E2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3FD">
        <w:rPr>
          <w:rFonts w:ascii="Times New Roman" w:hAnsi="Times New Roman" w:cs="Times New Roman"/>
          <w:sz w:val="24"/>
          <w:szCs w:val="24"/>
        </w:rPr>
        <w:t>Поставщик обязан поставить товар на основании Заявки Покупателя, путем доставки к месту нахождения Покупателя, с разгрузкой с транспортного средства и подъемом на указанный Покупателем этаж. Поставка Товара осуществляется Поставщиком Покупателю 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Покупателем. Поставка товара осуществляется до 10.12.2018 года.</w:t>
      </w:r>
    </w:p>
    <w:p w:rsidR="004E53FD" w:rsidRPr="003970E2" w:rsidRDefault="004E53FD" w:rsidP="003970E2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3029" w:rsidRPr="003970E2" w:rsidRDefault="008E3029" w:rsidP="003970E2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Необходимость предоставления образца товара, требование о проведении испытаний:</w:t>
      </w:r>
    </w:p>
    <w:p w:rsidR="008E3029" w:rsidRPr="003970E2" w:rsidRDefault="00F639CE" w:rsidP="003970E2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>Не требуется</w:t>
      </w:r>
    </w:p>
    <w:p w:rsidR="0026523A" w:rsidRPr="003970E2" w:rsidRDefault="0026523A" w:rsidP="003970E2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23A" w:rsidRPr="003970E2" w:rsidRDefault="0026523A" w:rsidP="003970E2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970E2"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6523A" w:rsidRPr="003970E2" w:rsidRDefault="0026523A" w:rsidP="003970E2">
      <w:pPr>
        <w:pStyle w:val="a3"/>
        <w:numPr>
          <w:ilvl w:val="1"/>
          <w:numId w:val="19"/>
        </w:num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4C04A9" w:rsidRPr="003970E2" w:rsidRDefault="004C04A9" w:rsidP="003970E2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размещенным на интернет портале </w:t>
      </w:r>
      <w:hyperlink r:id="rId9" w:history="1">
        <w:r w:rsidRPr="003970E2">
          <w:rPr>
            <w:rFonts w:ascii="Times New Roman" w:hAnsi="Times New Roman" w:cs="Times New Roman"/>
            <w:sz w:val="24"/>
            <w:szCs w:val="24"/>
          </w:rPr>
          <w:t>www.sk.ru</w:t>
        </w:r>
      </w:hyperlink>
      <w:r w:rsidRPr="003970E2">
        <w:rPr>
          <w:rFonts w:ascii="Times New Roman" w:hAnsi="Times New Roman" w:cs="Times New Roman"/>
          <w:sz w:val="24"/>
          <w:szCs w:val="24"/>
        </w:rPr>
        <w:t>.</w:t>
      </w:r>
    </w:p>
    <w:p w:rsidR="0014462C" w:rsidRPr="003970E2" w:rsidRDefault="0014462C" w:rsidP="003970E2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D5EA5" w:rsidRPr="003970E2" w:rsidRDefault="00AE4316" w:rsidP="003970E2">
      <w:pPr>
        <w:pStyle w:val="a3"/>
        <w:numPr>
          <w:ilvl w:val="0"/>
          <w:numId w:val="19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970E2"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Pr="003970E2" w:rsidRDefault="00AE4316" w:rsidP="003970E2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4316" w:rsidRPr="003970E2" w:rsidRDefault="00AE4316" w:rsidP="003970E2">
      <w:pPr>
        <w:pStyle w:val="a3"/>
        <w:numPr>
          <w:ilvl w:val="1"/>
          <w:numId w:val="19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70E2">
        <w:rPr>
          <w:rFonts w:ascii="Times New Roman" w:hAnsi="Times New Roman" w:cs="Times New Roman"/>
          <w:b/>
          <w:sz w:val="24"/>
          <w:szCs w:val="24"/>
        </w:rPr>
        <w:t>Форма, сроки и порядок оплаты товаров, работ, услуг</w:t>
      </w:r>
    </w:p>
    <w:p w:rsidR="004E53FD" w:rsidRDefault="00D36D43" w:rsidP="004E53FD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0E2">
        <w:rPr>
          <w:rFonts w:ascii="Times New Roman" w:hAnsi="Times New Roman" w:cs="Times New Roman"/>
          <w:sz w:val="24"/>
          <w:szCs w:val="24"/>
        </w:rPr>
        <w:tab/>
      </w:r>
      <w:r w:rsidR="004E53FD" w:rsidRPr="004E53FD">
        <w:rPr>
          <w:rFonts w:ascii="Times New Roman" w:hAnsi="Times New Roman" w:cs="Times New Roman"/>
          <w:sz w:val="24"/>
          <w:szCs w:val="24"/>
        </w:rPr>
        <w:t xml:space="preserve">Оплата по настоящему Договору производится Покупателем в течение 15 (Пятнадцати) рабочих дней </w:t>
      </w:r>
      <w:proofErr w:type="gramStart"/>
      <w:r w:rsidR="004E53FD" w:rsidRPr="004E53FD">
        <w:rPr>
          <w:rFonts w:ascii="Times New Roman" w:hAnsi="Times New Roman" w:cs="Times New Roman"/>
          <w:sz w:val="24"/>
          <w:szCs w:val="24"/>
        </w:rPr>
        <w:t>с даты передачи</w:t>
      </w:r>
      <w:proofErr w:type="gramEnd"/>
      <w:r w:rsidR="004E53FD" w:rsidRPr="004E53FD">
        <w:rPr>
          <w:rFonts w:ascii="Times New Roman" w:hAnsi="Times New Roman" w:cs="Times New Roman"/>
          <w:sz w:val="24"/>
          <w:szCs w:val="24"/>
        </w:rPr>
        <w:t xml:space="preserve"> Товара Покупателю, подписания Сторонами товарной накладной и предоставления о</w:t>
      </w:r>
      <w:r w:rsidR="004E53FD">
        <w:rPr>
          <w:rFonts w:ascii="Times New Roman" w:hAnsi="Times New Roman" w:cs="Times New Roman"/>
          <w:sz w:val="24"/>
          <w:szCs w:val="24"/>
        </w:rPr>
        <w:t>ригинала счета и счета-фактуры.</w:t>
      </w:r>
    </w:p>
    <w:p w:rsidR="00D538A9" w:rsidRPr="003970E2" w:rsidRDefault="004E53FD" w:rsidP="004E53FD">
      <w:pPr>
        <w:tabs>
          <w:tab w:val="left" w:pos="42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4E53FD">
        <w:rPr>
          <w:rFonts w:ascii="Times New Roman" w:hAnsi="Times New Roman" w:cs="Times New Roman"/>
          <w:sz w:val="24"/>
          <w:szCs w:val="24"/>
        </w:rPr>
        <w:t>Оплата осуществляется путем перевода денежных сре</w:t>
      </w:r>
      <w:proofErr w:type="gramStart"/>
      <w:r w:rsidRPr="004E53FD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4E53FD">
        <w:rPr>
          <w:rFonts w:ascii="Times New Roman" w:hAnsi="Times New Roman" w:cs="Times New Roman"/>
          <w:sz w:val="24"/>
          <w:szCs w:val="24"/>
        </w:rPr>
        <w:t>асчетного счета Покупателя на расчетный счет Поставщика. Обязательство Покупателя по оплате счета, выставленного Поставщиком, считается исполненным с даты списания денежных сре</w:t>
      </w:r>
      <w:proofErr w:type="gramStart"/>
      <w:r w:rsidRPr="004E53FD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4E53FD">
        <w:rPr>
          <w:rFonts w:ascii="Times New Roman" w:hAnsi="Times New Roman" w:cs="Times New Roman"/>
          <w:sz w:val="24"/>
          <w:szCs w:val="24"/>
        </w:rPr>
        <w:t>асчетного счета Покупателю.</w:t>
      </w:r>
    </w:p>
    <w:p w:rsidR="00D538A9" w:rsidRPr="003970E2" w:rsidRDefault="00D538A9" w:rsidP="003970E2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462C" w:rsidRDefault="0014462C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A9608F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3970E2" w:rsidRDefault="003970E2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Техническому заданию</w:t>
      </w:r>
    </w:p>
    <w:p w:rsidR="003970E2" w:rsidRDefault="003970E2" w:rsidP="003970E2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228"/>
        <w:gridCol w:w="992"/>
        <w:gridCol w:w="1276"/>
        <w:gridCol w:w="4394"/>
      </w:tblGrid>
      <w:tr w:rsidR="003970E2" w:rsidRPr="003970E2" w:rsidTr="003970E2">
        <w:trPr>
          <w:trHeight w:val="855"/>
        </w:trPr>
        <w:tc>
          <w:tcPr>
            <w:tcW w:w="458" w:type="dxa"/>
            <w:shd w:val="clear" w:color="auto" w:fill="auto"/>
            <w:vAlign w:val="center"/>
            <w:hideMark/>
          </w:tcPr>
          <w:p w:rsidR="003970E2" w:rsidRPr="00F94FB7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  <w:p w:rsidR="003970E2" w:rsidRPr="00F94FB7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пп</w:t>
            </w:r>
            <w:proofErr w:type="spellEnd"/>
          </w:p>
        </w:tc>
        <w:tc>
          <w:tcPr>
            <w:tcW w:w="3228" w:type="dxa"/>
            <w:shd w:val="clear" w:color="auto" w:fill="auto"/>
            <w:noWrap/>
            <w:vAlign w:val="center"/>
            <w:hideMark/>
          </w:tcPr>
          <w:p w:rsidR="003970E2" w:rsidRPr="00F94FB7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Наименование Товара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970E2" w:rsidRPr="00F94FB7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Единица измерения</w:t>
            </w:r>
          </w:p>
        </w:tc>
        <w:tc>
          <w:tcPr>
            <w:tcW w:w="1276" w:type="dxa"/>
            <w:vAlign w:val="center"/>
          </w:tcPr>
          <w:p w:rsidR="003970E2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4394" w:type="dxa"/>
          </w:tcPr>
          <w:p w:rsidR="003970E2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  <w:p w:rsidR="003970E2" w:rsidRPr="00F94FB7" w:rsidRDefault="003970E2" w:rsidP="004E5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Требования, установленные к функциональным, техн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ческим, качественным характеристикам товара, 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вход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я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щего в объект закупки (показатели, в соответствии с которыми будет устанавливаться эквивален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ность/соответствие)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Антистеплер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черный с фикс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тором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скоб - 10, 24/6, 26/6 мм, Материал корпуса - пластик, Материал механизма - металл, цвет корпуса - чёрный, с фиксатором.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Батарейки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GP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Super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мизинчиковые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03 (10 штук в упаковке)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Типоразмер элемента питания: 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AAA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03 (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мизинч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ковые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), напряжение:  1,5 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емкость:  1150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мАч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вид упаковки:  блистер 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Батарейки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GP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Super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пальчиковые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6 (10 штук в упаковке)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Типоразмер элемента питания: 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6 (пальчик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вые), напряжение:  1,5 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мкость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 2500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мАч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вид уп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ковки:  блистер 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Блок-кубик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белый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изделия - 90х90х50мм, цвет бумаги – белый.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Бумага для офисной техники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IQ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Eco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omy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пачка</w:t>
            </w:r>
            <w:proofErr w:type="spellEnd"/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1300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плотность не менее 80 г/м2, белизна (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CIE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) не менее 146%, яркость (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ISO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) не менее 103,5%, непрозрачность на менее 91%, толщина не менее 106 мкм, количество листов в пачке - не менее 500 шт., цвет - белый, класс не ниже С.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Бумага для офисной техники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Документ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Standard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пачка</w:t>
            </w:r>
            <w:proofErr w:type="spellEnd"/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А3, плотность не менее 80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белизна (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CIE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) не менее 146%, яркость (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ISO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) не менее 103,5%, непрозрачность на менее 91%, толщина не менее 106 мкм, количество листов в пачке - не менее 500 шт., цвет - белый, класс не ниже С.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Бумага широкоформатная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MEGA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gineer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InkJet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рулон</w:t>
            </w:r>
            <w:proofErr w:type="spellEnd"/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А0, длина 45 м, ширина 914 мм, плотность 80 г/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кв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.м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белизна 146%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CIE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диаметр втулки 50,8 мм.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Гигрометр психрометрический ВИТ-1 (0-25С)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Термометрическая жидкость - толуол, диапазон 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мерений от 20 до 90% относительной влажности, наличие поверки - да.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Датер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автоматический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Colop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120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Bank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строк - 1, шрифт 3.8 мм, месяц цифр, м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ни, пластиковый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Диск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CD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Verbatim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0,7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GB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52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100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штук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в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упаковке</w:t>
            </w:r>
            <w:proofErr w:type="spell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Драм-картридж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Xerox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013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00662 че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ный оригинальный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Торговая марка -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Xerox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модель аппарата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WC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7535\7830, ресурс - 125000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Дырокол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6304 до 12 листов синий с линейкой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пробиваемых листов - 12, наличие лине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й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ки - да, материал корпуса - металл.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Дырокол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мощный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Kw-Trio Heavy Duty 967 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или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эквивалент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количество пробиваемых листов до 70 листов, 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че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ный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 линейкой.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Зажимы для бумаг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мм че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ные (12 штук в коробке)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изделия – 19 мм, материал корпуса – металл, количество скрепляемых листов – не менее 80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Зажимы для бумаг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51 мм че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ные (12 штук в коробке)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изделия – 51 мм, материал корпуса – металл, количество скрепляемых листов – не менее 240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Зажимы для бумаг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25 мм че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ные (12 штук в упаковке)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изделия – 25 мм, материал корпуса – металл, количество скрепляемых листов – не менее 100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Календарь настольный перекидной на 2019 год Бизнес-календарь (100х140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100×140 мм. Расстояние от края до верхнего прокола — 18 мм. Расстояние между проколов — 40 мм. Блок: бумага офсетная плотностью 60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 w:rsidRPr="004E53FD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4E53FD">
              <w:rPr>
                <w:rFonts w:ascii="Times New Roman" w:eastAsia="Times New Roman" w:hAnsi="Times New Roman" w:cs="Times New Roman"/>
                <w:sz w:val="18"/>
                <w:szCs w:val="18"/>
              </w:rPr>
              <w:t>б</w:t>
            </w:r>
            <w:r w:rsidRPr="004E53F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ложка: бумага мелованная плотностью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170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Калькулятор настольный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Casio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-12 12-разрядный черный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Разрядность дисплея - 12, тип питания - двойное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размеры - 209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35 мм, расчёт процентов, корре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ция вычислений.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Карандаш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механический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Pentel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Click-Twist-Erase PD275T-A 0.5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мм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с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ластиком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или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эквивалент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Диаметр грифеля - 0,5мм, наличие ластика - да, цвет корпуса - чёрный.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Карандаш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чернографитный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HB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заточенный, с ластиком, зеленый корпус.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>21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Клей ПВА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125 г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Объем/вес - 125г, Вид наконечника – дозатор.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Клей-карандаш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40 г или экв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Состав клея: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поливинилпирролидон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объем/вес - 40 г, назначение: бумага, картон, фотобумага.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Клейкая лента канцелярская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невидимая 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клейкой ленты: 19 мм, Длина намотки кле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й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кой ленты: 33 метра.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Клейкая лента упаковочная прозра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ч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ная 48 мм х 100 м плотность 40 мкм (6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клейкой ленты: 48 мм, Длина намотки кле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й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кой ленты 100 м, плотность 40 мкм.</w:t>
            </w:r>
          </w:p>
        </w:tc>
      </w:tr>
      <w:tr w:rsidR="003970E2" w:rsidRPr="003970E2" w:rsidTr="003970E2">
        <w:trPr>
          <w:trHeight w:val="345"/>
        </w:trPr>
        <w:tc>
          <w:tcPr>
            <w:tcW w:w="458" w:type="dxa"/>
            <w:shd w:val="clear" w:color="auto" w:fill="auto"/>
            <w:hideMark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25</w:t>
            </w:r>
          </w:p>
        </w:tc>
        <w:tc>
          <w:tcPr>
            <w:tcW w:w="322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Клейкие закладки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пластик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вые 5 цветов по 20 листов 12х45 мм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цветов в блоке – не менее 5, размер з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кладок – 12*45мм, материал закладок – пластик, 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б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щее количество закладок в каждом блоке – 5 цветов по 20 листов.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Кнопки силовые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ассорти (11 мм, 30 штук в упаковке)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Длина игры - 11 мм, 30 штук в упаковке.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Конверт почтовый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ForPost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 (229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324 мм) 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Куда-Кому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белый удал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я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емая лента (50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Печать «Куда-Кому» - да, материал – бумага офсе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ная ламинированная, окно – отсутствует, плотность бумаги – 90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внутренняя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запечатка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– да, формат – С4, размер изделия – 229*324 мм, форма клапана – прямая, тип заклеивания –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стрип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Конверт почтовый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ForPost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С5 (162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229 мм) 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Куда-Кому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белый удал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я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емая лента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Печать «Куда-Кому» - да, материал – бумага офсе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ная ламинированная, окно – отсутствует, плотность бумаги – 80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внутренняя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запечатка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– да, формат – С5, размер изделия – 162*229 мм, форма клапана – прямая, тип заклеивания –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стрип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Конверт почтовый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 (229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324 мм) белый удаляемая лента (50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Печать «Куда-Кому» - нет, материал – бумага лам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нированная, окно – отсутствует, плотность бумаги – 90 г/м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внутренняя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запечатка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– да, формат – С4, ра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мер изделия – 229*324 мм, форма клапана – прямая, тип заклеивания –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стрип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Короб архивный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гофрокартон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бурый 519х341х323 мм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Размеры: 519х341х323 мм, максимально допустимая нагрузка – до 17 кг, материал –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гофрокартон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Корректирующая жидкость (штрих)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быстросохнущая 20 мл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Состав средства – быстросохнущий, вид кисточки – ворс, объем флакона – не менее 20 мл.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Корректирующая лента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 мм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13 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ленты - 5мм, длина ленты 13м.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Краска штемпельная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Colop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801 синяя на водно-глицериновой основе 25 мл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Цвет штемпельной краски: синий,  Объем флакона: 25 мл,  Состав штемпельной краски:  водно-глицериновая основа.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Краска штемпельная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Colop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801 черная на водно-глицериновой основе 25 мл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штемпельной краски: чёрный,  Объем флакона: 25 мл,  Состав штемпельной краски:  водно-глицериновая основа.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35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Краска штемпельная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Colop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801 кра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ная на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водноглицериновой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основе 25 мл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штемпельной краски: красный,  Объем флакона: 25 мл,  Состав штемпельной краски:  водно-глицериновая основа.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Ластик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Kores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-30 виниловый (3 штуки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 40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10 мм, материал - винил, 3 штуки в упаковке.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Линейка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Стамм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30 см пластиковая черная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линейки: пластик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 - чёрный , длина - 30см.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Лупа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диаметр 90 мм кратность увеличения 7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Диаметр 90 мм, кратность увеличения 7, материал линзы - стекло.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Маркер перманентный черный (то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щина линии 1.5-3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- чёрный, толщина линии - 3мм, форма нак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нечника - круглая.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Набор маркеров для досок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BY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2304 4 цвета (толщина линии 2-5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набор</w:t>
            </w:r>
            <w:proofErr w:type="spellEnd"/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Для магнитно-маркерных досок, стираемый – да, толщина линии письма – не более 5 мм, цвета в уп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ковке – 4 цвета: черный, синий, красный, зеленый.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Нож канцелярский 9 мм с фиксатором красный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лезвия: 9 мм, Тип механизма фиксации: з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щелка.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Ножницы 177 мм с пластиковыми анатомическими ручками оранжевого цвета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Длина - 177мм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вид колец - одинаковые , форма ле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з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вий - остроконечные, материал - сталь, длина лезвия 8мм.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Нумератор автоматический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6-разрядный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Автомат - Да, разрядность - 6, размер шрифта 4.8 мм, материал штемпеля - металл.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Обложки для переплета картонные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А4 250 г/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кв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.м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белые глянцевые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материал - картон, цвет внешней 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верхности - белый, текстура – глянцевая.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>45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Обложки для переплета пластиковые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GBC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200 мкм прозрачные глянц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вые (100 штук в упаковке)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материал - пластик, цвет внешней 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верхности - прозрачный, толщина 200мкм, текстура - глянцевая.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46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Папка с арочным механизмом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Leitz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 мм красная или эквивалент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цвет - красный, вмест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мость 600.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Папка с арочным механизмом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Leitz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 мм синяя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цвет - синий, вместимость 600.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Папка с арочным механизмом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Leitz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80 мм черная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цвет - черный, вместимость 600.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Папка-уголок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 прозрачная 180 мкм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плотность 180мкм, цвет - прозрачный.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Папка-уголок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 синяя 180 мкм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плотность 180мкм, цвет - синий.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Планинг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датированный на 2019 год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Вива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искусственная кожа 60 листов черный (303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150 мм)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обложки - искусственная кожа, цвет 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б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ложки – черный, Размер изделия: 303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150 мм.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Пружины для переплета пластиковые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10 мм белые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- пластик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 - белый , формат - А4, 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личество переплетаемых листов - 65.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Пружины для переплета пластиковые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12 мм черные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- пластик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 - чёрный , формат - А4, количество переплетаемых листов - 90.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Пружины для переплета пластиковые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14 мм белые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- пластик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 - белый , формат - А4, 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личество переплетаемых листов - 120.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55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Пружины для переплета пластиковые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16 мм белые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- пластик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 - белый , формат - А4, 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личество переплетаемых листов - 135.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Резинка банковская универсальная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100 г (диаметр 60 мм, толщина 1.5 мм, в ассортименте) или эквив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тип - резинки универсальные, диаметр 6см, толщина 1.5мм.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Роллер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Pilot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BLN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VBG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5 синий (то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щина линии 0.3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Толщина линии письма – не более 0,3, цвет чернил – синий, материал корпуса - пластик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Ручка шариковая автоматическая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зеленая (толщина линии 0.5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зелёный, толщина линии письма - 0.5мм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Ручка шариковая автоматическая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красная (толщина линии 0.5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красный, толщина линии письма - 0.5мм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Ручка шариковая автоматическая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bo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черная (толщина линии 0.5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чёрный, толщина линии письма - 0.5мм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Ручка шариковая неавтоматическая масляная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Deli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синяя (толщина линии 0.5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синий, толщина линии письма - 0.5мм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Ручка шариковая неавтоматическая масляная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Faber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Castell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1430 синяя (толщина линии 0.5 мм)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синий, форма наконечника - игольч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тая, толщина линии письма - 0.5мм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Салфетки в тубе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Office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For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Screen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для мониторов (100 шт.)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Материал салфеток -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крепированная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бумага, назнач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ние - для экранов.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Скобы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№10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Sax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оцинк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ванные (1000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Тип и размер скоб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- 10, Количество сшиваемых листов - 20, материал скоб - сталь.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65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Скобы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№24/6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Kores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келированные (1000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Тип и размер скоб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- 24/6, Количество сшиваемых листов - 30, материал скоб - сталь.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66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Скрепки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металлические оци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кованные 28 мм (100 штук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Длина: 28 мм, форма скрепки: круглая, покрытие материала: цинковое, количество в упаковке:  100 шт.  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>67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Скрепки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цветные металлич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ские с полимерным покрытием 28 мм (100 штук в упаковке)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Длина: 28 мм, форма скрепки: круглая, покрытие материала: полимерное, количество в упаковке:  100 шт.  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68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Sax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до 10 листов или экв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валент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Количество пробиваемых листов: 10 листов, тип и размер скоб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10, виды сшивания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ром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 закрытый, глубина закладки бумаги:  45 мм, материал корпуса: пластик 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69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до 30 листов черный или э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вивалент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Количество пробиваемых листов: 30 листов, тип и размер скоб для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степлера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24/6, 26/6, виды сшивания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степлером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:  закрытый, глубина закладки бумаги:  125 мм, материал корпуса: металл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Стержень микрографический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HB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(30 грифелей)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Диаметр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грифеля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- 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твердость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HB.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71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Стержни микрографические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Faber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Castell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Polymer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0.7 мм (12 грифелей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Диаметр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грифеля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- 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0.7 ,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твердость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HB.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72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Стикеры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Attache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Selection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76х76 мм неоновые 5 цветов (1 блок, 400 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стов)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170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Коллекция: блоки 76х76, размер блокнота:  76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76 (75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75) мм, количество листов в блокноте: 400 шт., Количество каждого цвета:  80, клейкость: не менее 22 Н/м, плотность бумаги: не менее 75 г/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кв.м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 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73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Текстовыделитель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Edding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-345/10 синий (толщина линии 1-5 мм)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синий,  Толщина линии письма: - 5мм, материал корпуса - пластик.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74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Текстовыделитель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Edding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-345/6 оранжевый (толщина линии 1-5 мм) или эквивалент 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Цвет чернил - оранжевый,  Толщина линии письма: - 5мм, материал корпуса - пластик.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75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Термометр комнатный деревянный (без ртути) или эквивалент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корпуса - дерево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тип - спиртовой.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76</w:t>
            </w:r>
          </w:p>
        </w:tc>
        <w:tc>
          <w:tcPr>
            <w:tcW w:w="3228" w:type="dxa"/>
            <w:shd w:val="clear" w:color="auto" w:fill="FFFFFF" w:themeFill="background1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Точилка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AG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1004 металлическая или эквивалент </w:t>
            </w:r>
          </w:p>
        </w:tc>
        <w:tc>
          <w:tcPr>
            <w:tcW w:w="992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4394" w:type="dxa"/>
            <w:shd w:val="clear" w:color="auto" w:fill="FFFFFF" w:themeFill="background1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Металлический сердечник - да, материал корпуса - металл, контейнер снаружи - нет, цвет корпуса - алюминий.</w:t>
            </w:r>
            <w:proofErr w:type="gramEnd"/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77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Файл-вкладыш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180 мкм прозрачный гладкий 5 штук в упако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ке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плотность - 180мкм, фактура рифленая, вместимость 250, материал ПВХ.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78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Файл-вкладыш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Комус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+ 110 мкм прозрачный рифленый 50 штук в уп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ковке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+, плотность - 110мкм, фактура рифл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ная, вместимость 90, материал ПВХ.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79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Штамп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самонаборный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Colop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Printer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20/3-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Set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пластиковый 3 строки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шт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Размер оттиска 38х14мм, максимальное количество строк - 3, максимальное количество знаком - 25.</w:t>
            </w:r>
          </w:p>
        </w:tc>
      </w:tr>
      <w:tr w:rsidR="003970E2" w:rsidRPr="003970E2" w:rsidTr="003970E2">
        <w:trPr>
          <w:trHeight w:val="315"/>
        </w:trPr>
        <w:tc>
          <w:tcPr>
            <w:tcW w:w="458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80</w:t>
            </w:r>
          </w:p>
        </w:tc>
        <w:tc>
          <w:tcPr>
            <w:tcW w:w="3228" w:type="dxa"/>
            <w:shd w:val="clear" w:color="auto" w:fill="auto"/>
            <w:noWrap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Этикетки самоклеящиеся </w:t>
            </w:r>
            <w:proofErr w:type="spell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ProMega</w:t>
            </w:r>
            <w:proofErr w:type="spell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Label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белые 50х28.5 мм (40 штук на листе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100 листов в упаковке) или эквивалент </w:t>
            </w:r>
          </w:p>
        </w:tc>
        <w:tc>
          <w:tcPr>
            <w:tcW w:w="992" w:type="dxa"/>
            <w:shd w:val="clear" w:color="auto" w:fill="auto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уп</w:t>
            </w:r>
            <w:proofErr w:type="spellEnd"/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1276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394" w:type="dxa"/>
          </w:tcPr>
          <w:p w:rsidR="003970E2" w:rsidRPr="003970E2" w:rsidRDefault="003970E2" w:rsidP="003970E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Формат - А</w:t>
            </w:r>
            <w:proofErr w:type="gramStart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proofErr w:type="gramEnd"/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, размер 50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28.5 мм, цвет внешней п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о</w:t>
            </w:r>
            <w:r w:rsidRPr="003970E2">
              <w:rPr>
                <w:rFonts w:ascii="Times New Roman" w:eastAsia="Times New Roman" w:hAnsi="Times New Roman" w:cs="Times New Roman"/>
                <w:sz w:val="18"/>
                <w:szCs w:val="18"/>
              </w:rPr>
              <w:t>верхности - белый, материал - бумага матовая.</w:t>
            </w:r>
          </w:p>
        </w:tc>
      </w:tr>
    </w:tbl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Pr="00C9103A" w:rsidRDefault="00F94FB7" w:rsidP="007C4CEB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sectPr w:rsidR="00F94FB7" w:rsidRPr="00C9103A" w:rsidSect="0026523A">
      <w:footerReference w:type="default" r:id="rId10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3FD" w:rsidRDefault="004E53FD" w:rsidP="0026523A">
      <w:pPr>
        <w:spacing w:after="0" w:line="240" w:lineRule="auto"/>
      </w:pPr>
      <w:r>
        <w:separator/>
      </w:r>
    </w:p>
  </w:endnote>
  <w:endnote w:type="continuationSeparator" w:id="0">
    <w:p w:rsidR="004E53FD" w:rsidRDefault="004E53FD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4E53FD" w:rsidRPr="0026523A" w:rsidRDefault="004E53FD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D4A3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6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D4A3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6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3FD" w:rsidRDefault="004E53FD" w:rsidP="0026523A">
      <w:pPr>
        <w:spacing w:after="0" w:line="240" w:lineRule="auto"/>
      </w:pPr>
      <w:r>
        <w:separator/>
      </w:r>
    </w:p>
  </w:footnote>
  <w:footnote w:type="continuationSeparator" w:id="0">
    <w:p w:rsidR="004E53FD" w:rsidRDefault="004E53FD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6B47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2CC44D1"/>
    <w:multiLevelType w:val="multilevel"/>
    <w:tmpl w:val="7A26A0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D1423B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57D52C7"/>
    <w:multiLevelType w:val="multilevel"/>
    <w:tmpl w:val="5D38A2BC"/>
    <w:lvl w:ilvl="0">
      <w:start w:val="3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ascii="Times New Roman" w:hAnsi="Times New Roman" w:cs="Times New Roman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3">
      <w:start w:val="1"/>
      <w:numFmt w:val="bullet"/>
      <w:suff w:val="space"/>
      <w:lvlText w:val=""/>
      <w:lvlJc w:val="left"/>
      <w:pPr>
        <w:ind w:left="737" w:hanging="17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</w:abstractNum>
  <w:abstractNum w:abstractNumId="12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E7D19CA"/>
    <w:multiLevelType w:val="hybridMultilevel"/>
    <w:tmpl w:val="0F686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3155784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6F6CF6"/>
    <w:multiLevelType w:val="hybridMultilevel"/>
    <w:tmpl w:val="C5803B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15"/>
  </w:num>
  <w:num w:numId="7">
    <w:abstractNumId w:val="17"/>
  </w:num>
  <w:num w:numId="8">
    <w:abstractNumId w:val="4"/>
  </w:num>
  <w:num w:numId="9">
    <w:abstractNumId w:val="11"/>
  </w:num>
  <w:num w:numId="10">
    <w:abstractNumId w:val="7"/>
  </w:num>
  <w:num w:numId="11">
    <w:abstractNumId w:val="14"/>
  </w:num>
  <w:num w:numId="12">
    <w:abstractNumId w:val="12"/>
  </w:num>
  <w:num w:numId="13">
    <w:abstractNumId w:val="0"/>
  </w:num>
  <w:num w:numId="14">
    <w:abstractNumId w:val="10"/>
  </w:num>
  <w:num w:numId="15">
    <w:abstractNumId w:val="16"/>
  </w:num>
  <w:num w:numId="16">
    <w:abstractNumId w:val="13"/>
  </w:num>
  <w:num w:numId="17">
    <w:abstractNumId w:val="18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174B0"/>
    <w:rsid w:val="0003721D"/>
    <w:rsid w:val="00054FFB"/>
    <w:rsid w:val="00062676"/>
    <w:rsid w:val="0006409B"/>
    <w:rsid w:val="000B033C"/>
    <w:rsid w:val="000B642B"/>
    <w:rsid w:val="000E0CD4"/>
    <w:rsid w:val="000F01D0"/>
    <w:rsid w:val="001204AE"/>
    <w:rsid w:val="00130ACC"/>
    <w:rsid w:val="0013127F"/>
    <w:rsid w:val="0014462C"/>
    <w:rsid w:val="00157855"/>
    <w:rsid w:val="0016752C"/>
    <w:rsid w:val="00174B3F"/>
    <w:rsid w:val="00191551"/>
    <w:rsid w:val="00192B15"/>
    <w:rsid w:val="001A5A84"/>
    <w:rsid w:val="001B29B8"/>
    <w:rsid w:val="001F1263"/>
    <w:rsid w:val="001F332D"/>
    <w:rsid w:val="001F7B2D"/>
    <w:rsid w:val="00206F30"/>
    <w:rsid w:val="0023271C"/>
    <w:rsid w:val="00240281"/>
    <w:rsid w:val="002458C4"/>
    <w:rsid w:val="0026523A"/>
    <w:rsid w:val="002716DC"/>
    <w:rsid w:val="00294874"/>
    <w:rsid w:val="002951A8"/>
    <w:rsid w:val="002A0F94"/>
    <w:rsid w:val="002A5AAB"/>
    <w:rsid w:val="002D3CEB"/>
    <w:rsid w:val="0030138F"/>
    <w:rsid w:val="0031542F"/>
    <w:rsid w:val="00321D37"/>
    <w:rsid w:val="003310B9"/>
    <w:rsid w:val="00333B23"/>
    <w:rsid w:val="00354318"/>
    <w:rsid w:val="00360502"/>
    <w:rsid w:val="00374CA1"/>
    <w:rsid w:val="00375565"/>
    <w:rsid w:val="0037572D"/>
    <w:rsid w:val="00391654"/>
    <w:rsid w:val="00395657"/>
    <w:rsid w:val="003970E2"/>
    <w:rsid w:val="003B0A02"/>
    <w:rsid w:val="003B36B3"/>
    <w:rsid w:val="003B683A"/>
    <w:rsid w:val="003B7771"/>
    <w:rsid w:val="003E77F2"/>
    <w:rsid w:val="003F4218"/>
    <w:rsid w:val="00407922"/>
    <w:rsid w:val="00407ED6"/>
    <w:rsid w:val="00410089"/>
    <w:rsid w:val="00412583"/>
    <w:rsid w:val="00446DB0"/>
    <w:rsid w:val="00454EBB"/>
    <w:rsid w:val="0046067E"/>
    <w:rsid w:val="00483EDA"/>
    <w:rsid w:val="0049126E"/>
    <w:rsid w:val="004A243E"/>
    <w:rsid w:val="004A2992"/>
    <w:rsid w:val="004C04A9"/>
    <w:rsid w:val="004C0C06"/>
    <w:rsid w:val="004C4E64"/>
    <w:rsid w:val="004D5188"/>
    <w:rsid w:val="004E53FD"/>
    <w:rsid w:val="004E5C7F"/>
    <w:rsid w:val="005139DD"/>
    <w:rsid w:val="00523DD0"/>
    <w:rsid w:val="00536942"/>
    <w:rsid w:val="00536EF7"/>
    <w:rsid w:val="00537DBA"/>
    <w:rsid w:val="0055746C"/>
    <w:rsid w:val="005633C3"/>
    <w:rsid w:val="0057267D"/>
    <w:rsid w:val="005805EE"/>
    <w:rsid w:val="00590492"/>
    <w:rsid w:val="00590798"/>
    <w:rsid w:val="005A1171"/>
    <w:rsid w:val="005A79D7"/>
    <w:rsid w:val="005B2EE3"/>
    <w:rsid w:val="005D3EE6"/>
    <w:rsid w:val="00630FFE"/>
    <w:rsid w:val="00636CDB"/>
    <w:rsid w:val="00644147"/>
    <w:rsid w:val="00647443"/>
    <w:rsid w:val="00662B40"/>
    <w:rsid w:val="00673034"/>
    <w:rsid w:val="00675D9F"/>
    <w:rsid w:val="006A19E8"/>
    <w:rsid w:val="006B5389"/>
    <w:rsid w:val="006D3E38"/>
    <w:rsid w:val="006E3BDE"/>
    <w:rsid w:val="006E5EE1"/>
    <w:rsid w:val="006E717D"/>
    <w:rsid w:val="00705565"/>
    <w:rsid w:val="00710F68"/>
    <w:rsid w:val="00716EEA"/>
    <w:rsid w:val="00723986"/>
    <w:rsid w:val="007256C3"/>
    <w:rsid w:val="00733BE3"/>
    <w:rsid w:val="00744CE5"/>
    <w:rsid w:val="00757708"/>
    <w:rsid w:val="00762814"/>
    <w:rsid w:val="0079332C"/>
    <w:rsid w:val="00794098"/>
    <w:rsid w:val="00795E28"/>
    <w:rsid w:val="007C4CEB"/>
    <w:rsid w:val="007C7443"/>
    <w:rsid w:val="007D0C23"/>
    <w:rsid w:val="00810050"/>
    <w:rsid w:val="008113F9"/>
    <w:rsid w:val="008243B5"/>
    <w:rsid w:val="00836DAB"/>
    <w:rsid w:val="008406A5"/>
    <w:rsid w:val="00842709"/>
    <w:rsid w:val="008A248E"/>
    <w:rsid w:val="008B4180"/>
    <w:rsid w:val="008C012E"/>
    <w:rsid w:val="008C2CB0"/>
    <w:rsid w:val="008C75A8"/>
    <w:rsid w:val="008D4958"/>
    <w:rsid w:val="008D6DC6"/>
    <w:rsid w:val="008E3029"/>
    <w:rsid w:val="008E4527"/>
    <w:rsid w:val="008F3F45"/>
    <w:rsid w:val="00911A4A"/>
    <w:rsid w:val="00916180"/>
    <w:rsid w:val="00925A7C"/>
    <w:rsid w:val="00933FD0"/>
    <w:rsid w:val="009460E0"/>
    <w:rsid w:val="009B0074"/>
    <w:rsid w:val="009B3459"/>
    <w:rsid w:val="009C5EE7"/>
    <w:rsid w:val="009D4890"/>
    <w:rsid w:val="009D4A3B"/>
    <w:rsid w:val="009E1383"/>
    <w:rsid w:val="009E54AD"/>
    <w:rsid w:val="00A0229D"/>
    <w:rsid w:val="00A32647"/>
    <w:rsid w:val="00A45CB4"/>
    <w:rsid w:val="00A70D11"/>
    <w:rsid w:val="00A8074D"/>
    <w:rsid w:val="00A914F4"/>
    <w:rsid w:val="00A9608F"/>
    <w:rsid w:val="00AA2650"/>
    <w:rsid w:val="00AE4316"/>
    <w:rsid w:val="00AF67E0"/>
    <w:rsid w:val="00B309B6"/>
    <w:rsid w:val="00B939EA"/>
    <w:rsid w:val="00BB240A"/>
    <w:rsid w:val="00BB7B00"/>
    <w:rsid w:val="00BC0973"/>
    <w:rsid w:val="00BC2E2F"/>
    <w:rsid w:val="00BD1B2C"/>
    <w:rsid w:val="00BE5079"/>
    <w:rsid w:val="00C03B40"/>
    <w:rsid w:val="00C03F52"/>
    <w:rsid w:val="00C2248F"/>
    <w:rsid w:val="00C47F1D"/>
    <w:rsid w:val="00C51A5D"/>
    <w:rsid w:val="00C67656"/>
    <w:rsid w:val="00C803E8"/>
    <w:rsid w:val="00C9103A"/>
    <w:rsid w:val="00CA3898"/>
    <w:rsid w:val="00CB7D9E"/>
    <w:rsid w:val="00CD65F6"/>
    <w:rsid w:val="00CF0EE4"/>
    <w:rsid w:val="00CF76E2"/>
    <w:rsid w:val="00D21E13"/>
    <w:rsid w:val="00D36D43"/>
    <w:rsid w:val="00D51EEA"/>
    <w:rsid w:val="00D538A9"/>
    <w:rsid w:val="00D74CD5"/>
    <w:rsid w:val="00DC6E4E"/>
    <w:rsid w:val="00E0296F"/>
    <w:rsid w:val="00E2455B"/>
    <w:rsid w:val="00E261CA"/>
    <w:rsid w:val="00E436C8"/>
    <w:rsid w:val="00E44CC5"/>
    <w:rsid w:val="00E47A31"/>
    <w:rsid w:val="00E562AB"/>
    <w:rsid w:val="00E643B5"/>
    <w:rsid w:val="00E712FA"/>
    <w:rsid w:val="00E74C12"/>
    <w:rsid w:val="00E83409"/>
    <w:rsid w:val="00E877F8"/>
    <w:rsid w:val="00ED0A63"/>
    <w:rsid w:val="00ED5EA5"/>
    <w:rsid w:val="00EF3CEC"/>
    <w:rsid w:val="00EF6020"/>
    <w:rsid w:val="00F204DD"/>
    <w:rsid w:val="00F36BA2"/>
    <w:rsid w:val="00F40919"/>
    <w:rsid w:val="00F449FA"/>
    <w:rsid w:val="00F60E79"/>
    <w:rsid w:val="00F639CE"/>
    <w:rsid w:val="00F8346D"/>
    <w:rsid w:val="00F87CAD"/>
    <w:rsid w:val="00F94FB7"/>
    <w:rsid w:val="00FA7BBE"/>
    <w:rsid w:val="00FB7B3F"/>
    <w:rsid w:val="00FD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C3390-9004-4A9C-A952-2FAE8F7B7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2972</Words>
  <Characters>16941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Darmonuk Natalia</cp:lastModifiedBy>
  <cp:revision>3</cp:revision>
  <cp:lastPrinted>2017-09-11T11:39:00Z</cp:lastPrinted>
  <dcterms:created xsi:type="dcterms:W3CDTF">2018-11-13T15:13:00Z</dcterms:created>
  <dcterms:modified xsi:type="dcterms:W3CDTF">2018-11-13T15:30:00Z</dcterms:modified>
</cp:coreProperties>
</file>