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4AA" w:rsidRPr="00060872" w:rsidRDefault="00E314AA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>Вопрос 1</w:t>
      </w:r>
      <w:r w:rsidR="00ED219D">
        <w:rPr>
          <w:lang w:eastAsia="en-US"/>
        </w:rPr>
        <w:t xml:space="preserve"> от 15.11.2018</w:t>
      </w:r>
      <w:r w:rsidRPr="00060872">
        <w:rPr>
          <w:lang w:eastAsia="en-US"/>
        </w:rPr>
        <w:t xml:space="preserve">: </w:t>
      </w:r>
    </w:p>
    <w:p w:rsidR="00E314AA" w:rsidRPr="00ED219D" w:rsidRDefault="00060872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>Размещен отдельным файлом в формате *</w:t>
      </w:r>
      <w:r w:rsidRPr="00060872">
        <w:rPr>
          <w:lang w:val="en-US" w:eastAsia="en-US"/>
        </w:rPr>
        <w:t>pdf</w:t>
      </w:r>
      <w:r w:rsidR="00ED219D">
        <w:rPr>
          <w:lang w:eastAsia="en-US"/>
        </w:rPr>
        <w:t>.</w:t>
      </w:r>
      <w:bookmarkStart w:id="0" w:name="_GoBack"/>
      <w:bookmarkEnd w:id="0"/>
    </w:p>
    <w:p w:rsidR="00E314AA" w:rsidRPr="00060872" w:rsidRDefault="00E314AA" w:rsidP="002934DB">
      <w:pPr>
        <w:suppressAutoHyphens/>
        <w:jc w:val="both"/>
        <w:rPr>
          <w:lang w:eastAsia="en-US"/>
        </w:rPr>
      </w:pPr>
    </w:p>
    <w:p w:rsidR="00E314AA" w:rsidRDefault="00E314AA" w:rsidP="002934DB">
      <w:pPr>
        <w:suppressAutoHyphens/>
        <w:jc w:val="both"/>
        <w:rPr>
          <w:lang w:eastAsia="en-US"/>
        </w:rPr>
      </w:pPr>
      <w:r w:rsidRPr="00060872">
        <w:rPr>
          <w:lang w:eastAsia="en-US"/>
        </w:rPr>
        <w:t>Ответ:</w:t>
      </w:r>
    </w:p>
    <w:p w:rsidR="00ED219D" w:rsidRPr="00ED219D" w:rsidRDefault="00ED219D" w:rsidP="00ED219D">
      <w:pPr>
        <w:suppressAutoHyphens/>
        <w:jc w:val="both"/>
        <w:rPr>
          <w:lang w:eastAsia="en-US"/>
        </w:rPr>
      </w:pPr>
      <w:r>
        <w:rPr>
          <w:lang w:eastAsia="en-US"/>
        </w:rPr>
        <w:t>Д</w:t>
      </w:r>
      <w:r w:rsidRPr="00ED219D">
        <w:rPr>
          <w:lang w:eastAsia="en-US"/>
        </w:rPr>
        <w:t>опус</w:t>
      </w:r>
      <w:r>
        <w:rPr>
          <w:lang w:eastAsia="en-US"/>
        </w:rPr>
        <w:t>кается</w:t>
      </w:r>
      <w:r w:rsidRPr="00ED219D">
        <w:rPr>
          <w:lang w:eastAsia="en-US"/>
        </w:rPr>
        <w:t xml:space="preserve"> на этапе проектирования, получив письменное подтверждение завода</w:t>
      </w:r>
      <w:r>
        <w:rPr>
          <w:lang w:eastAsia="en-US"/>
        </w:rPr>
        <w:t>-</w:t>
      </w:r>
      <w:r w:rsidRPr="00ED219D">
        <w:rPr>
          <w:lang w:eastAsia="en-US"/>
        </w:rPr>
        <w:t xml:space="preserve"> изготовителя о снятии с производства светильников, предложить и согласовать </w:t>
      </w:r>
      <w:r>
        <w:rPr>
          <w:lang w:eastAsia="en-US"/>
        </w:rPr>
        <w:t xml:space="preserve">с Заказчиком </w:t>
      </w:r>
      <w:r w:rsidRPr="00ED219D">
        <w:rPr>
          <w:lang w:eastAsia="en-US"/>
        </w:rPr>
        <w:t xml:space="preserve">иные варианты светильников со схожими параметрами работы. Предлагаемые светильники должны попадать в цветовую гамму близ расположенных к освещаемому объекту светильников типа </w:t>
      </w:r>
      <w:r w:rsidRPr="00ED219D">
        <w:rPr>
          <w:lang w:val="en-US" w:eastAsia="en-US"/>
        </w:rPr>
        <w:t>promenade</w:t>
      </w:r>
      <w:r w:rsidRPr="00ED219D">
        <w:rPr>
          <w:lang w:eastAsia="en-US"/>
        </w:rPr>
        <w:t xml:space="preserve"> </w:t>
      </w:r>
      <w:r w:rsidRPr="00ED219D">
        <w:rPr>
          <w:lang w:val="en-US" w:eastAsia="en-US"/>
        </w:rPr>
        <w:t>led</w:t>
      </w:r>
      <w:r w:rsidRPr="00ED219D">
        <w:rPr>
          <w:lang w:eastAsia="en-US"/>
        </w:rPr>
        <w:t xml:space="preserve"> 45вт. </w:t>
      </w:r>
    </w:p>
    <w:p w:rsidR="00ED219D" w:rsidRPr="00060872" w:rsidRDefault="00ED219D" w:rsidP="002934DB">
      <w:pPr>
        <w:suppressAutoHyphens/>
        <w:jc w:val="both"/>
        <w:rPr>
          <w:lang w:eastAsia="en-US"/>
        </w:rPr>
      </w:pPr>
    </w:p>
    <w:p w:rsidR="00060872" w:rsidRDefault="00060872" w:rsidP="002934DB">
      <w:pPr>
        <w:suppressAutoHyphens/>
        <w:jc w:val="both"/>
        <w:rPr>
          <w:lang w:eastAsia="en-US"/>
        </w:rPr>
      </w:pPr>
    </w:p>
    <w:p w:rsidR="00ED219D" w:rsidRPr="00060872" w:rsidRDefault="00ED219D" w:rsidP="002934DB">
      <w:pPr>
        <w:suppressAutoHyphens/>
        <w:jc w:val="both"/>
        <w:rPr>
          <w:lang w:eastAsia="en-US"/>
        </w:rPr>
      </w:pPr>
    </w:p>
    <w:sectPr w:rsidR="00ED219D" w:rsidRPr="0006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76682"/>
    <w:multiLevelType w:val="hybridMultilevel"/>
    <w:tmpl w:val="B48CD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D41"/>
    <w:rsid w:val="00051167"/>
    <w:rsid w:val="00060872"/>
    <w:rsid w:val="001E0BE4"/>
    <w:rsid w:val="002934DB"/>
    <w:rsid w:val="00525D41"/>
    <w:rsid w:val="00E314AA"/>
    <w:rsid w:val="00ED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83DF"/>
  <w15:docId w15:val="{4590FCD0-6FB2-436E-B954-5A07F832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4A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3</cp:revision>
  <dcterms:created xsi:type="dcterms:W3CDTF">2018-11-19T14:42:00Z</dcterms:created>
  <dcterms:modified xsi:type="dcterms:W3CDTF">2018-11-19T14:46:00Z</dcterms:modified>
</cp:coreProperties>
</file>