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2FECF7" wp14:editId="19A27AD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546D6" w:rsidRPr="00DB6090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E849BA" w:rsidRPr="00DB6090" w:rsidRDefault="00103DF2" w:rsidP="00DB609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 w:rsidRPr="00103DF2">
        <w:rPr>
          <w:b/>
          <w:bCs/>
          <w:sz w:val="24"/>
          <w:szCs w:val="24"/>
          <w:lang w:val="ru-RU"/>
        </w:rPr>
        <w:t xml:space="preserve">на право заключения </w:t>
      </w:r>
      <w:r w:rsidR="00177427" w:rsidRPr="00177427">
        <w:rPr>
          <w:b/>
          <w:bCs/>
          <w:sz w:val="24"/>
          <w:szCs w:val="24"/>
          <w:lang w:val="ru-RU"/>
        </w:rPr>
        <w:t xml:space="preserve">договора </w:t>
      </w:r>
      <w:r w:rsidR="00DB6090" w:rsidRPr="00DB6090">
        <w:rPr>
          <w:b/>
          <w:bCs/>
          <w:sz w:val="24"/>
          <w:szCs w:val="24"/>
          <w:lang w:val="ru-RU"/>
        </w:rPr>
        <w:t xml:space="preserve">на поставку и монтаж </w:t>
      </w:r>
      <w:r w:rsidR="004C6319">
        <w:rPr>
          <w:b/>
          <w:bCs/>
          <w:sz w:val="24"/>
          <w:szCs w:val="24"/>
          <w:lang w:val="ru-RU"/>
        </w:rPr>
        <w:t xml:space="preserve">решетчатых контейнеров </w:t>
      </w:r>
      <w:r w:rsidR="00DB6090" w:rsidRPr="00DB6090">
        <w:rPr>
          <w:b/>
          <w:bCs/>
          <w:sz w:val="24"/>
          <w:szCs w:val="24"/>
          <w:lang w:val="ru-RU"/>
        </w:rPr>
        <w:t xml:space="preserve">в зонах погрузки/разгрузки и удаления отходов на объекте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«Восточное кольцо» </w:t>
      </w:r>
      <w:r w:rsidR="004A6821">
        <w:rPr>
          <w:sz w:val="24"/>
          <w:szCs w:val="24"/>
          <w:lang w:val="ru-RU" w:eastAsia="ru-RU"/>
        </w:rPr>
        <w:t xml:space="preserve">для нужд </w:t>
      </w:r>
      <w:r w:rsidR="00DB6090">
        <w:rPr>
          <w:sz w:val="24"/>
          <w:szCs w:val="24"/>
          <w:lang w:val="ru-RU" w:eastAsia="ru-RU"/>
        </w:rPr>
        <w:t>ООО «ОДПС 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E53E3" w:rsidRPr="00FE53E3">
        <w:rPr>
          <w:sz w:val="24"/>
          <w:szCs w:val="24"/>
          <w:lang w:val="ru-RU" w:eastAsia="ru-RU"/>
        </w:rPr>
        <w:t>№ 18-50104/</w:t>
      </w:r>
      <w:r w:rsidR="00162F40" w:rsidRPr="00162F40">
        <w:rPr>
          <w:sz w:val="24"/>
          <w:szCs w:val="24"/>
          <w:lang w:val="ru-RU" w:eastAsia="ru-RU"/>
        </w:rPr>
        <w:t>1213</w:t>
      </w:r>
      <w:r w:rsidR="00F546D6">
        <w:rPr>
          <w:sz w:val="24"/>
          <w:szCs w:val="24"/>
          <w:lang w:val="ru-RU" w:eastAsia="ru-RU"/>
        </w:rPr>
        <w:t xml:space="preserve"> от </w:t>
      </w:r>
      <w:r w:rsidR="00162F40">
        <w:rPr>
          <w:sz w:val="24"/>
          <w:szCs w:val="24"/>
          <w:lang w:eastAsia="ru-RU"/>
        </w:rPr>
        <w:t>17</w:t>
      </w:r>
      <w:r w:rsidR="00DB6090">
        <w:rPr>
          <w:sz w:val="24"/>
          <w:szCs w:val="24"/>
          <w:lang w:val="ru-RU" w:eastAsia="ru-RU"/>
        </w:rPr>
        <w:t>.08.2018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177427" w:rsidRPr="00177427">
        <w:rPr>
          <w:b/>
          <w:sz w:val="24"/>
          <w:szCs w:val="24"/>
          <w:lang w:val="ru-RU" w:eastAsia="ru-RU"/>
        </w:rPr>
        <w:t xml:space="preserve">договора </w:t>
      </w:r>
      <w:r w:rsidR="00DB6090">
        <w:rPr>
          <w:b/>
          <w:sz w:val="24"/>
          <w:szCs w:val="24"/>
          <w:lang w:val="ru-RU" w:eastAsia="ru-RU"/>
        </w:rPr>
        <w:t xml:space="preserve">на поставку и монтаж </w:t>
      </w:r>
      <w:r w:rsidR="004C6319">
        <w:rPr>
          <w:b/>
          <w:sz w:val="24"/>
          <w:szCs w:val="24"/>
          <w:lang w:val="ru-RU" w:eastAsia="ru-RU"/>
        </w:rPr>
        <w:t>решетчатых контейнеров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E53E3" w:rsidRPr="00FE53E3">
        <w:rPr>
          <w:sz w:val="24"/>
          <w:szCs w:val="24"/>
        </w:rPr>
        <w:t>№ 18-50104/</w:t>
      </w:r>
      <w:r w:rsidR="00162F40">
        <w:rPr>
          <w:sz w:val="24"/>
          <w:szCs w:val="24"/>
          <w:lang w:val="en-US"/>
        </w:rPr>
        <w:t>1213</w:t>
      </w:r>
      <w:r w:rsidR="00FE53E3" w:rsidRPr="00FE53E3">
        <w:rPr>
          <w:sz w:val="24"/>
          <w:szCs w:val="24"/>
        </w:rPr>
        <w:t xml:space="preserve"> от </w:t>
      </w:r>
      <w:r w:rsidR="00162F40">
        <w:rPr>
          <w:sz w:val="24"/>
          <w:szCs w:val="24"/>
          <w:lang w:val="en-US"/>
        </w:rPr>
        <w:t>17</w:t>
      </w:r>
      <w:r w:rsidR="00DB6090">
        <w:rPr>
          <w:sz w:val="24"/>
          <w:szCs w:val="24"/>
        </w:rPr>
        <w:t>.08</w:t>
      </w:r>
      <w:r w:rsidR="00FE53E3" w:rsidRPr="00FE53E3">
        <w:rPr>
          <w:sz w:val="24"/>
          <w:szCs w:val="24"/>
        </w:rPr>
        <w:t>.2018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AB51F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6B7BC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center" w:tblpY="206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417"/>
        <w:gridCol w:w="992"/>
        <w:gridCol w:w="2728"/>
        <w:gridCol w:w="1985"/>
        <w:gridCol w:w="1417"/>
        <w:gridCol w:w="1559"/>
      </w:tblGrid>
      <w:tr w:rsidR="00AD18A6" w:rsidRPr="00162F40" w:rsidTr="004C6319">
        <w:trPr>
          <w:trHeight w:val="1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18A6" w:rsidRPr="004C6319" w:rsidRDefault="00AD18A6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lang w:val="ru-RU"/>
              </w:rPr>
            </w:pPr>
            <w:r w:rsidRPr="004C6319">
              <w:rPr>
                <w:rFonts w:eastAsiaTheme="minorHAnsi"/>
                <w:b/>
                <w:bCs/>
                <w:color w:val="000000"/>
                <w:lang w:val="ru-RU"/>
              </w:rPr>
              <w:t xml:space="preserve">№ </w:t>
            </w:r>
            <w:proofErr w:type="spellStart"/>
            <w:r w:rsidRPr="004C6319">
              <w:rPr>
                <w:rFonts w:eastAsiaTheme="minorHAnsi"/>
                <w:b/>
                <w:bCs/>
                <w:color w:val="000000"/>
                <w:lang w:val="ru-RU"/>
              </w:rPr>
              <w:t>пп</w:t>
            </w:r>
            <w:proofErr w:type="spellEnd"/>
            <w:r w:rsidR="00D60694" w:rsidRPr="004C6319">
              <w:rPr>
                <w:rFonts w:eastAsiaTheme="minorHAnsi"/>
                <w:b/>
                <w:bCs/>
                <w:color w:val="000000"/>
                <w:lang w:val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AD18A6" w:rsidRPr="004C6319" w:rsidRDefault="00DB6090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lang w:val="ru-RU"/>
              </w:rPr>
            </w:pPr>
            <w:r w:rsidRPr="004C6319">
              <w:rPr>
                <w:rFonts w:eastAsiaTheme="minorHAnsi"/>
                <w:b/>
                <w:bCs/>
                <w:color w:val="000000"/>
                <w:lang w:val="ru-RU"/>
              </w:rPr>
              <w:t>Наименование товара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DB6090" w:rsidRPr="004C6319" w:rsidRDefault="00DB6090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lang w:val="ru-RU"/>
              </w:rPr>
            </w:pPr>
          </w:p>
          <w:p w:rsidR="00AD18A6" w:rsidRPr="004C6319" w:rsidRDefault="00DB6090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lang w:val="ru-RU"/>
              </w:rPr>
            </w:pPr>
            <w:r w:rsidRPr="004C6319">
              <w:rPr>
                <w:rFonts w:eastAsiaTheme="minorHAnsi"/>
                <w:b/>
                <w:bCs/>
                <w:color w:val="000000"/>
                <w:lang w:val="ru-RU"/>
              </w:rPr>
              <w:t>Количество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18A6" w:rsidRPr="004C6319" w:rsidRDefault="00DB6090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lang w:val="ru-RU"/>
              </w:rPr>
            </w:pPr>
            <w:r w:rsidRPr="004C6319">
              <w:rPr>
                <w:rFonts w:eastAsiaTheme="minorHAnsi"/>
                <w:b/>
                <w:bCs/>
                <w:color w:val="000000"/>
                <w:lang w:val="ru-RU"/>
              </w:rPr>
              <w:t>Характеристики товара, Установленные Заказчиком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18A6" w:rsidRPr="004C6319" w:rsidRDefault="00DB6090" w:rsidP="00AD18A6">
            <w:pPr>
              <w:suppressAutoHyphens/>
              <w:spacing w:after="200" w:line="276" w:lineRule="auto"/>
              <w:jc w:val="center"/>
              <w:rPr>
                <w:rFonts w:eastAsiaTheme="minorHAnsi"/>
                <w:b/>
                <w:bCs/>
                <w:color w:val="000000"/>
                <w:lang w:val="ru-RU"/>
              </w:rPr>
            </w:pPr>
            <w:r w:rsidRPr="004C6319">
              <w:rPr>
                <w:rFonts w:eastAsiaTheme="minorHAnsi"/>
                <w:b/>
                <w:bCs/>
                <w:color w:val="000000"/>
                <w:lang w:val="ru-RU"/>
              </w:rPr>
              <w:t>Характеристики товара, поставляемого Участником</w:t>
            </w:r>
            <w:r w:rsidR="005039AE" w:rsidRPr="004C6319">
              <w:rPr>
                <w:rFonts w:eastAsiaTheme="minorHAnsi"/>
                <w:b/>
                <w:bCs/>
                <w:color w:val="000000"/>
              </w:rPr>
              <w:t>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18A6" w:rsidRPr="004C6319" w:rsidRDefault="00AD18A6" w:rsidP="00AD18A6">
            <w:pPr>
              <w:jc w:val="center"/>
              <w:rPr>
                <w:rFonts w:eastAsiaTheme="minorHAnsi"/>
                <w:b/>
                <w:bCs/>
                <w:color w:val="000000"/>
                <w:lang w:val="ru-RU"/>
              </w:rPr>
            </w:pPr>
            <w:r w:rsidRPr="004C6319">
              <w:rPr>
                <w:rFonts w:eastAsiaTheme="minorHAnsi"/>
                <w:b/>
                <w:bCs/>
                <w:color w:val="000000"/>
                <w:lang w:val="ru-RU"/>
              </w:rPr>
              <w:t>Цена за единицу, руб.</w:t>
            </w:r>
          </w:p>
          <w:p w:rsidR="00AD18A6" w:rsidRPr="004C6319" w:rsidRDefault="00AD18A6" w:rsidP="00AD18A6">
            <w:pPr>
              <w:jc w:val="center"/>
              <w:rPr>
                <w:rFonts w:eastAsiaTheme="minorHAnsi"/>
                <w:b/>
                <w:bCs/>
                <w:color w:val="000000"/>
                <w:lang w:val="ru-RU"/>
              </w:rPr>
            </w:pPr>
            <w:r w:rsidRPr="004C6319">
              <w:rPr>
                <w:rFonts w:eastAsiaTheme="minorHAnsi"/>
                <w:b/>
                <w:bCs/>
                <w:color w:val="000000"/>
                <w:lang w:val="ru-RU"/>
              </w:rPr>
              <w:t>(без НДС)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18A6" w:rsidRPr="004C6319" w:rsidRDefault="00AD18A6" w:rsidP="00AD18A6">
            <w:pPr>
              <w:jc w:val="center"/>
              <w:rPr>
                <w:rFonts w:eastAsiaTheme="minorHAnsi"/>
                <w:b/>
                <w:bCs/>
                <w:color w:val="000000"/>
                <w:lang w:val="ru-RU"/>
              </w:rPr>
            </w:pPr>
            <w:r w:rsidRPr="004C6319">
              <w:rPr>
                <w:rFonts w:eastAsiaTheme="minorHAnsi"/>
                <w:b/>
                <w:bCs/>
                <w:color w:val="000000"/>
                <w:lang w:val="ru-RU"/>
              </w:rPr>
              <w:t>Стоимость итого,</w:t>
            </w:r>
          </w:p>
          <w:p w:rsidR="00AD18A6" w:rsidRPr="004C6319" w:rsidRDefault="00AD18A6" w:rsidP="00AD18A6">
            <w:pPr>
              <w:jc w:val="center"/>
              <w:rPr>
                <w:rFonts w:eastAsiaTheme="minorHAnsi"/>
                <w:b/>
                <w:bCs/>
                <w:color w:val="000000"/>
                <w:lang w:val="ru-RU"/>
              </w:rPr>
            </w:pPr>
            <w:r w:rsidRPr="004C6319">
              <w:rPr>
                <w:rFonts w:eastAsiaTheme="minorHAnsi"/>
                <w:b/>
                <w:bCs/>
                <w:color w:val="000000"/>
                <w:lang w:val="ru-RU"/>
              </w:rPr>
              <w:t>руб.</w:t>
            </w:r>
          </w:p>
          <w:p w:rsidR="00AD18A6" w:rsidRPr="004C6319" w:rsidRDefault="00AD18A6" w:rsidP="00AD18A6">
            <w:pPr>
              <w:jc w:val="center"/>
              <w:rPr>
                <w:rFonts w:eastAsiaTheme="minorHAnsi"/>
                <w:b/>
                <w:bCs/>
                <w:color w:val="000000"/>
                <w:lang w:val="ru-RU"/>
              </w:rPr>
            </w:pPr>
            <w:r w:rsidRPr="004C6319">
              <w:rPr>
                <w:rFonts w:eastAsiaTheme="minorHAnsi"/>
                <w:b/>
                <w:bCs/>
                <w:color w:val="000000"/>
                <w:lang w:val="ru-RU"/>
              </w:rPr>
              <w:t>(без НДС)</w:t>
            </w:r>
          </w:p>
        </w:tc>
      </w:tr>
      <w:tr w:rsidR="00AD18A6" w:rsidRPr="00162F40" w:rsidTr="004C6319">
        <w:trPr>
          <w:trHeight w:val="12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DB6090" w:rsidRDefault="00AD18A6" w:rsidP="00AD18A6">
            <w:pPr>
              <w:spacing w:after="200" w:line="276" w:lineRule="auto"/>
              <w:jc w:val="center"/>
              <w:rPr>
                <w:rFonts w:eastAsiaTheme="minorHAnsi"/>
                <w:lang w:val="ru-RU"/>
              </w:rPr>
            </w:pPr>
            <w:r w:rsidRPr="00DB6090">
              <w:rPr>
                <w:rFonts w:eastAsiaTheme="minorHAnsi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18A6" w:rsidRPr="00DB6090" w:rsidRDefault="004C6319" w:rsidP="00AD18A6">
            <w:pPr>
              <w:spacing w:after="200" w:line="276" w:lineRule="auto"/>
              <w:contextualSpacing/>
              <w:jc w:val="both"/>
              <w:rPr>
                <w:rFonts w:eastAsiaTheme="minorHAnsi"/>
                <w:lang w:val="ru-RU"/>
              </w:rPr>
            </w:pPr>
            <w:r>
              <w:rPr>
                <w:rFonts w:eastAsiaTheme="minorHAnsi"/>
                <w:lang w:val="ru-RU"/>
              </w:rPr>
              <w:t>Решетчатый контейнер на колесах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DB6090" w:rsidRDefault="004C6319" w:rsidP="00AD18A6">
            <w:pPr>
              <w:spacing w:after="200"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  <w:r w:rsidR="00DB6090" w:rsidRPr="00DB6090">
              <w:rPr>
                <w:lang w:val="ru-RU"/>
              </w:rPr>
              <w:t xml:space="preserve"> шт.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319" w:rsidRPr="00A056B7" w:rsidRDefault="004C6319" w:rsidP="004C6319">
            <w:pPr>
              <w:spacing w:after="200" w:line="276" w:lineRule="auto"/>
              <w:jc w:val="center"/>
              <w:rPr>
                <w:lang w:val="ru-RU"/>
              </w:rPr>
            </w:pPr>
            <w:proofErr w:type="gramStart"/>
            <w:r>
              <w:rPr>
                <w:lang w:val="ru-RU"/>
              </w:rPr>
              <w:t>Грузоподъемность: не менее 300 кг; Комплектация: 3 стенки, 2 полки; Диаметр колес: не менее 200 мм; Материал колес: сталь / цельнолитая резина; Тип колес: поворотные +колеса с тормозом; Покрытие: цинк / гальваническое покрытие; Использование: перемещение грузов по подвалу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8A6" w:rsidRPr="00A056B7" w:rsidRDefault="004C6319" w:rsidP="00AD18A6">
            <w:pPr>
              <w:spacing w:after="200" w:line="276" w:lineRule="auto"/>
              <w:jc w:val="center"/>
              <w:rPr>
                <w:rFonts w:eastAsiaTheme="minorHAnsi"/>
                <w:lang w:val="ru-RU"/>
              </w:rPr>
            </w:pPr>
            <w:r>
              <w:rPr>
                <w:rFonts w:eastAsiaTheme="minorHAnsi"/>
                <w:lang w:val="ru-RU"/>
              </w:rPr>
              <w:t>Грузоподъемность: Комплектация: Диаметр колес: Материал колес: Тип колес: Покрытие: Использование: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056B7" w:rsidRDefault="00AD18A6" w:rsidP="00AD18A6">
            <w:pPr>
              <w:spacing w:after="200" w:line="276" w:lineRule="auto"/>
              <w:jc w:val="center"/>
              <w:rPr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056B7" w:rsidRDefault="00AD18A6" w:rsidP="00AD18A6">
            <w:pPr>
              <w:spacing w:after="200" w:line="276" w:lineRule="auto"/>
              <w:jc w:val="center"/>
              <w:rPr>
                <w:rFonts w:eastAsiaTheme="minorHAnsi"/>
                <w:lang w:val="ru-RU"/>
              </w:rPr>
            </w:pPr>
          </w:p>
        </w:tc>
      </w:tr>
      <w:tr w:rsidR="00AD18A6" w:rsidRPr="00FB144C" w:rsidTr="004C6319">
        <w:trPr>
          <w:trHeight w:val="319"/>
        </w:trPr>
        <w:tc>
          <w:tcPr>
            <w:tcW w:w="90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8A6" w:rsidRPr="005039AE" w:rsidRDefault="00AD18A6" w:rsidP="004C6319">
            <w:pPr>
              <w:jc w:val="right"/>
              <w:rPr>
                <w:color w:val="000000"/>
                <w:lang w:val="ru-RU" w:eastAsia="ru-RU"/>
              </w:rPr>
            </w:pPr>
            <w:r w:rsidRPr="005039AE">
              <w:rPr>
                <w:color w:val="000000"/>
                <w:lang w:val="ru-RU" w:eastAsia="ru-RU"/>
              </w:rPr>
              <w:t>Всего без НДС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D18A6" w:rsidRPr="00FB144C" w:rsidTr="004C6319">
        <w:trPr>
          <w:trHeight w:val="423"/>
        </w:trPr>
        <w:tc>
          <w:tcPr>
            <w:tcW w:w="90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8A6" w:rsidRPr="005039AE" w:rsidRDefault="004C6319" w:rsidP="00AD18A6">
            <w:pPr>
              <w:jc w:val="right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НДС 18%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AD18A6" w:rsidRPr="00FB144C" w:rsidTr="004C6319">
        <w:trPr>
          <w:trHeight w:val="526"/>
        </w:trPr>
        <w:tc>
          <w:tcPr>
            <w:tcW w:w="90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8A6" w:rsidRPr="005039AE" w:rsidRDefault="004C6319" w:rsidP="00AD18A6">
            <w:pPr>
              <w:jc w:val="right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 с НДС 18%</w:t>
            </w:r>
            <w:r w:rsidR="005039AE">
              <w:rPr>
                <w:color w:val="000000"/>
                <w:lang w:val="ru-RU" w:eastAsia="ru-RU"/>
              </w:rPr>
              <w:t>**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8A6" w:rsidRPr="00AD18A6" w:rsidRDefault="00AD18A6" w:rsidP="00AD18A6">
            <w:pPr>
              <w:spacing w:after="200" w:line="276" w:lineRule="auto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6B7BC7" w:rsidRDefault="006B7BC7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E53EF" w:rsidRDefault="00EE53EF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Общая цена договора составляет _____________________ руб., в т.ч. НДС 18% - ___________________</w:t>
      </w:r>
      <w:r w:rsidRPr="008A179F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руб.</w:t>
      </w:r>
    </w:p>
    <w:p w:rsidR="007B643E" w:rsidRDefault="007B643E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4B2B94" w:rsidRPr="004B2B94" w:rsidRDefault="00EE53EF" w:rsidP="004B2B94">
      <w:pPr>
        <w:spacing w:after="120"/>
        <w:jc w:val="both"/>
        <w:outlineLvl w:val="0"/>
        <w:rPr>
          <w:sz w:val="18"/>
          <w:szCs w:val="18"/>
          <w:vertAlign w:val="superscript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Срок поставки </w:t>
      </w:r>
      <w:r w:rsidR="009444CD">
        <w:rPr>
          <w:b/>
          <w:sz w:val="24"/>
          <w:szCs w:val="24"/>
          <w:lang w:val="ru-RU" w:eastAsia="ru-RU"/>
        </w:rPr>
        <w:t xml:space="preserve">и монтажа </w:t>
      </w:r>
      <w:r>
        <w:rPr>
          <w:b/>
          <w:sz w:val="24"/>
          <w:szCs w:val="24"/>
          <w:lang w:val="ru-RU" w:eastAsia="ru-RU"/>
        </w:rPr>
        <w:t>товара:</w:t>
      </w:r>
      <w:r w:rsidRPr="00BD0BA1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____</w:t>
      </w:r>
      <w:r w:rsidR="004B2B94">
        <w:rPr>
          <w:b/>
          <w:sz w:val="24"/>
          <w:szCs w:val="24"/>
          <w:lang w:val="ru-RU" w:eastAsia="ru-RU"/>
        </w:rPr>
        <w:t xml:space="preserve">____ </w:t>
      </w:r>
      <w:proofErr w:type="gramStart"/>
      <w:r w:rsidR="004B2B94">
        <w:rPr>
          <w:b/>
          <w:sz w:val="24"/>
          <w:szCs w:val="24"/>
          <w:lang w:val="ru-RU" w:eastAsia="ru-RU"/>
        </w:rPr>
        <w:t>с даты заключения</w:t>
      </w:r>
      <w:proofErr w:type="gramEnd"/>
      <w:r w:rsidR="004B2B94">
        <w:rPr>
          <w:b/>
          <w:sz w:val="24"/>
          <w:szCs w:val="24"/>
          <w:lang w:val="ru-RU" w:eastAsia="ru-RU"/>
        </w:rPr>
        <w:t xml:space="preserve"> договора </w:t>
      </w:r>
      <w:r w:rsidR="004B2B94" w:rsidRPr="004B2B94">
        <w:rPr>
          <w:sz w:val="18"/>
          <w:szCs w:val="18"/>
          <w:lang w:val="ru-RU" w:eastAsia="ru-RU"/>
        </w:rPr>
        <w:t>(указать срок, который не может превышать 6 недель с даты заключения договора).</w:t>
      </w:r>
    </w:p>
    <w:p w:rsidR="004B2B94" w:rsidRDefault="004B2B94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EE53EF" w:rsidRPr="00491F19" w:rsidRDefault="00481B5A" w:rsidP="00EE53EF">
      <w:pPr>
        <w:spacing w:after="120"/>
        <w:jc w:val="both"/>
        <w:outlineLvl w:val="0"/>
        <w:rPr>
          <w:b/>
          <w:color w:val="FF0000"/>
          <w:sz w:val="22"/>
          <w:szCs w:val="22"/>
          <w:vertAlign w:val="superscript"/>
          <w:lang w:val="ru-RU" w:eastAsia="ru-RU"/>
        </w:rPr>
      </w:pPr>
      <w:r w:rsidRPr="00162F40">
        <w:rPr>
          <w:b/>
          <w:sz w:val="24"/>
          <w:szCs w:val="24"/>
          <w:lang w:val="ru-RU" w:eastAsia="ru-RU"/>
        </w:rPr>
        <w:t>Год производства товара: ________</w:t>
      </w:r>
      <w:r w:rsidR="004B2B94">
        <w:rPr>
          <w:b/>
          <w:sz w:val="24"/>
          <w:szCs w:val="24"/>
          <w:lang w:val="ru-RU" w:eastAsia="ru-RU"/>
        </w:rPr>
        <w:t xml:space="preserve"> </w:t>
      </w:r>
      <w:r w:rsidR="004B2B94" w:rsidRPr="004B2B94">
        <w:rPr>
          <w:sz w:val="18"/>
          <w:szCs w:val="18"/>
          <w:lang w:val="ru-RU" w:eastAsia="ru-RU"/>
        </w:rPr>
        <w:t>(не ранее 2017 года)</w:t>
      </w:r>
      <w:bookmarkStart w:id="6" w:name="_GoBack"/>
      <w:bookmarkEnd w:id="6"/>
    </w:p>
    <w:p w:rsidR="00491F19" w:rsidRPr="00491F19" w:rsidRDefault="00491F19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7B643E" w:rsidRDefault="00491F19" w:rsidP="00EE53EF">
      <w:pPr>
        <w:pStyle w:val="-"/>
        <w:tabs>
          <w:tab w:val="clear" w:pos="567"/>
        </w:tabs>
        <w:ind w:left="0" w:firstLine="0"/>
      </w:pPr>
      <w:r w:rsidRPr="00491F19">
        <w:rPr>
          <w:b/>
        </w:rPr>
        <w:t>Гарантийный срок:</w:t>
      </w:r>
      <w:r>
        <w:t xml:space="preserve"> ______ </w:t>
      </w:r>
      <w:r w:rsidR="004B2B94">
        <w:rPr>
          <w:sz w:val="20"/>
          <w:szCs w:val="20"/>
        </w:rPr>
        <w:t>(не менее 24</w:t>
      </w:r>
      <w:r>
        <w:rPr>
          <w:sz w:val="20"/>
          <w:szCs w:val="20"/>
        </w:rPr>
        <w:t xml:space="preserve"> календарных месяцев </w:t>
      </w:r>
      <w:proofErr w:type="gramStart"/>
      <w:r>
        <w:rPr>
          <w:sz w:val="20"/>
          <w:szCs w:val="20"/>
        </w:rPr>
        <w:t>с даты передачи</w:t>
      </w:r>
      <w:proofErr w:type="gramEnd"/>
      <w:r>
        <w:rPr>
          <w:sz w:val="20"/>
          <w:szCs w:val="20"/>
        </w:rPr>
        <w:t xml:space="preserve"> товара Покупателю</w:t>
      </w:r>
      <w:r w:rsidRPr="00491F19">
        <w:rPr>
          <w:sz w:val="20"/>
          <w:szCs w:val="20"/>
        </w:rPr>
        <w:t>).</w:t>
      </w:r>
    </w:p>
    <w:p w:rsidR="00491F19" w:rsidRDefault="00491F19" w:rsidP="00EE53EF">
      <w:pPr>
        <w:pStyle w:val="-"/>
        <w:tabs>
          <w:tab w:val="clear" w:pos="567"/>
        </w:tabs>
        <w:ind w:left="0" w:firstLine="0"/>
      </w:pPr>
    </w:p>
    <w:p w:rsidR="00EE53EF" w:rsidRDefault="00EE53EF" w:rsidP="00EE53EF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поставить товар</w:t>
      </w:r>
      <w:r w:rsidRPr="00D11EBA">
        <w:t>, указанн</w:t>
      </w:r>
      <w:r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E53E3" w:rsidRPr="00FE53E3">
        <w:t>№ 18-50104/</w:t>
      </w:r>
      <w:r w:rsidR="00A056B7">
        <w:t>___</w:t>
      </w:r>
      <w:r w:rsidR="00FE53E3" w:rsidRPr="00FE53E3">
        <w:t xml:space="preserve"> от </w:t>
      </w:r>
      <w:r w:rsidR="00A056B7">
        <w:t>__.08</w:t>
      </w:r>
      <w:r w:rsidR="00FE53E3" w:rsidRPr="00FE53E3">
        <w:t xml:space="preserve">.2018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Pr="00BD0BA1">
        <w:t xml:space="preserve">договора </w:t>
      </w:r>
      <w:r w:rsidR="00A056B7">
        <w:t xml:space="preserve">на поставку и монтаж </w:t>
      </w:r>
      <w:r w:rsidR="00604B7B">
        <w:t xml:space="preserve">решетчатых </w:t>
      </w:r>
      <w:r w:rsidR="00A056B7">
        <w:t xml:space="preserve">контейнеров </w:t>
      </w:r>
      <w:r>
        <w:t xml:space="preserve">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доставке </w:t>
      </w:r>
      <w:r w:rsidR="00A056B7">
        <w:rPr>
          <w:lang w:eastAsia="x-none"/>
        </w:rPr>
        <w:t xml:space="preserve">и сборке </w:t>
      </w:r>
      <w:r>
        <w:rPr>
          <w:lang w:eastAsia="x-none"/>
        </w:rPr>
        <w:t>товара</w:t>
      </w:r>
      <w:r w:rsidRPr="0042012E">
        <w:rPr>
          <w:lang w:eastAsia="x-none"/>
        </w:rPr>
        <w:t>, а также другие расходы</w:t>
      </w:r>
      <w:r w:rsidR="004239BC">
        <w:rPr>
          <w:lang w:eastAsia="x-none"/>
        </w:rPr>
        <w:t>,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546D6" w:rsidRPr="00DB6090" w:rsidRDefault="00F546D6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 w:rsidR="00A056B7">
        <w:rPr>
          <w:sz w:val="24"/>
          <w:szCs w:val="24"/>
          <w:lang w:val="ru-RU" w:eastAsia="x-none"/>
        </w:rPr>
        <w:t xml:space="preserve">календарных </w:t>
      </w:r>
      <w:r>
        <w:rPr>
          <w:sz w:val="24"/>
          <w:szCs w:val="24"/>
          <w:lang w:val="ru-RU" w:eastAsia="x-none"/>
        </w:rPr>
        <w:t>дней</w:t>
      </w:r>
      <w:r w:rsidR="00A056B7">
        <w:rPr>
          <w:sz w:val="24"/>
          <w:szCs w:val="24"/>
          <w:lang w:val="ru-RU" w:eastAsia="x-none"/>
        </w:rPr>
        <w:t xml:space="preserve"> с даты окончания срока подачи З</w:t>
      </w:r>
      <w:r>
        <w:rPr>
          <w:sz w:val="24"/>
          <w:szCs w:val="24"/>
          <w:lang w:val="ru-RU" w:eastAsia="x-none"/>
        </w:rPr>
        <w:t>аявок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истекать ранее 90 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календарных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дней со дня окончания срока подачи Заявок, указа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>нного в Извещении о проведении П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5039AE" w:rsidP="00EE53EF">
      <w:pPr>
        <w:rPr>
          <w:lang w:val="ru-RU"/>
        </w:rPr>
      </w:pPr>
      <w:r>
        <w:rPr>
          <w:lang w:val="ru-RU"/>
        </w:rPr>
        <w:t>_____________________</w:t>
      </w:r>
      <w:r w:rsidR="00EE53EF">
        <w:t>                     </w:t>
      </w:r>
      <w:r w:rsidR="00EE53EF" w:rsidRPr="002D5947">
        <w:rPr>
          <w:lang w:val="ru-RU"/>
        </w:rPr>
        <w:t xml:space="preserve">_______________________ </w:t>
      </w:r>
      <w:r w:rsidR="00EE53EF">
        <w:t>                               </w:t>
      </w:r>
      <w:r w:rsidR="00EE53EF"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  <w:r>
        <w:rPr>
          <w:i/>
          <w:color w:val="FF0000"/>
          <w:sz w:val="22"/>
          <w:szCs w:val="22"/>
          <w:lang w:val="ru-RU" w:eastAsia="ru-RU"/>
        </w:rPr>
        <w:t>*</w:t>
      </w:r>
      <w:r w:rsidRPr="005039AE">
        <w:rPr>
          <w:i/>
          <w:color w:val="FF0000"/>
          <w:sz w:val="22"/>
          <w:szCs w:val="22"/>
          <w:lang w:val="ru-RU" w:eastAsia="ru-RU"/>
        </w:rPr>
        <w:t xml:space="preserve">Технические характеристики </w:t>
      </w:r>
      <w:r>
        <w:rPr>
          <w:i/>
          <w:color w:val="FF0000"/>
          <w:sz w:val="22"/>
          <w:szCs w:val="22"/>
          <w:lang w:val="ru-RU" w:eastAsia="ru-RU"/>
        </w:rPr>
        <w:t>товара</w:t>
      </w:r>
      <w:r w:rsidRPr="005039AE">
        <w:rPr>
          <w:i/>
          <w:color w:val="FF0000"/>
          <w:sz w:val="22"/>
          <w:szCs w:val="22"/>
          <w:lang w:val="ru-RU" w:eastAsia="ru-RU"/>
        </w:rPr>
        <w:t>, предлагаемые Участником Процедуры закупки, заполняются в соответствии с Разделом 6 Извещения о проведении процедуры закупки «Инструкция по заполнению Заявки на участие в Процедуре закупки».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  <w:r w:rsidRPr="005039AE">
        <w:rPr>
          <w:i/>
          <w:color w:val="FF0000"/>
          <w:sz w:val="22"/>
          <w:szCs w:val="22"/>
          <w:lang w:val="ru-RU" w:eastAsia="ru-RU"/>
        </w:rPr>
        <w:t xml:space="preserve"> 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>*</w:t>
      </w:r>
      <w:r w:rsidRPr="005039AE">
        <w:rPr>
          <w:i/>
          <w:sz w:val="22"/>
          <w:szCs w:val="22"/>
          <w:lang w:val="ru-RU" w:eastAsia="ru-RU"/>
        </w:rPr>
        <w:t>*Победителем признается Участник, предоставивший наименьшую стоимость товара.</w:t>
      </w:r>
      <w:r w:rsidRPr="005039AE">
        <w:rPr>
          <w:sz w:val="22"/>
          <w:szCs w:val="22"/>
          <w:lang w:val="ru-RU" w:eastAsia="ru-RU"/>
        </w:rPr>
        <w:t xml:space="preserve"> </w:t>
      </w:r>
      <w:r w:rsidRPr="005039AE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5039AE" w:rsidRPr="005039AE" w:rsidRDefault="005039AE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9"/>
      <w:footerReference w:type="default" r:id="rId10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B2A" w:rsidRDefault="00F32B2A" w:rsidP="000E2E8A">
      <w:r>
        <w:separator/>
      </w:r>
    </w:p>
  </w:endnote>
  <w:endnote w:type="continuationSeparator" w:id="0">
    <w:p w:rsidR="00F32B2A" w:rsidRDefault="00F32B2A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7832928"/>
      <w:docPartObj>
        <w:docPartGallery w:val="Page Numbers (Bottom of Page)"/>
        <w:docPartUnique/>
      </w:docPartObj>
    </w:sdtPr>
    <w:sdtEndPr/>
    <w:sdtContent>
      <w:p w:rsidR="00F546D6" w:rsidRDefault="00F546D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2F40" w:rsidRPr="00162F40">
          <w:rPr>
            <w:noProof/>
            <w:lang w:val="ru-RU"/>
          </w:rPr>
          <w:t>3</w:t>
        </w:r>
        <w:r>
          <w:fldChar w:fldCharType="end"/>
        </w:r>
      </w:p>
    </w:sdtContent>
  </w:sdt>
  <w:p w:rsidR="00F546D6" w:rsidRDefault="00F546D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B2A" w:rsidRDefault="00F32B2A" w:rsidP="000E2E8A">
      <w:r>
        <w:separator/>
      </w:r>
    </w:p>
  </w:footnote>
  <w:footnote w:type="continuationSeparator" w:id="0">
    <w:p w:rsidR="00F32B2A" w:rsidRDefault="00F32B2A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582" w:rsidRPr="00F84EB8" w:rsidRDefault="0058258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="00F546D6"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582582" w:rsidRDefault="0058258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</w:t>
    </w:r>
    <w:r w:rsidR="00F546D6">
      <w:rPr>
        <w:sz w:val="24"/>
        <w:szCs w:val="24"/>
        <w:lang w:val="ru-RU" w:eastAsia="ru-RU"/>
      </w:rPr>
      <w:t>№ 18-50104/</w:t>
    </w:r>
    <w:r w:rsidR="00162F40">
      <w:rPr>
        <w:sz w:val="24"/>
        <w:szCs w:val="24"/>
        <w:lang w:eastAsia="ru-RU"/>
      </w:rPr>
      <w:t>1213</w:t>
    </w:r>
    <w:r w:rsidR="00F546D6">
      <w:rPr>
        <w:sz w:val="24"/>
        <w:szCs w:val="24"/>
        <w:lang w:val="ru-RU" w:eastAsia="ru-RU"/>
      </w:rPr>
      <w:t xml:space="preserve"> от </w:t>
    </w:r>
    <w:r w:rsidR="00162F40">
      <w:rPr>
        <w:sz w:val="24"/>
        <w:szCs w:val="24"/>
        <w:lang w:eastAsia="ru-RU"/>
      </w:rPr>
      <w:t>17</w:t>
    </w:r>
    <w:r w:rsidR="00DB6090">
      <w:rPr>
        <w:sz w:val="24"/>
        <w:szCs w:val="24"/>
        <w:lang w:val="ru-RU" w:eastAsia="ru-RU"/>
      </w:rPr>
      <w:t>.0</w:t>
    </w:r>
    <w:r w:rsidR="00DB6090">
      <w:rPr>
        <w:sz w:val="24"/>
        <w:szCs w:val="24"/>
        <w:lang w:eastAsia="ru-RU"/>
      </w:rPr>
      <w:t>8</w:t>
    </w:r>
    <w:r w:rsidR="00FE53E3" w:rsidRPr="00FE53E3">
      <w:rPr>
        <w:sz w:val="24"/>
        <w:szCs w:val="24"/>
        <w:lang w:val="ru-RU" w:eastAsia="ru-RU"/>
      </w:rPr>
      <w:t>.2018 года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165A"/>
    <w:rsid w:val="00162397"/>
    <w:rsid w:val="00162F40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63697"/>
    <w:rsid w:val="003855B0"/>
    <w:rsid w:val="003A5581"/>
    <w:rsid w:val="003A6DF4"/>
    <w:rsid w:val="003B5018"/>
    <w:rsid w:val="003C6667"/>
    <w:rsid w:val="003D3C7F"/>
    <w:rsid w:val="003D5A88"/>
    <w:rsid w:val="003E6DFA"/>
    <w:rsid w:val="003E7EE3"/>
    <w:rsid w:val="004239BC"/>
    <w:rsid w:val="004330D2"/>
    <w:rsid w:val="00471E48"/>
    <w:rsid w:val="00481521"/>
    <w:rsid w:val="00481B5A"/>
    <w:rsid w:val="00483F35"/>
    <w:rsid w:val="00491F19"/>
    <w:rsid w:val="00493659"/>
    <w:rsid w:val="004A16B1"/>
    <w:rsid w:val="004A6821"/>
    <w:rsid w:val="004B2B94"/>
    <w:rsid w:val="004B4786"/>
    <w:rsid w:val="004C6319"/>
    <w:rsid w:val="004E2E78"/>
    <w:rsid w:val="004F0812"/>
    <w:rsid w:val="004F2ACB"/>
    <w:rsid w:val="005039AE"/>
    <w:rsid w:val="0053405A"/>
    <w:rsid w:val="00557F3F"/>
    <w:rsid w:val="00560E3A"/>
    <w:rsid w:val="00566806"/>
    <w:rsid w:val="00582582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04B7B"/>
    <w:rsid w:val="00613DCC"/>
    <w:rsid w:val="00614F98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B0A38"/>
    <w:rsid w:val="007B643E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444CD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6B7"/>
    <w:rsid w:val="00A057E2"/>
    <w:rsid w:val="00A13F80"/>
    <w:rsid w:val="00A2764C"/>
    <w:rsid w:val="00A303C3"/>
    <w:rsid w:val="00A33A1E"/>
    <w:rsid w:val="00A6283A"/>
    <w:rsid w:val="00A74D15"/>
    <w:rsid w:val="00A94B76"/>
    <w:rsid w:val="00A9597C"/>
    <w:rsid w:val="00AA03C8"/>
    <w:rsid w:val="00AA140C"/>
    <w:rsid w:val="00AB51F9"/>
    <w:rsid w:val="00AB721D"/>
    <w:rsid w:val="00AD18A6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A67BF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0694"/>
    <w:rsid w:val="00D65AB1"/>
    <w:rsid w:val="00D65E94"/>
    <w:rsid w:val="00D76503"/>
    <w:rsid w:val="00D82F00"/>
    <w:rsid w:val="00D97565"/>
    <w:rsid w:val="00DA05DF"/>
    <w:rsid w:val="00DA09CA"/>
    <w:rsid w:val="00DB350D"/>
    <w:rsid w:val="00DB6090"/>
    <w:rsid w:val="00DC302D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12DD9"/>
    <w:rsid w:val="00F22A8E"/>
    <w:rsid w:val="00F32B2A"/>
    <w:rsid w:val="00F4644D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A12A7"/>
    <w:rsid w:val="00FA56D1"/>
    <w:rsid w:val="00FB0C2D"/>
    <w:rsid w:val="00FB144C"/>
    <w:rsid w:val="00FB4ED8"/>
    <w:rsid w:val="00FB71F6"/>
    <w:rsid w:val="00FD3404"/>
    <w:rsid w:val="00FE1C22"/>
    <w:rsid w:val="00FE53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D1013-CCE7-4A98-9976-8A9E31FC3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844</Words>
  <Characters>4815</Characters>
  <Application>Microsoft Office Word</Application>
  <DocSecurity>4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</cp:revision>
  <cp:lastPrinted>2016-01-28T07:32:00Z</cp:lastPrinted>
  <dcterms:created xsi:type="dcterms:W3CDTF">2018-08-17T14:18:00Z</dcterms:created>
  <dcterms:modified xsi:type="dcterms:W3CDTF">2018-08-17T14:18:00Z</dcterms:modified>
</cp:coreProperties>
</file>