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9912E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Уведомлен</w:t>
      </w:r>
      <w:r w:rsidR="00817677">
        <w:rPr>
          <w:b/>
          <w:bCs/>
          <w:sz w:val="24"/>
          <w:szCs w:val="24"/>
          <w:lang w:val="ru-RU"/>
        </w:rPr>
        <w:t xml:space="preserve">ие о проведении Переторжки от </w:t>
      </w:r>
      <w:r w:rsidR="002E3D1E" w:rsidRPr="002E3D1E">
        <w:rPr>
          <w:b/>
          <w:bCs/>
          <w:sz w:val="24"/>
          <w:szCs w:val="24"/>
          <w:lang w:val="ru-RU"/>
        </w:rPr>
        <w:t>14</w:t>
      </w:r>
      <w:r w:rsidR="00817677">
        <w:rPr>
          <w:b/>
          <w:bCs/>
          <w:sz w:val="24"/>
          <w:szCs w:val="24"/>
          <w:lang w:val="ru-RU"/>
        </w:rPr>
        <w:t>.0</w:t>
      </w:r>
      <w:r w:rsidR="002E3D1E" w:rsidRPr="002E3D1E">
        <w:rPr>
          <w:b/>
          <w:bCs/>
          <w:sz w:val="24"/>
          <w:szCs w:val="24"/>
          <w:lang w:val="ru-RU"/>
        </w:rPr>
        <w:t>5</w:t>
      </w:r>
      <w:r w:rsidR="00817677">
        <w:rPr>
          <w:b/>
          <w:bCs/>
          <w:sz w:val="24"/>
          <w:szCs w:val="24"/>
          <w:lang w:val="ru-RU"/>
        </w:rPr>
        <w:t>.201</w:t>
      </w:r>
      <w:r w:rsidR="00817677" w:rsidRPr="00817677">
        <w:rPr>
          <w:b/>
          <w:bCs/>
          <w:sz w:val="24"/>
          <w:szCs w:val="24"/>
          <w:lang w:val="ru-RU"/>
        </w:rPr>
        <w:t>8</w:t>
      </w: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Pr="002E3D1E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DF5F77" w:rsidRPr="000D1655">
        <w:rPr>
          <w:b/>
          <w:bCs/>
          <w:sz w:val="24"/>
          <w:szCs w:val="24"/>
          <w:lang w:val="ru-RU"/>
        </w:rPr>
        <w:t>№</w:t>
      </w:r>
      <w:r w:rsidR="00DF5F77" w:rsidRPr="009451BB">
        <w:rPr>
          <w:b/>
          <w:bCs/>
          <w:sz w:val="24"/>
          <w:szCs w:val="24"/>
          <w:lang w:val="ru-RU"/>
        </w:rPr>
        <w:t xml:space="preserve"> </w:t>
      </w:r>
      <w:r w:rsidR="00DF5F77" w:rsidRPr="000D1655">
        <w:rPr>
          <w:b/>
          <w:bCs/>
          <w:sz w:val="24"/>
          <w:szCs w:val="24"/>
          <w:lang w:val="ru-RU"/>
        </w:rPr>
        <w:t>1</w:t>
      </w:r>
      <w:r w:rsidR="00DF5F77" w:rsidRPr="00F81059">
        <w:rPr>
          <w:b/>
          <w:bCs/>
          <w:sz w:val="24"/>
          <w:szCs w:val="24"/>
          <w:lang w:val="ru-RU"/>
        </w:rPr>
        <w:t>8</w:t>
      </w:r>
      <w:r w:rsidR="00DF5F77" w:rsidRPr="000D1655">
        <w:rPr>
          <w:b/>
          <w:bCs/>
          <w:sz w:val="24"/>
          <w:szCs w:val="24"/>
          <w:lang w:val="ru-RU"/>
        </w:rPr>
        <w:t>-50104/</w:t>
      </w:r>
      <w:r w:rsidR="002E3D1E" w:rsidRPr="002E3D1E">
        <w:rPr>
          <w:b/>
          <w:bCs/>
          <w:sz w:val="24"/>
          <w:szCs w:val="24"/>
          <w:lang w:val="ru-RU"/>
        </w:rPr>
        <w:t>611</w:t>
      </w:r>
      <w:r w:rsidR="00DF5F77">
        <w:rPr>
          <w:b/>
          <w:bCs/>
          <w:sz w:val="24"/>
          <w:szCs w:val="24"/>
          <w:lang w:val="ru-RU"/>
        </w:rPr>
        <w:t xml:space="preserve"> </w:t>
      </w:r>
      <w:r w:rsidR="00DF5F77" w:rsidRPr="000D1655">
        <w:rPr>
          <w:b/>
          <w:bCs/>
          <w:sz w:val="24"/>
          <w:szCs w:val="24"/>
          <w:lang w:val="ru-RU"/>
        </w:rPr>
        <w:t xml:space="preserve">от </w:t>
      </w:r>
      <w:r w:rsidR="002E3D1E" w:rsidRPr="002E3D1E">
        <w:rPr>
          <w:b/>
          <w:bCs/>
          <w:sz w:val="24"/>
          <w:szCs w:val="24"/>
          <w:lang w:val="ru-RU"/>
        </w:rPr>
        <w:t>04</w:t>
      </w:r>
      <w:r w:rsidR="002E3D1E">
        <w:rPr>
          <w:b/>
          <w:bCs/>
          <w:sz w:val="24"/>
          <w:szCs w:val="24"/>
          <w:lang w:val="ru-RU"/>
        </w:rPr>
        <w:t>.0</w:t>
      </w:r>
      <w:r w:rsidR="002E3D1E" w:rsidRPr="002E3D1E">
        <w:rPr>
          <w:b/>
          <w:bCs/>
          <w:sz w:val="24"/>
          <w:szCs w:val="24"/>
          <w:lang w:val="ru-RU"/>
        </w:rPr>
        <w:t>5</w:t>
      </w:r>
      <w:r w:rsidR="00DF5F77">
        <w:rPr>
          <w:b/>
          <w:bCs/>
          <w:sz w:val="24"/>
          <w:szCs w:val="24"/>
          <w:lang w:val="ru-RU"/>
        </w:rPr>
        <w:t>.201</w:t>
      </w:r>
      <w:r w:rsidR="00DF5F77" w:rsidRPr="00DE38FF">
        <w:rPr>
          <w:b/>
          <w:bCs/>
          <w:sz w:val="24"/>
          <w:szCs w:val="24"/>
          <w:lang w:val="ru-RU"/>
        </w:rPr>
        <w:t>8</w:t>
      </w:r>
    </w:p>
    <w:p w:rsidR="00DF5F77" w:rsidRPr="002E3D1E" w:rsidRDefault="00817677" w:rsidP="002E3D1E">
      <w:pPr>
        <w:jc w:val="center"/>
        <w:rPr>
          <w:b/>
          <w:bCs/>
          <w:sz w:val="24"/>
          <w:szCs w:val="24"/>
          <w:lang w:val="ru-RU"/>
        </w:rPr>
      </w:pPr>
      <w:r w:rsidRPr="00817677">
        <w:rPr>
          <w:b/>
          <w:bCs/>
          <w:sz w:val="24"/>
          <w:szCs w:val="24"/>
          <w:lang w:val="ru-RU"/>
        </w:rPr>
        <w:t xml:space="preserve">о проведении открытого </w:t>
      </w:r>
      <w:r w:rsidR="00DF5F77" w:rsidRPr="003D4E3F">
        <w:rPr>
          <w:b/>
          <w:bCs/>
          <w:sz w:val="24"/>
          <w:szCs w:val="24"/>
          <w:lang w:val="ru-RU"/>
        </w:rPr>
        <w:t xml:space="preserve">Запроса цен </w:t>
      </w:r>
      <w:r w:rsidR="00DF5F77" w:rsidRPr="002E3D1E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2E3D1E" w:rsidRPr="002E3D1E">
        <w:rPr>
          <w:b/>
          <w:bCs/>
          <w:sz w:val="24"/>
          <w:szCs w:val="24"/>
          <w:lang w:val="ru-RU"/>
        </w:rPr>
        <w:t>поставки расходных и ресурсных материалов для принтеров</w:t>
      </w:r>
    </w:p>
    <w:p w:rsidR="00DF5F77" w:rsidRPr="005467F8" w:rsidRDefault="00DF5F77" w:rsidP="00DF5F77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</w:t>
      </w:r>
      <w:r w:rsidRPr="00EE36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467F8">
        <w:rPr>
          <w:rFonts w:ascii="Times New Roman" w:hAnsi="Times New Roman" w:cs="Times New Roman"/>
          <w:bCs/>
          <w:sz w:val="24"/>
          <w:szCs w:val="24"/>
        </w:rPr>
        <w:t>ООО «ОДПС Сколково»</w:t>
      </w:r>
    </w:p>
    <w:p w:rsidR="00AB14A6" w:rsidRDefault="00AB14A6" w:rsidP="00DF5F77">
      <w:pPr>
        <w:jc w:val="center"/>
        <w:rPr>
          <w:sz w:val="24"/>
          <w:szCs w:val="24"/>
          <w:lang w:val="ru-RU"/>
        </w:rPr>
      </w:pPr>
    </w:p>
    <w:p w:rsidR="00817677" w:rsidRDefault="006753D2" w:rsidP="00DF5F77">
      <w:pPr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Рабочая группа</w:t>
      </w:r>
      <w:r w:rsidR="00817677" w:rsidRPr="00817677">
        <w:rPr>
          <w:rFonts w:eastAsia="Calibri"/>
          <w:sz w:val="24"/>
          <w:szCs w:val="24"/>
          <w:lang w:val="ru-RU" w:eastAsia="ru-RU"/>
        </w:rPr>
        <w:t>, учитывая результаты предва</w:t>
      </w:r>
      <w:r w:rsidR="002E3D1E">
        <w:rPr>
          <w:rFonts w:eastAsia="Calibri"/>
          <w:sz w:val="24"/>
          <w:szCs w:val="24"/>
          <w:lang w:val="ru-RU" w:eastAsia="ru-RU"/>
        </w:rPr>
        <w:t>рительного рассмотрения Заявок У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частников </w:t>
      </w:r>
      <w:r w:rsidR="00817677">
        <w:rPr>
          <w:rFonts w:eastAsia="Calibri"/>
          <w:sz w:val="24"/>
          <w:szCs w:val="24"/>
          <w:lang w:val="ru-RU" w:eastAsia="ru-RU"/>
        </w:rPr>
        <w:t xml:space="preserve">открытого 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Запроса </w:t>
      </w:r>
      <w:r w:rsidR="00DF5F77">
        <w:rPr>
          <w:rFonts w:eastAsia="Calibri"/>
          <w:sz w:val="24"/>
          <w:szCs w:val="24"/>
          <w:lang w:val="ru-RU" w:eastAsia="ru-RU"/>
        </w:rPr>
        <w:t>цен</w:t>
      </w:r>
      <w:r w:rsidR="004D29EA">
        <w:rPr>
          <w:rFonts w:eastAsia="Calibri"/>
          <w:sz w:val="24"/>
          <w:szCs w:val="24"/>
          <w:lang w:val="ru-RU" w:eastAsia="ru-RU"/>
        </w:rPr>
        <w:t>,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 приняла решение: </w:t>
      </w:r>
    </w:p>
    <w:p w:rsidR="00817677" w:rsidRPr="002B6BAF" w:rsidRDefault="00817677" w:rsidP="00DF5F77">
      <w:pPr>
        <w:spacing w:after="200" w:line="276" w:lineRule="auto"/>
        <w:ind w:firstLine="567"/>
        <w:jc w:val="both"/>
        <w:rPr>
          <w:rFonts w:eastAsia="Calibri"/>
          <w:sz w:val="10"/>
          <w:szCs w:val="10"/>
          <w:lang w:val="ru-RU" w:eastAsia="ru-RU"/>
        </w:rPr>
      </w:pPr>
    </w:p>
    <w:p w:rsidR="00817677" w:rsidRDefault="00817677" w:rsidP="006A0155">
      <w:pPr>
        <w:numPr>
          <w:ilvl w:val="0"/>
          <w:numId w:val="35"/>
        </w:numPr>
        <w:tabs>
          <w:tab w:val="left" w:pos="993"/>
        </w:tabs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817677">
        <w:rPr>
          <w:rFonts w:eastAsia="Calibri"/>
          <w:sz w:val="24"/>
          <w:szCs w:val="24"/>
          <w:lang w:val="ru-RU" w:eastAsia="ru-RU"/>
        </w:rPr>
        <w:t>В соответствии со статьей 45 главы 13 Положения о закупках</w:t>
      </w:r>
      <w:r w:rsidR="002E3D1E">
        <w:rPr>
          <w:rFonts w:eastAsia="Calibri"/>
          <w:sz w:val="24"/>
          <w:szCs w:val="24"/>
          <w:lang w:val="ru-RU" w:eastAsia="ru-RU"/>
        </w:rPr>
        <w:t>,</w:t>
      </w:r>
      <w:r w:rsidR="002E3D1E" w:rsidRPr="002E3D1E">
        <w:rPr>
          <w:sz w:val="24"/>
          <w:szCs w:val="24"/>
          <w:lang w:val="ru-RU"/>
        </w:rPr>
        <w:t xml:space="preserve"> </w:t>
      </w:r>
      <w:r w:rsidR="002E3D1E" w:rsidRPr="002E3D1E">
        <w:rPr>
          <w:sz w:val="24"/>
          <w:szCs w:val="24"/>
          <w:lang w:val="ru-RU"/>
        </w:rPr>
        <w:t>утвержденного приказом Некоммерческой организации Фонд развития Центра разработки и коммерциализации новых технологий от 23</w:t>
      </w:r>
      <w:r w:rsidR="002E3D1E">
        <w:rPr>
          <w:sz w:val="24"/>
          <w:szCs w:val="24"/>
          <w:lang w:val="ru-RU"/>
        </w:rPr>
        <w:t>.01.2012</w:t>
      </w:r>
      <w:r w:rsidR="002E3D1E" w:rsidRPr="002E3D1E">
        <w:rPr>
          <w:sz w:val="24"/>
          <w:szCs w:val="24"/>
          <w:lang w:val="ru-RU"/>
        </w:rPr>
        <w:t xml:space="preserve"> № 4</w:t>
      </w:r>
      <w:r w:rsidRPr="00817677">
        <w:rPr>
          <w:rFonts w:eastAsia="Calibri"/>
          <w:sz w:val="24"/>
          <w:szCs w:val="24"/>
          <w:lang w:val="ru-RU" w:eastAsia="ru-RU"/>
        </w:rPr>
        <w:t>, для повышения экономической привлекательности содержания заявок Участников Процедуры закупки, провести Переторжку</w:t>
      </w:r>
      <w:r w:rsidR="00F04929">
        <w:rPr>
          <w:rFonts w:eastAsia="Calibri"/>
          <w:sz w:val="24"/>
          <w:szCs w:val="24"/>
          <w:lang w:val="ru-RU" w:eastAsia="ru-RU"/>
        </w:rPr>
        <w:t xml:space="preserve"> по цене</w:t>
      </w:r>
      <w:r w:rsidRPr="00817677">
        <w:rPr>
          <w:rFonts w:eastAsia="Calibri"/>
          <w:sz w:val="24"/>
          <w:szCs w:val="24"/>
          <w:lang w:val="ru-RU" w:eastAsia="ru-RU"/>
        </w:rPr>
        <w:t>, предусмотре</w:t>
      </w:r>
      <w:r w:rsidR="006753D2">
        <w:rPr>
          <w:rFonts w:eastAsia="Calibri"/>
          <w:sz w:val="24"/>
          <w:szCs w:val="24"/>
          <w:lang w:val="ru-RU" w:eastAsia="ru-RU"/>
        </w:rPr>
        <w:t xml:space="preserve">нную </w:t>
      </w:r>
      <w:r w:rsidR="00DF5F77">
        <w:rPr>
          <w:rFonts w:eastAsia="Calibri"/>
          <w:sz w:val="24"/>
          <w:szCs w:val="24"/>
          <w:lang w:val="ru-RU" w:eastAsia="ru-RU"/>
        </w:rPr>
        <w:t>раздел</w:t>
      </w:r>
      <w:r w:rsidR="00F04929">
        <w:rPr>
          <w:rFonts w:eastAsia="Calibri"/>
          <w:sz w:val="24"/>
          <w:szCs w:val="24"/>
          <w:lang w:val="ru-RU" w:eastAsia="ru-RU"/>
        </w:rPr>
        <w:t xml:space="preserve">ом </w:t>
      </w:r>
      <w:r w:rsidR="00DF5F77">
        <w:rPr>
          <w:rFonts w:eastAsia="Calibri"/>
          <w:sz w:val="24"/>
          <w:szCs w:val="24"/>
          <w:lang w:val="ru-RU" w:eastAsia="ru-RU"/>
        </w:rPr>
        <w:t>3</w:t>
      </w:r>
      <w:r w:rsidRPr="00817677">
        <w:rPr>
          <w:rFonts w:eastAsia="Calibri"/>
          <w:sz w:val="24"/>
          <w:szCs w:val="24"/>
          <w:lang w:val="ru-RU" w:eastAsia="ru-RU"/>
        </w:rPr>
        <w:t xml:space="preserve"> Извещения о проведении </w:t>
      </w:r>
      <w:r w:rsidR="006753D2">
        <w:rPr>
          <w:rFonts w:eastAsia="Calibri"/>
          <w:sz w:val="24"/>
          <w:szCs w:val="24"/>
          <w:lang w:val="ru-RU" w:eastAsia="ru-RU"/>
        </w:rPr>
        <w:t>открытого З</w:t>
      </w:r>
      <w:r w:rsidRPr="00817677">
        <w:rPr>
          <w:rFonts w:eastAsia="Calibri"/>
          <w:sz w:val="24"/>
          <w:szCs w:val="24"/>
          <w:lang w:val="ru-RU" w:eastAsia="ru-RU"/>
        </w:rPr>
        <w:t xml:space="preserve">апроса </w:t>
      </w:r>
      <w:r w:rsidR="00DF5F77">
        <w:rPr>
          <w:rFonts w:eastAsia="Calibri"/>
          <w:sz w:val="24"/>
          <w:szCs w:val="24"/>
          <w:lang w:val="ru-RU" w:eastAsia="ru-RU"/>
        </w:rPr>
        <w:t>цен</w:t>
      </w:r>
      <w:r w:rsidR="006753D2">
        <w:rPr>
          <w:rFonts w:eastAsia="Calibri"/>
          <w:sz w:val="24"/>
          <w:szCs w:val="24"/>
          <w:lang w:val="ru-RU" w:eastAsia="ru-RU"/>
        </w:rPr>
        <w:t>.</w:t>
      </w:r>
    </w:p>
    <w:p w:rsidR="006753D2" w:rsidRPr="006753D2" w:rsidRDefault="006753D2" w:rsidP="006A0155">
      <w:pPr>
        <w:numPr>
          <w:ilvl w:val="0"/>
          <w:numId w:val="35"/>
        </w:numPr>
        <w:tabs>
          <w:tab w:val="left" w:pos="993"/>
        </w:tabs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Участники П</w:t>
      </w:r>
      <w:r w:rsidRPr="006753D2">
        <w:rPr>
          <w:rFonts w:eastAsia="Calibri"/>
          <w:sz w:val="24"/>
          <w:szCs w:val="24"/>
          <w:lang w:val="ru-RU" w:eastAsia="ru-RU"/>
        </w:rPr>
        <w:t>роцедуры закупки</w:t>
      </w:r>
      <w:r w:rsidR="00DF5F77">
        <w:rPr>
          <w:rFonts w:eastAsia="Calibri"/>
          <w:sz w:val="24"/>
          <w:szCs w:val="24"/>
          <w:lang w:val="ru-RU" w:eastAsia="ru-RU"/>
        </w:rPr>
        <w:t xml:space="preserve"> </w:t>
      </w:r>
      <w:r w:rsidRPr="006753D2">
        <w:rPr>
          <w:rFonts w:eastAsia="Calibri"/>
          <w:sz w:val="24"/>
          <w:szCs w:val="24"/>
          <w:lang w:val="ru-RU" w:eastAsia="ru-RU"/>
        </w:rPr>
        <w:t>подают Заявки на участие в Переторжке, по форме</w:t>
      </w:r>
      <w:r w:rsidR="00DF5F77">
        <w:rPr>
          <w:rFonts w:eastAsia="Calibri"/>
          <w:sz w:val="24"/>
          <w:szCs w:val="24"/>
          <w:lang w:val="ru-RU" w:eastAsia="ru-RU"/>
        </w:rPr>
        <w:t xml:space="preserve">, определенной пунктом 2.1. раздела 2 </w:t>
      </w:r>
      <w:r w:rsidR="00DF5F77" w:rsidRPr="00817677">
        <w:rPr>
          <w:rFonts w:eastAsia="Calibri"/>
          <w:sz w:val="24"/>
          <w:szCs w:val="24"/>
          <w:lang w:val="ru-RU" w:eastAsia="ru-RU"/>
        </w:rPr>
        <w:t xml:space="preserve">Извещения о проведении </w:t>
      </w:r>
      <w:r w:rsidR="00DF5F77">
        <w:rPr>
          <w:rFonts w:eastAsia="Calibri"/>
          <w:sz w:val="24"/>
          <w:szCs w:val="24"/>
          <w:lang w:val="ru-RU" w:eastAsia="ru-RU"/>
        </w:rPr>
        <w:t>открытого З</w:t>
      </w:r>
      <w:r w:rsidR="00DF5F77" w:rsidRPr="00817677">
        <w:rPr>
          <w:rFonts w:eastAsia="Calibri"/>
          <w:sz w:val="24"/>
          <w:szCs w:val="24"/>
          <w:lang w:val="ru-RU" w:eastAsia="ru-RU"/>
        </w:rPr>
        <w:t xml:space="preserve">апроса </w:t>
      </w:r>
      <w:r w:rsidR="00DF5F77">
        <w:rPr>
          <w:rFonts w:eastAsia="Calibri"/>
          <w:sz w:val="24"/>
          <w:szCs w:val="24"/>
          <w:lang w:val="ru-RU" w:eastAsia="ru-RU"/>
        </w:rPr>
        <w:t>цен</w:t>
      </w:r>
      <w:r w:rsidR="00E75F03">
        <w:rPr>
          <w:rFonts w:eastAsia="Calibri"/>
          <w:sz w:val="24"/>
          <w:szCs w:val="24"/>
          <w:lang w:val="ru-RU" w:eastAsia="ru-RU"/>
        </w:rPr>
        <w:t>,</w:t>
      </w:r>
      <w:r w:rsidRPr="006753D2">
        <w:rPr>
          <w:rFonts w:eastAsia="Calibri"/>
          <w:sz w:val="24"/>
          <w:szCs w:val="24"/>
          <w:lang w:val="ru-RU" w:eastAsia="ru-RU"/>
        </w:rPr>
        <w:t xml:space="preserve"> по адресу</w:t>
      </w:r>
      <w:r w:rsidR="002E3D1E">
        <w:rPr>
          <w:rFonts w:eastAsia="Calibri"/>
          <w:sz w:val="24"/>
          <w:szCs w:val="24"/>
          <w:lang w:val="ru-RU" w:eastAsia="ru-RU"/>
        </w:rPr>
        <w:t>:</w:t>
      </w:r>
      <w:r w:rsidRPr="006753D2">
        <w:rPr>
          <w:rFonts w:eastAsia="Calibri"/>
          <w:sz w:val="24"/>
          <w:szCs w:val="24"/>
          <w:lang w:val="ru-RU" w:eastAsia="ru-RU"/>
        </w:rPr>
        <w:t xml:space="preserve"> 143026, г. Москва, территория </w:t>
      </w:r>
      <w:r w:rsidR="002B6BAF">
        <w:rPr>
          <w:rFonts w:eastAsia="Calibri"/>
          <w:sz w:val="24"/>
          <w:szCs w:val="24"/>
          <w:lang w:val="ru-RU" w:eastAsia="ru-RU"/>
        </w:rPr>
        <w:t>Сколково инновационного центра, ул. Луговая</w:t>
      </w:r>
      <w:r w:rsidRPr="006753D2">
        <w:rPr>
          <w:rFonts w:eastAsia="Calibri"/>
          <w:sz w:val="24"/>
          <w:szCs w:val="24"/>
          <w:lang w:val="ru-RU" w:eastAsia="ru-RU"/>
        </w:rPr>
        <w:t>,</w:t>
      </w:r>
      <w:r w:rsidR="002B6BAF">
        <w:rPr>
          <w:rFonts w:eastAsia="Calibri"/>
          <w:sz w:val="24"/>
          <w:szCs w:val="24"/>
          <w:lang w:val="ru-RU" w:eastAsia="ru-RU"/>
        </w:rPr>
        <w:t xml:space="preserve"> д. 4, корпус 2 (здание Усадьба) не позднее 1</w:t>
      </w:r>
      <w:r w:rsidR="002E3D1E">
        <w:rPr>
          <w:rFonts w:eastAsia="Calibri"/>
          <w:sz w:val="24"/>
          <w:szCs w:val="24"/>
          <w:lang w:val="ru-RU" w:eastAsia="ru-RU"/>
        </w:rPr>
        <w:t>7</w:t>
      </w:r>
      <w:r w:rsidR="002B6BAF">
        <w:rPr>
          <w:rFonts w:eastAsia="Calibri"/>
          <w:sz w:val="24"/>
          <w:szCs w:val="24"/>
          <w:lang w:val="ru-RU" w:eastAsia="ru-RU"/>
        </w:rPr>
        <w:t>:</w:t>
      </w:r>
      <w:r w:rsidR="002E3D1E">
        <w:rPr>
          <w:rFonts w:eastAsia="Calibri"/>
          <w:sz w:val="24"/>
          <w:szCs w:val="24"/>
          <w:lang w:val="ru-RU" w:eastAsia="ru-RU"/>
        </w:rPr>
        <w:t>3</w:t>
      </w:r>
      <w:r w:rsidR="002B6BAF">
        <w:rPr>
          <w:rFonts w:eastAsia="Calibri"/>
          <w:sz w:val="24"/>
          <w:szCs w:val="24"/>
          <w:lang w:val="ru-RU" w:eastAsia="ru-RU"/>
        </w:rPr>
        <w:t xml:space="preserve">0 </w:t>
      </w:r>
      <w:r w:rsidR="006A0155">
        <w:rPr>
          <w:rFonts w:eastAsia="Calibri"/>
          <w:sz w:val="24"/>
          <w:szCs w:val="24"/>
          <w:lang w:val="ru-RU" w:eastAsia="ru-RU"/>
        </w:rPr>
        <w:t>по московскому</w:t>
      </w:r>
      <w:bookmarkStart w:id="0" w:name="_GoBack"/>
      <w:bookmarkEnd w:id="0"/>
      <w:r w:rsidR="002B6BAF">
        <w:rPr>
          <w:rFonts w:eastAsia="Calibri"/>
          <w:sz w:val="24"/>
          <w:szCs w:val="24"/>
          <w:lang w:val="ru-RU" w:eastAsia="ru-RU"/>
        </w:rPr>
        <w:t xml:space="preserve"> времени «</w:t>
      </w:r>
      <w:r w:rsidR="002E3D1E">
        <w:rPr>
          <w:rFonts w:eastAsia="Calibri"/>
          <w:sz w:val="24"/>
          <w:szCs w:val="24"/>
          <w:lang w:val="ru-RU" w:eastAsia="ru-RU"/>
        </w:rPr>
        <w:t>17</w:t>
      </w:r>
      <w:r w:rsidR="002B6BAF">
        <w:rPr>
          <w:rFonts w:eastAsia="Calibri"/>
          <w:sz w:val="24"/>
          <w:szCs w:val="24"/>
          <w:lang w:val="ru-RU" w:eastAsia="ru-RU"/>
        </w:rPr>
        <w:t xml:space="preserve">» </w:t>
      </w:r>
      <w:r w:rsidR="002E3D1E">
        <w:rPr>
          <w:rFonts w:eastAsia="Calibri"/>
          <w:sz w:val="24"/>
          <w:szCs w:val="24"/>
          <w:lang w:val="ru-RU" w:eastAsia="ru-RU"/>
        </w:rPr>
        <w:t>мая</w:t>
      </w:r>
      <w:r w:rsidR="002B6BAF">
        <w:rPr>
          <w:rFonts w:eastAsia="Calibri"/>
          <w:sz w:val="24"/>
          <w:szCs w:val="24"/>
          <w:lang w:val="ru-RU" w:eastAsia="ru-RU"/>
        </w:rPr>
        <w:t xml:space="preserve"> 2018</w:t>
      </w:r>
      <w:r w:rsidRPr="006753D2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6753D2" w:rsidRPr="006753D2" w:rsidRDefault="006753D2" w:rsidP="006A0155">
      <w:pPr>
        <w:numPr>
          <w:ilvl w:val="0"/>
          <w:numId w:val="35"/>
        </w:numPr>
        <w:tabs>
          <w:tab w:val="left" w:pos="993"/>
        </w:tabs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6753D2" w:rsidRPr="00817677" w:rsidRDefault="006753D2" w:rsidP="00DF5F77">
      <w:pPr>
        <w:spacing w:line="276" w:lineRule="auto"/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143026, г. Москва, территория Сколково инновационного центра, ул. Луговая, д. 4, корпус 2 </w:t>
      </w:r>
      <w:r w:rsidR="00D142E5">
        <w:rPr>
          <w:rFonts w:eastAsia="Calibri"/>
          <w:sz w:val="24"/>
          <w:szCs w:val="24"/>
          <w:lang w:val="ru-RU" w:eastAsia="ru-RU"/>
        </w:rPr>
        <w:t xml:space="preserve">(здание Усадьба) </w:t>
      </w:r>
      <w:r w:rsidRPr="006753D2">
        <w:rPr>
          <w:rFonts w:eastAsia="Calibri"/>
          <w:sz w:val="24"/>
          <w:szCs w:val="24"/>
          <w:lang w:val="ru-RU" w:eastAsia="ru-RU"/>
        </w:rPr>
        <w:t xml:space="preserve">не позднее </w:t>
      </w:r>
      <w:r w:rsidR="002B6BAF" w:rsidRPr="002B6BAF">
        <w:rPr>
          <w:rFonts w:eastAsia="Calibri"/>
          <w:sz w:val="24"/>
          <w:szCs w:val="24"/>
          <w:lang w:val="ru-RU" w:eastAsia="ru-RU"/>
        </w:rPr>
        <w:t>«</w:t>
      </w:r>
      <w:r w:rsidR="002E3D1E">
        <w:rPr>
          <w:rFonts w:eastAsia="Calibri"/>
          <w:sz w:val="24"/>
          <w:szCs w:val="24"/>
          <w:lang w:val="ru-RU" w:eastAsia="ru-RU"/>
        </w:rPr>
        <w:t>31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» </w:t>
      </w:r>
      <w:r w:rsidR="00963AA7">
        <w:rPr>
          <w:rFonts w:eastAsia="Calibri"/>
          <w:sz w:val="24"/>
          <w:szCs w:val="24"/>
          <w:lang w:val="ru-RU" w:eastAsia="ru-RU"/>
        </w:rPr>
        <w:t>мая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 2018</w:t>
      </w:r>
      <w:r w:rsidRPr="002B6BAF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sectPr w:rsidR="00817677" w:rsidRPr="00817677" w:rsidSect="004D29EA">
      <w:footerReference w:type="default" r:id="rId13"/>
      <w:headerReference w:type="first" r:id="rId14"/>
      <w:footerReference w:type="first" r:id="rId15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753D2">
    <w:pPr>
      <w:pStyle w:val="a6"/>
      <w:rPr>
        <w:lang w:val="ru-RU"/>
      </w:rPr>
    </w:pPr>
    <w:r>
      <w:rPr>
        <w:lang w:val="ru-RU"/>
      </w:rPr>
      <w:t xml:space="preserve">Уведомление о проведении Переторжки к Извещению </w:t>
    </w:r>
    <w:r w:rsidR="00DF5F77" w:rsidRPr="00DF5F77">
      <w:rPr>
        <w:lang w:val="ru-RU"/>
      </w:rPr>
      <w:t>№ 18-50104/</w:t>
    </w:r>
    <w:r w:rsidR="006A0155">
      <w:rPr>
        <w:lang w:val="ru-RU"/>
      </w:rPr>
      <w:t>611 от 04.05</w:t>
    </w:r>
    <w:r w:rsidR="00DF5F77" w:rsidRPr="00DF5F77">
      <w:rPr>
        <w:lang w:val="ru-RU"/>
      </w:rPr>
      <w:t xml:space="preserve">.2018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AB3E05"/>
    <w:multiLevelType w:val="hybridMultilevel"/>
    <w:tmpl w:val="DFA69410"/>
    <w:lvl w:ilvl="0" w:tplc="90B62AA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5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7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5"/>
  </w:num>
  <w:num w:numId="29">
    <w:abstractNumId w:val="10"/>
  </w:num>
  <w:num w:numId="30">
    <w:abstractNumId w:val="10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6BAF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3D1E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29EA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3D2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0155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7677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3AA7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752F5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2E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5F7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F03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4929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3BDDB6D-0946-480E-B00B-1B48B2319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11</cp:revision>
  <cp:lastPrinted>2016-06-20T10:46:00Z</cp:lastPrinted>
  <dcterms:created xsi:type="dcterms:W3CDTF">2018-02-01T13:17:00Z</dcterms:created>
  <dcterms:modified xsi:type="dcterms:W3CDTF">2018-05-15T07:06:00Z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