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bookmarkStart w:id="0" w:name="_GoBack"/>
      <w:bookmarkEnd w:id="0"/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</w:rPr>
      </w:pPr>
    </w:p>
    <w:p w:rsidR="008D58A9" w:rsidRPr="008D58A9" w:rsidRDefault="008D58A9" w:rsidP="00E94F60">
      <w:pPr>
        <w:jc w:val="center"/>
        <w:rPr>
          <w:b/>
          <w:bCs/>
          <w:sz w:val="24"/>
          <w:szCs w:val="24"/>
        </w:rPr>
      </w:pPr>
    </w:p>
    <w:p w:rsidR="001F79D5" w:rsidRDefault="001F79D5" w:rsidP="001F79D5">
      <w:pPr>
        <w:jc w:val="right"/>
        <w:rPr>
          <w:bCs/>
          <w:sz w:val="24"/>
          <w:szCs w:val="24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003D90">
        <w:rPr>
          <w:b/>
          <w:bCs/>
          <w:sz w:val="24"/>
          <w:szCs w:val="24"/>
          <w:lang w:val="ru-RU"/>
        </w:rPr>
        <w:t>1</w:t>
      </w:r>
      <w:r w:rsidR="001B6F3F" w:rsidRPr="00831549">
        <w:rPr>
          <w:b/>
          <w:bCs/>
          <w:sz w:val="24"/>
          <w:szCs w:val="24"/>
          <w:lang w:val="ru-RU"/>
        </w:rPr>
        <w:t>8</w:t>
      </w:r>
      <w:r w:rsidR="00411E65">
        <w:rPr>
          <w:b/>
          <w:bCs/>
          <w:sz w:val="24"/>
          <w:szCs w:val="24"/>
          <w:lang w:val="ru-RU"/>
        </w:rPr>
        <w:t>-50104/</w:t>
      </w:r>
      <w:r w:rsidR="00650A4F" w:rsidRPr="0010328F">
        <w:rPr>
          <w:b/>
          <w:bCs/>
          <w:sz w:val="24"/>
          <w:szCs w:val="24"/>
          <w:lang w:val="ru-RU"/>
        </w:rPr>
        <w:t>424</w:t>
      </w:r>
      <w:r w:rsidR="001B6F3F" w:rsidRPr="00831549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650A4F" w:rsidRPr="0010328F">
        <w:rPr>
          <w:b/>
          <w:bCs/>
          <w:sz w:val="24"/>
          <w:szCs w:val="24"/>
          <w:lang w:val="ru-RU"/>
        </w:rPr>
        <w:t>02</w:t>
      </w:r>
      <w:r w:rsidR="005253D4">
        <w:rPr>
          <w:b/>
          <w:bCs/>
          <w:sz w:val="24"/>
          <w:szCs w:val="24"/>
          <w:lang w:val="ru-RU"/>
        </w:rPr>
        <w:t>.</w:t>
      </w:r>
      <w:r w:rsidR="001B6F3F">
        <w:rPr>
          <w:b/>
          <w:bCs/>
          <w:sz w:val="24"/>
          <w:szCs w:val="24"/>
          <w:lang w:val="ru-RU"/>
        </w:rPr>
        <w:t>04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1B6F3F">
        <w:rPr>
          <w:b/>
          <w:bCs/>
          <w:sz w:val="24"/>
          <w:szCs w:val="24"/>
          <w:lang w:val="ru-RU"/>
        </w:rPr>
        <w:t>8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D0686D" w:rsidRPr="00F321D2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8211C2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</w:t>
      </w:r>
      <w:r w:rsidR="003915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756F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 xml:space="preserve">по оформлению технических планов на объект </w:t>
      </w:r>
      <w:r w:rsidR="00191B42" w:rsidRPr="00191B42">
        <w:rPr>
          <w:rFonts w:ascii="Times New Roman" w:hAnsi="Times New Roman" w:cs="Times New Roman"/>
          <w:b/>
          <w:bCs/>
          <w:sz w:val="24"/>
          <w:szCs w:val="24"/>
        </w:rPr>
        <w:t>«Преподавательский квартал</w:t>
      </w:r>
      <w:r w:rsidR="00831549" w:rsidRPr="00831549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831549">
        <w:rPr>
          <w:rFonts w:ascii="Times New Roman" w:hAnsi="Times New Roman" w:cs="Times New Roman"/>
          <w:b/>
          <w:bCs/>
          <w:sz w:val="24"/>
          <w:szCs w:val="24"/>
        </w:rPr>
        <w:t xml:space="preserve">комплекс зданий с Апарт-отелем и Профессорским клубом) Центральная зона </w:t>
      </w:r>
      <w:r w:rsidR="00831549">
        <w:rPr>
          <w:rFonts w:ascii="Times New Roman" w:hAnsi="Times New Roman" w:cs="Times New Roman"/>
          <w:b/>
          <w:bCs/>
          <w:sz w:val="24"/>
          <w:szCs w:val="24"/>
          <w:lang w:val="en-US"/>
        </w:rPr>
        <w:t>Z</w:t>
      </w:r>
      <w:r w:rsidR="00831549" w:rsidRPr="0083154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191B42" w:rsidRPr="00191B42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36688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</w:t>
      </w:r>
    </w:p>
    <w:p w:rsidR="00377D25" w:rsidRPr="002633F4" w:rsidRDefault="0012444A" w:rsidP="002633F4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8144C4" w:rsidRDefault="008144C4" w:rsidP="007E7C75">
      <w:pPr>
        <w:jc w:val="center"/>
        <w:rPr>
          <w:sz w:val="24"/>
          <w:szCs w:val="24"/>
          <w:lang w:val="ru-RU"/>
        </w:rPr>
      </w:pP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3E54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E3E54">
        <w:rPr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2B5B7D">
        <w:rPr>
          <w:sz w:val="24"/>
          <w:szCs w:val="24"/>
          <w:lang w:val="ru-RU"/>
        </w:rPr>
        <w:t xml:space="preserve"> (ООО «ОДПС Сколково»)</w:t>
      </w:r>
    </w:p>
    <w:p w:rsidR="002C7F51" w:rsidRDefault="00D5223E" w:rsidP="00F321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A4117">
        <w:rPr>
          <w:sz w:val="24"/>
          <w:szCs w:val="24"/>
          <w:lang w:val="ru-RU"/>
        </w:rPr>
        <w:t>.</w:t>
      </w:r>
    </w:p>
    <w:p w:rsidR="008A4117" w:rsidRPr="007E7C75" w:rsidRDefault="008A4117" w:rsidP="008A411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</w:hyperlink>
      <w:r w:rsidRPr="00AE3F92">
        <w:rPr>
          <w:sz w:val="24"/>
          <w:szCs w:val="24"/>
          <w:lang w:val="ru-RU" w:eastAsia="ru-RU"/>
        </w:rPr>
        <w:t>.</w:t>
      </w:r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(916) 170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38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 до 17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4C756F" w:rsidRDefault="009509A1" w:rsidP="00EE4A3E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F643F4" w:rsidRPr="00F643F4">
        <w:rPr>
          <w:sz w:val="24"/>
          <w:szCs w:val="24"/>
          <w:lang w:val="ru-RU"/>
        </w:rPr>
        <w:t>выполнение работ по</w:t>
      </w:r>
      <w:r w:rsidR="00F643F4">
        <w:rPr>
          <w:b/>
          <w:sz w:val="24"/>
          <w:szCs w:val="24"/>
          <w:lang w:val="ru-RU"/>
        </w:rPr>
        <w:t xml:space="preserve"> </w:t>
      </w:r>
      <w:r w:rsidR="00F643F4">
        <w:rPr>
          <w:bCs/>
          <w:sz w:val="24"/>
          <w:szCs w:val="24"/>
          <w:lang w:val="ru-RU"/>
        </w:rPr>
        <w:t>оформлению</w:t>
      </w:r>
      <w:r w:rsidR="00F321D2" w:rsidRPr="004C756F">
        <w:rPr>
          <w:bCs/>
          <w:sz w:val="24"/>
          <w:szCs w:val="24"/>
          <w:lang w:val="ru-RU"/>
        </w:rPr>
        <w:t xml:space="preserve"> </w:t>
      </w:r>
      <w:r w:rsidR="007E3E54">
        <w:rPr>
          <w:bCs/>
          <w:sz w:val="24"/>
          <w:szCs w:val="24"/>
          <w:lang w:val="ru-RU"/>
        </w:rPr>
        <w:t xml:space="preserve">технических планов </w:t>
      </w:r>
      <w:r w:rsidR="00EE4A3E" w:rsidRPr="00EE4A3E">
        <w:rPr>
          <w:bCs/>
          <w:sz w:val="24"/>
          <w:szCs w:val="24"/>
          <w:lang w:val="ru-RU"/>
        </w:rPr>
        <w:t xml:space="preserve">на </w:t>
      </w:r>
      <w:r w:rsidR="00191B42">
        <w:rPr>
          <w:bCs/>
          <w:sz w:val="24"/>
          <w:szCs w:val="24"/>
          <w:lang w:val="ru-RU"/>
        </w:rPr>
        <w:t>объект</w:t>
      </w:r>
      <w:r w:rsidR="00191B42" w:rsidRPr="00191B42">
        <w:rPr>
          <w:bCs/>
          <w:sz w:val="24"/>
          <w:szCs w:val="24"/>
          <w:lang w:val="ru-RU"/>
        </w:rPr>
        <w:t xml:space="preserve"> «Преподавательский квартал</w:t>
      </w:r>
      <w:r w:rsidR="007E3E54">
        <w:rPr>
          <w:bCs/>
          <w:sz w:val="24"/>
          <w:szCs w:val="24"/>
          <w:lang w:val="ru-RU"/>
        </w:rPr>
        <w:t xml:space="preserve"> </w:t>
      </w:r>
      <w:r w:rsidR="007E3E54" w:rsidRPr="007E3E54">
        <w:rPr>
          <w:bCs/>
          <w:sz w:val="24"/>
          <w:szCs w:val="24"/>
          <w:lang w:val="ru-RU"/>
        </w:rPr>
        <w:t>(комплекс зданий с Апарт-отелем и Профессорским клубом) Центральная зона Z1</w:t>
      </w:r>
      <w:r w:rsidR="00191B42" w:rsidRPr="00191B42">
        <w:rPr>
          <w:bCs/>
          <w:sz w:val="24"/>
          <w:szCs w:val="24"/>
          <w:lang w:val="ru-RU"/>
        </w:rPr>
        <w:t>»</w:t>
      </w:r>
      <w:r w:rsidR="005A4BE7" w:rsidRPr="005A4BE7">
        <w:rPr>
          <w:bCs/>
          <w:sz w:val="24"/>
          <w:szCs w:val="24"/>
          <w:lang w:val="ru-RU"/>
        </w:rPr>
        <w:t xml:space="preserve"> (2 </w:t>
      </w:r>
      <w:r w:rsidR="005A4BE7">
        <w:rPr>
          <w:bCs/>
          <w:sz w:val="24"/>
          <w:szCs w:val="24"/>
          <w:lang w:val="ru-RU"/>
        </w:rPr>
        <w:t>здания)</w:t>
      </w:r>
      <w:r w:rsidR="00EE4A3E" w:rsidRPr="00EE4A3E">
        <w:rPr>
          <w:bCs/>
          <w:sz w:val="24"/>
          <w:szCs w:val="24"/>
          <w:lang w:val="ru-RU"/>
        </w:rPr>
        <w:t>.</w:t>
      </w:r>
    </w:p>
    <w:p w:rsidR="007E7C75" w:rsidRPr="00F321D2" w:rsidRDefault="00F568AB" w:rsidP="002633F4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2633F4" w:rsidRPr="002633F4">
        <w:rPr>
          <w:lang w:val="ru-RU"/>
        </w:rPr>
        <w:t xml:space="preserve"> </w:t>
      </w:r>
      <w:r w:rsidR="00191B42" w:rsidRPr="00191B42">
        <w:rPr>
          <w:color w:val="FF0000"/>
          <w:sz w:val="24"/>
          <w:szCs w:val="24"/>
          <w:lang w:val="ru-RU"/>
        </w:rPr>
        <w:t>580</w:t>
      </w:r>
      <w:r w:rsidR="00191B42">
        <w:rPr>
          <w:color w:val="FF0000"/>
          <w:sz w:val="24"/>
          <w:szCs w:val="24"/>
          <w:lang w:val="ru-RU"/>
        </w:rPr>
        <w:t> </w:t>
      </w:r>
      <w:r w:rsidR="00191B42" w:rsidRPr="00191B42">
        <w:rPr>
          <w:color w:val="FF0000"/>
          <w:sz w:val="24"/>
          <w:szCs w:val="24"/>
          <w:lang w:val="ru-RU"/>
        </w:rPr>
        <w:t>713 (</w:t>
      </w:r>
      <w:r w:rsidR="00191B42">
        <w:rPr>
          <w:color w:val="FF0000"/>
          <w:sz w:val="24"/>
          <w:szCs w:val="24"/>
          <w:lang w:val="ru-RU"/>
        </w:rPr>
        <w:t>П</w:t>
      </w:r>
      <w:r w:rsidR="00191B42" w:rsidRPr="00191B42">
        <w:rPr>
          <w:color w:val="FF0000"/>
          <w:sz w:val="24"/>
          <w:szCs w:val="24"/>
          <w:lang w:val="ru-RU"/>
        </w:rPr>
        <w:t>ятьсот восемьдесят тысяч семьсот тринадцать</w:t>
      </w:r>
      <w:r w:rsidR="00191B42">
        <w:rPr>
          <w:color w:val="FF0000"/>
          <w:sz w:val="24"/>
          <w:szCs w:val="24"/>
          <w:lang w:val="ru-RU"/>
        </w:rPr>
        <w:t>)</w:t>
      </w:r>
      <w:r w:rsidR="00191B42" w:rsidRPr="00191B42">
        <w:rPr>
          <w:color w:val="FF0000"/>
          <w:sz w:val="24"/>
          <w:szCs w:val="24"/>
          <w:lang w:val="ru-RU"/>
        </w:rPr>
        <w:t xml:space="preserve"> руб</w:t>
      </w:r>
      <w:r w:rsidR="00191B42">
        <w:rPr>
          <w:color w:val="FF0000"/>
          <w:sz w:val="24"/>
          <w:szCs w:val="24"/>
          <w:lang w:val="ru-RU"/>
        </w:rPr>
        <w:t>.</w:t>
      </w:r>
      <w:r w:rsidR="00191B42" w:rsidRPr="00191B42">
        <w:rPr>
          <w:color w:val="FF0000"/>
          <w:sz w:val="24"/>
          <w:szCs w:val="24"/>
          <w:lang w:val="ru-RU"/>
        </w:rPr>
        <w:t xml:space="preserve"> </w:t>
      </w:r>
      <w:r w:rsidR="00191B42">
        <w:rPr>
          <w:color w:val="FF0000"/>
          <w:sz w:val="24"/>
          <w:szCs w:val="24"/>
          <w:lang w:val="ru-RU"/>
        </w:rPr>
        <w:t>42 коп., в т.ч. НДС 18%</w:t>
      </w:r>
      <w:r w:rsidR="00191B42" w:rsidRPr="00191B42">
        <w:rPr>
          <w:color w:val="FF0000"/>
          <w:sz w:val="24"/>
          <w:szCs w:val="24"/>
          <w:lang w:val="ru-RU"/>
        </w:rPr>
        <w:t xml:space="preserve"> 88</w:t>
      </w:r>
      <w:r w:rsidR="00191B42">
        <w:rPr>
          <w:color w:val="FF0000"/>
          <w:sz w:val="24"/>
          <w:szCs w:val="24"/>
          <w:lang w:val="ru-RU"/>
        </w:rPr>
        <w:t xml:space="preserve"> 583</w:t>
      </w:r>
      <w:r w:rsidR="00191B42" w:rsidRPr="00191B42">
        <w:rPr>
          <w:color w:val="FF0000"/>
          <w:sz w:val="24"/>
          <w:szCs w:val="24"/>
          <w:lang w:val="ru-RU"/>
        </w:rPr>
        <w:t xml:space="preserve"> (</w:t>
      </w:r>
      <w:r w:rsidR="00191B42">
        <w:rPr>
          <w:color w:val="FF0000"/>
          <w:sz w:val="24"/>
          <w:szCs w:val="24"/>
          <w:lang w:val="ru-RU"/>
        </w:rPr>
        <w:t>В</w:t>
      </w:r>
      <w:r w:rsidR="00191B42" w:rsidRPr="00191B42">
        <w:rPr>
          <w:color w:val="FF0000"/>
          <w:sz w:val="24"/>
          <w:szCs w:val="24"/>
          <w:lang w:val="ru-RU"/>
        </w:rPr>
        <w:t>осемьдесят восемь тысяч пятьсот восемьдесят три</w:t>
      </w:r>
      <w:r w:rsidR="00191B42">
        <w:rPr>
          <w:color w:val="FF0000"/>
          <w:sz w:val="24"/>
          <w:szCs w:val="24"/>
          <w:lang w:val="ru-RU"/>
        </w:rPr>
        <w:t>)</w:t>
      </w:r>
      <w:r w:rsidR="00191B42" w:rsidRPr="00191B42">
        <w:rPr>
          <w:color w:val="FF0000"/>
          <w:sz w:val="24"/>
          <w:szCs w:val="24"/>
          <w:lang w:val="ru-RU"/>
        </w:rPr>
        <w:t xml:space="preserve"> руб</w:t>
      </w:r>
      <w:r w:rsidR="00191B42">
        <w:rPr>
          <w:color w:val="FF0000"/>
          <w:sz w:val="24"/>
          <w:szCs w:val="24"/>
          <w:lang w:val="ru-RU"/>
        </w:rPr>
        <w:t>. 40 коп</w:t>
      </w:r>
      <w:r w:rsidR="002B5B7D">
        <w:rPr>
          <w:color w:val="FF0000"/>
          <w:sz w:val="24"/>
          <w:szCs w:val="24"/>
          <w:lang w:val="ru-RU"/>
        </w:rPr>
        <w:t>.</w:t>
      </w:r>
      <w:r w:rsidR="002D3075" w:rsidRPr="002633F4">
        <w:rPr>
          <w:rStyle w:val="aff9"/>
          <w:color w:val="FF0000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FD54F0" w:rsidRDefault="00B06046" w:rsidP="00850C0D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</w:t>
      </w:r>
      <w:r w:rsidR="0025332F">
        <w:rPr>
          <w:b/>
          <w:sz w:val="24"/>
          <w:szCs w:val="24"/>
          <w:lang w:val="ru-RU" w:eastAsia="ru-RU"/>
        </w:rPr>
        <w:t xml:space="preserve">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850C0D">
        <w:rPr>
          <w:sz w:val="24"/>
          <w:szCs w:val="24"/>
          <w:lang w:val="ru-RU" w:eastAsia="ru-RU"/>
        </w:rPr>
        <w:t xml:space="preserve"> </w:t>
      </w:r>
      <w:r w:rsidR="00B328B7">
        <w:rPr>
          <w:sz w:val="24"/>
          <w:szCs w:val="24"/>
          <w:lang w:val="ru-RU" w:eastAsia="ru-RU"/>
        </w:rPr>
        <w:t>г</w:t>
      </w:r>
      <w:r w:rsidR="00B328B7" w:rsidRPr="00B328B7">
        <w:rPr>
          <w:bCs/>
          <w:sz w:val="24"/>
          <w:szCs w:val="24"/>
          <w:lang w:val="ru-RU"/>
        </w:rPr>
        <w:t>. Москва, территория ин</w:t>
      </w:r>
      <w:r w:rsidR="00FD54F0">
        <w:rPr>
          <w:bCs/>
          <w:sz w:val="24"/>
          <w:szCs w:val="24"/>
          <w:lang w:val="ru-RU"/>
        </w:rPr>
        <w:t>новационного центра «Сколково», кадастровый номер земельного участка 77:15:0020321:149.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 </w:t>
      </w:r>
      <w:r w:rsidR="00850C0D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  <w:r w:rsidR="002D3075" w:rsidRPr="002D3075">
        <w:rPr>
          <w:sz w:val="24"/>
          <w:szCs w:val="24"/>
          <w:lang w:val="ru-RU"/>
        </w:rPr>
        <w:t>не более</w:t>
      </w:r>
      <w:r w:rsidR="002D3075">
        <w:rPr>
          <w:b/>
          <w:sz w:val="24"/>
          <w:szCs w:val="24"/>
          <w:lang w:val="ru-RU"/>
        </w:rPr>
        <w:t xml:space="preserve"> </w:t>
      </w:r>
      <w:r w:rsidR="007E3E54">
        <w:rPr>
          <w:sz w:val="24"/>
          <w:szCs w:val="24"/>
          <w:lang w:val="ru-RU"/>
        </w:rPr>
        <w:t>30 (Тридцати) календарных</w:t>
      </w:r>
      <w:r w:rsidR="00F643F4">
        <w:rPr>
          <w:sz w:val="24"/>
          <w:szCs w:val="24"/>
          <w:lang w:val="ru-RU"/>
        </w:rPr>
        <w:t xml:space="preserve"> дней с даты </w:t>
      </w:r>
      <w:r w:rsidR="005A4BE7">
        <w:rPr>
          <w:sz w:val="24"/>
          <w:szCs w:val="24"/>
          <w:lang w:val="ru-RU"/>
        </w:rPr>
        <w:t>заключения договора.</w:t>
      </w:r>
    </w:p>
    <w:p w:rsidR="007E3E54" w:rsidRDefault="007E3E54" w:rsidP="0025332F">
      <w:pPr>
        <w:ind w:firstLine="708"/>
        <w:jc w:val="both"/>
        <w:rPr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/>
        </w:rPr>
        <w:lastRenderedPageBreak/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3C8F">
        <w:rPr>
          <w:sz w:val="24"/>
          <w:szCs w:val="24"/>
          <w:lang w:val="ru-RU"/>
        </w:rPr>
        <w:t>,  каб.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час. до 17.30 час.</w:t>
      </w:r>
      <w:r w:rsidR="00F568AB">
        <w:rPr>
          <w:sz w:val="24"/>
          <w:szCs w:val="24"/>
          <w:lang w:val="ru-RU" w:eastAsia="ru-RU"/>
        </w:rPr>
        <w:t xml:space="preserve"> (МСК)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64189D" w:rsidRDefault="0064189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F321D2" w:rsidRDefault="00F321D2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Участник Процедуры закупки предоставляет следующие документы в составе</w:t>
      </w:r>
      <w:r w:rsidR="007E7C75" w:rsidRPr="00F321D2">
        <w:rPr>
          <w:b/>
          <w:sz w:val="24"/>
          <w:szCs w:val="24"/>
          <w:lang w:val="ru-RU" w:eastAsia="ru-RU"/>
        </w:rPr>
        <w:t xml:space="preserve"> Заявки: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A808AE" w:rsidRDefault="007C74EB" w:rsidP="00A808AE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</w:t>
      </w:r>
      <w:r w:rsidR="00A808AE" w:rsidRPr="00A808AE">
        <w:rPr>
          <w:sz w:val="24"/>
          <w:szCs w:val="24"/>
          <w:lang w:val="ru-RU" w:eastAsia="ru-RU"/>
        </w:rPr>
        <w:t xml:space="preserve"> </w:t>
      </w:r>
      <w:r w:rsidR="00A808AE">
        <w:rPr>
          <w:sz w:val="24"/>
          <w:szCs w:val="24"/>
          <w:lang w:val="ru-RU" w:eastAsia="ru-RU"/>
        </w:rPr>
        <w:t xml:space="preserve">Копии </w:t>
      </w:r>
      <w:r w:rsidR="00A808AE" w:rsidRPr="00A808AE">
        <w:rPr>
          <w:sz w:val="24"/>
          <w:szCs w:val="24"/>
          <w:lang w:val="ru-RU" w:eastAsia="ru-RU"/>
        </w:rPr>
        <w:t xml:space="preserve">документов, </w:t>
      </w:r>
      <w:r w:rsidR="00A808AE">
        <w:rPr>
          <w:sz w:val="24"/>
          <w:szCs w:val="24"/>
          <w:lang w:val="ru-RU" w:eastAsia="ru-RU"/>
        </w:rPr>
        <w:t>необходимых</w:t>
      </w:r>
      <w:r w:rsidR="00A808AE" w:rsidRPr="00A808AE">
        <w:rPr>
          <w:sz w:val="24"/>
          <w:szCs w:val="24"/>
          <w:lang w:val="ru-RU" w:eastAsia="ru-RU"/>
        </w:rPr>
        <w:t xml:space="preserve"> Участнику Процедуры закупки в соответствии с законод</w:t>
      </w:r>
      <w:r w:rsidR="00303C8F">
        <w:rPr>
          <w:sz w:val="24"/>
          <w:szCs w:val="24"/>
          <w:lang w:val="ru-RU" w:eastAsia="ru-RU"/>
        </w:rPr>
        <w:t>ательством Российской Федерации</w:t>
      </w:r>
      <w:r w:rsidR="00A808AE" w:rsidRPr="00A808AE">
        <w:rPr>
          <w:sz w:val="24"/>
          <w:szCs w:val="24"/>
          <w:lang w:val="ru-RU" w:eastAsia="ru-RU"/>
        </w:rPr>
        <w:t xml:space="preserve"> </w:t>
      </w:r>
      <w:r w:rsidR="00A808AE">
        <w:rPr>
          <w:sz w:val="24"/>
          <w:szCs w:val="24"/>
          <w:lang w:val="ru-RU" w:eastAsia="ru-RU"/>
        </w:rPr>
        <w:t>для</w:t>
      </w:r>
      <w:r w:rsidR="00A808AE" w:rsidRPr="00A808AE">
        <w:rPr>
          <w:sz w:val="24"/>
          <w:szCs w:val="24"/>
          <w:lang w:val="ru-RU" w:eastAsia="ru-RU"/>
        </w:rPr>
        <w:t xml:space="preserve"> выполнения работ, </w:t>
      </w:r>
      <w:r w:rsidR="00A808AE">
        <w:rPr>
          <w:sz w:val="24"/>
          <w:szCs w:val="24"/>
          <w:lang w:val="ru-RU" w:eastAsia="ru-RU"/>
        </w:rPr>
        <w:t xml:space="preserve">являющихся Предметом закупки, а именно: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 xml:space="preserve">Если участником закупки является физическое лицо, зарегистрированное в качестве индивидуального предпринимателя: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копия документа, подтверждающего членство в саморегулируемой организации кадастровых инженеров (свидетельство о членстве в саморегулируемой организации кадастровых инженеров и (или) выписка из реестра членов саморегулируемой организации кадастровых инженеров).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 xml:space="preserve">Если участником закупки является юридическое лицо: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копии документов, подтверждающих наличие в штате юридического лица не менее двух кадастровых инженеров, которые вправе осуществлять кадастровую деятельность;</w:t>
      </w:r>
    </w:p>
    <w:p w:rsid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копия документа, подтверждающего членство в саморегулируемой организации кадастровых инженеров (свидетельство о членстве в саморегулируемой организации кадастровых инженеров и (или) выписка из реестра членов саморегулируемой организации кадастровых инженеров) (не менее чем на двух работников юридического лица - кадастровых инженеров).</w:t>
      </w:r>
    </w:p>
    <w:p w:rsidR="008706C0" w:rsidRDefault="007C74EB" w:rsidP="002D30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2.5. </w:t>
      </w:r>
      <w:r w:rsidR="00F321D2"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F321D2">
        <w:rPr>
          <w:sz w:val="24"/>
          <w:szCs w:val="24"/>
          <w:lang w:val="ru-RU" w:eastAsia="ru-RU"/>
        </w:rPr>
        <w:t>ли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F321D2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 xml:space="preserve">также </w:t>
      </w:r>
      <w:r w:rsidR="008706C0" w:rsidRPr="00C25387">
        <w:rPr>
          <w:sz w:val="24"/>
          <w:szCs w:val="24"/>
          <w:lang w:val="ru-RU" w:eastAsia="ru-RU"/>
        </w:rPr>
        <w:t>доверенность на осуществление действий от имени Участника Процедуры закупки.</w:t>
      </w:r>
    </w:p>
    <w:p w:rsidR="008211C2" w:rsidRPr="008211C2" w:rsidRDefault="008211C2" w:rsidP="007C74EB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2.6. Электронную копию Заявки на электронном носителе (флеш накопитель, </w:t>
      </w:r>
      <w:r>
        <w:rPr>
          <w:sz w:val="24"/>
          <w:szCs w:val="24"/>
          <w:lang w:eastAsia="ru-RU"/>
        </w:rPr>
        <w:t>CD</w:t>
      </w:r>
      <w:r w:rsidRPr="008211C2">
        <w:rPr>
          <w:sz w:val="24"/>
          <w:szCs w:val="24"/>
          <w:lang w:val="ru-RU" w:eastAsia="ru-RU"/>
        </w:rPr>
        <w:t>).</w:t>
      </w:r>
    </w:p>
    <w:p w:rsid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Размер </w:t>
      </w:r>
      <w:r w:rsidR="006810E1">
        <w:rPr>
          <w:b/>
          <w:sz w:val="24"/>
          <w:szCs w:val="24"/>
          <w:lang w:val="ru-RU" w:eastAsia="ru-RU"/>
        </w:rPr>
        <w:t>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 w:rsidR="004E4707">
        <w:rPr>
          <w:b/>
          <w:sz w:val="24"/>
          <w:szCs w:val="24"/>
          <w:lang w:val="ru-RU" w:eastAsia="ru-RU"/>
        </w:rPr>
        <w:t>(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="004E4707">
        <w:rPr>
          <w:b/>
          <w:sz w:val="24"/>
          <w:szCs w:val="24"/>
          <w:lang w:val="ru-RU" w:eastAsia="ru-RU"/>
        </w:rPr>
        <w:t>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с даты публикации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191B42">
        <w:rPr>
          <w:sz w:val="24"/>
          <w:szCs w:val="24"/>
          <w:lang w:val="ru-RU" w:eastAsia="ru-RU"/>
        </w:rPr>
        <w:t>Толкачев И.Е</w:t>
      </w:r>
      <w:r w:rsidR="00850C0D">
        <w:rPr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 w:rsidR="00EE4A3E">
        <w:rPr>
          <w:sz w:val="24"/>
          <w:szCs w:val="24"/>
          <w:lang w:val="ru-RU" w:eastAsia="ru-RU"/>
        </w:rPr>
        <w:t>+7(91</w:t>
      </w:r>
      <w:r w:rsidR="00191B42">
        <w:rPr>
          <w:sz w:val="24"/>
          <w:szCs w:val="24"/>
          <w:lang w:val="ru-RU" w:eastAsia="ru-RU"/>
        </w:rPr>
        <w:t>5</w:t>
      </w:r>
      <w:r w:rsidR="00EE4A3E">
        <w:rPr>
          <w:sz w:val="24"/>
          <w:szCs w:val="24"/>
          <w:lang w:val="ru-RU" w:eastAsia="ru-RU"/>
        </w:rPr>
        <w:t>)</w:t>
      </w:r>
      <w:r w:rsidR="00191B42">
        <w:rPr>
          <w:sz w:val="24"/>
          <w:szCs w:val="24"/>
          <w:lang w:val="ru-RU" w:eastAsia="ru-RU"/>
        </w:rPr>
        <w:t>2906822</w:t>
      </w:r>
    </w:p>
    <w:p w:rsidR="008706C0" w:rsidRPr="00003D9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7E3E54" w:rsidRDefault="007E3E54" w:rsidP="00EE4A3E">
      <w:pPr>
        <w:jc w:val="both"/>
        <w:rPr>
          <w:b/>
          <w:sz w:val="24"/>
          <w:szCs w:val="24"/>
          <w:lang w:val="ru-RU" w:eastAsia="ru-RU"/>
        </w:rPr>
      </w:pPr>
    </w:p>
    <w:p w:rsidR="00980A6B" w:rsidRPr="00DD36F4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Порядок получения</w:t>
      </w:r>
      <w:r w:rsidRPr="00DD36F4">
        <w:rPr>
          <w:b/>
          <w:sz w:val="24"/>
          <w:szCs w:val="24"/>
          <w:lang w:val="ru-RU" w:eastAsia="ru-RU"/>
        </w:rPr>
        <w:t xml:space="preserve"> технической документации</w:t>
      </w:r>
      <w:r>
        <w:rPr>
          <w:b/>
          <w:sz w:val="24"/>
          <w:szCs w:val="24"/>
          <w:lang w:val="ru-RU" w:eastAsia="ru-RU"/>
        </w:rPr>
        <w:t>: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Техническая документация Процедуры закупки (копия на DVD носителе</w:t>
      </w:r>
      <w:r>
        <w:rPr>
          <w:sz w:val="24"/>
          <w:szCs w:val="24"/>
          <w:lang w:val="ru-RU" w:eastAsia="ru-RU"/>
        </w:rPr>
        <w:t xml:space="preserve"> или ссылка для скачивания</w:t>
      </w:r>
      <w:r w:rsidRPr="00DD36F4">
        <w:rPr>
          <w:sz w:val="24"/>
          <w:szCs w:val="24"/>
          <w:lang w:val="ru-RU" w:eastAsia="ru-RU"/>
        </w:rPr>
        <w:t xml:space="preserve">) </w:t>
      </w:r>
      <w:r>
        <w:rPr>
          <w:sz w:val="24"/>
          <w:szCs w:val="24"/>
          <w:lang w:val="ru-RU" w:eastAsia="ru-RU"/>
        </w:rPr>
        <w:t>может быть предоставлена</w:t>
      </w:r>
      <w:r w:rsidRPr="00DD36F4">
        <w:rPr>
          <w:sz w:val="24"/>
          <w:szCs w:val="24"/>
          <w:lang w:val="ru-RU" w:eastAsia="ru-RU"/>
        </w:rPr>
        <w:t xml:space="preserve"> всем желающим принять участие в Пр</w:t>
      </w:r>
      <w:r>
        <w:rPr>
          <w:sz w:val="24"/>
          <w:szCs w:val="24"/>
          <w:lang w:val="ru-RU" w:eastAsia="ru-RU"/>
        </w:rPr>
        <w:t xml:space="preserve">оцедуре закупки по адресу Заказчика/Организатора: </w:t>
      </w:r>
      <w:r w:rsidR="00532FDD">
        <w:rPr>
          <w:sz w:val="24"/>
          <w:szCs w:val="24"/>
          <w:lang w:val="ru-RU"/>
        </w:rPr>
        <w:t>14</w:t>
      </w:r>
      <w:r w:rsidR="00377D25">
        <w:rPr>
          <w:sz w:val="24"/>
          <w:szCs w:val="24"/>
          <w:lang w:val="ru-RU"/>
        </w:rPr>
        <w:t>3026</w:t>
      </w:r>
      <w:r w:rsidRPr="007E7C75">
        <w:rPr>
          <w:sz w:val="24"/>
          <w:szCs w:val="24"/>
          <w:lang w:val="ru-RU"/>
        </w:rPr>
        <w:t>, г.</w:t>
      </w:r>
      <w:r w:rsidRPr="007E7C75">
        <w:rPr>
          <w:sz w:val="24"/>
          <w:szCs w:val="24"/>
        </w:rPr>
        <w:t> </w:t>
      </w:r>
      <w:r>
        <w:rPr>
          <w:sz w:val="24"/>
          <w:szCs w:val="24"/>
          <w:lang w:val="ru-RU"/>
        </w:rPr>
        <w:t xml:space="preserve">Москва, </w:t>
      </w:r>
      <w:r w:rsidR="00377D25">
        <w:rPr>
          <w:sz w:val="24"/>
          <w:szCs w:val="24"/>
          <w:lang w:val="ru-RU"/>
        </w:rPr>
        <w:t xml:space="preserve">территория Сколково инновационного </w:t>
      </w:r>
      <w:r w:rsidR="00377D25">
        <w:rPr>
          <w:sz w:val="24"/>
          <w:szCs w:val="24"/>
          <w:lang w:val="ru-RU"/>
        </w:rPr>
        <w:lastRenderedPageBreak/>
        <w:t>центра, ул. Луговая</w:t>
      </w:r>
      <w:r>
        <w:rPr>
          <w:sz w:val="24"/>
          <w:szCs w:val="24"/>
          <w:lang w:val="ru-RU"/>
        </w:rPr>
        <w:t xml:space="preserve">, </w:t>
      </w:r>
      <w:r w:rsidR="00377D25">
        <w:rPr>
          <w:sz w:val="24"/>
          <w:szCs w:val="24"/>
          <w:lang w:val="ru-RU"/>
        </w:rPr>
        <w:t>д. 4, корпус</w:t>
      </w:r>
      <w:r>
        <w:rPr>
          <w:sz w:val="24"/>
          <w:szCs w:val="24"/>
          <w:lang w:val="ru-RU"/>
        </w:rPr>
        <w:t xml:space="preserve"> 2</w:t>
      </w:r>
      <w:r w:rsidR="008144C4">
        <w:rPr>
          <w:sz w:val="24"/>
          <w:szCs w:val="24"/>
          <w:lang w:val="ru-RU"/>
        </w:rPr>
        <w:t>, каб. Б1-1</w:t>
      </w:r>
      <w:r w:rsidR="00850C0D">
        <w:rPr>
          <w:sz w:val="24"/>
          <w:szCs w:val="24"/>
          <w:lang w:val="ru-RU"/>
        </w:rPr>
        <w:t>2</w:t>
      </w:r>
      <w:r>
        <w:rPr>
          <w:sz w:val="24"/>
          <w:szCs w:val="24"/>
          <w:lang w:val="ru-RU"/>
        </w:rPr>
        <w:t xml:space="preserve"> или при обращении на адрес электронной почты </w:t>
      </w:r>
      <w:hyperlink r:id="rId14" w:history="1">
        <w:r w:rsidRPr="00E6003D">
          <w:rPr>
            <w:rStyle w:val="ad"/>
            <w:sz w:val="24"/>
            <w:szCs w:val="24"/>
          </w:rPr>
          <w:t>ODPS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Zakupki</w:t>
        </w:r>
        <w:r w:rsidRPr="00E6003D">
          <w:rPr>
            <w:rStyle w:val="ad"/>
            <w:sz w:val="24"/>
            <w:szCs w:val="24"/>
            <w:lang w:val="ru-RU"/>
          </w:rPr>
          <w:t>@</w:t>
        </w:r>
        <w:r w:rsidRPr="00E6003D">
          <w:rPr>
            <w:rStyle w:val="ad"/>
            <w:sz w:val="24"/>
            <w:szCs w:val="24"/>
          </w:rPr>
          <w:t>sk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ru</w:t>
        </w:r>
      </w:hyperlink>
      <w:r w:rsidR="007C33EA">
        <w:rPr>
          <w:rStyle w:val="ad"/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  <w:r w:rsidR="007C33EA">
        <w:rPr>
          <w:sz w:val="24"/>
          <w:szCs w:val="24"/>
          <w:lang w:val="ru-RU"/>
        </w:rPr>
        <w:t>Для получения технической документации Участники предоставляют следующие документы</w:t>
      </w:r>
      <w:r>
        <w:rPr>
          <w:sz w:val="24"/>
          <w:szCs w:val="24"/>
          <w:lang w:val="ru-RU"/>
        </w:rPr>
        <w:t>: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Подписанное и завер</w:t>
      </w:r>
      <w:r>
        <w:rPr>
          <w:sz w:val="24"/>
          <w:szCs w:val="24"/>
          <w:lang w:val="ru-RU" w:eastAsia="ru-RU"/>
        </w:rPr>
        <w:t>енное печатью организации Обяза</w:t>
      </w:r>
      <w:r w:rsidRPr="00DD36F4">
        <w:rPr>
          <w:sz w:val="24"/>
          <w:szCs w:val="24"/>
          <w:lang w:val="ru-RU" w:eastAsia="ru-RU"/>
        </w:rPr>
        <w:t>тельство о неразглашении информации 3-им лицам по Форме 9.7.</w:t>
      </w:r>
      <w:r>
        <w:rPr>
          <w:sz w:val="24"/>
          <w:szCs w:val="24"/>
          <w:lang w:val="ru-RU" w:eastAsia="ru-RU"/>
        </w:rPr>
        <w:t xml:space="preserve"> (Приложение №</w:t>
      </w:r>
      <w:r w:rsidR="00377D2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6 к Извещению).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 xml:space="preserve">Срок окончания выдачи Технической документации наступает за 1 </w:t>
      </w:r>
      <w:r w:rsidR="00650A4F">
        <w:rPr>
          <w:sz w:val="24"/>
          <w:szCs w:val="24"/>
          <w:lang w:val="ru-RU" w:eastAsia="ru-RU"/>
        </w:rPr>
        <w:t>(О</w:t>
      </w:r>
      <w:r w:rsidR="006810E1">
        <w:rPr>
          <w:sz w:val="24"/>
          <w:szCs w:val="24"/>
          <w:lang w:val="ru-RU" w:eastAsia="ru-RU"/>
        </w:rPr>
        <w:t xml:space="preserve">дин) </w:t>
      </w:r>
      <w:r w:rsidRPr="00DD36F4">
        <w:rPr>
          <w:sz w:val="24"/>
          <w:szCs w:val="24"/>
          <w:lang w:val="ru-RU" w:eastAsia="ru-RU"/>
        </w:rPr>
        <w:t>рабо</w:t>
      </w:r>
      <w:r>
        <w:rPr>
          <w:sz w:val="24"/>
          <w:szCs w:val="24"/>
          <w:lang w:val="ru-RU" w:eastAsia="ru-RU"/>
        </w:rPr>
        <w:t>чий день до окончания приема За</w:t>
      </w:r>
      <w:r w:rsidRPr="00DD36F4">
        <w:rPr>
          <w:sz w:val="24"/>
          <w:szCs w:val="24"/>
          <w:lang w:val="ru-RU" w:eastAsia="ru-RU"/>
        </w:rPr>
        <w:t>явок на участие в Процедуре закупки.</w:t>
      </w:r>
    </w:p>
    <w:p w:rsidR="006810E1" w:rsidRPr="00DD36F4" w:rsidRDefault="006810E1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</w:t>
      </w:r>
      <w:r w:rsidR="008A4117">
        <w:rPr>
          <w:sz w:val="24"/>
          <w:szCs w:val="24"/>
          <w:lang w:val="ru-RU" w:eastAsia="ru-RU"/>
        </w:rPr>
        <w:t>подписанный договор не позднее 5 (</w:t>
      </w:r>
      <w:r w:rsidR="00EE4A3E">
        <w:rPr>
          <w:sz w:val="24"/>
          <w:szCs w:val="24"/>
          <w:lang w:val="ru-RU" w:eastAsia="ru-RU"/>
        </w:rPr>
        <w:t>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6810E1" w:rsidRPr="007E7C75" w:rsidRDefault="006810E1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3C6B60" w:rsidRDefault="003C6B60" w:rsidP="003C6B60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 w:rsidR="004C6664">
        <w:rPr>
          <w:color w:val="FF0000"/>
          <w:sz w:val="24"/>
          <w:szCs w:val="24"/>
          <w:lang w:val="ru-RU" w:eastAsia="ru-RU"/>
        </w:rPr>
        <w:t>«</w:t>
      </w:r>
      <w:r w:rsidR="00650A4F">
        <w:rPr>
          <w:color w:val="FF0000"/>
          <w:sz w:val="24"/>
          <w:szCs w:val="24"/>
          <w:lang w:val="ru-RU" w:eastAsia="ru-RU"/>
        </w:rPr>
        <w:t>10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191B42">
        <w:rPr>
          <w:color w:val="FF0000"/>
          <w:sz w:val="24"/>
          <w:szCs w:val="24"/>
          <w:lang w:val="ru-RU" w:eastAsia="ru-RU"/>
        </w:rPr>
        <w:t>апреля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191B42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в 1</w:t>
      </w:r>
      <w:r w:rsidR="00650A4F">
        <w:rPr>
          <w:color w:val="FF0000"/>
          <w:sz w:val="24"/>
          <w:szCs w:val="24"/>
          <w:lang w:val="ru-RU" w:eastAsia="ru-RU"/>
        </w:rPr>
        <w:t>7:3</w:t>
      </w:r>
      <w:r>
        <w:rPr>
          <w:color w:val="FF0000"/>
          <w:sz w:val="24"/>
          <w:szCs w:val="24"/>
          <w:lang w:val="ru-RU" w:eastAsia="ru-RU"/>
        </w:rPr>
        <w:t>0 (МСК).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3C6B60" w:rsidRDefault="003C6B60" w:rsidP="003C6B60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650A4F">
        <w:rPr>
          <w:color w:val="FF0000"/>
          <w:sz w:val="24"/>
          <w:szCs w:val="24"/>
          <w:lang w:val="ru-RU" w:eastAsia="ru-RU"/>
        </w:rPr>
        <w:t>«11</w:t>
      </w:r>
      <w:r w:rsidR="00191B42">
        <w:rPr>
          <w:color w:val="FF0000"/>
          <w:sz w:val="24"/>
          <w:szCs w:val="24"/>
          <w:lang w:val="ru-RU" w:eastAsia="ru-RU"/>
        </w:rPr>
        <w:t xml:space="preserve">» апреля 2018 </w:t>
      </w:r>
      <w:r>
        <w:rPr>
          <w:color w:val="FF0000"/>
          <w:sz w:val="24"/>
          <w:szCs w:val="24"/>
          <w:lang w:val="ru-RU" w:eastAsia="ru-RU"/>
        </w:rPr>
        <w:t xml:space="preserve">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 w:rsidR="00191B42">
        <w:rPr>
          <w:color w:val="FF0000"/>
          <w:sz w:val="24"/>
          <w:szCs w:val="24"/>
          <w:lang w:val="ru-RU" w:eastAsia="ru-RU"/>
        </w:rPr>
        <w:t xml:space="preserve">не позднее </w:t>
      </w:r>
      <w:r w:rsidR="00650A4F">
        <w:rPr>
          <w:color w:val="FF0000"/>
          <w:sz w:val="24"/>
          <w:szCs w:val="24"/>
          <w:lang w:val="ru-RU" w:eastAsia="ru-RU"/>
        </w:rPr>
        <w:t>«17</w:t>
      </w:r>
      <w:r w:rsidR="00191B42" w:rsidRPr="00191B42">
        <w:rPr>
          <w:color w:val="FF0000"/>
          <w:sz w:val="24"/>
          <w:szCs w:val="24"/>
          <w:lang w:val="ru-RU" w:eastAsia="ru-RU"/>
        </w:rPr>
        <w:t>» апреля 2018 года</w:t>
      </w:r>
      <w:r>
        <w:rPr>
          <w:sz w:val="24"/>
          <w:szCs w:val="24"/>
          <w:lang w:val="ru-RU" w:eastAsia="ru-RU"/>
        </w:rPr>
        <w:t>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5A4BE7" w:rsidRDefault="005A4BE7" w:rsidP="003C6B60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632B87" w:rsidRPr="002D3075" w:rsidRDefault="00632B87" w:rsidP="00632B87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1. Обладать всеми лицензиями, разрешениями, свидетельствами и иными документами, необходимыми в соответствии с законод</w:t>
      </w:r>
      <w:r w:rsidR="008A08AA">
        <w:rPr>
          <w:sz w:val="24"/>
          <w:szCs w:val="24"/>
          <w:lang w:val="ru-RU" w:eastAsia="ru-RU"/>
        </w:rPr>
        <w:t>ательством Российской Федерации</w:t>
      </w:r>
      <w:r w:rsidRPr="002D3075">
        <w:rPr>
          <w:sz w:val="24"/>
          <w:szCs w:val="24"/>
          <w:lang w:val="ru-RU" w:eastAsia="ru-RU"/>
        </w:rPr>
        <w:t xml:space="preserve"> для поставки товаров, выполнения работ и оказания услуг, являющихся Предметом закупки, а именно: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соответствие участника закупки требованиям, установленным Федеральным законом от 24.07.2007 № 221-ФЗ «О кадастровой деятельности» в соотв</w:t>
      </w:r>
      <w:r>
        <w:rPr>
          <w:sz w:val="24"/>
          <w:szCs w:val="24"/>
          <w:lang w:val="ru-RU" w:eastAsia="ru-RU"/>
        </w:rPr>
        <w:t>етствии со статьями 29, 31, 33: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Для физических лиц: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кадастровый инженер, осуществляющий свою деятельность в качестве индивидуального предпринимателя, должен являться членом одной из саморегулируемых орг</w:t>
      </w:r>
      <w:r>
        <w:rPr>
          <w:sz w:val="24"/>
          <w:szCs w:val="24"/>
          <w:lang w:val="ru-RU" w:eastAsia="ru-RU"/>
        </w:rPr>
        <w:t>анизаций кадастровых инженеров.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Для юридических лиц:</w:t>
      </w:r>
    </w:p>
    <w:p w:rsidR="00632B87" w:rsidRPr="00632B87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юридическое лицо должно иметь в штате не менее двух кадастровых инженеров, которые вправе осуществлять кадастровую деятельность (наличие трудовых договоров с кадастровыми инженерами, которые являются членами одной из саморегулируемых организаций кадастро</w:t>
      </w:r>
      <w:r>
        <w:rPr>
          <w:sz w:val="24"/>
          <w:szCs w:val="24"/>
          <w:lang w:val="ru-RU" w:eastAsia="ru-RU"/>
        </w:rPr>
        <w:t>вых инженеров)</w:t>
      </w:r>
      <w:r w:rsidR="00632B87">
        <w:rPr>
          <w:sz w:val="24"/>
          <w:szCs w:val="24"/>
          <w:lang w:val="ru-RU" w:eastAsia="ru-RU"/>
        </w:rPr>
        <w:t>;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2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632B87" w:rsidRPr="00F633B8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4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191B42" w:rsidRPr="00191B42" w:rsidRDefault="008211C2" w:rsidP="00191B42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 xml:space="preserve">. </w:t>
      </w:r>
      <w:r w:rsidR="00191B42" w:rsidRPr="00191B42">
        <w:rPr>
          <w:sz w:val="24"/>
          <w:szCs w:val="24"/>
          <w:lang w:val="ru-RU" w:eastAsia="ru-RU"/>
        </w:rPr>
        <w:t>Участник Закупки не должен быть включен в реестр недобросовестных поставщиков, предусмотренный:</w:t>
      </w:r>
    </w:p>
    <w:p w:rsidR="00191B42" w:rsidRPr="00191B42" w:rsidRDefault="00191B42" w:rsidP="00191B42">
      <w:pPr>
        <w:jc w:val="both"/>
        <w:rPr>
          <w:sz w:val="24"/>
          <w:szCs w:val="24"/>
          <w:lang w:val="ru-RU" w:eastAsia="ru-RU"/>
        </w:rPr>
      </w:pPr>
      <w:r w:rsidRPr="00191B42">
        <w:rPr>
          <w:sz w:val="24"/>
          <w:szCs w:val="24"/>
          <w:lang w:val="ru-RU" w:eastAsia="ru-RU"/>
        </w:rPr>
        <w:lastRenderedPageBreak/>
        <w:t>- 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</w:t>
      </w:r>
      <w:r>
        <w:rPr>
          <w:rStyle w:val="aff9"/>
          <w:sz w:val="24"/>
          <w:szCs w:val="24"/>
          <w:lang w:val="ru-RU" w:eastAsia="ru-RU"/>
        </w:rPr>
        <w:footnoteReference w:id="2"/>
      </w:r>
      <w:r w:rsidRPr="00191B42">
        <w:rPr>
          <w:sz w:val="24"/>
          <w:szCs w:val="24"/>
          <w:lang w:val="ru-RU" w:eastAsia="ru-RU"/>
        </w:rPr>
        <w:t>;</w:t>
      </w:r>
    </w:p>
    <w:p w:rsidR="00191B42" w:rsidRPr="00191B42" w:rsidRDefault="00191B42" w:rsidP="00191B42">
      <w:pPr>
        <w:jc w:val="both"/>
        <w:rPr>
          <w:sz w:val="24"/>
          <w:szCs w:val="24"/>
          <w:lang w:val="ru-RU" w:eastAsia="ru-RU"/>
        </w:rPr>
      </w:pPr>
      <w:r w:rsidRPr="00191B42">
        <w:rPr>
          <w:sz w:val="24"/>
          <w:szCs w:val="24"/>
          <w:lang w:val="ru-RU" w:eastAsia="ru-RU"/>
        </w:rPr>
        <w:t>- Федеральным зако</w:t>
      </w:r>
      <w:r>
        <w:rPr>
          <w:sz w:val="24"/>
          <w:szCs w:val="24"/>
          <w:lang w:val="ru-RU" w:eastAsia="ru-RU"/>
        </w:rPr>
        <w:t>ном от 18.07.2011 №223-ФЗ «О за</w:t>
      </w:r>
      <w:r w:rsidRPr="00191B42">
        <w:rPr>
          <w:sz w:val="24"/>
          <w:szCs w:val="24"/>
          <w:lang w:val="ru-RU" w:eastAsia="ru-RU"/>
        </w:rPr>
        <w:t>купках товаров, раб</w:t>
      </w:r>
      <w:r>
        <w:rPr>
          <w:sz w:val="24"/>
          <w:szCs w:val="24"/>
          <w:lang w:val="ru-RU" w:eastAsia="ru-RU"/>
        </w:rPr>
        <w:t>от, услуг отдельными видами юри</w:t>
      </w:r>
      <w:r w:rsidRPr="00191B42">
        <w:rPr>
          <w:sz w:val="24"/>
          <w:szCs w:val="24"/>
          <w:lang w:val="ru-RU" w:eastAsia="ru-RU"/>
        </w:rPr>
        <w:t>дических лиц»;</w:t>
      </w:r>
    </w:p>
    <w:p w:rsidR="008211C2" w:rsidRPr="00471ED2" w:rsidRDefault="00191B42" w:rsidP="00191B42">
      <w:pPr>
        <w:jc w:val="both"/>
        <w:rPr>
          <w:sz w:val="24"/>
          <w:szCs w:val="24"/>
          <w:lang w:val="ru-RU" w:eastAsia="ru-RU"/>
        </w:rPr>
      </w:pPr>
      <w:r w:rsidRPr="00191B42">
        <w:rPr>
          <w:sz w:val="24"/>
          <w:szCs w:val="24"/>
          <w:lang w:val="ru-RU" w:eastAsia="ru-RU"/>
        </w:rPr>
        <w:t>- Федеральным зако</w:t>
      </w:r>
      <w:r>
        <w:rPr>
          <w:sz w:val="24"/>
          <w:szCs w:val="24"/>
          <w:lang w:val="ru-RU" w:eastAsia="ru-RU"/>
        </w:rPr>
        <w:t>ном от 05.04.2013 №44-ФЗ «О кон</w:t>
      </w:r>
      <w:r w:rsidRPr="00191B42">
        <w:rPr>
          <w:sz w:val="24"/>
          <w:szCs w:val="24"/>
          <w:lang w:val="ru-RU" w:eastAsia="ru-RU"/>
        </w:rPr>
        <w:t>трактной системе в сфере закупок товаров, работ, услуг для обеспечения государственных и муниципальных нужд»;</w:t>
      </w:r>
    </w:p>
    <w:p w:rsidR="00632B87" w:rsidRPr="00003D90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Соответствовать иным требованиям, установленным в Техническо</w:t>
      </w:r>
      <w:r>
        <w:rPr>
          <w:sz w:val="24"/>
          <w:szCs w:val="24"/>
          <w:lang w:val="ru-RU" w:eastAsia="ru-RU"/>
        </w:rPr>
        <w:t>м</w:t>
      </w:r>
      <w:r w:rsidRPr="00632B87">
        <w:rPr>
          <w:sz w:val="24"/>
          <w:szCs w:val="24"/>
          <w:lang w:val="ru-RU" w:eastAsia="ru-RU"/>
        </w:rPr>
        <w:t xml:space="preserve"> задани</w:t>
      </w:r>
      <w:r>
        <w:rPr>
          <w:sz w:val="24"/>
          <w:szCs w:val="24"/>
          <w:lang w:val="ru-RU" w:eastAsia="ru-RU"/>
        </w:rPr>
        <w:t xml:space="preserve">и </w:t>
      </w:r>
      <w:r w:rsidRPr="00632B87">
        <w:rPr>
          <w:sz w:val="24"/>
          <w:szCs w:val="24"/>
          <w:lang w:val="ru-RU" w:eastAsia="ru-RU"/>
        </w:rPr>
        <w:t xml:space="preserve">на </w:t>
      </w:r>
      <w:r w:rsidR="008211C2">
        <w:rPr>
          <w:sz w:val="24"/>
          <w:szCs w:val="24"/>
          <w:lang w:val="ru-RU" w:eastAsia="ru-RU"/>
        </w:rPr>
        <w:t>оказание услуг (Приложение 1 к Извещению).</w:t>
      </w:r>
    </w:p>
    <w:p w:rsidR="00077BED" w:rsidRPr="00003D90" w:rsidRDefault="00077BED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A80914" w:rsidRDefault="00A80914" w:rsidP="00A80914">
      <w:pPr>
        <w:pStyle w:val="af1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№6 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>Ф</w:t>
      </w:r>
      <w:r>
        <w:rPr>
          <w:rFonts w:ascii="Times New Roman" w:hAnsi="Times New Roman" w:cs="Times New Roman"/>
          <w:sz w:val="24"/>
          <w:szCs w:val="24"/>
          <w:lang w:eastAsia="ru-RU"/>
        </w:rPr>
        <w:t>орма 9.7 Обязательство о неразглашении информации третьим лицам (предоставляется в случае получения технической документации).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80914" w:rsidRPr="007E7C75" w:rsidRDefault="00A80914" w:rsidP="00A8091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80914" w:rsidRPr="00AE15F9" w:rsidRDefault="00A80914" w:rsidP="00A80914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231BE" w:rsidRPr="00AE15F9" w:rsidRDefault="007231BE" w:rsidP="00A80914">
      <w:pPr>
        <w:pStyle w:val="af1"/>
        <w:ind w:left="0"/>
        <w:jc w:val="both"/>
        <w:rPr>
          <w:sz w:val="28"/>
          <w:szCs w:val="28"/>
          <w:lang w:eastAsia="ru-RU"/>
        </w:rPr>
      </w:pPr>
    </w:p>
    <w:sectPr w:rsidR="007231BE" w:rsidRPr="00AE15F9" w:rsidSect="0064189D">
      <w:footerReference w:type="default" r:id="rId15"/>
      <w:headerReference w:type="first" r:id="rId16"/>
      <w:footerReference w:type="first" r:id="rId17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83F" w:rsidRDefault="0099683F" w:rsidP="001C1B8B">
      <w:r>
        <w:separator/>
      </w:r>
    </w:p>
  </w:endnote>
  <w:endnote w:type="continuationSeparator" w:id="0">
    <w:p w:rsidR="0099683F" w:rsidRDefault="0099683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  <w:r w:rsidR="007E3E54">
      <w:rPr>
        <w:lang w:val="ru-RU"/>
      </w:rPr>
      <w:t xml:space="preserve"> – открытый Запрос цен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  <w:r w:rsidR="007E3E54">
      <w:rPr>
        <w:lang w:val="ru-RU"/>
      </w:rPr>
      <w:t xml:space="preserve"> – открытый Запрос цен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83F" w:rsidRDefault="0099683F" w:rsidP="001C1B8B">
      <w:r>
        <w:separator/>
      </w:r>
    </w:p>
  </w:footnote>
  <w:footnote w:type="continuationSeparator" w:id="0">
    <w:p w:rsidR="0099683F" w:rsidRDefault="0099683F" w:rsidP="001C1B8B">
      <w:r>
        <w:continuationSeparator/>
      </w:r>
    </w:p>
  </w:footnote>
  <w:footnote w:id="1">
    <w:p w:rsidR="002D3075" w:rsidRDefault="002D3075" w:rsidP="002D3075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Запроса цен Заявки Участников Процедуры закупки не допускаются к участию, если предложенная в Заявке цена Продукции</w:t>
      </w:r>
      <w:r w:rsidR="00303C8F">
        <w:t>/работ/услуг</w:t>
      </w:r>
      <w:r>
        <w:t xml:space="preserve"> превышает начальную (максимальную) цену, указанную в Извещении о проведении Запроса цен.</w:t>
      </w:r>
    </w:p>
  </w:footnote>
  <w:footnote w:id="2">
    <w:p w:rsidR="00191B42" w:rsidRDefault="00191B42" w:rsidP="00191B42">
      <w:pPr>
        <w:pStyle w:val="aff7"/>
        <w:jc w:val="both"/>
      </w:pPr>
      <w:r>
        <w:rPr>
          <w:rStyle w:val="aff9"/>
        </w:rPr>
        <w:footnoteRef/>
      </w:r>
      <w:r>
        <w:t xml:space="preserve"> В случае признания Участника процедуры закупки уклонившимся от заключения Договора или в случае, если </w:t>
      </w:r>
      <w:r w:rsidRPr="00D71FCB">
        <w:t>Поставщик (подрядчик, исполнитель) допусти</w:t>
      </w:r>
      <w:r>
        <w:t>л</w:t>
      </w:r>
      <w:r w:rsidRPr="00D71FCB">
        <w:t xml:space="preserve">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</w:t>
      </w:r>
      <w:r>
        <w:t xml:space="preserve">, сведения о таком поставщике (подрядчике, исполнителе) включаются в </w:t>
      </w:r>
      <w:r w:rsidRPr="00D71FCB">
        <w:t>Реестр недобросовестных Поставщиков бессрочно</w:t>
      </w:r>
      <w:r>
        <w:t>, ведение которого осуществляется в соответствии с</w:t>
      </w:r>
      <w:r w:rsidRPr="00D71FCB">
        <w:t xml:space="preserve"> Положением о порядке ведения Реестра недобросовестных поставщиков Некоммерческой организации Фонд развития центра разработки и коммерциализации новых технологий, утверждённым приказом Фонда от 06.12.2012 № 171</w:t>
      </w:r>
      <w:r>
        <w:t>.</w:t>
      </w:r>
    </w:p>
    <w:p w:rsidR="00191B42" w:rsidRDefault="00191B42" w:rsidP="00191B42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D90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F29"/>
    <w:rsid w:val="000A3628"/>
    <w:rsid w:val="000A394F"/>
    <w:rsid w:val="000A43BD"/>
    <w:rsid w:val="000A4C7B"/>
    <w:rsid w:val="000A70DD"/>
    <w:rsid w:val="000B0174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328F"/>
    <w:rsid w:val="00104808"/>
    <w:rsid w:val="001107F2"/>
    <w:rsid w:val="001115E0"/>
    <w:rsid w:val="00111F50"/>
    <w:rsid w:val="001178AB"/>
    <w:rsid w:val="00117910"/>
    <w:rsid w:val="001201BA"/>
    <w:rsid w:val="001204F3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1B42"/>
    <w:rsid w:val="00192219"/>
    <w:rsid w:val="0019285D"/>
    <w:rsid w:val="001A296A"/>
    <w:rsid w:val="001A48E3"/>
    <w:rsid w:val="001A60CF"/>
    <w:rsid w:val="001B0F45"/>
    <w:rsid w:val="001B2639"/>
    <w:rsid w:val="001B4F21"/>
    <w:rsid w:val="001B6F3F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1F79D5"/>
    <w:rsid w:val="002002DA"/>
    <w:rsid w:val="00201AB8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33F4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5B7D"/>
    <w:rsid w:val="002B64EB"/>
    <w:rsid w:val="002B7656"/>
    <w:rsid w:val="002C14A5"/>
    <w:rsid w:val="002C1CF5"/>
    <w:rsid w:val="002C2D93"/>
    <w:rsid w:val="002C5C3A"/>
    <w:rsid w:val="002C7F51"/>
    <w:rsid w:val="002D03CE"/>
    <w:rsid w:val="002D3075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3C8F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6B60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C6664"/>
    <w:rsid w:val="004C756F"/>
    <w:rsid w:val="004D57AF"/>
    <w:rsid w:val="004D581F"/>
    <w:rsid w:val="004D7636"/>
    <w:rsid w:val="004E0395"/>
    <w:rsid w:val="004E4707"/>
    <w:rsid w:val="004E6392"/>
    <w:rsid w:val="004E6948"/>
    <w:rsid w:val="004E72D5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3D4"/>
    <w:rsid w:val="00532FDD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4BE7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B1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127D7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89D"/>
    <w:rsid w:val="00641A46"/>
    <w:rsid w:val="006464E5"/>
    <w:rsid w:val="006508FB"/>
    <w:rsid w:val="00650A4F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770BB"/>
    <w:rsid w:val="00680487"/>
    <w:rsid w:val="00681012"/>
    <w:rsid w:val="006810E1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0E66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0A1B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3E54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11C2"/>
    <w:rsid w:val="00822CBB"/>
    <w:rsid w:val="0082723D"/>
    <w:rsid w:val="008279B0"/>
    <w:rsid w:val="00831549"/>
    <w:rsid w:val="00834CC6"/>
    <w:rsid w:val="00836439"/>
    <w:rsid w:val="00836CFE"/>
    <w:rsid w:val="00837422"/>
    <w:rsid w:val="0084259F"/>
    <w:rsid w:val="00842E84"/>
    <w:rsid w:val="00842EF4"/>
    <w:rsid w:val="00850C0D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A0528"/>
    <w:rsid w:val="008A08AA"/>
    <w:rsid w:val="008A3E49"/>
    <w:rsid w:val="008A4117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8A9"/>
    <w:rsid w:val="008D5BEB"/>
    <w:rsid w:val="008D7594"/>
    <w:rsid w:val="008E3C7F"/>
    <w:rsid w:val="008E62FA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41C4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9683F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06046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28B7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56CD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1FCB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3C9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340D"/>
    <w:rsid w:val="00E575F6"/>
    <w:rsid w:val="00E57AA5"/>
    <w:rsid w:val="00E57DB6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E4A3E"/>
    <w:rsid w:val="00EF0B21"/>
    <w:rsid w:val="00EF0C12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21D2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3B8"/>
    <w:rsid w:val="00F643F4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54F0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dcmitype/"/>
    <ds:schemaRef ds:uri="http://purl.org/dc/terms/"/>
    <ds:schemaRef ds:uri="http://schemas.openxmlformats.org/package/2006/metadata/core-properties"/>
    <ds:schemaRef ds:uri="http://www.w3.org/XML/1998/namespace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1B45F666-4906-45AE-8146-B6D569B15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1548</Words>
  <Characters>8828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</cp:revision>
  <cp:lastPrinted>2017-06-01T10:13:00Z</cp:lastPrinted>
  <dcterms:created xsi:type="dcterms:W3CDTF">2018-04-03T08:19:00Z</dcterms:created>
  <dcterms:modified xsi:type="dcterms:W3CDTF">2018-04-03T08:33:00Z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