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Default="00062F0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99172D" w:rsidRPr="0099172D">
        <w:rPr>
          <w:rFonts w:eastAsia="Calibri"/>
          <w:b/>
          <w:lang w:eastAsia="en-US"/>
        </w:rPr>
        <w:t>12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62F0D" w:rsidRPr="00A71D8E" w:rsidRDefault="00062F0D" w:rsidP="00A71D8E">
      <w:pPr>
        <w:ind w:firstLine="708"/>
        <w:jc w:val="center"/>
        <w:rPr>
          <w:rFonts w:eastAsia="Calibri"/>
          <w:lang w:eastAsia="en-US"/>
        </w:rPr>
      </w:pPr>
    </w:p>
    <w:p w:rsidR="0099172D" w:rsidRDefault="00062F0D" w:rsidP="0099172D">
      <w:pPr>
        <w:suppressAutoHyphens/>
        <w:spacing w:line="276" w:lineRule="auto"/>
        <w:ind w:firstLine="284"/>
        <w:jc w:val="center"/>
        <w:rPr>
          <w:rFonts w:eastAsia="Calibri"/>
          <w:bCs/>
          <w:lang w:val="en-US"/>
        </w:rPr>
      </w:pPr>
      <w:r w:rsidRPr="00A71D8E">
        <w:rPr>
          <w:bCs/>
        </w:rPr>
        <w:t>р</w:t>
      </w:r>
      <w:r w:rsidR="00B47C88" w:rsidRPr="00A71D8E">
        <w:rPr>
          <w:bCs/>
        </w:rPr>
        <w:t>ассмотрени</w:t>
      </w:r>
      <w:r w:rsidRPr="00A71D8E">
        <w:rPr>
          <w:bCs/>
        </w:rPr>
        <w:t xml:space="preserve">я </w:t>
      </w:r>
      <w:r w:rsidR="0099172D" w:rsidRPr="00B47C88">
        <w:rPr>
          <w:bCs/>
        </w:rPr>
        <w:t>и оценка Заяв</w:t>
      </w:r>
      <w:r w:rsidR="0099172D">
        <w:rPr>
          <w:bCs/>
        </w:rPr>
        <w:t>ок</w:t>
      </w:r>
      <w:r w:rsidR="0099172D" w:rsidRPr="00B47C88">
        <w:rPr>
          <w:bCs/>
        </w:rPr>
        <w:t>, поступивши</w:t>
      </w:r>
      <w:r w:rsidR="0099172D">
        <w:rPr>
          <w:bCs/>
        </w:rPr>
        <w:t>х</w:t>
      </w:r>
      <w:r w:rsidR="0099172D" w:rsidRPr="00B47C88">
        <w:rPr>
          <w:bCs/>
        </w:rPr>
        <w:t xml:space="preserve"> </w:t>
      </w:r>
      <w:r w:rsidR="0099172D" w:rsidRPr="008C45DD">
        <w:rPr>
          <w:rFonts w:eastAsia="Calibri"/>
        </w:rPr>
        <w:t xml:space="preserve">на участие в открытом Запросе </w:t>
      </w:r>
      <w:r w:rsidR="0099172D" w:rsidRPr="00043D76">
        <w:rPr>
          <w:rFonts w:eastAsia="Calibri"/>
          <w:bCs/>
        </w:rPr>
        <w:t>цен на право заключения договора на выполнение строительно-монтажных работ по бетонированию шахт и заделке проемов в перекрытиях в местах прохода коммуникаций в здании «Технопарк» инновационного центра «Сколково» для нужд ООО «ОДПС Сколково»</w:t>
      </w:r>
      <w:r w:rsidR="0099172D">
        <w:rPr>
          <w:rFonts w:eastAsia="Calibri"/>
          <w:bCs/>
        </w:rPr>
        <w:t xml:space="preserve"> </w:t>
      </w:r>
    </w:p>
    <w:p w:rsidR="0099172D" w:rsidRPr="0099172D" w:rsidRDefault="0099172D" w:rsidP="0099172D">
      <w:pPr>
        <w:suppressAutoHyphens/>
        <w:spacing w:line="276" w:lineRule="auto"/>
        <w:ind w:firstLine="284"/>
        <w:jc w:val="center"/>
        <w:rPr>
          <w:rFonts w:eastAsia="Calibri"/>
          <w:bCs/>
        </w:rPr>
      </w:pPr>
      <w:r w:rsidRPr="008C45DD">
        <w:rPr>
          <w:rFonts w:eastAsia="Calibri"/>
        </w:rPr>
        <w:t>(Извещение</w:t>
      </w:r>
      <w:r>
        <w:rPr>
          <w:rFonts w:eastAsia="Calibri"/>
        </w:rPr>
        <w:t xml:space="preserve"> № 18-50104/281 от 06.03</w:t>
      </w:r>
      <w:r>
        <w:rPr>
          <w:rFonts w:eastAsia="Calibri"/>
        </w:rPr>
        <w:t>.2018)</w:t>
      </w:r>
    </w:p>
    <w:p w:rsidR="003D131B" w:rsidRPr="003D131B" w:rsidRDefault="003D131B" w:rsidP="003D131B">
      <w:pPr>
        <w:suppressAutoHyphens/>
        <w:spacing w:line="276" w:lineRule="auto"/>
        <w:ind w:firstLine="284"/>
        <w:jc w:val="center"/>
        <w:rPr>
          <w:rFonts w:eastAsia="Calibri"/>
          <w:b/>
          <w:bCs/>
        </w:rPr>
      </w:pPr>
    </w:p>
    <w:p w:rsidR="00875002" w:rsidRPr="00B47C88" w:rsidRDefault="00875002" w:rsidP="003D131B">
      <w:pPr>
        <w:suppressAutoHyphens/>
        <w:spacing w:line="276" w:lineRule="auto"/>
        <w:ind w:firstLine="284"/>
        <w:jc w:val="center"/>
        <w:rPr>
          <w:rFonts w:eastAsia="Calibri"/>
          <w:b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062F0D" w:rsidRPr="00075F52" w:rsidRDefault="00062F0D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  <w:r w:rsidRPr="00075F52">
        <w:rPr>
          <w:rFonts w:eastAsia="Calibri"/>
        </w:rPr>
        <w:t xml:space="preserve">г. Москва                                                                                                                                </w:t>
      </w:r>
      <w:r w:rsidR="00075F52">
        <w:rPr>
          <w:rFonts w:eastAsia="Calibri"/>
        </w:rPr>
        <w:t xml:space="preserve">  </w:t>
      </w:r>
      <w:r w:rsidR="0099172D" w:rsidRPr="00310E58">
        <w:rPr>
          <w:rFonts w:eastAsia="Calibri"/>
        </w:rPr>
        <w:t>2</w:t>
      </w:r>
      <w:r w:rsidR="00F1603B" w:rsidRPr="001963EF">
        <w:rPr>
          <w:rFonts w:eastAsia="Calibri"/>
        </w:rPr>
        <w:t>1</w:t>
      </w:r>
      <w:r w:rsidR="00A71D8E">
        <w:rPr>
          <w:rFonts w:eastAsia="Calibri"/>
        </w:rPr>
        <w:t>.0</w:t>
      </w:r>
      <w:r w:rsidR="00F1603B" w:rsidRPr="001963EF">
        <w:rPr>
          <w:rFonts w:eastAsia="Calibri"/>
        </w:rPr>
        <w:t>3</w:t>
      </w:r>
      <w:r w:rsidR="00A71D8E">
        <w:rPr>
          <w:rFonts w:eastAsia="Calibri"/>
        </w:rPr>
        <w:t>.201</w:t>
      </w:r>
      <w:r w:rsidR="00A71D8E" w:rsidRPr="00A71D8E">
        <w:rPr>
          <w:rFonts w:eastAsia="Calibri"/>
        </w:rPr>
        <w:t>8</w:t>
      </w:r>
      <w:r w:rsidRPr="00075F52">
        <w:rPr>
          <w:rFonts w:eastAsia="Calibri"/>
        </w:rPr>
        <w:t xml:space="preserve"> </w:t>
      </w:r>
    </w:p>
    <w:p w:rsidR="00062F0D" w:rsidRPr="00321FB5" w:rsidRDefault="00062F0D" w:rsidP="00604EBA">
      <w:pPr>
        <w:suppressAutoHyphens/>
        <w:spacing w:line="276" w:lineRule="auto"/>
        <w:ind w:firstLine="425"/>
        <w:jc w:val="both"/>
        <w:rPr>
          <w:rFonts w:eastAsia="Calibri"/>
          <w:b/>
          <w:sz w:val="20"/>
          <w:szCs w:val="20"/>
        </w:rPr>
      </w:pPr>
    </w:p>
    <w:p w:rsidR="00A71D8E" w:rsidRDefault="00062F0D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A71D8E" w:rsidRPr="008C45DD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310E58" w:rsidRPr="00310E58">
        <w:rPr>
          <w:rFonts w:eastAsia="Calibri"/>
          <w:lang w:eastAsia="en-US"/>
        </w:rPr>
        <w:t>15</w:t>
      </w:r>
      <w:r w:rsidR="00A71D8E">
        <w:rPr>
          <w:rFonts w:eastAsia="Calibri"/>
          <w:lang w:eastAsia="en-US"/>
        </w:rPr>
        <w:t>.0</w:t>
      </w:r>
      <w:r w:rsidR="00310E58" w:rsidRPr="00310E58">
        <w:rPr>
          <w:rFonts w:eastAsia="Calibri"/>
          <w:lang w:eastAsia="en-US"/>
        </w:rPr>
        <w:t>3</w:t>
      </w:r>
      <w:r w:rsidR="00A71D8E" w:rsidRPr="008C45DD">
        <w:rPr>
          <w:rFonts w:eastAsia="Calibri"/>
          <w:lang w:eastAsia="en-US"/>
        </w:rPr>
        <w:t xml:space="preserve">.2018 в 17:30 (МСК)), в Рабочую группу по проведению процедур закупок Общества поступили Заявки от следующих Участников:  </w:t>
      </w:r>
    </w:p>
    <w:p w:rsidR="00A71D8E" w:rsidRPr="00633412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6"/>
          <w:szCs w:val="16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5086"/>
        <w:gridCol w:w="4819"/>
      </w:tblGrid>
      <w:tr w:rsidR="00A71D8E" w:rsidRPr="008C45DD" w:rsidTr="00A53DF2">
        <w:tc>
          <w:tcPr>
            <w:tcW w:w="443" w:type="dxa"/>
          </w:tcPr>
          <w:p w:rsidR="00A71D8E" w:rsidRPr="008C45DD" w:rsidRDefault="00A71D8E" w:rsidP="00A53DF2">
            <w:pPr>
              <w:suppressAutoHyphens/>
              <w:jc w:val="both"/>
              <w:rPr>
                <w:rFonts w:eastAsia="Calibri"/>
                <w:i/>
              </w:rPr>
            </w:pPr>
            <w:r w:rsidRPr="008C45DD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5086" w:type="dxa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4819" w:type="dxa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  <w:i/>
              </w:rPr>
              <w:t>Регистрационный номер</w:t>
            </w:r>
          </w:p>
        </w:tc>
      </w:tr>
      <w:tr w:rsidR="00A71D8E" w:rsidRPr="008C45DD" w:rsidTr="00A53DF2">
        <w:trPr>
          <w:trHeight w:val="391"/>
        </w:trPr>
        <w:tc>
          <w:tcPr>
            <w:tcW w:w="443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</w:rPr>
              <w:t>1</w:t>
            </w:r>
          </w:p>
        </w:tc>
        <w:tc>
          <w:tcPr>
            <w:tcW w:w="5086" w:type="dxa"/>
            <w:vAlign w:val="center"/>
          </w:tcPr>
          <w:p w:rsidR="00A71D8E" w:rsidRPr="008C45DD" w:rsidRDefault="00310E58" w:rsidP="006932AF">
            <w:pPr>
              <w:jc w:val="center"/>
            </w:pPr>
            <w:r>
              <w:t>ООО «Ионеси</w:t>
            </w:r>
            <w:r w:rsidRPr="008C45DD">
              <w:t>»</w:t>
            </w:r>
          </w:p>
        </w:tc>
        <w:tc>
          <w:tcPr>
            <w:tcW w:w="4819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</w:rPr>
              <w:t>вх. №</w:t>
            </w:r>
            <w:r w:rsidR="001963EF">
              <w:rPr>
                <w:rFonts w:eastAsia="Calibri"/>
              </w:rPr>
              <w:t xml:space="preserve"> </w:t>
            </w:r>
            <w:r w:rsidR="001963EF">
              <w:rPr>
                <w:rFonts w:eastAsia="Calibri"/>
                <w:lang w:val="en-US"/>
              </w:rPr>
              <w:t>1</w:t>
            </w:r>
            <w:r w:rsidR="00310E58">
              <w:rPr>
                <w:rFonts w:eastAsia="Calibri"/>
                <w:lang w:val="en-US"/>
              </w:rPr>
              <w:t>8</w:t>
            </w:r>
            <w:r w:rsidRPr="008C45DD">
              <w:rPr>
                <w:rFonts w:eastAsia="Calibri"/>
              </w:rPr>
              <w:t xml:space="preserve"> от </w:t>
            </w:r>
            <w:r w:rsidR="00310E58">
              <w:rPr>
                <w:rFonts w:eastAsia="Calibri"/>
                <w:lang w:val="en-US"/>
              </w:rPr>
              <w:t>12</w:t>
            </w:r>
            <w:r>
              <w:rPr>
                <w:rFonts w:eastAsia="Calibri"/>
              </w:rPr>
              <w:t>.0</w:t>
            </w:r>
            <w:r w:rsidR="00310E58">
              <w:rPr>
                <w:rFonts w:eastAsia="Calibri"/>
                <w:lang w:val="en-US"/>
              </w:rPr>
              <w:t>3</w:t>
            </w:r>
            <w:r w:rsidRPr="008C45DD">
              <w:rPr>
                <w:rFonts w:eastAsia="Calibri"/>
              </w:rPr>
              <w:t>.2018</w:t>
            </w:r>
          </w:p>
        </w:tc>
      </w:tr>
      <w:tr w:rsidR="00A71D8E" w:rsidRPr="008C45DD" w:rsidTr="00A53DF2">
        <w:trPr>
          <w:trHeight w:val="391"/>
        </w:trPr>
        <w:tc>
          <w:tcPr>
            <w:tcW w:w="443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 w:rsidRPr="008C45DD">
              <w:rPr>
                <w:rFonts w:eastAsia="Calibri"/>
              </w:rPr>
              <w:t>2</w:t>
            </w:r>
          </w:p>
        </w:tc>
        <w:tc>
          <w:tcPr>
            <w:tcW w:w="5086" w:type="dxa"/>
            <w:vAlign w:val="center"/>
          </w:tcPr>
          <w:p w:rsidR="00A71D8E" w:rsidRPr="008C45DD" w:rsidRDefault="00310E58" w:rsidP="006932AF">
            <w:pPr>
              <w:jc w:val="center"/>
            </w:pPr>
            <w:r>
              <w:t>ООО «Вионт»</w:t>
            </w:r>
          </w:p>
        </w:tc>
        <w:tc>
          <w:tcPr>
            <w:tcW w:w="4819" w:type="dxa"/>
            <w:vAlign w:val="center"/>
          </w:tcPr>
          <w:p w:rsidR="00A71D8E" w:rsidRPr="008C45DD" w:rsidRDefault="00A71D8E" w:rsidP="00A53DF2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вх. № </w:t>
            </w:r>
            <w:r w:rsidR="001963EF">
              <w:rPr>
                <w:rFonts w:eastAsia="Calibri"/>
                <w:lang w:val="en-US"/>
              </w:rPr>
              <w:t>1</w:t>
            </w:r>
            <w:r w:rsidR="00310E58">
              <w:rPr>
                <w:rFonts w:eastAsia="Calibri"/>
                <w:lang w:val="en-US"/>
              </w:rPr>
              <w:t>9</w:t>
            </w:r>
            <w:r>
              <w:rPr>
                <w:rFonts w:eastAsia="Calibri"/>
              </w:rPr>
              <w:t xml:space="preserve"> от </w:t>
            </w:r>
            <w:r w:rsidR="00310E58">
              <w:rPr>
                <w:rFonts w:eastAsia="Calibri"/>
                <w:lang w:val="en-US"/>
              </w:rPr>
              <w:t>15</w:t>
            </w:r>
            <w:r>
              <w:rPr>
                <w:rFonts w:eastAsia="Calibri"/>
              </w:rPr>
              <w:t>.0</w:t>
            </w:r>
            <w:r w:rsidR="00310E58">
              <w:rPr>
                <w:rFonts w:eastAsia="Calibri"/>
                <w:lang w:val="en-US"/>
              </w:rPr>
              <w:t>3</w:t>
            </w:r>
            <w:r w:rsidRPr="008C45DD">
              <w:rPr>
                <w:rFonts w:eastAsia="Calibri"/>
              </w:rPr>
              <w:t>.2018</w:t>
            </w:r>
          </w:p>
        </w:tc>
      </w:tr>
    </w:tbl>
    <w:p w:rsidR="005B5573" w:rsidRPr="00A23BDA" w:rsidRDefault="005B5573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</w:rPr>
      </w:pPr>
    </w:p>
    <w:p w:rsidR="006932AF" w:rsidRPr="00CB4A5B" w:rsidRDefault="00062F0D" w:rsidP="006932AF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6932AF" w:rsidRPr="00CB4A5B">
        <w:rPr>
          <w:rFonts w:eastAsia="Calibri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</w:t>
      </w:r>
      <w:r w:rsidR="006932AF" w:rsidRPr="00F07E03">
        <w:rPr>
          <w:rFonts w:eastAsia="Calibri"/>
        </w:rPr>
        <w:t>,</w:t>
      </w:r>
      <w:r w:rsidR="006932AF" w:rsidRPr="00CB4A5B">
        <w:rPr>
          <w:rFonts w:eastAsia="Calibri"/>
        </w:rPr>
        <w:t xml:space="preserve"> члены Рабочей </w:t>
      </w:r>
      <w:r w:rsidR="006932AF">
        <w:rPr>
          <w:rFonts w:eastAsia="Calibri"/>
        </w:rPr>
        <w:t>группы рассмотрели Заявки Участников</w:t>
      </w:r>
      <w:r w:rsidR="006932AF" w:rsidRPr="00CB4A5B">
        <w:rPr>
          <w:rFonts w:eastAsia="Calibri"/>
        </w:rPr>
        <w:t xml:space="preserve"> Процедуры закупки на соответствие требованиям, установленным в Извещении Процедуры закупки по двум вопросам:</w:t>
      </w:r>
    </w:p>
    <w:p w:rsidR="006932AF" w:rsidRPr="00CB4A5B" w:rsidRDefault="006932AF" w:rsidP="006932AF">
      <w:pPr>
        <w:pStyle w:val="a3"/>
        <w:numPr>
          <w:ilvl w:val="0"/>
          <w:numId w:val="44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CB4A5B">
        <w:rPr>
          <w:rFonts w:eastAsia="Calibri"/>
        </w:rPr>
        <w:t>наличие/отсутствие обязательных документов, требования к предоставлению которых были установлены в Извещении Процедуры закупки</w:t>
      </w:r>
      <w:r>
        <w:rPr>
          <w:rFonts w:eastAsia="Calibri"/>
        </w:rPr>
        <w:t xml:space="preserve"> </w:t>
      </w:r>
      <w:r w:rsidRPr="00CB4A5B">
        <w:rPr>
          <w:rFonts w:eastAsia="Calibri"/>
        </w:rPr>
        <w:t>и наличие/отсутствие в таких документах недостоверных сведений об Участнике Процедуры закупки;</w:t>
      </w:r>
    </w:p>
    <w:p w:rsidR="006932AF" w:rsidRPr="00FA24F1" w:rsidRDefault="006932AF" w:rsidP="006932AF">
      <w:pPr>
        <w:pStyle w:val="a3"/>
        <w:numPr>
          <w:ilvl w:val="0"/>
          <w:numId w:val="44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CB4A5B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FA24F1" w:rsidRPr="00034FDD" w:rsidRDefault="00FA24F1" w:rsidP="00FA24F1">
      <w:pPr>
        <w:pStyle w:val="a3"/>
        <w:tabs>
          <w:tab w:val="left" w:pos="567"/>
        </w:tabs>
        <w:suppressAutoHyphens/>
        <w:spacing w:line="276" w:lineRule="auto"/>
        <w:ind w:left="284"/>
        <w:jc w:val="both"/>
        <w:rPr>
          <w:rFonts w:eastAsia="Calibri"/>
          <w:sz w:val="22"/>
          <w:szCs w:val="22"/>
        </w:rPr>
      </w:pPr>
    </w:p>
    <w:p w:rsidR="00B47C88" w:rsidRDefault="000914BC" w:rsidP="00FA24F1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FA24F1">
        <w:rPr>
          <w:rFonts w:eastAsia="Calibri"/>
          <w:lang w:eastAsia="en-US"/>
        </w:rPr>
        <w:t xml:space="preserve">По результатам рассмотрения Заявок Участников Процедуры закупки, руководствуясь пунктом 27.3 Положения о закупках, </w:t>
      </w:r>
      <w:r w:rsidR="00B47C88">
        <w:rPr>
          <w:rFonts w:eastAsia="Calibri"/>
          <w:lang w:eastAsia="en-US"/>
        </w:rPr>
        <w:t xml:space="preserve">Рабочей группой по проведению процедур закупок </w:t>
      </w:r>
      <w:r w:rsidR="00633412">
        <w:rPr>
          <w:rFonts w:eastAsia="Calibri"/>
          <w:lang w:eastAsia="en-US"/>
        </w:rPr>
        <w:t xml:space="preserve">Общества </w:t>
      </w:r>
      <w:r w:rsidR="00B47C88">
        <w:rPr>
          <w:rFonts w:eastAsia="Calibri"/>
          <w:lang w:eastAsia="en-US"/>
        </w:rPr>
        <w:t>принято</w:t>
      </w:r>
      <w:r w:rsidR="008B2390">
        <w:rPr>
          <w:rFonts w:eastAsia="Calibri"/>
          <w:lang w:eastAsia="en-US"/>
        </w:rPr>
        <w:t xml:space="preserve"> следующее</w:t>
      </w:r>
      <w:r w:rsidR="00B47C88">
        <w:rPr>
          <w:rFonts w:eastAsia="Calibri"/>
          <w:lang w:eastAsia="en-US"/>
        </w:rPr>
        <w:t xml:space="preserve"> решение</w:t>
      </w:r>
      <w:bookmarkStart w:id="0" w:name="_GoBack"/>
      <w:bookmarkEnd w:id="0"/>
      <w:r w:rsidR="00B47C88">
        <w:rPr>
          <w:rFonts w:eastAsia="Calibri"/>
          <w:lang w:eastAsia="en-US"/>
        </w:rPr>
        <w:t xml:space="preserve">:  </w:t>
      </w:r>
    </w:p>
    <w:p w:rsidR="00521577" w:rsidRPr="00034FDD" w:rsidRDefault="00521577" w:rsidP="00A21C42">
      <w:pPr>
        <w:suppressAutoHyphens/>
        <w:ind w:firstLine="284"/>
        <w:jc w:val="both"/>
        <w:rPr>
          <w:rFonts w:eastAsia="Calibri"/>
          <w:sz w:val="20"/>
          <w:szCs w:val="20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101"/>
        <w:gridCol w:w="2410"/>
        <w:gridCol w:w="4394"/>
      </w:tblGrid>
      <w:tr w:rsidR="008B2390" w:rsidRPr="006160DC" w:rsidTr="008B2390">
        <w:trPr>
          <w:trHeight w:val="796"/>
        </w:trPr>
        <w:tc>
          <w:tcPr>
            <w:tcW w:w="443" w:type="dxa"/>
            <w:vAlign w:val="center"/>
          </w:tcPr>
          <w:p w:rsidR="008B2390" w:rsidRPr="005E4DDA" w:rsidRDefault="008B2390" w:rsidP="008B239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101" w:type="dxa"/>
            <w:vAlign w:val="center"/>
          </w:tcPr>
          <w:p w:rsidR="008B2390" w:rsidRPr="005E4DDA" w:rsidRDefault="008B2390" w:rsidP="008B239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410" w:type="dxa"/>
            <w:vAlign w:val="center"/>
          </w:tcPr>
          <w:p w:rsidR="008B2390" w:rsidRPr="005E4DDA" w:rsidRDefault="008B2390" w:rsidP="008B2390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допуске/ отказе в допуске</w:t>
            </w:r>
          </w:p>
        </w:tc>
        <w:tc>
          <w:tcPr>
            <w:tcW w:w="4394" w:type="dxa"/>
            <w:vAlign w:val="center"/>
          </w:tcPr>
          <w:p w:rsidR="008B2390" w:rsidRPr="005E4DDA" w:rsidRDefault="008B2390" w:rsidP="008B239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A71D8E" w:rsidRPr="006160DC" w:rsidTr="008B2390">
        <w:tc>
          <w:tcPr>
            <w:tcW w:w="443" w:type="dxa"/>
            <w:vAlign w:val="center"/>
          </w:tcPr>
          <w:p w:rsidR="00A71D8E" w:rsidRPr="005E4DDA" w:rsidRDefault="00A71D8E" w:rsidP="008B239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101" w:type="dxa"/>
            <w:vAlign w:val="center"/>
          </w:tcPr>
          <w:p w:rsidR="00A71D8E" w:rsidRPr="008C45DD" w:rsidRDefault="00FA24F1" w:rsidP="00A53DF2">
            <w:r>
              <w:t>ООО «Ионеси</w:t>
            </w:r>
            <w:r w:rsidRPr="008C45DD">
              <w:t>»</w:t>
            </w:r>
          </w:p>
        </w:tc>
        <w:tc>
          <w:tcPr>
            <w:tcW w:w="2410" w:type="dxa"/>
            <w:vAlign w:val="center"/>
          </w:tcPr>
          <w:p w:rsidR="00A71D8E" w:rsidRPr="005E4DDA" w:rsidRDefault="00FA24F1" w:rsidP="008B2390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A71D8E" w:rsidRPr="005E4DDA" w:rsidRDefault="00FA24F1" w:rsidP="000674C1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Заявка Участника</w:t>
            </w:r>
            <w:r w:rsidRPr="00E05FC0">
              <w:rPr>
                <w:sz w:val="22"/>
                <w:szCs w:val="22"/>
              </w:rPr>
              <w:t xml:space="preserve"> соответствуют требов</w:t>
            </w:r>
            <w:r w:rsidRPr="00E05FC0">
              <w:rPr>
                <w:sz w:val="22"/>
                <w:szCs w:val="22"/>
              </w:rPr>
              <w:t>а</w:t>
            </w:r>
            <w:r w:rsidRPr="00E05FC0">
              <w:rPr>
                <w:sz w:val="22"/>
                <w:szCs w:val="22"/>
              </w:rPr>
              <w:t xml:space="preserve">ниям </w:t>
            </w:r>
            <w:r>
              <w:rPr>
                <w:sz w:val="22"/>
                <w:szCs w:val="22"/>
              </w:rPr>
              <w:t>Извещения о Процедуре закупки и Положения о закупках</w:t>
            </w:r>
          </w:p>
        </w:tc>
      </w:tr>
      <w:tr w:rsidR="00A71D8E" w:rsidRPr="006160DC" w:rsidTr="008B2390">
        <w:tc>
          <w:tcPr>
            <w:tcW w:w="443" w:type="dxa"/>
            <w:vAlign w:val="center"/>
          </w:tcPr>
          <w:p w:rsidR="00A71D8E" w:rsidRPr="005E4DDA" w:rsidRDefault="00A71D8E" w:rsidP="008B239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101" w:type="dxa"/>
            <w:vAlign w:val="center"/>
          </w:tcPr>
          <w:p w:rsidR="00A71D8E" w:rsidRPr="008C45DD" w:rsidRDefault="00FA24F1" w:rsidP="00A53DF2">
            <w:r>
              <w:t>ООО «Вионт»</w:t>
            </w:r>
          </w:p>
        </w:tc>
        <w:tc>
          <w:tcPr>
            <w:tcW w:w="2410" w:type="dxa"/>
            <w:vAlign w:val="center"/>
          </w:tcPr>
          <w:p w:rsidR="00A71D8E" w:rsidRPr="005E4DDA" w:rsidRDefault="00705DD9" w:rsidP="00A53DF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A71D8E" w:rsidRPr="005E4DDA" w:rsidRDefault="00FA24F1" w:rsidP="000674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Участника</w:t>
            </w:r>
            <w:r w:rsidRPr="00E05FC0">
              <w:rPr>
                <w:sz w:val="22"/>
                <w:szCs w:val="22"/>
              </w:rPr>
              <w:t xml:space="preserve"> соответствуют требов</w:t>
            </w:r>
            <w:r w:rsidRPr="00E05FC0">
              <w:rPr>
                <w:sz w:val="22"/>
                <w:szCs w:val="22"/>
              </w:rPr>
              <w:t>а</w:t>
            </w:r>
            <w:r w:rsidRPr="00E05FC0">
              <w:rPr>
                <w:sz w:val="22"/>
                <w:szCs w:val="22"/>
              </w:rPr>
              <w:t xml:space="preserve">ниям </w:t>
            </w:r>
            <w:r>
              <w:rPr>
                <w:sz w:val="22"/>
                <w:szCs w:val="22"/>
              </w:rPr>
              <w:t>Извещения о Процедуре закупки и Положения о закупках</w:t>
            </w:r>
          </w:p>
        </w:tc>
      </w:tr>
    </w:tbl>
    <w:p w:rsidR="00A10710" w:rsidRDefault="00A10710" w:rsidP="000674C1">
      <w:pPr>
        <w:suppressAutoHyphens/>
        <w:spacing w:line="276" w:lineRule="auto"/>
        <w:jc w:val="both"/>
        <w:rPr>
          <w:rFonts w:eastAsia="Calibri"/>
          <w:sz w:val="16"/>
          <w:szCs w:val="16"/>
          <w:lang w:val="en-US" w:eastAsia="en-US"/>
        </w:rPr>
      </w:pPr>
    </w:p>
    <w:p w:rsidR="00FA24F1" w:rsidRDefault="00FA24F1" w:rsidP="000674C1">
      <w:pPr>
        <w:suppressAutoHyphens/>
        <w:spacing w:line="276" w:lineRule="auto"/>
        <w:jc w:val="both"/>
        <w:rPr>
          <w:rFonts w:eastAsia="Calibri"/>
          <w:sz w:val="16"/>
          <w:szCs w:val="16"/>
          <w:lang w:val="en-US" w:eastAsia="en-US"/>
        </w:rPr>
      </w:pPr>
    </w:p>
    <w:p w:rsidR="00FA24F1" w:rsidRPr="00FA24F1" w:rsidRDefault="00FA24F1" w:rsidP="000674C1">
      <w:pPr>
        <w:suppressAutoHyphens/>
        <w:spacing w:line="276" w:lineRule="auto"/>
        <w:jc w:val="both"/>
        <w:rPr>
          <w:rFonts w:eastAsia="Calibri"/>
          <w:sz w:val="16"/>
          <w:szCs w:val="16"/>
          <w:lang w:val="en-US" w:eastAsia="en-US"/>
        </w:rPr>
      </w:pPr>
    </w:p>
    <w:p w:rsidR="00A10710" w:rsidRDefault="000674C1" w:rsidP="000914BC">
      <w:pPr>
        <w:tabs>
          <w:tab w:val="left" w:pos="0"/>
        </w:tabs>
        <w:spacing w:line="276" w:lineRule="auto"/>
        <w:ind w:right="-142"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4</w:t>
      </w:r>
      <w:r w:rsidR="000914BC">
        <w:rPr>
          <w:rFonts w:eastAsia="Calibri"/>
          <w:lang w:eastAsia="en-US"/>
        </w:rPr>
        <w:t xml:space="preserve">. </w:t>
      </w:r>
      <w:r w:rsidR="00321FB5">
        <w:rPr>
          <w:rFonts w:eastAsia="Calibri"/>
          <w:lang w:eastAsia="en-US"/>
        </w:rPr>
        <w:t>В соответствии с п</w:t>
      </w:r>
      <w:r w:rsidR="00034FDD">
        <w:rPr>
          <w:rFonts w:eastAsia="Calibri"/>
          <w:lang w:eastAsia="en-US"/>
        </w:rPr>
        <w:t>унктом 27.2</w:t>
      </w:r>
      <w:r w:rsidR="00321FB5">
        <w:rPr>
          <w:rFonts w:eastAsia="Calibri"/>
          <w:lang w:eastAsia="en-US"/>
        </w:rPr>
        <w:t xml:space="preserve"> Положения о закупках</w:t>
      </w:r>
    </w:p>
    <w:p w:rsidR="00A10710" w:rsidRPr="00321FB5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sz w:val="20"/>
          <w:szCs w:val="20"/>
          <w:lang w:eastAsia="en-US"/>
        </w:rPr>
      </w:pPr>
    </w:p>
    <w:p w:rsidR="00A10710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A10710" w:rsidRPr="00321FB5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sz w:val="20"/>
          <w:szCs w:val="20"/>
          <w:lang w:eastAsia="en-US"/>
        </w:rPr>
      </w:pPr>
    </w:p>
    <w:p w:rsidR="00034FDD" w:rsidRPr="00F07E03" w:rsidRDefault="00034FDD" w:rsidP="00034FDD">
      <w:pPr>
        <w:pStyle w:val="a3"/>
        <w:widowControl w:val="0"/>
        <w:numPr>
          <w:ilvl w:val="0"/>
          <w:numId w:val="43"/>
        </w:numPr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F07E03">
        <w:rPr>
          <w:bCs/>
        </w:rPr>
        <w:t>Доп</w:t>
      </w:r>
      <w:r w:rsidRPr="00652B34">
        <w:rPr>
          <w:bCs/>
        </w:rPr>
        <w:t xml:space="preserve">устить к участию в Процедуре закупки </w:t>
      </w:r>
      <w:r>
        <w:rPr>
          <w:bCs/>
        </w:rPr>
        <w:t xml:space="preserve">- </w:t>
      </w:r>
      <w:r w:rsidRPr="00652B34">
        <w:rPr>
          <w:bCs/>
        </w:rPr>
        <w:t>открытый Запрос цен на право заключения договора</w:t>
      </w:r>
      <w:r>
        <w:rPr>
          <w:bCs/>
        </w:rPr>
        <w:t xml:space="preserve"> </w:t>
      </w:r>
      <w:r w:rsidRPr="00652B34">
        <w:rPr>
          <w:bCs/>
        </w:rPr>
        <w:t xml:space="preserve">на выполнение строительно-монтажных работ по бетонированию шахт и заделке проемов в перекрытиях в местах прохода коммуникаций в здании «Технопарк» </w:t>
      </w:r>
      <w:r>
        <w:rPr>
          <w:bCs/>
        </w:rPr>
        <w:t xml:space="preserve">- </w:t>
      </w:r>
      <w:r w:rsidRPr="00652B34">
        <w:rPr>
          <w:bCs/>
        </w:rPr>
        <w:t>Извещение  № 18-50104/281 от 06.03.2018</w:t>
      </w:r>
      <w:r>
        <w:rPr>
          <w:bCs/>
        </w:rPr>
        <w:t xml:space="preserve"> Заявку Участника ООО «Ионеси» (</w:t>
      </w:r>
      <w:r>
        <w:t>152321, Ярославская обл., Тутаевский район,                         п. Константиновский, ул. 20 лет Октября 59-1; ИНН 7611021857).</w:t>
      </w:r>
    </w:p>
    <w:p w:rsidR="00034FDD" w:rsidRPr="00034FDD" w:rsidRDefault="00034FDD" w:rsidP="00034FDD">
      <w:pPr>
        <w:pStyle w:val="a3"/>
        <w:widowControl w:val="0"/>
        <w:numPr>
          <w:ilvl w:val="0"/>
          <w:numId w:val="43"/>
        </w:numPr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652B34">
        <w:rPr>
          <w:bCs/>
        </w:rPr>
        <w:t xml:space="preserve">Допустить к участию в Процедуре закупки </w:t>
      </w:r>
      <w:r>
        <w:rPr>
          <w:bCs/>
        </w:rPr>
        <w:t xml:space="preserve">- </w:t>
      </w:r>
      <w:r w:rsidRPr="00652B34">
        <w:rPr>
          <w:bCs/>
        </w:rPr>
        <w:t>открытый Запрос цен</w:t>
      </w:r>
      <w:r>
        <w:rPr>
          <w:bCs/>
        </w:rPr>
        <w:t xml:space="preserve"> </w:t>
      </w:r>
      <w:r w:rsidRPr="00652B34">
        <w:rPr>
          <w:bCs/>
        </w:rPr>
        <w:t>на право заключения договора</w:t>
      </w:r>
      <w:r>
        <w:rPr>
          <w:bCs/>
        </w:rPr>
        <w:t xml:space="preserve"> </w:t>
      </w:r>
      <w:r w:rsidRPr="00652B34">
        <w:rPr>
          <w:bCs/>
        </w:rPr>
        <w:t>на выполнение строительно-монтажных работ по бетонированию шахт и заделке проемов в перекрытиях в местах прохода коммуникаций в здании «Технопарк»</w:t>
      </w:r>
      <w:r>
        <w:rPr>
          <w:bCs/>
        </w:rPr>
        <w:t xml:space="preserve"> - Извещение</w:t>
      </w:r>
      <w:r w:rsidRPr="00652B34">
        <w:rPr>
          <w:bCs/>
        </w:rPr>
        <w:t xml:space="preserve"> № 18-50104/281 от 06.03.2018</w:t>
      </w:r>
      <w:r>
        <w:rPr>
          <w:bCs/>
        </w:rPr>
        <w:t xml:space="preserve"> Заявку Участника ООО «Вионт» (</w:t>
      </w:r>
      <w:r>
        <w:t>127015, г. Москва, ул. Новодмитровская, д. 5А, офис 808Б; ИНН 7727720519).</w:t>
      </w:r>
    </w:p>
    <w:p w:rsidR="00034FDD" w:rsidRPr="00034FDD" w:rsidRDefault="00034FDD" w:rsidP="00034FDD">
      <w:pPr>
        <w:pStyle w:val="a3"/>
        <w:widowControl w:val="0"/>
        <w:numPr>
          <w:ilvl w:val="0"/>
          <w:numId w:val="43"/>
        </w:numPr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>
        <w:rPr>
          <w:bCs/>
        </w:rPr>
        <w:t>По результатам проведения состоявшегося открытого</w:t>
      </w:r>
      <w:r w:rsidRPr="00652B34">
        <w:rPr>
          <w:bCs/>
        </w:rPr>
        <w:t xml:space="preserve"> Запрос</w:t>
      </w:r>
      <w:r>
        <w:rPr>
          <w:bCs/>
        </w:rPr>
        <w:t>а</w:t>
      </w:r>
      <w:r w:rsidRPr="00652B34">
        <w:rPr>
          <w:bCs/>
        </w:rPr>
        <w:t xml:space="preserve"> цен</w:t>
      </w:r>
      <w:r>
        <w:rPr>
          <w:bCs/>
        </w:rPr>
        <w:t xml:space="preserve"> </w:t>
      </w:r>
      <w:r w:rsidRPr="00652B34">
        <w:rPr>
          <w:bCs/>
        </w:rPr>
        <w:t>на право заключения договора</w:t>
      </w:r>
      <w:r>
        <w:rPr>
          <w:bCs/>
        </w:rPr>
        <w:t xml:space="preserve"> </w:t>
      </w:r>
      <w:r w:rsidRPr="00652B34">
        <w:rPr>
          <w:bCs/>
        </w:rPr>
        <w:t>на выполнение строительно-монтажных работ по бетонированию шахт и заделке проемов в перекрытиях в местах прохода коммуникаций в здании «Технопарк»</w:t>
      </w:r>
      <w:r>
        <w:rPr>
          <w:bCs/>
        </w:rPr>
        <w:t xml:space="preserve"> - Извещение</w:t>
      </w:r>
      <w:r w:rsidRPr="00652B34">
        <w:rPr>
          <w:bCs/>
        </w:rPr>
        <w:t xml:space="preserve"> № 18-50104/281 от 06.03.2018</w:t>
      </w:r>
      <w:r>
        <w:rPr>
          <w:bCs/>
        </w:rPr>
        <w:t xml:space="preserve"> признать Победителем Процедуры закупки Участника, занявшего первое место:                 ООО «Вионт» (</w:t>
      </w:r>
      <w:r>
        <w:t>127015, г. Москва, ул. Новодмитровская, д. 5А, офис 808Б; ИНН 7727720519)</w:t>
      </w:r>
      <w:r>
        <w:t>.</w:t>
      </w:r>
    </w:p>
    <w:p w:rsidR="00034FDD" w:rsidRPr="00652B34" w:rsidRDefault="00034FDD" w:rsidP="00034FDD">
      <w:pPr>
        <w:pStyle w:val="a3"/>
        <w:widowControl w:val="0"/>
        <w:numPr>
          <w:ilvl w:val="0"/>
          <w:numId w:val="43"/>
        </w:numPr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>
        <w:rPr>
          <w:bCs/>
        </w:rPr>
        <w:t>Участником Процедуры закупки, занявшим второе место после Победителя, по результатам проведения состоявшегося открытого</w:t>
      </w:r>
      <w:r w:rsidRPr="00652B34">
        <w:rPr>
          <w:bCs/>
        </w:rPr>
        <w:t xml:space="preserve"> Запрос</w:t>
      </w:r>
      <w:r>
        <w:rPr>
          <w:bCs/>
        </w:rPr>
        <w:t>а</w:t>
      </w:r>
      <w:r w:rsidRPr="00652B34">
        <w:rPr>
          <w:bCs/>
        </w:rPr>
        <w:t xml:space="preserve"> цен</w:t>
      </w:r>
      <w:r>
        <w:rPr>
          <w:bCs/>
        </w:rPr>
        <w:t xml:space="preserve"> </w:t>
      </w:r>
      <w:r w:rsidRPr="00652B34">
        <w:rPr>
          <w:bCs/>
        </w:rPr>
        <w:t>на право заключения договора</w:t>
      </w:r>
      <w:r>
        <w:rPr>
          <w:bCs/>
        </w:rPr>
        <w:t xml:space="preserve"> </w:t>
      </w:r>
      <w:r w:rsidRPr="00652B34">
        <w:rPr>
          <w:bCs/>
        </w:rPr>
        <w:t>на выполнение строительно-монтажных работ по бетонированию шахт и заделке проемов в перекрытиях в местах прохода коммуникаций в здании «Технопарк»</w:t>
      </w:r>
      <w:r>
        <w:rPr>
          <w:bCs/>
        </w:rPr>
        <w:t xml:space="preserve"> - Извещение</w:t>
      </w:r>
      <w:r w:rsidRPr="00652B34">
        <w:rPr>
          <w:bCs/>
        </w:rPr>
        <w:t xml:space="preserve"> № 18-50104/281 от 06.03.2018</w:t>
      </w:r>
      <w:r>
        <w:rPr>
          <w:bCs/>
        </w:rPr>
        <w:t xml:space="preserve"> признать:                   ООО «Ионеси» (</w:t>
      </w:r>
      <w:r>
        <w:t>152321, Ярославская обл., Тутаевский район, п. Константиновский, ул. 20 лет Октября 59-1; ИНН 7611021857)</w:t>
      </w:r>
      <w:r>
        <w:t>.</w:t>
      </w:r>
    </w:p>
    <w:p w:rsidR="00321FB5" w:rsidRDefault="00321FB5" w:rsidP="00321FB5">
      <w:pPr>
        <w:pStyle w:val="a3"/>
        <w:widowControl w:val="0"/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</w:p>
    <w:p w:rsidR="00A10710" w:rsidRPr="00321FB5" w:rsidRDefault="00321FB5" w:rsidP="00321FB5">
      <w:pPr>
        <w:pStyle w:val="a3"/>
        <w:widowControl w:val="0"/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/>
          <w:bCs/>
        </w:rPr>
      </w:pPr>
      <w:r w:rsidRPr="00321FB5">
        <w:rPr>
          <w:b/>
          <w:bCs/>
        </w:rPr>
        <w:t xml:space="preserve">Решения приняты </w:t>
      </w:r>
      <w:r w:rsidR="00034FDD">
        <w:rPr>
          <w:b/>
          <w:bCs/>
        </w:rPr>
        <w:t>большинством голосов</w:t>
      </w:r>
    </w:p>
    <w:p w:rsidR="00113770" w:rsidRPr="000914BC" w:rsidRDefault="00113770" w:rsidP="001D1360">
      <w:pPr>
        <w:tabs>
          <w:tab w:val="left" w:pos="0"/>
          <w:tab w:val="left" w:pos="426"/>
        </w:tabs>
        <w:suppressAutoHyphens/>
        <w:spacing w:line="276" w:lineRule="auto"/>
        <w:ind w:right="-143"/>
        <w:jc w:val="both"/>
        <w:rPr>
          <w:rFonts w:eastAsia="Calibri"/>
        </w:rPr>
      </w:pPr>
    </w:p>
    <w:sectPr w:rsidR="00113770" w:rsidRPr="000914BC" w:rsidSect="00604EBA">
      <w:footerReference w:type="default" r:id="rId10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9172D" w:rsidRPr="0099172D">
      <w:rPr>
        <w:rFonts w:ascii="Cambria" w:eastAsiaTheme="minorHAnsi" w:hAnsi="Cambria" w:cstheme="minorBidi"/>
        <w:sz w:val="20"/>
        <w:szCs w:val="20"/>
        <w:lang w:eastAsia="en-GB"/>
      </w:rPr>
      <w:t>12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9172D" w:rsidRPr="0099172D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321FB5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321FB5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5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6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8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6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5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6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8"/>
  </w:num>
  <w:num w:numId="2">
    <w:abstractNumId w:val="31"/>
  </w:num>
  <w:num w:numId="3">
    <w:abstractNumId w:val="2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2"/>
  </w:num>
  <w:num w:numId="7">
    <w:abstractNumId w:val="28"/>
  </w:num>
  <w:num w:numId="8">
    <w:abstractNumId w:val="27"/>
  </w:num>
  <w:num w:numId="9">
    <w:abstractNumId w:val="32"/>
  </w:num>
  <w:num w:numId="1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4"/>
  </w:num>
  <w:num w:numId="15">
    <w:abstractNumId w:val="16"/>
  </w:num>
  <w:num w:numId="16">
    <w:abstractNumId w:val="7"/>
  </w:num>
  <w:num w:numId="17">
    <w:abstractNumId w:val="23"/>
  </w:num>
  <w:num w:numId="18">
    <w:abstractNumId w:val="11"/>
  </w:num>
  <w:num w:numId="19">
    <w:abstractNumId w:val="40"/>
  </w:num>
  <w:num w:numId="20">
    <w:abstractNumId w:val="10"/>
  </w:num>
  <w:num w:numId="21">
    <w:abstractNumId w:val="29"/>
  </w:num>
  <w:num w:numId="22">
    <w:abstractNumId w:val="33"/>
  </w:num>
  <w:num w:numId="23">
    <w:abstractNumId w:val="25"/>
  </w:num>
  <w:num w:numId="24">
    <w:abstractNumId w:val="13"/>
  </w:num>
  <w:num w:numId="25">
    <w:abstractNumId w:val="17"/>
  </w:num>
  <w:num w:numId="26">
    <w:abstractNumId w:val="41"/>
  </w:num>
  <w:num w:numId="27">
    <w:abstractNumId w:val="9"/>
  </w:num>
  <w:num w:numId="28">
    <w:abstractNumId w:val="19"/>
  </w:num>
  <w:num w:numId="29">
    <w:abstractNumId w:val="26"/>
  </w:num>
  <w:num w:numId="30">
    <w:abstractNumId w:val="8"/>
  </w:num>
  <w:num w:numId="31">
    <w:abstractNumId w:val="22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0"/>
  </w:num>
  <w:num w:numId="36">
    <w:abstractNumId w:val="39"/>
  </w:num>
  <w:num w:numId="37">
    <w:abstractNumId w:val="2"/>
  </w:num>
  <w:num w:numId="38">
    <w:abstractNumId w:val="15"/>
  </w:num>
  <w:num w:numId="39">
    <w:abstractNumId w:val="36"/>
  </w:num>
  <w:num w:numId="40">
    <w:abstractNumId w:val="37"/>
  </w:num>
  <w:num w:numId="41">
    <w:abstractNumId w:val="24"/>
  </w:num>
  <w:num w:numId="42">
    <w:abstractNumId w:val="1"/>
  </w:num>
  <w:num w:numId="43">
    <w:abstractNumId w:val="14"/>
  </w:num>
  <w:num w:numId="4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FDD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4C1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3EF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0E58"/>
    <w:rsid w:val="003119C2"/>
    <w:rsid w:val="00312CD8"/>
    <w:rsid w:val="003150AB"/>
    <w:rsid w:val="00317D16"/>
    <w:rsid w:val="00321FB5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31B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5573"/>
    <w:rsid w:val="005B7A36"/>
    <w:rsid w:val="005B7BFA"/>
    <w:rsid w:val="005C0551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3412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2AF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05DD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72D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3BDA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093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28C4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603B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4F1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CAE0AE-D88E-4572-A620-227050228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1108</TotalTime>
  <Pages>2</Pages>
  <Words>615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134</cp:revision>
  <cp:lastPrinted>2017-06-14T12:14:00Z</cp:lastPrinted>
  <dcterms:created xsi:type="dcterms:W3CDTF">2016-08-09T16:08:00Z</dcterms:created>
  <dcterms:modified xsi:type="dcterms:W3CDTF">2018-03-22T10:00:00Z</dcterms:modified>
</cp:coreProperties>
</file>