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B65781" w:rsidRDefault="00B65781" w:rsidP="00B65781">
      <w:pPr>
        <w:ind w:left="5670"/>
        <w:jc w:val="right"/>
        <w:rPr>
          <w:b/>
          <w:bCs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9912E6" w:rsidRPr="00817677" w:rsidRDefault="009912E6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Уведомлен</w:t>
      </w:r>
      <w:r w:rsidR="00817677">
        <w:rPr>
          <w:b/>
          <w:bCs/>
          <w:sz w:val="24"/>
          <w:szCs w:val="24"/>
          <w:lang w:val="ru-RU"/>
        </w:rPr>
        <w:t xml:space="preserve">ие о проведении Переторжки от </w:t>
      </w:r>
      <w:r w:rsidR="00817677" w:rsidRPr="00817677">
        <w:rPr>
          <w:b/>
          <w:bCs/>
          <w:sz w:val="24"/>
          <w:szCs w:val="24"/>
          <w:lang w:val="ru-RU"/>
        </w:rPr>
        <w:t>01</w:t>
      </w:r>
      <w:r w:rsidR="00817677">
        <w:rPr>
          <w:b/>
          <w:bCs/>
          <w:sz w:val="24"/>
          <w:szCs w:val="24"/>
          <w:lang w:val="ru-RU"/>
        </w:rPr>
        <w:t>.0</w:t>
      </w:r>
      <w:r w:rsidR="00817677" w:rsidRPr="00817677">
        <w:rPr>
          <w:b/>
          <w:bCs/>
          <w:sz w:val="24"/>
          <w:szCs w:val="24"/>
          <w:lang w:val="ru-RU"/>
        </w:rPr>
        <w:t>2</w:t>
      </w:r>
      <w:r w:rsidR="00817677">
        <w:rPr>
          <w:b/>
          <w:bCs/>
          <w:sz w:val="24"/>
          <w:szCs w:val="24"/>
          <w:lang w:val="ru-RU"/>
        </w:rPr>
        <w:t>.201</w:t>
      </w:r>
      <w:r w:rsidR="00817677" w:rsidRPr="00817677">
        <w:rPr>
          <w:b/>
          <w:bCs/>
          <w:sz w:val="24"/>
          <w:szCs w:val="24"/>
          <w:lang w:val="ru-RU"/>
        </w:rPr>
        <w:t>8</w:t>
      </w:r>
    </w:p>
    <w:p w:rsidR="009912E6" w:rsidRDefault="009912E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Pr="00817677" w:rsidRDefault="009912E6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к </w:t>
      </w:r>
      <w:r w:rsidR="001C00EF" w:rsidRPr="003D4E3F">
        <w:rPr>
          <w:b/>
          <w:bCs/>
          <w:sz w:val="24"/>
          <w:szCs w:val="24"/>
          <w:lang w:val="ru-RU"/>
        </w:rPr>
        <w:t>Извещени</w:t>
      </w:r>
      <w:r>
        <w:rPr>
          <w:b/>
          <w:bCs/>
          <w:sz w:val="24"/>
          <w:szCs w:val="24"/>
          <w:lang w:val="ru-RU"/>
        </w:rPr>
        <w:t>ю</w:t>
      </w:r>
      <w:r w:rsidR="001C00EF"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817677">
        <w:rPr>
          <w:b/>
          <w:bCs/>
          <w:sz w:val="24"/>
          <w:szCs w:val="24"/>
          <w:lang w:val="ru-RU"/>
        </w:rPr>
        <w:t>з-1</w:t>
      </w:r>
      <w:r w:rsidR="00817677" w:rsidRPr="00817677">
        <w:rPr>
          <w:b/>
          <w:bCs/>
          <w:sz w:val="24"/>
          <w:szCs w:val="24"/>
          <w:lang w:val="ru-RU"/>
        </w:rPr>
        <w:t>8</w:t>
      </w:r>
      <w:r w:rsidR="00411E65">
        <w:rPr>
          <w:b/>
          <w:bCs/>
          <w:sz w:val="24"/>
          <w:szCs w:val="24"/>
          <w:lang w:val="ru-RU"/>
        </w:rPr>
        <w:t>-50104/</w:t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817677" w:rsidRPr="00817677">
        <w:rPr>
          <w:b/>
          <w:bCs/>
          <w:sz w:val="24"/>
          <w:szCs w:val="24"/>
          <w:lang w:val="ru-RU"/>
        </w:rPr>
        <w:t>18</w:t>
      </w:r>
      <w:r w:rsidR="002872C4" w:rsidRPr="00EE7FD6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65195B" w:rsidRPr="00B65781">
        <w:rPr>
          <w:b/>
          <w:bCs/>
          <w:sz w:val="24"/>
          <w:szCs w:val="24"/>
          <w:lang w:val="ru-RU"/>
        </w:rPr>
        <w:t>17</w:t>
      </w:r>
      <w:r w:rsidR="009E6828">
        <w:rPr>
          <w:b/>
          <w:bCs/>
          <w:sz w:val="24"/>
          <w:szCs w:val="24"/>
          <w:lang w:val="ru-RU"/>
        </w:rPr>
        <w:t>.</w:t>
      </w:r>
      <w:r w:rsidR="00D157A6">
        <w:rPr>
          <w:b/>
          <w:bCs/>
          <w:sz w:val="24"/>
          <w:szCs w:val="24"/>
          <w:lang w:val="ru-RU"/>
        </w:rPr>
        <w:t>0</w:t>
      </w:r>
      <w:r w:rsidR="00817677" w:rsidRPr="00817677">
        <w:rPr>
          <w:b/>
          <w:bCs/>
          <w:sz w:val="24"/>
          <w:szCs w:val="24"/>
          <w:lang w:val="ru-RU"/>
        </w:rPr>
        <w:t>1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817677" w:rsidRPr="00817677">
        <w:rPr>
          <w:b/>
          <w:bCs/>
          <w:sz w:val="24"/>
          <w:szCs w:val="24"/>
          <w:lang w:val="ru-RU"/>
        </w:rPr>
        <w:t>8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</w:p>
    <w:p w:rsidR="00817677" w:rsidRPr="00817677" w:rsidRDefault="00817677" w:rsidP="00E94F60">
      <w:pPr>
        <w:jc w:val="center"/>
        <w:rPr>
          <w:b/>
          <w:bCs/>
          <w:sz w:val="24"/>
          <w:szCs w:val="24"/>
          <w:lang w:val="ru-RU"/>
        </w:rPr>
      </w:pPr>
    </w:p>
    <w:p w:rsidR="00817677" w:rsidRPr="00817677" w:rsidRDefault="00817677" w:rsidP="00817677">
      <w:pPr>
        <w:jc w:val="center"/>
        <w:rPr>
          <w:b/>
          <w:bCs/>
          <w:sz w:val="24"/>
          <w:szCs w:val="24"/>
          <w:lang w:val="ru-RU"/>
        </w:rPr>
      </w:pPr>
      <w:r w:rsidRPr="00817677">
        <w:rPr>
          <w:b/>
          <w:bCs/>
          <w:sz w:val="24"/>
          <w:szCs w:val="24"/>
          <w:lang w:val="ru-RU"/>
        </w:rPr>
        <w:t xml:space="preserve">о проведении открытого Запроса предложений на право заключения договора на выполнение работ по эксплуатации и ремонту установок наружного освещения на территории инновационного центра «Сколково» </w:t>
      </w:r>
    </w:p>
    <w:p w:rsidR="00817677" w:rsidRPr="00817677" w:rsidRDefault="00817677" w:rsidP="00817677">
      <w:pPr>
        <w:jc w:val="center"/>
        <w:rPr>
          <w:b/>
          <w:bCs/>
          <w:sz w:val="24"/>
          <w:szCs w:val="24"/>
          <w:lang w:val="ru-RU"/>
        </w:rPr>
      </w:pPr>
      <w:r w:rsidRPr="00817677">
        <w:rPr>
          <w:b/>
          <w:bCs/>
          <w:sz w:val="24"/>
          <w:szCs w:val="24"/>
          <w:lang w:val="ru-RU"/>
        </w:rPr>
        <w:t>для нужд ООО «ОДПС Сколково»</w:t>
      </w:r>
    </w:p>
    <w:p w:rsidR="00AB14A6" w:rsidRDefault="00AB14A6" w:rsidP="007E7C75">
      <w:pPr>
        <w:jc w:val="center"/>
        <w:rPr>
          <w:sz w:val="24"/>
          <w:szCs w:val="24"/>
          <w:lang w:val="ru-RU"/>
        </w:rPr>
      </w:pPr>
    </w:p>
    <w:p w:rsidR="00817677" w:rsidRDefault="006753D2" w:rsidP="00817677">
      <w:pPr>
        <w:ind w:firstLine="567"/>
        <w:jc w:val="both"/>
        <w:rPr>
          <w:rFonts w:eastAsia="Calibri"/>
          <w:sz w:val="24"/>
          <w:szCs w:val="24"/>
          <w:lang w:val="ru-RU" w:eastAsia="ru-RU"/>
        </w:rPr>
      </w:pPr>
      <w:r>
        <w:rPr>
          <w:rFonts w:eastAsia="Calibri"/>
          <w:sz w:val="24"/>
          <w:szCs w:val="24"/>
          <w:lang w:val="ru-RU" w:eastAsia="ru-RU"/>
        </w:rPr>
        <w:t>Рабочая группа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, учитывая результаты предварительного рассмотрения Заявок участников </w:t>
      </w:r>
      <w:r w:rsidR="00817677">
        <w:rPr>
          <w:rFonts w:eastAsia="Calibri"/>
          <w:sz w:val="24"/>
          <w:szCs w:val="24"/>
          <w:lang w:val="ru-RU" w:eastAsia="ru-RU"/>
        </w:rPr>
        <w:t xml:space="preserve">открытого </w:t>
      </w:r>
      <w:r w:rsidR="00817677" w:rsidRPr="00817677">
        <w:rPr>
          <w:rFonts w:eastAsia="Calibri"/>
          <w:sz w:val="24"/>
          <w:szCs w:val="24"/>
          <w:lang w:val="ru-RU" w:eastAsia="ru-RU"/>
        </w:rPr>
        <w:t>Запроса предложений</w:t>
      </w:r>
      <w:r w:rsidR="004D29EA">
        <w:rPr>
          <w:rFonts w:eastAsia="Calibri"/>
          <w:sz w:val="24"/>
          <w:szCs w:val="24"/>
          <w:lang w:val="ru-RU" w:eastAsia="ru-RU"/>
        </w:rPr>
        <w:t>,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 приняла решение: </w:t>
      </w:r>
    </w:p>
    <w:p w:rsidR="00817677" w:rsidRPr="00817677" w:rsidRDefault="00817677" w:rsidP="00817677">
      <w:pPr>
        <w:ind w:firstLine="567"/>
        <w:jc w:val="both"/>
        <w:rPr>
          <w:rFonts w:eastAsia="Calibri"/>
          <w:sz w:val="24"/>
          <w:szCs w:val="24"/>
          <w:lang w:val="ru-RU" w:eastAsia="ru-RU"/>
        </w:rPr>
      </w:pPr>
    </w:p>
    <w:p w:rsidR="00817677" w:rsidRPr="00817677" w:rsidRDefault="00817677" w:rsidP="00817677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  <w:lang w:val="ru-RU"/>
        </w:rPr>
      </w:pPr>
      <w:r w:rsidRPr="00817677">
        <w:rPr>
          <w:rFonts w:eastAsia="Calibri"/>
          <w:sz w:val="24"/>
          <w:szCs w:val="24"/>
          <w:lang w:val="ru-RU"/>
        </w:rPr>
        <w:t>1. Об отказе в допуске следующих участников</w:t>
      </w:r>
      <w:r>
        <w:rPr>
          <w:rFonts w:eastAsia="Calibri"/>
          <w:sz w:val="24"/>
          <w:szCs w:val="24"/>
          <w:lang w:val="ru-RU"/>
        </w:rPr>
        <w:t xml:space="preserve"> Процедуры закупки</w:t>
      </w:r>
      <w:r w:rsidRPr="00817677">
        <w:rPr>
          <w:rFonts w:eastAsia="Calibri"/>
          <w:sz w:val="24"/>
          <w:szCs w:val="24"/>
          <w:lang w:val="ru-RU"/>
        </w:rPr>
        <w:t>:</w:t>
      </w:r>
    </w:p>
    <w:p w:rsidR="00817677" w:rsidRPr="00817677" w:rsidRDefault="00817677" w:rsidP="00817677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4"/>
          <w:szCs w:val="24"/>
          <w:lang w:val="ru-RU"/>
        </w:rPr>
      </w:pPr>
    </w:p>
    <w:tbl>
      <w:tblPr>
        <w:tblStyle w:val="212"/>
        <w:tblW w:w="10173" w:type="dxa"/>
        <w:tblLook w:val="04A0" w:firstRow="1" w:lastRow="0" w:firstColumn="1" w:lastColumn="0" w:noHBand="0" w:noVBand="1"/>
      </w:tblPr>
      <w:tblGrid>
        <w:gridCol w:w="586"/>
        <w:gridCol w:w="3805"/>
        <w:gridCol w:w="1807"/>
        <w:gridCol w:w="3975"/>
      </w:tblGrid>
      <w:tr w:rsidR="00817677" w:rsidRPr="004D29EA" w:rsidTr="00E75F03">
        <w:tc>
          <w:tcPr>
            <w:tcW w:w="586" w:type="dxa"/>
            <w:vAlign w:val="center"/>
          </w:tcPr>
          <w:p w:rsidR="00817677" w:rsidRPr="004D29EA" w:rsidRDefault="00817677" w:rsidP="00E75F03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>№</w:t>
            </w:r>
          </w:p>
        </w:tc>
        <w:tc>
          <w:tcPr>
            <w:tcW w:w="3805" w:type="dxa"/>
            <w:tcBorders>
              <w:bottom w:val="single" w:sz="4" w:space="0" w:color="auto"/>
            </w:tcBorders>
            <w:vAlign w:val="center"/>
          </w:tcPr>
          <w:p w:rsidR="00817677" w:rsidRPr="004D29EA" w:rsidRDefault="00817677" w:rsidP="00E75F03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>Наименование, Участника процедуры закупки</w:t>
            </w:r>
          </w:p>
        </w:tc>
        <w:tc>
          <w:tcPr>
            <w:tcW w:w="1807" w:type="dxa"/>
            <w:vAlign w:val="center"/>
          </w:tcPr>
          <w:p w:rsidR="00817677" w:rsidRPr="004D29EA" w:rsidRDefault="00817677" w:rsidP="00E75F03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>Решение о допуске/отказе в допуске</w:t>
            </w:r>
          </w:p>
        </w:tc>
        <w:tc>
          <w:tcPr>
            <w:tcW w:w="3975" w:type="dxa"/>
            <w:vAlign w:val="center"/>
          </w:tcPr>
          <w:p w:rsidR="00817677" w:rsidRPr="004D29EA" w:rsidRDefault="00817677" w:rsidP="00E75F03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>Обоснование решения об отказе в допуске</w:t>
            </w:r>
          </w:p>
        </w:tc>
      </w:tr>
      <w:tr w:rsidR="00817677" w:rsidRPr="00817677" w:rsidTr="00E75F03">
        <w:trPr>
          <w:trHeight w:val="523"/>
        </w:trPr>
        <w:tc>
          <w:tcPr>
            <w:tcW w:w="586" w:type="dxa"/>
            <w:vAlign w:val="center"/>
          </w:tcPr>
          <w:p w:rsidR="00817677" w:rsidRPr="004D29EA" w:rsidRDefault="00817677" w:rsidP="00E75F03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>1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7677" w:rsidRPr="004D29EA" w:rsidRDefault="00817677" w:rsidP="00E75F03">
            <w:pPr>
              <w:rPr>
                <w:rFonts w:eastAsia="Calibri" w:cs="Calibri"/>
                <w:color w:val="000000"/>
                <w:sz w:val="22"/>
                <w:szCs w:val="22"/>
                <w:lang w:val="ru-RU"/>
              </w:rPr>
            </w:pPr>
            <w:r w:rsidRPr="004D29EA">
              <w:rPr>
                <w:sz w:val="22"/>
                <w:szCs w:val="22"/>
              </w:rPr>
              <w:t>ООО «НПО ПРОМЭЛЕКТРОАВТОМАТИКА»</w:t>
            </w:r>
            <w:r w:rsidRPr="004D29EA">
              <w:rPr>
                <w:sz w:val="22"/>
                <w:szCs w:val="22"/>
                <w:lang w:val="ru-RU"/>
              </w:rPr>
              <w:t xml:space="preserve"> </w:t>
            </w:r>
            <w:r w:rsidRPr="004D29EA">
              <w:rPr>
                <w:sz w:val="22"/>
                <w:szCs w:val="22"/>
              </w:rPr>
              <w:t>ИНН 7724337153</w:t>
            </w:r>
          </w:p>
        </w:tc>
        <w:tc>
          <w:tcPr>
            <w:tcW w:w="1807" w:type="dxa"/>
            <w:vAlign w:val="center"/>
          </w:tcPr>
          <w:p w:rsidR="00817677" w:rsidRPr="004D29EA" w:rsidRDefault="00817677" w:rsidP="00E75F03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>Отка</w:t>
            </w:r>
            <w:bookmarkStart w:id="0" w:name="_GoBack"/>
            <w:bookmarkEnd w:id="0"/>
            <w:r w:rsidRPr="004D29EA">
              <w:rPr>
                <w:rFonts w:eastAsia="Calibri"/>
                <w:sz w:val="22"/>
                <w:szCs w:val="22"/>
                <w:lang w:val="ru-RU"/>
              </w:rPr>
              <w:t>зать</w:t>
            </w:r>
          </w:p>
        </w:tc>
        <w:tc>
          <w:tcPr>
            <w:tcW w:w="3975" w:type="dxa"/>
            <w:vAlign w:val="center"/>
          </w:tcPr>
          <w:p w:rsidR="00817677" w:rsidRPr="004D29EA" w:rsidRDefault="00817677" w:rsidP="00E75F03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 xml:space="preserve">Заявка не соответствует требованиям Документации и Извещения процедуры закупки. </w:t>
            </w:r>
          </w:p>
        </w:tc>
      </w:tr>
      <w:tr w:rsidR="00817677" w:rsidRPr="00817677" w:rsidTr="00E75F03">
        <w:trPr>
          <w:trHeight w:val="523"/>
        </w:trPr>
        <w:tc>
          <w:tcPr>
            <w:tcW w:w="586" w:type="dxa"/>
            <w:vAlign w:val="center"/>
          </w:tcPr>
          <w:p w:rsidR="00817677" w:rsidRPr="004D29EA" w:rsidRDefault="00817677" w:rsidP="00E75F03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>2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7677" w:rsidRPr="004D29EA" w:rsidRDefault="00817677" w:rsidP="00E75F03">
            <w:pPr>
              <w:rPr>
                <w:rFonts w:eastAsia="Calibri" w:cs="Calibri"/>
                <w:color w:val="000000"/>
                <w:sz w:val="22"/>
                <w:szCs w:val="22"/>
                <w:lang w:val="ru-RU"/>
              </w:rPr>
            </w:pPr>
            <w:r w:rsidRPr="004D29EA">
              <w:rPr>
                <w:sz w:val="22"/>
                <w:szCs w:val="22"/>
              </w:rPr>
              <w:t>ООО «ПРО-</w:t>
            </w:r>
            <w:proofErr w:type="spellStart"/>
            <w:r w:rsidRPr="004D29EA">
              <w:rPr>
                <w:sz w:val="22"/>
                <w:szCs w:val="22"/>
              </w:rPr>
              <w:t>Риэлти</w:t>
            </w:r>
            <w:proofErr w:type="spellEnd"/>
            <w:r w:rsidRPr="004D29EA">
              <w:rPr>
                <w:sz w:val="22"/>
                <w:szCs w:val="22"/>
              </w:rPr>
              <w:t>»</w:t>
            </w:r>
            <w:r w:rsidRPr="004D29EA">
              <w:rPr>
                <w:sz w:val="22"/>
                <w:szCs w:val="22"/>
                <w:lang w:val="ru-RU"/>
              </w:rPr>
              <w:t xml:space="preserve">                        </w:t>
            </w:r>
            <w:r w:rsidRPr="004D29EA">
              <w:rPr>
                <w:sz w:val="22"/>
                <w:szCs w:val="22"/>
              </w:rPr>
              <w:t>ИНН 7708249083</w:t>
            </w:r>
          </w:p>
        </w:tc>
        <w:tc>
          <w:tcPr>
            <w:tcW w:w="1807" w:type="dxa"/>
            <w:vAlign w:val="center"/>
          </w:tcPr>
          <w:p w:rsidR="00817677" w:rsidRPr="004D29EA" w:rsidRDefault="00817677" w:rsidP="00E75F03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>Отказать</w:t>
            </w:r>
          </w:p>
        </w:tc>
        <w:tc>
          <w:tcPr>
            <w:tcW w:w="3975" w:type="dxa"/>
            <w:vAlign w:val="center"/>
          </w:tcPr>
          <w:p w:rsidR="00817677" w:rsidRPr="004D29EA" w:rsidRDefault="00817677" w:rsidP="00E75F03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 xml:space="preserve">Заявка не соответствует требованиям Документации и Извещения процедуры закупки. </w:t>
            </w:r>
          </w:p>
        </w:tc>
      </w:tr>
      <w:tr w:rsidR="00817677" w:rsidRPr="00817677" w:rsidTr="00E75F03">
        <w:trPr>
          <w:trHeight w:val="523"/>
        </w:trPr>
        <w:tc>
          <w:tcPr>
            <w:tcW w:w="586" w:type="dxa"/>
            <w:vAlign w:val="center"/>
          </w:tcPr>
          <w:p w:rsidR="00817677" w:rsidRPr="004D29EA" w:rsidRDefault="00817677" w:rsidP="00E75F03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>3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7677" w:rsidRPr="004D29EA" w:rsidRDefault="00817677" w:rsidP="00E75F03">
            <w:pPr>
              <w:rPr>
                <w:rFonts w:eastAsia="Calibri" w:cs="Calibri"/>
                <w:color w:val="000000"/>
                <w:sz w:val="22"/>
                <w:szCs w:val="22"/>
                <w:lang w:val="ru-RU"/>
              </w:rPr>
            </w:pPr>
            <w:r w:rsidRPr="004D29EA">
              <w:rPr>
                <w:sz w:val="22"/>
                <w:szCs w:val="22"/>
              </w:rPr>
              <w:t>ООО «</w:t>
            </w:r>
            <w:proofErr w:type="spellStart"/>
            <w:r w:rsidRPr="004D29EA">
              <w:rPr>
                <w:sz w:val="22"/>
                <w:szCs w:val="22"/>
              </w:rPr>
              <w:t>Ионеси</w:t>
            </w:r>
            <w:proofErr w:type="spellEnd"/>
            <w:r w:rsidRPr="004D29EA">
              <w:rPr>
                <w:sz w:val="22"/>
                <w:szCs w:val="22"/>
              </w:rPr>
              <w:t>»</w:t>
            </w:r>
            <w:r w:rsidRPr="004D29EA">
              <w:rPr>
                <w:sz w:val="22"/>
                <w:szCs w:val="22"/>
                <w:lang w:val="ru-RU"/>
              </w:rPr>
              <w:t xml:space="preserve">                                     </w:t>
            </w:r>
            <w:r w:rsidRPr="004D29EA">
              <w:rPr>
                <w:sz w:val="22"/>
                <w:szCs w:val="22"/>
              </w:rPr>
              <w:t>ИНН 7611021857</w:t>
            </w:r>
          </w:p>
        </w:tc>
        <w:tc>
          <w:tcPr>
            <w:tcW w:w="1807" w:type="dxa"/>
            <w:vAlign w:val="center"/>
          </w:tcPr>
          <w:p w:rsidR="00817677" w:rsidRPr="004D29EA" w:rsidRDefault="00817677" w:rsidP="00E75F03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>Отказать</w:t>
            </w:r>
          </w:p>
        </w:tc>
        <w:tc>
          <w:tcPr>
            <w:tcW w:w="3975" w:type="dxa"/>
            <w:vAlign w:val="center"/>
          </w:tcPr>
          <w:p w:rsidR="00817677" w:rsidRPr="004D29EA" w:rsidRDefault="00817677" w:rsidP="00E75F03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4D29EA">
              <w:rPr>
                <w:rFonts w:eastAsia="Calibri"/>
                <w:sz w:val="22"/>
                <w:szCs w:val="22"/>
                <w:lang w:val="ru-RU"/>
              </w:rPr>
              <w:t xml:space="preserve">Заявка не соответствует требованиям Документации и Извещения процедуры закупки. </w:t>
            </w:r>
          </w:p>
        </w:tc>
      </w:tr>
    </w:tbl>
    <w:p w:rsidR="00817677" w:rsidRPr="002B6BAF" w:rsidRDefault="00817677" w:rsidP="00817677">
      <w:pPr>
        <w:spacing w:after="200" w:line="276" w:lineRule="auto"/>
        <w:ind w:left="360"/>
        <w:jc w:val="both"/>
        <w:rPr>
          <w:rFonts w:eastAsia="Calibri"/>
          <w:sz w:val="10"/>
          <w:szCs w:val="10"/>
          <w:lang w:val="ru-RU" w:eastAsia="ru-RU"/>
        </w:rPr>
      </w:pPr>
    </w:p>
    <w:p w:rsidR="00817677" w:rsidRDefault="00817677" w:rsidP="00817677">
      <w:pPr>
        <w:numPr>
          <w:ilvl w:val="0"/>
          <w:numId w:val="35"/>
        </w:numPr>
        <w:spacing w:after="200" w:line="276" w:lineRule="auto"/>
        <w:ind w:left="0" w:firstLine="360"/>
        <w:jc w:val="both"/>
        <w:rPr>
          <w:rFonts w:eastAsia="Calibri"/>
          <w:sz w:val="24"/>
          <w:szCs w:val="24"/>
          <w:lang w:val="ru-RU" w:eastAsia="ru-RU"/>
        </w:rPr>
      </w:pPr>
      <w:r w:rsidRPr="00817677">
        <w:rPr>
          <w:rFonts w:eastAsia="Calibri"/>
          <w:sz w:val="24"/>
          <w:szCs w:val="24"/>
          <w:lang w:val="ru-RU" w:eastAsia="ru-RU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817677">
        <w:rPr>
          <w:rFonts w:eastAsia="Calibri"/>
          <w:sz w:val="24"/>
          <w:szCs w:val="24"/>
          <w:lang w:val="ru-RU" w:eastAsia="ru-RU"/>
        </w:rPr>
        <w:t>привлекательности содержания заявок Участников Процедуры</w:t>
      </w:r>
      <w:proofErr w:type="gramEnd"/>
      <w:r w:rsidRPr="00817677">
        <w:rPr>
          <w:rFonts w:eastAsia="Calibri"/>
          <w:sz w:val="24"/>
          <w:szCs w:val="24"/>
          <w:lang w:val="ru-RU" w:eastAsia="ru-RU"/>
        </w:rPr>
        <w:t xml:space="preserve"> закупки, провести </w:t>
      </w:r>
      <w:r w:rsidR="006753D2">
        <w:rPr>
          <w:rFonts w:eastAsia="Calibri"/>
          <w:sz w:val="24"/>
          <w:szCs w:val="24"/>
          <w:lang w:val="ru-RU" w:eastAsia="ru-RU"/>
        </w:rPr>
        <w:t xml:space="preserve">полную </w:t>
      </w:r>
      <w:r w:rsidRPr="00817677">
        <w:rPr>
          <w:rFonts w:eastAsia="Calibri"/>
          <w:sz w:val="24"/>
          <w:szCs w:val="24"/>
          <w:lang w:val="ru-RU" w:eastAsia="ru-RU"/>
        </w:rPr>
        <w:t>Переторжку, предусмотре</w:t>
      </w:r>
      <w:r w:rsidR="006753D2">
        <w:rPr>
          <w:rFonts w:eastAsia="Calibri"/>
          <w:sz w:val="24"/>
          <w:szCs w:val="24"/>
          <w:lang w:val="ru-RU" w:eastAsia="ru-RU"/>
        </w:rPr>
        <w:t>нную в подпункте 6.2.</w:t>
      </w:r>
      <w:r w:rsidRPr="00817677">
        <w:rPr>
          <w:rFonts w:eastAsia="Calibri"/>
          <w:sz w:val="24"/>
          <w:szCs w:val="24"/>
          <w:lang w:val="ru-RU" w:eastAsia="ru-RU"/>
        </w:rPr>
        <w:t xml:space="preserve"> Извещения о проведении </w:t>
      </w:r>
      <w:r w:rsidR="006753D2">
        <w:rPr>
          <w:rFonts w:eastAsia="Calibri"/>
          <w:sz w:val="24"/>
          <w:szCs w:val="24"/>
          <w:lang w:val="ru-RU" w:eastAsia="ru-RU"/>
        </w:rPr>
        <w:t>открытого З</w:t>
      </w:r>
      <w:r w:rsidRPr="00817677">
        <w:rPr>
          <w:rFonts w:eastAsia="Calibri"/>
          <w:sz w:val="24"/>
          <w:szCs w:val="24"/>
          <w:lang w:val="ru-RU" w:eastAsia="ru-RU"/>
        </w:rPr>
        <w:t xml:space="preserve">апроса предложений и пункте </w:t>
      </w:r>
      <w:r w:rsidR="006753D2">
        <w:rPr>
          <w:rFonts w:eastAsia="Calibri"/>
          <w:sz w:val="24"/>
          <w:szCs w:val="24"/>
          <w:lang w:val="ru-RU" w:eastAsia="ru-RU"/>
        </w:rPr>
        <w:t>6</w:t>
      </w:r>
      <w:r w:rsidRPr="00817677">
        <w:rPr>
          <w:rFonts w:eastAsia="Calibri"/>
          <w:sz w:val="24"/>
          <w:szCs w:val="24"/>
          <w:lang w:val="ru-RU" w:eastAsia="ru-RU"/>
        </w:rPr>
        <w:t xml:space="preserve"> Информационной карты Документации </w:t>
      </w:r>
      <w:r w:rsidR="006753D2">
        <w:rPr>
          <w:rFonts w:eastAsia="Calibri"/>
          <w:sz w:val="24"/>
          <w:szCs w:val="24"/>
          <w:lang w:val="ru-RU" w:eastAsia="ru-RU"/>
        </w:rPr>
        <w:t>Процедуры закупки</w:t>
      </w:r>
      <w:r w:rsidRPr="00817677">
        <w:rPr>
          <w:rFonts w:eastAsia="Calibri"/>
          <w:sz w:val="24"/>
          <w:szCs w:val="24"/>
          <w:lang w:val="ru-RU" w:eastAsia="ru-RU"/>
        </w:rPr>
        <w:t xml:space="preserve"> среди Участников</w:t>
      </w:r>
      <w:r w:rsidR="006753D2">
        <w:rPr>
          <w:rFonts w:eastAsia="Calibri"/>
          <w:sz w:val="24"/>
          <w:szCs w:val="24"/>
          <w:lang w:val="ru-RU" w:eastAsia="ru-RU"/>
        </w:rPr>
        <w:t>,</w:t>
      </w:r>
      <w:r w:rsidRPr="00817677">
        <w:rPr>
          <w:rFonts w:eastAsia="Calibri"/>
          <w:sz w:val="24"/>
          <w:szCs w:val="24"/>
          <w:lang w:val="ru-RU" w:eastAsia="ru-RU"/>
        </w:rPr>
        <w:t xml:space="preserve"> допу</w:t>
      </w:r>
      <w:r w:rsidR="006753D2">
        <w:rPr>
          <w:rFonts w:eastAsia="Calibri"/>
          <w:sz w:val="24"/>
          <w:szCs w:val="24"/>
          <w:lang w:val="ru-RU" w:eastAsia="ru-RU"/>
        </w:rPr>
        <w:t>щенных к дальнейшему участию в П</w:t>
      </w:r>
      <w:r w:rsidRPr="00817677">
        <w:rPr>
          <w:rFonts w:eastAsia="Calibri"/>
          <w:sz w:val="24"/>
          <w:szCs w:val="24"/>
          <w:lang w:val="ru-RU" w:eastAsia="ru-RU"/>
        </w:rPr>
        <w:t xml:space="preserve">роцедуре Закупки, </w:t>
      </w:r>
      <w:r w:rsidR="006753D2">
        <w:rPr>
          <w:rFonts w:eastAsia="Calibri"/>
          <w:sz w:val="24"/>
          <w:szCs w:val="24"/>
          <w:lang w:val="ru-RU" w:eastAsia="ru-RU"/>
        </w:rPr>
        <w:t>в отношении всех критериев.</w:t>
      </w:r>
    </w:p>
    <w:p w:rsidR="006753D2" w:rsidRPr="006753D2" w:rsidRDefault="006753D2" w:rsidP="006753D2">
      <w:pPr>
        <w:numPr>
          <w:ilvl w:val="0"/>
          <w:numId w:val="35"/>
        </w:numPr>
        <w:spacing w:after="200" w:line="276" w:lineRule="auto"/>
        <w:ind w:left="0" w:firstLine="360"/>
        <w:jc w:val="both"/>
        <w:rPr>
          <w:rFonts w:eastAsia="Calibri"/>
          <w:sz w:val="24"/>
          <w:szCs w:val="24"/>
          <w:lang w:val="ru-RU" w:eastAsia="ru-RU"/>
        </w:rPr>
      </w:pPr>
      <w:r>
        <w:rPr>
          <w:rFonts w:eastAsia="Calibri"/>
          <w:sz w:val="24"/>
          <w:szCs w:val="24"/>
          <w:lang w:val="ru-RU" w:eastAsia="ru-RU"/>
        </w:rPr>
        <w:t>Участники П</w:t>
      </w:r>
      <w:r w:rsidRPr="006753D2">
        <w:rPr>
          <w:rFonts w:eastAsia="Calibri"/>
          <w:sz w:val="24"/>
          <w:szCs w:val="24"/>
          <w:lang w:val="ru-RU" w:eastAsia="ru-RU"/>
        </w:rPr>
        <w:t>роцедуры закупки</w:t>
      </w:r>
      <w:r>
        <w:rPr>
          <w:rFonts w:eastAsia="Calibri"/>
          <w:sz w:val="24"/>
          <w:szCs w:val="24"/>
          <w:lang w:val="ru-RU" w:eastAsia="ru-RU"/>
        </w:rPr>
        <w:t>, допущенные к дальнейшему участию в открытом Запросе предложений,</w:t>
      </w:r>
      <w:r w:rsidRPr="006753D2">
        <w:rPr>
          <w:rFonts w:eastAsia="Calibri"/>
          <w:sz w:val="24"/>
          <w:szCs w:val="24"/>
          <w:lang w:val="ru-RU" w:eastAsia="ru-RU"/>
        </w:rPr>
        <w:t xml:space="preserve"> подают Заявки на участие в Переторжке, по форме 9.2. </w:t>
      </w:r>
      <w:proofErr w:type="gramStart"/>
      <w:r w:rsidR="00E75F03">
        <w:rPr>
          <w:rFonts w:eastAsia="Calibri"/>
          <w:sz w:val="24"/>
          <w:szCs w:val="24"/>
          <w:lang w:val="ru-RU" w:eastAsia="ru-RU"/>
        </w:rPr>
        <w:t>Форма заявки</w:t>
      </w:r>
      <w:r w:rsidRPr="006753D2">
        <w:rPr>
          <w:rFonts w:eastAsia="Calibri"/>
          <w:sz w:val="24"/>
          <w:szCs w:val="24"/>
          <w:lang w:val="ru-RU" w:eastAsia="ru-RU"/>
        </w:rPr>
        <w:t xml:space="preserve"> с со</w:t>
      </w:r>
      <w:r w:rsidR="002B6BAF">
        <w:rPr>
          <w:rFonts w:eastAsia="Calibri"/>
          <w:sz w:val="24"/>
          <w:szCs w:val="24"/>
          <w:lang w:val="ru-RU" w:eastAsia="ru-RU"/>
        </w:rPr>
        <w:t>ответствующим Приложением 9.2.1</w:t>
      </w:r>
      <w:r w:rsidRPr="006753D2">
        <w:rPr>
          <w:rFonts w:eastAsia="Calibri"/>
          <w:sz w:val="24"/>
          <w:szCs w:val="24"/>
          <w:lang w:val="ru-RU" w:eastAsia="ru-RU"/>
        </w:rPr>
        <w:t xml:space="preserve"> «Предложение о цене договора»</w:t>
      </w:r>
      <w:r w:rsidR="002B6BAF">
        <w:rPr>
          <w:rFonts w:eastAsia="Calibri"/>
          <w:sz w:val="24"/>
          <w:szCs w:val="24"/>
          <w:lang w:val="ru-RU" w:eastAsia="ru-RU"/>
        </w:rPr>
        <w:t>, Приложением 9.2.2 «Предложение о функциональных, количественных и качественных характеристиках товаров, качестве работ, услуг» с обязательным предоставление Таблицы №1 «Справка о перечне и объемах выполнения договоров сопоставимого характера и объема», Таблицы №2 «Справка о материально-технических ресурсах» с предоставлением подтверждающих документов согласно требованиям Документации Процедуры закупки</w:t>
      </w:r>
      <w:r w:rsidR="00E75F03">
        <w:rPr>
          <w:rFonts w:eastAsia="Calibri"/>
          <w:sz w:val="24"/>
          <w:szCs w:val="24"/>
          <w:lang w:val="ru-RU" w:eastAsia="ru-RU"/>
        </w:rPr>
        <w:t>,</w:t>
      </w:r>
      <w:r w:rsidRPr="006753D2">
        <w:rPr>
          <w:rFonts w:eastAsia="Calibri"/>
          <w:sz w:val="24"/>
          <w:szCs w:val="24"/>
          <w:lang w:val="ru-RU" w:eastAsia="ru-RU"/>
        </w:rPr>
        <w:t xml:space="preserve"> по адресу 143026, г. Москва, территория</w:t>
      </w:r>
      <w:proofErr w:type="gramEnd"/>
      <w:r w:rsidRPr="006753D2">
        <w:rPr>
          <w:rFonts w:eastAsia="Calibri"/>
          <w:sz w:val="24"/>
          <w:szCs w:val="24"/>
          <w:lang w:val="ru-RU" w:eastAsia="ru-RU"/>
        </w:rPr>
        <w:t xml:space="preserve"> </w:t>
      </w:r>
      <w:r w:rsidR="002B6BAF">
        <w:rPr>
          <w:rFonts w:eastAsia="Calibri"/>
          <w:sz w:val="24"/>
          <w:szCs w:val="24"/>
          <w:lang w:val="ru-RU" w:eastAsia="ru-RU"/>
        </w:rPr>
        <w:t>Сколково инновационного центра, ул. Луговая</w:t>
      </w:r>
      <w:r w:rsidRPr="006753D2">
        <w:rPr>
          <w:rFonts w:eastAsia="Calibri"/>
          <w:sz w:val="24"/>
          <w:szCs w:val="24"/>
          <w:lang w:val="ru-RU" w:eastAsia="ru-RU"/>
        </w:rPr>
        <w:t>,</w:t>
      </w:r>
      <w:r w:rsidR="002B6BAF">
        <w:rPr>
          <w:rFonts w:eastAsia="Calibri"/>
          <w:sz w:val="24"/>
          <w:szCs w:val="24"/>
          <w:lang w:val="ru-RU" w:eastAsia="ru-RU"/>
        </w:rPr>
        <w:t xml:space="preserve"> д. 4, корпус 2 (здание Усадьба) не позднее 17:30 московского времени «06» февраля 2018</w:t>
      </w:r>
      <w:r w:rsidRPr="006753D2">
        <w:rPr>
          <w:rFonts w:eastAsia="Calibri"/>
          <w:sz w:val="24"/>
          <w:szCs w:val="24"/>
          <w:lang w:val="ru-RU" w:eastAsia="ru-RU"/>
        </w:rPr>
        <w:t xml:space="preserve"> года.</w:t>
      </w:r>
    </w:p>
    <w:p w:rsidR="006753D2" w:rsidRPr="006753D2" w:rsidRDefault="006753D2" w:rsidP="00E75F03">
      <w:pPr>
        <w:numPr>
          <w:ilvl w:val="0"/>
          <w:numId w:val="35"/>
        </w:numPr>
        <w:spacing w:line="276" w:lineRule="auto"/>
        <w:ind w:left="0" w:firstLine="357"/>
        <w:jc w:val="both"/>
        <w:rPr>
          <w:rFonts w:eastAsia="Calibri"/>
          <w:sz w:val="24"/>
          <w:szCs w:val="24"/>
          <w:lang w:val="ru-RU" w:eastAsia="ru-RU"/>
        </w:rPr>
      </w:pPr>
      <w:r w:rsidRPr="006753D2">
        <w:rPr>
          <w:rFonts w:eastAsia="Calibri"/>
          <w:sz w:val="24"/>
          <w:szCs w:val="24"/>
          <w:lang w:val="ru-RU" w:eastAsia="ru-RU"/>
        </w:rPr>
        <w:lastRenderedPageBreak/>
        <w:t xml:space="preserve">Место и дата рассмотрения Заявок, подведения итогов и определения Победителя Процедуры закупки: </w:t>
      </w:r>
    </w:p>
    <w:p w:rsidR="006753D2" w:rsidRPr="00817677" w:rsidRDefault="006753D2" w:rsidP="00E75F03">
      <w:pPr>
        <w:spacing w:line="276" w:lineRule="auto"/>
        <w:ind w:firstLine="357"/>
        <w:jc w:val="both"/>
        <w:rPr>
          <w:rFonts w:eastAsia="Calibri"/>
          <w:sz w:val="24"/>
          <w:szCs w:val="24"/>
          <w:lang w:val="ru-RU" w:eastAsia="ru-RU"/>
        </w:rPr>
      </w:pPr>
      <w:r w:rsidRPr="006753D2">
        <w:rPr>
          <w:rFonts w:eastAsia="Calibri"/>
          <w:sz w:val="24"/>
          <w:szCs w:val="24"/>
          <w:lang w:val="ru-RU" w:eastAsia="ru-RU"/>
        </w:rPr>
        <w:t xml:space="preserve">143026, г. Москва, территория Сколково инновационного центра, ул. Луговая, д. 4, корпус 2 </w:t>
      </w:r>
      <w:r w:rsidR="00D142E5">
        <w:rPr>
          <w:rFonts w:eastAsia="Calibri"/>
          <w:sz w:val="24"/>
          <w:szCs w:val="24"/>
          <w:lang w:val="ru-RU" w:eastAsia="ru-RU"/>
        </w:rPr>
        <w:t xml:space="preserve">(здание Усадьба) </w:t>
      </w:r>
      <w:r w:rsidRPr="006753D2">
        <w:rPr>
          <w:rFonts w:eastAsia="Calibri"/>
          <w:sz w:val="24"/>
          <w:szCs w:val="24"/>
          <w:lang w:val="ru-RU" w:eastAsia="ru-RU"/>
        </w:rPr>
        <w:t xml:space="preserve">не позднее </w:t>
      </w:r>
      <w:r w:rsidR="002B6BAF" w:rsidRPr="002B6BAF">
        <w:rPr>
          <w:rFonts w:eastAsia="Calibri"/>
          <w:sz w:val="24"/>
          <w:szCs w:val="24"/>
          <w:lang w:val="ru-RU" w:eastAsia="ru-RU"/>
        </w:rPr>
        <w:t>«20» февраля 2018</w:t>
      </w:r>
      <w:r w:rsidRPr="002B6BAF">
        <w:rPr>
          <w:rFonts w:eastAsia="Calibri"/>
          <w:sz w:val="24"/>
          <w:szCs w:val="24"/>
          <w:lang w:val="ru-RU" w:eastAsia="ru-RU"/>
        </w:rPr>
        <w:t xml:space="preserve"> года.</w:t>
      </w: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sectPr w:rsidR="00817677" w:rsidRPr="00817677" w:rsidSect="004D29EA">
      <w:footerReference w:type="default" r:id="rId13"/>
      <w:headerReference w:type="first" r:id="rId14"/>
      <w:footerReference w:type="first" r:id="rId15"/>
      <w:pgSz w:w="11906" w:h="16838"/>
      <w:pgMar w:top="993" w:right="850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3158B">
    <w:pPr>
      <w:pStyle w:val="a6"/>
      <w:rPr>
        <w:lang w:val="ru-RU"/>
      </w:rPr>
    </w:pPr>
    <w:r>
      <w:rPr>
        <w:lang w:val="ru-RU"/>
      </w:rPr>
      <w:t>Извещение о проведении открытого Запроса цен з-17-50104/37 от 17.04.2017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753D2">
    <w:pPr>
      <w:pStyle w:val="a6"/>
      <w:rPr>
        <w:lang w:val="ru-RU"/>
      </w:rPr>
    </w:pPr>
    <w:r>
      <w:rPr>
        <w:lang w:val="ru-RU"/>
      </w:rPr>
      <w:t>Уведомление о проведении Переторжки к Извещению № з-18-50104/18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AAB3E05"/>
    <w:multiLevelType w:val="hybridMultilevel"/>
    <w:tmpl w:val="476A359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0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10"/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0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2"/>
  </w:num>
  <w:num w:numId="10">
    <w:abstractNumId w:val="13"/>
  </w:num>
  <w:num w:numId="11">
    <w:abstractNumId w:val="24"/>
  </w:num>
  <w:num w:numId="12">
    <w:abstractNumId w:val="29"/>
  </w:num>
  <w:num w:numId="13">
    <w:abstractNumId w:val="28"/>
  </w:num>
  <w:num w:numId="14">
    <w:abstractNumId w:val="8"/>
  </w:num>
  <w:num w:numId="15">
    <w:abstractNumId w:val="26"/>
  </w:num>
  <w:num w:numId="16">
    <w:abstractNumId w:val="7"/>
  </w:num>
  <w:num w:numId="17">
    <w:abstractNumId w:val="15"/>
  </w:num>
  <w:num w:numId="18">
    <w:abstractNumId w:val="23"/>
  </w:num>
  <w:num w:numId="19">
    <w:abstractNumId w:val="2"/>
  </w:num>
  <w:num w:numId="20">
    <w:abstractNumId w:val="3"/>
  </w:num>
  <w:num w:numId="21">
    <w:abstractNumId w:val="4"/>
  </w:num>
  <w:num w:numId="22">
    <w:abstractNumId w:val="19"/>
  </w:num>
  <w:num w:numId="23">
    <w:abstractNumId w:val="27"/>
  </w:num>
  <w:num w:numId="24">
    <w:abstractNumId w:val="11"/>
  </w:num>
  <w:num w:numId="25">
    <w:abstractNumId w:val="20"/>
  </w:num>
  <w:num w:numId="26">
    <w:abstractNumId w:val="10"/>
  </w:num>
  <w:num w:numId="27">
    <w:abstractNumId w:val="17"/>
  </w:num>
  <w:num w:numId="28">
    <w:abstractNumId w:val="25"/>
  </w:num>
  <w:num w:numId="29">
    <w:abstractNumId w:val="10"/>
  </w:num>
  <w:num w:numId="30">
    <w:abstractNumId w:val="10"/>
  </w:num>
  <w:num w:numId="31">
    <w:abstractNumId w:val="3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14"/>
  </w:num>
  <w:num w:numId="34">
    <w:abstractNumId w:val="18"/>
  </w:num>
  <w:num w:numId="35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4E1"/>
    <w:rsid w:val="00031FDB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6BAF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24568"/>
    <w:rsid w:val="0033455C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5203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172E6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7F7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3536"/>
    <w:rsid w:val="004B7A6E"/>
    <w:rsid w:val="004C0C21"/>
    <w:rsid w:val="004C4386"/>
    <w:rsid w:val="004C4A65"/>
    <w:rsid w:val="004C5FBD"/>
    <w:rsid w:val="004D2657"/>
    <w:rsid w:val="004D29EA"/>
    <w:rsid w:val="004D3764"/>
    <w:rsid w:val="004D57AF"/>
    <w:rsid w:val="004D7636"/>
    <w:rsid w:val="004E0395"/>
    <w:rsid w:val="004E4707"/>
    <w:rsid w:val="004E6392"/>
    <w:rsid w:val="004E6948"/>
    <w:rsid w:val="004E79A3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0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158B"/>
    <w:rsid w:val="00632246"/>
    <w:rsid w:val="00632B53"/>
    <w:rsid w:val="00632B87"/>
    <w:rsid w:val="0063493B"/>
    <w:rsid w:val="006375F7"/>
    <w:rsid w:val="00641A46"/>
    <w:rsid w:val="006464E5"/>
    <w:rsid w:val="006508FB"/>
    <w:rsid w:val="0065195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3D2"/>
    <w:rsid w:val="00675FCF"/>
    <w:rsid w:val="00680487"/>
    <w:rsid w:val="00681012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17677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ADB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12E6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576F"/>
    <w:rsid w:val="00A60387"/>
    <w:rsid w:val="00A62410"/>
    <w:rsid w:val="00A70385"/>
    <w:rsid w:val="00A718D4"/>
    <w:rsid w:val="00A749FE"/>
    <w:rsid w:val="00A76D84"/>
    <w:rsid w:val="00A77CC5"/>
    <w:rsid w:val="00A808AE"/>
    <w:rsid w:val="00A80914"/>
    <w:rsid w:val="00A83E40"/>
    <w:rsid w:val="00A85AE3"/>
    <w:rsid w:val="00A90BF7"/>
    <w:rsid w:val="00A93EFB"/>
    <w:rsid w:val="00A94477"/>
    <w:rsid w:val="00A95308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5781"/>
    <w:rsid w:val="00B6755E"/>
    <w:rsid w:val="00B67FBD"/>
    <w:rsid w:val="00B72F26"/>
    <w:rsid w:val="00B73376"/>
    <w:rsid w:val="00B752F5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67BDF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5B82"/>
    <w:rsid w:val="00D0686D"/>
    <w:rsid w:val="00D107BF"/>
    <w:rsid w:val="00D10EC5"/>
    <w:rsid w:val="00D142E5"/>
    <w:rsid w:val="00D146C8"/>
    <w:rsid w:val="00D14D5D"/>
    <w:rsid w:val="00D157A6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1F3E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F03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12">
    <w:name w:val="Сетка таблицы21"/>
    <w:basedOn w:val="a2"/>
    <w:next w:val="af5"/>
    <w:uiPriority w:val="59"/>
    <w:rsid w:val="00817677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12">
    <w:name w:val="Сетка таблицы21"/>
    <w:basedOn w:val="a2"/>
    <w:next w:val="af5"/>
    <w:uiPriority w:val="59"/>
    <w:rsid w:val="00817677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terms/"/>
    <ds:schemaRef ds:uri="http://purl.org/dc/elements/1.1/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B303AB4-DF0F-4728-B516-31B981831F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7</cp:revision>
  <cp:lastPrinted>2016-06-20T10:46:00Z</cp:lastPrinted>
  <dcterms:created xsi:type="dcterms:W3CDTF">2018-02-01T13:17:00Z</dcterms:created>
  <dcterms:modified xsi:type="dcterms:W3CDTF">2018-02-01T13:54:00Z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