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D23DF0" w:rsidRDefault="00783702"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F36292" w:rsidRPr="00F36292" w:rsidRDefault="00A6336B" w:rsidP="00F36292">
      <w:pPr>
        <w:jc w:val="center"/>
        <w:rPr>
          <w:b/>
          <w:bCs/>
          <w:sz w:val="28"/>
          <w:szCs w:val="28"/>
        </w:rPr>
      </w:pPr>
      <w:r w:rsidRPr="00794817">
        <w:rPr>
          <w:b/>
          <w:sz w:val="28"/>
          <w:szCs w:val="28"/>
        </w:rPr>
        <w:t xml:space="preserve"> </w:t>
      </w:r>
      <w:r w:rsidR="00F36292" w:rsidRPr="00F36292">
        <w:rPr>
          <w:b/>
          <w:bCs/>
          <w:sz w:val="28"/>
          <w:szCs w:val="28"/>
        </w:rPr>
        <w:t xml:space="preserve">на право заключения </w:t>
      </w:r>
      <w:proofErr w:type="gramStart"/>
      <w:r w:rsidR="00F36292" w:rsidRPr="00F36292">
        <w:rPr>
          <w:b/>
          <w:bCs/>
          <w:sz w:val="28"/>
          <w:szCs w:val="28"/>
        </w:rPr>
        <w:t>договора</w:t>
      </w:r>
      <w:proofErr w:type="gramEnd"/>
      <w:r w:rsidR="00F36292" w:rsidRPr="00F36292">
        <w:rPr>
          <w:b/>
          <w:bCs/>
          <w:sz w:val="28"/>
          <w:szCs w:val="28"/>
        </w:rPr>
        <w:t xml:space="preserve"> на выполнение работ по проектированию объекта «Дороги и магистральные инженерные коммуникации в районах </w:t>
      </w:r>
      <w:r w:rsidR="00F36292" w:rsidRPr="00F36292">
        <w:rPr>
          <w:b/>
          <w:bCs/>
          <w:sz w:val="28"/>
          <w:szCs w:val="28"/>
          <w:lang w:val="en-US"/>
        </w:rPr>
        <w:t>D</w:t>
      </w:r>
      <w:r w:rsidR="00F36292" w:rsidRPr="00F36292">
        <w:rPr>
          <w:b/>
          <w:bCs/>
          <w:sz w:val="28"/>
          <w:szCs w:val="28"/>
        </w:rPr>
        <w:t xml:space="preserve">1, </w:t>
      </w:r>
      <w:r w:rsidR="00F36292" w:rsidRPr="00F36292">
        <w:rPr>
          <w:b/>
          <w:bCs/>
          <w:sz w:val="28"/>
          <w:szCs w:val="28"/>
          <w:lang w:val="en-US"/>
        </w:rPr>
        <w:t>D</w:t>
      </w:r>
      <w:r w:rsidR="00F36292" w:rsidRPr="00F36292">
        <w:rPr>
          <w:b/>
          <w:bCs/>
          <w:sz w:val="28"/>
          <w:szCs w:val="28"/>
        </w:rPr>
        <w:t xml:space="preserve">2, </w:t>
      </w:r>
      <w:r w:rsidR="00F36292" w:rsidRPr="00F36292">
        <w:rPr>
          <w:b/>
          <w:bCs/>
          <w:sz w:val="28"/>
          <w:szCs w:val="28"/>
          <w:lang w:val="en-US"/>
        </w:rPr>
        <w:t>D</w:t>
      </w:r>
      <w:r w:rsidR="00F36292" w:rsidRPr="00F36292">
        <w:rPr>
          <w:b/>
          <w:bCs/>
          <w:sz w:val="28"/>
          <w:szCs w:val="28"/>
        </w:rPr>
        <w:t xml:space="preserve">3, </w:t>
      </w:r>
      <w:r w:rsidR="00F36292" w:rsidRPr="00F36292">
        <w:rPr>
          <w:b/>
          <w:bCs/>
          <w:sz w:val="28"/>
          <w:szCs w:val="28"/>
          <w:lang w:val="en-US"/>
        </w:rPr>
        <w:t>Z</w:t>
      </w:r>
      <w:r w:rsidR="00F36292" w:rsidRPr="00F36292">
        <w:rPr>
          <w:b/>
          <w:bCs/>
          <w:sz w:val="28"/>
          <w:szCs w:val="28"/>
        </w:rPr>
        <w:t xml:space="preserve">2.2, </w:t>
      </w:r>
      <w:r w:rsidR="00F36292" w:rsidRPr="00F36292">
        <w:rPr>
          <w:b/>
          <w:bCs/>
          <w:sz w:val="28"/>
          <w:szCs w:val="28"/>
          <w:lang w:val="en-US"/>
        </w:rPr>
        <w:t>Z</w:t>
      </w:r>
      <w:r w:rsidR="00F36292" w:rsidRPr="00F36292">
        <w:rPr>
          <w:b/>
          <w:bCs/>
          <w:sz w:val="28"/>
          <w:szCs w:val="28"/>
        </w:rPr>
        <w:t>2.3 для инженерного обеспечения объектов 1-ой фазы за пределами проектируемых дорог (4-я очередь - Подъездная дорога к ЦОД ПАО Сбербанк. 1-й пусковой комплекс)»</w:t>
      </w:r>
    </w:p>
    <w:p w:rsidR="00505E6A" w:rsidRPr="00505E6A" w:rsidRDefault="00505E6A" w:rsidP="00F36292">
      <w:pPr>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933C2B" w:rsidRDefault="002D7E0C" w:rsidP="00B424F4">
      <w:pPr>
        <w:suppressAutoHyphens/>
        <w:ind w:right="639"/>
        <w:jc w:val="center"/>
      </w:pPr>
      <w:r w:rsidRPr="00E33EAB">
        <w:t xml:space="preserve">Извещение </w:t>
      </w:r>
      <w:r w:rsidR="00933C2B" w:rsidRPr="00933C2B">
        <w:t>№з-17-50104/</w:t>
      </w:r>
      <w:r w:rsidR="006E0DCE">
        <w:t>196</w:t>
      </w:r>
      <w:r w:rsidR="0033323A">
        <w:t>/2</w:t>
      </w:r>
      <w:r w:rsidR="00933C2B" w:rsidRPr="00933C2B">
        <w:t xml:space="preserve"> от </w:t>
      </w:r>
      <w:r w:rsidR="006E0DCE">
        <w:t>20</w:t>
      </w:r>
      <w:r w:rsidR="001A4DFF">
        <w:t>.</w:t>
      </w:r>
      <w:r w:rsidR="006E0DCE">
        <w:t>11</w:t>
      </w:r>
      <w:r w:rsidR="00933C2B" w:rsidRPr="00933C2B">
        <w:t>.2017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FC53A2"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FC53A2" w:rsidP="00923380">
      <w:pPr>
        <w:pStyle w:val="22"/>
        <w:rPr>
          <w:rFonts w:eastAsiaTheme="minorEastAsia"/>
          <w:bCs w:val="0"/>
          <w:sz w:val="22"/>
          <w:szCs w:val="22"/>
        </w:rPr>
      </w:pPr>
      <w:hyperlink r:id="rId14"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15"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16"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FC53A2"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FC53A2" w:rsidP="00923380">
      <w:pPr>
        <w:pStyle w:val="22"/>
        <w:rPr>
          <w:rFonts w:eastAsiaTheme="minorEastAsia"/>
          <w:bCs w:val="0"/>
          <w:sz w:val="22"/>
          <w:szCs w:val="22"/>
        </w:rPr>
      </w:pPr>
      <w:hyperlink r:id="rId18"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19"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20"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21"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7</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22"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7</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23"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24"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25"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FC53A2"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FC53A2" w:rsidP="00923380">
      <w:pPr>
        <w:pStyle w:val="22"/>
        <w:rPr>
          <w:rFonts w:eastAsiaTheme="minorEastAsia"/>
          <w:bCs w:val="0"/>
          <w:sz w:val="22"/>
          <w:szCs w:val="22"/>
        </w:rPr>
      </w:pPr>
      <w:hyperlink r:id="rId27"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9</w:t>
        </w:r>
        <w:r w:rsidR="00923380">
          <w:rPr>
            <w:rStyle w:val="ae"/>
            <w:rFonts w:eastAsia="Calibri"/>
            <w:webHidden/>
          </w:rPr>
          <w:fldChar w:fldCharType="end"/>
        </w:r>
      </w:hyperlink>
    </w:p>
    <w:p w:rsidR="00923380" w:rsidRDefault="00FC53A2"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FC53A2" w:rsidP="00923380">
      <w:pPr>
        <w:pStyle w:val="22"/>
        <w:rPr>
          <w:rFonts w:eastAsiaTheme="minorEastAsia"/>
          <w:bCs w:val="0"/>
          <w:sz w:val="22"/>
          <w:szCs w:val="22"/>
        </w:rPr>
      </w:pPr>
      <w:hyperlink r:id="rId29"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9</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30"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12</w:t>
        </w:r>
        <w:r w:rsidR="00923380">
          <w:rPr>
            <w:rStyle w:val="ae"/>
            <w:rFonts w:eastAsia="Calibri"/>
            <w:webHidden/>
          </w:rPr>
          <w:fldChar w:fldCharType="end"/>
        </w:r>
      </w:hyperlink>
    </w:p>
    <w:p w:rsidR="00923380" w:rsidRDefault="00FC53A2"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FC53A2"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FC53A2" w:rsidP="00923380">
      <w:pPr>
        <w:pStyle w:val="22"/>
        <w:rPr>
          <w:rFonts w:eastAsiaTheme="minorEastAsia"/>
          <w:bCs w:val="0"/>
          <w:sz w:val="22"/>
          <w:szCs w:val="22"/>
        </w:rPr>
      </w:pPr>
      <w:hyperlink r:id="rId33"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15</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34"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15</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35"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36"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37"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38"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39"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40"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41"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42"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43"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44"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45"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18</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46"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19</w:t>
        </w:r>
        <w:r w:rsidR="00923380">
          <w:rPr>
            <w:rStyle w:val="ae"/>
            <w:rFonts w:eastAsia="Calibri"/>
            <w:webHidden/>
          </w:rPr>
          <w:fldChar w:fldCharType="end"/>
        </w:r>
      </w:hyperlink>
    </w:p>
    <w:p w:rsidR="00923380" w:rsidRDefault="00FC53A2" w:rsidP="00923380">
      <w:pPr>
        <w:pStyle w:val="22"/>
        <w:rPr>
          <w:rFonts w:eastAsiaTheme="minorEastAsia"/>
          <w:bCs w:val="0"/>
          <w:sz w:val="22"/>
          <w:szCs w:val="22"/>
          <w:lang w:val="en-US"/>
        </w:rPr>
      </w:pPr>
      <w:hyperlink r:id="rId47"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19</w:t>
        </w:r>
        <w:r w:rsidR="00923380">
          <w:rPr>
            <w:rStyle w:val="ae"/>
            <w:rFonts w:eastAsia="Calibri"/>
            <w:webHidden/>
          </w:rPr>
          <w:fldChar w:fldCharType="end"/>
        </w:r>
      </w:hyperlink>
    </w:p>
    <w:p w:rsidR="00923380" w:rsidRDefault="00FC53A2" w:rsidP="00923380">
      <w:pPr>
        <w:pStyle w:val="22"/>
        <w:rPr>
          <w:rFonts w:eastAsiaTheme="minorEastAsia"/>
          <w:bCs w:val="0"/>
          <w:sz w:val="22"/>
          <w:szCs w:val="22"/>
          <w:lang w:val="en-US"/>
        </w:rPr>
      </w:pPr>
      <w:hyperlink r:id="rId48"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20</w:t>
        </w:r>
        <w:r w:rsidR="00923380">
          <w:rPr>
            <w:rStyle w:val="ae"/>
            <w:rFonts w:eastAsia="Calibri"/>
            <w:webHidden/>
          </w:rPr>
          <w:fldChar w:fldCharType="end"/>
        </w:r>
      </w:hyperlink>
    </w:p>
    <w:p w:rsidR="00923380" w:rsidRDefault="00FC53A2"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FC53A2"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FC53A2" w:rsidP="00923380">
      <w:pPr>
        <w:pStyle w:val="22"/>
        <w:rPr>
          <w:rFonts w:eastAsiaTheme="minorEastAsia"/>
          <w:bCs w:val="0"/>
          <w:sz w:val="22"/>
          <w:szCs w:val="22"/>
          <w:lang w:val="en-US"/>
        </w:rPr>
      </w:pPr>
      <w:hyperlink r:id="rId51"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26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52" w:anchor="_Toc403472589" w:history="1">
        <w:r w:rsidR="00923380">
          <w:rPr>
            <w:rStyle w:val="ae"/>
            <w:rFonts w:eastAsia="Calibri"/>
          </w:rPr>
          <w:t>9.2. ФОРМА ЗАЯВКИ</w:t>
        </w:r>
        <w:r w:rsidR="00923380">
          <w:rPr>
            <w:rStyle w:val="ae"/>
            <w:rFonts w:eastAsia="Calibri"/>
            <w:webHidden/>
          </w:rPr>
          <w:tab/>
        </w:r>
      </w:hyperlink>
      <w:r w:rsidR="008F0BF8" w:rsidRPr="00EB61ED">
        <w:rPr>
          <w:rStyle w:val="ae"/>
          <w:rFonts w:eastAsia="Calibri"/>
          <w:color w:val="auto"/>
        </w:rPr>
        <w:t>29</w:t>
      </w:r>
    </w:p>
    <w:p w:rsidR="00923380" w:rsidRDefault="00FC53A2" w:rsidP="00923380">
      <w:pPr>
        <w:pStyle w:val="22"/>
        <w:rPr>
          <w:rFonts w:eastAsiaTheme="minorEastAsia"/>
          <w:bCs w:val="0"/>
          <w:sz w:val="22"/>
          <w:szCs w:val="22"/>
        </w:rPr>
      </w:pPr>
      <w:hyperlink r:id="rId53"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32</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54"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42</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55"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42</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56"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46</w:t>
        </w:r>
        <w:r w:rsidR="00923380">
          <w:rPr>
            <w:rStyle w:val="ae"/>
            <w:rFonts w:eastAsia="Calibri"/>
            <w:webHidden/>
          </w:rPr>
          <w:fldChar w:fldCharType="end"/>
        </w:r>
      </w:hyperlink>
    </w:p>
    <w:p w:rsidR="00923380" w:rsidRDefault="00FC53A2" w:rsidP="00923380">
      <w:pPr>
        <w:pStyle w:val="22"/>
        <w:rPr>
          <w:rFonts w:eastAsiaTheme="minorEastAsia"/>
          <w:bCs w:val="0"/>
          <w:sz w:val="22"/>
          <w:szCs w:val="22"/>
        </w:rPr>
      </w:pPr>
      <w:hyperlink r:id="rId57"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48</w:t>
        </w:r>
        <w:r w:rsidR="00923380">
          <w:rPr>
            <w:rStyle w:val="ae"/>
            <w:rFonts w:eastAsia="Calibri"/>
            <w:webHidden/>
          </w:rPr>
          <w:fldChar w:fldCharType="end"/>
        </w:r>
      </w:hyperlink>
    </w:p>
    <w:p w:rsidR="00923380" w:rsidRDefault="00FC53A2" w:rsidP="00923380">
      <w:pPr>
        <w:pStyle w:val="22"/>
      </w:pPr>
      <w:hyperlink r:id="rId58"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49</w:t>
        </w:r>
        <w:r w:rsidR="00923380">
          <w:rPr>
            <w:rStyle w:val="ae"/>
            <w:rFonts w:eastAsia="Calibri"/>
            <w:webHidden/>
          </w:rPr>
          <w:fldChar w:fldCharType="end"/>
        </w:r>
      </w:hyperlink>
    </w:p>
    <w:p w:rsidR="00923380" w:rsidRPr="00923380" w:rsidRDefault="00923380" w:rsidP="00923380">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FC53A2" w:rsidP="00923380">
      <w:pPr>
        <w:pStyle w:val="14"/>
        <w:rPr>
          <w:rFonts w:ascii="Times New Roman" w:eastAsiaTheme="minorEastAsia" w:hAnsi="Times New Roman" w:cs="Times New Roman"/>
          <w:caps w:val="0"/>
          <w:sz w:val="22"/>
          <w:szCs w:val="22"/>
        </w:rPr>
      </w:pPr>
      <w:hyperlink r:id="rId59"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53</w:t>
        </w:r>
        <w:r w:rsidR="00923380">
          <w:rPr>
            <w:rStyle w:val="ae"/>
            <w:rFonts w:ascii="Times New Roman" w:eastAsia="Calibri" w:hAnsi="Times New Roman" w:cs="Times New Roman"/>
            <w:webHidden/>
          </w:rPr>
          <w:fldChar w:fldCharType="end"/>
        </w:r>
      </w:hyperlink>
    </w:p>
    <w:p w:rsidR="00923380" w:rsidRDefault="00FC53A2" w:rsidP="00923380">
      <w:pPr>
        <w:pStyle w:val="14"/>
        <w:rPr>
          <w:rFonts w:asciiTheme="minorHAnsi" w:eastAsiaTheme="minorEastAsia" w:hAnsiTheme="minorHAnsi" w:cstheme="minorBidi"/>
          <w:bCs w:val="0"/>
          <w:caps w:val="0"/>
          <w:sz w:val="22"/>
          <w:szCs w:val="22"/>
        </w:rPr>
      </w:pPr>
      <w:hyperlink r:id="rId60"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54</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bookmarkStart w:id="5" w:name="_GoBack"/>
      <w:bookmarkEnd w:id="5"/>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1"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DE04BD">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9" w:name="_Toc403472552"/>
      <w:r>
        <w:t>2.2</w:t>
      </w:r>
      <w:r w:rsidR="00EA4CA0" w:rsidRPr="002440E8">
        <w:t>. Отказ от проведения Процедуры закупки</w:t>
      </w:r>
      <w:bookmarkEnd w:id="9"/>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2"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DE04BD">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lastRenderedPageBreak/>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lastRenderedPageBreak/>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w:t>
      </w:r>
      <w:r w:rsidR="00B51AEA">
        <w:lastRenderedPageBreak/>
        <w:t>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5" w:name="_Toc403472558"/>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20" w:name="_Toc403472563"/>
      <w:r>
        <w:lastRenderedPageBreak/>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 xml:space="preserve">купки может быть предусмотрена необходимость обеспечения Заявки для защиты интересов </w:t>
      </w:r>
      <w:r w:rsidRPr="000B372A">
        <w:lastRenderedPageBreak/>
        <w:t>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FC53A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сового платежа в виде безотзывной банковск</w:t>
      </w:r>
      <w:r w:rsidR="00FA6741">
        <w:t>о</w:t>
      </w:r>
      <w:r w:rsidRPr="000B372A">
        <w:t xml:space="preserve">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8"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3472572"/>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3472575"/>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8" w:name="_Toc403472578"/>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lastRenderedPageBreak/>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2" w:name="_Toc403472582"/>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lastRenderedPageBreak/>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3" w:name="_Toc403472583"/>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 xml:space="preserve">ном или денежном выражении). Участник Процедуры закупки, которому присвоено первое </w:t>
      </w:r>
      <w:r w:rsidRPr="002440E8">
        <w:lastRenderedPageBreak/>
        <w:t>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w:t>
            </w:r>
            <w:r w:rsidR="000A2658">
              <w:rPr>
                <w:b/>
                <w:sz w:val="20"/>
                <w:szCs w:val="20"/>
              </w:rPr>
              <w:t>Заказчика</w:t>
            </w:r>
            <w:r w:rsidRPr="00B22A81">
              <w:rPr>
                <w:b/>
                <w:sz w:val="20"/>
                <w:szCs w:val="20"/>
              </w:rPr>
              <w:t xml:space="preserve">: </w:t>
            </w:r>
          </w:p>
          <w:p w:rsidR="00BA535B" w:rsidRPr="00B22A81" w:rsidRDefault="00AC2DFB" w:rsidP="003B2AF2">
            <w:pPr>
              <w:jc w:val="both"/>
              <w:rPr>
                <w:sz w:val="20"/>
                <w:szCs w:val="20"/>
              </w:rPr>
            </w:pPr>
            <w:proofErr w:type="gramStart"/>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roofErr w:type="gramEnd"/>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0A2658" w:rsidP="008842B7">
            <w:pPr>
              <w:jc w:val="both"/>
              <w:rPr>
                <w:sz w:val="20"/>
                <w:szCs w:val="20"/>
              </w:rPr>
            </w:pPr>
            <w:r w:rsidRPr="00B22A81">
              <w:rPr>
                <w:sz w:val="20"/>
                <w:szCs w:val="20"/>
              </w:rPr>
              <w:t xml:space="preserve">Полное фирменное наименование: </w:t>
            </w:r>
            <w:r w:rsidR="008842B7" w:rsidRPr="00D852DD">
              <w:rPr>
                <w:sz w:val="20"/>
                <w:szCs w:val="20"/>
              </w:rPr>
              <w:t>Общество с огран</w:t>
            </w:r>
            <w:r w:rsidR="008842B7" w:rsidRPr="00D852DD">
              <w:rPr>
                <w:sz w:val="20"/>
                <w:szCs w:val="20"/>
              </w:rPr>
              <w:t>и</w:t>
            </w:r>
            <w:r w:rsidR="008842B7"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4A0295" w:rsidP="00B22A81">
            <w:pPr>
              <w:rPr>
                <w:sz w:val="20"/>
                <w:szCs w:val="20"/>
              </w:rPr>
            </w:pPr>
            <w:r>
              <w:rPr>
                <w:sz w:val="20"/>
                <w:szCs w:val="20"/>
              </w:rPr>
              <w:t>Дармонук Наталия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7</w:t>
            </w:r>
            <w:r w:rsidR="008842B7">
              <w:rPr>
                <w:sz w:val="20"/>
                <w:szCs w:val="20"/>
              </w:rPr>
              <w:t>-</w:t>
            </w:r>
            <w:r>
              <w:rPr>
                <w:sz w:val="20"/>
                <w:szCs w:val="20"/>
              </w:rPr>
              <w:t>51</w:t>
            </w:r>
            <w:r w:rsidR="009C6FF4" w:rsidRPr="00B22A81">
              <w:rPr>
                <w:sz w:val="20"/>
                <w:szCs w:val="20"/>
              </w:rPr>
              <w:t>)</w:t>
            </w:r>
            <w:r w:rsidR="00CB7D05" w:rsidRPr="00B22A81">
              <w:rPr>
                <w:sz w:val="20"/>
                <w:szCs w:val="20"/>
              </w:rPr>
              <w:t xml:space="preserve"> </w:t>
            </w:r>
          </w:p>
          <w:p w:rsidR="00B861D7" w:rsidRDefault="00B861D7" w:rsidP="00B22A81">
            <w:pPr>
              <w:rPr>
                <w:sz w:val="20"/>
                <w:szCs w:val="20"/>
              </w:rPr>
            </w:pPr>
            <w:r>
              <w:rPr>
                <w:sz w:val="20"/>
                <w:szCs w:val="20"/>
              </w:rPr>
              <w:t>+7 (916) 1703893</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3"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4"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EB61ED" w:rsidRDefault="00C70508" w:rsidP="002C7C26">
            <w:pPr>
              <w:rPr>
                <w:b/>
                <w:bCs/>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EB61ED" w:rsidRPr="00EB61ED">
              <w:rPr>
                <w:bCs/>
                <w:sz w:val="20"/>
                <w:szCs w:val="20"/>
              </w:rPr>
              <w:t>выполнение работ по проектиров</w:t>
            </w:r>
            <w:r w:rsidR="00EB61ED" w:rsidRPr="00EB61ED">
              <w:rPr>
                <w:bCs/>
                <w:sz w:val="20"/>
                <w:szCs w:val="20"/>
              </w:rPr>
              <w:t>а</w:t>
            </w:r>
            <w:r w:rsidR="00EB61ED" w:rsidRPr="00EB61ED">
              <w:rPr>
                <w:bCs/>
                <w:sz w:val="20"/>
                <w:szCs w:val="20"/>
              </w:rPr>
              <w:t xml:space="preserve">нию объекта «Дороги и магистральные инженерные коммуникации в районах </w:t>
            </w:r>
            <w:r w:rsidR="00EB61ED" w:rsidRPr="00EB61ED">
              <w:rPr>
                <w:bCs/>
                <w:sz w:val="20"/>
                <w:szCs w:val="20"/>
                <w:lang w:val="en-US"/>
              </w:rPr>
              <w:t>D</w:t>
            </w:r>
            <w:r w:rsidR="00EB61ED" w:rsidRPr="00EB61ED">
              <w:rPr>
                <w:bCs/>
                <w:sz w:val="20"/>
                <w:szCs w:val="20"/>
              </w:rPr>
              <w:t xml:space="preserve">1, </w:t>
            </w:r>
            <w:r w:rsidR="00EB61ED" w:rsidRPr="00EB61ED">
              <w:rPr>
                <w:bCs/>
                <w:sz w:val="20"/>
                <w:szCs w:val="20"/>
                <w:lang w:val="en-US"/>
              </w:rPr>
              <w:t>D</w:t>
            </w:r>
            <w:r w:rsidR="00EB61ED" w:rsidRPr="00EB61ED">
              <w:rPr>
                <w:bCs/>
                <w:sz w:val="20"/>
                <w:szCs w:val="20"/>
              </w:rPr>
              <w:t xml:space="preserve">2, </w:t>
            </w:r>
            <w:r w:rsidR="00EB61ED" w:rsidRPr="00EB61ED">
              <w:rPr>
                <w:bCs/>
                <w:sz w:val="20"/>
                <w:szCs w:val="20"/>
                <w:lang w:val="en-US"/>
              </w:rPr>
              <w:t>D</w:t>
            </w:r>
            <w:r w:rsidR="00EB61ED" w:rsidRPr="00EB61ED">
              <w:rPr>
                <w:bCs/>
                <w:sz w:val="20"/>
                <w:szCs w:val="20"/>
              </w:rPr>
              <w:t xml:space="preserve">3, </w:t>
            </w:r>
            <w:r w:rsidR="00EB61ED" w:rsidRPr="00EB61ED">
              <w:rPr>
                <w:bCs/>
                <w:sz w:val="20"/>
                <w:szCs w:val="20"/>
                <w:lang w:val="en-US"/>
              </w:rPr>
              <w:t>Z</w:t>
            </w:r>
            <w:r w:rsidR="00EB61ED" w:rsidRPr="00EB61ED">
              <w:rPr>
                <w:bCs/>
                <w:sz w:val="20"/>
                <w:szCs w:val="20"/>
              </w:rPr>
              <w:t xml:space="preserve">2.2, </w:t>
            </w:r>
            <w:r w:rsidR="00EB61ED" w:rsidRPr="00EB61ED">
              <w:rPr>
                <w:bCs/>
                <w:sz w:val="20"/>
                <w:szCs w:val="20"/>
                <w:lang w:val="en-US"/>
              </w:rPr>
              <w:t>Z</w:t>
            </w:r>
            <w:r w:rsidR="00EB61ED" w:rsidRPr="00EB61ED">
              <w:rPr>
                <w:bCs/>
                <w:sz w:val="20"/>
                <w:szCs w:val="20"/>
              </w:rPr>
              <w:t>2.3 для и</w:t>
            </w:r>
            <w:r w:rsidR="00EB61ED" w:rsidRPr="00EB61ED">
              <w:rPr>
                <w:bCs/>
                <w:sz w:val="20"/>
                <w:szCs w:val="20"/>
              </w:rPr>
              <w:t>н</w:t>
            </w:r>
            <w:r w:rsidR="00EB61ED" w:rsidRPr="00EB61ED">
              <w:rPr>
                <w:bCs/>
                <w:sz w:val="20"/>
                <w:szCs w:val="20"/>
              </w:rPr>
              <w:t>женерного обеспечения объектов 1-ой фазы за предел</w:t>
            </w:r>
            <w:r w:rsidR="00EB61ED" w:rsidRPr="00EB61ED">
              <w:rPr>
                <w:bCs/>
                <w:sz w:val="20"/>
                <w:szCs w:val="20"/>
              </w:rPr>
              <w:t>а</w:t>
            </w:r>
            <w:r w:rsidR="00EB61ED" w:rsidRPr="00EB61ED">
              <w:rPr>
                <w:bCs/>
                <w:sz w:val="20"/>
                <w:szCs w:val="20"/>
              </w:rPr>
              <w:t>ми проектируемых дорог (4-я очередь - Подъездная д</w:t>
            </w:r>
            <w:r w:rsidR="00EB61ED" w:rsidRPr="00EB61ED">
              <w:rPr>
                <w:bCs/>
                <w:sz w:val="20"/>
                <w:szCs w:val="20"/>
              </w:rPr>
              <w:t>о</w:t>
            </w:r>
            <w:r w:rsidR="00EB61ED" w:rsidRPr="00EB61ED">
              <w:rPr>
                <w:bCs/>
                <w:sz w:val="20"/>
                <w:szCs w:val="20"/>
              </w:rPr>
              <w:t>рога к ЦОД ПАО Сбербанк. 1-й пусковой комплекс)»</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F465C5" w:rsidRDefault="00F465C5" w:rsidP="00F465C5">
            <w:pPr>
              <w:keepNext/>
              <w:jc w:val="both"/>
              <w:rPr>
                <w:sz w:val="20"/>
                <w:szCs w:val="20"/>
              </w:rPr>
            </w:pPr>
            <w:r w:rsidRPr="00F465C5">
              <w:rPr>
                <w:sz w:val="20"/>
                <w:szCs w:val="20"/>
              </w:rPr>
              <w:t>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по адресу Заказчика/Организатора: 143026, г. Москва, территория Сколково инновационн</w:t>
            </w:r>
            <w:r w:rsidRPr="00F465C5">
              <w:rPr>
                <w:sz w:val="20"/>
                <w:szCs w:val="20"/>
              </w:rPr>
              <w:t>о</w:t>
            </w:r>
            <w:r w:rsidRPr="00F465C5">
              <w:rPr>
                <w:sz w:val="20"/>
                <w:szCs w:val="20"/>
              </w:rPr>
              <w:t xml:space="preserve">го центра, ул. Луговая, д. 4, корпус 2, </w:t>
            </w:r>
            <w:proofErr w:type="spellStart"/>
            <w:r w:rsidRPr="00F465C5">
              <w:rPr>
                <w:sz w:val="20"/>
                <w:szCs w:val="20"/>
              </w:rPr>
              <w:t>каб</w:t>
            </w:r>
            <w:proofErr w:type="spellEnd"/>
            <w:r w:rsidRPr="00F465C5">
              <w:rPr>
                <w:sz w:val="20"/>
                <w:szCs w:val="20"/>
              </w:rPr>
              <w:t xml:space="preserve">. Б1-12 или при обращении на адрес электронной почты ODPS.Zakupki@sk.ru. </w:t>
            </w:r>
          </w:p>
          <w:p w:rsidR="00F465C5" w:rsidRPr="00F465C5" w:rsidRDefault="00F465C5" w:rsidP="00F465C5">
            <w:pPr>
              <w:keepNext/>
              <w:jc w:val="both"/>
              <w:rPr>
                <w:sz w:val="20"/>
                <w:szCs w:val="20"/>
              </w:rPr>
            </w:pPr>
            <w:r w:rsidRPr="00F465C5">
              <w:rPr>
                <w:sz w:val="20"/>
                <w:szCs w:val="20"/>
              </w:rPr>
              <w:t xml:space="preserve">Для получения технической документации Участники </w:t>
            </w:r>
            <w:proofErr w:type="gramStart"/>
            <w:r w:rsidRPr="00F465C5">
              <w:rPr>
                <w:sz w:val="20"/>
                <w:szCs w:val="20"/>
              </w:rPr>
              <w:lastRenderedPageBreak/>
              <w:t>предоставляют следующие документы</w:t>
            </w:r>
            <w:proofErr w:type="gramEnd"/>
            <w:r w:rsidRPr="00F465C5">
              <w:rPr>
                <w:sz w:val="20"/>
                <w:szCs w:val="20"/>
              </w:rPr>
              <w:t>:</w:t>
            </w:r>
          </w:p>
          <w:p w:rsidR="00F465C5" w:rsidRPr="00F465C5" w:rsidRDefault="00F465C5" w:rsidP="00F465C5">
            <w:pPr>
              <w:keepNext/>
              <w:jc w:val="both"/>
              <w:rPr>
                <w:sz w:val="20"/>
                <w:szCs w:val="20"/>
              </w:rPr>
            </w:pPr>
            <w:r w:rsidRPr="00F465C5">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F465C5" w:rsidRPr="00F465C5" w:rsidRDefault="00F465C5" w:rsidP="00F465C5">
            <w:pPr>
              <w:keepNext/>
              <w:jc w:val="both"/>
              <w:rPr>
                <w:sz w:val="20"/>
                <w:szCs w:val="20"/>
              </w:rPr>
            </w:pPr>
            <w:r w:rsidRPr="00F465C5">
              <w:rPr>
                <w:sz w:val="20"/>
                <w:szCs w:val="20"/>
              </w:rPr>
              <w:t>Подписанное и заверенное печатью организации Обяз</w:t>
            </w:r>
            <w:r w:rsidRPr="00F465C5">
              <w:rPr>
                <w:sz w:val="20"/>
                <w:szCs w:val="20"/>
              </w:rPr>
              <w:t>а</w:t>
            </w:r>
            <w:r w:rsidRPr="00F465C5">
              <w:rPr>
                <w:sz w:val="20"/>
                <w:szCs w:val="20"/>
              </w:rPr>
              <w:t>тельство о неразглашении информа</w:t>
            </w:r>
            <w:r>
              <w:rPr>
                <w:sz w:val="20"/>
                <w:szCs w:val="20"/>
              </w:rPr>
              <w:t xml:space="preserve">ции 3-им лицам по Форме 9.7. </w:t>
            </w:r>
          </w:p>
          <w:p w:rsidR="006A4CAD" w:rsidRPr="00341EA8" w:rsidRDefault="00F465C5" w:rsidP="00F465C5">
            <w:pPr>
              <w:keepNext/>
              <w:jc w:val="both"/>
              <w:rPr>
                <w:i/>
                <w:color w:val="FF0000"/>
                <w:sz w:val="22"/>
                <w:szCs w:val="22"/>
              </w:rPr>
            </w:pPr>
            <w:r w:rsidRPr="00F465C5">
              <w:rPr>
                <w:sz w:val="20"/>
                <w:szCs w:val="20"/>
              </w:rPr>
              <w:t>Срок окончания выдачи Технической документации наступает за 1 рабочий день до окончания приема З</w:t>
            </w:r>
            <w:r w:rsidRPr="00F465C5">
              <w:rPr>
                <w:sz w:val="20"/>
                <w:szCs w:val="20"/>
              </w:rPr>
              <w:t>а</w:t>
            </w:r>
            <w:r w:rsidRPr="00F465C5">
              <w:rPr>
                <w:sz w:val="20"/>
                <w:szCs w:val="20"/>
              </w:rPr>
              <w:t>явок на участие в Процедуре закупки.</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1439CF" w:rsidP="00041027">
            <w:pPr>
              <w:rPr>
                <w:sz w:val="20"/>
                <w:szCs w:val="20"/>
              </w:rPr>
            </w:pPr>
            <w:proofErr w:type="gramStart"/>
            <w:r>
              <w:rPr>
                <w:sz w:val="20"/>
                <w:szCs w:val="20"/>
              </w:rPr>
              <w:t>Адрес подачи Заявок</w:t>
            </w:r>
            <w:r w:rsidR="006A4CAD" w:rsidRPr="00B22A81">
              <w:rPr>
                <w:sz w:val="20"/>
                <w:szCs w:val="20"/>
              </w:rPr>
              <w:t xml:space="preserve">: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6A4CAD" w:rsidRPr="00E33EAB" w:rsidRDefault="006A4CAD" w:rsidP="0033323A">
            <w:pPr>
              <w:rPr>
                <w:b/>
                <w:sz w:val="20"/>
                <w:szCs w:val="20"/>
              </w:rPr>
            </w:pPr>
            <w:r w:rsidRPr="00E33EAB">
              <w:rPr>
                <w:b/>
                <w:sz w:val="20"/>
                <w:szCs w:val="20"/>
              </w:rPr>
              <w:t xml:space="preserve">Заявки принимаются ежедневно по рабочим дням с </w:t>
            </w:r>
            <w:r w:rsidRPr="00CD42B3">
              <w:rPr>
                <w:b/>
                <w:sz w:val="20"/>
                <w:szCs w:val="20"/>
              </w:rPr>
              <w:t>«</w:t>
            </w:r>
            <w:r w:rsidR="0033323A">
              <w:rPr>
                <w:b/>
                <w:sz w:val="20"/>
                <w:szCs w:val="20"/>
              </w:rPr>
              <w:t>07</w:t>
            </w:r>
            <w:r w:rsidRPr="00CD42B3">
              <w:rPr>
                <w:b/>
                <w:sz w:val="20"/>
                <w:szCs w:val="20"/>
              </w:rPr>
              <w:t xml:space="preserve">» </w:t>
            </w:r>
            <w:r w:rsidR="0033323A">
              <w:rPr>
                <w:b/>
                <w:sz w:val="20"/>
                <w:szCs w:val="20"/>
              </w:rPr>
              <w:t>дека</w:t>
            </w:r>
            <w:r w:rsidR="006E0DCE">
              <w:rPr>
                <w:b/>
                <w:sz w:val="20"/>
                <w:szCs w:val="20"/>
              </w:rPr>
              <w:t>бря</w:t>
            </w:r>
            <w:r w:rsidR="00C70508" w:rsidRPr="00CD42B3">
              <w:rPr>
                <w:b/>
                <w:sz w:val="20"/>
                <w:szCs w:val="20"/>
              </w:rPr>
              <w:t xml:space="preserve"> </w:t>
            </w:r>
            <w:r w:rsidRPr="00CD42B3">
              <w:rPr>
                <w:b/>
                <w:sz w:val="20"/>
                <w:szCs w:val="20"/>
              </w:rPr>
              <w:t>201</w:t>
            </w:r>
            <w:r w:rsidR="004A0295" w:rsidRPr="00CD42B3">
              <w:rPr>
                <w:b/>
                <w:sz w:val="20"/>
                <w:szCs w:val="20"/>
              </w:rPr>
              <w:t>7</w:t>
            </w:r>
            <w:r w:rsidRPr="00CD42B3">
              <w:rPr>
                <w:b/>
                <w:sz w:val="20"/>
                <w:szCs w:val="20"/>
              </w:rPr>
              <w:t xml:space="preserve"> года по «</w:t>
            </w:r>
            <w:r w:rsidR="0033323A">
              <w:rPr>
                <w:b/>
                <w:sz w:val="20"/>
                <w:szCs w:val="20"/>
              </w:rPr>
              <w:t>15</w:t>
            </w:r>
            <w:r w:rsidRPr="00CD42B3">
              <w:rPr>
                <w:b/>
                <w:sz w:val="20"/>
                <w:szCs w:val="20"/>
              </w:rPr>
              <w:t>»</w:t>
            </w:r>
            <w:r w:rsidR="00306A8A" w:rsidRPr="00CD42B3">
              <w:rPr>
                <w:b/>
                <w:sz w:val="20"/>
                <w:szCs w:val="20"/>
              </w:rPr>
              <w:t xml:space="preserve"> </w:t>
            </w:r>
            <w:r w:rsidR="0033323A">
              <w:rPr>
                <w:b/>
                <w:sz w:val="20"/>
                <w:szCs w:val="20"/>
              </w:rPr>
              <w:t>дека</w:t>
            </w:r>
            <w:r w:rsidR="006E0DCE">
              <w:rPr>
                <w:b/>
                <w:sz w:val="20"/>
                <w:szCs w:val="20"/>
              </w:rPr>
              <w:t>бря</w:t>
            </w:r>
            <w:r w:rsidR="00C70508" w:rsidRPr="00CD42B3">
              <w:rPr>
                <w:b/>
                <w:sz w:val="20"/>
                <w:szCs w:val="20"/>
              </w:rPr>
              <w:t xml:space="preserve"> </w:t>
            </w:r>
            <w:r w:rsidRPr="00CD42B3">
              <w:rPr>
                <w:b/>
                <w:sz w:val="20"/>
                <w:szCs w:val="20"/>
              </w:rPr>
              <w:t>201</w:t>
            </w:r>
            <w:r w:rsidR="004A0295" w:rsidRPr="00CD42B3">
              <w:rPr>
                <w:b/>
                <w:sz w:val="20"/>
                <w:szCs w:val="20"/>
              </w:rPr>
              <w:t>7</w:t>
            </w:r>
            <w:r w:rsidRPr="00CD42B3">
              <w:rPr>
                <w:b/>
                <w:sz w:val="20"/>
                <w:szCs w:val="20"/>
              </w:rPr>
              <w:t xml:space="preserve"> года,</w:t>
            </w:r>
            <w:r w:rsidRPr="00E33EAB">
              <w:rPr>
                <w:b/>
                <w:sz w:val="20"/>
                <w:szCs w:val="20"/>
              </w:rPr>
              <w:t xml:space="preserve"> 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моско</w:t>
            </w:r>
            <w:r w:rsidRPr="00E33EAB">
              <w:rPr>
                <w:b/>
                <w:sz w:val="20"/>
                <w:szCs w:val="20"/>
              </w:rPr>
              <w:t>в</w:t>
            </w:r>
            <w:r w:rsidRPr="00E33EAB">
              <w:rPr>
                <w:b/>
                <w:sz w:val="20"/>
                <w:szCs w:val="20"/>
              </w:rPr>
              <w:t>ское).</w:t>
            </w:r>
            <w:r w:rsidR="006E0DCE">
              <w:rPr>
                <w:b/>
                <w:sz w:val="20"/>
                <w:szCs w:val="20"/>
              </w:rPr>
              <w:t xml:space="preserve"> Прием заявок заканчивается </w:t>
            </w:r>
            <w:r w:rsidR="0033323A" w:rsidRPr="0033323A">
              <w:rPr>
                <w:b/>
                <w:sz w:val="20"/>
                <w:szCs w:val="20"/>
              </w:rPr>
              <w:t xml:space="preserve">«15» декабря 2017 года </w:t>
            </w:r>
            <w:r w:rsidR="006E0DCE">
              <w:rPr>
                <w:b/>
                <w:sz w:val="20"/>
                <w:szCs w:val="20"/>
              </w:rPr>
              <w:t>в 1</w:t>
            </w:r>
            <w:r w:rsidR="0033323A">
              <w:rPr>
                <w:b/>
                <w:sz w:val="20"/>
                <w:szCs w:val="20"/>
              </w:rPr>
              <w:t>7</w:t>
            </w:r>
            <w:r w:rsidR="006E0DCE">
              <w:rPr>
                <w:b/>
                <w:sz w:val="20"/>
                <w:szCs w:val="20"/>
              </w:rPr>
              <w:t xml:space="preserve"> часов </w:t>
            </w:r>
            <w:r w:rsidR="0033323A">
              <w:rPr>
                <w:b/>
                <w:sz w:val="20"/>
                <w:szCs w:val="20"/>
              </w:rPr>
              <w:t>3</w:t>
            </w:r>
            <w:r w:rsidR="006E0DCE">
              <w:rPr>
                <w:b/>
                <w:sz w:val="20"/>
                <w:szCs w:val="20"/>
              </w:rPr>
              <w:t>0 минут по московскому вр</w:t>
            </w:r>
            <w:r w:rsidR="006E0DCE">
              <w:rPr>
                <w:b/>
                <w:sz w:val="20"/>
                <w:szCs w:val="20"/>
              </w:rPr>
              <w:t>е</w:t>
            </w:r>
            <w:r w:rsidR="006E0DCE">
              <w:rPr>
                <w:b/>
                <w:sz w:val="20"/>
                <w:szCs w:val="20"/>
              </w:rPr>
              <w:t>мени.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Процедуре закупки и не позднее, чем за три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5"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EB61ED">
            <w:pPr>
              <w:rPr>
                <w:sz w:val="20"/>
                <w:szCs w:val="20"/>
              </w:rPr>
            </w:pPr>
            <w:r>
              <w:rPr>
                <w:sz w:val="20"/>
                <w:szCs w:val="20"/>
              </w:rPr>
              <w:t xml:space="preserve">Ответственное за организацию посещения объекта лицо – </w:t>
            </w:r>
            <w:r w:rsidR="00EB61ED">
              <w:rPr>
                <w:sz w:val="20"/>
                <w:szCs w:val="20"/>
              </w:rPr>
              <w:t>Сюткин Юрий</w:t>
            </w:r>
            <w:r w:rsidR="00F465C5">
              <w:rPr>
                <w:sz w:val="20"/>
                <w:szCs w:val="20"/>
              </w:rPr>
              <w:t xml:space="preserve"> </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EB61ED" w:rsidRDefault="006A4CAD" w:rsidP="00A91FAC">
            <w:pPr>
              <w:rPr>
                <w:sz w:val="20"/>
                <w:szCs w:val="20"/>
              </w:rPr>
            </w:pPr>
            <w:r w:rsidRPr="00EB61ED">
              <w:rPr>
                <w:sz w:val="20"/>
                <w:szCs w:val="20"/>
              </w:rPr>
              <w:t>Начальная (максимальная) цена Договора (цена лота), включая НДС / Максимал</w:t>
            </w:r>
            <w:r w:rsidRPr="00EB61ED">
              <w:rPr>
                <w:sz w:val="20"/>
                <w:szCs w:val="20"/>
              </w:rPr>
              <w:t>ь</w:t>
            </w:r>
            <w:r w:rsidRPr="00EB61ED">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EB61ED" w:rsidRDefault="00EB61ED" w:rsidP="000A2FEF">
            <w:pPr>
              <w:jc w:val="both"/>
              <w:rPr>
                <w:b/>
                <w:sz w:val="20"/>
                <w:szCs w:val="20"/>
              </w:rPr>
            </w:pPr>
            <w:r w:rsidRPr="00EB61ED">
              <w:rPr>
                <w:rFonts w:eastAsia="Calibri"/>
                <w:b/>
                <w:sz w:val="20"/>
                <w:szCs w:val="20"/>
              </w:rPr>
              <w:t>5 4</w:t>
            </w:r>
            <w:r w:rsidR="000A2FEF" w:rsidRPr="000A2FEF">
              <w:rPr>
                <w:rFonts w:eastAsia="Calibri"/>
                <w:b/>
                <w:sz w:val="20"/>
                <w:szCs w:val="20"/>
              </w:rPr>
              <w:t>79</w:t>
            </w:r>
            <w:r w:rsidRPr="00EB61ED">
              <w:rPr>
                <w:rFonts w:eastAsia="Calibri"/>
                <w:b/>
                <w:sz w:val="20"/>
                <w:szCs w:val="20"/>
              </w:rPr>
              <w:t xml:space="preserve"> 280,00 руб. (Пять миллионов </w:t>
            </w:r>
            <w:r w:rsidR="000A2FEF">
              <w:rPr>
                <w:rFonts w:eastAsia="Calibri"/>
                <w:b/>
                <w:sz w:val="20"/>
                <w:szCs w:val="20"/>
              </w:rPr>
              <w:t>четыреста сем</w:t>
            </w:r>
            <w:r w:rsidR="000A2FEF">
              <w:rPr>
                <w:rFonts w:eastAsia="Calibri"/>
                <w:b/>
                <w:sz w:val="20"/>
                <w:szCs w:val="20"/>
              </w:rPr>
              <w:t>ь</w:t>
            </w:r>
            <w:r w:rsidR="000A2FEF">
              <w:rPr>
                <w:rFonts w:eastAsia="Calibri"/>
                <w:b/>
                <w:sz w:val="20"/>
                <w:szCs w:val="20"/>
              </w:rPr>
              <w:t>десят девять</w:t>
            </w:r>
            <w:r w:rsidRPr="00EB61ED">
              <w:rPr>
                <w:rFonts w:eastAsia="Calibri"/>
                <w:b/>
                <w:sz w:val="20"/>
                <w:szCs w:val="20"/>
              </w:rPr>
              <w:t xml:space="preserve"> тысяч двести восемьдесят рублей), в том числе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F465C5"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EB61ED" w:rsidP="004A0295">
            <w:pPr>
              <w:jc w:val="both"/>
              <w:rPr>
                <w:sz w:val="20"/>
                <w:szCs w:val="20"/>
              </w:rPr>
            </w:pPr>
            <w:r>
              <w:rPr>
                <w:b/>
                <w:sz w:val="20"/>
                <w:szCs w:val="20"/>
              </w:rPr>
              <w:t>Не позднее 31.03.2018</w:t>
            </w:r>
            <w:r w:rsidR="009906E6" w:rsidRPr="00EB61ED">
              <w:rPr>
                <w:b/>
                <w:sz w:val="20"/>
                <w:szCs w:val="20"/>
              </w:rPr>
              <w:t xml:space="preserve"> </w:t>
            </w:r>
            <w:r w:rsidR="000A2658">
              <w:rPr>
                <w:b/>
                <w:sz w:val="20"/>
                <w:szCs w:val="20"/>
              </w:rPr>
              <w:t>г.</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80139" w:rsidRDefault="00F465C5" w:rsidP="00F465C5">
            <w:pPr>
              <w:pStyle w:val="ac"/>
              <w:ind w:left="0"/>
              <w:jc w:val="both"/>
              <w:rPr>
                <w:sz w:val="20"/>
                <w:szCs w:val="20"/>
              </w:rPr>
            </w:pPr>
            <w:r w:rsidRPr="00B80139">
              <w:rPr>
                <w:sz w:val="20"/>
                <w:szCs w:val="20"/>
              </w:rPr>
              <w:t>Членство в саморегулируемой организации в области строительства, реконструкции, капитального ремонта объектов капитального строительства</w:t>
            </w:r>
          </w:p>
          <w:p w:rsidR="00B80139" w:rsidRPr="00B80139" w:rsidRDefault="00B80139" w:rsidP="00B80139">
            <w:pPr>
              <w:jc w:val="both"/>
              <w:rPr>
                <w:sz w:val="20"/>
                <w:szCs w:val="20"/>
              </w:rPr>
            </w:pPr>
            <w:r w:rsidRPr="00B80139">
              <w:rPr>
                <w:sz w:val="20"/>
                <w:szCs w:val="20"/>
              </w:rPr>
              <w:t>Документ, предоставляемый в подтверждение соотве</w:t>
            </w:r>
            <w:r w:rsidRPr="00B80139">
              <w:rPr>
                <w:sz w:val="20"/>
                <w:szCs w:val="20"/>
              </w:rPr>
              <w:t>т</w:t>
            </w:r>
            <w:r w:rsidRPr="00B80139">
              <w:rPr>
                <w:sz w:val="20"/>
                <w:szCs w:val="20"/>
              </w:rPr>
              <w:t xml:space="preserve">ствия требования: </w:t>
            </w:r>
          </w:p>
          <w:p w:rsidR="00382C6B" w:rsidRPr="00382C6B" w:rsidRDefault="00382C6B" w:rsidP="00382C6B">
            <w:pPr>
              <w:jc w:val="both"/>
              <w:rPr>
                <w:sz w:val="20"/>
                <w:szCs w:val="20"/>
              </w:rPr>
            </w:pPr>
            <w:proofErr w:type="gramStart"/>
            <w:r>
              <w:rPr>
                <w:sz w:val="20"/>
                <w:szCs w:val="20"/>
              </w:rPr>
              <w:t>1)</w:t>
            </w:r>
            <w:r w:rsidR="00E349B5">
              <w:rPr>
                <w:sz w:val="20"/>
                <w:szCs w:val="20"/>
              </w:rPr>
              <w:t xml:space="preserve"> </w:t>
            </w:r>
            <w:r w:rsidRPr="00382C6B">
              <w:rPr>
                <w:sz w:val="20"/>
                <w:szCs w:val="20"/>
              </w:rPr>
              <w:t>Выписку из реестра членов саморегулируемой орг</w:t>
            </w:r>
            <w:r w:rsidRPr="00382C6B">
              <w:rPr>
                <w:sz w:val="20"/>
                <w:szCs w:val="20"/>
              </w:rPr>
              <w:t>а</w:t>
            </w:r>
            <w:r w:rsidRPr="00382C6B">
              <w:rPr>
                <w:sz w:val="20"/>
                <w:szCs w:val="20"/>
              </w:rPr>
              <w:t>низации, выданная по форме согласно Приказу Фед</w:t>
            </w:r>
            <w:r w:rsidRPr="00382C6B">
              <w:rPr>
                <w:sz w:val="20"/>
                <w:szCs w:val="20"/>
              </w:rPr>
              <w:t>е</w:t>
            </w:r>
            <w:r w:rsidRPr="00382C6B">
              <w:rPr>
                <w:sz w:val="20"/>
                <w:szCs w:val="20"/>
              </w:rPr>
              <w:t>ральной службы по экологическому, технологическому и атомному надзору от 16.02.2017 № 58 «Об утвержд</w:t>
            </w:r>
            <w:r w:rsidRPr="00382C6B">
              <w:rPr>
                <w:sz w:val="20"/>
                <w:szCs w:val="20"/>
              </w:rPr>
              <w:t>е</w:t>
            </w:r>
            <w:r w:rsidRPr="00382C6B">
              <w:rPr>
                <w:sz w:val="20"/>
                <w:szCs w:val="20"/>
              </w:rPr>
              <w:t>нии формы выписки из реестра членов саморегулиру</w:t>
            </w:r>
            <w:r w:rsidRPr="00382C6B">
              <w:rPr>
                <w:sz w:val="20"/>
                <w:szCs w:val="20"/>
              </w:rPr>
              <w:t>е</w:t>
            </w:r>
            <w:r w:rsidRPr="00382C6B">
              <w:rPr>
                <w:sz w:val="20"/>
                <w:szCs w:val="20"/>
              </w:rPr>
              <w:t>мой организации» не ранее чем за один месяц до даты окончания срока подачи заявок на участие в закупке, и в которой должны содержаться сведения:</w:t>
            </w:r>
            <w:proofErr w:type="gramEnd"/>
          </w:p>
          <w:p w:rsidR="00382C6B" w:rsidRPr="00382C6B" w:rsidRDefault="00382C6B" w:rsidP="00382C6B">
            <w:pPr>
              <w:jc w:val="both"/>
              <w:rPr>
                <w:sz w:val="20"/>
                <w:szCs w:val="20"/>
              </w:rPr>
            </w:pPr>
            <w:r w:rsidRPr="00382C6B">
              <w:rPr>
                <w:sz w:val="20"/>
                <w:szCs w:val="20"/>
              </w:rPr>
              <w:t>а) о наличии у члена СРО права осуществлять подг</w:t>
            </w:r>
            <w:r w:rsidRPr="00382C6B">
              <w:rPr>
                <w:sz w:val="20"/>
                <w:szCs w:val="20"/>
              </w:rPr>
              <w:t>о</w:t>
            </w:r>
            <w:r w:rsidRPr="00382C6B">
              <w:rPr>
                <w:sz w:val="20"/>
                <w:szCs w:val="20"/>
              </w:rPr>
              <w:t>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B80139" w:rsidRPr="00B80139" w:rsidRDefault="00382C6B" w:rsidP="00382C6B">
            <w:pPr>
              <w:jc w:val="both"/>
              <w:rPr>
                <w:sz w:val="20"/>
                <w:szCs w:val="20"/>
              </w:rPr>
            </w:pPr>
            <w:r w:rsidRPr="00382C6B">
              <w:rPr>
                <w:sz w:val="20"/>
                <w:szCs w:val="20"/>
              </w:rPr>
              <w:t>б) о соответствии члена СРО уровню ответственности, предусмотренному частью 10 статьи 55.16 Градостро</w:t>
            </w:r>
            <w:r w:rsidRPr="00382C6B">
              <w:rPr>
                <w:sz w:val="20"/>
                <w:szCs w:val="20"/>
              </w:rPr>
              <w:t>и</w:t>
            </w:r>
            <w:r w:rsidRPr="00382C6B">
              <w:rPr>
                <w:sz w:val="20"/>
                <w:szCs w:val="20"/>
              </w:rPr>
              <w:t>тельного кодекса РФ.</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F465C5" w:rsidP="00B22A81">
            <w:pPr>
              <w:rPr>
                <w:strike/>
                <w:sz w:val="20"/>
                <w:szCs w:val="20"/>
              </w:rPr>
            </w:pPr>
            <w:r>
              <w:rPr>
                <w:sz w:val="20"/>
                <w:szCs w:val="20"/>
              </w:rPr>
              <w:t>П</w:t>
            </w:r>
            <w:r w:rsidR="008F59AB">
              <w:rPr>
                <w:sz w:val="20"/>
                <w:szCs w:val="20"/>
              </w:rPr>
              <w:t>редусмотрено</w:t>
            </w:r>
            <w:r w:rsidR="008A2264" w:rsidRPr="00B22A81">
              <w:rPr>
                <w:sz w:val="20"/>
                <w:szCs w:val="20"/>
              </w:rPr>
              <w:t xml:space="preserve"> </w:t>
            </w:r>
            <w:r w:rsidR="004E2A4C">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F465C5" w:rsidP="00B22A81">
            <w:pPr>
              <w:rPr>
                <w:sz w:val="20"/>
                <w:szCs w:val="20"/>
              </w:rPr>
            </w:pPr>
            <w:r>
              <w:rPr>
                <w:sz w:val="20"/>
                <w:szCs w:val="20"/>
              </w:rPr>
              <w:t>П</w:t>
            </w:r>
            <w:r w:rsidR="00774DBB">
              <w:rPr>
                <w:sz w:val="20"/>
                <w:szCs w:val="20"/>
              </w:rPr>
              <w:t>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F91A47" w:rsidP="00963A6A">
            <w:pPr>
              <w:rPr>
                <w:sz w:val="20"/>
                <w:szCs w:val="20"/>
              </w:rPr>
            </w:pPr>
            <w:r>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FC061F" w:rsidP="00774DBB">
                  <w:pPr>
                    <w:ind w:firstLine="0"/>
                    <w:jc w:val="center"/>
                    <w:rPr>
                      <w:sz w:val="20"/>
                      <w:szCs w:val="20"/>
                    </w:rPr>
                  </w:pPr>
                  <w:r>
                    <w:rPr>
                      <w:sz w:val="20"/>
                      <w:szCs w:val="20"/>
                    </w:rPr>
                    <w:t>5</w:t>
                  </w:r>
                  <w:r w:rsidR="00774DBB" w:rsidRPr="00A3404C">
                    <w:rPr>
                      <w:sz w:val="20"/>
                      <w:szCs w:val="20"/>
                    </w:rPr>
                    <w:t>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Квалификация Участника 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0-100</w:t>
                  </w:r>
                </w:p>
              </w:tc>
              <w:tc>
                <w:tcPr>
                  <w:tcW w:w="2268" w:type="dxa"/>
                  <w:shd w:val="clear" w:color="auto" w:fill="DDD9C3" w:themeFill="background2" w:themeFillShade="E6"/>
                  <w:vAlign w:val="center"/>
                </w:tcPr>
                <w:p w:rsidR="00774DBB" w:rsidRPr="00A3404C" w:rsidRDefault="00FC061F" w:rsidP="00774DBB">
                  <w:pPr>
                    <w:ind w:firstLine="34"/>
                    <w:jc w:val="center"/>
                    <w:rPr>
                      <w:sz w:val="20"/>
                      <w:szCs w:val="20"/>
                    </w:rPr>
                  </w:pPr>
                  <w:r>
                    <w:rPr>
                      <w:sz w:val="20"/>
                      <w:szCs w:val="20"/>
                    </w:rPr>
                    <w:t>5</w:t>
                  </w:r>
                  <w:r w:rsidR="00774DBB" w:rsidRPr="00A3404C">
                    <w:rPr>
                      <w:sz w:val="20"/>
                      <w:szCs w:val="20"/>
                    </w:rPr>
                    <w:t>0%</w:t>
                  </w:r>
                </w:p>
              </w:tc>
            </w:tr>
            <w:tr w:rsidR="00774DBB" w:rsidRPr="00A3404C" w:rsidTr="00A3404C">
              <w:trPr>
                <w:trHeight w:val="561"/>
              </w:trPr>
              <w:tc>
                <w:tcPr>
                  <w:tcW w:w="3232" w:type="dxa"/>
                </w:tcPr>
                <w:p w:rsidR="00774DBB" w:rsidRPr="00111DF7" w:rsidRDefault="00774DBB" w:rsidP="00774DBB">
                  <w:pPr>
                    <w:ind w:firstLine="0"/>
                    <w:rPr>
                      <w:sz w:val="20"/>
                      <w:szCs w:val="20"/>
                    </w:rPr>
                  </w:pPr>
                  <w:r w:rsidRPr="00111DF7">
                    <w:rPr>
                      <w:color w:val="000000"/>
                      <w:sz w:val="20"/>
                      <w:szCs w:val="20"/>
                    </w:rPr>
                    <w:t xml:space="preserve">2.1. </w:t>
                  </w:r>
                  <w:r w:rsidR="00DF2863" w:rsidRPr="00DF2863">
                    <w:rPr>
                      <w:color w:val="000000"/>
                      <w:sz w:val="20"/>
                      <w:szCs w:val="20"/>
                    </w:rPr>
                    <w:t>Опыт выполнения работ соп</w:t>
                  </w:r>
                  <w:r w:rsidR="00DF2863" w:rsidRPr="00DF2863">
                    <w:rPr>
                      <w:color w:val="000000"/>
                      <w:sz w:val="20"/>
                      <w:szCs w:val="20"/>
                    </w:rPr>
                    <w:t>о</w:t>
                  </w:r>
                  <w:r w:rsidR="00DF2863" w:rsidRPr="00DF2863">
                    <w:rPr>
                      <w:color w:val="000000"/>
                      <w:sz w:val="20"/>
                      <w:szCs w:val="20"/>
                    </w:rPr>
                    <w:t xml:space="preserve">ставимого характера и объема </w:t>
                  </w:r>
                </w:p>
              </w:tc>
              <w:tc>
                <w:tcPr>
                  <w:tcW w:w="1985" w:type="dxa"/>
                  <w:vAlign w:val="center"/>
                </w:tcPr>
                <w:p w:rsidR="00774DBB" w:rsidRPr="00111DF7" w:rsidRDefault="00FC061F" w:rsidP="00774DBB">
                  <w:pPr>
                    <w:ind w:firstLine="0"/>
                    <w:jc w:val="center"/>
                    <w:rPr>
                      <w:sz w:val="20"/>
                      <w:szCs w:val="20"/>
                    </w:rPr>
                  </w:pPr>
                  <w:r>
                    <w:rPr>
                      <w:sz w:val="20"/>
                      <w:szCs w:val="20"/>
                    </w:rPr>
                    <w:t>0-9</w:t>
                  </w:r>
                  <w:r w:rsidR="00F465C5">
                    <w:rPr>
                      <w:sz w:val="20"/>
                      <w:szCs w:val="20"/>
                    </w:rPr>
                    <w:t>0</w:t>
                  </w:r>
                </w:p>
              </w:tc>
              <w:tc>
                <w:tcPr>
                  <w:tcW w:w="2268" w:type="dxa"/>
                  <w:vAlign w:val="center"/>
                </w:tcPr>
                <w:p w:rsidR="00774DBB" w:rsidRPr="00111DF7" w:rsidRDefault="00774DBB" w:rsidP="004D5CD5">
                  <w:pPr>
                    <w:ind w:firstLine="0"/>
                    <w:jc w:val="center"/>
                    <w:rPr>
                      <w:sz w:val="20"/>
                      <w:szCs w:val="20"/>
                    </w:rPr>
                  </w:pPr>
                </w:p>
              </w:tc>
            </w:tr>
            <w:tr w:rsidR="00E60A9C" w:rsidRPr="00A3404C" w:rsidTr="00A3404C">
              <w:trPr>
                <w:trHeight w:val="561"/>
              </w:trPr>
              <w:tc>
                <w:tcPr>
                  <w:tcW w:w="3232" w:type="dxa"/>
                </w:tcPr>
                <w:p w:rsidR="00E60A9C" w:rsidRPr="00E60A9C" w:rsidRDefault="00E60A9C" w:rsidP="00E60A9C">
                  <w:pPr>
                    <w:ind w:firstLine="0"/>
                    <w:rPr>
                      <w:color w:val="000000"/>
                      <w:sz w:val="20"/>
                      <w:szCs w:val="20"/>
                    </w:rPr>
                  </w:pPr>
                  <w:r>
                    <w:rPr>
                      <w:color w:val="000000"/>
                      <w:sz w:val="20"/>
                      <w:szCs w:val="20"/>
                    </w:rPr>
                    <w:t xml:space="preserve">- </w:t>
                  </w:r>
                  <w:r w:rsidRPr="00E60A9C">
                    <w:rPr>
                      <w:color w:val="000000"/>
                      <w:sz w:val="20"/>
                      <w:szCs w:val="20"/>
                    </w:rPr>
                    <w:t>Проектирование инженерных сетей и дорог</w:t>
                  </w:r>
                </w:p>
              </w:tc>
              <w:tc>
                <w:tcPr>
                  <w:tcW w:w="1985" w:type="dxa"/>
                  <w:vAlign w:val="center"/>
                </w:tcPr>
                <w:p w:rsidR="00E60A9C" w:rsidRDefault="00E60A9C" w:rsidP="00E60A9C">
                  <w:pPr>
                    <w:ind w:firstLine="0"/>
                    <w:jc w:val="left"/>
                    <w:rPr>
                      <w:sz w:val="20"/>
                      <w:szCs w:val="20"/>
                    </w:rPr>
                  </w:pPr>
                  <w:r>
                    <w:rPr>
                      <w:sz w:val="20"/>
                      <w:szCs w:val="20"/>
                    </w:rPr>
                    <w:t xml:space="preserve">              0-90</w:t>
                  </w:r>
                </w:p>
              </w:tc>
              <w:tc>
                <w:tcPr>
                  <w:tcW w:w="2268" w:type="dxa"/>
                  <w:vAlign w:val="center"/>
                </w:tcPr>
                <w:p w:rsidR="00E60A9C" w:rsidRPr="00111DF7" w:rsidRDefault="00E60A9C" w:rsidP="004D5CD5">
                  <w:pPr>
                    <w:jc w:val="center"/>
                    <w:rPr>
                      <w:sz w:val="20"/>
                      <w:szCs w:val="20"/>
                    </w:rPr>
                  </w:pPr>
                </w:p>
              </w:tc>
            </w:tr>
            <w:tr w:rsidR="00F465C5" w:rsidRPr="00A3404C" w:rsidTr="00774DBB">
              <w:trPr>
                <w:trHeight w:val="106"/>
              </w:trPr>
              <w:tc>
                <w:tcPr>
                  <w:tcW w:w="3232" w:type="dxa"/>
                </w:tcPr>
                <w:p w:rsidR="00F465C5" w:rsidRPr="00111DF7" w:rsidRDefault="00F465C5" w:rsidP="00FC061F">
                  <w:pPr>
                    <w:tabs>
                      <w:tab w:val="left" w:pos="431"/>
                    </w:tabs>
                    <w:ind w:firstLine="6"/>
                    <w:rPr>
                      <w:color w:val="000000"/>
                      <w:sz w:val="20"/>
                      <w:szCs w:val="20"/>
                    </w:rPr>
                  </w:pPr>
                  <w:r w:rsidRPr="00111DF7">
                    <w:rPr>
                      <w:color w:val="000000"/>
                      <w:sz w:val="20"/>
                      <w:szCs w:val="20"/>
                    </w:rPr>
                    <w:t>2.</w:t>
                  </w:r>
                  <w:r w:rsidR="00FC061F">
                    <w:rPr>
                      <w:color w:val="000000"/>
                      <w:sz w:val="20"/>
                      <w:szCs w:val="20"/>
                    </w:rPr>
                    <w:t>2</w:t>
                  </w:r>
                  <w:r w:rsidRPr="00111DF7">
                    <w:rPr>
                      <w:color w:val="000000"/>
                      <w:sz w:val="20"/>
                      <w:szCs w:val="20"/>
                    </w:rPr>
                    <w:t xml:space="preserve">. </w:t>
                  </w:r>
                  <w:r>
                    <w:rPr>
                      <w:color w:val="000000"/>
                      <w:sz w:val="20"/>
                      <w:szCs w:val="20"/>
                    </w:rPr>
                    <w:t xml:space="preserve">Финансовая устойчивость участника процедуры закупки </w:t>
                  </w:r>
                </w:p>
              </w:tc>
              <w:tc>
                <w:tcPr>
                  <w:tcW w:w="1985" w:type="dxa"/>
                  <w:vAlign w:val="center"/>
                </w:tcPr>
                <w:p w:rsidR="00F465C5" w:rsidRPr="00111DF7" w:rsidRDefault="00F465C5" w:rsidP="00F465C5">
                  <w:pPr>
                    <w:ind w:firstLine="0"/>
                    <w:jc w:val="center"/>
                    <w:rPr>
                      <w:color w:val="000000"/>
                      <w:sz w:val="20"/>
                      <w:szCs w:val="20"/>
                    </w:rPr>
                  </w:pPr>
                  <w:r>
                    <w:rPr>
                      <w:color w:val="000000"/>
                      <w:sz w:val="20"/>
                      <w:szCs w:val="20"/>
                    </w:rPr>
                    <w:t>0-10</w:t>
                  </w:r>
                </w:p>
              </w:tc>
              <w:tc>
                <w:tcPr>
                  <w:tcW w:w="2268" w:type="dxa"/>
                  <w:vAlign w:val="center"/>
                </w:tcPr>
                <w:p w:rsidR="00F465C5" w:rsidRDefault="00F465C5" w:rsidP="007377C6">
                  <w:pPr>
                    <w:ind w:firstLine="0"/>
                    <w:jc w:val="center"/>
                    <w:rPr>
                      <w:color w:val="000000"/>
                      <w:sz w:val="20"/>
                      <w:szCs w:val="20"/>
                    </w:rPr>
                  </w:pPr>
                </w:p>
              </w:tc>
            </w:tr>
          </w:tbl>
          <w:p w:rsidR="00341EA8" w:rsidRPr="00A3404C" w:rsidRDefault="00341EA8" w:rsidP="00297820">
            <w:pPr>
              <w:rPr>
                <w:sz w:val="20"/>
                <w:szCs w:val="20"/>
              </w:rPr>
            </w:pPr>
          </w:p>
          <w:p w:rsidR="00774DBB" w:rsidRPr="00EA3D78" w:rsidRDefault="00774DBB" w:rsidP="001349D5">
            <w:pPr>
              <w:widowControl w:val="0"/>
              <w:ind w:firstLine="227"/>
              <w:jc w:val="both"/>
              <w:rPr>
                <w:i/>
                <w:sz w:val="20"/>
                <w:szCs w:val="20"/>
                <w:u w:val="single"/>
              </w:rPr>
            </w:pPr>
            <w:r w:rsidRPr="00EA3D78">
              <w:rPr>
                <w:i/>
                <w:sz w:val="20"/>
                <w:szCs w:val="20"/>
                <w:u w:val="single"/>
              </w:rPr>
              <w:t>Примечания:</w:t>
            </w:r>
          </w:p>
          <w:p w:rsidR="00774DBB" w:rsidRPr="00EA3D78" w:rsidRDefault="00774DBB" w:rsidP="001349D5">
            <w:pPr>
              <w:widowControl w:val="0"/>
              <w:ind w:firstLine="227"/>
              <w:jc w:val="both"/>
              <w:rPr>
                <w:sz w:val="20"/>
                <w:szCs w:val="20"/>
              </w:rPr>
            </w:pPr>
            <w:r w:rsidRPr="00EA3D78">
              <w:rPr>
                <w:sz w:val="20"/>
                <w:szCs w:val="20"/>
              </w:rPr>
              <w:t>* – расчет баллов производится в соответствии с «</w:t>
            </w:r>
            <w:r w:rsidR="001349D5" w:rsidRPr="00EA3D78">
              <w:rPr>
                <w:sz w:val="20"/>
                <w:szCs w:val="20"/>
              </w:rPr>
              <w:t>Методикой оценки Заявок на уч</w:t>
            </w:r>
            <w:r w:rsidR="001349D5" w:rsidRPr="00EA3D78">
              <w:rPr>
                <w:sz w:val="20"/>
                <w:szCs w:val="20"/>
              </w:rPr>
              <w:t>а</w:t>
            </w:r>
            <w:r w:rsidR="001349D5" w:rsidRPr="00EA3D78">
              <w:rPr>
                <w:sz w:val="20"/>
                <w:szCs w:val="20"/>
              </w:rPr>
              <w:t>стие в Конкурсе на право заключения Договоров на поставку Продукции для нужд Н</w:t>
            </w:r>
            <w:r w:rsidR="001349D5" w:rsidRPr="00EA3D78">
              <w:rPr>
                <w:sz w:val="20"/>
                <w:szCs w:val="20"/>
              </w:rPr>
              <w:t>е</w:t>
            </w:r>
            <w:r w:rsidR="001349D5" w:rsidRPr="00EA3D78">
              <w:rPr>
                <w:sz w:val="20"/>
                <w:szCs w:val="20"/>
              </w:rPr>
              <w:t>коммерческой организации Фонд развития Центра разработки и коммерциализации новых технологий и его Дочерних обществ</w:t>
            </w:r>
            <w:r w:rsidRPr="00EA3D78">
              <w:rPr>
                <w:sz w:val="20"/>
                <w:szCs w:val="20"/>
              </w:rPr>
              <w:t>».</w:t>
            </w:r>
          </w:p>
          <w:p w:rsidR="00774DBB" w:rsidRPr="00EA3D78" w:rsidRDefault="00774DBB" w:rsidP="001349D5">
            <w:pPr>
              <w:spacing w:line="276" w:lineRule="auto"/>
              <w:ind w:firstLine="227"/>
              <w:jc w:val="both"/>
              <w:rPr>
                <w:sz w:val="20"/>
                <w:szCs w:val="20"/>
              </w:rPr>
            </w:pPr>
          </w:p>
          <w:p w:rsidR="00774DBB" w:rsidRPr="00EA3D78" w:rsidRDefault="00774DBB" w:rsidP="001349D5">
            <w:pPr>
              <w:ind w:firstLine="227"/>
              <w:jc w:val="both"/>
              <w:rPr>
                <w:color w:val="FF0000"/>
                <w:sz w:val="20"/>
                <w:szCs w:val="20"/>
              </w:rPr>
            </w:pPr>
            <w:r w:rsidRPr="00EA3D78">
              <w:rPr>
                <w:color w:val="FF0000"/>
                <w:sz w:val="20"/>
                <w:szCs w:val="20"/>
              </w:rPr>
              <w:t>Баллы по установленным критериям начисляются при наличии и соответствии по</w:t>
            </w:r>
            <w:r w:rsidRPr="00EA3D78">
              <w:rPr>
                <w:color w:val="FF0000"/>
                <w:sz w:val="20"/>
                <w:szCs w:val="20"/>
              </w:rPr>
              <w:t>д</w:t>
            </w:r>
            <w:r w:rsidRPr="00EA3D78">
              <w:rPr>
                <w:color w:val="FF0000"/>
                <w:sz w:val="20"/>
                <w:szCs w:val="20"/>
              </w:rPr>
              <w:t>тверждающих документов.</w:t>
            </w:r>
          </w:p>
          <w:p w:rsidR="00774DBB" w:rsidRPr="00EA3D78" w:rsidRDefault="00774DBB" w:rsidP="001349D5">
            <w:pPr>
              <w:ind w:firstLine="227"/>
              <w:jc w:val="both"/>
              <w:rPr>
                <w:sz w:val="20"/>
                <w:szCs w:val="20"/>
              </w:rPr>
            </w:pPr>
          </w:p>
          <w:p w:rsidR="001349D5" w:rsidRPr="00EA3D78" w:rsidRDefault="001349D5" w:rsidP="001349D5">
            <w:pPr>
              <w:ind w:firstLine="227"/>
              <w:jc w:val="both"/>
              <w:rPr>
                <w:sz w:val="20"/>
                <w:szCs w:val="20"/>
              </w:rPr>
            </w:pPr>
            <w:r w:rsidRPr="00EA3D78">
              <w:rPr>
                <w:sz w:val="20"/>
                <w:szCs w:val="20"/>
              </w:rPr>
              <w:t>Рейтинг представляет собой сумму натуральных чисел в баллах, получаемую по р</w:t>
            </w:r>
            <w:r w:rsidRPr="00EA3D78">
              <w:rPr>
                <w:sz w:val="20"/>
                <w:szCs w:val="20"/>
              </w:rPr>
              <w:t>е</w:t>
            </w:r>
            <w:r w:rsidRPr="00EA3D78">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A3D78">
              <w:rPr>
                <w:sz w:val="20"/>
                <w:szCs w:val="20"/>
              </w:rPr>
              <w:t>е</w:t>
            </w:r>
            <w:r w:rsidRPr="00EA3D78">
              <w:rPr>
                <w:sz w:val="20"/>
                <w:szCs w:val="20"/>
              </w:rPr>
              <w:t xml:space="preserve">риев. </w:t>
            </w:r>
          </w:p>
          <w:p w:rsidR="001349D5" w:rsidRPr="00EA3D78" w:rsidRDefault="001349D5" w:rsidP="001349D5">
            <w:pPr>
              <w:ind w:firstLine="227"/>
              <w:jc w:val="both"/>
              <w:rPr>
                <w:sz w:val="20"/>
                <w:szCs w:val="20"/>
              </w:rPr>
            </w:pPr>
            <w:r w:rsidRPr="00EA3D78">
              <w:rPr>
                <w:sz w:val="20"/>
                <w:szCs w:val="20"/>
              </w:rPr>
              <w:t>Сумма значимостей критериев оценки Заявок, установленных в Документации Пр</w:t>
            </w:r>
            <w:r w:rsidRPr="00EA3D78">
              <w:rPr>
                <w:sz w:val="20"/>
                <w:szCs w:val="20"/>
              </w:rPr>
              <w:t>о</w:t>
            </w:r>
            <w:r w:rsidRPr="00EA3D78">
              <w:rPr>
                <w:sz w:val="20"/>
                <w:szCs w:val="20"/>
              </w:rPr>
              <w:t xml:space="preserve">цедуры закупки, составляет 100 баллов. </w:t>
            </w:r>
          </w:p>
          <w:p w:rsidR="001349D5" w:rsidRPr="00EA3D78" w:rsidRDefault="001349D5" w:rsidP="001349D5">
            <w:pPr>
              <w:ind w:firstLine="227"/>
              <w:jc w:val="both"/>
              <w:rPr>
                <w:sz w:val="20"/>
                <w:szCs w:val="20"/>
              </w:rPr>
            </w:pPr>
            <w:r w:rsidRPr="00EA3D78">
              <w:rPr>
                <w:sz w:val="20"/>
                <w:szCs w:val="20"/>
              </w:rPr>
              <w:t>Итоговый рейтинг заявки вычисляется как сумма рейтингов по каждому критерию оценки заявки.</w:t>
            </w:r>
          </w:p>
          <w:p w:rsidR="001349D5" w:rsidRPr="00EA3D78" w:rsidRDefault="001349D5" w:rsidP="001349D5">
            <w:pPr>
              <w:ind w:firstLine="227"/>
              <w:jc w:val="both"/>
              <w:rPr>
                <w:sz w:val="20"/>
                <w:szCs w:val="20"/>
              </w:rPr>
            </w:pPr>
            <w:r w:rsidRPr="00EA3D78">
              <w:rPr>
                <w:sz w:val="20"/>
                <w:szCs w:val="20"/>
              </w:rPr>
              <w:t>Победителем признается участник закупки, заявке которого присвоен самый выс</w:t>
            </w:r>
            <w:r w:rsidRPr="00EA3D78">
              <w:rPr>
                <w:sz w:val="20"/>
                <w:szCs w:val="20"/>
              </w:rPr>
              <w:t>о</w:t>
            </w:r>
            <w:r w:rsidRPr="00EA3D78">
              <w:rPr>
                <w:sz w:val="20"/>
                <w:szCs w:val="20"/>
              </w:rPr>
              <w:t>кий итоговый рейтинг. Заявке такого участника закупки присваивается первый поря</w:t>
            </w:r>
            <w:r w:rsidRPr="00EA3D78">
              <w:rPr>
                <w:sz w:val="20"/>
                <w:szCs w:val="20"/>
              </w:rPr>
              <w:t>д</w:t>
            </w:r>
            <w:r w:rsidRPr="00EA3D78">
              <w:rPr>
                <w:sz w:val="20"/>
                <w:szCs w:val="20"/>
              </w:rPr>
              <w:t>ковый номер.</w:t>
            </w:r>
          </w:p>
          <w:p w:rsidR="001349D5" w:rsidRPr="00EA3D78" w:rsidRDefault="001349D5" w:rsidP="001349D5">
            <w:pPr>
              <w:spacing w:line="276" w:lineRule="auto"/>
              <w:ind w:firstLine="227"/>
              <w:jc w:val="both"/>
              <w:rPr>
                <w:sz w:val="20"/>
                <w:szCs w:val="20"/>
              </w:rPr>
            </w:pPr>
          </w:p>
          <w:p w:rsidR="001349D5" w:rsidRPr="00EA3D78" w:rsidRDefault="001349D5" w:rsidP="001349D5">
            <w:pPr>
              <w:spacing w:line="276" w:lineRule="auto"/>
              <w:ind w:firstLine="227"/>
              <w:jc w:val="both"/>
              <w:rPr>
                <w:b/>
                <w:sz w:val="20"/>
                <w:szCs w:val="20"/>
              </w:rPr>
            </w:pPr>
            <w:r w:rsidRPr="00EA3D78">
              <w:rPr>
                <w:b/>
                <w:sz w:val="20"/>
                <w:szCs w:val="20"/>
              </w:rPr>
              <w:lastRenderedPageBreak/>
              <w:t>Содержания критерия оценки «Квалификация участника Процедуры заку</w:t>
            </w:r>
            <w:r w:rsidRPr="00EA3D78">
              <w:rPr>
                <w:b/>
                <w:sz w:val="20"/>
                <w:szCs w:val="20"/>
              </w:rPr>
              <w:t>п</w:t>
            </w:r>
            <w:r w:rsidRPr="00EA3D78">
              <w:rPr>
                <w:b/>
                <w:sz w:val="20"/>
                <w:szCs w:val="20"/>
              </w:rPr>
              <w:t>ки»:</w:t>
            </w:r>
          </w:p>
          <w:p w:rsidR="001349D5" w:rsidRPr="00EA3D78" w:rsidRDefault="001349D5" w:rsidP="001349D5">
            <w:pPr>
              <w:spacing w:line="276" w:lineRule="auto"/>
              <w:ind w:firstLine="227"/>
              <w:jc w:val="both"/>
              <w:rPr>
                <w:sz w:val="20"/>
                <w:szCs w:val="20"/>
              </w:rPr>
            </w:pPr>
            <w:r w:rsidRPr="00EA3D78">
              <w:rPr>
                <w:sz w:val="20"/>
                <w:szCs w:val="20"/>
              </w:rPr>
              <w:t xml:space="preserve"> </w:t>
            </w:r>
            <w:r w:rsidRPr="00EA3D78">
              <w:rPr>
                <w:sz w:val="20"/>
                <w:szCs w:val="20"/>
                <w:u w:val="single"/>
              </w:rPr>
              <w:t xml:space="preserve">Пункт 2.1. </w:t>
            </w:r>
            <w:proofErr w:type="gramStart"/>
            <w:r w:rsidRPr="00EA3D78">
              <w:rPr>
                <w:sz w:val="20"/>
                <w:szCs w:val="20"/>
                <w:u w:val="single"/>
              </w:rPr>
              <w:t xml:space="preserve">«Опыт </w:t>
            </w:r>
            <w:r w:rsidR="00111DF7" w:rsidRPr="00EA3D78">
              <w:rPr>
                <w:sz w:val="20"/>
                <w:szCs w:val="20"/>
                <w:u w:val="single"/>
              </w:rPr>
              <w:t>выполнения работ</w:t>
            </w:r>
            <w:r w:rsidRPr="00EA3D78">
              <w:rPr>
                <w:sz w:val="20"/>
                <w:szCs w:val="20"/>
                <w:u w:val="single"/>
              </w:rPr>
              <w:t xml:space="preserve"> сопоставимого характера и объема»</w:t>
            </w:r>
            <w:r w:rsidRPr="00EA3D78">
              <w:rPr>
                <w:sz w:val="20"/>
                <w:szCs w:val="20"/>
              </w:rPr>
              <w:t xml:space="preserve"> подтве</w:t>
            </w:r>
            <w:r w:rsidRPr="00EA3D78">
              <w:rPr>
                <w:sz w:val="20"/>
                <w:szCs w:val="20"/>
              </w:rPr>
              <w:t>р</w:t>
            </w:r>
            <w:r w:rsidRPr="00EA3D78">
              <w:rPr>
                <w:sz w:val="20"/>
                <w:szCs w:val="20"/>
              </w:rPr>
              <w:t xml:space="preserve">ждается предоставлением участником Процедуры закупки в составе заявки на участие в открытом Запросе предложений копий заключенных и выполненных договоров на выполнение работ сопоставимого характера и объема, </w:t>
            </w:r>
            <w:r w:rsidR="00111DF7" w:rsidRPr="00EA3D78">
              <w:rPr>
                <w:sz w:val="20"/>
                <w:szCs w:val="20"/>
              </w:rPr>
              <w:t>выполненных</w:t>
            </w:r>
            <w:r w:rsidRPr="00EA3D78">
              <w:rPr>
                <w:sz w:val="20"/>
                <w:szCs w:val="20"/>
              </w:rPr>
              <w:t xml:space="preserve"> за последние </w:t>
            </w:r>
            <w:r w:rsidR="00FC061F">
              <w:rPr>
                <w:sz w:val="20"/>
                <w:szCs w:val="20"/>
              </w:rPr>
              <w:t>5 лет</w:t>
            </w:r>
            <w:r w:rsidRPr="00EA3D78">
              <w:rPr>
                <w:sz w:val="20"/>
                <w:szCs w:val="20"/>
              </w:rPr>
              <w:t xml:space="preserve">, </w:t>
            </w:r>
            <w:r w:rsidR="007377C6" w:rsidRPr="00EA3D78">
              <w:rPr>
                <w:sz w:val="20"/>
                <w:szCs w:val="20"/>
              </w:rPr>
              <w:t xml:space="preserve">предшествующих дате окончания подачи заявок, </w:t>
            </w:r>
            <w:r w:rsidRPr="00EA3D78">
              <w:rPr>
                <w:sz w:val="20"/>
                <w:szCs w:val="20"/>
              </w:rPr>
              <w:t>а так же копии документов, по</w:t>
            </w:r>
            <w:r w:rsidRPr="00EA3D78">
              <w:rPr>
                <w:sz w:val="20"/>
                <w:szCs w:val="20"/>
              </w:rPr>
              <w:t>д</w:t>
            </w:r>
            <w:r w:rsidRPr="00EA3D78">
              <w:rPr>
                <w:sz w:val="20"/>
                <w:szCs w:val="20"/>
              </w:rPr>
              <w:t>тверждающих приемку работ по заключенному договору – акт приемки выполненных работ либо иной</w:t>
            </w:r>
            <w:proofErr w:type="gramEnd"/>
            <w:r w:rsidRPr="00EA3D78">
              <w:rPr>
                <w:sz w:val="20"/>
                <w:szCs w:val="20"/>
              </w:rPr>
              <w:t xml:space="preserve"> документ, наименование которого указано в заключенном и испо</w:t>
            </w:r>
            <w:r w:rsidRPr="00EA3D78">
              <w:rPr>
                <w:sz w:val="20"/>
                <w:szCs w:val="20"/>
              </w:rPr>
              <w:t>л</w:t>
            </w:r>
            <w:r w:rsidRPr="00EA3D78">
              <w:rPr>
                <w:sz w:val="20"/>
                <w:szCs w:val="20"/>
              </w:rPr>
              <w:t>ненном договоре.</w:t>
            </w:r>
          </w:p>
          <w:p w:rsidR="001349D5" w:rsidRPr="00EA3D78" w:rsidRDefault="001349D5" w:rsidP="001349D5">
            <w:pPr>
              <w:spacing w:line="276" w:lineRule="auto"/>
              <w:ind w:firstLine="227"/>
              <w:jc w:val="both"/>
              <w:rPr>
                <w:sz w:val="20"/>
                <w:szCs w:val="20"/>
              </w:rPr>
            </w:pPr>
            <w:r w:rsidRPr="00EA3D78">
              <w:rPr>
                <w:sz w:val="20"/>
                <w:szCs w:val="20"/>
              </w:rPr>
              <w:t xml:space="preserve">Работы сопоставимого характера: </w:t>
            </w:r>
            <w:r w:rsidR="00FC061F" w:rsidRPr="00FC061F">
              <w:rPr>
                <w:sz w:val="20"/>
                <w:szCs w:val="20"/>
              </w:rPr>
              <w:t>работы по договору, выполненному не ранее 5 лет, предшествовавших дате окончания срока подачи заявок на участие в открытом Запросе предложений, предметом которого является проектирование сетей дождевой канализ</w:t>
            </w:r>
            <w:r w:rsidR="00FC061F" w:rsidRPr="00FC061F">
              <w:rPr>
                <w:sz w:val="20"/>
                <w:szCs w:val="20"/>
              </w:rPr>
              <w:t>а</w:t>
            </w:r>
            <w:r w:rsidR="00FC061F" w:rsidRPr="00FC061F">
              <w:rPr>
                <w:sz w:val="20"/>
                <w:szCs w:val="20"/>
              </w:rPr>
              <w:t>ции, водопровода, сетей наружного освещения, сетей связи, автомобильных дорог.</w:t>
            </w:r>
          </w:p>
          <w:p w:rsidR="001349D5" w:rsidRPr="00EA3D78" w:rsidRDefault="001349D5" w:rsidP="001349D5">
            <w:pPr>
              <w:spacing w:line="276" w:lineRule="auto"/>
              <w:ind w:firstLine="227"/>
              <w:jc w:val="both"/>
              <w:rPr>
                <w:sz w:val="20"/>
                <w:szCs w:val="20"/>
              </w:rPr>
            </w:pPr>
            <w:r w:rsidRPr="00EA3D78">
              <w:rPr>
                <w:sz w:val="20"/>
                <w:szCs w:val="20"/>
              </w:rPr>
              <w:t xml:space="preserve">Работы сопоставимого объема: </w:t>
            </w:r>
            <w:r w:rsidR="00E30B68" w:rsidRPr="00EA3D78">
              <w:rPr>
                <w:sz w:val="20"/>
                <w:szCs w:val="20"/>
              </w:rPr>
              <w:t xml:space="preserve">совокупная </w:t>
            </w:r>
            <w:r w:rsidRPr="00EA3D78">
              <w:rPr>
                <w:sz w:val="20"/>
                <w:szCs w:val="20"/>
              </w:rPr>
              <w:t xml:space="preserve">стоимость </w:t>
            </w:r>
            <w:r w:rsidR="00E30B68" w:rsidRPr="00EA3D78">
              <w:rPr>
                <w:sz w:val="20"/>
                <w:szCs w:val="20"/>
              </w:rPr>
              <w:t>представленных</w:t>
            </w:r>
            <w:r w:rsidRPr="00EA3D78">
              <w:rPr>
                <w:sz w:val="20"/>
                <w:szCs w:val="20"/>
              </w:rPr>
              <w:t xml:space="preserve"> в составе з</w:t>
            </w:r>
            <w:r w:rsidRPr="00EA3D78">
              <w:rPr>
                <w:sz w:val="20"/>
                <w:szCs w:val="20"/>
              </w:rPr>
              <w:t>а</w:t>
            </w:r>
            <w:r w:rsidRPr="00EA3D78">
              <w:rPr>
                <w:sz w:val="20"/>
                <w:szCs w:val="20"/>
              </w:rPr>
              <w:t>явки на участие в открытом Запросе предложений договор</w:t>
            </w:r>
            <w:r w:rsidR="00E30B68" w:rsidRPr="00EA3D78">
              <w:rPr>
                <w:sz w:val="20"/>
                <w:szCs w:val="20"/>
              </w:rPr>
              <w:t>ов,</w:t>
            </w:r>
            <w:r w:rsidRPr="00EA3D78">
              <w:rPr>
                <w:sz w:val="20"/>
                <w:szCs w:val="20"/>
              </w:rPr>
              <w:t xml:space="preserve"> подтверждающ</w:t>
            </w:r>
            <w:r w:rsidR="00E30B68" w:rsidRPr="00EA3D78">
              <w:rPr>
                <w:sz w:val="20"/>
                <w:szCs w:val="20"/>
              </w:rPr>
              <w:t>их</w:t>
            </w:r>
            <w:r w:rsidRPr="00EA3D78">
              <w:rPr>
                <w:sz w:val="20"/>
                <w:szCs w:val="20"/>
              </w:rPr>
              <w:t xml:space="preserve"> опыт выполне</w:t>
            </w:r>
            <w:r w:rsidR="00E30B68" w:rsidRPr="00EA3D78">
              <w:rPr>
                <w:sz w:val="20"/>
                <w:szCs w:val="20"/>
              </w:rPr>
              <w:t xml:space="preserve">ния работ, должна быть не менее </w:t>
            </w:r>
            <w:r w:rsidR="00FC061F">
              <w:rPr>
                <w:sz w:val="20"/>
                <w:szCs w:val="20"/>
              </w:rPr>
              <w:t xml:space="preserve">1/3 </w:t>
            </w:r>
            <w:r w:rsidR="00DF2863" w:rsidRPr="00EA3D78">
              <w:rPr>
                <w:sz w:val="20"/>
                <w:szCs w:val="20"/>
              </w:rPr>
              <w:t>начальной (максимальной) цены догов</w:t>
            </w:r>
            <w:r w:rsidR="00DF2863" w:rsidRPr="00EA3D78">
              <w:rPr>
                <w:sz w:val="20"/>
                <w:szCs w:val="20"/>
              </w:rPr>
              <w:t>о</w:t>
            </w:r>
            <w:r w:rsidR="00DF2863" w:rsidRPr="00EA3D78">
              <w:rPr>
                <w:sz w:val="20"/>
                <w:szCs w:val="20"/>
              </w:rPr>
              <w:t xml:space="preserve">ра, на </w:t>
            </w:r>
            <w:proofErr w:type="gramStart"/>
            <w:r w:rsidR="00DF2863" w:rsidRPr="00EA3D78">
              <w:rPr>
                <w:sz w:val="20"/>
                <w:szCs w:val="20"/>
              </w:rPr>
              <w:t>право</w:t>
            </w:r>
            <w:proofErr w:type="gramEnd"/>
            <w:r w:rsidR="00DF2863" w:rsidRPr="00EA3D78">
              <w:rPr>
                <w:sz w:val="20"/>
                <w:szCs w:val="20"/>
              </w:rPr>
              <w:t xml:space="preserve"> заключить который проводится закупка.</w:t>
            </w:r>
          </w:p>
          <w:p w:rsidR="00DF2863" w:rsidRPr="00EA3D78" w:rsidRDefault="001349D5" w:rsidP="00DF2863">
            <w:pPr>
              <w:spacing w:line="276" w:lineRule="auto"/>
              <w:ind w:firstLine="227"/>
              <w:jc w:val="both"/>
              <w:rPr>
                <w:sz w:val="20"/>
                <w:szCs w:val="20"/>
              </w:rPr>
            </w:pPr>
            <w:r w:rsidRPr="00EA3D78">
              <w:rPr>
                <w:sz w:val="20"/>
                <w:szCs w:val="20"/>
              </w:rPr>
              <w:t>Лучшим условием по показателю «</w:t>
            </w:r>
            <w:r w:rsidR="00DF2863" w:rsidRPr="00EA3D78">
              <w:rPr>
                <w:sz w:val="20"/>
                <w:szCs w:val="20"/>
              </w:rPr>
              <w:t>Опыт выполнения работ сопоставимого характ</w:t>
            </w:r>
            <w:r w:rsidR="00DF2863" w:rsidRPr="00EA3D78">
              <w:rPr>
                <w:sz w:val="20"/>
                <w:szCs w:val="20"/>
              </w:rPr>
              <w:t>е</w:t>
            </w:r>
            <w:r w:rsidR="00DF2863" w:rsidRPr="00EA3D78">
              <w:rPr>
                <w:sz w:val="20"/>
                <w:szCs w:val="20"/>
              </w:rPr>
              <w:t>ра и объема</w:t>
            </w:r>
            <w:r w:rsidRPr="00EA3D78">
              <w:rPr>
                <w:sz w:val="20"/>
                <w:szCs w:val="20"/>
              </w:rPr>
              <w:t xml:space="preserve">» является наибольшее значение показателя. </w:t>
            </w:r>
            <w:r w:rsidR="00DF2863" w:rsidRPr="00EA3D78">
              <w:rPr>
                <w:sz w:val="20"/>
                <w:szCs w:val="20"/>
              </w:rPr>
              <w:t>Заявке Участника Процедуры закупки, выполнившего работы сопоставимого характера и объема, с максимальной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w:t>
            </w:r>
            <w:r w:rsidR="00DF2863" w:rsidRPr="00EA3D78">
              <w:rPr>
                <w:sz w:val="20"/>
                <w:szCs w:val="20"/>
              </w:rPr>
              <w:t>т</w:t>
            </w:r>
            <w:r w:rsidR="00DF2863" w:rsidRPr="00EA3D78">
              <w:rPr>
                <w:sz w:val="20"/>
                <w:szCs w:val="20"/>
              </w:rPr>
              <w:t>ников Процедуры закупки баллы выставляются пропорционально.</w:t>
            </w:r>
          </w:p>
          <w:p w:rsidR="00E30B68" w:rsidRPr="00EA3D78" w:rsidRDefault="00E30B68" w:rsidP="00E30B68">
            <w:pPr>
              <w:spacing w:line="276" w:lineRule="auto"/>
              <w:ind w:firstLine="227"/>
              <w:jc w:val="both"/>
              <w:rPr>
                <w:sz w:val="20"/>
                <w:szCs w:val="20"/>
              </w:rPr>
            </w:pPr>
            <w:r w:rsidRPr="00EA3D78">
              <w:rPr>
                <w:sz w:val="20"/>
                <w:szCs w:val="20"/>
              </w:rPr>
              <w:t xml:space="preserve">Подтверждающие документы: </w:t>
            </w:r>
          </w:p>
          <w:p w:rsidR="009906E6" w:rsidRPr="009906E6" w:rsidRDefault="009906E6" w:rsidP="009906E6">
            <w:pPr>
              <w:spacing w:line="276" w:lineRule="auto"/>
              <w:ind w:firstLine="227"/>
              <w:jc w:val="both"/>
              <w:rPr>
                <w:sz w:val="20"/>
                <w:szCs w:val="20"/>
              </w:rPr>
            </w:pPr>
            <w:r w:rsidRPr="009906E6">
              <w:rPr>
                <w:sz w:val="20"/>
                <w:szCs w:val="20"/>
              </w:rPr>
              <w:t>1. Копии заключенных и исполненных договоров;</w:t>
            </w:r>
          </w:p>
          <w:p w:rsidR="009906E6" w:rsidRPr="009906E6" w:rsidRDefault="009906E6" w:rsidP="009906E6">
            <w:pPr>
              <w:spacing w:line="276" w:lineRule="auto"/>
              <w:ind w:firstLine="227"/>
              <w:jc w:val="both"/>
              <w:rPr>
                <w:sz w:val="20"/>
                <w:szCs w:val="20"/>
              </w:rPr>
            </w:pPr>
            <w:r w:rsidRPr="009906E6">
              <w:rPr>
                <w:sz w:val="20"/>
                <w:szCs w:val="20"/>
              </w:rPr>
              <w:t xml:space="preserve">2. </w:t>
            </w:r>
            <w:proofErr w:type="gramStart"/>
            <w:r w:rsidRPr="009906E6">
              <w:rPr>
                <w:sz w:val="20"/>
                <w:szCs w:val="20"/>
              </w:rPr>
              <w:t>Копии акта (актов) выполненных работ, содержащего (содержащих) все обяз</w:t>
            </w:r>
            <w:r w:rsidRPr="009906E6">
              <w:rPr>
                <w:sz w:val="20"/>
                <w:szCs w:val="20"/>
              </w:rPr>
              <w:t>а</w:t>
            </w:r>
            <w:r w:rsidRPr="009906E6">
              <w:rPr>
                <w:sz w:val="20"/>
                <w:szCs w:val="20"/>
              </w:rPr>
              <w:t>тельные реквизиты, установленные частью 2 статьи 9 Федерального закона «О бухга</w:t>
            </w:r>
            <w:r w:rsidRPr="009906E6">
              <w:rPr>
                <w:sz w:val="20"/>
                <w:szCs w:val="20"/>
              </w:rPr>
              <w:t>л</w:t>
            </w:r>
            <w:r w:rsidRPr="009906E6">
              <w:rPr>
                <w:sz w:val="20"/>
                <w:szCs w:val="20"/>
              </w:rPr>
              <w:t>терском учете», и подтверждающего (подтверждающих) стоимость исполненного д</w:t>
            </w:r>
            <w:r w:rsidRPr="009906E6">
              <w:rPr>
                <w:sz w:val="20"/>
                <w:szCs w:val="20"/>
              </w:rPr>
              <w:t>о</w:t>
            </w:r>
            <w:r w:rsidR="00FC061F">
              <w:rPr>
                <w:sz w:val="20"/>
                <w:szCs w:val="20"/>
              </w:rPr>
              <w:t>говора.</w:t>
            </w:r>
            <w:proofErr w:type="gramEnd"/>
            <w:r w:rsidR="00FC061F">
              <w:rPr>
                <w:sz w:val="20"/>
                <w:szCs w:val="20"/>
              </w:rPr>
              <w:t xml:space="preserve"> </w:t>
            </w:r>
            <w:r w:rsidRPr="009906E6">
              <w:rPr>
                <w:sz w:val="20"/>
                <w:szCs w:val="20"/>
              </w:rPr>
              <w:t>Указанный документ (документы) должен быть подпис</w:t>
            </w:r>
            <w:r w:rsidR="00FC061F">
              <w:rPr>
                <w:sz w:val="20"/>
                <w:szCs w:val="20"/>
              </w:rPr>
              <w:t>ан (подписаны) не ранее чем за 5 лет</w:t>
            </w:r>
            <w:r w:rsidRPr="009906E6">
              <w:rPr>
                <w:sz w:val="20"/>
                <w:szCs w:val="20"/>
              </w:rPr>
              <w:t xml:space="preserve"> до даты окончания срока подачи заявок на участие в закупке;</w:t>
            </w:r>
          </w:p>
          <w:p w:rsidR="009906E6" w:rsidRPr="009906E6" w:rsidRDefault="009906E6" w:rsidP="009906E6">
            <w:pPr>
              <w:spacing w:line="276" w:lineRule="auto"/>
              <w:ind w:firstLine="227"/>
              <w:jc w:val="both"/>
              <w:rPr>
                <w:sz w:val="20"/>
                <w:szCs w:val="20"/>
              </w:rPr>
            </w:pPr>
            <w:r w:rsidRPr="009906E6">
              <w:rPr>
                <w:sz w:val="20"/>
                <w:szCs w:val="20"/>
              </w:rPr>
              <w:t>Участник процедуры закупки должен предоставить копию договора в полном объ</w:t>
            </w:r>
            <w:r w:rsidRPr="009906E6">
              <w:rPr>
                <w:sz w:val="20"/>
                <w:szCs w:val="20"/>
              </w:rPr>
              <w:t>е</w:t>
            </w:r>
            <w:r w:rsidRPr="009906E6">
              <w:rPr>
                <w:sz w:val="20"/>
                <w:szCs w:val="20"/>
              </w:rPr>
              <w:t>ме, содержащего все приложения, являющиеся его неотъемлемой частью. Копия дог</w:t>
            </w:r>
            <w:r w:rsidRPr="009906E6">
              <w:rPr>
                <w:sz w:val="20"/>
                <w:szCs w:val="20"/>
              </w:rPr>
              <w:t>о</w:t>
            </w:r>
            <w:r w:rsidRPr="009906E6">
              <w:rPr>
                <w:sz w:val="20"/>
                <w:szCs w:val="20"/>
              </w:rPr>
              <w:t>вора предоставляется в редакции последнего дополнительного соглашения к договору.</w:t>
            </w:r>
          </w:p>
          <w:p w:rsidR="002C0F11" w:rsidRPr="00EA3D78" w:rsidRDefault="00DF2863" w:rsidP="002C0F11">
            <w:pPr>
              <w:spacing w:line="276" w:lineRule="auto"/>
              <w:ind w:firstLine="227"/>
              <w:jc w:val="both"/>
              <w:rPr>
                <w:sz w:val="20"/>
                <w:szCs w:val="20"/>
              </w:rPr>
            </w:pPr>
            <w:r w:rsidRPr="00EA3D78">
              <w:rPr>
                <w:sz w:val="20"/>
                <w:szCs w:val="20"/>
              </w:rPr>
              <w:t>Опыт участника по выполнению работ сопоставимого характера и объема пред</w:t>
            </w:r>
            <w:r w:rsidRPr="00EA3D78">
              <w:rPr>
                <w:sz w:val="20"/>
                <w:szCs w:val="20"/>
              </w:rPr>
              <w:t>о</w:t>
            </w:r>
            <w:r w:rsidRPr="00EA3D78">
              <w:rPr>
                <w:sz w:val="20"/>
                <w:szCs w:val="20"/>
              </w:rPr>
              <w:t>ставляется по форме, установленной таблицей 1 Формы 9.2.2. настоящей Документ</w:t>
            </w:r>
            <w:r w:rsidRPr="00EA3D78">
              <w:rPr>
                <w:sz w:val="20"/>
                <w:szCs w:val="20"/>
              </w:rPr>
              <w:t>а</w:t>
            </w:r>
            <w:r w:rsidRPr="00EA3D78">
              <w:rPr>
                <w:sz w:val="20"/>
                <w:szCs w:val="20"/>
              </w:rPr>
              <w:t>ции.</w:t>
            </w:r>
          </w:p>
          <w:p w:rsidR="00BE7B8A" w:rsidRPr="00BE7B8A" w:rsidRDefault="00BE7B8A" w:rsidP="00675DAB">
            <w:pPr>
              <w:spacing w:line="276" w:lineRule="auto"/>
              <w:ind w:firstLine="227"/>
              <w:jc w:val="both"/>
              <w:rPr>
                <w:sz w:val="20"/>
                <w:szCs w:val="20"/>
                <w:u w:val="single"/>
              </w:rPr>
            </w:pPr>
            <w:r w:rsidRPr="00EA3D78">
              <w:rPr>
                <w:color w:val="000000"/>
                <w:sz w:val="20"/>
                <w:szCs w:val="20"/>
                <w:u w:val="single"/>
              </w:rPr>
              <w:t>П</w:t>
            </w:r>
            <w:r w:rsidR="00FC061F">
              <w:rPr>
                <w:color w:val="000000"/>
                <w:sz w:val="20"/>
                <w:szCs w:val="20"/>
                <w:u w:val="single"/>
              </w:rPr>
              <w:t>ункт 2.2</w:t>
            </w:r>
            <w:r w:rsidRPr="00EA3D78">
              <w:rPr>
                <w:color w:val="000000"/>
                <w:sz w:val="20"/>
                <w:szCs w:val="20"/>
                <w:u w:val="single"/>
              </w:rPr>
              <w:t>. Финансовая устойчивость участника процедуры закупки</w:t>
            </w:r>
            <w:r w:rsidR="00675DAB" w:rsidRPr="00EA3D78">
              <w:rPr>
                <w:color w:val="000000"/>
                <w:sz w:val="20"/>
                <w:szCs w:val="20"/>
                <w:u w:val="single"/>
              </w:rPr>
              <w:t xml:space="preserve">. </w:t>
            </w:r>
            <w:r w:rsidR="00675DAB" w:rsidRPr="00EA3D78">
              <w:rPr>
                <w:color w:val="000000"/>
                <w:sz w:val="20"/>
                <w:szCs w:val="20"/>
              </w:rPr>
              <w:t>Расчет пров</w:t>
            </w:r>
            <w:r w:rsidR="00675DAB" w:rsidRPr="00EA3D78">
              <w:rPr>
                <w:color w:val="000000"/>
                <w:sz w:val="20"/>
                <w:szCs w:val="20"/>
              </w:rPr>
              <w:t>о</w:t>
            </w:r>
            <w:r w:rsidR="00675DAB" w:rsidRPr="00EA3D78">
              <w:rPr>
                <w:color w:val="000000"/>
                <w:sz w:val="20"/>
                <w:szCs w:val="20"/>
              </w:rPr>
              <w:t>дится в соответствии с пунктом 5.2.7 настоящей Документации.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33323A">
            <w:pPr>
              <w:rPr>
                <w:sz w:val="20"/>
                <w:szCs w:val="20"/>
              </w:rPr>
            </w:pPr>
            <w:proofErr w:type="gramStart"/>
            <w:r w:rsidRPr="00FC061F">
              <w:rPr>
                <w:b/>
                <w:sz w:val="20"/>
                <w:szCs w:val="20"/>
              </w:rPr>
              <w:t>Не позднее «</w:t>
            </w:r>
            <w:r w:rsidR="0033323A">
              <w:rPr>
                <w:b/>
                <w:sz w:val="20"/>
                <w:szCs w:val="20"/>
              </w:rPr>
              <w:t>09</w:t>
            </w:r>
            <w:r w:rsidRPr="00FC061F">
              <w:rPr>
                <w:b/>
                <w:sz w:val="20"/>
                <w:szCs w:val="20"/>
              </w:rPr>
              <w:t>»</w:t>
            </w:r>
            <w:r w:rsidR="006E0DCE">
              <w:rPr>
                <w:b/>
                <w:sz w:val="20"/>
                <w:szCs w:val="20"/>
              </w:rPr>
              <w:t xml:space="preserve"> </w:t>
            </w:r>
            <w:r w:rsidR="0033323A">
              <w:rPr>
                <w:b/>
                <w:sz w:val="20"/>
                <w:szCs w:val="20"/>
              </w:rPr>
              <w:t>января</w:t>
            </w:r>
            <w:r w:rsidRPr="00FC061F">
              <w:rPr>
                <w:b/>
                <w:sz w:val="20"/>
                <w:szCs w:val="20"/>
              </w:rPr>
              <w:t xml:space="preserve"> 201</w:t>
            </w:r>
            <w:r w:rsidR="0033323A">
              <w:rPr>
                <w:b/>
                <w:sz w:val="20"/>
                <w:szCs w:val="20"/>
              </w:rPr>
              <w:t>8</w:t>
            </w:r>
            <w:r w:rsidRPr="00FC061F">
              <w:rPr>
                <w:b/>
                <w:sz w:val="20"/>
                <w:szCs w:val="20"/>
              </w:rPr>
              <w:t xml:space="preserve"> года</w:t>
            </w:r>
            <w:r w:rsidRPr="00A3404C">
              <w:rPr>
                <w:sz w:val="20"/>
                <w:szCs w:val="20"/>
              </w:rPr>
              <w:t xml:space="preserve"> по адресу Организ</w:t>
            </w:r>
            <w:r w:rsidRPr="00A3404C">
              <w:rPr>
                <w:sz w:val="20"/>
                <w:szCs w:val="20"/>
              </w:rPr>
              <w:t>а</w:t>
            </w:r>
            <w:r w:rsidRPr="00A3404C">
              <w:rPr>
                <w:sz w:val="20"/>
                <w:szCs w:val="20"/>
              </w:rPr>
              <w:t xml:space="preserve">тора Процедуры закупки: </w:t>
            </w:r>
            <w:r w:rsidR="00F11B8D" w:rsidRPr="00A3404C">
              <w:rPr>
                <w:sz w:val="20"/>
                <w:szCs w:val="20"/>
              </w:rPr>
              <w:t xml:space="preserve">143026, г. Москва, </w:t>
            </w:r>
            <w:r w:rsidR="00B0748A" w:rsidRPr="00A3404C">
              <w:rPr>
                <w:sz w:val="20"/>
                <w:szCs w:val="20"/>
              </w:rPr>
              <w:t xml:space="preserve">территория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roofErr w:type="gramEnd"/>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p>
        </w:tc>
      </w:tr>
    </w:tbl>
    <w:p w:rsidR="00534932" w:rsidRPr="002440E8" w:rsidRDefault="00534932" w:rsidP="00B424F4"/>
    <w:p w:rsidR="00F2388E" w:rsidRDefault="00F2388E" w:rsidP="00B424F4">
      <w:pPr>
        <w:sectPr w:rsidR="00F2388E" w:rsidSect="002E4287">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675DAB" w:rsidRPr="002440E8" w:rsidRDefault="00030895" w:rsidP="00675DAB">
            <w:r w:rsidRPr="00054133">
              <w:t>- Справка о перечне и объемах договоров с</w:t>
            </w:r>
            <w:r w:rsidR="00D336A5">
              <w:t>опоставимого характера и объема.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sidRPr="00675DAB">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sidRPr="00675DAB">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w:t>
            </w:r>
            <w:r w:rsidR="00675DAB" w:rsidRPr="00675DAB">
              <w:t>выписк</w:t>
            </w:r>
            <w:r w:rsidR="00675DAB">
              <w:t>а</w:t>
            </w:r>
            <w:r w:rsidR="00675DAB" w:rsidRPr="00675DAB">
              <w:t xml:space="preserve"> из реестра членов саморегул</w:t>
            </w:r>
            <w:r w:rsidR="00675DAB" w:rsidRPr="00675DAB">
              <w:t>и</w:t>
            </w:r>
            <w:r w:rsidR="00675DAB" w:rsidRPr="00675DAB">
              <w:t>руемых организаций</w:t>
            </w:r>
            <w:r w:rsidR="00675DAB">
              <w:t>, иные документы</w:t>
            </w:r>
            <w:r w:rsidR="00B3568C">
              <w:t xml:space="preserve"> </w:t>
            </w:r>
            <w:r w:rsidRPr="002440E8">
              <w:t xml:space="preserve"> по предмету Процедуры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030895" w:rsidP="00B424F4">
            <w:r>
              <w:t>Не прим</w:t>
            </w:r>
            <w:r>
              <w:t>е</w:t>
            </w:r>
            <w: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lastRenderedPageBreak/>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proofErr w:type="gramStart"/>
      <w:r>
        <w:t>___________________</w:t>
      </w:r>
      <w:r w:rsidR="002D7E0C" w:rsidRPr="002440E8">
        <w:t>_____________________________________________________________</w:t>
      </w:r>
      <w:proofErr w:type="gramEnd"/>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8409F5">
        <w:trPr>
          <w:trHeight w:val="850"/>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3D78"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8409F5">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336A5"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roofErr w:type="gramStart"/>
            <w:r w:rsidRPr="002440E8">
              <w:t>есть</w:t>
            </w:r>
            <w:proofErr w:type="gramEnd"/>
            <w:r w:rsidRPr="002440E8">
              <w:t>/нет</w:t>
            </w:r>
          </w:p>
          <w:p w:rsidR="002D7E0C" w:rsidRPr="002440E8" w:rsidRDefault="002D7E0C" w:rsidP="008409F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8409F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EA3D78"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D336A5">
            <w:r w:rsidRPr="002440E8">
              <w:t>Срок выполнения работ, оказания услуг</w:t>
            </w:r>
            <w:r w:rsidR="00CD3EB9">
              <w:t xml:space="preserve"> (окончание выполнения р</w:t>
            </w:r>
            <w:r w:rsidR="00CD3EB9">
              <w:t>а</w:t>
            </w:r>
            <w:r w:rsidR="00CD3EB9">
              <w:t>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87671" w:rsidRDefault="00287671" w:rsidP="008409F5">
            <w:pPr>
              <w:jc w:val="center"/>
            </w:pPr>
          </w:p>
          <w:p w:rsidR="002D7E0C" w:rsidRPr="002440E8" w:rsidRDefault="00FC7347" w:rsidP="008409F5">
            <w:pPr>
              <w:jc w:val="center"/>
            </w:pPr>
            <w:r>
              <w:t>Календа</w:t>
            </w:r>
            <w:r>
              <w:t>р</w:t>
            </w:r>
            <w:r>
              <w:t>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DE4AD8" w:rsidP="008409F5">
            <w:pPr>
              <w:jc w:val="center"/>
              <w:rPr>
                <w:i/>
                <w:sz w:val="22"/>
                <w:szCs w:val="22"/>
              </w:rPr>
            </w:pPr>
            <w:r>
              <w:rPr>
                <w:i/>
                <w:sz w:val="22"/>
                <w:szCs w:val="22"/>
              </w:rPr>
              <w:t xml:space="preserve">(указать срок не позднее </w:t>
            </w:r>
            <w:r w:rsidR="00D336A5">
              <w:rPr>
                <w:i/>
                <w:sz w:val="22"/>
                <w:szCs w:val="22"/>
              </w:rPr>
              <w:t>31.03.2018</w:t>
            </w:r>
            <w:r w:rsidR="00675DAB">
              <w:rPr>
                <w:i/>
                <w:sz w:val="22"/>
                <w:szCs w:val="22"/>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9214CF" w:rsidP="00E01CA8">
      <w:pPr>
        <w:jc w:val="both"/>
      </w:pPr>
      <w:r>
        <w:t>Условие об</w:t>
      </w:r>
      <w:r w:rsidR="00FC7347">
        <w:t xml:space="preserve"> </w:t>
      </w:r>
      <w:r w:rsidR="00DA3708" w:rsidRPr="002440E8">
        <w:t>авансировани</w:t>
      </w:r>
      <w:r w:rsidR="00FC7347">
        <w:t>я</w:t>
      </w:r>
      <w:r w:rsidR="00DA3708" w:rsidRPr="002440E8">
        <w:t xml:space="preserve"> мною поняты</w:t>
      </w:r>
      <w:r w:rsidR="00A54D9F">
        <w:t>.</w:t>
      </w:r>
    </w:p>
    <w:p w:rsidR="00620914" w:rsidRPr="002440E8" w:rsidRDefault="006A4A3D" w:rsidP="00E01CA8">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____</w:t>
      </w:r>
      <w:r w:rsidR="002D7E0C" w:rsidRPr="002440E8">
        <w:t xml:space="preserve">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rsidR="009214CF" w:rsidRDefault="009214CF" w:rsidP="00B424F4"/>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B424F4"/>
    <w:tbl>
      <w:tblPr>
        <w:tblW w:w="119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4821"/>
        <w:gridCol w:w="2126"/>
        <w:gridCol w:w="1559"/>
        <w:gridCol w:w="2693"/>
      </w:tblGrid>
      <w:tr w:rsidR="00675DAB" w:rsidTr="009214CF">
        <w:trPr>
          <w:trHeight w:val="620"/>
        </w:trPr>
        <w:tc>
          <w:tcPr>
            <w:tcW w:w="70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w:t>
            </w:r>
          </w:p>
        </w:tc>
        <w:tc>
          <w:tcPr>
            <w:tcW w:w="482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Наименование работ</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Единица измер</w:t>
            </w:r>
            <w:r w:rsidRPr="009214CF">
              <w:rPr>
                <w:b/>
                <w:color w:val="000000"/>
                <w:sz w:val="22"/>
                <w:szCs w:val="22"/>
              </w:rPr>
              <w:t>е</w:t>
            </w:r>
            <w:r w:rsidRPr="009214CF">
              <w:rPr>
                <w:b/>
                <w:color w:val="000000"/>
                <w:sz w:val="22"/>
                <w:szCs w:val="22"/>
              </w:rPr>
              <w:t>ния</w:t>
            </w:r>
          </w:p>
        </w:tc>
        <w:tc>
          <w:tcPr>
            <w:tcW w:w="155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675DAB" w:rsidRPr="009214CF" w:rsidRDefault="00675DAB" w:rsidP="009214CF">
            <w:pPr>
              <w:spacing w:line="276" w:lineRule="auto"/>
              <w:jc w:val="center"/>
              <w:rPr>
                <w:b/>
                <w:bCs/>
                <w:sz w:val="22"/>
                <w:szCs w:val="22"/>
              </w:rPr>
            </w:pPr>
            <w:r w:rsidRPr="009214CF">
              <w:rPr>
                <w:b/>
                <w:bCs/>
                <w:sz w:val="22"/>
                <w:szCs w:val="22"/>
              </w:rPr>
              <w:t>Кол-во</w:t>
            </w:r>
          </w:p>
        </w:tc>
        <w:tc>
          <w:tcPr>
            <w:tcW w:w="269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bCs/>
                <w:sz w:val="22"/>
                <w:szCs w:val="22"/>
              </w:rPr>
              <w:t>Стоимость всего, руб. (без НДС 18%)</w:t>
            </w:r>
          </w:p>
        </w:tc>
      </w:tr>
      <w:tr w:rsidR="00675DAB" w:rsidTr="005925F8">
        <w:trPr>
          <w:trHeight w:val="300"/>
        </w:trPr>
        <w:tc>
          <w:tcPr>
            <w:tcW w:w="708" w:type="dxa"/>
            <w:tcBorders>
              <w:top w:val="single" w:sz="4" w:space="0" w:color="auto"/>
              <w:left w:val="single" w:sz="4" w:space="0" w:color="auto"/>
              <w:bottom w:val="single" w:sz="4" w:space="0" w:color="auto"/>
              <w:right w:val="single" w:sz="4" w:space="0" w:color="auto"/>
            </w:tcBorders>
            <w:vAlign w:val="center"/>
            <w:hideMark/>
          </w:tcPr>
          <w:p w:rsidR="00675DAB" w:rsidRPr="009214CF" w:rsidRDefault="00675DAB" w:rsidP="005925F8">
            <w:pPr>
              <w:spacing w:line="276" w:lineRule="auto"/>
              <w:jc w:val="center"/>
              <w:rPr>
                <w:color w:val="000000"/>
                <w:sz w:val="22"/>
                <w:szCs w:val="22"/>
              </w:rPr>
            </w:pPr>
            <w:r w:rsidRPr="009214CF">
              <w:rPr>
                <w:color w:val="000000"/>
                <w:sz w:val="22"/>
                <w:szCs w:val="22"/>
              </w:rPr>
              <w:t>1</w:t>
            </w:r>
          </w:p>
        </w:tc>
        <w:tc>
          <w:tcPr>
            <w:tcW w:w="4821" w:type="dxa"/>
            <w:tcBorders>
              <w:top w:val="single" w:sz="4" w:space="0" w:color="auto"/>
              <w:left w:val="single" w:sz="4" w:space="0" w:color="auto"/>
              <w:bottom w:val="single" w:sz="4" w:space="0" w:color="auto"/>
              <w:right w:val="single" w:sz="4" w:space="0" w:color="auto"/>
            </w:tcBorders>
            <w:vAlign w:val="center"/>
            <w:hideMark/>
          </w:tcPr>
          <w:p w:rsidR="00675DAB" w:rsidRPr="009214CF" w:rsidRDefault="00025335" w:rsidP="0004744D">
            <w:pPr>
              <w:spacing w:line="276" w:lineRule="auto"/>
              <w:jc w:val="both"/>
              <w:rPr>
                <w:color w:val="000000"/>
                <w:sz w:val="22"/>
                <w:szCs w:val="22"/>
              </w:rPr>
            </w:pPr>
            <w:r w:rsidRPr="00025335">
              <w:rPr>
                <w:b/>
                <w:bCs/>
                <w:sz w:val="22"/>
                <w:szCs w:val="22"/>
              </w:rPr>
              <w:t>Разработка и корректировка Проектной д</w:t>
            </w:r>
            <w:r w:rsidRPr="00025335">
              <w:rPr>
                <w:b/>
                <w:bCs/>
                <w:sz w:val="22"/>
                <w:szCs w:val="22"/>
              </w:rPr>
              <w:t>о</w:t>
            </w:r>
            <w:r w:rsidRPr="00025335">
              <w:rPr>
                <w:b/>
                <w:bCs/>
                <w:sz w:val="22"/>
                <w:szCs w:val="22"/>
              </w:rPr>
              <w:t>кументации</w:t>
            </w:r>
            <w:r>
              <w:rPr>
                <w:b/>
                <w:bCs/>
                <w:sz w:val="22"/>
                <w:szCs w:val="22"/>
              </w:rPr>
              <w:t>, в том числе проведение Инж</w:t>
            </w:r>
            <w:r>
              <w:rPr>
                <w:b/>
                <w:bCs/>
                <w:sz w:val="22"/>
                <w:szCs w:val="22"/>
              </w:rPr>
              <w:t>е</w:t>
            </w:r>
            <w:r>
              <w:rPr>
                <w:b/>
                <w:bCs/>
                <w:sz w:val="22"/>
                <w:szCs w:val="22"/>
              </w:rPr>
              <w:t>нерных изысканий</w:t>
            </w:r>
          </w:p>
        </w:tc>
        <w:tc>
          <w:tcPr>
            <w:tcW w:w="2126" w:type="dxa"/>
            <w:tcBorders>
              <w:top w:val="single" w:sz="4" w:space="0" w:color="auto"/>
              <w:left w:val="single" w:sz="4" w:space="0" w:color="auto"/>
              <w:bottom w:val="single" w:sz="4" w:space="0" w:color="auto"/>
              <w:right w:val="single" w:sz="4" w:space="0" w:color="auto"/>
            </w:tcBorders>
            <w:vAlign w:val="center"/>
          </w:tcPr>
          <w:p w:rsidR="00675DAB" w:rsidRPr="009214CF" w:rsidRDefault="00675DAB" w:rsidP="00957128">
            <w:pPr>
              <w:spacing w:line="276" w:lineRule="auto"/>
              <w:ind w:right="33"/>
              <w:jc w:val="center"/>
              <w:rPr>
                <w:color w:val="000000"/>
                <w:sz w:val="22"/>
                <w:szCs w:val="22"/>
              </w:rPr>
            </w:pPr>
            <w:r w:rsidRPr="009214CF">
              <w:rPr>
                <w:color w:val="000000"/>
                <w:sz w:val="22"/>
                <w:szCs w:val="22"/>
              </w:rPr>
              <w:t>комплекс</w:t>
            </w:r>
          </w:p>
        </w:tc>
        <w:tc>
          <w:tcPr>
            <w:tcW w:w="1559" w:type="dxa"/>
            <w:tcBorders>
              <w:top w:val="single" w:sz="4" w:space="0" w:color="auto"/>
              <w:left w:val="single" w:sz="4" w:space="0" w:color="auto"/>
              <w:bottom w:val="single" w:sz="4" w:space="0" w:color="auto"/>
              <w:right w:val="single" w:sz="4" w:space="0" w:color="auto"/>
            </w:tcBorders>
          </w:tcPr>
          <w:p w:rsidR="00DE4AD8" w:rsidRDefault="00DE4AD8" w:rsidP="0018336C">
            <w:pPr>
              <w:spacing w:line="276" w:lineRule="auto"/>
              <w:jc w:val="center"/>
              <w:rPr>
                <w:color w:val="000000"/>
                <w:sz w:val="22"/>
                <w:szCs w:val="22"/>
              </w:rPr>
            </w:pPr>
          </w:p>
          <w:p w:rsidR="00675DAB" w:rsidRDefault="00675DAB" w:rsidP="0018336C">
            <w:pPr>
              <w:spacing w:line="276" w:lineRule="auto"/>
              <w:jc w:val="center"/>
              <w:rPr>
                <w:color w:val="000000"/>
                <w:sz w:val="22"/>
                <w:szCs w:val="22"/>
              </w:rPr>
            </w:pPr>
            <w:r w:rsidRPr="009214CF">
              <w:rPr>
                <w:color w:val="000000"/>
                <w:sz w:val="22"/>
                <w:szCs w:val="22"/>
              </w:rPr>
              <w:t>1</w:t>
            </w:r>
          </w:p>
          <w:p w:rsidR="00DE4AD8" w:rsidRPr="009214CF" w:rsidRDefault="00DE4AD8" w:rsidP="0018336C">
            <w:pPr>
              <w:spacing w:line="276" w:lineRule="auto"/>
              <w:jc w:val="center"/>
              <w:rPr>
                <w:color w:val="000000"/>
                <w:sz w:val="22"/>
                <w:szCs w:val="22"/>
              </w:rPr>
            </w:pPr>
          </w:p>
        </w:tc>
        <w:tc>
          <w:tcPr>
            <w:tcW w:w="2693" w:type="dxa"/>
            <w:tcBorders>
              <w:top w:val="single" w:sz="4" w:space="0" w:color="auto"/>
              <w:left w:val="single" w:sz="4" w:space="0" w:color="auto"/>
              <w:bottom w:val="single" w:sz="4" w:space="0" w:color="auto"/>
              <w:right w:val="single" w:sz="4" w:space="0" w:color="auto"/>
            </w:tcBorders>
            <w:vAlign w:val="center"/>
          </w:tcPr>
          <w:p w:rsidR="00675DAB" w:rsidRPr="009214CF" w:rsidRDefault="00675DAB" w:rsidP="00957128">
            <w:pPr>
              <w:spacing w:line="276" w:lineRule="auto"/>
              <w:jc w:val="center"/>
              <w:rPr>
                <w:color w:val="000000"/>
                <w:sz w:val="22"/>
                <w:szCs w:val="22"/>
              </w:rPr>
            </w:pPr>
          </w:p>
        </w:tc>
      </w:tr>
      <w:tr w:rsidR="005925F8" w:rsidTr="00675DAB">
        <w:trPr>
          <w:trHeight w:val="300"/>
        </w:trPr>
        <w:tc>
          <w:tcPr>
            <w:tcW w:w="708" w:type="dxa"/>
            <w:tcBorders>
              <w:top w:val="single" w:sz="4" w:space="0" w:color="auto"/>
              <w:left w:val="single" w:sz="4" w:space="0" w:color="auto"/>
              <w:bottom w:val="single" w:sz="4" w:space="0" w:color="auto"/>
              <w:right w:val="single" w:sz="4" w:space="0" w:color="auto"/>
            </w:tcBorders>
          </w:tcPr>
          <w:p w:rsidR="005925F8" w:rsidRPr="005925F8" w:rsidRDefault="005925F8">
            <w:pPr>
              <w:spacing w:line="276" w:lineRule="auto"/>
              <w:jc w:val="center"/>
              <w:rPr>
                <w:color w:val="000000"/>
                <w:sz w:val="22"/>
                <w:szCs w:val="22"/>
                <w:lang w:val="en-US"/>
              </w:rPr>
            </w:pPr>
            <w:r>
              <w:rPr>
                <w:color w:val="000000"/>
                <w:sz w:val="22"/>
                <w:szCs w:val="22"/>
                <w:lang w:val="en-US"/>
              </w:rPr>
              <w:t>2</w:t>
            </w:r>
          </w:p>
        </w:tc>
        <w:tc>
          <w:tcPr>
            <w:tcW w:w="4821" w:type="dxa"/>
            <w:tcBorders>
              <w:top w:val="single" w:sz="4" w:space="0" w:color="auto"/>
              <w:left w:val="single" w:sz="4" w:space="0" w:color="auto"/>
              <w:bottom w:val="single" w:sz="4" w:space="0" w:color="auto"/>
              <w:right w:val="single" w:sz="4" w:space="0" w:color="auto"/>
            </w:tcBorders>
            <w:vAlign w:val="center"/>
          </w:tcPr>
          <w:p w:rsidR="005925F8" w:rsidRPr="009214CF" w:rsidRDefault="00025335" w:rsidP="0004744D">
            <w:pPr>
              <w:spacing w:line="276" w:lineRule="auto"/>
              <w:jc w:val="both"/>
              <w:rPr>
                <w:b/>
                <w:bCs/>
                <w:sz w:val="22"/>
                <w:szCs w:val="22"/>
              </w:rPr>
            </w:pPr>
            <w:r w:rsidRPr="00025335">
              <w:rPr>
                <w:b/>
                <w:bCs/>
                <w:sz w:val="22"/>
                <w:szCs w:val="22"/>
              </w:rPr>
              <w:t>Разработка и корректировка Рабочей док</w:t>
            </w:r>
            <w:r w:rsidRPr="00025335">
              <w:rPr>
                <w:b/>
                <w:bCs/>
                <w:sz w:val="22"/>
                <w:szCs w:val="22"/>
              </w:rPr>
              <w:t>у</w:t>
            </w:r>
            <w:r w:rsidRPr="00025335">
              <w:rPr>
                <w:b/>
                <w:bCs/>
                <w:sz w:val="22"/>
                <w:szCs w:val="22"/>
              </w:rPr>
              <w:t>ментации</w:t>
            </w:r>
          </w:p>
        </w:tc>
        <w:tc>
          <w:tcPr>
            <w:tcW w:w="2126" w:type="dxa"/>
            <w:tcBorders>
              <w:top w:val="single" w:sz="4" w:space="0" w:color="auto"/>
              <w:left w:val="single" w:sz="4" w:space="0" w:color="auto"/>
              <w:bottom w:val="single" w:sz="4" w:space="0" w:color="auto"/>
              <w:right w:val="single" w:sz="4" w:space="0" w:color="auto"/>
            </w:tcBorders>
            <w:vAlign w:val="center"/>
          </w:tcPr>
          <w:p w:rsidR="005925F8" w:rsidRPr="009214CF" w:rsidRDefault="005925F8" w:rsidP="00957128">
            <w:pPr>
              <w:spacing w:line="276" w:lineRule="auto"/>
              <w:ind w:right="33"/>
              <w:jc w:val="center"/>
              <w:rPr>
                <w:color w:val="000000"/>
                <w:sz w:val="22"/>
                <w:szCs w:val="22"/>
              </w:rPr>
            </w:pPr>
            <w:r w:rsidRPr="009214CF">
              <w:rPr>
                <w:color w:val="000000"/>
                <w:sz w:val="22"/>
                <w:szCs w:val="22"/>
              </w:rPr>
              <w:t>комплекс</w:t>
            </w:r>
          </w:p>
        </w:tc>
        <w:tc>
          <w:tcPr>
            <w:tcW w:w="1559" w:type="dxa"/>
            <w:tcBorders>
              <w:top w:val="single" w:sz="4" w:space="0" w:color="auto"/>
              <w:left w:val="single" w:sz="4" w:space="0" w:color="auto"/>
              <w:bottom w:val="single" w:sz="4" w:space="0" w:color="auto"/>
              <w:right w:val="single" w:sz="4" w:space="0" w:color="auto"/>
            </w:tcBorders>
          </w:tcPr>
          <w:p w:rsidR="005925F8" w:rsidRPr="005925F8" w:rsidRDefault="005925F8" w:rsidP="0018336C">
            <w:pPr>
              <w:spacing w:line="276" w:lineRule="auto"/>
              <w:jc w:val="center"/>
              <w:rPr>
                <w:color w:val="000000"/>
                <w:sz w:val="22"/>
                <w:szCs w:val="22"/>
                <w:lang w:val="en-US"/>
              </w:rPr>
            </w:pPr>
            <w:r>
              <w:rPr>
                <w:color w:val="000000"/>
                <w:sz w:val="22"/>
                <w:szCs w:val="22"/>
                <w:lang w:val="en-US"/>
              </w:rPr>
              <w:t>1</w:t>
            </w:r>
          </w:p>
        </w:tc>
        <w:tc>
          <w:tcPr>
            <w:tcW w:w="2693" w:type="dxa"/>
            <w:tcBorders>
              <w:top w:val="single" w:sz="4" w:space="0" w:color="auto"/>
              <w:left w:val="single" w:sz="4" w:space="0" w:color="auto"/>
              <w:bottom w:val="single" w:sz="4" w:space="0" w:color="auto"/>
              <w:right w:val="single" w:sz="4" w:space="0" w:color="auto"/>
            </w:tcBorders>
            <w:vAlign w:val="center"/>
          </w:tcPr>
          <w:p w:rsidR="005925F8" w:rsidRPr="009214CF" w:rsidRDefault="005925F8" w:rsidP="00957128">
            <w:pPr>
              <w:spacing w:line="276" w:lineRule="auto"/>
              <w:jc w:val="center"/>
              <w:rPr>
                <w:color w:val="000000"/>
                <w:sz w:val="22"/>
                <w:szCs w:val="22"/>
              </w:rPr>
            </w:pPr>
          </w:p>
        </w:tc>
      </w:tr>
      <w:tr w:rsidR="00675DAB" w:rsidTr="00675DAB">
        <w:trPr>
          <w:trHeight w:val="276"/>
        </w:trPr>
        <w:tc>
          <w:tcPr>
            <w:tcW w:w="9214" w:type="dxa"/>
            <w:gridSpan w:val="4"/>
            <w:vMerge w:val="restart"/>
            <w:tcBorders>
              <w:top w:val="single" w:sz="4" w:space="0" w:color="auto"/>
              <w:left w:val="single" w:sz="4" w:space="0" w:color="auto"/>
              <w:right w:val="single" w:sz="4" w:space="0" w:color="auto"/>
            </w:tcBorders>
            <w:hideMark/>
          </w:tcPr>
          <w:p w:rsidR="00675DAB" w:rsidRPr="009214CF" w:rsidRDefault="00675DAB" w:rsidP="00721557">
            <w:pPr>
              <w:spacing w:line="276" w:lineRule="auto"/>
              <w:jc w:val="right"/>
              <w:rPr>
                <w:color w:val="000000"/>
                <w:sz w:val="22"/>
                <w:szCs w:val="22"/>
              </w:rPr>
            </w:pPr>
            <w:r w:rsidRPr="009214CF">
              <w:rPr>
                <w:color w:val="000000"/>
                <w:sz w:val="22"/>
                <w:szCs w:val="22"/>
              </w:rPr>
              <w:t>НДС 18%</w:t>
            </w:r>
          </w:p>
          <w:p w:rsidR="00675DAB" w:rsidRPr="009214CF" w:rsidRDefault="00675DAB" w:rsidP="00721557">
            <w:pPr>
              <w:spacing w:line="276" w:lineRule="auto"/>
              <w:jc w:val="right"/>
              <w:rPr>
                <w:color w:val="000000"/>
                <w:sz w:val="22"/>
                <w:szCs w:val="22"/>
              </w:rPr>
            </w:pPr>
            <w:r w:rsidRPr="009214CF">
              <w:rPr>
                <w:color w:val="000000"/>
                <w:sz w:val="22"/>
                <w:szCs w:val="22"/>
              </w:rPr>
              <w:t>Всего с НДС 18%*</w:t>
            </w:r>
          </w:p>
        </w:tc>
        <w:tc>
          <w:tcPr>
            <w:tcW w:w="2693" w:type="dxa"/>
            <w:tcBorders>
              <w:top w:val="single" w:sz="4" w:space="0" w:color="auto"/>
              <w:left w:val="single" w:sz="4" w:space="0" w:color="auto"/>
              <w:bottom w:val="single" w:sz="4" w:space="0" w:color="auto"/>
              <w:right w:val="single" w:sz="4" w:space="0" w:color="auto"/>
            </w:tcBorders>
          </w:tcPr>
          <w:p w:rsidR="00675DAB" w:rsidRPr="009214CF" w:rsidRDefault="00675DAB">
            <w:pPr>
              <w:spacing w:line="276" w:lineRule="auto"/>
              <w:jc w:val="right"/>
              <w:rPr>
                <w:color w:val="000000"/>
                <w:sz w:val="22"/>
                <w:szCs w:val="22"/>
              </w:rPr>
            </w:pPr>
          </w:p>
        </w:tc>
      </w:tr>
      <w:tr w:rsidR="00675DAB" w:rsidTr="00675DAB">
        <w:trPr>
          <w:trHeight w:val="99"/>
        </w:trPr>
        <w:tc>
          <w:tcPr>
            <w:tcW w:w="9214" w:type="dxa"/>
            <w:gridSpan w:val="4"/>
            <w:vMerge/>
            <w:tcBorders>
              <w:left w:val="single" w:sz="4" w:space="0" w:color="auto"/>
              <w:bottom w:val="single" w:sz="4" w:space="0" w:color="auto"/>
              <w:right w:val="single" w:sz="4" w:space="0" w:color="auto"/>
            </w:tcBorders>
            <w:vAlign w:val="center"/>
            <w:hideMark/>
          </w:tcPr>
          <w:p w:rsidR="00675DAB" w:rsidRDefault="00675DAB">
            <w:pPr>
              <w:spacing w:line="276" w:lineRule="auto"/>
              <w:jc w:val="right"/>
              <w:rPr>
                <w:color w:val="000000"/>
                <w:sz w:val="22"/>
                <w:szCs w:val="22"/>
              </w:rPr>
            </w:pPr>
          </w:p>
        </w:tc>
        <w:tc>
          <w:tcPr>
            <w:tcW w:w="2693" w:type="dxa"/>
            <w:tcBorders>
              <w:top w:val="single" w:sz="4" w:space="0" w:color="auto"/>
              <w:left w:val="single" w:sz="4" w:space="0" w:color="auto"/>
              <w:bottom w:val="single" w:sz="4" w:space="0" w:color="auto"/>
              <w:right w:val="single" w:sz="4" w:space="0" w:color="auto"/>
            </w:tcBorders>
          </w:tcPr>
          <w:p w:rsidR="00675DAB" w:rsidRDefault="00675DAB">
            <w:pPr>
              <w:spacing w:line="276" w:lineRule="auto"/>
              <w:jc w:val="right"/>
              <w:rPr>
                <w:color w:val="000000"/>
                <w:sz w:val="22"/>
                <w:szCs w:val="22"/>
              </w:rPr>
            </w:pPr>
          </w:p>
        </w:tc>
      </w:tr>
    </w:tbl>
    <w:p w:rsidR="00FC7347" w:rsidRDefault="00FC7347" w:rsidP="00FC7347">
      <w:pPr>
        <w:jc w:val="both"/>
        <w:rPr>
          <w:color w:val="000000"/>
          <w:sz w:val="22"/>
          <w:szCs w:val="22"/>
        </w:rPr>
      </w:pPr>
    </w:p>
    <w:p w:rsidR="00D406D2" w:rsidRPr="0041243E" w:rsidRDefault="00D406D2" w:rsidP="00D406D2">
      <w:pPr>
        <w:suppressAutoHyphens/>
        <w:ind w:right="-456"/>
        <w:jc w:val="both"/>
      </w:pPr>
      <w:r>
        <w:rPr>
          <w:b/>
        </w:rPr>
        <w:t>Авансирование работ не предусмотрено.</w:t>
      </w:r>
    </w:p>
    <w:p w:rsidR="00D406D2" w:rsidRPr="00137E9D" w:rsidRDefault="00D406D2" w:rsidP="00D406D2"/>
    <w:p w:rsidR="00D406D2" w:rsidRPr="002440E8" w:rsidRDefault="00D406D2" w:rsidP="00D406D2">
      <w:r w:rsidRPr="002440E8">
        <w:t xml:space="preserve">_______________________ </w:t>
      </w:r>
      <w:r w:rsidRPr="002440E8">
        <w:tab/>
      </w:r>
      <w:r w:rsidRPr="002440E8">
        <w:tab/>
        <w:t xml:space="preserve">_______________________ </w:t>
      </w:r>
      <w:r w:rsidRPr="002440E8">
        <w:tab/>
      </w:r>
      <w:r w:rsidRPr="002440E8">
        <w:tab/>
        <w:t>/___________________/</w:t>
      </w:r>
    </w:p>
    <w:p w:rsidR="00D406D2" w:rsidRPr="002440E8" w:rsidRDefault="00D406D2" w:rsidP="00D406D2">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406D2" w:rsidRPr="002440E8" w:rsidRDefault="00D406D2" w:rsidP="00D406D2">
      <w:r w:rsidRPr="002440E8">
        <w:t>М.П.</w:t>
      </w:r>
    </w:p>
    <w:p w:rsidR="00D406D2" w:rsidRPr="002440E8" w:rsidRDefault="00D406D2" w:rsidP="00D406D2"/>
    <w:p w:rsidR="00D406D2" w:rsidRPr="002440E8" w:rsidRDefault="00D406D2" w:rsidP="00D406D2">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406D2" w:rsidRDefault="00D406D2" w:rsidP="00D406D2">
      <w:r>
        <w:t xml:space="preserve">                                                           </w:t>
      </w:r>
      <w:r w:rsidRPr="002440E8">
        <w:t xml:space="preserve">(подпись) </w:t>
      </w:r>
      <w:r w:rsidRPr="002440E8">
        <w:tab/>
      </w:r>
      <w:r w:rsidRPr="002440E8">
        <w:tab/>
      </w:r>
      <w:r w:rsidRPr="002440E8">
        <w:tab/>
      </w:r>
      <w:r w:rsidRPr="002440E8">
        <w:tab/>
        <w:t>(ФИО)</w:t>
      </w:r>
    </w:p>
    <w:p w:rsidR="00D406D2" w:rsidRDefault="00D406D2" w:rsidP="00D406D2">
      <w:pPr>
        <w:rPr>
          <w:lang w:val="en-US"/>
        </w:rPr>
      </w:pPr>
    </w:p>
    <w:p w:rsidR="00D406D2" w:rsidRDefault="00D406D2" w:rsidP="00D406D2">
      <w:r>
        <w:t>Примечания:</w:t>
      </w:r>
    </w:p>
    <w:p w:rsidR="00D406D2" w:rsidRPr="00D406D2" w:rsidRDefault="00D406D2" w:rsidP="00D406D2">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r w:rsidRPr="00D406D2">
        <w:t>.</w:t>
      </w:r>
    </w:p>
    <w:p w:rsidR="00D406D2" w:rsidRDefault="00D406D2" w:rsidP="00D406D2">
      <w:pPr>
        <w:suppressAutoHyphens/>
        <w:jc w:val="both"/>
      </w:pPr>
      <w:r>
        <w:t>После определения победителя Запроса предложений Заказчик рассчитывает договорной коэффициент снижения как отношение цены, предложенной победителем закупки к начальной (максимальной) цене. Стоимость работ пересчитывается с учетом указанного коэффициента.</w:t>
      </w:r>
    </w:p>
    <w:p w:rsidR="00D406D2" w:rsidRDefault="00D406D2" w:rsidP="00D406D2">
      <w:pPr>
        <w:suppressAutoHyphens/>
        <w:jc w:val="both"/>
      </w:pPr>
    </w:p>
    <w:p w:rsidR="002F6F2F" w:rsidRDefault="002F6F2F" w:rsidP="009214CF">
      <w:pPr>
        <w:suppressAutoHyphens/>
        <w:ind w:right="-456"/>
        <w:jc w:val="both"/>
      </w:pPr>
      <w:r>
        <w:tab/>
      </w:r>
      <w:r>
        <w:tab/>
      </w:r>
      <w:bookmarkStart w:id="51" w:name="_Toc403472591"/>
    </w:p>
    <w:p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9214CF">
      <w:pPr>
        <w:jc w:val="both"/>
      </w:pPr>
    </w:p>
    <w:p w:rsidR="004B6249" w:rsidRDefault="004B6249" w:rsidP="009214CF">
      <w:pPr>
        <w:ind w:right="-1306"/>
        <w:jc w:val="both"/>
      </w:pPr>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p w:rsidR="00650796" w:rsidRPr="00650796" w:rsidRDefault="00650796" w:rsidP="00650796"/>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EA3D78">
            <w:pPr>
              <w:widowControl w:val="0"/>
              <w:rPr>
                <w:b/>
                <w:snapToGrid w:val="0"/>
              </w:rPr>
            </w:pPr>
            <w:r>
              <w:rPr>
                <w:szCs w:val="20"/>
              </w:rPr>
              <w:t xml:space="preserve"> </w:t>
            </w:r>
            <w:proofErr w:type="gramStart"/>
            <w:r>
              <w:rPr>
                <w:color w:val="333333"/>
              </w:rPr>
              <w:t>Опыт про</w:t>
            </w:r>
            <w:r w:rsidR="00DF504D">
              <w:rPr>
                <w:color w:val="333333"/>
              </w:rPr>
              <w:t xml:space="preserve">ведения аналогичного вида работ (за последние </w:t>
            </w:r>
            <w:r w:rsidR="00D406D2">
              <w:rPr>
                <w:color w:val="333333"/>
              </w:rPr>
              <w:t>5 лет</w:t>
            </w:r>
            <w:r>
              <w:rPr>
                <w:color w:val="333333"/>
              </w:rPr>
              <w:t>) с приложением копий договоров и итоговых актов выполненных работ.</w:t>
            </w:r>
            <w:proofErr w:type="gramEnd"/>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lastRenderedPageBreak/>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EA3D78" w:rsidRDefault="00EA3D78" w:rsidP="00EA3D78">
      <w:pPr>
        <w:rPr>
          <w:i/>
          <w:u w:val="single"/>
        </w:rPr>
      </w:pPr>
    </w:p>
    <w:p w:rsidR="00EA3D78" w:rsidRPr="009443EF" w:rsidRDefault="00EA3D78" w:rsidP="00EA3D78">
      <w:pPr>
        <w:rPr>
          <w:i/>
          <w:u w:val="single"/>
        </w:rPr>
      </w:pPr>
      <w:r w:rsidRPr="009443EF">
        <w:rPr>
          <w:i/>
          <w:u w:val="single"/>
        </w:rPr>
        <w:t>Примечания:</w:t>
      </w:r>
    </w:p>
    <w:p w:rsidR="00EA3D78" w:rsidRPr="009443EF" w:rsidRDefault="00EA3D78" w:rsidP="00EA3D78">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EA3D78" w:rsidRPr="009443EF" w:rsidRDefault="00EA3D78" w:rsidP="00EA3D78">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EA3D78" w:rsidRPr="009443EF" w:rsidRDefault="00EA3D78" w:rsidP="00EA3D78">
      <w:pPr>
        <w:rPr>
          <w:i/>
          <w:snapToGrid w:val="0"/>
        </w:rPr>
      </w:pPr>
    </w:p>
    <w:p w:rsidR="00EA3D78" w:rsidRPr="009443EF" w:rsidRDefault="00EA3D78" w:rsidP="00EA3D78">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EA3D78" w:rsidRPr="009443EF" w:rsidRDefault="00EA3D78" w:rsidP="00EA3D78"/>
    <w:p w:rsidR="00EA3D78" w:rsidRPr="002440E8" w:rsidRDefault="00EA3D78" w:rsidP="00EA3D78">
      <w:pPr>
        <w:ind w:right="-31"/>
        <w:jc w:val="both"/>
      </w:pPr>
      <w:r w:rsidRPr="002440E8">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w:t>
      </w:r>
      <w:r w:rsidRPr="002440E8">
        <w:t>у</w:t>
      </w:r>
      <w:r w:rsidRPr="002440E8">
        <w:t>ющих (поставке) работ.</w:t>
      </w:r>
    </w:p>
    <w:p w:rsidR="00650796" w:rsidRDefault="00650796" w:rsidP="00EA3D78"/>
    <w:p w:rsidR="00EA3D78" w:rsidRPr="002440E8" w:rsidRDefault="00EA3D78" w:rsidP="00EA3D78">
      <w:r w:rsidRPr="002440E8">
        <w:t xml:space="preserve">_______________________ </w:t>
      </w:r>
      <w:r w:rsidRPr="002440E8">
        <w:tab/>
      </w:r>
      <w:r w:rsidRPr="002440E8">
        <w:tab/>
      </w:r>
      <w:r w:rsidRPr="002440E8">
        <w:tab/>
        <w:t xml:space="preserve">_______________________ </w:t>
      </w:r>
      <w:r w:rsidRPr="002440E8">
        <w:tab/>
        <w:t>/___________________/</w:t>
      </w:r>
    </w:p>
    <w:p w:rsidR="00EA3D78" w:rsidRPr="002440E8" w:rsidRDefault="00EA3D78" w:rsidP="00EA3D78">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A3D78" w:rsidRPr="002440E8" w:rsidRDefault="00EA3D78" w:rsidP="00EA3D78">
      <w:r w:rsidRPr="002440E8">
        <w:t>М.П.</w:t>
      </w:r>
    </w:p>
    <w:p w:rsidR="00EA3D78" w:rsidRPr="002440E8" w:rsidRDefault="00EA3D78" w:rsidP="00EA3D78"/>
    <w:p w:rsidR="00EA3D78" w:rsidRPr="002440E8" w:rsidRDefault="00EA3D78" w:rsidP="00EA3D78">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A3D78" w:rsidRPr="002440E8" w:rsidRDefault="00EA3D78" w:rsidP="00EA3D78">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830E25" w:rsidRPr="009443EF" w:rsidRDefault="00830E25" w:rsidP="00B424F4"/>
    <w:p w:rsidR="0028676E" w:rsidRDefault="0028676E" w:rsidP="00B424F4">
      <w:pPr>
        <w:sectPr w:rsidR="0028676E" w:rsidSect="00650796">
          <w:headerReference w:type="first" r:id="rId66"/>
          <w:pgSz w:w="16838" w:h="11906" w:orient="landscape"/>
          <w:pgMar w:top="1134" w:right="1871"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lastRenderedPageBreak/>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6E0DCE" w:rsidRPr="002440E8" w:rsidRDefault="006E0DCE" w:rsidP="006E0DCE">
      <w:r w:rsidRPr="002440E8">
        <w:t>Примечание:</w:t>
      </w:r>
    </w:p>
    <w:p w:rsidR="006E0DCE" w:rsidRPr="002440E8" w:rsidRDefault="006E0DCE" w:rsidP="006E0DCE">
      <w:r w:rsidRPr="002440E8">
        <w:t xml:space="preserve">Вышеуказанные данные </w:t>
      </w:r>
      <w:r>
        <w:t>должны</w:t>
      </w:r>
      <w:r w:rsidRPr="002440E8">
        <w:t xml:space="preserve"> быть подтверждены путем предоставления следующих д</w:t>
      </w:r>
      <w:r w:rsidRPr="002440E8">
        <w:t>о</w:t>
      </w:r>
      <w:r w:rsidRPr="002440E8">
        <w:t xml:space="preserve">кументов: </w:t>
      </w:r>
    </w:p>
    <w:p w:rsidR="006E0DCE" w:rsidRPr="002440E8" w:rsidRDefault="006E0DCE" w:rsidP="006E0DCE">
      <w:r w:rsidRPr="002440E8">
        <w:t>- Свидетельство о государственной регистрации;</w:t>
      </w:r>
    </w:p>
    <w:p w:rsidR="006E0DCE" w:rsidRPr="002440E8" w:rsidRDefault="006E0DCE" w:rsidP="006E0DCE">
      <w:r w:rsidRPr="002440E8">
        <w:t>- Информационное письмо об учете в ЕГРПО;</w:t>
      </w:r>
    </w:p>
    <w:p w:rsidR="006E0DCE" w:rsidRPr="002440E8" w:rsidRDefault="006E0DCE" w:rsidP="006E0DCE">
      <w:r w:rsidRPr="002440E8">
        <w:t>- Свидетельство о постановке на учет в налоговом органе;</w:t>
      </w:r>
    </w:p>
    <w:p w:rsidR="006E0DCE" w:rsidRDefault="006E0DCE" w:rsidP="006E0DCE">
      <w:pPr>
        <w:suppressAutoHyphens/>
        <w:jc w:val="both"/>
      </w:pPr>
      <w:r w:rsidRPr="00D82B33">
        <w:t>- Справка об отсутствии дела о банкротстве.</w:t>
      </w:r>
    </w:p>
    <w:p w:rsidR="006E0DCE" w:rsidRDefault="006E0DCE" w:rsidP="006E0DCE">
      <w:pPr>
        <w:suppressAutoHyphens/>
        <w:jc w:val="both"/>
      </w:pPr>
    </w:p>
    <w:p w:rsidR="004B6249" w:rsidRPr="002440E8" w:rsidRDefault="004B6249" w:rsidP="006E0DCE">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0136D1" w:rsidRDefault="004B6249" w:rsidP="00DA2F9A">
      <w:p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0136D1" w:rsidRPr="000136D1">
        <w:t>.</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214CF">
        <w:t xml:space="preserve">           </w:t>
      </w:r>
      <w:r w:rsidRPr="002440E8">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w:t>
      </w:r>
      <w:r w:rsidR="009214CF">
        <w:t xml:space="preserve">    </w:t>
      </w:r>
      <w:r>
        <w:t xml:space="preserve">______________          </w:t>
      </w:r>
    </w:p>
    <w:p w:rsidR="006C06A5" w:rsidRDefault="009214CF" w:rsidP="006C06A5">
      <w:r>
        <w:t xml:space="preserve">   </w:t>
      </w:r>
    </w:p>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0F151E" w:rsidP="000F151E">
      <w:pPr>
        <w:keepNext/>
        <w:suppressAutoHyphens/>
        <w:spacing w:before="100"/>
        <w:jc w:val="both"/>
      </w:pPr>
      <w:proofErr w:type="gramStart"/>
      <w:r w:rsidRPr="00DA2F9A">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t>_______</w:t>
      </w:r>
      <w:r w:rsidRPr="001363E9">
        <w:t xml:space="preserve"> </w:t>
      </w:r>
      <w:r w:rsidR="00D82B33">
        <w:t>(Извещение №з-17-50104/</w:t>
      </w:r>
      <w:r w:rsidR="006E0DCE">
        <w:t>196</w:t>
      </w:r>
      <w:r w:rsidR="00BB4B9F">
        <w:t>/2</w:t>
      </w:r>
      <w:r w:rsidR="006E0DCE">
        <w:t xml:space="preserve"> от 20.11</w:t>
      </w:r>
      <w:r w:rsidR="00D82B33">
        <w:t xml:space="preserve">.2017) </w:t>
      </w:r>
      <w:r w:rsidRPr="00DA2F9A">
        <w:t>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w:t>
      </w:r>
      <w:proofErr w:type="gramEnd"/>
      <w:r w:rsidRPr="00DA2F9A">
        <w:t>,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D82B33" w:rsidP="00D82B33">
      <w:pPr>
        <w:keepNext/>
        <w:spacing w:before="120" w:after="120"/>
        <w:jc w:val="center"/>
        <w:rPr>
          <w:b/>
          <w:bCs/>
          <w:snapToGrid w:val="0"/>
        </w:rPr>
      </w:pPr>
      <w:r>
        <w:rPr>
          <w:b/>
          <w:bCs/>
          <w:snapToGrid w:val="0"/>
        </w:rPr>
        <w:t>Извещение №з-17-50104/</w:t>
      </w:r>
      <w:r w:rsidR="006E0DCE">
        <w:rPr>
          <w:b/>
          <w:bCs/>
          <w:snapToGrid w:val="0"/>
        </w:rPr>
        <w:t>196</w:t>
      </w:r>
      <w:r w:rsidR="00BB4B9F">
        <w:rPr>
          <w:b/>
          <w:bCs/>
          <w:snapToGrid w:val="0"/>
        </w:rPr>
        <w:t>/2</w:t>
      </w:r>
      <w:r w:rsidR="006E0DCE">
        <w:rPr>
          <w:b/>
          <w:bCs/>
          <w:snapToGrid w:val="0"/>
        </w:rPr>
        <w:t xml:space="preserve"> от 20.11</w:t>
      </w:r>
      <w:r>
        <w:rPr>
          <w:b/>
          <w:bCs/>
          <w:snapToGrid w:val="0"/>
        </w:rPr>
        <w:t>.2017</w:t>
      </w: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67" w:history="1">
        <w:r w:rsidRPr="00D1263F">
          <w:rPr>
            <w:snapToGrid w:val="0"/>
          </w:rPr>
          <w:t>гражданско-правовую,</w:t>
        </w:r>
      </w:hyperlink>
      <w:r w:rsidRPr="00D1263F">
        <w:rPr>
          <w:snapToGrid w:val="0"/>
        </w:rPr>
        <w:t xml:space="preserve"> </w:t>
      </w:r>
      <w:hyperlink r:id="rId68"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6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5658E3" w:rsidRDefault="005658E3" w:rsidP="00B424F4">
      <w:r>
        <w:t>Проект Договора предоставлен отдельным файлом.</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292EC0" w:rsidRPr="00292EC0" w:rsidRDefault="00292EC0" w:rsidP="00292EC0">
      <w:pPr>
        <w:rPr>
          <w:lang w:eastAsia="en-US"/>
        </w:rPr>
      </w:pPr>
    </w:p>
    <w:p w:rsidR="00DA2F9A" w:rsidRPr="003C63E0" w:rsidRDefault="00DA2F9A" w:rsidP="003C63E0">
      <w:pPr>
        <w:spacing w:after="200" w:line="276" w:lineRule="auto"/>
        <w:rPr>
          <w:rFonts w:eastAsiaTheme="minorHAnsi" w:cstheme="minorBidi"/>
          <w:bCs/>
          <w:sz w:val="28"/>
          <w:szCs w:val="28"/>
          <w:lang w:eastAsia="en-US"/>
        </w:rPr>
      </w:pPr>
      <w:r w:rsidRPr="003C63E0">
        <w:rPr>
          <w:rFonts w:eastAsiaTheme="minorHAnsi" w:cstheme="minorBidi"/>
          <w:bCs/>
          <w:sz w:val="28"/>
          <w:szCs w:val="28"/>
          <w:lang w:eastAsia="en-US"/>
        </w:rPr>
        <w:t>Техническое задание</w:t>
      </w:r>
      <w:r w:rsidR="003C63E0" w:rsidRPr="003C63E0">
        <w:rPr>
          <w:rFonts w:eastAsiaTheme="minorHAnsi" w:cstheme="minorBidi"/>
          <w:bCs/>
          <w:sz w:val="28"/>
          <w:szCs w:val="28"/>
          <w:lang w:eastAsia="en-US"/>
        </w:rPr>
        <w:t xml:space="preserve"> представлено отдельным файлом.</w:t>
      </w:r>
    </w:p>
    <w:sectPr w:rsidR="00DA2F9A" w:rsidRPr="003C63E0" w:rsidSect="002E4287">
      <w:footerReference w:type="default" r:id="rId70"/>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C26" w:rsidRDefault="002C7C26" w:rsidP="00E10162">
      <w:r>
        <w:separator/>
      </w:r>
    </w:p>
  </w:endnote>
  <w:endnote w:type="continuationSeparator" w:id="0">
    <w:p w:rsidR="002C7C26" w:rsidRDefault="002C7C2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Pr="00DF646A" w:rsidRDefault="002C7C26"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C53A2" w:rsidRPr="00FC53A2">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2C7C26" w:rsidRPr="00E10162" w:rsidRDefault="002C7C26"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Pr="00DF646A" w:rsidRDefault="002C7C26"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C53A2" w:rsidRPr="00FC53A2">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2C7C26" w:rsidRDefault="002C7C26">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C7C26" w:rsidRDefault="002C7C26">
        <w:pPr>
          <w:pStyle w:val="af"/>
          <w:jc w:val="center"/>
        </w:pPr>
        <w:r>
          <w:fldChar w:fldCharType="begin"/>
        </w:r>
        <w:r>
          <w:instrText>PAGE   \* MERGEFORMAT</w:instrText>
        </w:r>
        <w:r>
          <w:fldChar w:fldCharType="separate"/>
        </w:r>
        <w:r w:rsidR="00FC53A2">
          <w:rPr>
            <w:noProof/>
          </w:rPr>
          <w:t>37</w:t>
        </w:r>
        <w:r>
          <w:fldChar w:fldCharType="end"/>
        </w:r>
      </w:p>
    </w:sdtContent>
  </w:sdt>
  <w:p w:rsidR="002C7C26" w:rsidRDefault="002C7C2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C26" w:rsidRDefault="002C7C26" w:rsidP="00E10162">
      <w:r>
        <w:separator/>
      </w:r>
    </w:p>
  </w:footnote>
  <w:footnote w:type="continuationSeparator" w:id="0">
    <w:p w:rsidR="002C7C26" w:rsidRDefault="002C7C26" w:rsidP="00E10162">
      <w:r>
        <w:continuationSeparator/>
      </w:r>
    </w:p>
  </w:footnote>
  <w:footnote w:id="1">
    <w:p w:rsidR="002C7C26" w:rsidRDefault="002C7C26"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2C7C26" w:rsidRDefault="002C7C26" w:rsidP="002B64E9">
      <w:pPr>
        <w:pStyle w:val="af8"/>
        <w:jc w:val="both"/>
      </w:pPr>
      <w:r>
        <w:t>1. Участник процедуры закупки, признанный уклонившимся от заключения Договора;</w:t>
      </w:r>
    </w:p>
    <w:p w:rsidR="002C7C26" w:rsidRDefault="002C7C26"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2C7C26" w:rsidRDefault="002C7C26"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Default="002C7C26">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3766E2"/>
    <w:multiLevelType w:val="hybridMultilevel"/>
    <w:tmpl w:val="A07A0498"/>
    <w:lvl w:ilvl="0" w:tplc="6F7C48C2">
      <w:numFmt w:val="bullet"/>
      <w:lvlText w:val="-"/>
      <w:lvlJc w:val="left"/>
      <w:pPr>
        <w:ind w:left="1211" w:hanging="360"/>
      </w:pPr>
      <w:rPr>
        <w:rFonts w:ascii="Times New Roman" w:eastAsia="Times New Roman"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4"/>
  </w:num>
  <w:num w:numId="5">
    <w:abstractNumId w:val="10"/>
  </w:num>
  <w:num w:numId="6">
    <w:abstractNumId w:val="7"/>
  </w:num>
  <w:num w:numId="7">
    <w:abstractNumId w:val="2"/>
  </w:num>
  <w:num w:numId="8">
    <w:abstractNumId w:val="26"/>
  </w:num>
  <w:num w:numId="9">
    <w:abstractNumId w:val="20"/>
  </w:num>
  <w:num w:numId="10">
    <w:abstractNumId w:val="16"/>
  </w:num>
  <w:num w:numId="11">
    <w:abstractNumId w:val="1"/>
  </w:num>
  <w:num w:numId="12">
    <w:abstractNumId w:val="29"/>
  </w:num>
  <w:num w:numId="13">
    <w:abstractNumId w:val="8"/>
  </w:num>
  <w:num w:numId="14">
    <w:abstractNumId w:val="27"/>
  </w:num>
  <w:num w:numId="15">
    <w:abstractNumId w:val="13"/>
  </w:num>
  <w:num w:numId="16">
    <w:abstractNumId w:val="21"/>
  </w:num>
  <w:num w:numId="17">
    <w:abstractNumId w:val="19"/>
  </w:num>
  <w:num w:numId="18">
    <w:abstractNumId w:val="22"/>
  </w:num>
  <w:num w:numId="19">
    <w:abstractNumId w:val="25"/>
  </w:num>
  <w:num w:numId="20">
    <w:abstractNumId w:val="30"/>
  </w:num>
  <w:num w:numId="21">
    <w:abstractNumId w:val="17"/>
  </w:num>
  <w:num w:numId="22">
    <w:abstractNumId w:val="11"/>
  </w:num>
  <w:num w:numId="23">
    <w:abstractNumId w:val="4"/>
  </w:num>
  <w:num w:numId="24">
    <w:abstractNumId w:val="18"/>
  </w:num>
  <w:num w:numId="25">
    <w:abstractNumId w:val="28"/>
  </w:num>
  <w:num w:numId="26">
    <w:abstractNumId w:val="24"/>
  </w:num>
  <w:num w:numId="27">
    <w:abstractNumId w:val="23"/>
  </w:num>
  <w:num w:numId="28">
    <w:abstractNumId w:val="6"/>
  </w:num>
  <w:num w:numId="29">
    <w:abstractNumId w:val="5"/>
  </w:num>
  <w:num w:numId="30">
    <w:abstractNumId w:val="3"/>
  </w:num>
  <w:num w:numId="31">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6D1"/>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335"/>
    <w:rsid w:val="00025DCB"/>
    <w:rsid w:val="00026A7B"/>
    <w:rsid w:val="000270F7"/>
    <w:rsid w:val="00030895"/>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658"/>
    <w:rsid w:val="000A2FED"/>
    <w:rsid w:val="000A2FEF"/>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237"/>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4C8"/>
    <w:rsid w:val="002B2C66"/>
    <w:rsid w:val="002B2F8F"/>
    <w:rsid w:val="002B31F8"/>
    <w:rsid w:val="002B56AA"/>
    <w:rsid w:val="002B64E9"/>
    <w:rsid w:val="002B6868"/>
    <w:rsid w:val="002B6A49"/>
    <w:rsid w:val="002B6A4C"/>
    <w:rsid w:val="002B7B7A"/>
    <w:rsid w:val="002C0F11"/>
    <w:rsid w:val="002C171D"/>
    <w:rsid w:val="002C1C13"/>
    <w:rsid w:val="002C2496"/>
    <w:rsid w:val="002C50DB"/>
    <w:rsid w:val="002C5824"/>
    <w:rsid w:val="002C5AFA"/>
    <w:rsid w:val="002C5EDF"/>
    <w:rsid w:val="002C799B"/>
    <w:rsid w:val="002C7C26"/>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23A"/>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2C6B"/>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A64"/>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0295"/>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58E3"/>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5F8"/>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0796"/>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5DAB"/>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0DCE"/>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377C6"/>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09F5"/>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6C6B"/>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4CF"/>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6E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139"/>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4B9F"/>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E7B8A"/>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6A5"/>
    <w:rsid w:val="00D33B19"/>
    <w:rsid w:val="00D34200"/>
    <w:rsid w:val="00D359D3"/>
    <w:rsid w:val="00D36D09"/>
    <w:rsid w:val="00D36F2C"/>
    <w:rsid w:val="00D406D2"/>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B3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4AD8"/>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0B68"/>
    <w:rsid w:val="00E3119F"/>
    <w:rsid w:val="00E31226"/>
    <w:rsid w:val="00E31BBD"/>
    <w:rsid w:val="00E32049"/>
    <w:rsid w:val="00E32261"/>
    <w:rsid w:val="00E32427"/>
    <w:rsid w:val="00E33EAB"/>
    <w:rsid w:val="00E349B5"/>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0A9C"/>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3D78"/>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1ED"/>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36292"/>
    <w:rsid w:val="00F41335"/>
    <w:rsid w:val="00F4176A"/>
    <w:rsid w:val="00F42212"/>
    <w:rsid w:val="00F4252A"/>
    <w:rsid w:val="00F432AB"/>
    <w:rsid w:val="00F4439D"/>
    <w:rsid w:val="00F4489A"/>
    <w:rsid w:val="00F44FB5"/>
    <w:rsid w:val="00F465C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494F"/>
    <w:rsid w:val="00FB4BF0"/>
    <w:rsid w:val="00FB5013"/>
    <w:rsid w:val="00FB61F7"/>
    <w:rsid w:val="00FB62A0"/>
    <w:rsid w:val="00FB6ABC"/>
    <w:rsid w:val="00FB7983"/>
    <w:rsid w:val="00FC061F"/>
    <w:rsid w:val="00FC0CAA"/>
    <w:rsid w:val="00FC0FCA"/>
    <w:rsid w:val="00FC296F"/>
    <w:rsid w:val="00FC2BC2"/>
    <w:rsid w:val="00FC30F1"/>
    <w:rsid w:val="00FC35BB"/>
    <w:rsid w:val="00FC3FBF"/>
    <w:rsid w:val="00FC53A2"/>
    <w:rsid w:val="00FC6282"/>
    <w:rsid w:val="00FC7347"/>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87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63358357">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yperlink" Target="consultantplus://offline/main?base=LAW;n=117342;fld=134;dst=101154" TargetMode="Externa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http://www.sk.ru"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mailto:ODPS.Zakupki@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mailto:ODPS.Zakupki@sk.ru" TargetMode="External"/><Relationship Id="rId69" Type="http://schemas.openxmlformats.org/officeDocument/2006/relationships/hyperlink" Target="consultantplus://offline/main?base=LAW;n=116786;fld=134;dst=101135"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consultantplus://offline/main?base=LAW;n=105422;fld=134;dst=101444"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sk.ru" TargetMode="External"/><Relationship Id="rId70"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C635E-B72E-42E7-BFFE-9BA3EC852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44</Pages>
  <Words>11907</Words>
  <Characters>101415</Characters>
  <Application>Microsoft Office Word</Application>
  <DocSecurity>0</DocSecurity>
  <Lines>845</Lines>
  <Paragraphs>226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113096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68</cp:revision>
  <cp:lastPrinted>2017-07-26T12:45:00Z</cp:lastPrinted>
  <dcterms:created xsi:type="dcterms:W3CDTF">2017-03-29T14:22:00Z</dcterms:created>
  <dcterms:modified xsi:type="dcterms:W3CDTF">2017-12-06T11:32:00Z</dcterms:modified>
</cp:coreProperties>
</file>