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52EB18D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20248F94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35A4DF5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11188D0F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38F85BE8" w:rsidR="00477496" w:rsidRPr="00997AE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010C7">
        <w:rPr>
          <w:b/>
          <w:bCs/>
          <w:sz w:val="28"/>
          <w:szCs w:val="28"/>
          <w:lang w:val="ru-RU"/>
        </w:rPr>
        <w:t>1</w:t>
      </w:r>
      <w:r w:rsidR="007443E6">
        <w:rPr>
          <w:b/>
          <w:bCs/>
          <w:sz w:val="28"/>
          <w:szCs w:val="28"/>
          <w:lang w:val="ru-RU"/>
        </w:rPr>
        <w:t>9</w:t>
      </w:r>
      <w:r w:rsidR="00B46C0C" w:rsidRPr="00997AEA">
        <w:rPr>
          <w:b/>
          <w:bCs/>
          <w:sz w:val="28"/>
          <w:szCs w:val="28"/>
          <w:lang w:val="ru-RU"/>
        </w:rPr>
        <w:t>0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2" w14:textId="2326A760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7443E6">
        <w:rPr>
          <w:sz w:val="28"/>
          <w:szCs w:val="28"/>
          <w:lang w:val="ru-RU"/>
        </w:rPr>
        <w:t>поставки</w:t>
      </w:r>
      <w:r w:rsidR="00F60067" w:rsidRPr="00F60067">
        <w:rPr>
          <w:sz w:val="28"/>
          <w:szCs w:val="28"/>
          <w:lang w:val="ru-RU"/>
        </w:rPr>
        <w:t xml:space="preserve"> </w:t>
      </w:r>
      <w:r w:rsidR="00B46C0C" w:rsidRPr="00B46C0C">
        <w:rPr>
          <w:sz w:val="28"/>
          <w:szCs w:val="28"/>
          <w:lang w:val="ru-RU"/>
        </w:rPr>
        <w:t xml:space="preserve">серверного оборудования </w:t>
      </w:r>
      <w:proofErr w:type="spellStart"/>
      <w:r w:rsidR="00B46C0C" w:rsidRPr="00B46C0C">
        <w:rPr>
          <w:sz w:val="28"/>
          <w:szCs w:val="28"/>
          <w:lang w:val="ru-RU"/>
        </w:rPr>
        <w:t>Dell</w:t>
      </w:r>
      <w:proofErr w:type="spellEnd"/>
      <w:r w:rsidR="007443E6" w:rsidRPr="007443E6">
        <w:rPr>
          <w:sz w:val="28"/>
          <w:szCs w:val="28"/>
          <w:lang w:val="ru-RU"/>
        </w:rPr>
        <w:t xml:space="preserve"> </w:t>
      </w:r>
      <w:r w:rsidR="00F60067" w:rsidRPr="00F60067">
        <w:rPr>
          <w:sz w:val="28"/>
          <w:szCs w:val="28"/>
          <w:lang w:val="ru-RU"/>
        </w:rPr>
        <w:t>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014FB6E6" w:rsidR="008A6D29" w:rsidRPr="00F752C7" w:rsidRDefault="007443E6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443E6">
        <w:rPr>
          <w:rFonts w:ascii="Times New Roman" w:hAnsi="Times New Roman" w:cs="Times New Roman"/>
          <w:sz w:val="28"/>
          <w:szCs w:val="28"/>
        </w:rPr>
        <w:t>оставк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443E6">
        <w:rPr>
          <w:rFonts w:ascii="Times New Roman" w:hAnsi="Times New Roman" w:cs="Times New Roman"/>
          <w:sz w:val="28"/>
          <w:szCs w:val="28"/>
        </w:rPr>
        <w:t xml:space="preserve"> </w:t>
      </w:r>
      <w:r w:rsidR="00B46C0C" w:rsidRPr="00B46C0C">
        <w:rPr>
          <w:rFonts w:ascii="Times New Roman" w:hAnsi="Times New Roman" w:cs="Times New Roman"/>
          <w:sz w:val="28"/>
          <w:szCs w:val="28"/>
        </w:rPr>
        <w:t xml:space="preserve">серверного оборудования </w:t>
      </w:r>
      <w:proofErr w:type="spellStart"/>
      <w:r w:rsidR="00B46C0C" w:rsidRPr="00B46C0C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B46C0C" w:rsidRPr="00B46C0C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421A7BF4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443E6" w:rsidRPr="007443E6">
        <w:rPr>
          <w:rFonts w:ascii="Times New Roman" w:hAnsi="Times New Roman" w:cs="Times New Roman"/>
          <w:sz w:val="28"/>
          <w:szCs w:val="28"/>
        </w:rPr>
        <w:t xml:space="preserve">не </w:t>
      </w:r>
      <w:r w:rsidR="007443E6">
        <w:rPr>
          <w:rFonts w:ascii="Times New Roman" w:hAnsi="Times New Roman" w:cs="Times New Roman"/>
          <w:sz w:val="28"/>
          <w:szCs w:val="28"/>
        </w:rPr>
        <w:t>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744C8571" w:rsidR="004031BC" w:rsidRPr="00242486" w:rsidRDefault="00982F84" w:rsidP="0012398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23983" w:rsidRPr="00123983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7443E6">
        <w:rPr>
          <w:rFonts w:ascii="Times New Roman" w:hAnsi="Times New Roman" w:cs="Times New Roman"/>
          <w:sz w:val="28"/>
          <w:szCs w:val="28"/>
        </w:rPr>
        <w:t>поставки</w:t>
      </w:r>
      <w:r w:rsidR="00123983" w:rsidRPr="00123983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подписания сторонами Акта </w:t>
      </w:r>
      <w:r w:rsidR="007443E6">
        <w:rPr>
          <w:rFonts w:ascii="Times New Roman" w:hAnsi="Times New Roman" w:cs="Times New Roman"/>
          <w:sz w:val="28"/>
          <w:szCs w:val="28"/>
        </w:rPr>
        <w:t>поставки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57A57F3E" w:rsidR="00CC6AA0" w:rsidRPr="00EA6AD7" w:rsidRDefault="00B46C0C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B46C0C">
        <w:rPr>
          <w:rFonts w:ascii="Times New Roman" w:hAnsi="Times New Roman" w:cs="Times New Roman"/>
          <w:sz w:val="28"/>
          <w:szCs w:val="28"/>
        </w:rPr>
        <w:t>не позднее 10 (десяти) дней с момента подписания Сторонами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0A6D9F21" w14:textId="31F62489" w:rsidR="007443E6" w:rsidRDefault="007443E6" w:rsidP="007443E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997AEA" w:rsidRPr="00997AEA">
        <w:rPr>
          <w:rFonts w:ascii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7AEA" w:rsidRPr="00997AE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14:paraId="6A75741D" w14:textId="4DB417D3" w:rsidR="002E4D9A" w:rsidRPr="00A30ACB" w:rsidRDefault="00140A81" w:rsidP="007443E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7443E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6A757425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7443E6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419D2EEA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97AEA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7AE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A0436" w:rsidRPr="009A0436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4DA8228D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997AEA">
        <w:rPr>
          <w:rFonts w:ascii="Times New Roman" w:eastAsia="Calibri" w:hAnsi="Times New Roman" w:cs="Times New Roman"/>
          <w:sz w:val="28"/>
          <w:szCs w:val="28"/>
          <w:lang w:eastAsia="ru-RU"/>
        </w:rPr>
        <w:t>27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997AEA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0B7ED17F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997AEA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997AEA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6A757435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6A757437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3124677C" w14:textId="4E600DAA" w:rsidR="009A0436" w:rsidRPr="009A0436" w:rsidRDefault="009A0436" w:rsidP="00B46C0C">
      <w:pPr>
        <w:numPr>
          <w:ilvl w:val="0"/>
          <w:numId w:val="8"/>
        </w:numPr>
        <w:suppressAutoHyphens/>
        <w:spacing w:after="200" w:line="276" w:lineRule="auto"/>
        <w:contextualSpacing/>
        <w:jc w:val="both"/>
        <w:rPr>
          <w:b/>
          <w:sz w:val="28"/>
          <w:szCs w:val="28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Перечень, наименования и объемы товаров/работ/услуг, являющихся предметом договора:</w:t>
      </w:r>
      <w:r w:rsidRPr="009A0436">
        <w:rPr>
          <w:b/>
          <w:sz w:val="24"/>
          <w:szCs w:val="24"/>
          <w:lang w:val="ru-RU" w:eastAsia="ru-RU"/>
        </w:rPr>
        <w:t xml:space="preserve"> </w:t>
      </w:r>
      <w:r w:rsidR="00604ED7" w:rsidRPr="00604ED7">
        <w:rPr>
          <w:sz w:val="24"/>
          <w:szCs w:val="24"/>
          <w:lang w:val="ru-RU" w:eastAsia="ru-RU"/>
        </w:rPr>
        <w:t>поставк</w:t>
      </w:r>
      <w:r w:rsidR="00604ED7">
        <w:rPr>
          <w:sz w:val="24"/>
          <w:szCs w:val="24"/>
          <w:lang w:val="ru-RU" w:eastAsia="ru-RU"/>
        </w:rPr>
        <w:t>а</w:t>
      </w:r>
      <w:r w:rsidR="00604ED7" w:rsidRPr="00604ED7">
        <w:rPr>
          <w:sz w:val="24"/>
          <w:szCs w:val="24"/>
          <w:lang w:val="ru-RU" w:eastAsia="ru-RU"/>
        </w:rPr>
        <w:t xml:space="preserve"> </w:t>
      </w:r>
      <w:r w:rsidR="00B46C0C" w:rsidRPr="00B46C0C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B46C0C" w:rsidRPr="00B46C0C">
        <w:rPr>
          <w:sz w:val="24"/>
          <w:szCs w:val="24"/>
          <w:lang w:val="ru-RU" w:eastAsia="ru-RU"/>
        </w:rPr>
        <w:t>Dell</w:t>
      </w:r>
      <w:proofErr w:type="spellEnd"/>
      <w:r w:rsidR="00604ED7" w:rsidRPr="00604ED7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9A0436">
        <w:rPr>
          <w:sz w:val="24"/>
          <w:szCs w:val="24"/>
          <w:lang w:val="ru-RU" w:eastAsia="ru-RU"/>
        </w:rPr>
        <w:t>, согласно спецификации:</w:t>
      </w:r>
    </w:p>
    <w:tbl>
      <w:tblPr>
        <w:tblW w:w="9960" w:type="dxa"/>
        <w:tblInd w:w="-176" w:type="dxa"/>
        <w:tblLook w:val="04A0" w:firstRow="1" w:lastRow="0" w:firstColumn="1" w:lastColumn="0" w:noHBand="0" w:noVBand="1"/>
      </w:tblPr>
      <w:tblGrid>
        <w:gridCol w:w="805"/>
        <w:gridCol w:w="2165"/>
        <w:gridCol w:w="2126"/>
        <w:gridCol w:w="4006"/>
        <w:gridCol w:w="858"/>
      </w:tblGrid>
      <w:tr w:rsidR="00B46C0C" w:rsidRPr="00B46C0C" w14:paraId="429D7021" w14:textId="77777777" w:rsidTr="001B107F">
        <w:trPr>
          <w:trHeight w:val="334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11ACAC0A" w14:textId="77777777" w:rsidR="00B46C0C" w:rsidRPr="00B46C0C" w:rsidRDefault="00B46C0C" w:rsidP="00B46C0C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2850AE36" w14:textId="77777777" w:rsidR="00B46C0C" w:rsidRPr="00B46C0C" w:rsidRDefault="00B46C0C" w:rsidP="00B46C0C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color w:val="000000"/>
                <w:sz w:val="16"/>
                <w:szCs w:val="16"/>
                <w:lang w:val="ru-RU" w:eastAsia="ru-RU"/>
              </w:rPr>
              <w:t>Производитель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3A381865" w14:textId="77777777" w:rsidR="00B46C0C" w:rsidRPr="00B46C0C" w:rsidRDefault="00B46C0C" w:rsidP="00B46C0C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color w:val="000000"/>
                <w:sz w:val="16"/>
                <w:szCs w:val="16"/>
                <w:lang w:val="ru-RU" w:eastAsia="ru-RU"/>
              </w:rPr>
              <w:t>Парт-номер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150CBF2C" w14:textId="77777777" w:rsidR="00B46C0C" w:rsidRPr="00B46C0C" w:rsidRDefault="00B46C0C" w:rsidP="00B46C0C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color w:val="000000"/>
                <w:sz w:val="16"/>
                <w:szCs w:val="16"/>
                <w:lang w:val="ru-RU" w:eastAsia="ru-RU"/>
              </w:rPr>
              <w:t>Описание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250EC4B7" w14:textId="77777777" w:rsidR="00B46C0C" w:rsidRPr="00B46C0C" w:rsidRDefault="00B46C0C" w:rsidP="00B46C0C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B46C0C" w:rsidRPr="00B46C0C" w14:paraId="222A8566" w14:textId="77777777" w:rsidTr="001B107F">
        <w:trPr>
          <w:trHeight w:val="268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2CE37F0D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2E8DE021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13DC13A1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R630-8B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7CE9BF75" w14:textId="77777777" w:rsidR="00B46C0C" w:rsidRPr="00B46C0C" w:rsidRDefault="00B46C0C" w:rsidP="00B46C0C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Сервер DELL R630, в составе: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E62DFA5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</w:tr>
      <w:tr w:rsidR="00B46C0C" w:rsidRPr="00B46C0C" w14:paraId="479AFDD0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6655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1,1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A146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DBE76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210-ACXS-265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0B260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Сервер</w:t>
            </w:r>
            <w:r w:rsidRPr="00B46C0C">
              <w:rPr>
                <w:color w:val="000000"/>
                <w:sz w:val="16"/>
                <w:szCs w:val="16"/>
                <w:lang w:eastAsia="ru-RU"/>
              </w:rPr>
              <w:t>:Dell</w:t>
            </w:r>
            <w:proofErr w:type="gramEnd"/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 PowerEdge R630 8B Base v4 No (</w:t>
            </w:r>
            <w:proofErr w:type="spellStart"/>
            <w:r w:rsidRPr="00B46C0C">
              <w:rPr>
                <w:color w:val="000000"/>
                <w:sz w:val="16"/>
                <w:szCs w:val="16"/>
                <w:lang w:eastAsia="ru-RU"/>
              </w:rPr>
              <w:t>CPU,Mem,Contr,HDD,PSU,Heatsink</w:t>
            </w:r>
            <w:proofErr w:type="spellEnd"/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) QP, </w:t>
            </w:r>
            <w:proofErr w:type="spellStart"/>
            <w:r w:rsidRPr="00B46C0C">
              <w:rPr>
                <w:color w:val="000000"/>
                <w:sz w:val="16"/>
                <w:szCs w:val="16"/>
                <w:lang w:eastAsia="ru-RU"/>
              </w:rPr>
              <w:t>Ent,Rails,RW</w:t>
            </w:r>
            <w:proofErr w:type="spellEnd"/>
            <w:r w:rsidRPr="00B46C0C">
              <w:rPr>
                <w:color w:val="000000"/>
                <w:sz w:val="16"/>
                <w:szCs w:val="16"/>
                <w:lang w:eastAsia="ru-RU"/>
              </w:rPr>
              <w:t>, BEZEL,3Y PNBD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CC7C9F0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1,00</w:t>
            </w:r>
          </w:p>
        </w:tc>
      </w:tr>
      <w:tr w:rsidR="00B46C0C" w:rsidRPr="00B46C0C" w14:paraId="089820A7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7F7B2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1,2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270D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1130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338-BJEZ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34D5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Процессор</w:t>
            </w:r>
            <w:r w:rsidRPr="00B46C0C">
              <w:rPr>
                <w:color w:val="000000"/>
                <w:sz w:val="16"/>
                <w:szCs w:val="16"/>
                <w:lang w:eastAsia="ru-RU"/>
              </w:rPr>
              <w:t>:2.2GHz</w:t>
            </w:r>
            <w:proofErr w:type="gramEnd"/>
            <w:r w:rsidRPr="00B46C0C">
              <w:rPr>
                <w:color w:val="000000"/>
                <w:sz w:val="16"/>
                <w:szCs w:val="16"/>
                <w:lang w:eastAsia="ru-RU"/>
              </w:rPr>
              <w:t>, 12C, 30MB, 9.6GT/s QPI, 105W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604936A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</w:tr>
      <w:tr w:rsidR="00B46C0C" w:rsidRPr="00B46C0C" w14:paraId="1D2B3EAD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63A9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1,3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11EB1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2D0A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412-AAFB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B013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proofErr w:type="gram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Радиатор:HS</w:t>
            </w:r>
            <w:proofErr w:type="gram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_R630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D46B8C4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</w:tr>
      <w:tr w:rsidR="00B46C0C" w:rsidRPr="00B46C0C" w14:paraId="6DF4C062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035E9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1,4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F4ED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F44C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370-ACNT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FD66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Оперативная память:64Gb_2400MHz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7DFA37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12,00</w:t>
            </w:r>
          </w:p>
        </w:tc>
      </w:tr>
      <w:tr w:rsidR="00B46C0C" w:rsidRPr="00B46C0C" w14:paraId="5FA03FB5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5567A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1,5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36F4B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7C71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400-APCB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DFFA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Жесткий</w:t>
            </w:r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t>диск</w:t>
            </w:r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:800GB SSD SATA Read Intensive 6Gbps 2.5in Hot-plug Drive - </w:t>
            </w:r>
            <w:proofErr w:type="spellStart"/>
            <w:r w:rsidRPr="00B46C0C">
              <w:rPr>
                <w:color w:val="000000"/>
                <w:sz w:val="16"/>
                <w:szCs w:val="16"/>
                <w:lang w:eastAsia="ru-RU"/>
              </w:rPr>
              <w:t>CusKit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1F06D5C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4,00</w:t>
            </w:r>
          </w:p>
        </w:tc>
      </w:tr>
      <w:tr w:rsidR="00B46C0C" w:rsidRPr="00B46C0C" w14:paraId="03F8E1E6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E211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1,6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55B73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2A3C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405-AAEK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295F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Контроллер</w:t>
            </w:r>
            <w:r w:rsidRPr="00B46C0C">
              <w:rPr>
                <w:color w:val="000000"/>
                <w:sz w:val="16"/>
                <w:szCs w:val="16"/>
                <w:lang w:eastAsia="ru-RU"/>
              </w:rPr>
              <w:t>:PERC</w:t>
            </w:r>
            <w:proofErr w:type="gramEnd"/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 H730P Integrated RAID Controller, 2GB NV Cache, Mini Type, Kit,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BDEF8BB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1,00</w:t>
            </w:r>
          </w:p>
        </w:tc>
      </w:tr>
      <w:tr w:rsidR="00B46C0C" w:rsidRPr="00B46C0C" w14:paraId="79F33DAE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DE5C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1,7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7D43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34756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540-11130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47978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eastAsia="ru-RU"/>
              </w:rPr>
            </w:pPr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Intel X520 Dual Port 10 Gigabit DA/SFP+ Server Adapter Ethernet </w:t>
            </w:r>
            <w:proofErr w:type="spellStart"/>
            <w:r w:rsidRPr="00B46C0C">
              <w:rPr>
                <w:color w:val="000000"/>
                <w:sz w:val="16"/>
                <w:szCs w:val="16"/>
                <w:lang w:eastAsia="ru-RU"/>
              </w:rPr>
              <w:t>PCIe</w:t>
            </w:r>
            <w:proofErr w:type="spellEnd"/>
            <w:r w:rsidRPr="00B46C0C">
              <w:rPr>
                <w:color w:val="000000"/>
                <w:sz w:val="16"/>
                <w:szCs w:val="16"/>
                <w:lang w:eastAsia="ru-RU"/>
              </w:rPr>
              <w:t xml:space="preserve"> Network Interface Card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904D884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</w:tr>
      <w:tr w:rsidR="00B46C0C" w:rsidRPr="00B46C0C" w14:paraId="1670DE94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347A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1,8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CDF7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4590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450-AEBN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6E11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Блок питания:750W T430/T630/R530/R630/R730/R730XD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7F96A53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</w:tr>
      <w:tr w:rsidR="00B46C0C" w:rsidRPr="00B46C0C" w14:paraId="601676CA" w14:textId="77777777" w:rsidTr="001B107F">
        <w:trPr>
          <w:trHeight w:val="287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031780E0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37B7D230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220759DA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0F0EC595" w14:textId="77777777" w:rsidR="00B46C0C" w:rsidRPr="00B46C0C" w:rsidRDefault="00B46C0C" w:rsidP="00B46C0C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Сетевые карты DELL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44BEA03F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B46C0C" w:rsidRPr="00B46C0C" w14:paraId="45B2B70A" w14:textId="77777777" w:rsidTr="001B107F">
        <w:trPr>
          <w:trHeight w:val="418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7FE6B" w14:textId="77777777" w:rsidR="00B46C0C" w:rsidRPr="00B46C0C" w:rsidRDefault="00B46C0C" w:rsidP="00B46C0C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B46C0C">
              <w:rPr>
                <w:sz w:val="16"/>
                <w:szCs w:val="16"/>
                <w:lang w:val="ru-RU" w:eastAsia="ru-RU"/>
              </w:rPr>
              <w:t>2,1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8434F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B11E0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540-11130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B908" w14:textId="77777777" w:rsidR="00B46C0C" w:rsidRPr="00B46C0C" w:rsidRDefault="00B46C0C" w:rsidP="00B46C0C">
            <w:pPr>
              <w:rPr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B46C0C">
              <w:rPr>
                <w:b/>
                <w:bCs/>
                <w:color w:val="000000"/>
                <w:sz w:val="16"/>
                <w:szCs w:val="16"/>
                <w:lang w:eastAsia="ru-RU"/>
              </w:rPr>
              <w:t xml:space="preserve">Intel X520 Dual Port 10 Gigabit DA/SFP+ Server Adapter Ethernet </w:t>
            </w:r>
            <w:proofErr w:type="spellStart"/>
            <w:r w:rsidRPr="00B46C0C">
              <w:rPr>
                <w:b/>
                <w:bCs/>
                <w:color w:val="000000"/>
                <w:sz w:val="16"/>
                <w:szCs w:val="16"/>
                <w:lang w:eastAsia="ru-RU"/>
              </w:rPr>
              <w:t>PCIe</w:t>
            </w:r>
            <w:proofErr w:type="spellEnd"/>
            <w:r w:rsidRPr="00B46C0C">
              <w:rPr>
                <w:b/>
                <w:bCs/>
                <w:color w:val="000000"/>
                <w:sz w:val="16"/>
                <w:szCs w:val="16"/>
                <w:lang w:eastAsia="ru-RU"/>
              </w:rPr>
              <w:t xml:space="preserve"> Network Interface Card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C4F16" w14:textId="77777777" w:rsidR="00B46C0C" w:rsidRPr="00B46C0C" w:rsidRDefault="00B46C0C" w:rsidP="00B46C0C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B46C0C">
              <w:rPr>
                <w:sz w:val="16"/>
                <w:szCs w:val="16"/>
                <w:lang w:val="ru-RU" w:eastAsia="ru-RU"/>
              </w:rPr>
              <w:t>7,00</w:t>
            </w:r>
          </w:p>
        </w:tc>
      </w:tr>
      <w:tr w:rsidR="00B46C0C" w:rsidRPr="00B46C0C" w14:paraId="5E2A5FCA" w14:textId="77777777" w:rsidTr="00B46C0C">
        <w:trPr>
          <w:trHeight w:val="30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7424CF60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4334806C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502F9476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210-ADZE-003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4C5F5BEB" w14:textId="77777777" w:rsidR="00B46C0C" w:rsidRPr="00B46C0C" w:rsidRDefault="00B46C0C" w:rsidP="00B46C0C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Сервер DELL M830, в составе: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156132D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1,00</w:t>
            </w:r>
          </w:p>
        </w:tc>
      </w:tr>
      <w:tr w:rsidR="00B46C0C" w:rsidRPr="00997AEA" w14:paraId="18F77E75" w14:textId="77777777" w:rsidTr="00B46C0C">
        <w:trPr>
          <w:trHeight w:val="486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AA9BC4D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3,1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94D6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FBECB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073EB3" w14:textId="77777777" w:rsidR="00B46C0C" w:rsidRPr="00B46C0C" w:rsidRDefault="00B46C0C" w:rsidP="00B46C0C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210-ADZE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Блейд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-сервер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PowerEdge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M830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338-BJHY 2 ЦП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Intel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Xeon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E5-4667 v4, 2,2 ГГц, кэш 45 Мбайт, QPI 9,6 ГТ/с, 18 ядер/36 потоков, HT,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Turbo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(135 Вт), макс. частота памяти 2 400 МГц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>330-BBCY Без внутреннего модуля SD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370-ACNS 32*Модуль памяти RDIMM 32 Гбайт, 2 400 МТ/с,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двухранговый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, ширина канала данных x4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374-BBIX Заглушки для модулей памяти DIMM для систем с четырьмя процессорами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374-BBMG Расширение до 4 ЦП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Intel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Xeon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E5-4667 v4, 2,2 ГГц, кэш 45 Мбайт, QPI 9,6 ГТ/с,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Turbo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, HT, 18 ядер/36 потоков (135 Вт)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385-BBHO iDRAC8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Enterprise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, встроенный контроллер удаленного доступа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, версия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Enterprise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>400-AJPX 2*Жесткий диск 1,2 Тбайт, SAS 12 Гбит/с, 10 000 об/мин, 2,5 дюйма, горячая замена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405-AAED Контроллер H330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>406-BBHR Системная плата с максимум 4 жесткими дисками SAS, форм-фактор 2,5 дюйма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412-AAFQ 4*Радиатор 94 мм для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PowerEdge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M830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461-AADZ Без модуля TPM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542-BBBN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QLogic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57810-k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Dual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port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10Gb KR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Blade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Network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Daughter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Card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543-BBCE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QLogic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57810-k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Dual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port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10Gb KR CNA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Mezz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Card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for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M-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Series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Blades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543-BBCF Мезонинная плата ввода-вывода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Emulex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LPE1205-M с FC-интерфейсом 8 Гбит/с для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блейд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-серверов серии M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611-BBBF Без операционной системы 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750-AAGW Кожух процессорного радиатора для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PowerEdge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M830, 94 мм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>780-BBSC RAID 1 для H330/H730/H730P (два жестких диска SAS/SATA или твердотельных накопителя)</w:t>
            </w:r>
            <w:r w:rsidRPr="00B46C0C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710-72479 3Yr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ProSupport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and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Next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Business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Day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Onsite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Service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(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Emerging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Only</w:t>
            </w:r>
            <w:proofErr w:type="spellEnd"/>
            <w:r w:rsidRPr="00B46C0C">
              <w:rPr>
                <w:color w:val="000000"/>
                <w:sz w:val="16"/>
                <w:szCs w:val="16"/>
                <w:lang w:val="ru-RU" w:eastAsia="ru-RU"/>
              </w:rPr>
              <w:t>)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5BFD2168" w14:textId="77777777" w:rsidR="00B46C0C" w:rsidRPr="00B46C0C" w:rsidRDefault="00B46C0C" w:rsidP="00B46C0C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14:paraId="049667A9" w14:textId="47054B3E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</w:p>
    <w:p w14:paraId="182CDEE5" w14:textId="5BFCC43E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2.</w:t>
      </w:r>
      <w:r w:rsidRPr="009A0436">
        <w:rPr>
          <w:sz w:val="24"/>
          <w:szCs w:val="24"/>
          <w:lang w:val="ru-RU" w:eastAsia="ru-RU"/>
        </w:rPr>
        <w:tab/>
      </w:r>
      <w:r w:rsidR="00604ED7" w:rsidRPr="00604ED7">
        <w:rPr>
          <w:sz w:val="24"/>
          <w:szCs w:val="24"/>
          <w:lang w:val="ru-RU" w:eastAsia="ru-RU"/>
        </w:rPr>
        <w:t>Требования к качеству</w:t>
      </w:r>
      <w:r w:rsidRPr="009A0436">
        <w:rPr>
          <w:sz w:val="24"/>
          <w:szCs w:val="24"/>
          <w:lang w:val="ru-RU" w:eastAsia="ru-RU"/>
        </w:rPr>
        <w:t>:</w:t>
      </w:r>
    </w:p>
    <w:p w14:paraId="310D3EEE" w14:textId="3A712606" w:rsidR="009A0436" w:rsidRPr="009A0436" w:rsidRDefault="00B46C0C" w:rsidP="009A0436">
      <w:pPr>
        <w:ind w:left="426" w:firstLine="425"/>
        <w:jc w:val="both"/>
        <w:rPr>
          <w:sz w:val="24"/>
          <w:szCs w:val="24"/>
          <w:lang w:val="ru-RU" w:eastAsia="ru-RU"/>
        </w:rPr>
      </w:pPr>
      <w:r w:rsidRPr="00B46C0C">
        <w:rPr>
          <w:sz w:val="24"/>
          <w:szCs w:val="24"/>
          <w:lang w:val="ru-RU" w:eastAsia="ru-RU"/>
        </w:rPr>
        <w:t xml:space="preserve">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Поставщик должен обладать необходимыми полномочиями для продажи продукции </w:t>
      </w:r>
      <w:proofErr w:type="spellStart"/>
      <w:r w:rsidRPr="00B46C0C">
        <w:rPr>
          <w:sz w:val="24"/>
          <w:szCs w:val="24"/>
          <w:lang w:val="ru-RU" w:eastAsia="ru-RU"/>
        </w:rPr>
        <w:t>Dell</w:t>
      </w:r>
      <w:proofErr w:type="spellEnd"/>
      <w:r w:rsidR="009A0436" w:rsidRPr="009A0436">
        <w:rPr>
          <w:sz w:val="24"/>
          <w:szCs w:val="24"/>
          <w:lang w:val="ru-RU" w:eastAsia="ru-RU"/>
        </w:rPr>
        <w:t>.</w:t>
      </w:r>
    </w:p>
    <w:p w14:paraId="6433F731" w14:textId="77777777" w:rsidR="009A0436" w:rsidRPr="009A0436" w:rsidRDefault="009A0436" w:rsidP="009A0436">
      <w:pPr>
        <w:ind w:left="426" w:firstLine="425"/>
        <w:jc w:val="both"/>
        <w:rPr>
          <w:sz w:val="24"/>
          <w:szCs w:val="24"/>
          <w:lang w:val="ru-RU" w:eastAsia="ru-RU"/>
        </w:rPr>
      </w:pPr>
    </w:p>
    <w:p w14:paraId="6A757449" w14:textId="6F2CDBA8" w:rsidR="008E7191" w:rsidRPr="008E7191" w:rsidRDefault="009A0436" w:rsidP="00604ED7">
      <w:pPr>
        <w:ind w:left="426" w:firstLine="425"/>
        <w:jc w:val="both"/>
        <w:rPr>
          <w:sz w:val="24"/>
          <w:szCs w:val="24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3.</w:t>
      </w:r>
      <w:r w:rsidRPr="009A0436">
        <w:rPr>
          <w:sz w:val="24"/>
          <w:szCs w:val="24"/>
          <w:lang w:val="ru-RU" w:eastAsia="ru-RU"/>
        </w:rPr>
        <w:tab/>
      </w:r>
      <w:r w:rsidR="00604ED7" w:rsidRPr="00604ED7">
        <w:rPr>
          <w:sz w:val="24"/>
          <w:szCs w:val="24"/>
          <w:lang w:val="ru-RU" w:eastAsia="ru-RU"/>
        </w:rPr>
        <w:t xml:space="preserve">Сроки выполнения работ/оказания услуг/поставки товаров: </w:t>
      </w:r>
      <w:r w:rsidR="00B46C0C" w:rsidRPr="00B46C0C">
        <w:rPr>
          <w:sz w:val="24"/>
          <w:szCs w:val="24"/>
          <w:lang w:val="ru-RU" w:eastAsia="ru-RU"/>
        </w:rPr>
        <w:t>не позднее 10 (десяти) дней с момента подписания Сторонами Договора</w:t>
      </w:r>
      <w:r w:rsidR="00E010C7" w:rsidRPr="00E010C7">
        <w:rPr>
          <w:sz w:val="24"/>
          <w:szCs w:val="24"/>
          <w:lang w:val="ru-RU" w:eastAsia="ru-RU"/>
        </w:rPr>
        <w:t xml:space="preserve">. </w:t>
      </w:r>
    </w:p>
    <w:p w14:paraId="6A75744A" w14:textId="77777777" w:rsidR="009C0944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6A75744C" w14:textId="659D59E2" w:rsidR="008E7191" w:rsidRDefault="00242486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604ED7" w:rsidRPr="00604ED7">
        <w:rPr>
          <w:sz w:val="28"/>
          <w:szCs w:val="28"/>
          <w:lang w:val="ru-RU" w:eastAsia="ru-RU"/>
        </w:rPr>
        <w:t xml:space="preserve">в составе заявки участники предоставляют копии документов, </w:t>
      </w:r>
      <w:r w:rsidR="00604ED7" w:rsidRPr="00604ED7">
        <w:rPr>
          <w:sz w:val="28"/>
          <w:szCs w:val="28"/>
          <w:lang w:val="ru-RU" w:eastAsia="ru-RU"/>
        </w:rPr>
        <w:lastRenderedPageBreak/>
        <w:t>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14:paraId="6A75744D" w14:textId="77777777" w:rsidR="00C35BF0" w:rsidRPr="008E7191" w:rsidRDefault="00C35BF0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35BF0">
      <w:headerReference w:type="first" r:id="rId12"/>
      <w:pgSz w:w="11906" w:h="16838"/>
      <w:pgMar w:top="119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388BEE" w14:textId="77777777" w:rsidR="00924962" w:rsidRDefault="00924962" w:rsidP="001C1B8B">
      <w:r>
        <w:separator/>
      </w:r>
    </w:p>
  </w:endnote>
  <w:endnote w:type="continuationSeparator" w:id="0">
    <w:p w14:paraId="0EB3FC6C" w14:textId="77777777" w:rsidR="00924962" w:rsidRDefault="009249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17D99F" w14:textId="77777777" w:rsidR="00924962" w:rsidRDefault="00924962" w:rsidP="001C1B8B">
      <w:r>
        <w:separator/>
      </w:r>
    </w:p>
  </w:footnote>
  <w:footnote w:type="continuationSeparator" w:id="0">
    <w:p w14:paraId="537BA006" w14:textId="77777777" w:rsidR="00924962" w:rsidRDefault="0092496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2A5825E8"/>
    <w:multiLevelType w:val="multilevel"/>
    <w:tmpl w:val="D09A3D40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1"/>
  </w:num>
  <w:num w:numId="5">
    <w:abstractNumId w:val="8"/>
  </w:num>
  <w:num w:numId="6">
    <w:abstractNumId w:val="0"/>
  </w:num>
  <w:num w:numId="7">
    <w:abstractNumId w:val="1"/>
  </w:num>
  <w:num w:numId="8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479FA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36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4D4E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12B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983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07F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736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6F9E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5B1B"/>
    <w:rsid w:val="00336D26"/>
    <w:rsid w:val="003370FA"/>
    <w:rsid w:val="0033743E"/>
    <w:rsid w:val="0034182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2FCF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2050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04ED7"/>
    <w:rsid w:val="006103BF"/>
    <w:rsid w:val="00612313"/>
    <w:rsid w:val="006127D7"/>
    <w:rsid w:val="006141EF"/>
    <w:rsid w:val="00614EF9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3E6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53FF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185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4E6"/>
    <w:rsid w:val="008C68F1"/>
    <w:rsid w:val="008C7A4A"/>
    <w:rsid w:val="008D1627"/>
    <w:rsid w:val="008D1E82"/>
    <w:rsid w:val="008D24FF"/>
    <w:rsid w:val="008D3A4D"/>
    <w:rsid w:val="008D5EB5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004"/>
    <w:rsid w:val="0092145E"/>
    <w:rsid w:val="00922531"/>
    <w:rsid w:val="00924962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97AEA"/>
    <w:rsid w:val="009A02B2"/>
    <w:rsid w:val="009A0436"/>
    <w:rsid w:val="009A38DC"/>
    <w:rsid w:val="009A4FDC"/>
    <w:rsid w:val="009A56C1"/>
    <w:rsid w:val="009A6450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32BD"/>
    <w:rsid w:val="00B343CF"/>
    <w:rsid w:val="00B3607D"/>
    <w:rsid w:val="00B36880"/>
    <w:rsid w:val="00B37735"/>
    <w:rsid w:val="00B4283A"/>
    <w:rsid w:val="00B46C0C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67F2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18B0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067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059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31D5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8993654-FC82-4377-AEFD-659794092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1550</Words>
  <Characters>8840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2017-08-23T10:39:00Z</cp:lastPrinted>
  <dcterms:created xsi:type="dcterms:W3CDTF">2017-08-23T10:27:00Z</dcterms:created>
  <dcterms:modified xsi:type="dcterms:W3CDTF">2017-11-20T14:38:00Z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