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380451" w14:textId="5B6C8A37" w:rsidR="00363697" w:rsidRPr="004A2A9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EF58C1" w:rsidRPr="004A2A96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49ED">
        <w:rPr>
          <w:sz w:val="24"/>
          <w:szCs w:val="24"/>
          <w:lang w:val="ru-RU" w:eastAsia="ru-RU"/>
        </w:rPr>
        <w:t>з-17-4010</w:t>
      </w:r>
      <w:r w:rsidR="00EA3C5E" w:rsidRPr="004A2A96">
        <w:rPr>
          <w:sz w:val="24"/>
          <w:szCs w:val="24"/>
          <w:lang w:val="ru-RU" w:eastAsia="ru-RU"/>
        </w:rPr>
        <w:t>2</w:t>
      </w:r>
      <w:r w:rsidR="004949ED">
        <w:rPr>
          <w:sz w:val="24"/>
          <w:szCs w:val="24"/>
          <w:lang w:val="ru-RU" w:eastAsia="ru-RU"/>
        </w:rPr>
        <w:t>/1</w:t>
      </w:r>
      <w:r w:rsidR="00E1671C">
        <w:rPr>
          <w:sz w:val="24"/>
          <w:szCs w:val="24"/>
          <w:lang w:val="ru-RU" w:eastAsia="ru-RU"/>
        </w:rPr>
        <w:t>91</w:t>
      </w:r>
    </w:p>
    <w:p w14:paraId="490A8618" w14:textId="77777777" w:rsidR="00363697" w:rsidRDefault="00363697" w:rsidP="00363697">
      <w:pPr>
        <w:rPr>
          <w:sz w:val="24"/>
          <w:szCs w:val="24"/>
          <w:lang w:val="ru-RU" w:eastAsia="ru-RU"/>
        </w:rPr>
      </w:pPr>
    </w:p>
    <w:p w14:paraId="33C72B6C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7AD9ACDE" w14:textId="77777777"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0BC9AA4D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3EDD90B" wp14:editId="36AC5F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C0DEB94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529703F1" w14:textId="77777777"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14:paraId="067F28B2" w14:textId="77777777"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14:paraId="5748D69B" w14:textId="77777777"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205DDD04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4BF49AB9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01E094DC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1FBB73BF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7554263A" w14:textId="77777777"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4B669F" w14:textId="77777777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3FACBCCD" w14:textId="4BEB854F" w:rsidR="00E849BA" w:rsidRPr="00186B61" w:rsidRDefault="00EA3C5E" w:rsidP="00116066">
      <w:pPr>
        <w:jc w:val="center"/>
        <w:rPr>
          <w:sz w:val="24"/>
          <w:szCs w:val="24"/>
          <w:lang w:val="ru-RU" w:eastAsia="ru-RU"/>
        </w:rPr>
      </w:pPr>
      <w:r w:rsidRPr="00EA3C5E">
        <w:rPr>
          <w:sz w:val="24"/>
          <w:szCs w:val="24"/>
          <w:lang w:val="ru-RU" w:eastAsia="ru-RU"/>
        </w:rPr>
        <w:t xml:space="preserve">на право заключения договора </w:t>
      </w:r>
      <w:r w:rsidR="00E1671C" w:rsidRPr="00E1671C">
        <w:rPr>
          <w:sz w:val="24"/>
          <w:szCs w:val="24"/>
          <w:lang w:val="ru-RU" w:eastAsia="ru-RU"/>
        </w:rPr>
        <w:t xml:space="preserve">поставки оборудования </w:t>
      </w:r>
      <w:proofErr w:type="spellStart"/>
      <w:r w:rsidR="00E1671C" w:rsidRPr="00E1671C">
        <w:rPr>
          <w:sz w:val="24"/>
          <w:szCs w:val="24"/>
          <w:lang w:val="ru-RU" w:eastAsia="ru-RU"/>
        </w:rPr>
        <w:t>Huawei</w:t>
      </w:r>
      <w:proofErr w:type="spellEnd"/>
      <w:r w:rsidR="00E1671C" w:rsidRPr="00E1671C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14:paraId="60D3D28C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3941290A" w14:textId="2B7C6CAA" w:rsidR="00363697" w:rsidRPr="002F2BF7" w:rsidRDefault="00363697" w:rsidP="00116066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EA3C5E" w:rsidRPr="00EA3C5E">
        <w:rPr>
          <w:sz w:val="24"/>
          <w:szCs w:val="24"/>
          <w:lang w:val="ru-RU" w:eastAsia="ru-RU"/>
        </w:rPr>
        <w:t xml:space="preserve">на право заключения договора </w:t>
      </w:r>
      <w:r w:rsidR="00E1671C" w:rsidRPr="00E1671C">
        <w:rPr>
          <w:sz w:val="24"/>
          <w:szCs w:val="24"/>
          <w:lang w:val="ru-RU" w:eastAsia="ru-RU"/>
        </w:rPr>
        <w:t xml:space="preserve">поставки оборудования </w:t>
      </w:r>
      <w:proofErr w:type="spellStart"/>
      <w:r w:rsidR="00E1671C" w:rsidRPr="00E1671C">
        <w:rPr>
          <w:sz w:val="24"/>
          <w:szCs w:val="24"/>
          <w:lang w:val="ru-RU" w:eastAsia="ru-RU"/>
        </w:rPr>
        <w:t>Huawei</w:t>
      </w:r>
      <w:proofErr w:type="spellEnd"/>
      <w:r w:rsidR="00E1671C" w:rsidRPr="00E1671C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13D038DB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621E354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4D1AE914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1C6C7CC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08FAE5D0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1C4F0D0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1FB4267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5D34FB19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5491D3AF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7972C619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4326B201" w14:textId="20BBBAC7" w:rsidR="00AF39A6" w:rsidRPr="007044BC" w:rsidRDefault="00E1671C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E1671C">
        <w:rPr>
          <w:sz w:val="24"/>
          <w:szCs w:val="24"/>
          <w:lang w:val="ru-RU" w:eastAsia="ru-RU"/>
        </w:rPr>
        <w:t xml:space="preserve">оставка оборудования </w:t>
      </w:r>
      <w:proofErr w:type="spellStart"/>
      <w:r w:rsidRPr="00E1671C">
        <w:rPr>
          <w:sz w:val="24"/>
          <w:szCs w:val="24"/>
          <w:lang w:val="ru-RU" w:eastAsia="ru-RU"/>
        </w:rPr>
        <w:t>Huawei</w:t>
      </w:r>
      <w:proofErr w:type="spellEnd"/>
      <w:r w:rsidRPr="00E1671C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технологий, согласно спецификации</w:t>
      </w:r>
      <w:r w:rsidR="00AF39A6" w:rsidRPr="007044BC">
        <w:rPr>
          <w:sz w:val="24"/>
          <w:szCs w:val="24"/>
          <w:lang w:val="ru-RU" w:eastAsia="ru-RU"/>
        </w:rPr>
        <w:t>:</w:t>
      </w:r>
    </w:p>
    <w:tbl>
      <w:tblPr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3289"/>
        <w:gridCol w:w="3516"/>
        <w:gridCol w:w="717"/>
        <w:gridCol w:w="1551"/>
        <w:gridCol w:w="1417"/>
      </w:tblGrid>
      <w:tr w:rsidR="00E1671C" w:rsidRPr="00E1671C" w14:paraId="4939C3DA" w14:textId="49CD40F8" w:rsidTr="00E1671C">
        <w:trPr>
          <w:trHeight w:val="300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EC4A8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П</w:t>
            </w:r>
            <w:r w:rsidRPr="00E1671C"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  <w:t>арт-номер</w:t>
            </w:r>
          </w:p>
        </w:tc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5B1543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4F9B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C48290" w14:textId="76960877" w:rsidR="00E1671C" w:rsidRPr="00E1671C" w:rsidRDefault="00E1671C" w:rsidP="00E1671C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  <w:t>Цена за ед., в руб., с НДС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423E50" w14:textId="0854F73B" w:rsidR="00E1671C" w:rsidRPr="00E1671C" w:rsidRDefault="00E1671C" w:rsidP="00E1671C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  <w:lang w:val="ru-RU" w:eastAsia="ru-RU"/>
              </w:rPr>
              <w:t>Стоимость в руб., с НДС</w:t>
            </w:r>
          </w:p>
        </w:tc>
      </w:tr>
      <w:tr w:rsidR="00E1671C" w:rsidRPr="00E1671C" w14:paraId="0BBB2A7D" w14:textId="225D6333" w:rsidTr="00E1671C">
        <w:trPr>
          <w:trHeight w:val="300"/>
        </w:trPr>
        <w:tc>
          <w:tcPr>
            <w:tcW w:w="6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1872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  <w:p w14:paraId="5B78C485" w14:textId="4F49A704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Система хранения данных </w:t>
            </w:r>
            <w:proofErr w:type="spellStart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Huawei</w:t>
            </w:r>
            <w:proofErr w:type="spellEnd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OceanStor</w:t>
            </w:r>
            <w:proofErr w:type="spellEnd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2600 V3 V300R006, в составе: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8066C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D8FE92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bookmarkStart w:id="6" w:name="_GoBack"/>
            <w:bookmarkEnd w:id="6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B350B9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61A79437" w14:textId="412CC810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BB4E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02350SHS+A4:C25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735429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Контроллер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:2600 V3(2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U,Dual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Ctrl,AC,32GB,2*6*GE,25*2.5",SPE23C0225)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084E7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33AA93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03D537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3E36B148" w14:textId="2417A328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FD62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3056793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1E9F05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Модуль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:4 port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SmartIO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I/O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module(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SFP+,8Gb FC)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7DEC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2,00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F8362C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DAF8E4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4F8426FF" w14:textId="208B27FC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BFC3C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lastRenderedPageBreak/>
              <w:t>02350SLV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4864E9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Жесткий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диск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:900GB 10K RPM SAS Disk Unit(2.5")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413B0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A6BE26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89AA45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7EE8F5C9" w14:textId="5D55C3A0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8D93C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02350YME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12890B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Жесткий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диск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:900GB SSD SAS Disk Unit(2.5")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05852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4,00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A096FC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3EB18F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3E5F34B0" w14:textId="062E8C07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A2278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14130858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93893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Оптический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кабель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:Patch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Cord,DLC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/PC,DLC/PC,Multi-mode,3m,A1a.2,2mm,42mm DLC,OM3 bending insensitive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3738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BC305C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BE8A30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73C16CED" w14:textId="22C81C45" w:rsidTr="00E1671C">
        <w:trPr>
          <w:trHeight w:val="78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1981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88033NKH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05456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Комплект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ПО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:Basic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Software License for Block(Include Device Management,SmartThin,SmartMultiTenant,SmartMigration,SmartErase,SmartMotion,SmartConfig,Ultrapath,SystemReporter,CloudService)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0455B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A0D499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F14BD2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0975ED71" w14:textId="50F69F70" w:rsidTr="00E1671C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CBB21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88033NJK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23DBA5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Комплект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ПО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(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Доп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.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фичи</w:t>
            </w:r>
            <w:proofErr w:type="spellEnd"/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):Upgrade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license from Block to Unified Storage(Include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SmartDedupe&amp;SmartCompression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(for FS),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NFS,CIFS,NDMP,SmartQuota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300A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E05868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4F781C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6EC14A99" w14:textId="23BF9DA5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BA8E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88033NJL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5B9D66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Комплект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ПО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:Data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Protection Software suit License(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HyperSnap,HyperCopy,HyperClone,HyperMirror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2144A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C7DCA5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0F83C2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14EF2A93" w14:textId="333E6186" w:rsidTr="00E1671C">
        <w:trPr>
          <w:trHeight w:val="31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C932" w14:textId="77777777" w:rsidR="00E1671C" w:rsidRPr="00E1671C" w:rsidRDefault="00E1671C" w:rsidP="00E1671C">
            <w:pPr>
              <w:rPr>
                <w:rFonts w:ascii="Arial" w:hAnsi="Arial" w:cs="Arial"/>
                <w:lang w:val="ru-RU" w:eastAsia="ru-RU"/>
              </w:rPr>
            </w:pPr>
            <w:r w:rsidRPr="00E1671C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CE2F26" w14:textId="77777777" w:rsidR="00E1671C" w:rsidRPr="00E1671C" w:rsidRDefault="00E1671C" w:rsidP="00E1671C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E1671C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902F" w14:textId="77777777" w:rsidR="00E1671C" w:rsidRPr="00E1671C" w:rsidRDefault="00E1671C" w:rsidP="00E1671C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E1671C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287FBB" w14:textId="77777777" w:rsidR="00E1671C" w:rsidRPr="00E1671C" w:rsidRDefault="00E1671C" w:rsidP="00E1671C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30266C" w14:textId="77777777" w:rsidR="00E1671C" w:rsidRPr="00E1671C" w:rsidRDefault="00E1671C" w:rsidP="00E1671C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</w:tr>
      <w:tr w:rsidR="00E1671C" w:rsidRPr="00E1671C" w14:paraId="65748EF7" w14:textId="013EE7C9" w:rsidTr="00820E1E">
        <w:trPr>
          <w:trHeight w:val="300"/>
        </w:trPr>
        <w:tc>
          <w:tcPr>
            <w:tcW w:w="6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C9BE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  <w:p w14:paraId="7A56C5B0" w14:textId="365E967B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Система хранения данных </w:t>
            </w:r>
            <w:proofErr w:type="spellStart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All</w:t>
            </w:r>
            <w:proofErr w:type="spellEnd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Flash</w:t>
            </w:r>
            <w:proofErr w:type="spellEnd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масив</w:t>
            </w:r>
            <w:proofErr w:type="spellEnd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Huawei</w:t>
            </w:r>
            <w:proofErr w:type="spellEnd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OceanStor</w:t>
            </w:r>
            <w:proofErr w:type="spellEnd"/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 xml:space="preserve"> Dorado5000 V3, в составе: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D830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B1A052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4EC8E2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16F49A6E" w14:textId="1A7D6F28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785D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02351GSA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1F7170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val="ru-RU"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 xml:space="preserve">Система хранения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данных:Dorado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 xml:space="preserve">5000 V3(2U,Dual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Ctrl,NVMe,AC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\240HVDC,512GB Cache,SmartIO,8*8Gb FC,25*2.5",SPE61C0225)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8D82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CF696E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1E036F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6B6FF175" w14:textId="6F76921D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3E82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02351GTY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CBE52E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Жесткий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диск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:1TB SSD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NVMe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Disk Unit(2.5")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3FB63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25,00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40229C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D045BE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4AC5FBA6" w14:textId="7B105061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F164E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03057288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579177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Плата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:4 port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SmartIO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I/O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module(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SFP+,10Gb Eth)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467FB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2,00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6B1F77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E88895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7871F7CA" w14:textId="62CC92F8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3E5A0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14130858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9CE831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Патч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-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корд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:Patch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Cord,DLC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/PC,DLC/PC,Multi-mode,3m,A1a.2,2mm,42mm DLC,OM3 bending insensitive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47B10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16,00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751F78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2F21F0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4563F90E" w14:textId="7435D8F7" w:rsidTr="00E1671C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FE90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88033NAM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1AFA7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Комплект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ПО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:Basic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Software License(Include DeviceManager,SmartThin,SmartMigration,SmartDedupe,SmartCompression,eService,SystemReporter)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C9599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4BBD11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D16155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1C6346CA" w14:textId="0B8FDF69" w:rsidTr="00E1671C">
        <w:trPr>
          <w:trHeight w:val="30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6C33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88033NBC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819966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Электронный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ключ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UltraPath</w:t>
            </w:r>
            <w:proofErr w:type="spellEnd"/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Software License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B2B9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C11301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7A7758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60165776" w14:textId="5A412749" w:rsidTr="00E1671C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F7638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02351GSA-88134ULF-36_3397722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871D15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val="ru-RU"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 xml:space="preserve">Сертификат на расширенную техническую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гарантию:Dorado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 xml:space="preserve">5000 V3(2U,Dual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Ctrl,NVMe,AC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\240HVDC,512GB Cache,SmartIO,8*8Gb FC,25*2.5",SPE61C0225)-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Hi-Care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Onsite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Premier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 xml:space="preserve"> 24x7x4H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Engineer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Onsite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 xml:space="preserve"> Service-36Month(s)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38731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FC981D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8CFDD4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139B4AE5" w14:textId="0BF26D7C" w:rsidTr="00E1671C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4306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02351GTY-88134ULF-36_3397722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E6325E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Сертификат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на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расширенную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техническую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гарантию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:1TB SSD 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NVMe</w:t>
            </w:r>
            <w:proofErr w:type="spell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Disk Unit(2.5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")-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Hi-Care Onsite Premier 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lastRenderedPageBreak/>
              <w:t>24x7x4H Engineer Onsite Service-36Month(s)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1D49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lastRenderedPageBreak/>
              <w:t>25,00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9045AA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5EDBC0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6D2E501C" w14:textId="48214D4F" w:rsidTr="00E1671C">
        <w:trPr>
          <w:trHeight w:val="780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F0B5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lastRenderedPageBreak/>
              <w:t>88033NAM-88134UHK-36_3397722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E32E77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Сертификат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на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расширенную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техническую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гарантию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:Basic</w:t>
            </w:r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Software License(Include DeviceManager,SmartThin,SmartMigration,SmartDedupe,SmartCompression,eService,SystemReporter)-Hi-Care Application Software Upgrade Support Service-36Month(s)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A557D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0CBC1F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9FB394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1D50CC06" w14:textId="49B9137A" w:rsidTr="00E1671C">
        <w:trPr>
          <w:trHeight w:val="52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28C0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88033NBC-88134UHK-36_3397722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5C1ADB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Сертификат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на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расширенную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техническую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</w:t>
            </w:r>
            <w:proofErr w:type="gramStart"/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гарантию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:</w:t>
            </w:r>
            <w:proofErr w:type="spellStart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>UltraPath</w:t>
            </w:r>
            <w:proofErr w:type="spellEnd"/>
            <w:proofErr w:type="gramEnd"/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Software License-Hi-Care Application Software Upgrade Support Service-36Month(s)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F384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1,00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AFBA84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2CF993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32A8FBBC" w14:textId="446F5677" w:rsidTr="00E1671C">
        <w:trPr>
          <w:trHeight w:val="315"/>
        </w:trPr>
        <w:tc>
          <w:tcPr>
            <w:tcW w:w="3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FB714" w14:textId="77777777" w:rsidR="00E1671C" w:rsidRPr="00E1671C" w:rsidRDefault="00E1671C" w:rsidP="00E1671C">
            <w:pPr>
              <w:rPr>
                <w:rFonts w:ascii="Arial" w:hAnsi="Arial" w:cs="Arial"/>
                <w:lang w:val="ru-RU" w:eastAsia="ru-RU"/>
              </w:rPr>
            </w:pPr>
            <w:r w:rsidRPr="00E1671C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F5D3F" w14:textId="77777777" w:rsidR="00E1671C" w:rsidRPr="00E1671C" w:rsidRDefault="00E1671C" w:rsidP="00E1671C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E1671C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911B5" w14:textId="77777777" w:rsidR="00E1671C" w:rsidRPr="00E1671C" w:rsidRDefault="00E1671C" w:rsidP="00E1671C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E1671C">
              <w:rPr>
                <w:rFonts w:ascii="Arial" w:hAnsi="Arial" w:cs="Arial"/>
                <w:lang w:val="ru-RU" w:eastAsia="ru-RU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25DC36" w14:textId="77777777" w:rsidR="00E1671C" w:rsidRPr="00E1671C" w:rsidRDefault="00E1671C" w:rsidP="00E1671C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54F9CE" w14:textId="77777777" w:rsidR="00E1671C" w:rsidRPr="00E1671C" w:rsidRDefault="00E1671C" w:rsidP="00E1671C">
            <w:pPr>
              <w:jc w:val="center"/>
              <w:rPr>
                <w:rFonts w:ascii="Arial" w:hAnsi="Arial" w:cs="Arial"/>
                <w:lang w:val="ru-RU" w:eastAsia="ru-RU"/>
              </w:rPr>
            </w:pPr>
          </w:p>
        </w:tc>
      </w:tr>
      <w:tr w:rsidR="00E1671C" w:rsidRPr="00E1671C" w14:paraId="1A92C1BB" w14:textId="1D00473A" w:rsidTr="00E1671C">
        <w:trPr>
          <w:trHeight w:val="300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30DE" w14:textId="77777777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02350JAR</w:t>
            </w:r>
          </w:p>
        </w:tc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3578C2" w14:textId="77777777" w:rsidR="00E1671C" w:rsidRPr="00E1671C" w:rsidRDefault="00E1671C" w:rsidP="00E1671C">
            <w:pPr>
              <w:rPr>
                <w:rFonts w:ascii="Calibri" w:hAnsi="Calibri" w:cs="Calibri"/>
                <w:bCs/>
                <w:color w:val="000000"/>
                <w:lang w:eastAsia="ru-RU"/>
              </w:rPr>
            </w:pPr>
            <w:r w:rsidRPr="00E1671C">
              <w:rPr>
                <w:rFonts w:ascii="Calibri" w:hAnsi="Calibri" w:cs="Calibri"/>
                <w:bCs/>
                <w:color w:val="000000"/>
                <w:lang w:val="ru-RU" w:eastAsia="ru-RU"/>
              </w:rPr>
              <w:t>Коммутаторы</w:t>
            </w:r>
            <w:r w:rsidRPr="00E1671C">
              <w:rPr>
                <w:rFonts w:ascii="Calibri" w:hAnsi="Calibri" w:cs="Calibri"/>
                <w:bCs/>
                <w:color w:val="000000"/>
                <w:lang w:eastAsia="ru-RU"/>
              </w:rPr>
              <w:t xml:space="preserve"> Huawei 48PORT 10GE 6QSFP+ CE6851-48S6Q-HI HUAWEI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8897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 w:rsidRPr="00E1671C"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FB3141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B94B6C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1671C" w:rsidRPr="00E1671C" w14:paraId="2E551EE5" w14:textId="158F2F6D" w:rsidTr="00E1671C">
        <w:trPr>
          <w:trHeight w:val="300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63D23" w14:textId="7C8B21C8" w:rsidR="00E1671C" w:rsidRPr="00E1671C" w:rsidRDefault="00E1671C" w:rsidP="00E1671C">
            <w:pP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  <w:t>Итого, в руб., с НДС:</w:t>
            </w:r>
          </w:p>
        </w:tc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436EA" w14:textId="77777777" w:rsidR="00E1671C" w:rsidRPr="00E1671C" w:rsidRDefault="00E1671C" w:rsidP="00E1671C">
            <w:pPr>
              <w:rPr>
                <w:rFonts w:ascii="Calibri" w:hAnsi="Calibri" w:cs="Calibr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1B88A0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25E527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1B1D20" w14:textId="77777777" w:rsidR="00E1671C" w:rsidRPr="00E1671C" w:rsidRDefault="00E1671C" w:rsidP="00E1671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14:paraId="5C9A4826" w14:textId="77777777" w:rsidR="00E1671C" w:rsidRDefault="00E1671C" w:rsidP="00AF39A6">
      <w:pPr>
        <w:jc w:val="both"/>
        <w:rPr>
          <w:sz w:val="24"/>
          <w:szCs w:val="24"/>
          <w:lang w:val="ru-RU" w:eastAsia="ru-RU"/>
        </w:rPr>
      </w:pPr>
    </w:p>
    <w:p w14:paraId="3E87B332" w14:textId="77777777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14:paraId="76F24F0A" w14:textId="4E9E7692"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</w:t>
      </w:r>
      <w:r w:rsidR="00E1671C">
        <w:rPr>
          <w:sz w:val="24"/>
          <w:szCs w:val="24"/>
          <w:vertAlign w:val="superscript"/>
          <w:lang w:val="ru-RU" w:eastAsia="ru-RU"/>
        </w:rPr>
        <w:t>сведения о качестве</w:t>
      </w:r>
      <w:r w:rsidRPr="007044BC">
        <w:rPr>
          <w:sz w:val="24"/>
          <w:szCs w:val="24"/>
          <w:vertAlign w:val="superscript"/>
          <w:lang w:val="ru-RU" w:eastAsia="ru-RU"/>
        </w:rPr>
        <w:t xml:space="preserve"> </w:t>
      </w:r>
      <w:r w:rsidR="00E1671C">
        <w:rPr>
          <w:sz w:val="24"/>
          <w:szCs w:val="24"/>
          <w:vertAlign w:val="superscript"/>
          <w:lang w:val="ru-RU" w:eastAsia="ru-RU"/>
        </w:rPr>
        <w:t xml:space="preserve">поставляемого товара </w:t>
      </w:r>
      <w:r w:rsidRPr="007044BC">
        <w:rPr>
          <w:sz w:val="24"/>
          <w:szCs w:val="24"/>
          <w:vertAlign w:val="superscript"/>
          <w:lang w:val="ru-RU" w:eastAsia="ru-RU"/>
        </w:rPr>
        <w:t xml:space="preserve">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</w:t>
      </w:r>
      <w:r w:rsidR="00EA3C5E">
        <w:rPr>
          <w:sz w:val="24"/>
          <w:szCs w:val="24"/>
          <w:vertAlign w:val="superscript"/>
          <w:lang w:val="ru-RU" w:eastAsia="ru-RU"/>
        </w:rPr>
        <w:t>2</w:t>
      </w:r>
      <w:r w:rsidR="00222F98">
        <w:rPr>
          <w:sz w:val="24"/>
          <w:szCs w:val="24"/>
          <w:vertAlign w:val="superscript"/>
          <w:lang w:val="ru-RU" w:eastAsia="ru-RU"/>
        </w:rPr>
        <w:t>/</w:t>
      </w:r>
      <w:r w:rsidR="004949ED">
        <w:rPr>
          <w:sz w:val="24"/>
          <w:szCs w:val="24"/>
          <w:vertAlign w:val="superscript"/>
          <w:lang w:val="ru-RU" w:eastAsia="ru-RU"/>
        </w:rPr>
        <w:t>1</w:t>
      </w:r>
      <w:r w:rsidR="00E1671C">
        <w:rPr>
          <w:sz w:val="24"/>
          <w:szCs w:val="24"/>
          <w:vertAlign w:val="superscript"/>
          <w:lang w:val="ru-RU" w:eastAsia="ru-RU"/>
        </w:rPr>
        <w:t>91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14:paraId="48CF3695" w14:textId="77777777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14:paraId="1E79034E" w14:textId="12276E12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E1671C">
        <w:rPr>
          <w:sz w:val="24"/>
          <w:szCs w:val="24"/>
          <w:lang w:val="ru-RU" w:eastAsia="ru-RU"/>
        </w:rPr>
        <w:t xml:space="preserve">осуществить поставку </w:t>
      </w:r>
      <w:r w:rsidR="00E1671C" w:rsidRPr="00E1671C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E1671C" w:rsidRPr="00E1671C">
        <w:rPr>
          <w:sz w:val="24"/>
          <w:szCs w:val="24"/>
          <w:lang w:val="ru-RU" w:eastAsia="ru-RU"/>
        </w:rPr>
        <w:t>Huawei</w:t>
      </w:r>
      <w:proofErr w:type="spellEnd"/>
      <w:r w:rsidR="00E1671C" w:rsidRPr="00E1671C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14:paraId="23807DD0" w14:textId="77777777"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14:paraId="13674A10" w14:textId="77777777" w:rsidR="006212A7" w:rsidRDefault="006212A7" w:rsidP="00AF39A6">
      <w:pPr>
        <w:jc w:val="both"/>
        <w:rPr>
          <w:sz w:val="24"/>
          <w:szCs w:val="24"/>
          <w:lang w:val="ru-RU" w:eastAsia="ru-RU"/>
        </w:rPr>
      </w:pPr>
    </w:p>
    <w:p w14:paraId="2E3B9FBC" w14:textId="5F038345"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1671C">
        <w:rPr>
          <w:sz w:val="24"/>
          <w:szCs w:val="24"/>
          <w:lang w:val="ru-RU" w:eastAsia="x-none"/>
        </w:rPr>
        <w:t>поставкой товара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14:paraId="406BB74E" w14:textId="77777777" w:rsidR="00287C9E" w:rsidRDefault="003D597C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</w:p>
    <w:p w14:paraId="7F63F42A" w14:textId="7A1A5257" w:rsidR="00CB5514" w:rsidRDefault="00E1671C" w:rsidP="00CB5514">
      <w:pPr>
        <w:rPr>
          <w:sz w:val="24"/>
          <w:szCs w:val="24"/>
          <w:lang w:val="ru-RU" w:eastAsia="ru-RU"/>
        </w:rPr>
      </w:pPr>
      <w:r w:rsidRPr="00E77E55">
        <w:rPr>
          <w:sz w:val="24"/>
          <w:szCs w:val="24"/>
          <w:lang w:val="x-none" w:eastAsia="x-none"/>
        </w:rPr>
        <w:t>Срок оказания услуг:</w:t>
      </w:r>
      <w:r w:rsidRPr="00115EDD">
        <w:rPr>
          <w:sz w:val="24"/>
          <w:szCs w:val="24"/>
          <w:lang w:val="ru-RU" w:eastAsia="x-none"/>
        </w:rPr>
        <w:t xml:space="preserve"> </w:t>
      </w:r>
      <w:r w:rsidRPr="00E1671C">
        <w:rPr>
          <w:sz w:val="24"/>
          <w:szCs w:val="24"/>
          <w:lang w:val="ru-RU" w:eastAsia="x-none"/>
        </w:rPr>
        <w:t>не позднее 7 (семи) дней с момента подписания Сторонами Договора</w:t>
      </w:r>
      <w:r>
        <w:rPr>
          <w:sz w:val="24"/>
          <w:szCs w:val="24"/>
          <w:lang w:val="ru-RU" w:eastAsia="x-none"/>
        </w:rPr>
        <w:t>.</w:t>
      </w:r>
    </w:p>
    <w:p w14:paraId="389ADE61" w14:textId="77777777" w:rsidR="00CB5514" w:rsidRPr="007940A4" w:rsidRDefault="00CB551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14:paraId="2851F11A" w14:textId="77777777"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6A9B3F52" w14:textId="77777777" w:rsidR="00CB5514" w:rsidRDefault="00CB5514" w:rsidP="008710D7">
      <w:pPr>
        <w:ind w:firstLine="708"/>
        <w:rPr>
          <w:sz w:val="24"/>
          <w:szCs w:val="24"/>
          <w:lang w:val="ru-RU" w:eastAsia="x-none"/>
        </w:rPr>
      </w:pPr>
    </w:p>
    <w:p w14:paraId="60D91490" w14:textId="77777777"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02F6C81C" w14:textId="77777777"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50678DF2" w14:textId="77777777"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2FBD6A76" w14:textId="77777777" w:rsidR="008710D7" w:rsidRPr="00117910" w:rsidRDefault="008710D7" w:rsidP="008710D7">
      <w:pPr>
        <w:rPr>
          <w:lang w:val="ru-RU" w:eastAsia="ru-RU"/>
        </w:rPr>
      </w:pPr>
    </w:p>
    <w:p w14:paraId="10AA10C7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675268F3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5F911721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5C31398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677A045B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4F05F5FE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2BAF06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48A6A006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3B55EDE2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r w:rsidR="00CB5514">
        <w:rPr>
          <w:i/>
          <w:sz w:val="24"/>
          <w:szCs w:val="24"/>
          <w:lang w:val="ru-RU" w:eastAsia="ru-RU"/>
        </w:rPr>
        <w:t>Предоставляется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6A93B990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lastRenderedPageBreak/>
        <w:t>копия решения о назначении или об избрании</w:t>
      </w:r>
      <w:r w:rsidR="00CB5514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14:paraId="4042A793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</w:t>
      </w:r>
      <w:r w:rsidR="00CB5514">
        <w:rPr>
          <w:i/>
          <w:sz w:val="24"/>
          <w:szCs w:val="24"/>
          <w:lang w:val="ru-RU" w:eastAsia="ru-RU"/>
        </w:rPr>
        <w:t>так же должна быть представлена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58237935" w14:textId="77777777"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91DF4"/>
    <w:rsid w:val="000B262C"/>
    <w:rsid w:val="000C0132"/>
    <w:rsid w:val="000C09F5"/>
    <w:rsid w:val="000C312C"/>
    <w:rsid w:val="000C7F7A"/>
    <w:rsid w:val="00115EDD"/>
    <w:rsid w:val="00116066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B52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45D22"/>
    <w:rsid w:val="0026186F"/>
    <w:rsid w:val="00267FA0"/>
    <w:rsid w:val="002718C8"/>
    <w:rsid w:val="002753F5"/>
    <w:rsid w:val="00281079"/>
    <w:rsid w:val="00287C9E"/>
    <w:rsid w:val="00291CB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D597C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A2A96"/>
    <w:rsid w:val="004D357D"/>
    <w:rsid w:val="004D6405"/>
    <w:rsid w:val="004F0812"/>
    <w:rsid w:val="00505B3C"/>
    <w:rsid w:val="0053405A"/>
    <w:rsid w:val="00564D04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212A7"/>
    <w:rsid w:val="00630282"/>
    <w:rsid w:val="00654339"/>
    <w:rsid w:val="00656419"/>
    <w:rsid w:val="006A76E7"/>
    <w:rsid w:val="006B4EA0"/>
    <w:rsid w:val="006D1A0E"/>
    <w:rsid w:val="006D3D47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55AA0"/>
    <w:rsid w:val="00963703"/>
    <w:rsid w:val="00980761"/>
    <w:rsid w:val="00987590"/>
    <w:rsid w:val="009B01A6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B5514"/>
    <w:rsid w:val="00CE5519"/>
    <w:rsid w:val="00CF0780"/>
    <w:rsid w:val="00CF0E38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671C"/>
    <w:rsid w:val="00E274E7"/>
    <w:rsid w:val="00E34BC2"/>
    <w:rsid w:val="00E36FE2"/>
    <w:rsid w:val="00E437CF"/>
    <w:rsid w:val="00E50879"/>
    <w:rsid w:val="00E74B06"/>
    <w:rsid w:val="00E77E55"/>
    <w:rsid w:val="00E849BA"/>
    <w:rsid w:val="00E90F00"/>
    <w:rsid w:val="00EA1D06"/>
    <w:rsid w:val="00EA3C5E"/>
    <w:rsid w:val="00EB439F"/>
    <w:rsid w:val="00EC3123"/>
    <w:rsid w:val="00ED2424"/>
    <w:rsid w:val="00EE3F77"/>
    <w:rsid w:val="00EE5634"/>
    <w:rsid w:val="00EF58C1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F031D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9B01A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A2A9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A2A96"/>
    <w:rPr>
      <w:rFonts w:ascii="Segoe UI" w:eastAsia="Times New Roman" w:hAnsi="Segoe UI" w:cs="Segoe UI"/>
      <w:sz w:val="18"/>
      <w:szCs w:val="18"/>
      <w:lang w:val="en-US"/>
    </w:rPr>
  </w:style>
  <w:style w:type="character" w:styleId="a7">
    <w:name w:val="annotation reference"/>
    <w:basedOn w:val="a0"/>
    <w:uiPriority w:val="99"/>
    <w:semiHidden/>
    <w:unhideWhenUsed/>
    <w:rsid w:val="00CF0E3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F0E38"/>
  </w:style>
  <w:style w:type="character" w:customStyle="1" w:styleId="a9">
    <w:name w:val="Текст примечания Знак"/>
    <w:basedOn w:val="a0"/>
    <w:link w:val="a8"/>
    <w:uiPriority w:val="99"/>
    <w:semiHidden/>
    <w:rsid w:val="00CF0E3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F0E38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F0E3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B1EEA-CF32-4DA3-9B00-BF2E6CA04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1113</Words>
  <Characters>6346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2017-11-09T09:32:00Z</dcterms:created>
  <dcterms:modified xsi:type="dcterms:W3CDTF">2017-11-17T10:40:00Z</dcterms:modified>
</cp:coreProperties>
</file>