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F32" w:rsidRPr="007244BC" w:rsidRDefault="006F0F32" w:rsidP="007244BC">
      <w:pPr>
        <w:pStyle w:val="27"/>
        <w:jc w:val="right"/>
        <w:rPr>
          <w:b/>
          <w:lang w:eastAsia="ru-RU"/>
        </w:rPr>
      </w:pPr>
      <w:r w:rsidRPr="007244BC">
        <w:rPr>
          <w:b/>
          <w:lang w:eastAsia="ru-RU"/>
        </w:rPr>
        <w:t xml:space="preserve">Приложение № 1 к </w:t>
      </w:r>
      <w:r w:rsidR="007244BC" w:rsidRPr="00FB2EF1">
        <w:rPr>
          <w:b/>
          <w:lang w:eastAsia="ru-RU"/>
        </w:rPr>
        <w:t xml:space="preserve">Извещению </w:t>
      </w:r>
      <w:r w:rsidR="007244BC" w:rsidRPr="007244BC">
        <w:rPr>
          <w:b/>
          <w:lang w:eastAsia="ru-RU"/>
        </w:rPr>
        <w:t>№ з-17-40102/189</w:t>
      </w:r>
      <w:r w:rsidRPr="007244BC">
        <w:rPr>
          <w:b/>
          <w:lang w:eastAsia="ru-RU"/>
        </w:rPr>
        <w:t xml:space="preserve"> </w:t>
      </w:r>
    </w:p>
    <w:p w:rsidR="00FB2B31" w:rsidRDefault="00FB2B31" w:rsidP="006F0F3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2601" w:rsidRPr="00FB2B31" w:rsidRDefault="0042260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ТЕХНИЧЕСКОЕ ЗАДАНИЕ </w:t>
      </w: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системно-техническое обслуживание информационно-вычислительного комплекса  </w:t>
      </w:r>
    </w:p>
    <w:p w:rsidR="00CB118A" w:rsidRPr="00CB118A" w:rsidRDefault="00CB118A" w:rsidP="00CB11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Некоммерческой организации Фонд развития Центра разработки и коммерциализации новых технологий</w:t>
      </w:r>
      <w:r w:rsidR="00B15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дочерних </w:t>
      </w:r>
      <w:r w:rsidR="000F22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</w:t>
      </w:r>
    </w:p>
    <w:p w:rsidR="0078211F" w:rsidRPr="00CB118A" w:rsidRDefault="00CB118A" w:rsidP="007821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102806279"/>
        <w:docPartObj>
          <w:docPartGallery w:val="Table of Contents"/>
          <w:docPartUnique/>
        </w:docPartObj>
      </w:sdtPr>
      <w:sdtEndPr/>
      <w:sdtContent>
        <w:p w:rsidR="00C010BD" w:rsidRPr="002F21D1" w:rsidRDefault="00C010BD">
          <w:pPr>
            <w:pStyle w:val="aff8"/>
            <w:rPr>
              <w:color w:val="auto"/>
            </w:rPr>
          </w:pPr>
          <w:r w:rsidRPr="002F21D1">
            <w:rPr>
              <w:color w:val="auto"/>
            </w:rPr>
            <w:t>Оглавление</w:t>
          </w:r>
        </w:p>
        <w:p w:rsidR="004B2E23" w:rsidRDefault="00C010BD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97994613" w:history="1">
            <w:r w:rsidR="004B2E23" w:rsidRPr="00137303">
              <w:rPr>
                <w:rStyle w:val="af"/>
                <w:lang w:val="en-GB"/>
              </w:rPr>
              <w:t>1.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Сокращения, т</w:t>
            </w:r>
            <w:r w:rsidR="004B2E23" w:rsidRPr="00137303">
              <w:rPr>
                <w:rStyle w:val="af"/>
                <w:lang w:val="en-GB"/>
              </w:rPr>
              <w:t>ермины и определения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_Toc497994613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3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14" w:history="1">
            <w:r w:rsidR="004B2E23" w:rsidRPr="00137303">
              <w:rPr>
                <w:rStyle w:val="af"/>
              </w:rPr>
              <w:t>2.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Цель системно-технического обслуживания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_Toc497994614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4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15" w:history="1">
            <w:r w:rsidR="004B2E23" w:rsidRPr="00137303">
              <w:rPr>
                <w:rStyle w:val="af"/>
              </w:rPr>
              <w:t>3.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Состав оборудования ИВК Заказчика. Объекты обслуживания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_Toc497994615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4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16" w:history="1">
            <w:r w:rsidR="004B2E23" w:rsidRPr="00137303">
              <w:rPr>
                <w:rStyle w:val="af"/>
              </w:rPr>
              <w:t>4.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Состав работ по системно-техническому обслуживанию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_Toc497994616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5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17" w:history="1">
            <w:r w:rsidR="004B2E23" w:rsidRPr="00137303">
              <w:rPr>
                <w:rStyle w:val="af"/>
                <w:b/>
                <w:bCs/>
                <w:noProof/>
              </w:rPr>
              <w:t>4.1.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Пуско-наладочные работы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_Toc497994617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5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18" w:history="1">
            <w:r w:rsidR="004B2E23" w:rsidRPr="00137303">
              <w:rPr>
                <w:rStyle w:val="af"/>
                <w:b/>
                <w:bCs/>
                <w:noProof/>
              </w:rPr>
              <w:t>4.2.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Системное обслуживание и администрирование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_Toc497994618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7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19" w:history="1">
            <w:r w:rsidR="004B2E23" w:rsidRPr="00137303">
              <w:rPr>
                <w:rStyle w:val="af"/>
                <w:b/>
                <w:bCs/>
                <w:noProof/>
              </w:rPr>
              <w:t>4.3.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Услуги по поддержке учёта основных средств Департамента ИТ и ТМЦ и сопровождению инвентаризации объектов ИТ.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_Toc497994619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10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0" w:history="1">
            <w:r w:rsidR="004B2E23" w:rsidRPr="00137303">
              <w:rPr>
                <w:rStyle w:val="af"/>
                <w:b/>
                <w:bCs/>
                <w:noProof/>
              </w:rPr>
              <w:t>4.4.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Управление информационными системами и корпоративными порталами Заказчика.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_Toc497994620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11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1" w:history="1">
            <w:r w:rsidR="004B2E23" w:rsidRPr="00137303">
              <w:rPr>
                <w:rStyle w:val="af"/>
                <w:b/>
                <w:bCs/>
                <w:noProof/>
              </w:rPr>
              <w:t>4.5.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Сопровождение и управление сеансами видеоконференц связи и обеспечение работы системы видеоконференцсвязи с эффектом телеприсутствия TelePresence.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_Toc497994621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12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2" w:history="1">
            <w:r w:rsidR="004B2E23" w:rsidRPr="00137303">
              <w:rPr>
                <w:rStyle w:val="af"/>
                <w:b/>
                <w:bCs/>
                <w:noProof/>
              </w:rPr>
              <w:t>4.6.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Доработка информационных систем и корпоративных порталов Заказчика.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_Toc497994622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12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3" w:history="1">
            <w:r w:rsidR="004B2E23" w:rsidRPr="00137303">
              <w:rPr>
                <w:rStyle w:val="af"/>
                <w:b/>
                <w:bCs/>
                <w:noProof/>
              </w:rPr>
              <w:t>4.7.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Обслуживание гарантийного оборудования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_Toc497994623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12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4" w:history="1">
            <w:r w:rsidR="004B2E23" w:rsidRPr="00137303">
              <w:rPr>
                <w:rStyle w:val="af"/>
                <w:b/>
                <w:bCs/>
                <w:noProof/>
              </w:rPr>
              <w:t>4.8.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Консультационные услуги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_Toc497994624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13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5" w:history="1">
            <w:r w:rsidR="004B2E23" w:rsidRPr="00137303">
              <w:rPr>
                <w:rStyle w:val="af"/>
                <w:b/>
                <w:bCs/>
                <w:noProof/>
              </w:rPr>
              <w:t>4.9.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 xml:space="preserve">Управление взаимоотношениями с поставщиками услуг связи и контроль выполнения </w:t>
            </w:r>
            <w:r w:rsidR="004B2E23" w:rsidRPr="00137303">
              <w:rPr>
                <w:rStyle w:val="af"/>
                <w:b/>
                <w:bCs/>
                <w:noProof/>
                <w:lang w:val="en-US"/>
              </w:rPr>
              <w:t>SLA</w:t>
            </w:r>
            <w:r w:rsidR="004B2E23" w:rsidRPr="00137303">
              <w:rPr>
                <w:rStyle w:val="af"/>
                <w:b/>
                <w:bCs/>
                <w:noProof/>
              </w:rPr>
              <w:t xml:space="preserve"> соглашений.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_Toc497994625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13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6" w:history="1">
            <w:r w:rsidR="004B2E23" w:rsidRPr="00137303">
              <w:rPr>
                <w:rStyle w:val="af"/>
                <w:b/>
                <w:noProof/>
              </w:rPr>
              <w:t>4.10.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Услуги по управлению взаимоотношениями с арендодателями и поставщиками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_Toc497994626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14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7" w:history="1">
            <w:r w:rsidR="004B2E23" w:rsidRPr="00137303">
              <w:rPr>
                <w:rStyle w:val="af"/>
                <w:b/>
                <w:bCs/>
                <w:noProof/>
              </w:rPr>
              <w:t>4.11.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Регламентные профилактические работы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_Toc497994627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14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8" w:history="1">
            <w:r w:rsidR="004B2E23" w:rsidRPr="00137303">
              <w:rPr>
                <w:rStyle w:val="af"/>
                <w:b/>
                <w:bCs/>
                <w:noProof/>
              </w:rPr>
              <w:t>4.12.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Услуги по сопровождению информационной системы веб-сайтов «sk.ru».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_Toc497994628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21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31"/>
            <w:rPr>
              <w:rFonts w:asciiTheme="minorHAnsi" w:eastAsiaTheme="minorEastAsia" w:hAnsiTheme="minorHAnsi" w:cstheme="minorBidi"/>
              <w:noProof/>
            </w:rPr>
          </w:pPr>
          <w:hyperlink w:anchor="_Toc497994629" w:history="1">
            <w:r w:rsidR="004B2E23" w:rsidRPr="00137303">
              <w:rPr>
                <w:rStyle w:val="af"/>
                <w:b/>
                <w:bCs/>
                <w:noProof/>
              </w:rPr>
              <w:t>4.13.</w:t>
            </w:r>
            <w:r w:rsidR="004B2E23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4B2E23" w:rsidRPr="00137303">
              <w:rPr>
                <w:rStyle w:val="af"/>
                <w:b/>
                <w:bCs/>
                <w:noProof/>
              </w:rPr>
              <w:t>Техническое обслуживание (ТО) и ремонт оргтехники</w:t>
            </w:r>
            <w:r w:rsidR="004B2E23">
              <w:rPr>
                <w:noProof/>
                <w:webHidden/>
              </w:rPr>
              <w:tab/>
            </w:r>
            <w:r w:rsidR="004B2E23">
              <w:rPr>
                <w:noProof/>
                <w:webHidden/>
              </w:rPr>
              <w:fldChar w:fldCharType="begin"/>
            </w:r>
            <w:r w:rsidR="004B2E23">
              <w:rPr>
                <w:noProof/>
                <w:webHidden/>
              </w:rPr>
              <w:instrText xml:space="preserve"> PAGEREF _Toc497994629 \h </w:instrText>
            </w:r>
            <w:r w:rsidR="004B2E23">
              <w:rPr>
                <w:noProof/>
                <w:webHidden/>
              </w:rPr>
            </w:r>
            <w:r w:rsidR="004B2E23">
              <w:rPr>
                <w:noProof/>
                <w:webHidden/>
              </w:rPr>
              <w:fldChar w:fldCharType="separate"/>
            </w:r>
            <w:r w:rsidR="00B17960">
              <w:rPr>
                <w:noProof/>
                <w:webHidden/>
              </w:rPr>
              <w:t>22</w:t>
            </w:r>
            <w:r w:rsidR="004B2E23">
              <w:rPr>
                <w:noProof/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0" w:history="1">
            <w:r w:rsidR="004B2E23" w:rsidRPr="00137303">
              <w:rPr>
                <w:rStyle w:val="af"/>
              </w:rPr>
              <w:t>6.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Требования к порядку оказания услуг (выполнения работ) по СТО ИВК Заказчика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_Toc497994630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24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1" w:history="1">
            <w:r w:rsidR="004B2E23" w:rsidRPr="00137303">
              <w:rPr>
                <w:rStyle w:val="af"/>
              </w:rPr>
              <w:t>6.1.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Место и сроки оказания услуг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_Toc497994631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24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2" w:history="1">
            <w:r w:rsidR="004B2E23" w:rsidRPr="00137303">
              <w:rPr>
                <w:rStyle w:val="af"/>
              </w:rPr>
              <w:t>Услуги могут оказываться Исполнителем по адресам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_Toc497994632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24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3" w:history="1">
            <w:r w:rsidR="004B2E23" w:rsidRPr="00137303">
              <w:rPr>
                <w:rStyle w:val="af"/>
              </w:rPr>
              <w:t>6.2.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Требования к составу и порядку предоставления услуг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_Toc497994633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24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4" w:history="1">
            <w:r w:rsidR="004B2E23" w:rsidRPr="00137303">
              <w:rPr>
                <w:rStyle w:val="af"/>
              </w:rPr>
              <w:t>7.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Условия предоставления услуг. Порядок приемки и оплаты работ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_Toc497994634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26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5" w:history="1">
            <w:r w:rsidR="004B2E23" w:rsidRPr="00137303">
              <w:rPr>
                <w:rStyle w:val="af"/>
              </w:rPr>
              <w:t>8.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Требования к квалификации участников Процедуры закупки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_Toc497994635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28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6" w:history="1">
            <w:r w:rsidR="004B2E23" w:rsidRPr="00137303">
              <w:rPr>
                <w:rStyle w:val="af"/>
              </w:rPr>
              <w:t>9.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Требования к срокам и качеству работ по СТО ИВК.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_Toc497994636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29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7" w:history="1">
            <w:r w:rsidR="004B2E23" w:rsidRPr="00137303">
              <w:rPr>
                <w:rStyle w:val="af"/>
              </w:rPr>
              <w:t>10.</w:t>
            </w:r>
            <w:r w:rsidR="004B2E23">
              <w:rPr>
                <w:rFonts w:asciiTheme="minorHAnsi" w:eastAsiaTheme="minorEastAsia" w:hAnsiTheme="minorHAnsi" w:cstheme="minorBidi"/>
                <w:b w:val="0"/>
              </w:rPr>
              <w:tab/>
            </w:r>
            <w:r w:rsidR="004B2E23" w:rsidRPr="00137303">
              <w:rPr>
                <w:rStyle w:val="af"/>
              </w:rPr>
              <w:t>Требования к надежности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_Toc497994637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30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8" w:history="1">
            <w:r w:rsidR="004B2E23" w:rsidRPr="00137303">
              <w:rPr>
                <w:rStyle w:val="af"/>
              </w:rPr>
              <w:t>Приложение №1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_Toc497994638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31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39" w:history="1">
            <w:r w:rsidR="004B2E23" w:rsidRPr="00137303">
              <w:rPr>
                <w:rStyle w:val="af"/>
              </w:rPr>
              <w:t>к Техническому заданию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_Toc497994639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31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40" w:history="1">
            <w:r w:rsidR="004B2E23" w:rsidRPr="00137303">
              <w:rPr>
                <w:rStyle w:val="af"/>
              </w:rPr>
              <w:t>Наименование и количество оборудования и программного обеспечения,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_Toc497994640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31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 w:rsidP="00B52064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41" w:history="1">
            <w:r w:rsidR="004B2E23" w:rsidRPr="00137303">
              <w:rPr>
                <w:rStyle w:val="af"/>
              </w:rPr>
              <w:t>входящих в ИВК.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_Toc497994641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31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45" w:history="1">
            <w:r w:rsidR="004B2E23" w:rsidRPr="00137303">
              <w:rPr>
                <w:rStyle w:val="af"/>
              </w:rPr>
              <w:t>Приложение №</w:t>
            </w:r>
            <w:r w:rsidR="00B52064">
              <w:rPr>
                <w:rStyle w:val="af"/>
              </w:rPr>
              <w:t>2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_Toc497994645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40</w:t>
            </w:r>
            <w:r w:rsidR="004B2E23">
              <w:rPr>
                <w:webHidden/>
              </w:rPr>
              <w:fldChar w:fldCharType="end"/>
            </w:r>
          </w:hyperlink>
        </w:p>
        <w:p w:rsidR="004B2E23" w:rsidRDefault="00C435D7">
          <w:pPr>
            <w:pStyle w:val="22"/>
            <w:rPr>
              <w:rFonts w:asciiTheme="minorHAnsi" w:eastAsiaTheme="minorEastAsia" w:hAnsiTheme="minorHAnsi" w:cstheme="minorBidi"/>
              <w:b w:val="0"/>
            </w:rPr>
          </w:pPr>
          <w:hyperlink w:anchor="_Toc497994646" w:history="1">
            <w:r w:rsidR="004B2E23" w:rsidRPr="00137303">
              <w:rPr>
                <w:rStyle w:val="af"/>
              </w:rPr>
              <w:t>к Техническому заданию</w:t>
            </w:r>
            <w:r w:rsidR="004B2E23">
              <w:rPr>
                <w:webHidden/>
              </w:rPr>
              <w:tab/>
            </w:r>
            <w:r w:rsidR="004B2E23">
              <w:rPr>
                <w:webHidden/>
              </w:rPr>
              <w:fldChar w:fldCharType="begin"/>
            </w:r>
            <w:r w:rsidR="004B2E23">
              <w:rPr>
                <w:webHidden/>
              </w:rPr>
              <w:instrText xml:space="preserve"> PAGEREF _Toc497994646 \h </w:instrText>
            </w:r>
            <w:r w:rsidR="004B2E23">
              <w:rPr>
                <w:webHidden/>
              </w:rPr>
            </w:r>
            <w:r w:rsidR="004B2E23">
              <w:rPr>
                <w:webHidden/>
              </w:rPr>
              <w:fldChar w:fldCharType="separate"/>
            </w:r>
            <w:r w:rsidR="00B17960">
              <w:rPr>
                <w:webHidden/>
              </w:rPr>
              <w:t>40</w:t>
            </w:r>
            <w:r w:rsidR="004B2E23">
              <w:rPr>
                <w:webHidden/>
              </w:rPr>
              <w:fldChar w:fldCharType="end"/>
            </w:r>
          </w:hyperlink>
        </w:p>
        <w:p w:rsidR="00C010BD" w:rsidRDefault="00C010BD">
          <w:r>
            <w:rPr>
              <w:b/>
              <w:bCs/>
            </w:rPr>
            <w:fldChar w:fldCharType="end"/>
          </w:r>
        </w:p>
      </w:sdtContent>
    </w:sdt>
    <w:p w:rsidR="0078211F" w:rsidRDefault="0078211F" w:rsidP="007821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C010BD" w:rsidRDefault="00C010BD" w:rsidP="007821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3131B" w:rsidRDefault="00A3131B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CB118A" w:rsidRPr="00CB118A" w:rsidRDefault="00B63807" w:rsidP="00416868">
      <w:pPr>
        <w:keepNext/>
        <w:numPr>
          <w:ilvl w:val="0"/>
          <w:numId w:val="1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</w:pPr>
      <w:bookmarkStart w:id="0" w:name="_Toc259714967"/>
      <w:bookmarkStart w:id="1" w:name="_Toc423357564"/>
      <w:bookmarkStart w:id="2" w:name="_Toc423358777"/>
      <w:bookmarkStart w:id="3" w:name="_Toc497994613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Сокращения, т</w:t>
      </w:r>
      <w:proofErr w:type="spellStart"/>
      <w:r w:rsidR="00CB118A" w:rsidRPr="00CB118A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t>ермины</w:t>
      </w:r>
      <w:proofErr w:type="spellEnd"/>
      <w:r w:rsidR="00CB118A" w:rsidRPr="00CB118A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t xml:space="preserve"> и </w:t>
      </w:r>
      <w:proofErr w:type="spellStart"/>
      <w:r w:rsidR="00CB118A" w:rsidRPr="00CB118A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t>определения</w:t>
      </w:r>
      <w:bookmarkEnd w:id="0"/>
      <w:bookmarkEnd w:id="1"/>
      <w:bookmarkEnd w:id="2"/>
      <w:bookmarkEnd w:id="3"/>
      <w:proofErr w:type="spellEnd"/>
    </w:p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2"/>
        <w:gridCol w:w="7669"/>
      </w:tblGrid>
      <w:tr w:rsidR="00CB118A" w:rsidRPr="00CB118A" w:rsidTr="00200ECF">
        <w:trPr>
          <w:tblHeader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Сокращение, термин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наименование, определение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видеоконференцсвязи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технических характеристик ИВК на их соответствие техническим условиям, заданным производителем оборудования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Некоммерческая организация Фонд развития Центра разработки и коммерциализации новых технологий 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Информационно-вычислительный комплекс Заказчика (ИВК Заказчика)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технических средств и программного обеспечения (ПО) СВТ, ЛВС, СТК, ПУ, ФТ, ВКС, СКС, системы электронной почты, объединенных в единую ИТ-инфраструктуру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Информационная система Исполнителя (ИС)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Информационно-сервисная система (составная часть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Service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Desk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в которой будут отражены все инциденты, заявки, запросы, возникшие и отработанные в процессе предоставления услуг на площадках Заказчика, а также отчеты и план-графики выполняемых работ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Инцидент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Событие, не являющееся частью нормального функционирования сервиса и при этом влияющее или способное оказать влияние на снижение качества сервиса или полное прекращение его предоставления. Все инциденты должны </w:t>
            </w:r>
            <w:r w:rsidRPr="00CB11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регистрироваться и отслеживаться в Базе данных ИС Исполнителя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ЛВС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Локальная вычислительная сеть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ПНР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Пуско-наладочные работы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обеспечение, необходимое для полноценного функционирования ИВК Заказчика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Печатающие устройства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Разрешение инцидента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Восстановление (обеспечение) нормального функционирования ИВК Заказчика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Материалы, расходуемые при эксплуатации оборудования: бумага, конверты, картриджи, тонеры, тонер-картриджи, копи-картриджи, барабаны переноса тонера, девелоперы,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фьюзерное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масло, бункеры отработки и т.п.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РПР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Регламентные профилактические работы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вычислительной техники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Структурированная кабельная система</w:t>
            </w:r>
          </w:p>
        </w:tc>
      </w:tr>
      <w:tr w:rsidR="00CB118A" w:rsidRPr="00CB118A" w:rsidTr="00200ECF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восстановление работоспособности оборудования (сервисов) на территории Заказчика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прибытия специалиста Исполнителя на место проведения работ до момента восстановление работоспособности оборудования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Срок прибытия специалиста Исполнителя на место проведения работ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принятия вызова СТП Исполнителя до момента прибытия специалиста Исполнителя на место проведения работ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подмены неисправного оборудования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Интервал времени от момента принятия решения о необходимости ремонта в сервисном центре Исполнителя до момента предоставления аналогичного исправного оборудования на подмену с инсталляцией необходимого программного обеспечения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СТК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телекоммуникаций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СТО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Системно-техническое обслуживание - комплекс мероприятий направленных на поддержание (обеспечение) ИВК Заказчика в исправном и актуальном состоянии в процессе их эксплуатации и консультации по оснащению и модернизации ИВК Заказчика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СТП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технической поддержки Исполнителя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ФТ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Факсимильная техника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Service Desk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hideMark/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аппаратно-программных средств службы технической поддержки Исполнителя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TelePresence</w:t>
            </w:r>
            <w:proofErr w:type="spellEnd"/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ВКС с эффектом присутствия. 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ТМЦ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435D7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CB118A" w:rsidRPr="00CB118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Товарно-материальные ценности</w:t>
              </w:r>
            </w:hyperlink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НСИ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Нормативно-справочная информация. </w:t>
            </w:r>
          </w:p>
        </w:tc>
      </w:tr>
      <w:tr w:rsidR="00CB118A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СХД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CB118A" w:rsidRPr="00CB118A" w:rsidRDefault="00CB118A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хранения данных. </w:t>
            </w:r>
          </w:p>
        </w:tc>
      </w:tr>
      <w:tr w:rsidR="00B63807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B63807" w:rsidRPr="00CB118A" w:rsidRDefault="00B63807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B63807" w:rsidRPr="00CB118A" w:rsidRDefault="00B63807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Виртуальное Сколково</w:t>
            </w:r>
          </w:p>
        </w:tc>
      </w:tr>
      <w:tr w:rsidR="005843BC" w:rsidRPr="00CB118A" w:rsidTr="00200EC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5843BC" w:rsidRPr="005843BC" w:rsidRDefault="005843BC" w:rsidP="00CB118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КИС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</w:tcPr>
          <w:p w:rsidR="005843BC" w:rsidRDefault="005843BC" w:rsidP="00CB118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Информационная Система (-мы)</w:t>
            </w:r>
          </w:p>
        </w:tc>
      </w:tr>
    </w:tbl>
    <w:p w:rsidR="00CB118A" w:rsidRPr="00CB118A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416868">
      <w:pPr>
        <w:keepNext/>
        <w:numPr>
          <w:ilvl w:val="0"/>
          <w:numId w:val="11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" w:name="_Toc259714968"/>
      <w:bookmarkStart w:id="5" w:name="_Toc423357565"/>
      <w:bookmarkStart w:id="6" w:name="_Toc423358778"/>
      <w:bookmarkStart w:id="7" w:name="_Toc497994614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системно-технического обслуживания</w:t>
      </w:r>
      <w:bookmarkEnd w:id="4"/>
      <w:bookmarkEnd w:id="5"/>
      <w:bookmarkEnd w:id="6"/>
      <w:bookmarkEnd w:id="7"/>
    </w:p>
    <w:p w:rsidR="00CB118A" w:rsidRPr="00CB118A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462D57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работоспособного состояния, отказоустойчивости и постоянной готовности ИВК Заказчика к использованию по назначению и согласно документированным производителем оборудования и ПО возможностям (техническим характеристикам), для решения функциональных задач Заказчика, снижение интенсивности износа и предупреждение вероятных отказов оборудования. </w:t>
      </w:r>
    </w:p>
    <w:p w:rsidR="00CB118A" w:rsidRPr="00462D57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462D57" w:rsidRDefault="00CB118A" w:rsidP="00416868">
      <w:pPr>
        <w:keepNext/>
        <w:numPr>
          <w:ilvl w:val="0"/>
          <w:numId w:val="18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Toc259714969"/>
      <w:bookmarkStart w:id="9" w:name="_Toc423357566"/>
      <w:bookmarkStart w:id="10" w:name="_Toc423358779"/>
      <w:bookmarkStart w:id="11" w:name="_Toc497994615"/>
      <w:r w:rsidRPr="00462D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оборудования ИВК Заказчика. Объекты обслуживания</w:t>
      </w:r>
      <w:bookmarkEnd w:id="8"/>
      <w:bookmarkEnd w:id="9"/>
      <w:bookmarkEnd w:id="10"/>
      <w:bookmarkEnd w:id="11"/>
      <w:r w:rsidRPr="00462D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2572D" w:rsidRPr="00462D57" w:rsidRDefault="0022572D" w:rsidP="00BC5EA1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системно-технического обслуживания ИВК Заказчика обслуживанию подлежит оборудование и сервисы Заказчика, состав которых приведён в Приложени</w:t>
      </w:r>
      <w:r w:rsidR="005A1309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№1.</w:t>
      </w:r>
    </w:p>
    <w:p w:rsidR="00CB118A" w:rsidRPr="00462D57" w:rsidRDefault="006B4989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Обслуживанию подлежит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ИВК Заказчика, </w:t>
      </w:r>
      <w:r w:rsidR="00070E18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</w:t>
      </w:r>
      <w:r w:rsidR="00070E18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эксплуатир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оваться</w:t>
      </w:r>
      <w:r w:rsidR="00070E18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следующих площадках:</w:t>
      </w:r>
    </w:p>
    <w:p w:rsidR="00B15CE9" w:rsidRDefault="00B15CE9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FF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инновационный центр Сколково, Большой бульвар, д. 42, стр. 1.</w:t>
      </w:r>
    </w:p>
    <w:p w:rsidR="00B15CE9" w:rsidRDefault="00B15CE9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FF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территория инновационного центра «Сколково», ул. Зворыкина, д. 1, 2, корп. 1-2</w:t>
      </w:r>
    </w:p>
    <w:p w:rsidR="00CB118A" w:rsidRPr="00462D57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г. Москва, Варшавское шоссе д. 125 стр. 16;</w:t>
      </w:r>
    </w:p>
    <w:p w:rsidR="00CB118A" w:rsidRPr="00462D57" w:rsidRDefault="00CB118A" w:rsidP="001F6E7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«Сколково», ул. Луговая, д. 4, корп. 1, 2, 3, 5</w:t>
      </w:r>
      <w:r w:rsidR="00F61257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коттеджи 1-10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1F6E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CB118A" w:rsidRPr="00462D57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инновационного центра «Сколково», </w:t>
      </w:r>
      <w:r w:rsidR="00792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Нобеля,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</w:t>
      </w:r>
      <w:r w:rsid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3, </w:t>
      </w:r>
      <w:r w:rsid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офисный центр «Технопарк»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:rsidR="00CB118A" w:rsidRPr="00462D57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199034, г. Санкт-Петербург, Биржевая линия, д. 14;</w:t>
      </w:r>
    </w:p>
    <w:p w:rsidR="00CB118A" w:rsidRDefault="00CB118A" w:rsidP="00416868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Комсомольская, дом 61;</w:t>
      </w:r>
    </w:p>
    <w:p w:rsidR="00CB118A" w:rsidRPr="00462D57" w:rsidRDefault="00E8462B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690922, Приморский край, </w:t>
      </w:r>
      <w:proofErr w:type="spellStart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г.Владивосток</w:t>
      </w:r>
      <w:proofErr w:type="spellEnd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о.Русский</w:t>
      </w:r>
      <w:proofErr w:type="spellEnd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п.Аякс</w:t>
      </w:r>
      <w:proofErr w:type="spellEnd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корпус А (24</w:t>
      </w:r>
      <w:proofErr w:type="gramStart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F8646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течение срока оказания услуг по СТО адреса площадок, состав и количество компонентов ИВК Заказчика, принятого на обслуживание, могут быть изменены по согласованию </w:t>
      </w:r>
      <w:r w:rsidR="006B498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торон в соответствии с действующим законодательством РФ.</w:t>
      </w:r>
    </w:p>
    <w:p w:rsidR="00CB118A" w:rsidRPr="00462D57" w:rsidRDefault="00CB118A" w:rsidP="00CB118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462D57" w:rsidRDefault="00CB118A" w:rsidP="00416868">
      <w:pPr>
        <w:keepNext/>
        <w:numPr>
          <w:ilvl w:val="0"/>
          <w:numId w:val="1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2" w:name="_Toc279931107"/>
      <w:bookmarkStart w:id="13" w:name="_Toc259714970"/>
      <w:bookmarkStart w:id="14" w:name="_Toc423357567"/>
      <w:bookmarkStart w:id="15" w:name="_Toc423358780"/>
      <w:bookmarkStart w:id="16" w:name="_Toc497994616"/>
      <w:r w:rsidRPr="00462D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работ по системно-техническому обслуживанию</w:t>
      </w:r>
      <w:bookmarkEnd w:id="12"/>
      <w:bookmarkEnd w:id="13"/>
      <w:bookmarkEnd w:id="14"/>
      <w:bookmarkEnd w:id="15"/>
      <w:bookmarkEnd w:id="16"/>
    </w:p>
    <w:p w:rsidR="00CB118A" w:rsidRPr="00462D57" w:rsidRDefault="00CB118A" w:rsidP="00CB1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462D57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организовать круглосуточный мониторинг серверного оборудования, сетевого оборудования и оборудования безопасности (межсетевое экранирование, антивирусная фильтрация, мониторинг сетевых событий и т. д.).</w:t>
      </w:r>
    </w:p>
    <w:p w:rsidR="00CB118A" w:rsidRPr="00462D57" w:rsidRDefault="00CB118A" w:rsidP="00CB118A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 должны быть обеспечен</w:t>
      </w:r>
      <w:r w:rsidR="004E0F04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выезд</w:t>
      </w:r>
      <w:r w:rsidR="004E0F04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специалистов второго и третьего уровней </w:t>
      </w:r>
      <w:r w:rsidR="00326191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(согласно методологии ITIL)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поддержки, на разрешение проблемы категории SL-1, во внерабочее время (в период с 20:00 до </w:t>
      </w:r>
      <w:r w:rsidR="00B15CE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:00 московского времени по рабочим дням и круглосуточно в выходные и праздничные дни). </w:t>
      </w:r>
    </w:p>
    <w:p w:rsidR="00CB118A" w:rsidRPr="00462D57" w:rsidRDefault="00CB118A" w:rsidP="00480BAF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системно-технического обслуживания должны предоставлят</w:t>
      </w:r>
      <w:r w:rsidR="00903E09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следующие </w:t>
      </w:r>
      <w:r w:rsidR="00CA0595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B118A" w:rsidRPr="00462D57" w:rsidRDefault="00CB118A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</w:t>
      </w:r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(п.4.1.)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462D57" w:rsidRDefault="00CB118A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</w:t>
      </w:r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(п.4.2.)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30D5E" w:rsidRPr="00462D57" w:rsidRDefault="00C30D5E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по поддержке учёта основных средств Департамента ИТ и ТМЦ и сопровождению инвентаризации объектов ИТ (п.4.3.);</w:t>
      </w:r>
    </w:p>
    <w:p w:rsidR="00CB118A" w:rsidRPr="00462D57" w:rsidRDefault="00C30D5E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информационными системами и корпоративными порталами Заказчика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  <w:r w:rsidR="00CB118A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30D5E" w:rsidRPr="00462D57" w:rsidRDefault="000F22FC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</w:t>
      </w:r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управление сеансами </w:t>
      </w:r>
      <w:proofErr w:type="spellStart"/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видеоконференц</w:t>
      </w:r>
      <w:proofErr w:type="spellEnd"/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и обеспечение работы системы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видеоконференцсвязи</w:t>
      </w:r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эффектом </w:t>
      </w:r>
      <w:proofErr w:type="spellStart"/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телеприсутствия</w:t>
      </w:r>
      <w:proofErr w:type="spellEnd"/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TelePresence</w:t>
      </w:r>
      <w:proofErr w:type="spellEnd"/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C30D5E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C30D5E" w:rsidRPr="00686FE3" w:rsidRDefault="00C30D5E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Доработка информационных систем и корпоративных порталов Заказчика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86FE3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Обслуживание гарантийного оборудования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Консультационные услуги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взаимоотношениями с поставщиками услуг связи и контроль выполнения SLA соглашений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 4.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BC5EA1" w:rsidRPr="00462D57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взаимоотношениями с аренд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одателями и поставщиками (п.4.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BC5EA1" w:rsidRDefault="00BC5EA1" w:rsidP="00416868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Регламентные</w:t>
      </w:r>
      <w:r w:rsidR="00CE04B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профилактические работы (п.4.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B15CE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.);</w:t>
      </w:r>
    </w:p>
    <w:p w:rsidR="005F5EA4" w:rsidRDefault="00555BF3" w:rsidP="00555BF3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4E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по сопровожде</w:t>
      </w:r>
      <w:r w:rsidR="000F22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нию и </w:t>
      </w:r>
      <w:r w:rsidRPr="00247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обеспечению процессов разработки </w:t>
      </w:r>
      <w:proofErr w:type="gramStart"/>
      <w:r w:rsidRPr="002473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информационной системы</w:t>
      </w:r>
      <w:proofErr w:type="gramEnd"/>
      <w:r w:rsidRPr="00247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веб-сайтов «sk.ru»</w:t>
      </w:r>
      <w:r w:rsidR="000D11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 4.12.)</w:t>
      </w:r>
      <w:r w:rsidRPr="002473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5EA4" w:rsidRPr="000F22FC" w:rsidRDefault="005F5EA4" w:rsidP="000F22FC">
      <w:pPr>
        <w:pStyle w:val="ae"/>
        <w:widowControl w:val="0"/>
        <w:numPr>
          <w:ilvl w:val="0"/>
          <w:numId w:val="26"/>
        </w:numPr>
        <w:suppressAutoHyphens/>
        <w:spacing w:beforeLines="60" w:before="144" w:afterLines="60" w:after="144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2F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 обслуживание (ТО) и ремонт оргтехник</w:t>
      </w:r>
      <w:r w:rsidR="00555BF3" w:rsidRPr="000F22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0D11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 4.13.)</w:t>
      </w:r>
    </w:p>
    <w:p w:rsidR="00BC5EA1" w:rsidRPr="00462D57" w:rsidRDefault="00BC5EA1" w:rsidP="00BC5EA1">
      <w:pPr>
        <w:pStyle w:val="ae"/>
        <w:widowControl w:val="0"/>
        <w:suppressAutoHyphens/>
        <w:spacing w:beforeLines="60" w:before="144" w:afterLines="60" w:after="144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382" w:rsidRPr="00462D57" w:rsidRDefault="006A1382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7" w:name="_Toc497994617"/>
      <w:r w:rsidRPr="00462D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Пуско</w:t>
      </w:r>
      <w:r w:rsidR="007926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462D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наладочные работы</w:t>
      </w:r>
      <w:bookmarkEnd w:id="17"/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Пуско-наладочные работы (далее - ПНР) могут проводиться Исполнителем на следующем оборудовании: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оборудовании Заказчика, восстановленном после ремонта;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 из подменного фонда Заказчика, установленном вместо вышедшего из строя оборудования;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оборудовании Заказчика при смене места его эксплуатации или модернизации ИВК Заказчика.</w:t>
      </w:r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проводятся специалистами Исполнителя в соответствии с текущими потребностями Заказчика  по методикам, указанным в технической документации, и включают в себя: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установку, подключение, инсталляцию и настройку оборудования;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установку и настройку прикладного программного обеспечения (ПО предоставляется Заказчиком);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 информации пользователя и/или конфигурации оборудования (при необходимости и наличии технической возможности);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внедрение релиза:</w:t>
      </w:r>
    </w:p>
    <w:p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создание;</w:t>
      </w:r>
    </w:p>
    <w:p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резервного копирования;</w:t>
      </w:r>
    </w:p>
    <w:p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 и установка обновлений на компоненты сайта  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ОС, SQL,  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6A1382" w:rsidP="00214340">
      <w:pPr>
        <w:numPr>
          <w:ilvl w:val="2"/>
          <w:numId w:val="20"/>
        </w:numPr>
        <w:spacing w:after="0" w:line="276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нагрузочного тестирования.</w:t>
      </w:r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выхода в релиз запросы Заказчика выполняются </w:t>
      </w:r>
      <w:r w:rsidR="000F22FC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наивысшим приоритетом, во вне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рабочее время.</w:t>
      </w:r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382" w:rsidRPr="00462D57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Состав пуско-наладочных работ, осуществляемых для различного оборудования, включает в себя:</w:t>
      </w:r>
    </w:p>
    <w:p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Рабочие станции: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Замена рабочих станций и перенос наработанной информации на новые компьютеры.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Полное тестирование всех устройств ПЭВМ.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операционной системы.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ОС.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стандартного ПО.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программного обеспечения, не входящего в базовый комплект, по запросам пользователей.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Восстановление информации на жестком диске рабочей станции.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Установка и настройка специального программного обеспечения (ПО распознавания текста и работы со сканером, телекоммуникационного ПО, </w:t>
      </w:r>
      <w:proofErr w:type="gramStart"/>
      <w:r w:rsidRPr="00462D57">
        <w:rPr>
          <w:rFonts w:ascii="Times New Roman" w:hAnsi="Times New Roman" w:cs="Times New Roman"/>
          <w:sz w:val="24"/>
          <w:szCs w:val="24"/>
        </w:rPr>
        <w:t>ПО мультимедийных приложений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>, ПО перевода текста).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Генерация сетевого ПО на рабочей станции (настройка сетевой карты, установка клиентской части сетевой ОС, подключение к локальной сети).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Установка, переустановка или обновление ПО удаления вредоносных программ на рабочей станции, обновление базы ПО удаления вредоносных программ в ручном режиме.</w:t>
      </w:r>
    </w:p>
    <w:p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Серверы, кластерные системы: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Установка/Настройка Серверных ОС.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Настройка оборудования и установка системного ПО сервера (конфигурирование дискового массива, тестирование аппаратного обеспечения, установка и настройка ПО).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lastRenderedPageBreak/>
        <w:t>Подготовка оборудо</w:t>
      </w:r>
      <w:r w:rsidR="000F22FC">
        <w:rPr>
          <w:rFonts w:ascii="Times New Roman" w:hAnsi="Times New Roman" w:cs="Times New Roman"/>
          <w:sz w:val="24"/>
          <w:szCs w:val="24"/>
        </w:rPr>
        <w:t xml:space="preserve">вания и установка системного </w:t>
      </w:r>
      <w:proofErr w:type="gramStart"/>
      <w:r w:rsidR="000F22FC">
        <w:rPr>
          <w:rFonts w:ascii="Times New Roman" w:hAnsi="Times New Roman" w:cs="Times New Roman"/>
          <w:sz w:val="24"/>
          <w:szCs w:val="24"/>
        </w:rPr>
        <w:t xml:space="preserve">ПО </w:t>
      </w:r>
      <w:r w:rsidRPr="00462D57">
        <w:rPr>
          <w:rFonts w:ascii="Times New Roman" w:hAnsi="Times New Roman" w:cs="Times New Roman"/>
          <w:sz w:val="24"/>
          <w:szCs w:val="24"/>
        </w:rPr>
        <w:t>кластерной системы</w:t>
      </w:r>
      <w:proofErr w:type="gramEnd"/>
      <w:r w:rsidRPr="00462D57">
        <w:rPr>
          <w:rFonts w:ascii="Times New Roman" w:hAnsi="Times New Roman" w:cs="Times New Roman"/>
          <w:sz w:val="24"/>
          <w:szCs w:val="24"/>
        </w:rPr>
        <w:t xml:space="preserve"> (конфигурирование дискового массива, тестирование аппаратного обеспечения, установка и настройка ПО).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дискового массива, ленточной библиотеки.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 клиент-серверного ПО (СУБД, приложения рабочих групп, почтовый сервер).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 xml:space="preserve">Настройка служб удалённого доступа для управления серверами (HP </w:t>
      </w:r>
      <w:proofErr w:type="spellStart"/>
      <w:r w:rsidRPr="00462D57">
        <w:rPr>
          <w:rFonts w:ascii="Times New Roman" w:hAnsi="Times New Roman" w:cs="Times New Roman"/>
          <w:sz w:val="24"/>
          <w:szCs w:val="24"/>
        </w:rPr>
        <w:t>iLO</w:t>
      </w:r>
      <w:proofErr w:type="spellEnd"/>
      <w:r w:rsidRPr="00462D57">
        <w:rPr>
          <w:rFonts w:ascii="Times New Roman" w:hAnsi="Times New Roman" w:cs="Times New Roman"/>
          <w:sz w:val="24"/>
          <w:szCs w:val="24"/>
        </w:rPr>
        <w:t>, DELL IDRAC)</w:t>
      </w:r>
      <w:r w:rsidR="00B620CA">
        <w:rPr>
          <w:rFonts w:ascii="Times New Roman" w:hAnsi="Times New Roman" w:cs="Times New Roman"/>
          <w:sz w:val="24"/>
          <w:szCs w:val="24"/>
        </w:rPr>
        <w:t>.</w:t>
      </w:r>
    </w:p>
    <w:p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Маршрутизаторы-коммутаторы, роутеры, голосовые шлюзы, межсетевые экраны: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запуск в эксплуатацию, инсталляция и конфигурация ОС, конфигурирование  рабочих параметров, установка и подключение.</w:t>
      </w:r>
    </w:p>
    <w:p w:rsidR="00B63807" w:rsidRPr="00B620CA" w:rsidRDefault="006A1382" w:rsidP="00B620CA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Технологический прогон нового (восстановленного) оборудования: диагностика, настройка параметров, тестирование в составе ЛВС.</w:t>
      </w:r>
    </w:p>
    <w:p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МФУ, принтеры, сканеры, копировально-множительные аппараты: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Ввод в эксплуатацию принтеров, МФУ, КМТ: коммутация, диагностика, настройка параметров, тестирование и размещение на рабочем месте пользователя.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Установка и настройка ПО специализированных сетевых устройств (сетевые принтеры, принт-серверы, сканеры).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Технологический прогон нового (восстановленного) оборудования: диагностика, настройка параметров, тестирование в составе АРМ.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Проверка работоспособности нового (восстановленного) оборудования в составе ЛВС,  тестирование в составе ЛВС, размещение на рабочем месте пользователя.</w:t>
      </w:r>
    </w:p>
    <w:p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ИБП мощностью до 6 кВт.</w:t>
      </w:r>
      <w:r w:rsidR="0043390C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включительно</w:t>
      </w: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Ввод в эксплуатацию ИБП: коммутация, диагностика, настройка параметров, тестирование, настройка мониторинга.</w:t>
      </w:r>
    </w:p>
    <w:p w:rsidR="006A1382" w:rsidRPr="00462D57" w:rsidRDefault="006A1382" w:rsidP="00214340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Замена или установка новых комплектующих  (сетевых плат, доп. аккумуляторных батарей и т.д.).</w:t>
      </w:r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конфигурации оборудования и программного обеспечения проводятся Исполнителем только по согласованию с Заказчиком.</w:t>
      </w:r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ПНР Исполнитель использует собственные инструменты, приборы и материалы, программное обеспечение для тестирования. Их стоимость должна быть включена в общую стоимость СТО ИВК Заказчика.</w:t>
      </w:r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ПНР Исполнитель гарантирует выполнение следующих обязательств:</w:t>
      </w:r>
    </w:p>
    <w:p w:rsidR="006A1382" w:rsidRPr="00462D57" w:rsidRDefault="006A1382" w:rsidP="00214340">
      <w:pPr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ПНР, проводимые Исполнителем, не должны повлечь за собой утрату гарантийных обязательств со стороны производителя (поставщика).</w:t>
      </w:r>
    </w:p>
    <w:p w:rsidR="006A1382" w:rsidRPr="00462D57" w:rsidRDefault="006A1382" w:rsidP="00214340">
      <w:pPr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ПНР должны строго соответствовать требованиям производителей обслуживаемых систем и производится компетентными в данном виде работ специалистами Исполнителя.</w:t>
      </w:r>
    </w:p>
    <w:p w:rsidR="006A1382" w:rsidRPr="00462D57" w:rsidRDefault="006A1382" w:rsidP="006A1382">
      <w:pPr>
        <w:rPr>
          <w:b/>
          <w:bCs/>
          <w:lang w:eastAsia="ru-RU"/>
        </w:rPr>
      </w:pPr>
      <w:bookmarkStart w:id="18" w:name="_Toc423357570"/>
      <w:bookmarkStart w:id="19" w:name="_Toc423358783"/>
    </w:p>
    <w:p w:rsidR="006A1382" w:rsidRPr="00462D57" w:rsidRDefault="006A1382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0" w:name="_Toc497994618"/>
      <w:r w:rsidRPr="00462D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Системное обслуживание и администрирование</w:t>
      </w:r>
      <w:bookmarkEnd w:id="20"/>
    </w:p>
    <w:p w:rsidR="006A1382" w:rsidRPr="00462D57" w:rsidRDefault="006A1382" w:rsidP="006A138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и администрирование ИВК Заказчика выполняется специалистами Исполнителя и включает в себя следующие работы: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Смена версии ПО (ПО предоставляется Заказчиком);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обновлений установленных версий ПО;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Сервисное сопровождение и поддержка бизнес-приложений (обучение пользователей,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 работоспособности, интеграция в общую структуру ИВК, установка обновлений, конфигурирование параметров);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информации на жестком диске (при наличии технической возможности);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рабочих станций, серверов на наличие вирусных программ, устранение последствий их работы;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обслуживание клиент-серверного ПО;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пользователей по системным вопросам (настройка сетевой карты, настройка клиентской части ПО для работы в локальной вычислительной сети, настройка рабочего стола и офисного ПО для выполне</w:t>
      </w:r>
      <w:r w:rsidR="000F22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конкретных задач, работа с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программами архивации, работа с антивирусным ПО, настройка параметров средств отображения и ввода информации в соответствии с пожеланиями пользователя, настройка параметров печати под задачи пользователя и др.);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Системное сопровождение серверов (создание новой учётной записи, включение в группу, предоставление ресурсов и прав, удаление старых учётных записей и др.);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Администрирование локальной сети (создание новой учётной записи, включение в группу, предоставление сетевых ресурсов и прав, удаление старых учётных записей и др.);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телефонной сети и пр. систем, отвечающих за данный сервис;  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ВКС и 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данных о компонентах (аппаратных и программных) ИВК Заказчика, находящихся в эксплуатации, в Базе данных СТО Исполнителя, формирование паспортов (формуляров) на каждую единицу техники;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процедур резервного копирования данных;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межсетевого экранирования;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подсистемой доступа пользователей к сети Интернет (настройка политик в соответствии с установленными требованиями);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доступа к сети Интернет (учет использования пользователями ресурсов сети Интернет);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сетевых событий и событий безопасности, управление сенсорами безопасности;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инфраструктурой открытых ключей (PKI);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Настройка и управление виртуальными частными сетями (VPN);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приложений 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(создание  и удаление учётных записей, установка и настройка новых модулей, настройка переадресаций, настройка системы, оптимизация системы);</w:t>
      </w:r>
    </w:p>
    <w:p w:rsidR="006A1382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M</w:t>
      </w:r>
      <w:proofErr w:type="spellStart"/>
      <w:r w:rsidRPr="00462D5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icrosoft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TFS (управление пользователями (создание/удаление), контроль доступности и производительности, управление проектами (создание/удаление), добавление и проверка документации)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отказоустойчивого кластера контроллеров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(мониторинг состояния сервисов и кластера баз данных, доступности и производительности, а также свободных ресурсов контроллеров)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Pr="00474985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распределенного программно-определяемого дискового хранилища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Ceph</w:t>
      </w:r>
      <w:proofErr w:type="spellEnd"/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(мониторинг состояния жестких дисков и кластера в целом, замена элементов, управление программно-определяемыми дисковыми ресурсами)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04674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ранилища учетных записе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Openstack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Keystone</w:t>
      </w:r>
      <w:r w:rsidRPr="00046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 и удаление учётных записей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доступности и производительности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Pr="00474985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Системное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Nova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состояния гипервизоров, их доступности и производительности, управление правилами поиска гипервизора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Pr="00474985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Cinder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(контроль доступности и производительности,</w:t>
      </w:r>
      <w:r w:rsidRPr="0063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свободных ресурсов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Pr="00856B0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Glance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(контроль доступности и производительности)</w:t>
      </w:r>
    </w:p>
    <w:p w:rsidR="00EB1B53" w:rsidRPr="00856B0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Системное сопровождение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Neutron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(контроль доступности и корректности конфигурации, управление программно-определяемыми сетевыми ресурсами)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Pr="00474985" w:rsidRDefault="0043390C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</w:t>
      </w:r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портала самообслуживания </w:t>
      </w:r>
      <w:proofErr w:type="spellStart"/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Horizon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Pr="00856B03" w:rsidRDefault="0043390C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</w:t>
      </w:r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объектного хранилища </w:t>
      </w:r>
      <w:proofErr w:type="spellStart"/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 w:rsidR="00EB1B53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1B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Swift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1B53" w:rsidRPr="00856B03" w:rsidRDefault="00EB1B53" w:rsidP="00214340">
      <w:pPr>
        <w:pStyle w:val="ae"/>
        <w:numPr>
          <w:ilvl w:val="1"/>
          <w:numId w:val="5"/>
        </w:numPr>
        <w:spacing w:after="0" w:line="276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Сопровождение каталога приложений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Openstack</w:t>
      </w:r>
      <w:proofErr w:type="spellEnd"/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Murano</w:t>
      </w:r>
      <w:r w:rsidR="00433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4985">
        <w:rPr>
          <w:rFonts w:ascii="Times New Roman" w:eastAsia="Times New Roman" w:hAnsi="Times New Roman" w:cs="Times New Roman"/>
          <w:sz w:val="24"/>
          <w:szCs w:val="24"/>
          <w:lang w:eastAsia="ru-RU"/>
        </w:rPr>
        <w:t>(контроль состава и доступности каталога приложений, добавление/удаление/изменение приложений)</w:t>
      </w:r>
      <w:r w:rsidR="0043390C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работы необходимые для данного вида обслуживания.</w:t>
      </w:r>
    </w:p>
    <w:p w:rsidR="0043390C" w:rsidRPr="00462D57" w:rsidRDefault="0043390C" w:rsidP="00214340">
      <w:pPr>
        <w:spacing w:after="0" w:line="276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382" w:rsidRPr="00462D57" w:rsidRDefault="006A1382" w:rsidP="002143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Кроме перечисленных выше работ</w:t>
      </w:r>
      <w:r w:rsidR="00214340">
        <w:rPr>
          <w:rFonts w:ascii="Times New Roman" w:hAnsi="Times New Roman" w:cs="Times New Roman"/>
          <w:sz w:val="24"/>
          <w:szCs w:val="24"/>
        </w:rPr>
        <w:t>,</w:t>
      </w:r>
      <w:r w:rsidRPr="00462D57">
        <w:rPr>
          <w:rFonts w:ascii="Times New Roman" w:hAnsi="Times New Roman" w:cs="Times New Roman"/>
          <w:sz w:val="24"/>
          <w:szCs w:val="24"/>
        </w:rPr>
        <w:t xml:space="preserve"> </w:t>
      </w:r>
      <w:r w:rsidR="009434F2">
        <w:rPr>
          <w:rFonts w:ascii="Times New Roman" w:hAnsi="Times New Roman" w:cs="Times New Roman"/>
          <w:sz w:val="24"/>
          <w:szCs w:val="24"/>
        </w:rPr>
        <w:t>Исполнитель</w:t>
      </w:r>
      <w:r w:rsidR="009434F2" w:rsidRPr="00462D57">
        <w:rPr>
          <w:rFonts w:ascii="Times New Roman" w:hAnsi="Times New Roman" w:cs="Times New Roman"/>
          <w:sz w:val="24"/>
          <w:szCs w:val="24"/>
        </w:rPr>
        <w:t xml:space="preserve"> также</w:t>
      </w:r>
      <w:r w:rsidRPr="00462D57">
        <w:rPr>
          <w:rFonts w:ascii="Times New Roman" w:hAnsi="Times New Roman" w:cs="Times New Roman"/>
          <w:sz w:val="24"/>
          <w:szCs w:val="24"/>
        </w:rPr>
        <w:t xml:space="preserve"> осуществляет техническую поддержку почтовой системы Заказчика. Поддержка почтовой системы включает в себя: </w:t>
      </w:r>
    </w:p>
    <w:p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ешение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системных проблем (инцидентов) почтовой системы удаленно или с выездом специалиста;</w:t>
      </w:r>
    </w:p>
    <w:p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роведение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штатных изменений системы (заведение новых пользователей, выдача прав доступа, изменение ссылок);</w:t>
      </w:r>
    </w:p>
    <w:p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осстановление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данных, конфигурации после сбоев в работе или в случае ремонта; </w:t>
      </w:r>
    </w:p>
    <w:p w:rsidR="006A1382" w:rsidRPr="00462D57" w:rsidRDefault="0043390C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онсультационные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</w:t>
      </w:r>
      <w:r w:rsidR="000F22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пользователям по установке и настройке почтовой системы и работе с клиентом </w:t>
      </w:r>
      <w:proofErr w:type="spellStart"/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Мicrosoft</w:t>
      </w:r>
      <w:proofErr w:type="spellEnd"/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A138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Outlook</w:t>
      </w:r>
      <w:proofErr w:type="spellEnd"/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6A1382" w:rsidP="00214340">
      <w:pPr>
        <w:numPr>
          <w:ilvl w:val="1"/>
          <w:numId w:val="5"/>
        </w:numPr>
        <w:spacing w:after="0" w:line="276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Постоянное обновление и мониторинг систем СПАМ фильтрации.</w:t>
      </w:r>
    </w:p>
    <w:p w:rsidR="006A1382" w:rsidRPr="00462D57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A1382" w:rsidRPr="00462D57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Состав работ по системному обслуживанию и администрированию ИВК Заказчика, осуществляемых для различного оборудования, включает в себя:</w:t>
      </w:r>
    </w:p>
    <w:p w:rsidR="006A1382" w:rsidRPr="00462D57" w:rsidRDefault="006A1382" w:rsidP="006A1382">
      <w:pPr>
        <w:spacing w:beforeLines="60" w:before="144" w:afterLines="60" w:after="144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Рабочие станции:</w:t>
      </w:r>
    </w:p>
    <w:p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462D57">
        <w:rPr>
          <w:rFonts w:ascii="Times New Roman" w:hAnsi="Times New Roman" w:cs="Times New Roman"/>
          <w:sz w:val="24"/>
          <w:szCs w:val="24"/>
        </w:rPr>
        <w:t xml:space="preserve">бновление </w:t>
      </w:r>
      <w:r w:rsidR="006A1382" w:rsidRPr="00462D57">
        <w:rPr>
          <w:rFonts w:ascii="Times New Roman" w:hAnsi="Times New Roman" w:cs="Times New Roman"/>
          <w:sz w:val="24"/>
          <w:szCs w:val="24"/>
        </w:rPr>
        <w:t>версий OS, BIOS и драйверов устройств, сетевых клиентов и офисного ПО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462D57">
        <w:rPr>
          <w:rFonts w:ascii="Times New Roman" w:hAnsi="Times New Roman" w:cs="Times New Roman"/>
          <w:color w:val="000000"/>
          <w:sz w:val="24"/>
          <w:szCs w:val="24"/>
        </w:rPr>
        <w:t xml:space="preserve">еренос </w:t>
      </w:r>
      <w:r w:rsidR="006A1382" w:rsidRPr="00462D57">
        <w:rPr>
          <w:rFonts w:ascii="Times New Roman" w:hAnsi="Times New Roman" w:cs="Times New Roman"/>
          <w:color w:val="000000"/>
          <w:sz w:val="24"/>
          <w:szCs w:val="24"/>
        </w:rPr>
        <w:t>данных пользователя на другой жесткий диск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462D57">
        <w:rPr>
          <w:rFonts w:ascii="Times New Roman" w:hAnsi="Times New Roman" w:cs="Times New Roman"/>
          <w:color w:val="000000"/>
          <w:sz w:val="24"/>
          <w:szCs w:val="24"/>
        </w:rPr>
        <w:t xml:space="preserve">оиск </w:t>
      </w:r>
      <w:r w:rsidR="006A1382" w:rsidRPr="00462D57">
        <w:rPr>
          <w:rFonts w:ascii="Times New Roman" w:hAnsi="Times New Roman" w:cs="Times New Roman"/>
          <w:color w:val="000000"/>
          <w:sz w:val="24"/>
          <w:szCs w:val="24"/>
        </w:rPr>
        <w:t>и/или подбор драйвера или другой информации в Интернет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62D57">
        <w:rPr>
          <w:rFonts w:ascii="Times New Roman" w:hAnsi="Times New Roman" w:cs="Times New Roman"/>
          <w:sz w:val="24"/>
          <w:szCs w:val="24"/>
        </w:rPr>
        <w:t xml:space="preserve">роверка </w:t>
      </w:r>
      <w:r w:rsidR="006A1382" w:rsidRPr="00462D57">
        <w:rPr>
          <w:rFonts w:ascii="Times New Roman" w:hAnsi="Times New Roman" w:cs="Times New Roman"/>
          <w:sz w:val="24"/>
          <w:szCs w:val="24"/>
        </w:rPr>
        <w:t>рабочей станции на наличие вредоносных программ, удаление вредоносных программ, устранение последствий их работы из программного обеспечения АРМ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9434F2" w:rsidP="00416868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62D57">
        <w:rPr>
          <w:rFonts w:ascii="Times New Roman" w:hAnsi="Times New Roman" w:cs="Times New Roman"/>
          <w:sz w:val="24"/>
          <w:szCs w:val="24"/>
        </w:rPr>
        <w:t xml:space="preserve">одключение </w:t>
      </w:r>
      <w:r w:rsidR="006A1382" w:rsidRPr="00462D57">
        <w:rPr>
          <w:rFonts w:ascii="Times New Roman" w:hAnsi="Times New Roman" w:cs="Times New Roman"/>
          <w:sz w:val="24"/>
          <w:szCs w:val="24"/>
        </w:rPr>
        <w:t>рабочих станций пользователей к серверу электронной почты (создание нового адреса электронной почты и учётной записи сервера, настройка клиентской части сервера электронной почты)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9434F2" w:rsidP="00416868">
      <w:pPr>
        <w:numPr>
          <w:ilvl w:val="1"/>
          <w:numId w:val="10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62D57">
        <w:rPr>
          <w:rFonts w:ascii="Times New Roman" w:hAnsi="Times New Roman" w:cs="Times New Roman"/>
          <w:sz w:val="24"/>
          <w:szCs w:val="24"/>
        </w:rPr>
        <w:t xml:space="preserve">одключение </w:t>
      </w:r>
      <w:r w:rsidR="006A1382" w:rsidRPr="00462D57">
        <w:rPr>
          <w:rFonts w:ascii="Times New Roman" w:hAnsi="Times New Roman" w:cs="Times New Roman"/>
          <w:sz w:val="24"/>
          <w:szCs w:val="24"/>
        </w:rPr>
        <w:t xml:space="preserve">к сети </w:t>
      </w:r>
      <w:proofErr w:type="spellStart"/>
      <w:r w:rsidR="006A1382" w:rsidRPr="00462D57">
        <w:rPr>
          <w:rFonts w:ascii="Times New Roman" w:hAnsi="Times New Roman" w:cs="Times New Roman"/>
          <w:sz w:val="24"/>
          <w:szCs w:val="24"/>
        </w:rPr>
        <w:t>Internet</w:t>
      </w:r>
      <w:proofErr w:type="spellEnd"/>
      <w:r w:rsidR="006A1382" w:rsidRPr="00462D57">
        <w:rPr>
          <w:rFonts w:ascii="Times New Roman" w:hAnsi="Times New Roman" w:cs="Times New Roman"/>
          <w:sz w:val="24"/>
          <w:szCs w:val="24"/>
        </w:rPr>
        <w:t xml:space="preserve"> (выделение IP-адреса, подключение и настройка протокола TCP\IP, настройка браузера).</w:t>
      </w:r>
    </w:p>
    <w:p w:rsidR="006A1382" w:rsidRPr="00462D57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2D57">
        <w:rPr>
          <w:rFonts w:ascii="Times New Roman" w:hAnsi="Times New Roman" w:cs="Times New Roman"/>
          <w:b/>
          <w:sz w:val="24"/>
          <w:szCs w:val="24"/>
          <w:u w:val="single"/>
        </w:rPr>
        <w:t>Серверы, кластерные системы:</w:t>
      </w:r>
    </w:p>
    <w:p w:rsidR="006A1382" w:rsidRPr="00462D57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Сопровождение и обслуживание серверов и кластерных систем (мониторинг сост</w:t>
      </w:r>
      <w:r w:rsidR="000F22FC">
        <w:rPr>
          <w:rFonts w:ascii="Times New Roman" w:hAnsi="Times New Roman" w:cs="Times New Roman"/>
          <w:sz w:val="24"/>
          <w:szCs w:val="24"/>
        </w:rPr>
        <w:t xml:space="preserve">ояния аппаратного и системного </w:t>
      </w:r>
      <w:r w:rsidRPr="00462D57">
        <w:rPr>
          <w:rFonts w:ascii="Times New Roman" w:hAnsi="Times New Roman" w:cs="Times New Roman"/>
          <w:sz w:val="24"/>
          <w:szCs w:val="24"/>
        </w:rPr>
        <w:t>ПО, установка обновлений текущих версий ПО, конфигурирование параметров ОС)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Сопровождение и обслуживание дискового массива, ленточной библиотеки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462D57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Администрирование клиент-серверного ПО (контроль состояния, удаление устаревших учетных записей, восстановление после сбоя)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57">
        <w:rPr>
          <w:rFonts w:ascii="Times New Roman" w:hAnsi="Times New Roman" w:cs="Times New Roman"/>
          <w:sz w:val="24"/>
          <w:szCs w:val="24"/>
        </w:rPr>
        <w:t>Сопровождение FTP-сервера (добавление и удаление пользователей, назначение прав доступа, монито</w:t>
      </w:r>
      <w:r w:rsidRPr="005A47AA">
        <w:rPr>
          <w:rFonts w:ascii="Times New Roman" w:hAnsi="Times New Roman" w:cs="Times New Roman"/>
          <w:sz w:val="24"/>
          <w:szCs w:val="24"/>
        </w:rPr>
        <w:t>ринг работоспособности)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lastRenderedPageBreak/>
        <w:t>Сопровождение сервера электронной почты - назначение прав доступа пользователей, ведение таблиц маршрутизации почты и фильтров защиты от массовой несанкционированной рекламы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 xml:space="preserve">Сопровождение приложения </w:t>
      </w:r>
      <w:proofErr w:type="spellStart"/>
      <w:r w:rsidRPr="005A47AA">
        <w:rPr>
          <w:rFonts w:ascii="Times New Roman" w:hAnsi="Times New Roman" w:cs="Times New Roman"/>
          <w:sz w:val="24"/>
          <w:szCs w:val="24"/>
        </w:rPr>
        <w:t>Telligent</w:t>
      </w:r>
      <w:proofErr w:type="spellEnd"/>
      <w:r w:rsidRPr="005A47AA">
        <w:rPr>
          <w:rFonts w:ascii="Times New Roman" w:hAnsi="Times New Roman" w:cs="Times New Roman"/>
          <w:sz w:val="24"/>
          <w:szCs w:val="24"/>
        </w:rPr>
        <w:t xml:space="preserve"> (мониторинг работоспособности и наличия свободного дискового пространства, назначение прав доступа пользователей)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сервера баз данных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резервного копирования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совместной работы над проектом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системы мониторинга и оповещений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почтов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Pr="005A47AA">
        <w:rPr>
          <w:rFonts w:ascii="Times New Roman" w:hAnsi="Times New Roman" w:cs="Times New Roman"/>
          <w:sz w:val="24"/>
          <w:szCs w:val="24"/>
        </w:rPr>
        <w:t xml:space="preserve">систем </w:t>
      </w:r>
      <w:r>
        <w:rPr>
          <w:rFonts w:ascii="Times New Roman" w:hAnsi="Times New Roman" w:cs="Times New Roman"/>
          <w:sz w:val="24"/>
          <w:szCs w:val="24"/>
        </w:rPr>
        <w:t>Заказчика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серверов балансировки нагрузки</w:t>
      </w:r>
      <w:r w:rsidR="009434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A1382" w:rsidRPr="005A47AA" w:rsidRDefault="006A1382" w:rsidP="006A1382">
      <w:pPr>
        <w:spacing w:after="12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6A1382" w:rsidRPr="00FC15EB" w:rsidRDefault="006A1382" w:rsidP="006A1382">
      <w:pPr>
        <w:spacing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C15EB">
        <w:rPr>
          <w:rFonts w:ascii="Times New Roman" w:hAnsi="Times New Roman" w:cs="Times New Roman"/>
          <w:b/>
          <w:sz w:val="24"/>
          <w:szCs w:val="24"/>
          <w:u w:val="single"/>
        </w:rPr>
        <w:t>Телекоммуникационное оборудование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6A1382" w:rsidRPr="005A47AA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и обслуживание маршрутизаторов, отвечающих за доступ к ИВК из Интернет</w:t>
      </w:r>
      <w:r w:rsidR="009434F2"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434F2" w:rsidRDefault="006A1382" w:rsidP="00214340">
      <w:pPr>
        <w:numPr>
          <w:ilvl w:val="1"/>
          <w:numId w:val="10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Сопровождение и обслуживание маршрутизаторов, отвечающих за VPN доступ к ИВК для обслуживающего персонала и подрядчиков</w:t>
      </w:r>
      <w:r w:rsidR="009434F2">
        <w:rPr>
          <w:rFonts w:ascii="Times New Roman" w:hAnsi="Times New Roman" w:cs="Times New Roman"/>
          <w:sz w:val="24"/>
          <w:szCs w:val="24"/>
        </w:rPr>
        <w:t>.</w:t>
      </w:r>
    </w:p>
    <w:p w:rsidR="006A1382" w:rsidRPr="005A47AA" w:rsidRDefault="009434F2" w:rsidP="00214340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4F2">
        <w:rPr>
          <w:rFonts w:ascii="Times New Roman" w:hAnsi="Times New Roman" w:cs="Times New Roman"/>
          <w:sz w:val="24"/>
          <w:szCs w:val="24"/>
        </w:rPr>
        <w:t>Сопровождение сред разработки и тестирования (выполнение требования заказчика по развёртыванию и тестированию новых систем, модулей, обновлений)</w:t>
      </w:r>
      <w:r w:rsidR="001F6E79" w:rsidRPr="0025346B">
        <w:rPr>
          <w:rFonts w:ascii="Times New Roman" w:hAnsi="Times New Roman" w:cs="Times New Roman"/>
          <w:sz w:val="24"/>
          <w:szCs w:val="24"/>
        </w:rPr>
        <w:t xml:space="preserve"> </w:t>
      </w:r>
      <w:r w:rsidRPr="009434F2">
        <w:rPr>
          <w:rFonts w:ascii="Times New Roman" w:hAnsi="Times New Roman" w:cs="Times New Roman"/>
          <w:sz w:val="24"/>
          <w:szCs w:val="24"/>
        </w:rPr>
        <w:t>ЛВС: Администрирование домена (создание новой учётной записи, включение в группу, предоставление сетевых ресурсов и прав, удаление старых учётных записей).</w:t>
      </w:r>
    </w:p>
    <w:p w:rsidR="006A1382" w:rsidRPr="005A47AA" w:rsidRDefault="006A1382" w:rsidP="006A1382">
      <w:pPr>
        <w:spacing w:after="120"/>
        <w:ind w:left="792"/>
        <w:jc w:val="both"/>
        <w:rPr>
          <w:rFonts w:ascii="Times New Roman" w:hAnsi="Times New Roman" w:cs="Times New Roman"/>
        </w:rPr>
      </w:pPr>
    </w:p>
    <w:p w:rsidR="006A1382" w:rsidRPr="005A47AA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>Кроме того, Исполнитель обязан осуществлять управление конфигурациями систем и сервисов, управление изменениями, управление  информационными системами и корпоративными порталами Заказчика.</w:t>
      </w:r>
    </w:p>
    <w:p w:rsidR="006A1382" w:rsidRPr="005A47AA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 xml:space="preserve"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</w:t>
      </w:r>
      <w:r w:rsidR="006B4989" w:rsidRPr="005A47AA">
        <w:rPr>
          <w:rFonts w:ascii="Times New Roman" w:hAnsi="Times New Roman" w:cs="Times New Roman"/>
          <w:sz w:val="24"/>
          <w:szCs w:val="24"/>
        </w:rPr>
        <w:t>корпоративны</w:t>
      </w:r>
      <w:r w:rsidR="006B4989">
        <w:rPr>
          <w:rFonts w:ascii="Times New Roman" w:hAnsi="Times New Roman" w:cs="Times New Roman"/>
          <w:sz w:val="24"/>
          <w:szCs w:val="24"/>
        </w:rPr>
        <w:t>ми</w:t>
      </w:r>
      <w:r w:rsidR="006B4989" w:rsidRPr="005A47AA">
        <w:rPr>
          <w:rFonts w:ascii="Times New Roman" w:hAnsi="Times New Roman" w:cs="Times New Roman"/>
          <w:sz w:val="24"/>
          <w:szCs w:val="24"/>
        </w:rPr>
        <w:t xml:space="preserve"> </w:t>
      </w:r>
      <w:r w:rsidRPr="005A47AA">
        <w:rPr>
          <w:rFonts w:ascii="Times New Roman" w:hAnsi="Times New Roman" w:cs="Times New Roman"/>
          <w:sz w:val="24"/>
          <w:szCs w:val="24"/>
        </w:rPr>
        <w:t>порталами. Предоставляемые работы включают в себя: резервное копирование и восстановление, управление правами пользователей и групп пользователей, управление хранением документов и данных.</w:t>
      </w:r>
    </w:p>
    <w:p w:rsidR="006A1382" w:rsidRPr="005A47AA" w:rsidRDefault="006A1382" w:rsidP="006A13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AA">
        <w:rPr>
          <w:rFonts w:ascii="Times New Roman" w:hAnsi="Times New Roman" w:cs="Times New Roman"/>
          <w:sz w:val="24"/>
          <w:szCs w:val="24"/>
        </w:rPr>
        <w:t xml:space="preserve">На основе отдельных заданий Исполнитель обязуется обеспечить необходимые работы по модификации информационных систем и корпоративных портальных решений Заказчика (портал </w:t>
      </w:r>
      <w:proofErr w:type="spellStart"/>
      <w:r w:rsidRPr="005A47AA">
        <w:rPr>
          <w:rFonts w:ascii="Times New Roman" w:hAnsi="Times New Roman" w:cs="Times New Roman"/>
          <w:sz w:val="24"/>
          <w:szCs w:val="24"/>
        </w:rPr>
        <w:t>SharePoint</w:t>
      </w:r>
      <w:proofErr w:type="spellEnd"/>
      <w:r w:rsidRPr="005A47AA">
        <w:rPr>
          <w:rFonts w:ascii="Times New Roman" w:hAnsi="Times New Roman" w:cs="Times New Roman"/>
          <w:sz w:val="24"/>
          <w:szCs w:val="24"/>
        </w:rPr>
        <w:t>) в части касающейся: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5A47AA">
        <w:rPr>
          <w:rFonts w:ascii="Times New Roman" w:hAnsi="Times New Roman" w:cs="Times New Roman"/>
          <w:sz w:val="24"/>
          <w:szCs w:val="24"/>
        </w:rPr>
        <w:t xml:space="preserve">писания </w:t>
      </w:r>
      <w:r w:rsidR="006A1382" w:rsidRPr="005A47AA">
        <w:rPr>
          <w:rFonts w:ascii="Times New Roman" w:hAnsi="Times New Roman" w:cs="Times New Roman"/>
          <w:sz w:val="24"/>
          <w:szCs w:val="24"/>
        </w:rPr>
        <w:t>бизнес-логики и её изменений;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5A47AA">
        <w:rPr>
          <w:rFonts w:ascii="Times New Roman" w:hAnsi="Times New Roman" w:cs="Times New Roman"/>
          <w:sz w:val="24"/>
          <w:szCs w:val="24"/>
        </w:rPr>
        <w:t xml:space="preserve">лгоритмизации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задач;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</w:t>
      </w:r>
      <w:r w:rsidRPr="005A47AA">
        <w:rPr>
          <w:rFonts w:ascii="Times New Roman" w:hAnsi="Times New Roman" w:cs="Times New Roman"/>
          <w:sz w:val="24"/>
          <w:szCs w:val="24"/>
        </w:rPr>
        <w:t>астомизации</w:t>
      </w:r>
      <w:proofErr w:type="spellEnd"/>
      <w:r w:rsidRPr="005A47AA">
        <w:rPr>
          <w:rFonts w:ascii="Times New Roman" w:hAnsi="Times New Roman" w:cs="Times New Roman"/>
          <w:sz w:val="24"/>
          <w:szCs w:val="24"/>
        </w:rPr>
        <w:t xml:space="preserve"> </w:t>
      </w:r>
      <w:r w:rsidR="006A1382" w:rsidRPr="005A47AA">
        <w:rPr>
          <w:rFonts w:ascii="Times New Roman" w:hAnsi="Times New Roman" w:cs="Times New Roman"/>
          <w:sz w:val="24"/>
          <w:szCs w:val="24"/>
        </w:rPr>
        <w:t>приложений;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5A47AA">
        <w:rPr>
          <w:rFonts w:ascii="Times New Roman" w:hAnsi="Times New Roman" w:cs="Times New Roman"/>
          <w:sz w:val="24"/>
          <w:szCs w:val="24"/>
        </w:rPr>
        <w:t xml:space="preserve">нтеграции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систем;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5A47AA">
        <w:rPr>
          <w:rFonts w:ascii="Times New Roman" w:hAnsi="Times New Roman" w:cs="Times New Roman"/>
          <w:sz w:val="24"/>
          <w:szCs w:val="24"/>
        </w:rPr>
        <w:t xml:space="preserve">ормализации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технических заданий;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5A47AA">
        <w:rPr>
          <w:rFonts w:ascii="Times New Roman" w:hAnsi="Times New Roman" w:cs="Times New Roman"/>
          <w:sz w:val="24"/>
          <w:szCs w:val="24"/>
        </w:rPr>
        <w:t xml:space="preserve">еализации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условий внесения изменений;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5A47AA">
        <w:rPr>
          <w:rFonts w:ascii="Times New Roman" w:hAnsi="Times New Roman" w:cs="Times New Roman"/>
          <w:sz w:val="24"/>
          <w:szCs w:val="24"/>
        </w:rPr>
        <w:t>акетирования</w:t>
      </w:r>
      <w:r w:rsidR="006A1382" w:rsidRPr="005A47AA">
        <w:rPr>
          <w:rFonts w:ascii="Times New Roman" w:hAnsi="Times New Roman" w:cs="Times New Roman"/>
          <w:sz w:val="24"/>
          <w:szCs w:val="24"/>
        </w:rPr>
        <w:t>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5A47AA">
        <w:rPr>
          <w:rFonts w:ascii="Times New Roman" w:hAnsi="Times New Roman" w:cs="Times New Roman"/>
          <w:sz w:val="24"/>
          <w:szCs w:val="24"/>
        </w:rPr>
        <w:t>изайна</w:t>
      </w:r>
      <w:r w:rsidR="006A1382" w:rsidRPr="005A47AA">
        <w:rPr>
          <w:rFonts w:ascii="Times New Roman" w:hAnsi="Times New Roman" w:cs="Times New Roman"/>
          <w:sz w:val="24"/>
          <w:szCs w:val="24"/>
        </w:rPr>
        <w:t>;</w:t>
      </w:r>
    </w:p>
    <w:p w:rsidR="006A1382" w:rsidRPr="005A47A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5A47AA">
        <w:rPr>
          <w:rFonts w:ascii="Times New Roman" w:hAnsi="Times New Roman" w:cs="Times New Roman"/>
          <w:sz w:val="24"/>
          <w:szCs w:val="24"/>
        </w:rPr>
        <w:t xml:space="preserve">рганизации </w:t>
      </w:r>
      <w:r w:rsidR="006A1382" w:rsidRPr="005A47AA">
        <w:rPr>
          <w:rFonts w:ascii="Times New Roman" w:hAnsi="Times New Roman" w:cs="Times New Roman"/>
          <w:sz w:val="24"/>
          <w:szCs w:val="24"/>
        </w:rPr>
        <w:t>и проведения тестирования.</w:t>
      </w:r>
    </w:p>
    <w:p w:rsidR="00FB04B9" w:rsidRPr="006A1382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1" w:name="_Toc497994619"/>
      <w:r w:rsidRPr="006A13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по поддержке учёта основных средств Департамента ИТ и ТМЦ</w:t>
      </w:r>
      <w:r w:rsidR="00FB04B9" w:rsidRPr="006A13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сопровождению инвентаризации объектов ИТ</w:t>
      </w:r>
      <w:bookmarkEnd w:id="18"/>
      <w:bookmarkEnd w:id="19"/>
      <w:r w:rsidR="009434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21"/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указывать следующие услуги по учету основных средств Департамента ИТ и ТМЦ:</w:t>
      </w:r>
    </w:p>
    <w:p w:rsidR="00CB118A" w:rsidRPr="00CB118A" w:rsidRDefault="00CB118A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оприходования, комплектация и отгрузки ТМЦ;</w:t>
      </w:r>
    </w:p>
    <w:p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омощь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ведении складского учёта;</w:t>
      </w:r>
    </w:p>
    <w:p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омощь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подготовке необходимой отчётности;</w:t>
      </w:r>
    </w:p>
    <w:p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омощь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контроле деятельности складов; </w:t>
      </w:r>
    </w:p>
    <w:p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в проведении инвентаризаций ТМЦ и основных средств; </w:t>
      </w:r>
    </w:p>
    <w:p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оддержка проведения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погрузочно-разгрузочных работ на складе;</w:t>
      </w:r>
    </w:p>
    <w:p w:rsidR="00CB118A" w:rsidRPr="00CB118A" w:rsidRDefault="009434F2" w:rsidP="00214340">
      <w:pPr>
        <w:numPr>
          <w:ilvl w:val="1"/>
          <w:numId w:val="5"/>
        </w:numPr>
        <w:spacing w:after="0" w:line="276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роверка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118A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правильности оформления сопроводительных документов, оформление документов по поступлению/отгрузке ТМЦ и ОС.</w:t>
      </w:r>
    </w:p>
    <w:p w:rsidR="00CB118A" w:rsidRPr="00CB118A" w:rsidRDefault="00CB118A" w:rsidP="00CB118A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9434F2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2" w:name="_Toc423357572"/>
      <w:bookmarkStart w:id="23" w:name="_Toc423358785"/>
      <w:bookmarkStart w:id="24" w:name="_Toc497994620"/>
      <w:r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информационными</w:t>
      </w:r>
      <w:r w:rsidR="00CB118A"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системами и корпоративными порталами Заказчика</w:t>
      </w:r>
      <w:bookmarkEnd w:id="22"/>
      <w:bookmarkEnd w:id="23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24"/>
    </w:p>
    <w:p w:rsid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в рамках реализации услуг СТО гарантирует выполнение на постоянной основе системных административных работ по управлению переданными под его ведение ИС и </w:t>
      </w:r>
      <w:r w:rsidR="00070E18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корпоративны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="00070E18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веб-сайт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Предоставляемые работы включают в себя: резервное копирование и восстановление, управление пользователями и правами пользователей и групп пользователей, управление хранением документов и данных.</w:t>
      </w:r>
    </w:p>
    <w:p w:rsidR="00FB04B9" w:rsidRPr="000C6B38" w:rsidRDefault="00FB04B9" w:rsidP="002143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В рамках данной услуги </w:t>
      </w:r>
      <w:r w:rsidR="003B4182">
        <w:rPr>
          <w:rFonts w:ascii="Times New Roman" w:hAnsi="Times New Roman" w:cs="Times New Roman"/>
          <w:sz w:val="24"/>
          <w:szCs w:val="24"/>
        </w:rPr>
        <w:t>Исполнитель</w:t>
      </w:r>
      <w:r w:rsidRPr="000C6B38">
        <w:rPr>
          <w:rFonts w:ascii="Times New Roman" w:hAnsi="Times New Roman" w:cs="Times New Roman"/>
          <w:sz w:val="24"/>
          <w:szCs w:val="24"/>
        </w:rPr>
        <w:t xml:space="preserve"> </w:t>
      </w:r>
      <w:r w:rsidR="003B4182" w:rsidRPr="000C6B38">
        <w:rPr>
          <w:rFonts w:ascii="Times New Roman" w:hAnsi="Times New Roman" w:cs="Times New Roman"/>
          <w:sz w:val="24"/>
          <w:szCs w:val="24"/>
        </w:rPr>
        <w:t>долж</w:t>
      </w:r>
      <w:r w:rsidR="003B4182">
        <w:rPr>
          <w:rFonts w:ascii="Times New Roman" w:hAnsi="Times New Roman" w:cs="Times New Roman"/>
          <w:sz w:val="24"/>
          <w:szCs w:val="24"/>
        </w:rPr>
        <w:t>ен</w:t>
      </w:r>
      <w:r w:rsidR="003B4182" w:rsidRPr="000C6B38">
        <w:rPr>
          <w:rFonts w:ascii="Times New Roman" w:hAnsi="Times New Roman" w:cs="Times New Roman"/>
          <w:sz w:val="24"/>
          <w:szCs w:val="24"/>
        </w:rPr>
        <w:t xml:space="preserve"> </w:t>
      </w:r>
      <w:r w:rsidRPr="000C6B38">
        <w:rPr>
          <w:rFonts w:ascii="Times New Roman" w:hAnsi="Times New Roman" w:cs="Times New Roman"/>
          <w:sz w:val="24"/>
          <w:szCs w:val="24"/>
        </w:rPr>
        <w:t xml:space="preserve">выполнять следующие задачи: 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0C6B38">
        <w:rPr>
          <w:rFonts w:ascii="Times New Roman" w:hAnsi="Times New Roman" w:cs="Times New Roman"/>
          <w:sz w:val="24"/>
          <w:szCs w:val="24"/>
        </w:rPr>
        <w:t xml:space="preserve">нализ </w:t>
      </w:r>
      <w:r w:rsidR="00FB04B9" w:rsidRPr="000C6B38">
        <w:rPr>
          <w:rFonts w:ascii="Times New Roman" w:hAnsi="Times New Roman" w:cs="Times New Roman"/>
          <w:sz w:val="24"/>
          <w:szCs w:val="24"/>
        </w:rPr>
        <w:t>бизнес-процессов Заказчика, их формализация, документирование и оптимизация, подготовка и рецензирование технических заданий на автоматизацию бизнес-процессов;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0C6B38">
        <w:rPr>
          <w:rFonts w:ascii="Times New Roman" w:hAnsi="Times New Roman" w:cs="Times New Roman"/>
          <w:sz w:val="24"/>
          <w:szCs w:val="24"/>
        </w:rPr>
        <w:t xml:space="preserve">лгоритмизация </w:t>
      </w:r>
      <w:r w:rsidR="00FB04B9" w:rsidRPr="000C6B38">
        <w:rPr>
          <w:rFonts w:ascii="Times New Roman" w:hAnsi="Times New Roman" w:cs="Times New Roman"/>
          <w:sz w:val="24"/>
          <w:szCs w:val="24"/>
        </w:rPr>
        <w:t>задач управления бизнес-процессами в рамках корпоративных информационных систем;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C6B38">
        <w:rPr>
          <w:rFonts w:ascii="Times New Roman" w:hAnsi="Times New Roman" w:cs="Times New Roman"/>
          <w:sz w:val="24"/>
          <w:szCs w:val="24"/>
        </w:rPr>
        <w:t xml:space="preserve">едение </w:t>
      </w:r>
      <w:r w:rsidR="00FB04B9" w:rsidRPr="000C6B38">
        <w:rPr>
          <w:rFonts w:ascii="Times New Roman" w:hAnsi="Times New Roman" w:cs="Times New Roman"/>
          <w:sz w:val="24"/>
          <w:szCs w:val="24"/>
        </w:rPr>
        <w:t>реестров изменений состава и конфигураций эксплуатируемого и разработанного программного обеспечения;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0C6B38">
        <w:rPr>
          <w:rFonts w:ascii="Times New Roman" w:hAnsi="Times New Roman" w:cs="Times New Roman"/>
          <w:sz w:val="24"/>
          <w:szCs w:val="24"/>
        </w:rPr>
        <w:t xml:space="preserve">акетирование </w:t>
      </w:r>
      <w:r w:rsidR="00FB04B9" w:rsidRPr="000C6B38">
        <w:rPr>
          <w:rFonts w:ascii="Times New Roman" w:hAnsi="Times New Roman" w:cs="Times New Roman"/>
          <w:sz w:val="24"/>
          <w:szCs w:val="24"/>
        </w:rPr>
        <w:t>и моделирование задач управления бизнес-процессами Заказчика;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0C6B38">
        <w:rPr>
          <w:rFonts w:ascii="Times New Roman" w:hAnsi="Times New Roman" w:cs="Times New Roman"/>
          <w:sz w:val="24"/>
          <w:szCs w:val="24"/>
        </w:rPr>
        <w:t xml:space="preserve">правления </w:t>
      </w:r>
      <w:r w:rsidR="00FB04B9" w:rsidRPr="000C6B38">
        <w:rPr>
          <w:rFonts w:ascii="Times New Roman" w:hAnsi="Times New Roman" w:cs="Times New Roman"/>
          <w:sz w:val="24"/>
          <w:szCs w:val="24"/>
        </w:rPr>
        <w:t xml:space="preserve">содержанием </w:t>
      </w:r>
      <w:r w:rsidR="00FB04B9" w:rsidRPr="000C6B38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="00FB04B9" w:rsidRPr="000C6B38">
        <w:rPr>
          <w:rFonts w:ascii="Times New Roman" w:hAnsi="Times New Roman" w:cs="Times New Roman"/>
          <w:sz w:val="24"/>
          <w:szCs w:val="24"/>
        </w:rPr>
        <w:t>-ресурсов (контентом);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C6B38">
        <w:rPr>
          <w:rFonts w:ascii="Times New Roman" w:hAnsi="Times New Roman" w:cs="Times New Roman"/>
          <w:sz w:val="24"/>
          <w:szCs w:val="24"/>
        </w:rPr>
        <w:t xml:space="preserve">рием </w:t>
      </w:r>
      <w:r w:rsidR="00FB04B9" w:rsidRPr="000C6B38">
        <w:rPr>
          <w:rFonts w:ascii="Times New Roman" w:hAnsi="Times New Roman" w:cs="Times New Roman"/>
          <w:sz w:val="24"/>
          <w:szCs w:val="24"/>
        </w:rPr>
        <w:t>информационных систем, в том числе модернизированных, в промышленную эксплуатацию;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C6B38">
        <w:rPr>
          <w:rFonts w:ascii="Times New Roman" w:hAnsi="Times New Roman" w:cs="Times New Roman"/>
          <w:sz w:val="24"/>
          <w:szCs w:val="24"/>
        </w:rPr>
        <w:t xml:space="preserve">истемное </w:t>
      </w:r>
      <w:r w:rsidR="00FB04B9" w:rsidRPr="000C6B38">
        <w:rPr>
          <w:rFonts w:ascii="Times New Roman" w:hAnsi="Times New Roman" w:cs="Times New Roman"/>
          <w:sz w:val="24"/>
          <w:szCs w:val="24"/>
        </w:rPr>
        <w:t xml:space="preserve">администрирование промышленного программного обеспечения и административное управление разработанным и/или </w:t>
      </w:r>
      <w:proofErr w:type="spellStart"/>
      <w:r w:rsidR="00FB04B9" w:rsidRPr="000C6B38">
        <w:rPr>
          <w:rFonts w:ascii="Times New Roman" w:hAnsi="Times New Roman" w:cs="Times New Roman"/>
          <w:sz w:val="24"/>
          <w:szCs w:val="24"/>
        </w:rPr>
        <w:t>постнастроенным</w:t>
      </w:r>
      <w:proofErr w:type="spellEnd"/>
      <w:r w:rsidR="00FB04B9" w:rsidRPr="000C6B38">
        <w:rPr>
          <w:rFonts w:ascii="Times New Roman" w:hAnsi="Times New Roman" w:cs="Times New Roman"/>
          <w:sz w:val="24"/>
          <w:szCs w:val="24"/>
        </w:rPr>
        <w:t xml:space="preserve"> программным обеспечением;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C6B38">
        <w:rPr>
          <w:rFonts w:ascii="Times New Roman" w:hAnsi="Times New Roman" w:cs="Times New Roman"/>
          <w:sz w:val="24"/>
          <w:szCs w:val="24"/>
        </w:rPr>
        <w:t xml:space="preserve">одготовка </w:t>
      </w:r>
      <w:r w:rsidR="00FB04B9" w:rsidRPr="000C6B38">
        <w:rPr>
          <w:rFonts w:ascii="Times New Roman" w:hAnsi="Times New Roman" w:cs="Times New Roman"/>
          <w:sz w:val="24"/>
          <w:szCs w:val="24"/>
        </w:rPr>
        <w:t>технических заданий на разработку, доработку информационных систем и корпоративных порталов (программного обеспечения).</w:t>
      </w:r>
    </w:p>
    <w:p w:rsidR="00FB04B9" w:rsidRPr="00CB118A" w:rsidRDefault="00FB04B9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CB118A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4B2E2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базе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отдельных </w:t>
      </w:r>
      <w:r w:rsidR="004B2E2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Заявок и Т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ехнических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 Исполнитель обязуется обеспечить необходимые работы по модификации информационных систем и корпоративных веб-сайтов решений Заказчика (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Sharepoint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части касающейся: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Алгоритмизации задач;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Настройки приложений;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Интеграции систем;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Формализации технических заданий;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условий внесения изменений;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и проведения тестирования;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Внедрения и настройки прикладных сервисов (TFS, FTP);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Регистрации и управления доменными именами; 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Заказа и обслуживания SSL сертификатов;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Установки и тестирования новых модулей </w:t>
      </w:r>
      <w:proofErr w:type="spellStart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стратегии резервного копирования;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Консультирования внешних подрядчиков по работе системы;</w:t>
      </w:r>
    </w:p>
    <w:p w:rsidR="00CB118A" w:rsidRPr="00CB118A" w:rsidRDefault="00CB118A" w:rsidP="00214340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Поддержанию работоспособности тестовой копии среды корпоративных веб-сайтов.</w:t>
      </w:r>
    </w:p>
    <w:p w:rsidR="00CB118A" w:rsidRPr="00CB118A" w:rsidRDefault="00CB118A" w:rsidP="00CB11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1" w:rsidRPr="00C32291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0" w:line="276" w:lineRule="auto"/>
        <w:ind w:firstLine="709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</w:t>
      </w:r>
      <w:bookmarkStart w:id="25" w:name="_Toc423357573"/>
      <w:bookmarkStart w:id="26" w:name="_Toc423358786"/>
      <w:bookmarkStart w:id="27" w:name="_Toc497994621"/>
      <w:r w:rsidR="000F22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Сопровождение</w:t>
      </w:r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управление сеансами </w:t>
      </w:r>
      <w:proofErr w:type="spellStart"/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видеоконференц</w:t>
      </w:r>
      <w:proofErr w:type="spellEnd"/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связи и обеспечение работы системы видеоконференцсвязи с эффектом </w:t>
      </w:r>
      <w:proofErr w:type="spellStart"/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телеприсутствия</w:t>
      </w:r>
      <w:proofErr w:type="spellEnd"/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TelePresence</w:t>
      </w:r>
      <w:proofErr w:type="spellEnd"/>
      <w:r w:rsidR="00C32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25"/>
      <w:bookmarkEnd w:id="26"/>
      <w:bookmarkEnd w:id="27"/>
    </w:p>
    <w:p w:rsidR="00CB118A" w:rsidRPr="00C32291" w:rsidRDefault="00CB118A" w:rsidP="00214340">
      <w:pPr>
        <w:ind w:left="360" w:firstLine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" w:name="_Toc423357574"/>
      <w:bookmarkStart w:id="29" w:name="_Toc423358787"/>
      <w:bookmarkStart w:id="30" w:name="_Toc423358836"/>
      <w:bookmarkStart w:id="31" w:name="_Toc423359098"/>
      <w:r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обязан иметь возможность по запросу от Заказчика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 управление сеансами </w:t>
      </w:r>
      <w:proofErr w:type="spellStart"/>
      <w:r w:rsidR="00214340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видеоконференц</w:t>
      </w:r>
      <w:proofErr w:type="spellEnd"/>
      <w:r w:rsidR="00214340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14340" w:rsidRP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далее – </w:t>
      </w:r>
      <w:proofErr w:type="gramStart"/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>ВКС</w:t>
      </w:r>
      <w:r w:rsidR="0021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E62D4"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>TelePresence</w:t>
      </w:r>
      <w:proofErr w:type="spellEnd"/>
      <w:r w:rsid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адресам:</w:t>
      </w:r>
      <w:r w:rsidRPr="00C32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28"/>
      <w:bookmarkEnd w:id="29"/>
      <w:bookmarkEnd w:id="30"/>
      <w:bookmarkEnd w:id="31"/>
    </w:p>
    <w:p w:rsidR="00B15CE9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321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инновационный центр Сколково, Большой бульвар, д. 42, стр. 1.</w:t>
      </w:r>
    </w:p>
    <w:p w:rsidR="00B15CE9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321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территория инновационного центра «Сколково», ул. Зворыкина, д. 1, 2, корп. 1-2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Варшавское шоссе д. 125 стр. 16;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«Сколково», ул. Луговая, д. 4, корп. 1, 2, 3, 5, коттеджи 1-10;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инновационного центра «Сколково»,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Нобеля,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офисный центр «Технопарк»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199034, г. Санкт-Петербург, Биржевая линия, д. 14;</w:t>
      </w:r>
    </w:p>
    <w:p w:rsidR="00B15CE9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Комсомольская, дом 61;</w:t>
      </w:r>
    </w:p>
    <w:p w:rsidR="00214340" w:rsidRDefault="00E8462B" w:rsidP="00214340">
      <w:pPr>
        <w:spacing w:after="0" w:line="276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690922, Приморский край, </w:t>
      </w:r>
      <w:proofErr w:type="spellStart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г.Владивосток</w:t>
      </w:r>
      <w:proofErr w:type="spellEnd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о.Русский</w:t>
      </w:r>
      <w:proofErr w:type="spellEnd"/>
      <w:r w:rsidRPr="00F232A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86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86464">
        <w:rPr>
          <w:rFonts w:ascii="Times New Roman" w:eastAsia="Times New Roman" w:hAnsi="Times New Roman" w:cs="Times New Roman"/>
          <w:sz w:val="24"/>
          <w:szCs w:val="24"/>
          <w:lang w:eastAsia="ru-RU"/>
        </w:rPr>
        <w:t>п.Аякс</w:t>
      </w:r>
      <w:proofErr w:type="spellEnd"/>
      <w:r w:rsidR="00F8646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корпус А (24).</w:t>
      </w:r>
    </w:p>
    <w:p w:rsidR="00FB04B9" w:rsidRPr="000C6B38" w:rsidRDefault="00FB04B9" w:rsidP="00FB04B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Основные функции </w:t>
      </w:r>
      <w:r w:rsidR="003B4182">
        <w:rPr>
          <w:rFonts w:ascii="Times New Roman" w:hAnsi="Times New Roman" w:cs="Times New Roman"/>
          <w:sz w:val="24"/>
          <w:szCs w:val="24"/>
        </w:rPr>
        <w:t>Исполнителя</w:t>
      </w:r>
      <w:r w:rsidR="00070E18">
        <w:rPr>
          <w:rFonts w:ascii="Times New Roman" w:hAnsi="Times New Roman" w:cs="Times New Roman"/>
          <w:sz w:val="24"/>
          <w:szCs w:val="24"/>
        </w:rPr>
        <w:t xml:space="preserve"> в рамках данной услуги</w:t>
      </w:r>
      <w:r w:rsidRPr="000C6B3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B04B9" w:rsidRPr="000C6B38" w:rsidRDefault="00FB04B9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Организация и поддержка сеансов ВКС и </w:t>
      </w:r>
      <w:proofErr w:type="spellStart"/>
      <w:r w:rsidRPr="000C6B38">
        <w:rPr>
          <w:rFonts w:ascii="Times New Roman" w:hAnsi="Times New Roman" w:cs="Times New Roman"/>
          <w:sz w:val="24"/>
          <w:szCs w:val="24"/>
        </w:rPr>
        <w:t>TelеPresenсe</w:t>
      </w:r>
      <w:proofErr w:type="spellEnd"/>
      <w:r w:rsidR="009434F2" w:rsidRPr="00214340">
        <w:rPr>
          <w:rFonts w:ascii="Times New Roman" w:hAnsi="Times New Roman" w:cs="Times New Roman"/>
          <w:sz w:val="24"/>
          <w:szCs w:val="24"/>
        </w:rPr>
        <w:t>;</w:t>
      </w:r>
    </w:p>
    <w:p w:rsidR="00FB04B9" w:rsidRPr="000C6B38" w:rsidRDefault="00FB04B9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Управление системами ВКС и осуществление функций оператора конференции</w:t>
      </w:r>
      <w:r w:rsidR="009434F2" w:rsidRPr="00214340">
        <w:rPr>
          <w:rFonts w:ascii="Times New Roman" w:hAnsi="Times New Roman" w:cs="Times New Roman"/>
          <w:sz w:val="24"/>
          <w:szCs w:val="24"/>
        </w:rPr>
        <w:t>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C6B38">
        <w:rPr>
          <w:rFonts w:ascii="Times New Roman" w:hAnsi="Times New Roman" w:cs="Times New Roman"/>
          <w:sz w:val="24"/>
          <w:szCs w:val="24"/>
        </w:rPr>
        <w:t xml:space="preserve">рочие </w:t>
      </w:r>
      <w:r w:rsidR="00FB04B9" w:rsidRPr="000C6B38">
        <w:rPr>
          <w:rFonts w:ascii="Times New Roman" w:hAnsi="Times New Roman" w:cs="Times New Roman"/>
          <w:sz w:val="24"/>
          <w:szCs w:val="24"/>
        </w:rPr>
        <w:t xml:space="preserve">услуги по управлению ВКС </w:t>
      </w:r>
      <w:proofErr w:type="gramStart"/>
      <w:r w:rsidR="00FB04B9" w:rsidRPr="000C6B38">
        <w:rPr>
          <w:rFonts w:ascii="Times New Roman" w:hAnsi="Times New Roman" w:cs="Times New Roman"/>
          <w:sz w:val="24"/>
          <w:szCs w:val="24"/>
        </w:rPr>
        <w:t>сеансов .</w:t>
      </w:r>
      <w:proofErr w:type="gramEnd"/>
      <w:r w:rsidR="00FB04B9" w:rsidRPr="000C6B3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B118A" w:rsidRPr="00CB118A" w:rsidRDefault="002E62D4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2" w:name="_Toc259714973"/>
      <w:bookmarkStart w:id="33" w:name="_Toc423357575"/>
      <w:bookmarkStart w:id="34" w:name="_Toc423358788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bookmarkStart w:id="35" w:name="_Toc497994622"/>
      <w:r w:rsidR="00CB118A"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Доработка информационных систем и корпоративных порталов Заказчика.</w:t>
      </w:r>
      <w:bookmarkEnd w:id="32"/>
      <w:bookmarkEnd w:id="33"/>
      <w:bookmarkEnd w:id="34"/>
      <w:bookmarkEnd w:id="35"/>
      <w:r w:rsidR="00CB118A" w:rsidRPr="00CB11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97D6D" w:rsidRDefault="00097D6D" w:rsidP="00097D6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>Данная услуга предоставляется</w:t>
      </w:r>
      <w:r w:rsidR="00070E18">
        <w:rPr>
          <w:rFonts w:ascii="Times New Roman" w:hAnsi="Times New Roman" w:cs="Times New Roman"/>
          <w:sz w:val="24"/>
          <w:szCs w:val="24"/>
        </w:rPr>
        <w:t xml:space="preserve"> Исполнителем</w:t>
      </w:r>
      <w:r w:rsidRPr="000C6B38">
        <w:rPr>
          <w:rFonts w:ascii="Times New Roman" w:hAnsi="Times New Roman" w:cs="Times New Roman"/>
          <w:sz w:val="24"/>
          <w:szCs w:val="24"/>
        </w:rPr>
        <w:t xml:space="preserve"> на базе </w:t>
      </w:r>
      <w:r w:rsidR="004B2E23">
        <w:rPr>
          <w:rFonts w:ascii="Times New Roman" w:hAnsi="Times New Roman" w:cs="Times New Roman"/>
          <w:sz w:val="24"/>
          <w:szCs w:val="24"/>
        </w:rPr>
        <w:t>дополнительных Заявок и</w:t>
      </w:r>
      <w:r w:rsidR="004B2E23" w:rsidRPr="002E62D4">
        <w:rPr>
          <w:rFonts w:ascii="Times New Roman" w:hAnsi="Times New Roman" w:cs="Times New Roman"/>
          <w:sz w:val="24"/>
          <w:szCs w:val="24"/>
        </w:rPr>
        <w:t xml:space="preserve"> </w:t>
      </w:r>
      <w:r w:rsidR="004B2E23">
        <w:rPr>
          <w:rFonts w:ascii="Times New Roman" w:hAnsi="Times New Roman" w:cs="Times New Roman"/>
          <w:sz w:val="24"/>
          <w:szCs w:val="24"/>
        </w:rPr>
        <w:t>отдельных</w:t>
      </w:r>
      <w:r w:rsidRPr="002E62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62D4">
        <w:rPr>
          <w:rFonts w:ascii="Times New Roman" w:hAnsi="Times New Roman" w:cs="Times New Roman"/>
          <w:sz w:val="24"/>
          <w:szCs w:val="24"/>
        </w:rPr>
        <w:t>Технические</w:t>
      </w:r>
      <w:r w:rsidR="004B2E23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="004B2E23">
        <w:rPr>
          <w:rFonts w:ascii="Times New Roman" w:hAnsi="Times New Roman" w:cs="Times New Roman"/>
          <w:sz w:val="24"/>
          <w:szCs w:val="24"/>
        </w:rPr>
        <w:t xml:space="preserve"> заданий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B04B9" w:rsidRPr="000C6B38" w:rsidRDefault="00FB04B9" w:rsidP="002143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6B38">
        <w:rPr>
          <w:rFonts w:ascii="Times New Roman" w:hAnsi="Times New Roman" w:cs="Times New Roman"/>
          <w:sz w:val="24"/>
          <w:szCs w:val="24"/>
        </w:rPr>
        <w:t xml:space="preserve">В рамках данной услуги </w:t>
      </w:r>
      <w:r w:rsidR="003B4182">
        <w:rPr>
          <w:rFonts w:ascii="Times New Roman" w:hAnsi="Times New Roman" w:cs="Times New Roman"/>
          <w:sz w:val="24"/>
          <w:szCs w:val="24"/>
        </w:rPr>
        <w:t>Исполнитель</w:t>
      </w:r>
      <w:r w:rsidRPr="000C6B38">
        <w:rPr>
          <w:rFonts w:ascii="Times New Roman" w:hAnsi="Times New Roman" w:cs="Times New Roman"/>
          <w:sz w:val="24"/>
          <w:szCs w:val="24"/>
        </w:rPr>
        <w:t xml:space="preserve"> долж</w:t>
      </w:r>
      <w:r w:rsidR="00070E18">
        <w:rPr>
          <w:rFonts w:ascii="Times New Roman" w:hAnsi="Times New Roman" w:cs="Times New Roman"/>
          <w:sz w:val="24"/>
          <w:szCs w:val="24"/>
        </w:rPr>
        <w:t>ен</w:t>
      </w:r>
      <w:r w:rsidRPr="000C6B38">
        <w:rPr>
          <w:rFonts w:ascii="Times New Roman" w:hAnsi="Times New Roman" w:cs="Times New Roman"/>
          <w:sz w:val="24"/>
          <w:szCs w:val="24"/>
        </w:rPr>
        <w:t xml:space="preserve"> выполнять следующие задачи: 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0C6B38">
        <w:rPr>
          <w:rFonts w:ascii="Times New Roman" w:hAnsi="Times New Roman" w:cs="Times New Roman"/>
          <w:sz w:val="24"/>
          <w:szCs w:val="24"/>
        </w:rPr>
        <w:t>азработка</w:t>
      </w:r>
      <w:r w:rsidR="00FB04B9" w:rsidRPr="000C6B38">
        <w:rPr>
          <w:rFonts w:ascii="Times New Roman" w:hAnsi="Times New Roman" w:cs="Times New Roman"/>
          <w:sz w:val="24"/>
          <w:szCs w:val="24"/>
        </w:rPr>
        <w:t>, доработка и модернизация системного программного обеспечения в целях обеспечения предоставления услуги на основании Технических заданий Заказчика;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C6B38">
        <w:rPr>
          <w:rFonts w:ascii="Times New Roman" w:hAnsi="Times New Roman" w:cs="Times New Roman"/>
          <w:sz w:val="24"/>
          <w:szCs w:val="24"/>
        </w:rPr>
        <w:t xml:space="preserve">недрение </w:t>
      </w:r>
      <w:r w:rsidR="00FB04B9" w:rsidRPr="000C6B38">
        <w:rPr>
          <w:rFonts w:ascii="Times New Roman" w:hAnsi="Times New Roman" w:cs="Times New Roman"/>
          <w:sz w:val="24"/>
          <w:szCs w:val="24"/>
        </w:rPr>
        <w:t>разработанного, доработанного, модернизированного системного программного обеспечения у Заказчика (организация и проведение тестирования, опытной эксплуатации);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0C6B38">
        <w:rPr>
          <w:rFonts w:ascii="Times New Roman" w:hAnsi="Times New Roman" w:cs="Times New Roman"/>
          <w:sz w:val="24"/>
          <w:szCs w:val="24"/>
        </w:rPr>
        <w:t xml:space="preserve">нтеграция </w:t>
      </w:r>
      <w:r w:rsidR="00FB04B9" w:rsidRPr="000C6B38">
        <w:rPr>
          <w:rFonts w:ascii="Times New Roman" w:hAnsi="Times New Roman" w:cs="Times New Roman"/>
          <w:sz w:val="24"/>
          <w:szCs w:val="24"/>
        </w:rPr>
        <w:t>информационных систем, обслуживающих разнородные бизнес-процессы;</w:t>
      </w:r>
    </w:p>
    <w:p w:rsidR="00FB04B9" w:rsidRPr="000C6B38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0C6B38">
        <w:rPr>
          <w:rFonts w:ascii="Times New Roman" w:hAnsi="Times New Roman" w:cs="Times New Roman"/>
          <w:sz w:val="24"/>
          <w:szCs w:val="24"/>
        </w:rPr>
        <w:t xml:space="preserve">азработка </w:t>
      </w:r>
      <w:r w:rsidR="00FB04B9" w:rsidRPr="000C6B38">
        <w:rPr>
          <w:rFonts w:ascii="Times New Roman" w:hAnsi="Times New Roman" w:cs="Times New Roman"/>
          <w:sz w:val="24"/>
          <w:szCs w:val="24"/>
        </w:rPr>
        <w:t xml:space="preserve">и внедрение дизайнерских решений (проведение тестовой и опытной эксплуатации, сдача в промышленную эксплуатацию); </w:t>
      </w:r>
    </w:p>
    <w:p w:rsidR="005670B0" w:rsidRPr="00CE04B2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0C6B38">
        <w:rPr>
          <w:rFonts w:ascii="Times New Roman" w:hAnsi="Times New Roman" w:cs="Times New Roman"/>
          <w:sz w:val="24"/>
          <w:szCs w:val="24"/>
        </w:rPr>
        <w:t xml:space="preserve">дача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6191">
        <w:rPr>
          <w:rFonts w:ascii="Times New Roman" w:hAnsi="Times New Roman" w:cs="Times New Roman"/>
          <w:sz w:val="24"/>
          <w:szCs w:val="24"/>
        </w:rPr>
        <w:t xml:space="preserve">доработанной информационной системы </w:t>
      </w:r>
      <w:r w:rsidR="00FB04B9" w:rsidRPr="000C6B38">
        <w:rPr>
          <w:rFonts w:ascii="Times New Roman" w:hAnsi="Times New Roman" w:cs="Times New Roman"/>
          <w:sz w:val="24"/>
          <w:szCs w:val="24"/>
        </w:rPr>
        <w:t>в промышленную эксплуатацию Заказчику.</w:t>
      </w:r>
    </w:p>
    <w:p w:rsidR="00CB118A" w:rsidRPr="00097D6D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6" w:name="_Toc259714975"/>
      <w:bookmarkStart w:id="37" w:name="_Toc423357577"/>
      <w:bookmarkStart w:id="38" w:name="_Toc423358790"/>
      <w:bookmarkStart w:id="39" w:name="_Toc497994623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Обслуживание гарантийного оборудования</w:t>
      </w:r>
      <w:bookmarkEnd w:id="36"/>
      <w:bookmarkEnd w:id="37"/>
      <w:bookmarkEnd w:id="38"/>
      <w:bookmarkEnd w:id="39"/>
    </w:p>
    <w:p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оказывает услуги по управлению гарантийными обязательствами производителей (поставщиков) оборудования, которое находится в эксплуатации у Заказчика и передано на СТО Исполнителю. В рамках данной услуги Исполнитель выполняет следующие задачи:</w:t>
      </w:r>
    </w:p>
    <w:p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егистрация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гарантийных обязательств у производителей (поставщиков) оборудования;</w:t>
      </w:r>
    </w:p>
    <w:p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онтроль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учет наличия гарантийных обязательств на уже установленное оборудование;</w:t>
      </w:r>
    </w:p>
    <w:p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ешение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всех спорных вопросов с производителями (поставщиками) оборудования по поводу </w:t>
      </w:r>
      <w:proofErr w:type="spellStart"/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гарантийности</w:t>
      </w:r>
      <w:proofErr w:type="spellEnd"/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негарантийности</w:t>
      </w:r>
      <w:proofErr w:type="spellEnd"/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B118A" w:rsidRPr="00097D6D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воевременное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 Заказчика об истечении срока гарантии на оборудование и предложение оптимальных решений по дальнейшему обслуживанию оборудования;</w:t>
      </w:r>
    </w:p>
    <w:p w:rsidR="00CB118A" w:rsidRDefault="009434F2" w:rsidP="00214340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сполнение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логистики по доставке оборудования в сервисные центры производителей (поставщиков) и на объекты З</w:t>
      </w:r>
      <w:r w:rsidR="00B620CA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аказчика в случае необходимости</w:t>
      </w:r>
      <w:r w:rsidR="00B620CA" w:rsidRPr="00B620C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620CA" w:rsidRPr="00B620CA" w:rsidRDefault="00B620CA" w:rsidP="00B620CA">
      <w:pPr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запросов на обслуживание гарантийного оборудования к производителю (поставщику). Контроль исполнения гарантийных обязательств производителя (поставщика).</w:t>
      </w:r>
    </w:p>
    <w:p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Кроме управления гарантийными обязательствами производителей (поставщиков) Исполнитель осуществляет по отношению к гарантийному оборудованию работы, перечисленные в пунктах 4.1 – 4.4, за исключением тех работ, услуг, которые предусмотрены гарантийными обязательствами производителя (поставщика).</w:t>
      </w:r>
    </w:p>
    <w:p w:rsidR="00CB118A" w:rsidRPr="00097D6D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0" w:name="_Toc259714976"/>
      <w:bookmarkStart w:id="41" w:name="_Toc423357578"/>
      <w:bookmarkStart w:id="42" w:name="_Toc423358791"/>
      <w:bookmarkStart w:id="43" w:name="_Toc497994624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Консультационные услуги</w:t>
      </w:r>
      <w:bookmarkEnd w:id="40"/>
      <w:bookmarkEnd w:id="41"/>
      <w:bookmarkEnd w:id="42"/>
      <w:bookmarkEnd w:id="43"/>
    </w:p>
    <w:p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оказывает Консультационные услуги для сотрудников, эксплуатирующих обслуживаемый ИВК Заказчика. Консультации проводятся Исполнителем удаленно: по телефону, электронной почте, в письменном виде (в зависимости от требования Заказчика)  или непосредственно на месте эксплуатации обслуживаемого ИВК Заказчика. Список предлагаемых Исполнителем консультаций включает в себя:</w:t>
      </w:r>
    </w:p>
    <w:p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конфигурирования, эксплуатации оборудования и программного обеспечения ИВК Заказчика;</w:t>
      </w:r>
    </w:p>
    <w:p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проведению превентивных мер для недопущения аварийных ситуаций ИВК Заказчика;</w:t>
      </w:r>
    </w:p>
    <w:p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предварительной диагностике и локализации возникшей неисправности на оборудовании и программном обеспечении ИВК Заказчика;</w:t>
      </w:r>
    </w:p>
    <w:p w:rsidR="00CB118A" w:rsidRPr="00097D6D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онсультации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расширения и модернизации оборудования и программного обеспечения ИВК Заказчика;</w:t>
      </w:r>
    </w:p>
    <w:p w:rsidR="00CB118A" w:rsidRDefault="009434F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ругие </w:t>
      </w:r>
      <w:r w:rsidR="00CB118A"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вопросы, связанные с функционированием оборудования и программного обеспечения ИВК Заказчика.</w:t>
      </w:r>
    </w:p>
    <w:p w:rsidR="009434F2" w:rsidRPr="00097D6D" w:rsidRDefault="009434F2" w:rsidP="00214340">
      <w:pPr>
        <w:spacing w:after="0" w:line="240" w:lineRule="auto"/>
        <w:ind w:left="7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097D6D" w:rsidRDefault="00CB118A" w:rsidP="00CB118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должны проводиться до окончательного закрытия запроса, поднятого сотрудниками Заказчика. При невозможности решить проблему с помощью консультации специалист Исполнителя, проводивший консультации, должен передать запрос (заявку) на следующий уровень технической поддержки и контролировать дальнейшее выполнение данного запроса (заявки).</w:t>
      </w:r>
    </w:p>
    <w:p w:rsidR="00CB118A" w:rsidRPr="00097D6D" w:rsidRDefault="006B4989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4" w:name="_Toc259714977"/>
      <w:bookmarkStart w:id="45" w:name="_Toc423357579"/>
      <w:bookmarkStart w:id="46" w:name="_Toc423358792"/>
      <w:bookmarkStart w:id="47" w:name="_Toc497994625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Управление взаимоотношениями с поставщиками услуг связи и контроль выполнения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SLA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соглашений.</w:t>
      </w:r>
      <w:bookmarkEnd w:id="44"/>
      <w:bookmarkEnd w:id="45"/>
      <w:bookmarkEnd w:id="46"/>
      <w:bookmarkEnd w:id="47"/>
    </w:p>
    <w:p w:rsidR="00636679" w:rsidRPr="00097D6D" w:rsidRDefault="00636679" w:rsidP="0021434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8" w:name="OLE_LINK15"/>
      <w:bookmarkStart w:id="49" w:name="OLE_LINK16"/>
      <w:r w:rsidRPr="00097D6D">
        <w:rPr>
          <w:rFonts w:ascii="Times New Roman" w:hAnsi="Times New Roman" w:cs="Times New Roman"/>
          <w:sz w:val="24"/>
          <w:szCs w:val="24"/>
        </w:rPr>
        <w:t xml:space="preserve">Исполнитель должен </w:t>
      </w:r>
      <w:r w:rsidR="00D96988">
        <w:rPr>
          <w:rFonts w:ascii="Times New Roman" w:hAnsi="Times New Roman" w:cs="Times New Roman"/>
          <w:sz w:val="24"/>
          <w:szCs w:val="24"/>
        </w:rPr>
        <w:t xml:space="preserve">предоставить </w:t>
      </w:r>
      <w:r w:rsidR="00F51F1D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F51F1D" w:rsidRPr="00097D6D">
        <w:rPr>
          <w:rFonts w:ascii="Times New Roman" w:hAnsi="Times New Roman" w:cs="Times New Roman"/>
          <w:sz w:val="24"/>
          <w:szCs w:val="24"/>
        </w:rPr>
        <w:t>по</w:t>
      </w:r>
      <w:r w:rsidRPr="00097D6D">
        <w:rPr>
          <w:rFonts w:ascii="Times New Roman" w:hAnsi="Times New Roman" w:cs="Times New Roman"/>
          <w:sz w:val="24"/>
          <w:szCs w:val="24"/>
        </w:rPr>
        <w:t xml:space="preserve"> управлению взаимоотношениями с </w:t>
      </w:r>
      <w:bookmarkStart w:id="50" w:name="OLE_LINK17"/>
      <w:bookmarkStart w:id="51" w:name="OLE_LINK18"/>
      <w:r w:rsidRPr="00097D6D">
        <w:rPr>
          <w:rFonts w:ascii="Times New Roman" w:hAnsi="Times New Roman" w:cs="Times New Roman"/>
          <w:sz w:val="24"/>
          <w:szCs w:val="24"/>
        </w:rPr>
        <w:t>телекоммуникационными компаниями и провайдерами</w:t>
      </w:r>
      <w:bookmarkEnd w:id="50"/>
      <w:bookmarkEnd w:id="51"/>
      <w:r w:rsidRPr="00097D6D">
        <w:rPr>
          <w:rFonts w:ascii="Times New Roman" w:hAnsi="Times New Roman" w:cs="Times New Roman"/>
          <w:sz w:val="24"/>
          <w:szCs w:val="24"/>
        </w:rPr>
        <w:t xml:space="preserve">. Исполнитель </w:t>
      </w:r>
      <w:r w:rsidR="00F51F1D" w:rsidRPr="00097D6D">
        <w:rPr>
          <w:rFonts w:ascii="Times New Roman" w:hAnsi="Times New Roman" w:cs="Times New Roman"/>
          <w:sz w:val="24"/>
          <w:szCs w:val="24"/>
        </w:rPr>
        <w:t>должен обеспечивать</w:t>
      </w:r>
      <w:r w:rsidRPr="00097D6D">
        <w:rPr>
          <w:rFonts w:ascii="Times New Roman" w:hAnsi="Times New Roman" w:cs="Times New Roman"/>
          <w:sz w:val="24"/>
          <w:szCs w:val="24"/>
        </w:rPr>
        <w:t xml:space="preserve"> организацию взаимодействия с поставщиками телекоммуникационных услуг (например, использование каналов передачи информации и связи, телефония, интернет провайдер), мониторинг качества услуг и предоставление отчётности о соответствии предоставленных услуг.</w:t>
      </w:r>
    </w:p>
    <w:p w:rsidR="00636679" w:rsidRPr="00097D6D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В рамках управления взаимоотношениями с </w:t>
      </w:r>
      <w:bookmarkStart w:id="52" w:name="OLE_LINK19"/>
      <w:bookmarkStart w:id="53" w:name="OLE_LINK20"/>
      <w:r w:rsidRPr="00097D6D">
        <w:rPr>
          <w:rFonts w:ascii="Times New Roman" w:hAnsi="Times New Roman" w:cs="Times New Roman"/>
          <w:sz w:val="24"/>
          <w:szCs w:val="24"/>
        </w:rPr>
        <w:t>телекоммуникационными компаниями</w:t>
      </w:r>
      <w:bookmarkEnd w:id="52"/>
      <w:bookmarkEnd w:id="53"/>
      <w:r w:rsidRPr="00097D6D">
        <w:rPr>
          <w:rFonts w:ascii="Times New Roman" w:hAnsi="Times New Roman" w:cs="Times New Roman"/>
          <w:sz w:val="24"/>
          <w:szCs w:val="24"/>
        </w:rPr>
        <w:t xml:space="preserve"> и провайдерами Исполнитель выполняет работы, включающие в себя:</w:t>
      </w:r>
    </w:p>
    <w:p w:rsidR="00636679" w:rsidRPr="00097D6D" w:rsidRDefault="00636679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Оказание услуг по взаимодействию с провайдерами (подготовка договоров для заключения, подготовка согласований, распоряжений и т.д.);</w:t>
      </w:r>
    </w:p>
    <w:p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97D6D">
        <w:rPr>
          <w:rFonts w:ascii="Times New Roman" w:hAnsi="Times New Roman" w:cs="Times New Roman"/>
          <w:sz w:val="24"/>
          <w:szCs w:val="24"/>
        </w:rPr>
        <w:t xml:space="preserve">заимодействие </w:t>
      </w:r>
      <w:r w:rsidR="00636679" w:rsidRPr="00097D6D">
        <w:rPr>
          <w:rFonts w:ascii="Times New Roman" w:hAnsi="Times New Roman" w:cs="Times New Roman"/>
          <w:sz w:val="24"/>
          <w:szCs w:val="24"/>
        </w:rPr>
        <w:t>с телекоммуникационными компаниями и провайдерами на рынке (</w:t>
      </w:r>
      <w:r w:rsidR="00D96988">
        <w:rPr>
          <w:rFonts w:ascii="Times New Roman" w:hAnsi="Times New Roman" w:cs="Times New Roman"/>
          <w:sz w:val="24"/>
          <w:szCs w:val="24"/>
        </w:rPr>
        <w:t xml:space="preserve">подготовка предложений по </w:t>
      </w:r>
      <w:r w:rsidR="00636679" w:rsidRPr="00097D6D">
        <w:rPr>
          <w:rFonts w:ascii="Times New Roman" w:hAnsi="Times New Roman" w:cs="Times New Roman"/>
          <w:sz w:val="24"/>
          <w:szCs w:val="24"/>
        </w:rPr>
        <w:t>перспектив</w:t>
      </w:r>
      <w:r w:rsidR="00D96988">
        <w:rPr>
          <w:rFonts w:ascii="Times New Roman" w:hAnsi="Times New Roman" w:cs="Times New Roman"/>
          <w:sz w:val="24"/>
          <w:szCs w:val="24"/>
        </w:rPr>
        <w:t>ам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 сотрудничества и подготовка технико-экономического обоснования взаимодействия с выбранным провайдером и телекоммуникационной компанией);</w:t>
      </w:r>
    </w:p>
    <w:p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одготовка </w:t>
      </w:r>
      <w:r w:rsidR="00636679" w:rsidRPr="00097D6D">
        <w:rPr>
          <w:rFonts w:ascii="Times New Roman" w:hAnsi="Times New Roman" w:cs="Times New Roman"/>
          <w:sz w:val="24"/>
          <w:szCs w:val="24"/>
        </w:rPr>
        <w:t>закупок в ИТ (подготовка согласовательных документов: договоров, обоснований);</w:t>
      </w:r>
    </w:p>
    <w:p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одготовительные 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работы по заключению договоров на максимально выгодных для </w:t>
      </w:r>
      <w:r w:rsidRPr="00097D6D">
        <w:rPr>
          <w:rFonts w:ascii="Times New Roman" w:hAnsi="Times New Roman" w:cs="Times New Roman"/>
          <w:sz w:val="24"/>
          <w:szCs w:val="24"/>
        </w:rPr>
        <w:t>Заказчика условиях</w:t>
      </w:r>
      <w:r w:rsidR="00636679" w:rsidRPr="00097D6D">
        <w:rPr>
          <w:rFonts w:ascii="Times New Roman" w:hAnsi="Times New Roman" w:cs="Times New Roman"/>
          <w:sz w:val="24"/>
          <w:szCs w:val="24"/>
        </w:rPr>
        <w:t>;</w:t>
      </w:r>
    </w:p>
    <w:p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ониторинг </w:t>
      </w:r>
      <w:r w:rsidR="00636679" w:rsidRPr="00097D6D">
        <w:rPr>
          <w:rFonts w:ascii="Times New Roman" w:hAnsi="Times New Roman" w:cs="Times New Roman"/>
          <w:sz w:val="24"/>
          <w:szCs w:val="24"/>
        </w:rPr>
        <w:t>работоспособности каналов связи;</w:t>
      </w:r>
    </w:p>
    <w:p w:rsidR="00636679" w:rsidRPr="00097D6D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097D6D">
        <w:rPr>
          <w:rFonts w:ascii="Times New Roman" w:hAnsi="Times New Roman" w:cs="Times New Roman"/>
          <w:sz w:val="24"/>
          <w:szCs w:val="24"/>
        </w:rPr>
        <w:t xml:space="preserve">заимодействие </w:t>
      </w:r>
      <w:r w:rsidR="00636679" w:rsidRPr="00097D6D">
        <w:rPr>
          <w:rFonts w:ascii="Times New Roman" w:hAnsi="Times New Roman" w:cs="Times New Roman"/>
          <w:sz w:val="24"/>
          <w:szCs w:val="24"/>
        </w:rPr>
        <w:t>с поставщиками в случае аварийных ситуаций;</w:t>
      </w:r>
    </w:p>
    <w:p w:rsidR="00636679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097D6D">
        <w:rPr>
          <w:rFonts w:ascii="Times New Roman" w:hAnsi="Times New Roman" w:cs="Times New Roman"/>
          <w:sz w:val="24"/>
          <w:szCs w:val="24"/>
        </w:rPr>
        <w:t xml:space="preserve">онтроль </w:t>
      </w:r>
      <w:r w:rsidR="00D96988">
        <w:rPr>
          <w:rFonts w:ascii="Times New Roman" w:hAnsi="Times New Roman" w:cs="Times New Roman"/>
          <w:sz w:val="24"/>
          <w:szCs w:val="24"/>
        </w:rPr>
        <w:t xml:space="preserve">за исполнением 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контрактных обязательств и </w:t>
      </w:r>
      <w:r w:rsidR="00636679" w:rsidRPr="00097D6D">
        <w:rPr>
          <w:rFonts w:ascii="Times New Roman" w:hAnsi="Times New Roman" w:cs="Times New Roman"/>
          <w:sz w:val="24"/>
          <w:szCs w:val="24"/>
          <w:lang w:val="en-US"/>
        </w:rPr>
        <w:t>SLA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 соглашений.</w:t>
      </w:r>
    </w:p>
    <w:bookmarkEnd w:id="48"/>
    <w:bookmarkEnd w:id="49"/>
    <w:p w:rsidR="00306662" w:rsidRPr="00097D6D" w:rsidRDefault="00306662" w:rsidP="00214340">
      <w:pPr>
        <w:spacing w:after="0" w:line="240" w:lineRule="auto"/>
        <w:ind w:left="788"/>
        <w:jc w:val="both"/>
        <w:rPr>
          <w:rFonts w:ascii="Times New Roman" w:hAnsi="Times New Roman" w:cs="Times New Roman"/>
          <w:sz w:val="24"/>
          <w:szCs w:val="24"/>
        </w:rPr>
      </w:pPr>
    </w:p>
    <w:p w:rsidR="00292901" w:rsidRPr="00292901" w:rsidRDefault="00A50C16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szCs w:val="24"/>
        </w:rPr>
      </w:pPr>
      <w:bookmarkStart w:id="54" w:name="_Toc497994626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по у</w:t>
      </w:r>
      <w:r w:rsidR="00292901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равлению</w:t>
      </w:r>
      <w:r w:rsidR="00292901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взаимоотношениями</w:t>
      </w:r>
      <w:r w:rsidR="00292901" w:rsidRPr="002929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 арендодателями и поставщиками</w:t>
      </w:r>
      <w:bookmarkEnd w:id="54"/>
      <w:r w:rsidR="00292901" w:rsidRPr="002929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292901" w:rsidRPr="00BC5EA1" w:rsidRDefault="00292901" w:rsidP="00BC5EA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гарантирует выполнение работ по управлению взаимоотношениями с арендодателями и поставщиками. Исполнитель обеспечивает организацию взаимодействия с поставщиками услуг (например, ЦОД, регистратор доменов, поставщик компьютерного оборудования</w:t>
      </w:r>
      <w:r w:rsidR="00B90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проч.</w:t>
      </w: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292901" w:rsidRPr="00BC5EA1" w:rsidRDefault="00292901" w:rsidP="00BC5EA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EA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управления взаимоотношениями с арендодателями и поставщиками Исполнитель выполняет работы, включающие в себя:</w:t>
      </w:r>
    </w:p>
    <w:p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BC5EA1">
        <w:rPr>
          <w:rFonts w:ascii="Times New Roman" w:hAnsi="Times New Roman" w:cs="Times New Roman"/>
          <w:sz w:val="24"/>
          <w:szCs w:val="24"/>
        </w:rPr>
        <w:t xml:space="preserve">казание 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услуг по </w:t>
      </w:r>
      <w:r w:rsidRPr="00BC5EA1">
        <w:rPr>
          <w:rFonts w:ascii="Times New Roman" w:hAnsi="Times New Roman" w:cs="Times New Roman"/>
          <w:sz w:val="24"/>
          <w:szCs w:val="24"/>
        </w:rPr>
        <w:t>взаимодействию с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 арендодателем (подготовка </w:t>
      </w:r>
      <w:r w:rsidR="00A50C16">
        <w:rPr>
          <w:rFonts w:ascii="Times New Roman" w:hAnsi="Times New Roman" w:cs="Times New Roman"/>
          <w:sz w:val="24"/>
          <w:szCs w:val="24"/>
        </w:rPr>
        <w:t xml:space="preserve">проектов </w:t>
      </w:r>
      <w:r w:rsidR="00292901" w:rsidRPr="00BC5EA1">
        <w:rPr>
          <w:rFonts w:ascii="Times New Roman" w:hAnsi="Times New Roman" w:cs="Times New Roman"/>
          <w:sz w:val="24"/>
          <w:szCs w:val="24"/>
        </w:rPr>
        <w:t>договоров для заключения, подготовка согласований, распоряжений и т.д.);</w:t>
      </w:r>
    </w:p>
    <w:p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BC5EA1">
        <w:rPr>
          <w:rFonts w:ascii="Times New Roman" w:hAnsi="Times New Roman" w:cs="Times New Roman"/>
          <w:sz w:val="24"/>
          <w:szCs w:val="24"/>
        </w:rPr>
        <w:t xml:space="preserve">заимодействие </w:t>
      </w:r>
      <w:r w:rsidR="00292901" w:rsidRPr="00BC5EA1">
        <w:rPr>
          <w:rFonts w:ascii="Times New Roman" w:hAnsi="Times New Roman" w:cs="Times New Roman"/>
          <w:sz w:val="24"/>
          <w:szCs w:val="24"/>
        </w:rPr>
        <w:t>с поставщиками на рынке (определение перспектив сотрудничества с поставщиком и подготовка технико-экономического обоснования взаимодействия с выбранным поставщиком);</w:t>
      </w:r>
    </w:p>
    <w:p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BC5EA1">
        <w:rPr>
          <w:rFonts w:ascii="Times New Roman" w:hAnsi="Times New Roman" w:cs="Times New Roman"/>
          <w:sz w:val="24"/>
          <w:szCs w:val="24"/>
        </w:rPr>
        <w:t xml:space="preserve">одготовка </w:t>
      </w:r>
      <w:r w:rsidR="004B2E23">
        <w:rPr>
          <w:rFonts w:ascii="Times New Roman" w:hAnsi="Times New Roman" w:cs="Times New Roman"/>
          <w:sz w:val="24"/>
          <w:szCs w:val="24"/>
        </w:rPr>
        <w:t>документации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 в ИТ (подготовка согласовательных документов: договоров, обоснований);</w:t>
      </w:r>
    </w:p>
    <w:p w:rsidR="00292901" w:rsidRPr="00BC5EA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BC5EA1">
        <w:rPr>
          <w:rFonts w:ascii="Times New Roman" w:hAnsi="Times New Roman" w:cs="Times New Roman"/>
          <w:sz w:val="24"/>
          <w:szCs w:val="24"/>
        </w:rPr>
        <w:t xml:space="preserve">одготовительные 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работы по </w:t>
      </w:r>
      <w:r w:rsidR="004B2E23">
        <w:rPr>
          <w:rFonts w:ascii="Times New Roman" w:hAnsi="Times New Roman" w:cs="Times New Roman"/>
          <w:sz w:val="24"/>
          <w:szCs w:val="24"/>
        </w:rPr>
        <w:t>анализу рыночной стоимости ИТ услуг, ПО и оборудования</w:t>
      </w:r>
      <w:r w:rsidR="00292901" w:rsidRPr="00BC5EA1">
        <w:rPr>
          <w:rFonts w:ascii="Times New Roman" w:hAnsi="Times New Roman" w:cs="Times New Roman"/>
          <w:sz w:val="24"/>
          <w:szCs w:val="24"/>
        </w:rPr>
        <w:t>;</w:t>
      </w:r>
    </w:p>
    <w:p w:rsidR="00292901" w:rsidRDefault="00306662" w:rsidP="00214340">
      <w:pPr>
        <w:numPr>
          <w:ilvl w:val="1"/>
          <w:numId w:val="5"/>
        </w:numPr>
        <w:spacing w:after="0" w:line="240" w:lineRule="auto"/>
        <w:ind w:left="788" w:hanging="4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BC5EA1">
        <w:rPr>
          <w:rFonts w:ascii="Times New Roman" w:hAnsi="Times New Roman" w:cs="Times New Roman"/>
          <w:sz w:val="24"/>
          <w:szCs w:val="24"/>
        </w:rPr>
        <w:t xml:space="preserve">онтроль </w:t>
      </w:r>
      <w:r w:rsidR="00292901" w:rsidRPr="00BC5EA1">
        <w:rPr>
          <w:rFonts w:ascii="Times New Roman" w:hAnsi="Times New Roman" w:cs="Times New Roman"/>
          <w:sz w:val="24"/>
          <w:szCs w:val="24"/>
        </w:rPr>
        <w:t xml:space="preserve">за </w:t>
      </w:r>
      <w:r w:rsidR="00A50C16">
        <w:rPr>
          <w:rFonts w:ascii="Times New Roman" w:hAnsi="Times New Roman" w:cs="Times New Roman"/>
          <w:sz w:val="24"/>
          <w:szCs w:val="24"/>
        </w:rPr>
        <w:t xml:space="preserve">исполнением </w:t>
      </w:r>
      <w:r w:rsidR="00292901" w:rsidRPr="00BC5EA1">
        <w:rPr>
          <w:rFonts w:ascii="Times New Roman" w:hAnsi="Times New Roman" w:cs="Times New Roman"/>
          <w:sz w:val="24"/>
          <w:szCs w:val="24"/>
        </w:rPr>
        <w:t>поставщиками контрактных обязательств.</w:t>
      </w:r>
    </w:p>
    <w:p w:rsidR="00306662" w:rsidRPr="00BC5EA1" w:rsidRDefault="00306662" w:rsidP="00214340">
      <w:pPr>
        <w:spacing w:after="0" w:line="240" w:lineRule="auto"/>
        <w:ind w:left="788"/>
        <w:jc w:val="both"/>
        <w:rPr>
          <w:rFonts w:ascii="Times New Roman" w:hAnsi="Times New Roman" w:cs="Times New Roman"/>
          <w:sz w:val="24"/>
          <w:szCs w:val="24"/>
        </w:rPr>
      </w:pPr>
    </w:p>
    <w:p w:rsidR="00306662" w:rsidRPr="00097D6D" w:rsidRDefault="00306662" w:rsidP="00CB11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18A" w:rsidRPr="00097D6D" w:rsidRDefault="00CB118A" w:rsidP="00416868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55" w:name="_Toc423357581"/>
      <w:bookmarkStart w:id="56" w:name="_Toc423358794"/>
      <w:bookmarkStart w:id="57" w:name="_Toc497994627"/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Регламентн</w:t>
      </w:r>
      <w:r w:rsidR="00C30D5E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ые</w:t>
      </w:r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профилактическ</w:t>
      </w:r>
      <w:r w:rsidR="00FC15EB"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ие</w:t>
      </w:r>
      <w:r w:rsidRPr="00097D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работы</w:t>
      </w:r>
      <w:bookmarkEnd w:id="55"/>
      <w:bookmarkEnd w:id="56"/>
      <w:bookmarkEnd w:id="57"/>
    </w:p>
    <w:p w:rsidR="00CB118A" w:rsidRPr="00097D6D" w:rsidRDefault="00CB118A" w:rsidP="001F6E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8" w:name="_Toc215571861"/>
      <w:bookmarkStart w:id="59" w:name="_Toc215586206"/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регламентному профилактическому обслуживанию проводятся на оборудовании и программном обеспечении ИВК Заказчика с целью снижения интенсивности износа оборудования, продления сроков его эксплуатации, оптимизации настроек конфигураций и программного обеспечения, а также устранения выявленных диагностикой проблем.</w:t>
      </w:r>
    </w:p>
    <w:bookmarkEnd w:id="58"/>
    <w:bookmarkEnd w:id="59"/>
    <w:p w:rsidR="00CB118A" w:rsidRPr="00097D6D" w:rsidRDefault="00CB118A" w:rsidP="001F6E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Регламентно</w:t>
      </w:r>
      <w:proofErr w:type="spellEnd"/>
      <w:r w:rsidRP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-профилактические работы проводятся в строгом соответствии требованиям производителей обслуживаемых систем.</w:t>
      </w:r>
    </w:p>
    <w:p w:rsidR="00636679" w:rsidRPr="00097D6D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 xml:space="preserve">График проведения регламентных профилактических работ определяется Исполнителем и утверждается Заказчиком. Утвержденный График проведения регламентных профилактических работ размещается в ИС Исполнителя. </w:t>
      </w:r>
    </w:p>
    <w:p w:rsidR="00636679" w:rsidRPr="00097D6D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Проведение регламентного профилактического обслуживания осуществляется в следующем порядке:</w:t>
      </w:r>
    </w:p>
    <w:p w:rsidR="00636679" w:rsidRPr="00097D6D" w:rsidRDefault="00636679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Исполнитель обеспечивает Заказчику доступ в свою ИС СТО для дальнейшей оперативной работы в соответствии с Графиком проведения регламентных профилактических работ и технологической картой проведения регламентов.</w:t>
      </w:r>
    </w:p>
    <w:p w:rsidR="00636679" w:rsidRPr="00097D6D" w:rsidRDefault="00B901AF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 провод</w:t>
      </w:r>
      <w:r>
        <w:rPr>
          <w:rFonts w:ascii="Times New Roman" w:hAnsi="Times New Roman" w:cs="Times New Roman"/>
          <w:sz w:val="24"/>
          <w:szCs w:val="24"/>
        </w:rPr>
        <w:t>и</w:t>
      </w:r>
      <w:r w:rsidR="00636679" w:rsidRPr="00097D6D">
        <w:rPr>
          <w:rFonts w:ascii="Times New Roman" w:hAnsi="Times New Roman" w:cs="Times New Roman"/>
          <w:sz w:val="24"/>
          <w:szCs w:val="24"/>
        </w:rPr>
        <w:t>т регламентное профилактическое обслуживание оборудования ИВК Заказчика в соответствии с Графиком проведения регламентных профилактических работ.</w:t>
      </w:r>
    </w:p>
    <w:p w:rsidR="00636679" w:rsidRPr="00097D6D" w:rsidRDefault="00636679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По окончании выполнения регламентных профилактических работ Исполнител</w:t>
      </w:r>
      <w:r w:rsidR="00B901AF">
        <w:rPr>
          <w:rFonts w:ascii="Times New Roman" w:hAnsi="Times New Roman" w:cs="Times New Roman"/>
          <w:sz w:val="24"/>
          <w:szCs w:val="24"/>
        </w:rPr>
        <w:t>ь</w:t>
      </w:r>
      <w:r w:rsidRPr="00097D6D">
        <w:rPr>
          <w:rFonts w:ascii="Times New Roman" w:hAnsi="Times New Roman" w:cs="Times New Roman"/>
          <w:sz w:val="24"/>
          <w:szCs w:val="24"/>
        </w:rPr>
        <w:t xml:space="preserve"> подписывает сервисный лист, который заверяется подписью ответственного представителя Заказчика и печатью (штампом) (допускается оформление Исполнителем сводного отчета по исполненным регламентным профилактическим работам</w:t>
      </w:r>
      <w:r w:rsidR="00B901AF">
        <w:rPr>
          <w:rFonts w:ascii="Times New Roman" w:hAnsi="Times New Roman" w:cs="Times New Roman"/>
          <w:sz w:val="24"/>
          <w:szCs w:val="24"/>
        </w:rPr>
        <w:t>)</w:t>
      </w:r>
      <w:r w:rsidRPr="00097D6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6679" w:rsidRPr="00097D6D" w:rsidRDefault="00B901AF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Исполнител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097D6D">
        <w:rPr>
          <w:rFonts w:ascii="Times New Roman" w:hAnsi="Times New Roman" w:cs="Times New Roman"/>
          <w:sz w:val="24"/>
          <w:szCs w:val="24"/>
        </w:rPr>
        <w:t xml:space="preserve"> 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должен сделать отметку о выполнении данных работ и закрытию заявки в информационной системе </w:t>
      </w:r>
      <w:r>
        <w:rPr>
          <w:rFonts w:ascii="Times New Roman" w:hAnsi="Times New Roman" w:cs="Times New Roman"/>
          <w:sz w:val="24"/>
          <w:szCs w:val="24"/>
        </w:rPr>
        <w:t>Заказчика</w:t>
      </w:r>
      <w:r w:rsidR="00636679" w:rsidRPr="00097D6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6679" w:rsidRPr="00097D6D" w:rsidRDefault="00636679" w:rsidP="00416868">
      <w:pPr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t>Ответственный представитель Заказчика должен подтвердить (при возникновении такого требования Заказчика) выполнение работ по данной заявке в ИС СТО Исполнителя.</w:t>
      </w:r>
    </w:p>
    <w:p w:rsidR="00636679" w:rsidRDefault="00636679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7D6D">
        <w:rPr>
          <w:rFonts w:ascii="Times New Roman" w:hAnsi="Times New Roman" w:cs="Times New Roman"/>
          <w:sz w:val="24"/>
          <w:szCs w:val="24"/>
        </w:rPr>
        <w:lastRenderedPageBreak/>
        <w:t xml:space="preserve">В случае </w:t>
      </w:r>
      <w:r w:rsidR="00A50C16" w:rsidRPr="00A50C16">
        <w:rPr>
          <w:rFonts w:ascii="Times New Roman" w:hAnsi="Times New Roman" w:cs="Times New Roman"/>
          <w:sz w:val="24"/>
          <w:szCs w:val="24"/>
        </w:rPr>
        <w:t>отсутствия отдельно утверждённого Графика регламентных работ</w:t>
      </w:r>
      <w:r w:rsidRPr="00097D6D">
        <w:rPr>
          <w:rFonts w:ascii="Times New Roman" w:hAnsi="Times New Roman" w:cs="Times New Roman"/>
          <w:sz w:val="24"/>
          <w:szCs w:val="24"/>
        </w:rPr>
        <w:t>, Исполнитель обеспечивает профилактическое обслуживание согласно следующему регламенту:</w:t>
      </w:r>
    </w:p>
    <w:p w:rsidR="000F22FC" w:rsidRPr="00097D6D" w:rsidRDefault="000F22FC" w:rsidP="0063667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80" w:type="dxa"/>
        <w:tblInd w:w="93" w:type="dxa"/>
        <w:tblLook w:val="04A0" w:firstRow="1" w:lastRow="0" w:firstColumn="1" w:lastColumn="0" w:noHBand="0" w:noVBand="1"/>
      </w:tblPr>
      <w:tblGrid>
        <w:gridCol w:w="1120"/>
        <w:gridCol w:w="6420"/>
        <w:gridCol w:w="1940"/>
      </w:tblGrid>
      <w:tr w:rsidR="00C010BD" w:rsidRPr="00097D6D" w:rsidTr="00C010BD">
        <w:trPr>
          <w:trHeight w:val="300"/>
        </w:trPr>
        <w:tc>
          <w:tcPr>
            <w:tcW w:w="1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№</w:t>
            </w:r>
          </w:p>
        </w:tc>
        <w:tc>
          <w:tcPr>
            <w:tcW w:w="6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Наименование</w:t>
            </w:r>
          </w:p>
        </w:tc>
        <w:tc>
          <w:tcPr>
            <w:tcW w:w="19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Периодичность работ</w:t>
            </w:r>
          </w:p>
        </w:tc>
      </w:tr>
      <w:tr w:rsidR="00C010BD" w:rsidRPr="00097D6D" w:rsidTr="00C010BD">
        <w:trPr>
          <w:trHeight w:val="450"/>
        </w:trPr>
        <w:tc>
          <w:tcPr>
            <w:tcW w:w="1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  <w:tc>
          <w:tcPr>
            <w:tcW w:w="6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  <w:tc>
          <w:tcPr>
            <w:tcW w:w="19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телефонии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Диагностика базовой функциональности УАТС: прохождение звонков и качества связи, дополнительных функций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программной части: резервное копирование конфигурации, устранение ошибок в базовых настройках, проверка необходимости обновления 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Выдача рекомендаций по эксплуатации УАТС и по устранению возможных выявленных диагностикой проблем и сбоев в работе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Ручное архивирование конфигураций АТС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Службы корневой инфраструктуры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служб от производителя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DHCP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WINS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журнала событий связанных с </w:t>
            </w:r>
            <w:proofErr w:type="spell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репликации каталога, состояния базы данных AD  и т.д. Выполнения указаний журнала по устранению проблем с регистрацией в журнале повседневной деятельности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топологии репликации ACTIVE DIRECTORY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состояния глобального каталога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политики учетных записей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службы</w:t>
            </w:r>
            <w:r w:rsidRPr="00097D6D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Public Key Infrastructure (RKI)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сервисных и административных учетных записей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журнала событий DNS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306662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Почтовая система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работы резервного копирования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Документооборот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ГИС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Прокси-сервер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FTP сервер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Удаление неиспользуемых учётных записей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внутренних порталов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управления инфраструктурой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автоматизации поддержки пользователей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резервного копирования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Резервное копирование системных файлов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процедуры архивации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стратегии восстановления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процедуры восстановления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стратегии архивации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баз данных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A5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Антивирусный сервер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справочно-правовой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бухгалтерского учёта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унифицированных коммуникаций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Файловый сервер  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службы репликации файлов (FRS)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теневым копированием тома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распределенной файловой системой DFS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квотами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целостности данных на диске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Дефрагментация дисков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доступа к файлам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Удаление временных файлов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параметров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2D4007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прикладных систем 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работоспособности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прикладного ПО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</w:t>
            </w:r>
            <w:r w:rsidR="002E62D4"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ла</w:t>
            </w: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стерные системы 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проверка состояния кластера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Управление кластером серверов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Кластеры: проверка состояния кворума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Сервер однопроцессорный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BIOS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Сервер многопроцессорный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BIOS сервера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Источник бесперебойного питания и батарейные блоки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интерфейсов, батарей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132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Ленточная библиотека с двумя роботами 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Очистка головок от загрязнения.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Замена кассет в библиотеке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СХД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очистка от пыли, проверка соединительных разъёмов интерфейсов и блоков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мониторинга, диагностика оборудования, выдача рекомендаций по замене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микропрограмм аппаратного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6 месяцев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наличия свободного пространства. Выдача рекомендаций по расширению дисковой ёмкости.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Маршрутизаторы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и системы мониторинга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C010BD" w:rsidRPr="00097D6D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Коммутаторы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152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Контроллеры беспроводного доступа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Межсетевые экраны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 обновление политики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предложений по оптимизации трафика и повышению надежности ЛВС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9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 аппаратной части: блоков вентиляторов с очисткой от загрязнений, очистка системы в целом от загрязнений, очистка внешних накопителей данных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Системы предотвращения вторжений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C010BD" w:rsidRPr="00097D6D" w:rsidTr="00C010BD">
        <w:trPr>
          <w:trHeight w:val="12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175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Плановая диагностика Активного сетевого оборудования с выдачей рекомендаций по его эксплуатации и устранение возможных выявленных диагностикой проблем до повышения их критичности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месяца</w:t>
            </w:r>
          </w:p>
        </w:tc>
      </w:tr>
      <w:tr w:rsidR="00C010BD" w:rsidRPr="00097D6D" w:rsidTr="00C010BD">
        <w:trPr>
          <w:trHeight w:val="6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Ведение паспорта конфигурации ЛВС, архивирование конфигураций Активного сетевого оборудования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обновлений микропрограммного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 обновление политики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и установка сигнатур уязвимостей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Рабочая станция, ноутбук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обслуживание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C010BD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Плановая диагностика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  <w:hideMark/>
          </w:tcPr>
          <w:p w:rsidR="00C010BD" w:rsidRPr="00097D6D" w:rsidRDefault="00C010BD" w:rsidP="00C01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3 месяца</w:t>
            </w:r>
          </w:p>
        </w:tc>
      </w:tr>
      <w:tr w:rsidR="00EB1B53" w:rsidRPr="00097D6D" w:rsidTr="00C010BD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21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инвентаризацией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OpenStack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 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946600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системных событий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184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журнала событий безопасности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день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и установка обновлений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Поиск обновлений для управляющих компонентов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 обновлений для управляющих компонентов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Установка обновлений для управляющих компонентов системы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наличия свободного места на серверах с прогнозированием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недели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использования процессорных/дисковых квот с прогнозированием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2 недели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Мониторинг программной СХД, устранение неисправностей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неделю</w:t>
            </w:r>
          </w:p>
        </w:tc>
      </w:tr>
      <w:tr w:rsidR="00EB1B53" w:rsidRPr="00097D6D" w:rsidTr="00EB1B53">
        <w:trPr>
          <w:trHeight w:val="315"/>
        </w:trPr>
        <w:tc>
          <w:tcPr>
            <w:tcW w:w="1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1B53" w:rsidRPr="00097D6D" w:rsidRDefault="00EB1B53" w:rsidP="00EB1B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используемых ресурсов, удаление неиспользуемых ресурсов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8080"/>
            <w:vAlign w:val="center"/>
          </w:tcPr>
          <w:p w:rsidR="00EB1B53" w:rsidRPr="00097D6D" w:rsidRDefault="00EB1B53" w:rsidP="00EB1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lang w:eastAsia="ru-RU"/>
              </w:rPr>
            </w:pPr>
            <w:r w:rsidRPr="00097D6D">
              <w:rPr>
                <w:rFonts w:ascii="Times New Roman" w:eastAsia="Times New Roman" w:hAnsi="Times New Roman" w:cs="Times New Roman"/>
                <w:color w:val="FFFFFF"/>
                <w:lang w:eastAsia="ru-RU"/>
              </w:rPr>
              <w:t>1 раз в месяц</w:t>
            </w:r>
          </w:p>
        </w:tc>
      </w:tr>
    </w:tbl>
    <w:p w:rsidR="00636679" w:rsidRPr="00097D6D" w:rsidRDefault="00636679" w:rsidP="00CB118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602F" w:rsidRDefault="00B63807" w:rsidP="00B63807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bookmarkStart w:id="60" w:name="_Toc497994628"/>
      <w:r w:rsidRPr="00F51F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по сопровождению</w:t>
      </w:r>
      <w:r w:rsidR="000C3C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информационной системы веб-сайтов «</w:t>
      </w:r>
      <w:r w:rsidR="004D62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sk.ru</w:t>
      </w:r>
      <w:r w:rsidR="005653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F51F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60"/>
    </w:p>
    <w:p w:rsidR="00D73EA9" w:rsidRDefault="00555BF3" w:rsidP="00D73EA9">
      <w:pPr>
        <w:spacing w:after="200" w:line="276" w:lineRule="auto"/>
        <w:ind w:left="360" w:firstLine="3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4.12.1.</w:t>
      </w:r>
      <w:r w:rsidR="00D73EA9" w:rsidRPr="00F51F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 по сопровождению</w:t>
      </w:r>
      <w:r w:rsidR="00D73E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D73EA9" w:rsidRPr="00F51F1D" w:rsidRDefault="00D73EA9" w:rsidP="00D73EA9">
      <w:pPr>
        <w:spacing w:after="200" w:line="276" w:lineRule="auto"/>
        <w:ind w:left="360" w:firstLine="3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сопровождением работы пользователей информационных систем понимается оказание следующих услуг:</w:t>
      </w:r>
    </w:p>
    <w:p w:rsidR="00D73EA9" w:rsidRPr="00F51F1D" w:rsidRDefault="00D73EA9" w:rsidP="00D73EA9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F51F1D">
        <w:rPr>
          <w:rFonts w:ascii="Times New Roman" w:hAnsi="Times New Roman" w:cs="Times New Roman"/>
          <w:sz w:val="24"/>
          <w:szCs w:val="24"/>
        </w:rPr>
        <w:t xml:space="preserve">Расширенная техническая поддержка программного обеспечения информационных систем, включая: исправление ошибок (в том числе – возникших по вине пользователей), устранение сбоев, корректировка данных, анализ и оптимизация алгоритмов, автоматизированная загрузка и выгрузка данных, изменение настроек программного обеспечения, заведение пользователей, перенастройка ролей и полномочий, создание объектов, оказание устных и письменных консультаций пользователям </w:t>
      </w:r>
      <w:r w:rsidR="007C4DAC">
        <w:rPr>
          <w:rFonts w:ascii="Times New Roman" w:hAnsi="Times New Roman" w:cs="Times New Roman"/>
          <w:sz w:val="24"/>
          <w:szCs w:val="24"/>
        </w:rPr>
        <w:t>информационной системы</w:t>
      </w:r>
      <w:r w:rsidRPr="00F51F1D">
        <w:rPr>
          <w:rFonts w:ascii="Times New Roman" w:hAnsi="Times New Roman" w:cs="Times New Roman"/>
          <w:sz w:val="24"/>
          <w:szCs w:val="24"/>
        </w:rPr>
        <w:t>.</w:t>
      </w:r>
    </w:p>
    <w:p w:rsidR="00D73EA9" w:rsidRDefault="00D73EA9" w:rsidP="00D73EA9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F51F1D">
        <w:rPr>
          <w:rFonts w:ascii="Times New Roman" w:hAnsi="Times New Roman" w:cs="Times New Roman"/>
          <w:sz w:val="24"/>
          <w:szCs w:val="24"/>
        </w:rPr>
        <w:t>Документационное обеспечение информационных систем: обновление регламентов и инструкций, описание изменений настроек по результатам работ, реализованных у Заказчика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73EA9" w:rsidRDefault="00D73EA9" w:rsidP="000F22FC">
      <w:pPr>
        <w:keepNext/>
        <w:widowControl w:val="0"/>
        <w:adjustRightInd w:val="0"/>
        <w:spacing w:before="240" w:after="60" w:line="360" w:lineRule="auto"/>
        <w:ind w:left="360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73EA9" w:rsidRPr="000F22FC" w:rsidRDefault="00D73EA9" w:rsidP="000F22FC">
      <w:pPr>
        <w:keepNext/>
        <w:widowControl w:val="0"/>
        <w:numPr>
          <w:ilvl w:val="1"/>
          <w:numId w:val="27"/>
        </w:numPr>
        <w:adjustRightInd w:val="0"/>
        <w:spacing w:before="240" w:after="60" w:line="36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1" w:name="_Toc497994629"/>
      <w:r w:rsidRPr="000F22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Техническое обслуживание (ТО) и ремонт оргтехник</w:t>
      </w:r>
      <w:r w:rsidR="00F855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bookmarkEnd w:id="61"/>
    </w:p>
    <w:p w:rsidR="002E3C58" w:rsidRDefault="002E3C58" w:rsidP="000F22FC">
      <w:pPr>
        <w:pStyle w:val="ae"/>
        <w:ind w:left="36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Техническому обслуживанию подлежит оборудование</w:t>
      </w:r>
      <w:r w:rsidR="000F22FC">
        <w:rPr>
          <w:rFonts w:eastAsia="Calibri"/>
          <w:sz w:val="24"/>
          <w:szCs w:val="24"/>
        </w:rPr>
        <w:t>,</w:t>
      </w:r>
      <w:r>
        <w:rPr>
          <w:rFonts w:eastAsia="Calibri"/>
          <w:sz w:val="24"/>
          <w:szCs w:val="24"/>
        </w:rPr>
        <w:t xml:space="preserve"> представленное в Приложении №3 к настоящему заданию. </w:t>
      </w:r>
    </w:p>
    <w:p w:rsidR="002E3C58" w:rsidRPr="002E3C58" w:rsidRDefault="002E3C58" w:rsidP="000F22FC">
      <w:pPr>
        <w:pStyle w:val="ae"/>
        <w:ind w:left="360"/>
        <w:rPr>
          <w:rFonts w:eastAsia="Calibri"/>
          <w:b/>
          <w:bCs/>
          <w:sz w:val="24"/>
          <w:szCs w:val="24"/>
        </w:rPr>
      </w:pPr>
      <w:r w:rsidRPr="002E3C58">
        <w:rPr>
          <w:rFonts w:eastAsia="Calibri"/>
          <w:sz w:val="24"/>
          <w:szCs w:val="24"/>
        </w:rPr>
        <w:t xml:space="preserve">Техническое обслуживание оргтехники, ремонт оргтехники по заявкам Заказчика, </w:t>
      </w:r>
      <w:r>
        <w:rPr>
          <w:rFonts w:eastAsia="Calibri"/>
          <w:sz w:val="24"/>
          <w:szCs w:val="24"/>
        </w:rPr>
        <w:t>ок</w:t>
      </w:r>
      <w:r w:rsidR="000F22FC">
        <w:rPr>
          <w:rFonts w:eastAsia="Calibri"/>
          <w:sz w:val="24"/>
          <w:szCs w:val="24"/>
        </w:rPr>
        <w:t>азываются на следующих условиях</w:t>
      </w:r>
      <w:r>
        <w:rPr>
          <w:rFonts w:eastAsia="Calibri"/>
          <w:sz w:val="24"/>
          <w:szCs w:val="24"/>
        </w:rPr>
        <w:t xml:space="preserve">: 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Услуги оказываются на территории Заказчика;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Услуги оказываются в соответств</w:t>
      </w:r>
      <w:r w:rsidR="000F22FC">
        <w:rPr>
          <w:rFonts w:ascii="Times New Roman" w:hAnsi="Times New Roman" w:cs="Times New Roman"/>
          <w:sz w:val="24"/>
          <w:szCs w:val="24"/>
        </w:rPr>
        <w:t>ии с технологической картой ТО</w:t>
      </w:r>
      <w:r w:rsidRPr="000F22FC">
        <w:rPr>
          <w:rFonts w:ascii="Times New Roman" w:hAnsi="Times New Roman" w:cs="Times New Roman"/>
          <w:sz w:val="24"/>
          <w:szCs w:val="24"/>
        </w:rPr>
        <w:t>;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Простой ремонт производится на территории Заказчика. Ремонт оборудования (средний и более сложный) производится в сервисном центре, в случае необходимости, с предоставлением подменного оборудования с аналогичными техническими характеристиками, на время ремонта.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 xml:space="preserve">Доставка оборудования на ремонт и по окончании ремонта, в том числе и оборудования находящегося на гарантийном обслуживании производителя, осуществляется за счет средств Исполнителя. 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Стоимость ремонтных работ оргтехники, перечисленных в п.9. должна быть включена в стоимость технического обслуживания.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Стоимость регламентных запасных частей должна быть включена в стоимость технического обслуживания:</w:t>
      </w:r>
    </w:p>
    <w:p w:rsidR="002E3C58" w:rsidRPr="000F22FC" w:rsidRDefault="002E3C58" w:rsidP="000F22FC">
      <w:pPr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Стоимость запасных частей, до 3000 рублей, для техники с периодичностью обслуживания один раз в месяц должна быть включена в стоимость технического обслуживания.</w:t>
      </w:r>
    </w:p>
    <w:p w:rsidR="002E3C58" w:rsidRPr="000F22FC" w:rsidRDefault="002E3C58" w:rsidP="000F22FC">
      <w:pPr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Стоимость запасных частей, до 1500 рублей, для техники с периодичностью обслуживания один раз в квартал должна быть включена в стоимость технического обслуживания.</w:t>
      </w:r>
    </w:p>
    <w:p w:rsidR="002E3C58" w:rsidRPr="000F22FC" w:rsidRDefault="002E3C58" w:rsidP="000F22FC">
      <w:pPr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Стоимость запасных частей, до 1000 рублей, для техники с периодичностью обслуживания по заявке должна быть включена в стоимость технического обслуживания.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 xml:space="preserve">Стоимость запасных частей, не отвечающих требованиям </w:t>
      </w:r>
      <w:r>
        <w:rPr>
          <w:rFonts w:ascii="Times New Roman" w:hAnsi="Times New Roman" w:cs="Times New Roman"/>
          <w:sz w:val="24"/>
          <w:szCs w:val="24"/>
        </w:rPr>
        <w:t>выше</w:t>
      </w:r>
      <w:r w:rsidRPr="000F22FC">
        <w:rPr>
          <w:rFonts w:ascii="Times New Roman" w:hAnsi="Times New Roman" w:cs="Times New Roman"/>
          <w:sz w:val="24"/>
          <w:szCs w:val="24"/>
        </w:rPr>
        <w:t xml:space="preserve"> не входит в стоимость ремонтных работ и оплачивается Заказчиком дополнительно, в составе ежемесячного платежа, либо приобретается Заказчиком самостоятельно любым удобным для него способом.</w:t>
      </w:r>
    </w:p>
    <w:p w:rsidR="002E3C58" w:rsidRPr="000F22FC" w:rsidRDefault="002E3C58" w:rsidP="000F22FC">
      <w:pPr>
        <w:numPr>
          <w:ilvl w:val="0"/>
          <w:numId w:val="4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22FC">
        <w:rPr>
          <w:rFonts w:ascii="Times New Roman" w:hAnsi="Times New Roman" w:cs="Times New Roman"/>
          <w:sz w:val="24"/>
          <w:szCs w:val="24"/>
        </w:rPr>
        <w:t>Сервисная поддержка программного обеспечения (</w:t>
      </w:r>
      <w:proofErr w:type="spellStart"/>
      <w:r w:rsidRPr="000F22FC">
        <w:rPr>
          <w:rFonts w:ascii="Times New Roman" w:hAnsi="Times New Roman" w:cs="Times New Roman"/>
          <w:sz w:val="24"/>
          <w:szCs w:val="24"/>
        </w:rPr>
        <w:t>Flex</w:t>
      </w:r>
      <w:proofErr w:type="spellEnd"/>
      <w:r w:rsidRPr="000F22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22FC">
        <w:rPr>
          <w:rFonts w:ascii="Times New Roman" w:hAnsi="Times New Roman" w:cs="Times New Roman"/>
          <w:sz w:val="24"/>
          <w:szCs w:val="24"/>
        </w:rPr>
        <w:t>Secure</w:t>
      </w:r>
      <w:proofErr w:type="spellEnd"/>
      <w:r w:rsidRPr="000F22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22FC">
        <w:rPr>
          <w:rFonts w:ascii="Times New Roman" w:hAnsi="Times New Roman" w:cs="Times New Roman"/>
          <w:sz w:val="24"/>
          <w:szCs w:val="24"/>
        </w:rPr>
        <w:t>Print</w:t>
      </w:r>
      <w:proofErr w:type="spellEnd"/>
      <w:r w:rsidRPr="000F22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22FC">
        <w:rPr>
          <w:rFonts w:ascii="Times New Roman" w:hAnsi="Times New Roman" w:cs="Times New Roman"/>
          <w:sz w:val="24"/>
          <w:szCs w:val="24"/>
        </w:rPr>
        <w:t>Suite</w:t>
      </w:r>
      <w:proofErr w:type="spellEnd"/>
      <w:r w:rsidRPr="000F22F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22FC">
        <w:rPr>
          <w:rFonts w:ascii="Times New Roman" w:hAnsi="Times New Roman" w:cs="Times New Roman"/>
          <w:sz w:val="24"/>
          <w:szCs w:val="24"/>
        </w:rPr>
        <w:t>GlobalScan</w:t>
      </w:r>
      <w:proofErr w:type="spellEnd"/>
      <w:r w:rsidRPr="000F22FC">
        <w:rPr>
          <w:rFonts w:ascii="Times New Roman" w:hAnsi="Times New Roman" w:cs="Times New Roman"/>
          <w:sz w:val="24"/>
          <w:szCs w:val="24"/>
        </w:rPr>
        <w:t xml:space="preserve"> NX), установленного на оборудовании Заказчика, на все время действия сервисного контракта. </w:t>
      </w:r>
    </w:p>
    <w:p w:rsidR="002E3C58" w:rsidRDefault="002E3C58" w:rsidP="000F22FC">
      <w:pPr>
        <w:pStyle w:val="ae"/>
        <w:ind w:left="360"/>
        <w:rPr>
          <w:rFonts w:eastAsia="Calibri"/>
          <w:sz w:val="24"/>
          <w:szCs w:val="24"/>
        </w:rPr>
      </w:pPr>
    </w:p>
    <w:p w:rsidR="002E3C58" w:rsidRDefault="002E3C58" w:rsidP="000F22FC">
      <w:pPr>
        <w:pStyle w:val="ae"/>
        <w:ind w:left="360"/>
        <w:rPr>
          <w:rFonts w:eastAsia="Calibri"/>
          <w:sz w:val="24"/>
          <w:szCs w:val="24"/>
        </w:rPr>
      </w:pPr>
    </w:p>
    <w:p w:rsidR="002E3C58" w:rsidRDefault="002E3C58" w:rsidP="000F22FC">
      <w:pPr>
        <w:pStyle w:val="ae"/>
        <w:ind w:left="360"/>
        <w:rPr>
          <w:rFonts w:eastAsia="Calibri"/>
          <w:sz w:val="24"/>
          <w:szCs w:val="24"/>
        </w:rPr>
      </w:pPr>
    </w:p>
    <w:p w:rsidR="002E3C58" w:rsidRPr="000F22FC" w:rsidRDefault="002E3C58" w:rsidP="000F22FC">
      <w:pPr>
        <w:pStyle w:val="ae"/>
        <w:ind w:left="360"/>
        <w:rPr>
          <w:rFonts w:ascii="Times" w:eastAsia="Calibri" w:hAnsi="Times"/>
          <w:sz w:val="24"/>
          <w:szCs w:val="24"/>
        </w:rPr>
      </w:pPr>
      <w:r w:rsidRPr="000F22FC">
        <w:rPr>
          <w:rFonts w:ascii="Times" w:eastAsia="Calibri" w:hAnsi="Times"/>
          <w:sz w:val="24"/>
          <w:szCs w:val="24"/>
        </w:rPr>
        <w:t>Технологическая карта проведения ТО:</w:t>
      </w:r>
    </w:p>
    <w:p w:rsidR="002E3C58" w:rsidRPr="000F22FC" w:rsidRDefault="002E3C58" w:rsidP="000F22FC">
      <w:pPr>
        <w:pStyle w:val="ae"/>
        <w:ind w:left="360"/>
        <w:rPr>
          <w:rFonts w:ascii="Times" w:eastAsia="Calibri" w:hAnsi="Times"/>
          <w:sz w:val="24"/>
          <w:szCs w:val="24"/>
        </w:rPr>
      </w:pPr>
    </w:p>
    <w:tbl>
      <w:tblPr>
        <w:tblW w:w="103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8963"/>
      </w:tblGrid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№ п/п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 xml:space="preserve">Проводимые работы 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1.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ind w:right="-17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Выяснить у пользователя есть ли жалобы на работу техники.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2.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ind w:right="-17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 xml:space="preserve">Произвести внешний осмотр состояния корпуса, входных и выходных лотков, интерфейсных и сетевых разъемов, панелей управления функциональных кнопок, </w:t>
            </w:r>
            <w:r w:rsidRPr="000F22FC">
              <w:rPr>
                <w:rFonts w:ascii="Times" w:eastAsia="Calibri" w:hAnsi="Times"/>
                <w:sz w:val="24"/>
                <w:szCs w:val="24"/>
              </w:rPr>
              <w:lastRenderedPageBreak/>
              <w:t>клавиш и выключателей питания. Очистить от пыли, грязи и тонера. Выявить поврежденные и неисправные элементы.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lastRenderedPageBreak/>
              <w:t>3.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Включить технику, произвести распечатку и копирование текстовой страницы и оценить состояние:</w:t>
            </w:r>
          </w:p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- механизма подачи бумаги;</w:t>
            </w:r>
          </w:p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- оптико-электронной системы;</w:t>
            </w:r>
          </w:p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- картриджей;</w:t>
            </w:r>
          </w:p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- закрепительного узла.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4.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Открыть технику, извлечь тонер-картридж, картридж, блок-проявки.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5.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Произвести чистку внутренних узлов и механизмов от бумажной пыли, тонера, грязи и посторонних предметов, продуть датчики на пути прохождения бумаги. Выявить неисправные и изношенные узлы и детали.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6.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 xml:space="preserve">Произвести чистку роликов, транспортных лент и </w:t>
            </w:r>
            <w:proofErr w:type="spellStart"/>
            <w:r w:rsidRPr="000F22FC">
              <w:rPr>
                <w:rFonts w:ascii="Times" w:eastAsia="Calibri" w:hAnsi="Times"/>
                <w:sz w:val="24"/>
                <w:szCs w:val="24"/>
              </w:rPr>
              <w:t>коротронов</w:t>
            </w:r>
            <w:proofErr w:type="spellEnd"/>
            <w:r w:rsidRPr="000F22FC">
              <w:rPr>
                <w:rFonts w:ascii="Times" w:eastAsia="Calibri" w:hAnsi="Times"/>
                <w:sz w:val="24"/>
                <w:szCs w:val="24"/>
              </w:rPr>
              <w:t>. Выявить неисправные и изношенные узлы и детали.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7.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Удалить пыль с лазерного блока, оптики, защитных стекол. Выявить неисправные и поврежденные узлы и детали.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8.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Произвести осмотр и чистку узла закрепления, редуктора. Смазать вращающиеся детали. Выявить неисправные и изношенные узлы и детали.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9.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 xml:space="preserve">Произвести осмотр плат управления, блоков питания, состояние электропроводки. Очистить от пыли, грязи и тонера. Выявить поврежденные и неисправные. 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10.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Собрать технику.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11.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Произвести регулировку качества печати.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12.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Согласовав с заказчиком, спланировать и выполнить замены поврежденных, неисправных, изношенных узлов и деталей.</w:t>
            </w:r>
          </w:p>
        </w:tc>
      </w:tr>
      <w:tr w:rsidR="002E3C58" w:rsidRPr="002E3C58" w:rsidTr="00B95088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jc w:val="center"/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13.</w:t>
            </w:r>
          </w:p>
        </w:tc>
        <w:tc>
          <w:tcPr>
            <w:tcW w:w="8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C58" w:rsidRPr="000F22FC" w:rsidRDefault="002E3C58" w:rsidP="00B95088">
            <w:pPr>
              <w:rPr>
                <w:rFonts w:ascii="Times" w:eastAsia="Calibri" w:hAnsi="Times"/>
                <w:sz w:val="24"/>
                <w:szCs w:val="24"/>
              </w:rPr>
            </w:pPr>
            <w:r w:rsidRPr="000F22FC">
              <w:rPr>
                <w:rFonts w:ascii="Times" w:eastAsia="Calibri" w:hAnsi="Times"/>
                <w:sz w:val="24"/>
                <w:szCs w:val="24"/>
              </w:rPr>
              <w:t>Сделать рекомендации по работе и эксплуатации техники.</w:t>
            </w:r>
          </w:p>
        </w:tc>
      </w:tr>
    </w:tbl>
    <w:p w:rsidR="00D73EA9" w:rsidRPr="000F22FC" w:rsidRDefault="002E3C58" w:rsidP="000F22FC">
      <w:pPr>
        <w:pStyle w:val="ae"/>
        <w:numPr>
          <w:ilvl w:val="0"/>
          <w:numId w:val="27"/>
        </w:numPr>
        <w:rPr>
          <w:rFonts w:ascii="Times" w:eastAsia="Calibri" w:hAnsi="Times"/>
          <w:b/>
          <w:bCs/>
          <w:sz w:val="24"/>
          <w:szCs w:val="24"/>
        </w:rPr>
      </w:pPr>
      <w:r w:rsidRPr="000F22FC">
        <w:rPr>
          <w:rFonts w:eastAsia="Calibri"/>
          <w:sz w:val="24"/>
          <w:szCs w:val="24"/>
        </w:rPr>
        <w:br w:type="page"/>
      </w:r>
    </w:p>
    <w:p w:rsidR="000C3C16" w:rsidRDefault="000C3C16" w:rsidP="000F22FC">
      <w:pPr>
        <w:spacing w:after="0" w:line="276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B63807" w:rsidRPr="00ED602F" w:rsidRDefault="00B63807" w:rsidP="00B63807">
      <w:pPr>
        <w:spacing w:after="0" w:line="276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D6B53" w:rsidRPr="00CB118A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62" w:name="_Toc423357583"/>
      <w:bookmarkStart w:id="63" w:name="_Toc423358796"/>
      <w:bookmarkStart w:id="64" w:name="_Toc497994630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порядку оказания услуг (выполнения работ) по СТО ИВК Заказчика</w:t>
      </w:r>
      <w:bookmarkEnd w:id="62"/>
      <w:bookmarkEnd w:id="63"/>
      <w:bookmarkEnd w:id="64"/>
    </w:p>
    <w:p w:rsidR="009D6B53" w:rsidRDefault="009D6B53" w:rsidP="00416868">
      <w:pPr>
        <w:keepNext/>
        <w:numPr>
          <w:ilvl w:val="1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65" w:name="_Toc423357584"/>
      <w:bookmarkStart w:id="66" w:name="_Toc423358797"/>
      <w:bookmarkStart w:id="67" w:name="_Toc497994631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и сроки оказания услуг</w:t>
      </w:r>
      <w:bookmarkEnd w:id="65"/>
      <w:bookmarkEnd w:id="66"/>
      <w:bookmarkEnd w:id="67"/>
    </w:p>
    <w:p w:rsidR="009D6B53" w:rsidRDefault="009D6B53" w:rsidP="009D6B53">
      <w:pPr>
        <w:keepNext/>
        <w:tabs>
          <w:tab w:val="left" w:pos="1134"/>
        </w:tabs>
        <w:suppressAutoHyphens/>
        <w:spacing w:before="120" w:after="0" w:line="240" w:lineRule="auto"/>
        <w:ind w:left="36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8" w:name="_Toc423357435"/>
      <w:bookmarkStart w:id="69" w:name="_Toc423357585"/>
      <w:bookmarkStart w:id="70" w:name="_Toc423358798"/>
      <w:bookmarkStart w:id="71" w:name="_Toc423358847"/>
      <w:bookmarkStart w:id="72" w:name="_Toc423359109"/>
      <w:bookmarkStart w:id="73" w:name="_Toc423528149"/>
      <w:bookmarkStart w:id="74" w:name="_Toc497994632"/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могут </w:t>
      </w:r>
      <w:r w:rsidR="00070E18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аться</w:t>
      </w:r>
      <w:r w:rsidR="00070E18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0E1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адресам</w:t>
      </w:r>
      <w:bookmarkEnd w:id="68"/>
      <w:bookmarkEnd w:id="69"/>
      <w:bookmarkEnd w:id="70"/>
      <w:bookmarkEnd w:id="71"/>
      <w:bookmarkEnd w:id="72"/>
      <w:bookmarkEnd w:id="73"/>
      <w:bookmarkEnd w:id="74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15CE9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321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инновационный центр Сколково, Большой бульвар, д. 42, стр. 1.</w:t>
      </w:r>
    </w:p>
    <w:p w:rsidR="00B15CE9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321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территория инновационного центра «Сколково», ул. Зворыкина, д. 1, 2, корп. 1-2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Москва, Варшавское шоссе д. 125 стр. 16;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г. Москва, территория инновационного центра «Сколково», ул. Луговая, д. 4, корп. 1, 2, 3, 5, коттеджи 1-10;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г. Москва,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инновационного центра «Сколково»,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Нобеля,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офисный центр «Технопарк»</w:t>
      </w:r>
      <w:r w:rsidRPr="00462D5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;</w:t>
      </w:r>
    </w:p>
    <w:p w:rsidR="00B15CE9" w:rsidRPr="00462D57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199034, г. Санкт-Петербург, Биржевая линия, д. 14;</w:t>
      </w:r>
    </w:p>
    <w:p w:rsidR="00B15CE9" w:rsidRDefault="00B15CE9" w:rsidP="00B15CE9">
      <w:pPr>
        <w:numPr>
          <w:ilvl w:val="1"/>
          <w:numId w:val="5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620078, г. Екатеринбург, ул.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Комсомольская, дом 61;</w:t>
      </w:r>
    </w:p>
    <w:p w:rsidR="00B15CE9" w:rsidRDefault="001B7BFC" w:rsidP="00CF5DF3">
      <w:pPr>
        <w:spacing w:after="12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690922, Приморский край, </w:t>
      </w:r>
      <w:proofErr w:type="spellStart"/>
      <w:r w:rsidRPr="001B7BFC">
        <w:rPr>
          <w:rFonts w:ascii="Times New Roman" w:eastAsia="Times New Roman" w:hAnsi="Times New Roman" w:cs="Times New Roman"/>
          <w:sz w:val="24"/>
          <w:szCs w:val="24"/>
          <w:lang w:eastAsia="ru-RU"/>
        </w:rPr>
        <w:t>г.Владивосток</w:t>
      </w:r>
      <w:proofErr w:type="spellEnd"/>
      <w:r w:rsidRPr="001B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B7BFC">
        <w:rPr>
          <w:rFonts w:ascii="Times New Roman" w:eastAsia="Times New Roman" w:hAnsi="Times New Roman" w:cs="Times New Roman"/>
          <w:sz w:val="24"/>
          <w:szCs w:val="24"/>
          <w:lang w:eastAsia="ru-RU"/>
        </w:rPr>
        <w:t>о.Русский</w:t>
      </w:r>
      <w:proofErr w:type="spellEnd"/>
      <w:r w:rsidRPr="001B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B7BFC">
        <w:rPr>
          <w:rFonts w:ascii="Times New Roman" w:eastAsia="Times New Roman" w:hAnsi="Times New Roman" w:cs="Times New Roman"/>
          <w:sz w:val="24"/>
          <w:szCs w:val="24"/>
          <w:lang w:eastAsia="ru-RU"/>
        </w:rPr>
        <w:t>п.Аякс</w:t>
      </w:r>
      <w:proofErr w:type="spellEnd"/>
      <w:r w:rsidRPr="001B7BFC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корпус А (24)</w:t>
      </w:r>
    </w:p>
    <w:p w:rsidR="00214340" w:rsidRDefault="00214340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6238" w:rsidRDefault="009D6B53" w:rsidP="00055DF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оказания услуг:</w:t>
      </w:r>
      <w:r w:rsidR="00055D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A3131B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F8559A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055DF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3</w:t>
      </w:r>
      <w:r w:rsidR="00F8559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8559A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055DF1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3B4182"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ECF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9D6B53" w:rsidRPr="00200ECF" w:rsidRDefault="009D6B53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7049" w:rsidRPr="00D1735F" w:rsidRDefault="00EC7049" w:rsidP="00416868">
      <w:pPr>
        <w:keepNext/>
        <w:numPr>
          <w:ilvl w:val="1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75" w:name="_Toc497994633"/>
      <w:r w:rsidRPr="000D7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составу </w:t>
      </w:r>
      <w:r w:rsidR="00630E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</w:t>
      </w:r>
      <w:r w:rsidR="00630ECC" w:rsidRPr="002071BB">
        <w:rPr>
          <w:rFonts w:ascii="Times New Roman" w:hAnsi="Times New Roman"/>
          <w:b/>
          <w:sz w:val="24"/>
          <w:szCs w:val="24"/>
        </w:rPr>
        <w:t>порядку</w:t>
      </w:r>
      <w:r w:rsidR="00974101">
        <w:rPr>
          <w:rFonts w:ascii="Times New Roman" w:hAnsi="Times New Roman"/>
          <w:b/>
          <w:sz w:val="24"/>
          <w:szCs w:val="24"/>
        </w:rPr>
        <w:t xml:space="preserve"> предоставления</w:t>
      </w:r>
      <w:r w:rsidRPr="002071BB">
        <w:rPr>
          <w:rFonts w:ascii="Times New Roman" w:hAnsi="Times New Roman"/>
          <w:b/>
          <w:sz w:val="24"/>
          <w:szCs w:val="24"/>
        </w:rPr>
        <w:t xml:space="preserve"> услуг</w:t>
      </w:r>
      <w:bookmarkEnd w:id="75"/>
    </w:p>
    <w:p w:rsidR="009D6B53" w:rsidRPr="00D1735F" w:rsidRDefault="002E62D4" w:rsidP="00D1735F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2D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обеспечить предоставление Заказчику услуг службы технической поддержки пользователей и отвечающей за эксплуатацию ИВК Заказчика, диагностику и локализацию неисправностей.</w:t>
      </w:r>
      <w:r w:rsidR="009D6B53" w:rsidRPr="00D1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Оказание услуг по технической поддержке производится специалистами Исполнителя с </w:t>
      </w:r>
      <w:r w:rsidR="00055DF1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D6B53" w:rsidRPr="00D1735F">
        <w:rPr>
          <w:rFonts w:ascii="Times New Roman" w:eastAsia="Times New Roman" w:hAnsi="Times New Roman" w:cs="Times New Roman"/>
          <w:sz w:val="24"/>
          <w:szCs w:val="24"/>
          <w:lang w:eastAsia="ru-RU"/>
        </w:rPr>
        <w:t>:00 до 20:00 по рабочим дням.</w:t>
      </w:r>
    </w:p>
    <w:p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Служба технической поддержки также должна реализовывать первую линию поддержки прикладных систем, разрабатываемых и внедряемых у Заказчика сторонними компаниями, обеспечивающими вторую линию поддержки, согласно методологии ITIL.</w:t>
      </w:r>
    </w:p>
    <w:p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Связь со Службой технической поддержки должна быть</w:t>
      </w:r>
      <w:r w:rsidR="00FA026B" w:rsidRPr="00FA0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026B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круглосуточная 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организована</w:t>
      </w:r>
      <w:r w:rsidR="00FA0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 «Горячей линии» следующими способами:</w:t>
      </w:r>
    </w:p>
    <w:p w:rsidR="009D6B53" w:rsidRPr="00CB118A" w:rsidRDefault="009D6B53" w:rsidP="00214340">
      <w:pPr>
        <w:widowControl w:val="0"/>
        <w:numPr>
          <w:ilvl w:val="0"/>
          <w:numId w:val="12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бесплатному федеральному телефонному номеру (указать номер телефона);</w:t>
      </w:r>
    </w:p>
    <w:p w:rsidR="009D6B53" w:rsidRPr="00CB118A" w:rsidRDefault="009D6B53" w:rsidP="00214340">
      <w:pPr>
        <w:widowControl w:val="0"/>
        <w:numPr>
          <w:ilvl w:val="0"/>
          <w:numId w:val="12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факсимильными сообщениями (указать номер факса);</w:t>
      </w:r>
    </w:p>
    <w:p w:rsidR="009D6B53" w:rsidRDefault="009D6B53" w:rsidP="00214340">
      <w:pPr>
        <w:widowControl w:val="0"/>
        <w:numPr>
          <w:ilvl w:val="0"/>
          <w:numId w:val="12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электронной почтой (указать адрес электронной почты);</w:t>
      </w:r>
    </w:p>
    <w:p w:rsidR="00306662" w:rsidRPr="00CB118A" w:rsidRDefault="00306662" w:rsidP="00214340">
      <w:pPr>
        <w:widowControl w:val="0"/>
        <w:suppressAutoHyphens/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технических специалистов Заказчика специалистами Центра технической компетенции (согласно методологии ITIL) должна осуществляться следующими способами:</w:t>
      </w:r>
    </w:p>
    <w:p w:rsidR="009D6B53" w:rsidRPr="00CB118A" w:rsidRDefault="009D6B53" w:rsidP="00214340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устными консультациями по запросу </w:t>
      </w:r>
      <w:r w:rsid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 с использованием круглосуточной  «Горячей линии» Службы технической поддержки Исполнителя</w:t>
      </w:r>
      <w:r w:rsid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D57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(24 часа в сутки, 7 дней в неделю, 365 дней в году)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Default="009D6B53" w:rsidP="00214340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письменными консультациями по запросу </w:t>
      </w:r>
      <w:r w:rsid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Заказчика.</w:t>
      </w:r>
    </w:p>
    <w:p w:rsidR="00306662" w:rsidRPr="00CB118A" w:rsidRDefault="00306662" w:rsidP="00214340">
      <w:pPr>
        <w:widowControl w:val="0"/>
        <w:suppressAutoHyphens/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технической компетенции Исполнителя должен обеспечить поддержку экспертного уровня технических специалистов Заказчика на всех объектах Заказчика. Центр технической поддержки должен отвечать</w:t>
      </w:r>
      <w:r w:rsidR="00097D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всем требованиям стандарта </w:t>
      </w:r>
      <w:r w:rsidR="00097D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ITIL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оказания консультационных услуг.</w:t>
      </w:r>
    </w:p>
    <w:p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оказывать услуги по системно-техническому обслуживанию ИВК в соответствии с категориями критичности проблем (приоритетами), </w:t>
      </w:r>
      <w:r w:rsidR="00D52CB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установленными Заказчиком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D6B53" w:rsidRPr="00CB118A" w:rsidRDefault="009D6B53" w:rsidP="009D6B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9D6B53" w:rsidP="00214340">
      <w:pPr>
        <w:keepNext/>
        <w:keepLines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влекущее за собой полный отказ функционирования ИВК. </w:t>
      </w:r>
    </w:p>
    <w:p w:rsidR="009D6B53" w:rsidRPr="00CB118A" w:rsidRDefault="009D6B53" w:rsidP="00214340">
      <w:pPr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неисправность оборудования или сервисов, влекущая за собой значительное ухудшение качества функционирования ИВК и предоставления услуг </w:t>
      </w:r>
      <w:r w:rsidR="00306662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пользователям ИВК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D6B53" w:rsidRDefault="009D6B53" w:rsidP="00214340">
      <w:pPr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неисправность оборудования или сервисов, влекущее за собой ухудшение работоспособности ИВК при сохранении большинства функций ИВК.</w:t>
      </w:r>
    </w:p>
    <w:p w:rsidR="003F0BD3" w:rsidRPr="00F51F1D" w:rsidRDefault="000D4C84" w:rsidP="003F0BD3">
      <w:pPr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SL 4: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неисправность оборудования или сервисов, влекущее за собой незначительное ухудшение работоспособности ИВК</w:t>
      </w:r>
      <w:r w:rsidR="0056576B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51F1D">
        <w:t xml:space="preserve"> </w:t>
      </w:r>
      <w:r w:rsidR="00D075B2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сохранении большинства функций </w:t>
      </w:r>
      <w:r w:rsidR="00932226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ИВК, влекущее</w:t>
      </w:r>
      <w:r w:rsidR="0056576B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собой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неудобства в работе для одного или более пользователей, не влекущих за собой ухудшения качества работы пользователей</w:t>
      </w:r>
      <w:r w:rsidR="00D075B2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06662" w:rsidRPr="00F51F1D" w:rsidRDefault="00306662" w:rsidP="00214340">
      <w:pPr>
        <w:spacing w:after="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F51F1D" w:rsidRDefault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Категории критично</w:t>
      </w:r>
      <w:r w:rsidR="003F0BD3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проблемы для оборудования,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программного обеспечения ИВК</w:t>
      </w:r>
      <w:r w:rsidR="003F0BD3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прикладных и специализированных сервисов и соответствующего ПО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Серверное оборудование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станция (системный блок, монитор, клавиатура, мышь), ноутбук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Принтер, плоттер, факс, сканер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МФУ (многофункциональное устройство)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60F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60F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Коммутатор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Маршрутизатор</w:t>
      </w:r>
      <w:r w:rsidR="00391DCA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ИБП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Межсетевые экраны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1,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Голосовое оборудование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proofErr w:type="gramStart"/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  <w:proofErr w:type="gramEnd"/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безопасности –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системы </w:t>
      </w:r>
      <w:proofErr w:type="spellStart"/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TelePresence</w:t>
      </w:r>
      <w:proofErr w:type="spellEnd"/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="00660F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="00660F5F" w:rsidRPr="00660F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60F5F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SL-3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F51F1D" w:rsidRDefault="009D6B53" w:rsidP="00214340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ВКС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 1, SL 2</w:t>
      </w:r>
      <w:r w:rsidRPr="00F51F1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9D6B53" w:rsidRPr="00F51F1D" w:rsidRDefault="009D6B53" w:rsidP="00D075B2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Консультационные работы по настройке прикладного ПО 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SL-3</w:t>
      </w:r>
      <w:r w:rsidR="00D075B2"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075B2"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SL-4;</w:t>
      </w:r>
    </w:p>
    <w:p w:rsidR="003F0BD3" w:rsidRPr="00660F5F" w:rsidRDefault="003F0BD3" w:rsidP="00660F5F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КИС веб-сайтов «Виртуальное </w:t>
      </w:r>
      <w:proofErr w:type="spellStart"/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на платформе </w:t>
      </w:r>
      <w:proofErr w:type="spellStart"/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Telligent</w:t>
      </w:r>
      <w:proofErr w:type="spellEnd"/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SL-1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SL-2</w:t>
      </w:r>
      <w:r w:rsidRP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51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SL-3</w:t>
      </w:r>
      <w:r w:rsidRPr="00660F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306662" w:rsidRPr="00A43461" w:rsidRDefault="00306662" w:rsidP="00214340">
      <w:pPr>
        <w:spacing w:after="0" w:line="276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9D6B53" w:rsidP="009D6B53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обязан оказывать услуги по системно-техническому обслуживанию ИВК в соответствии с классификацией сотрудников Заказчика по приоритетному обслуживанию: </w:t>
      </w:r>
    </w:p>
    <w:p w:rsidR="009D6B53" w:rsidRPr="00CB118A" w:rsidRDefault="009D6B53" w:rsidP="00416868">
      <w:pPr>
        <w:numPr>
          <w:ilvl w:val="0"/>
          <w:numId w:val="1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1 (</w:t>
      </w:r>
      <w:proofErr w:type="spellStart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Super</w:t>
      </w:r>
      <w:proofErr w:type="spellEnd"/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VIP)</w:t>
      </w:r>
      <w:r w:rsidR="00055D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55DF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SLA</w:t>
      </w:r>
      <w:r w:rsidR="00055DF1" w:rsidRPr="004D62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- 1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категории относятся сотрудники с должностями:  президент, вице президенты, их помощники и секретари, а также иные сотрудники, список которых предоставляется Заказчиком дополнительно. Все заявки (без исключения) данных сотрудников решаются по самому высшему приоритету.</w:t>
      </w:r>
    </w:p>
    <w:p w:rsidR="009D6B53" w:rsidRPr="00CB118A" w:rsidRDefault="009D6B53" w:rsidP="00416868">
      <w:pPr>
        <w:numPr>
          <w:ilvl w:val="0"/>
          <w:numId w:val="16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2 (VIP)</w:t>
      </w:r>
      <w:r w:rsidR="00055DF1" w:rsidRPr="004D62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55DF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SLA</w:t>
      </w:r>
      <w:r w:rsidR="00055DF1" w:rsidRPr="004D62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- 1</w:t>
      </w:r>
      <w:r w:rsidRPr="00CB11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данной  категории относятся сотрудники с должностями директоров департаментов и руководителей управлений. Все заявки, полученные от данных сотрудников, решаются с высоким приоритетом.   </w:t>
      </w:r>
    </w:p>
    <w:p w:rsidR="009D6B53" w:rsidRPr="000D77D6" w:rsidRDefault="009D6B53" w:rsidP="00416868">
      <w:pPr>
        <w:numPr>
          <w:ilvl w:val="0"/>
          <w:numId w:val="16"/>
        </w:numPr>
        <w:spacing w:after="12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Категория 3 (</w:t>
      </w:r>
      <w:proofErr w:type="spellStart"/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Standard</w:t>
      </w:r>
      <w:proofErr w:type="spellEnd"/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="00055DF1" w:rsidRPr="004D62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55DF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SLA</w:t>
      </w:r>
      <w:r w:rsidR="00055DF1" w:rsidRPr="004D62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</w:t>
      </w:r>
      <w:r w:rsidRPr="00D81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0D7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62D57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данной категории относятся остальные сотрудники Заказчика. Все заявки, полученные от данных сотрудников, решаются в порядке очерёдности их поступления в систему автоматической регистрации запросов.</w:t>
      </w:r>
    </w:p>
    <w:p w:rsidR="009D6B53" w:rsidRPr="00D81559" w:rsidRDefault="009D6B53" w:rsidP="009D6B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55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по содержанию и срокам выполнения услуг по устранению неисправностей с учетом категорий критичности:</w:t>
      </w:r>
    </w:p>
    <w:p w:rsidR="009D6B53" w:rsidRPr="00CB118A" w:rsidRDefault="009D6B53" w:rsidP="009D6B53">
      <w:pPr>
        <w:tabs>
          <w:tab w:val="num" w:pos="720"/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967"/>
        <w:gridCol w:w="2463"/>
        <w:gridCol w:w="2464"/>
      </w:tblGrid>
      <w:tr w:rsidR="009D6B53" w:rsidRPr="00CB118A" w:rsidTr="002B1C38">
        <w:trPr>
          <w:jc w:val="center"/>
        </w:trPr>
        <w:tc>
          <w:tcPr>
            <w:tcW w:w="959" w:type="dxa"/>
            <w:vAlign w:val="center"/>
          </w:tcPr>
          <w:p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3967" w:type="dxa"/>
            <w:vAlign w:val="center"/>
          </w:tcPr>
          <w:p w:rsidR="009D6B53" w:rsidRPr="00CB118A" w:rsidRDefault="009D6B53" w:rsidP="002B1C38">
            <w:pPr>
              <w:tabs>
                <w:tab w:val="left" w:pos="2104"/>
                <w:tab w:val="left" w:pos="24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Приоритет</w:t>
            </w:r>
          </w:p>
        </w:tc>
        <w:tc>
          <w:tcPr>
            <w:tcW w:w="2463" w:type="dxa"/>
            <w:vAlign w:val="center"/>
          </w:tcPr>
          <w:p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 xml:space="preserve">Сбор информации о проблеме, локализация </w:t>
            </w: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проблемы, консультации, не более, мин</w:t>
            </w:r>
          </w:p>
        </w:tc>
        <w:tc>
          <w:tcPr>
            <w:tcW w:w="2464" w:type="dxa"/>
            <w:vAlign w:val="center"/>
          </w:tcPr>
          <w:p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Срок восстановления работоспособности </w:t>
            </w: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оборудования (сервисов) на объектах Заказчика</w:t>
            </w:r>
          </w:p>
          <w:p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lang w:eastAsia="ru-RU"/>
              </w:rPr>
              <w:t>(не более, часов)</w:t>
            </w:r>
          </w:p>
        </w:tc>
      </w:tr>
      <w:tr w:rsidR="009D6B53" w:rsidRPr="00CB118A" w:rsidTr="002B1C38">
        <w:trPr>
          <w:jc w:val="center"/>
        </w:trPr>
        <w:tc>
          <w:tcPr>
            <w:tcW w:w="959" w:type="dxa"/>
            <w:vAlign w:val="center"/>
          </w:tcPr>
          <w:p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967" w:type="dxa"/>
            <w:vAlign w:val="center"/>
          </w:tcPr>
          <w:p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463" w:type="dxa"/>
            <w:vAlign w:val="center"/>
          </w:tcPr>
          <w:p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64" w:type="dxa"/>
            <w:vAlign w:val="center"/>
          </w:tcPr>
          <w:p w:rsidR="009D6B53" w:rsidRPr="00CB118A" w:rsidRDefault="00055DF1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6B53" w:rsidRPr="00CB118A" w:rsidTr="002B1C38">
        <w:trPr>
          <w:jc w:val="center"/>
        </w:trPr>
        <w:tc>
          <w:tcPr>
            <w:tcW w:w="959" w:type="dxa"/>
            <w:vAlign w:val="center"/>
          </w:tcPr>
          <w:p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7" w:type="dxa"/>
            <w:vAlign w:val="center"/>
          </w:tcPr>
          <w:p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2463" w:type="dxa"/>
            <w:vAlign w:val="center"/>
          </w:tcPr>
          <w:p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64" w:type="dxa"/>
            <w:vAlign w:val="center"/>
          </w:tcPr>
          <w:p w:rsidR="009D6B53" w:rsidRPr="00CB118A" w:rsidRDefault="00055DF1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D6B53" w:rsidRPr="00CB118A" w:rsidTr="002B1C38">
        <w:trPr>
          <w:jc w:val="center"/>
        </w:trPr>
        <w:tc>
          <w:tcPr>
            <w:tcW w:w="959" w:type="dxa"/>
            <w:vAlign w:val="center"/>
          </w:tcPr>
          <w:p w:rsidR="009D6B53" w:rsidRPr="00CB118A" w:rsidRDefault="009D6B53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7" w:type="dxa"/>
            <w:vAlign w:val="center"/>
          </w:tcPr>
          <w:p w:rsidR="009D6B53" w:rsidRPr="00CB118A" w:rsidRDefault="009D6B53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</w:tc>
        <w:tc>
          <w:tcPr>
            <w:tcW w:w="2463" w:type="dxa"/>
            <w:vAlign w:val="center"/>
          </w:tcPr>
          <w:p w:rsidR="009D6B53" w:rsidRPr="00CB118A" w:rsidRDefault="00055DF1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64" w:type="dxa"/>
            <w:vAlign w:val="center"/>
          </w:tcPr>
          <w:p w:rsidR="009D6B53" w:rsidRPr="00CB118A" w:rsidRDefault="00055DF1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63807" w:rsidRPr="00F51F1D" w:rsidTr="002B1C38">
        <w:trPr>
          <w:jc w:val="center"/>
        </w:trPr>
        <w:tc>
          <w:tcPr>
            <w:tcW w:w="959" w:type="dxa"/>
            <w:vAlign w:val="center"/>
          </w:tcPr>
          <w:p w:rsidR="00B63807" w:rsidRPr="00F51F1D" w:rsidRDefault="00B63807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7" w:type="dxa"/>
            <w:vAlign w:val="center"/>
          </w:tcPr>
          <w:p w:rsidR="00B63807" w:rsidRPr="00F51F1D" w:rsidRDefault="00B63807" w:rsidP="002B1C38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SL</w:t>
            </w: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2463" w:type="dxa"/>
            <w:vAlign w:val="center"/>
          </w:tcPr>
          <w:p w:rsidR="00B63807" w:rsidRPr="00F51F1D" w:rsidRDefault="0056576B" w:rsidP="00214340">
            <w:pPr>
              <w:tabs>
                <w:tab w:val="num" w:pos="720"/>
                <w:tab w:val="num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2464" w:type="dxa"/>
            <w:vAlign w:val="center"/>
          </w:tcPr>
          <w:p w:rsidR="00B63807" w:rsidRPr="00F51F1D" w:rsidRDefault="0056576B" w:rsidP="00214340">
            <w:pPr>
              <w:tabs>
                <w:tab w:val="num" w:pos="720"/>
                <w:tab w:val="num" w:pos="851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1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:rsidR="00055DF1" w:rsidRDefault="00055DF1" w:rsidP="00FA67FF">
      <w:pPr>
        <w:keepNext/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76" w:name="_Toc423357588"/>
      <w:bookmarkStart w:id="77" w:name="_Toc423358801"/>
    </w:p>
    <w:p w:rsidR="009D6B53" w:rsidRPr="000214F6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78" w:name="_Toc497994634"/>
      <w:r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предоставления услуг. Порядок приемки и оплаты работ</w:t>
      </w:r>
      <w:bookmarkEnd w:id="76"/>
      <w:bookmarkEnd w:id="77"/>
      <w:bookmarkEnd w:id="78"/>
    </w:p>
    <w:p w:rsidR="009D6B53" w:rsidRPr="00CB118A" w:rsidRDefault="009D6B53" w:rsidP="009D6B53">
      <w:pPr>
        <w:spacing w:after="0" w:line="240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FB2EF1" w:rsidRDefault="00D7289B" w:rsidP="00FB2EF1">
      <w:pPr>
        <w:pStyle w:val="ae"/>
        <w:numPr>
          <w:ilvl w:val="1"/>
          <w:numId w:val="27"/>
        </w:numPr>
        <w:tabs>
          <w:tab w:val="clear" w:pos="360"/>
        </w:tabs>
        <w:spacing w:after="12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 по</w:t>
      </w:r>
      <w:r w:rsidR="00D1735F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D57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9D6B53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истемно-техническому обслуживанию ИВК Заказчика и доработке информационных систем и корпоративных порталов выполняются на основании Договора.  Договор заключается на срок </w:t>
      </w:r>
      <w:r w:rsidR="003B4182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14340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6262B4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</w:t>
      </w:r>
      <w:r w:rsidR="009D6B53"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год.  </w:t>
      </w:r>
    </w:p>
    <w:p w:rsidR="006E1195" w:rsidRDefault="006E1195" w:rsidP="00214340">
      <w:pPr>
        <w:spacing w:after="12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5DB2" w:rsidRPr="00CB118A" w:rsidRDefault="00755DB2" w:rsidP="009D6B53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9D6B53" w:rsidP="00BC16C6">
      <w:pPr>
        <w:pStyle w:val="ae"/>
        <w:numPr>
          <w:ilvl w:val="1"/>
          <w:numId w:val="27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услуг (работ) по договору производится на ежемесячной основе</w:t>
      </w:r>
      <w:r w:rsidR="00182F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принципу абонентской платы</w:t>
      </w:r>
      <w:r w:rsidR="000F22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отдельным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актам сдачи-приемки </w:t>
      </w:r>
      <w:r w:rsidR="006E11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комплекса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</w:t>
      </w:r>
      <w:r w:rsidR="00BC1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C16C6" w:rsidRPr="00BC16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подписания акта сдачи-приемки услуг</w:t>
      </w:r>
      <w:r w:rsidR="00F855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1195" w:rsidRDefault="006E1195" w:rsidP="006E1195">
      <w:p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26B" w:rsidRPr="008E24EE" w:rsidRDefault="00FA026B" w:rsidP="008E24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4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прозрачности ценообразования и для исполнения требований технической документации на ИВК Фонда «Сколково»” расчет стоимости услуг </w:t>
      </w:r>
      <w:r w:rsidRPr="00FA026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Pr="008E24E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E24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быть представлен в виде тарифов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r w:rsidRPr="00FA026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</w:t>
      </w:r>
      <w:r w:rsidRPr="008E24E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E1195" w:rsidRDefault="009D6B53" w:rsidP="006E11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6820" w:type="dxa"/>
        <w:jc w:val="center"/>
        <w:tblLook w:val="04A0" w:firstRow="1" w:lastRow="0" w:firstColumn="1" w:lastColumn="0" w:noHBand="0" w:noVBand="1"/>
      </w:tblPr>
      <w:tblGrid>
        <w:gridCol w:w="4800"/>
        <w:gridCol w:w="2020"/>
      </w:tblGrid>
      <w:tr w:rsidR="00C439CC" w:rsidRPr="00DB60A8" w:rsidTr="00DB60A8">
        <w:trPr>
          <w:trHeight w:val="1200"/>
          <w:jc w:val="center"/>
        </w:trPr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CC" w:rsidRPr="00C439CC" w:rsidRDefault="00C439CC" w:rsidP="00C439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439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объекта обслуживания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CC" w:rsidRPr="00BF445E" w:rsidRDefault="00C439CC" w:rsidP="00C439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14F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Стоимость </w:t>
            </w:r>
            <w:r w:rsidRPr="00BF44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обслуживания </w:t>
            </w:r>
            <w:r w:rsidRPr="00714F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единицу</w:t>
            </w:r>
            <w:r w:rsidR="00FB2E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месяц</w:t>
            </w:r>
            <w:r w:rsidRPr="00BF44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в руб., с НДС</w:t>
            </w:r>
            <w:r w:rsidRPr="00714F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B60A8" w:rsidRPr="00DB60A8" w:rsidTr="00DB60A8">
        <w:trPr>
          <w:trHeight w:val="320"/>
          <w:jc w:val="center"/>
        </w:trPr>
        <w:tc>
          <w:tcPr>
            <w:tcW w:w="4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0A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Рабочее место сотрудника(АРМ)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DB60A8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DB60A8" w:rsidRPr="00DB60A8" w:rsidTr="00DB60A8">
        <w:trPr>
          <w:trHeight w:val="320"/>
          <w:jc w:val="center"/>
        </w:trPr>
        <w:tc>
          <w:tcPr>
            <w:tcW w:w="4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0A8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Принтеры, МФУ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DB60A8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DB60A8" w:rsidRPr="00DB60A8" w:rsidTr="00DB60A8">
        <w:trPr>
          <w:trHeight w:val="320"/>
          <w:jc w:val="center"/>
        </w:trPr>
        <w:tc>
          <w:tcPr>
            <w:tcW w:w="4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0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Сервера и СХД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DB60A8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DB60A8" w:rsidRPr="00DB60A8" w:rsidTr="00CF5DF3">
        <w:trPr>
          <w:trHeight w:val="320"/>
          <w:jc w:val="center"/>
        </w:trPr>
        <w:tc>
          <w:tcPr>
            <w:tcW w:w="4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0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Сетевое оборудование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0A8" w:rsidRPr="00DB60A8" w:rsidRDefault="00DB60A8" w:rsidP="00DB60A8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DB60A8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DB60A8" w:rsidRPr="00DB60A8" w:rsidTr="000F22FC">
        <w:trPr>
          <w:trHeight w:val="357"/>
          <w:jc w:val="center"/>
        </w:trPr>
        <w:tc>
          <w:tcPr>
            <w:tcW w:w="4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0A8" w:rsidRPr="00DF158E" w:rsidRDefault="00DB60A8" w:rsidP="005F5E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F15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КИС веб-сайтов </w:t>
            </w:r>
            <w:r w:rsidR="005F5EA4" w:rsidRPr="00DF15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sk.ru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0A8" w:rsidRPr="00DB60A8" w:rsidRDefault="00DB60A8" w:rsidP="00DB60A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DB60A8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</w:tbl>
    <w:p w:rsidR="009D6B53" w:rsidRDefault="009D6B53" w:rsidP="006E11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777" w:type="pct"/>
        <w:jc w:val="center"/>
        <w:tblLook w:val="04A0" w:firstRow="1" w:lastRow="0" w:firstColumn="1" w:lastColumn="0" w:noHBand="0" w:noVBand="1"/>
      </w:tblPr>
      <w:tblGrid>
        <w:gridCol w:w="7206"/>
        <w:gridCol w:w="2671"/>
      </w:tblGrid>
      <w:tr w:rsidR="00C439CC" w:rsidRPr="006A5351" w:rsidTr="00FB2EF1">
        <w:trPr>
          <w:trHeight w:val="1200"/>
          <w:jc w:val="center"/>
        </w:trPr>
        <w:tc>
          <w:tcPr>
            <w:tcW w:w="3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CC" w:rsidRPr="00C439CC" w:rsidRDefault="00C439CC" w:rsidP="00C43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39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объекта обслуживания</w:t>
            </w:r>
          </w:p>
        </w:tc>
        <w:tc>
          <w:tcPr>
            <w:tcW w:w="13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CC" w:rsidRPr="00BF445E" w:rsidRDefault="00C439CC" w:rsidP="00C439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14F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Стоимость обслуживания </w:t>
            </w:r>
            <w:r w:rsidRPr="00BF44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год, в руб., с НДС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A5351">
              <w:rPr>
                <w:rFonts w:ascii="Times New Roman" w:eastAsia="Times New Roman" w:hAnsi="Times New Roman" w:cs="Times New Roman"/>
                <w:b/>
                <w:lang w:eastAsia="ru-RU"/>
              </w:rPr>
              <w:t>Некоммерческая организация Фонд развития Центра разработки и коммерциализации новых технологий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>Общество с ограниченной ответственностью «Технопарк «Сколково»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34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 xml:space="preserve">Общество с ограниченной ответственностью «Объединенная дирекция по проектированию и строительству Центра разработки и </w:t>
            </w: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lastRenderedPageBreak/>
              <w:t>коммерциализации новых технологий</w:t>
            </w:r>
            <w:r w:rsidRPr="004D626D">
              <w:rPr>
                <w:rFonts w:ascii="Times New Roman" w:hAnsi="Times New Roman" w:cs="Times New Roman"/>
                <w:color w:val="191919"/>
              </w:rPr>
              <w:t xml:space="preserve"> </w:t>
            </w: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>(инновационного центра «Сколково»)»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lastRenderedPageBreak/>
              <w:t>Общеобразовательное частное учреждение Международная гимназия инновационного центра «Сколково»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>Общество с ограниченной ответственностью «Центр интеллектуальной собственности Сколково»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60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>Общество с ограниченной ответственностью « «Таможенно-финансовая компания инновационного центра «Сколково»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A7496D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7496D">
              <w:rPr>
                <w:rFonts w:ascii="Times New Roman" w:hAnsi="Times New Roman" w:cs="Times New Roman"/>
                <w:b/>
                <w:bCs/>
                <w:color w:val="191919"/>
              </w:rPr>
              <w:t xml:space="preserve">ООО </w:t>
            </w: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>«</w:t>
            </w:r>
            <w:r w:rsidR="00371329" w:rsidRPr="00A7496D">
              <w:rPr>
                <w:rFonts w:ascii="Times New Roman" w:hAnsi="Times New Roman" w:cs="Times New Roman"/>
                <w:b/>
                <w:bCs/>
                <w:color w:val="191919"/>
              </w:rPr>
              <w:t>Сколково - Венчурные инвестиции</w:t>
            </w:r>
            <w:r w:rsidRPr="004D626D">
              <w:rPr>
                <w:rFonts w:ascii="Times New Roman" w:hAnsi="Times New Roman" w:cs="Times New Roman"/>
                <w:b/>
                <w:bCs/>
                <w:color w:val="191919"/>
              </w:rPr>
              <w:t>»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371329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B60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КИС веб-сайтов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sk.ru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  <w:tr w:rsidR="006A5351" w:rsidRPr="006A5351" w:rsidTr="00BF445E">
        <w:trPr>
          <w:trHeight w:val="320"/>
          <w:jc w:val="center"/>
        </w:trPr>
        <w:tc>
          <w:tcPr>
            <w:tcW w:w="3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A53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Итого за весь договор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 год включая все налоги</w:t>
            </w:r>
            <w:r w:rsidRPr="006A53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: </w:t>
            </w:r>
          </w:p>
        </w:tc>
        <w:tc>
          <w:tcPr>
            <w:tcW w:w="1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351" w:rsidRPr="006A5351" w:rsidRDefault="006A5351" w:rsidP="006A535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6A5351">
              <w:rPr>
                <w:rFonts w:ascii="Arial" w:eastAsia="Times New Roman" w:hAnsi="Arial" w:cs="Times New Roman"/>
                <w:sz w:val="24"/>
                <w:szCs w:val="24"/>
              </w:rPr>
              <w:t> </w:t>
            </w:r>
          </w:p>
        </w:tc>
      </w:tr>
    </w:tbl>
    <w:p w:rsidR="00D7289B" w:rsidRDefault="00D7289B" w:rsidP="00214340">
      <w:p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EF1" w:rsidRDefault="00FB2EF1" w:rsidP="00214340">
      <w:p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EF1" w:rsidRPr="00FB2EF1" w:rsidRDefault="00FB2EF1" w:rsidP="00FB2EF1">
      <w:p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EF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должен предоставить справочное обоснование стоимости услуг исходя из стоимости работы специалистов в соответствии со следующими нормативными трудозатратами, необходимыми для оказания услуг СТО:</w:t>
      </w:r>
    </w:p>
    <w:p w:rsidR="00FB2EF1" w:rsidRPr="00051740" w:rsidRDefault="00051740" w:rsidP="00FB2EF1">
      <w:p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5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Pr="000517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информация заполняется в таблиц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</w:t>
      </w:r>
      <w:r w:rsidRPr="000517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, непосредственно в сведениях о наименовании, характеристиках и объемах оказываемых услуг/выполняемых работ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, </w:t>
      </w:r>
      <w:r w:rsidRPr="000517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 формировании заявки)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5047"/>
        <w:gridCol w:w="1592"/>
        <w:gridCol w:w="1726"/>
      </w:tblGrid>
      <w:tr w:rsidR="00FB2EF1" w:rsidRPr="00FB2EF1" w:rsidTr="00FB2EF1">
        <w:trPr>
          <w:trHeight w:val="1215"/>
        </w:trPr>
        <w:tc>
          <w:tcPr>
            <w:tcW w:w="1003" w:type="pct"/>
            <w:shd w:val="clear" w:color="auto" w:fill="auto"/>
            <w:noWrap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Роль</w:t>
            </w:r>
          </w:p>
        </w:tc>
        <w:tc>
          <w:tcPr>
            <w:tcW w:w="2574" w:type="pct"/>
            <w:shd w:val="clear" w:color="auto" w:fill="auto"/>
            <w:noWrap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FB2E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коэффициент занятости 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Стоимость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месяц, руб., с НДС</w:t>
            </w:r>
          </w:p>
        </w:tc>
      </w:tr>
      <w:tr w:rsidR="00FB2EF1" w:rsidRPr="00FB2EF1" w:rsidTr="00FB2EF1">
        <w:trPr>
          <w:trHeight w:val="6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color w:val="000000"/>
                <w:lang w:eastAsia="ru-RU"/>
              </w:rPr>
            </w:pPr>
            <w:r w:rsidRPr="00FB2EF1">
              <w:rPr>
                <w:rFonts w:ascii="Times" w:hAnsi="Times" w:cs="Lucida Grande"/>
                <w:color w:val="000000"/>
              </w:rPr>
              <w:t xml:space="preserve">Менеджер технической службы  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B2EF1">
              <w:rPr>
                <w:rFonts w:ascii="Times" w:hAnsi="Times" w:cs="Lucida Grande"/>
                <w:color w:val="000000"/>
              </w:rPr>
              <w:t>Линеный</w:t>
            </w:r>
            <w:proofErr w:type="spellEnd"/>
            <w:r w:rsidRPr="00FB2EF1">
              <w:rPr>
                <w:rFonts w:ascii="Times" w:hAnsi="Times" w:cs="Lucida Grande"/>
                <w:color w:val="000000"/>
              </w:rPr>
              <w:t xml:space="preserve"> руководитель,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отвечает за координацию работ с Заказчиком, создание команды, управление ресурсами и т.д.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12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ПО для управления и мониторинга данным оборудованием.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1215"/>
        </w:trPr>
        <w:tc>
          <w:tcPr>
            <w:tcW w:w="1003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Сетевой администратор </w:t>
            </w:r>
          </w:p>
        </w:tc>
        <w:tc>
          <w:tcPr>
            <w:tcW w:w="2574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hAnsi="Times New Roman" w:cs="Times New Roman"/>
              </w:rPr>
              <w:t>Сетевой администратор отвечает за поддержку всего сетевого оборудования (маршрутизаторов, коммутаторов, брандмауэров, беспроводных точек доступа и т.д.) и ПО для управления и мониторинга данным оборудованием.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12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системный администратор по продуктам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Ведущий системный администратор по продуктам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отвечает за внедрение и сопровождение ПО от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таких как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Exchange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т.д.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915"/>
        </w:trPr>
        <w:tc>
          <w:tcPr>
            <w:tcW w:w="1003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Системный администратор </w:t>
            </w:r>
          </w:p>
        </w:tc>
        <w:tc>
          <w:tcPr>
            <w:tcW w:w="2574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Системный администратор по продуктам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отвечает за поддержку ПО от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Microsoft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таких как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Exchange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Active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Directory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915"/>
        </w:trPr>
        <w:tc>
          <w:tcPr>
            <w:tcW w:w="1003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систем унифицированных коммуникаций и ВКС</w:t>
            </w:r>
          </w:p>
        </w:tc>
        <w:tc>
          <w:tcPr>
            <w:tcW w:w="2574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Администратор  отвечает за техническое сопровождение систем передачи голоса, ВКС и систем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TelePresence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оборудование и сервера и терминалы. 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9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портальным решениям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Отвечает за сопровождение порталов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MOSS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Telligent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Фонда.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615"/>
        </w:trPr>
        <w:tc>
          <w:tcPr>
            <w:tcW w:w="1003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Ведущий UNIX администратор</w:t>
            </w:r>
          </w:p>
        </w:tc>
        <w:tc>
          <w:tcPr>
            <w:tcW w:w="2574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UNIX администратор отвечает за поддержку UNIX подобных ОС и ПО. Систем виртуализации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KVM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Систем управления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IaaS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SaaS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сервисов, программных продуктов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Mirantis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6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Администратор телефонии отвечает за поддержку телефонной системы: оборудование и сервера телефонии и телефонные аппараты.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9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color w:val="000000"/>
                <w:lang w:eastAsia="ru-RU"/>
              </w:rPr>
            </w:pPr>
            <w:r w:rsidRPr="00FB2EF1">
              <w:rPr>
                <w:rFonts w:ascii="Times" w:hAnsi="Times" w:cs="Lucida Grande"/>
                <w:color w:val="000000"/>
              </w:rPr>
              <w:t xml:space="preserve">Специалист по продуктам  </w:t>
            </w:r>
            <w:proofErr w:type="spellStart"/>
            <w:r w:rsidRPr="00FB2EF1">
              <w:rPr>
                <w:rFonts w:ascii="Times" w:hAnsi="Times" w:cs="Lucida Grande"/>
                <w:color w:val="000000"/>
              </w:rPr>
              <w:t>Apple</w:t>
            </w:r>
            <w:proofErr w:type="spellEnd"/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Специалист который занимается поддержкой систем на основе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IOS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группы продуктов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Apple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ноутбуков 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MacBook</w:t>
            </w: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тд</w:t>
            </w:r>
            <w:proofErr w:type="spellEnd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FB2EF1" w:rsidRPr="00FB2EF1" w:rsidTr="00FB2EF1">
        <w:trPr>
          <w:trHeight w:val="12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Ведущий 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9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 поддержке пользователей отвечает за поддержку пользователей, принтеров и прочих периферийных устройств.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615"/>
        </w:trPr>
        <w:tc>
          <w:tcPr>
            <w:tcW w:w="1003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Специалист </w:t>
            </w:r>
            <w:proofErr w:type="spellStart"/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CallCenter</w:t>
            </w:r>
            <w:proofErr w:type="spellEnd"/>
          </w:p>
        </w:tc>
        <w:tc>
          <w:tcPr>
            <w:tcW w:w="2574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Специалист поддержки пользователей по телефону и порталу самообслуживанию , отвечает за консультации и  поддержку пользователей, принтеров и прочих периферийных устройств.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6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Координатор заявок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Является единой точкой входа для предоставления услуги и отвечает за прием и обработку заявок пользователей, мониторинг состояния оборудования,  координацию работ специалистов по поддержке пользователей,  распределению и контролю заявок и проблем в системе регистрации заявок с использованием сервисной системы Заказчика.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615"/>
        </w:trPr>
        <w:tc>
          <w:tcPr>
            <w:tcW w:w="1003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Менеджер по поддержке учета ТМЦ</w:t>
            </w:r>
          </w:p>
        </w:tc>
        <w:tc>
          <w:tcPr>
            <w:tcW w:w="2574" w:type="pct"/>
            <w:shd w:val="clear" w:color="000000" w:fill="FFFFFF"/>
            <w:vAlign w:val="center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Отвечает за поддержку и помощь в  учете ТМЦ департамента информационных технологий.</w:t>
            </w:r>
          </w:p>
        </w:tc>
        <w:tc>
          <w:tcPr>
            <w:tcW w:w="498" w:type="pct"/>
            <w:vAlign w:val="center"/>
          </w:tcPr>
          <w:p w:rsidR="00FB2EF1" w:rsidRPr="00FB2EF1" w:rsidDel="00F03967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25" w:type="pct"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B2EF1" w:rsidRPr="00FB2EF1" w:rsidTr="00FB2EF1">
        <w:trPr>
          <w:trHeight w:val="615"/>
        </w:trPr>
        <w:tc>
          <w:tcPr>
            <w:tcW w:w="1003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Специалист по работе с контрагентами </w:t>
            </w:r>
          </w:p>
        </w:tc>
        <w:tc>
          <w:tcPr>
            <w:tcW w:w="2574" w:type="pct"/>
            <w:shd w:val="clear" w:color="000000" w:fill="FFFFFF"/>
            <w:vAlign w:val="center"/>
            <w:hideMark/>
          </w:tcPr>
          <w:p w:rsidR="00FB2EF1" w:rsidRPr="00FB2EF1" w:rsidRDefault="00FB2EF1" w:rsidP="00FB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Документальное сопровождение  и разрешение вопросов  с контрагентами.</w:t>
            </w:r>
          </w:p>
        </w:tc>
        <w:tc>
          <w:tcPr>
            <w:tcW w:w="498" w:type="pct"/>
            <w:vAlign w:val="center"/>
          </w:tcPr>
          <w:p w:rsidR="00FB2EF1" w:rsidRPr="00FB2EF1" w:rsidRDefault="00FB2EF1" w:rsidP="00FB2EF1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2E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  <w:p w:rsidR="00FB2EF1" w:rsidRPr="00FB2EF1" w:rsidRDefault="00FB2EF1" w:rsidP="00FB2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5" w:type="pct"/>
          </w:tcPr>
          <w:p w:rsidR="00FB2EF1" w:rsidRPr="00FB2EF1" w:rsidRDefault="00FB2EF1" w:rsidP="00FB2EF1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FB2EF1" w:rsidRPr="00FB2EF1" w:rsidRDefault="00FB2EF1" w:rsidP="00FB2EF1">
      <w:pPr>
        <w:spacing w:after="0" w:line="24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D7289B" w:rsidP="005105CC">
      <w:pPr>
        <w:pStyle w:val="ae"/>
        <w:numPr>
          <w:ilvl w:val="1"/>
          <w:numId w:val="27"/>
        </w:numPr>
        <w:tabs>
          <w:tab w:val="clear" w:pos="360"/>
        </w:tabs>
        <w:spacing w:after="12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изменении количества обслуживаемых компонентов ИВК Заказчика</w:t>
      </w:r>
      <w:r w:rsidR="00FA0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чем на 20</w:t>
      </w:r>
      <w:r w:rsidR="00FA026B" w:rsidRPr="004D626D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стоимость услуг изменяется пропорционально объему оказываемых услуг по предварительному согласованию сторон.  </w:t>
      </w:r>
    </w:p>
    <w:p w:rsidR="009D6B53" w:rsidRPr="00CB118A" w:rsidRDefault="009D6B53" w:rsidP="005105CC">
      <w:pPr>
        <w:pStyle w:val="ae"/>
        <w:numPr>
          <w:ilvl w:val="1"/>
          <w:numId w:val="27"/>
        </w:numPr>
        <w:tabs>
          <w:tab w:val="clear" w:pos="360"/>
        </w:tabs>
        <w:spacing w:after="12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окончанию каждого месяца (отчетного периода) оказания услуг по системно-техническому обслуживанию ИВК Заказчика Исполнитель представляет акт сдачи-приемки услуг, счет и счет-фактуру на оказанные услуги, аналитические отчёты о состоянии и количестве Заявок, а также отчеты о выполнении плановых работ на ИВК Заказчика, которые должны содержать следующую информацию:</w:t>
      </w:r>
    </w:p>
    <w:p w:rsidR="009D6B53" w:rsidRDefault="00D7289B" w:rsidP="00214340">
      <w:pPr>
        <w:numPr>
          <w:ilvl w:val="0"/>
          <w:numId w:val="4"/>
        </w:numPr>
        <w:tabs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оличество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активных или выполненных заявок любого типа или группы оборудования, любого типа или группы услуг;</w:t>
      </w:r>
    </w:p>
    <w:p w:rsidR="009D6B53" w:rsidRPr="000214F6" w:rsidRDefault="00D7289B" w:rsidP="00214340">
      <w:pPr>
        <w:numPr>
          <w:ilvl w:val="0"/>
          <w:numId w:val="4"/>
        </w:numPr>
        <w:tabs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оличество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просроченных заявок любого типа или группы оборудования, любого типа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группы услуг;</w:t>
      </w:r>
    </w:p>
    <w:p w:rsidR="00403672" w:rsidRPr="000214F6" w:rsidRDefault="00403672" w:rsidP="00214340">
      <w:pPr>
        <w:numPr>
          <w:ilvl w:val="0"/>
          <w:numId w:val="4"/>
        </w:numPr>
        <w:tabs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Подробный отчет о выполненных заявках;</w:t>
      </w:r>
    </w:p>
    <w:p w:rsidR="00403672" w:rsidRPr="000214F6" w:rsidRDefault="00403672" w:rsidP="00214340">
      <w:pPr>
        <w:numPr>
          <w:ilvl w:val="0"/>
          <w:numId w:val="4"/>
        </w:numPr>
        <w:tabs>
          <w:tab w:val="num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выполненных работ по поддержке учета ТМЦ;</w:t>
      </w:r>
    </w:p>
    <w:p w:rsidR="00403672" w:rsidRPr="000214F6" w:rsidRDefault="00403672" w:rsidP="00214340">
      <w:pPr>
        <w:numPr>
          <w:ilvl w:val="0"/>
          <w:numId w:val="4"/>
        </w:numPr>
        <w:tabs>
          <w:tab w:val="num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выполненных работ по</w:t>
      </w:r>
      <w:r w:rsidRPr="000214F6">
        <w:rPr>
          <w:rFonts w:ascii="Times New Roman" w:hAnsi="Times New Roman" w:cs="Times New Roman"/>
          <w:sz w:val="24"/>
          <w:szCs w:val="24"/>
        </w:rPr>
        <w:t xml:space="preserve"> управлению взаимоотношениями с контрагентами;</w:t>
      </w:r>
    </w:p>
    <w:p w:rsidR="009D6B53" w:rsidRPr="000214F6" w:rsidRDefault="00D7289B" w:rsidP="00214340">
      <w:pPr>
        <w:numPr>
          <w:ilvl w:val="0"/>
          <w:numId w:val="4"/>
        </w:numPr>
        <w:tabs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Наименование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и количество РПР</w:t>
      </w:r>
      <w:r w:rsidR="00391DCA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период;</w:t>
      </w:r>
    </w:p>
    <w:p w:rsidR="009D6B53" w:rsidRPr="000214F6" w:rsidRDefault="00D7289B" w:rsidP="00214340">
      <w:pPr>
        <w:numPr>
          <w:ilvl w:val="0"/>
          <w:numId w:val="4"/>
        </w:numPr>
        <w:tabs>
          <w:tab w:val="num" w:pos="1068"/>
        </w:tabs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</w:t>
      </w:r>
      <w:r w:rsidR="009D6B53" w:rsidRPr="000214F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плановых работ;</w:t>
      </w:r>
    </w:p>
    <w:p w:rsidR="009D6B53" w:rsidRPr="000214F6" w:rsidRDefault="009D6B53" w:rsidP="009D6B53">
      <w:pPr>
        <w:keepNext/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D6B53" w:rsidRPr="000214F6" w:rsidRDefault="005B64AE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ind w:left="708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79" w:name="_Toc423357589"/>
      <w:bookmarkStart w:id="80" w:name="_Toc423358802"/>
      <w:bookmarkStart w:id="81" w:name="_Toc497994635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Необходимая </w:t>
      </w:r>
      <w:r w:rsidR="009D6B53"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квалификаци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</w:t>
      </w:r>
      <w:r w:rsidR="009D6B53" w:rsidRPr="00021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участников Процедуры закупки</w:t>
      </w:r>
      <w:bookmarkEnd w:id="79"/>
      <w:bookmarkEnd w:id="80"/>
      <w:bookmarkEnd w:id="81"/>
    </w:p>
    <w:p w:rsidR="009D6B53" w:rsidRPr="00CB118A" w:rsidRDefault="009D6B53" w:rsidP="009D6B53">
      <w:pPr>
        <w:spacing w:after="0" w:line="240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304A5A" w:rsidRDefault="009D6B53" w:rsidP="009D6B53">
      <w:pPr>
        <w:spacing w:after="120" w:line="276" w:lineRule="auto"/>
        <w:ind w:left="348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Участники  должны обладать квалификацией, необходимой для оказания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предусмотренных настоящим Техническим заданием. </w:t>
      </w:r>
      <w:r w:rsidRPr="0030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 должна быть подтверждена:</w:t>
      </w:r>
    </w:p>
    <w:p w:rsidR="009D6B53" w:rsidRPr="00CB118A" w:rsidRDefault="00457A57" w:rsidP="00416868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ицензи</w:t>
      </w:r>
      <w:r w:rsidR="009D6B53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деятельность по технической защите конфиденциальной информации (ФС</w:t>
      </w:r>
      <w:r w:rsidR="00D7289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ЭК России):</w:t>
      </w:r>
    </w:p>
    <w:p w:rsidR="009D6B53" w:rsidRPr="00CB118A" w:rsidRDefault="009D6B53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защищенности конфиденциальной информации от несанкционированного доступа и модификации в средствах и системах информатизации</w:t>
      </w:r>
      <w:r w:rsidR="00457A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6B53" w:rsidRPr="00CB118A" w:rsidRDefault="009D6B53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объектов в защищенном исполнении: средств и систем информатизации;</w:t>
      </w:r>
    </w:p>
    <w:p w:rsidR="009D6B53" w:rsidRDefault="009D6B53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установка, монтаж, испытания, р</w:t>
      </w:r>
      <w:r w:rsidR="00F51F1D">
        <w:rPr>
          <w:rFonts w:ascii="Times New Roman" w:eastAsia="Times New Roman" w:hAnsi="Times New Roman" w:cs="Times New Roman"/>
          <w:sz w:val="24"/>
          <w:szCs w:val="24"/>
          <w:lang w:eastAsia="ru-RU"/>
        </w:rPr>
        <w:t>емонт средств защиты информации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программных (программно-технических) средств защиты информации, защищенных программных (программно-технических)</w:t>
      </w:r>
      <w:r w:rsidR="00C05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обработки информации, программных (программно-технических) средств контроля защищенности информации)</w:t>
      </w:r>
      <w:r w:rsidR="00457A5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05438" w:rsidRPr="00CB118A" w:rsidRDefault="00C05438" w:rsidP="00214340">
      <w:pPr>
        <w:spacing w:after="0" w:line="240" w:lineRule="auto"/>
        <w:ind w:left="14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ED2272" w:rsidP="0021434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ицензи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ФСБ на шифрование:</w:t>
      </w:r>
    </w:p>
    <w:p w:rsidR="009D6B53" w:rsidRPr="00CB118A" w:rsidRDefault="00457A57" w:rsidP="00214340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а  осуществление технического обслуживания шифровальных (криптографических) средств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50BDC" w:rsidRPr="00350BDC" w:rsidRDefault="00457A57" w:rsidP="00350BDC">
      <w:pPr>
        <w:numPr>
          <w:ilvl w:val="1"/>
          <w:numId w:val="4"/>
        </w:numPr>
        <w:spacing w:after="0" w:line="240" w:lineRule="auto"/>
        <w:ind w:left="14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D6B53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осуществление предоставления услуг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области шифрования информации;</w:t>
      </w:r>
    </w:p>
    <w:p w:rsidR="00C05438" w:rsidRPr="00CB118A" w:rsidRDefault="00C05438" w:rsidP="00214340">
      <w:pPr>
        <w:spacing w:after="0" w:line="240" w:lineRule="auto"/>
        <w:ind w:left="14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2" w:name="_GoBack"/>
      <w:bookmarkEnd w:id="82"/>
    </w:p>
    <w:p w:rsidR="00350BDC" w:rsidRPr="00FA67FF" w:rsidRDefault="00E66BF2" w:rsidP="00E66BF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статуса </w:t>
      </w:r>
      <w:proofErr w:type="spellStart"/>
      <w:r w:rsidRPr="00E66BF2">
        <w:rPr>
          <w:rFonts w:ascii="Times New Roman" w:eastAsia="Times New Roman" w:hAnsi="Times New Roman" w:cs="Times New Roman"/>
          <w:sz w:val="24"/>
          <w:szCs w:val="24"/>
          <w:lang w:eastAsia="ru-RU"/>
        </w:rPr>
        <w:t>supporting</w:t>
      </w:r>
      <w:proofErr w:type="spellEnd"/>
      <w:r w:rsidRPr="00E6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6BF2">
        <w:rPr>
          <w:rFonts w:ascii="Times New Roman" w:eastAsia="Times New Roman" w:hAnsi="Times New Roman" w:cs="Times New Roman"/>
          <w:sz w:val="24"/>
          <w:szCs w:val="24"/>
          <w:lang w:eastAsia="ru-RU"/>
        </w:rPr>
        <w:t>organization</w:t>
      </w:r>
      <w:proofErr w:type="spellEnd"/>
      <w:r w:rsidRPr="00E6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6BF2">
        <w:rPr>
          <w:rFonts w:ascii="Times New Roman" w:eastAsia="Times New Roman" w:hAnsi="Times New Roman" w:cs="Times New Roman"/>
          <w:sz w:val="24"/>
          <w:szCs w:val="24"/>
          <w:lang w:eastAsia="ru-RU"/>
        </w:rPr>
        <w:t>OpenStack</w:t>
      </w:r>
      <w:proofErr w:type="spellEnd"/>
      <w:r w:rsidRPr="00E66BF2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наличие сведений об организации на сайте https://www.openstack.org или официальным письмом</w:t>
      </w:r>
    </w:p>
    <w:p w:rsidR="00350BDC" w:rsidRPr="00FA67FF" w:rsidRDefault="00350BDC" w:rsidP="005B64AE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D2272" w:rsidRDefault="00ED2272" w:rsidP="00FA67F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3" w:name="_Toc423357590"/>
      <w:bookmarkStart w:id="84" w:name="_Toc423358803"/>
      <w:bookmarkStart w:id="85" w:name="_Toc497994636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срокам и качеству работ по СТО ИВК.</w:t>
      </w:r>
      <w:bookmarkEnd w:id="83"/>
      <w:bookmarkEnd w:id="84"/>
      <w:bookmarkEnd w:id="85"/>
    </w:p>
    <w:p w:rsidR="009D6B53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выполнении работ, оказании услуг </w:t>
      </w:r>
      <w:r w:rsidR="00182FD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 строго соблюдать указанные Заказчиком сроки обслуживания в зависимости от категории критичности и степени воздействия инцидента на функционирование ИВК Заказчика, указанным в п.4 настоящего ТЗ.</w:t>
      </w:r>
    </w:p>
    <w:p w:rsidR="009D6B53" w:rsidRPr="0056576B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обслуживания/услуги не должно быть ниже 98% в части выполнения заявок  и в части доступности сервисов. Подсчет коэффициента качества обслуживания/услуги должен осуществляться автоматически в информационной системе Заказчика, за любой необходимый интервал времени и должен содержаться в «Отчете по заявкам» для доступности систем и исполнения инцидентов.</w:t>
      </w:r>
    </w:p>
    <w:p w:rsidR="009D6B53" w:rsidRPr="0056576B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Расчёт качества  обслуживания/услуги выполняется: </w:t>
      </w:r>
    </w:p>
    <w:p w:rsidR="009D6B53" w:rsidRPr="0056576B" w:rsidRDefault="009D6B53" w:rsidP="00416868">
      <w:pPr>
        <w:pStyle w:val="ae"/>
        <w:numPr>
          <w:ilvl w:val="0"/>
          <w:numId w:val="2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своевременности решения инцидентов  по формуле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m:oMath>
        <m:r>
          <m:rPr>
            <m:nor/>
          </m:rPr>
          <w:rPr>
            <w:rFonts w:ascii="Cambria Math" w:eastAsia="Times New Roman" w:hAnsi="Cambria Math" w:cs="Times New Roman"/>
            <w:sz w:val="24"/>
            <w:szCs w:val="24"/>
            <w:lang w:val="en-US" w:eastAsia="ru-RU"/>
          </w:rPr>
          <m:t>S</m:t>
        </m:r>
        <m:r>
          <m:rPr>
            <m:nor/>
          </m:rP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1=</m:t>
        </m:r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eastAsia="ru-RU"/>
                  </w:rPr>
                </m:ctrlPr>
              </m:naryPr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i=1</m:t>
                </m:r>
              </m:sub>
              <m: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val="en-US" w:eastAsia="ru-RU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US" w:eastAsia="ru-RU"/>
                      </w:rPr>
                      <m:t>Min</m:t>
                    </m:r>
                    <m:r>
                      <m:rPr>
                        <m:nor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val="en-US"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N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val="en-US" w:eastAsia="ru-RU"/>
                              </w:rPr>
                              <m:t>i</m:t>
                            </m:r>
                          </m:e>
                        </m:d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val="en-US"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T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val="en-US" w:eastAsia="ru-RU"/>
                              </w:rPr>
                              <m:t>i</m:t>
                            </m:r>
                          </m:e>
                        </m:d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val="en-US"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(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val="en-US" w:eastAsia="ru-RU"/>
                          </w:rPr>
                          <m:t>i</m:t>
                        </m:r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)</m:t>
                        </m:r>
                      </m:sup>
                    </m:sSup>
                  </m:den>
                </m:f>
              </m:e>
            </m:nary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N</m:t>
            </m:r>
          </m:den>
        </m:f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 xml:space="preserve">, </m:t>
        </m:r>
      </m:oMath>
      <w:r w:rsidR="000F2306"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N – количество закрытых 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заявок за месяц,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N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b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нормативное время решения </w:t>
      </w:r>
      <w:proofErr w:type="spellStart"/>
      <w:r w:rsidR="0075467A" w:rsidRPr="0056576B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proofErr w:type="spellEnd"/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-й заявки,</w:t>
      </w:r>
      <w:r w:rsidR="0075467A"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T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фактическое время решения </w:t>
      </w:r>
      <w:r w:rsidRPr="005657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-й заявки. </w:t>
      </w:r>
    </w:p>
    <w:p w:rsidR="009D6B53" w:rsidRPr="0056576B" w:rsidRDefault="009D6B53" w:rsidP="00416868">
      <w:pPr>
        <w:pStyle w:val="ae"/>
        <w:numPr>
          <w:ilvl w:val="0"/>
          <w:numId w:val="25"/>
        </w:num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доступности сервисов по формуле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S2=</m:t>
        </m:r>
        <m:f>
          <m:fPr>
            <m:ctrl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</m:ctrlPr>
              </m:naryPr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i=1</m:t>
                </m:r>
              </m:sub>
              <m: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M</m:t>
                </m:r>
              </m:sup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eastAsia="ru-RU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Min</m:t>
                    </m:r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SA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eastAsia="ru-RU"/>
                              </w:rPr>
                              <m:t>i</m:t>
                            </m:r>
                          </m:e>
                        </m:d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SA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4"/>
                                <w:lang w:eastAsia="ru-RU"/>
                              </w:rPr>
                              <m:t>i</m:t>
                            </m:r>
                          </m:e>
                        </m:d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eastAsia="ru-RU"/>
                      </w:rPr>
                      <m:t>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4"/>
                            <w:szCs w:val="24"/>
                            <w:lang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SA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4"/>
                            <w:lang w:eastAsia="ru-RU"/>
                          </w:rPr>
                          <m:t>(i)</m:t>
                        </m:r>
                      </m:sup>
                    </m:sSup>
                  </m:den>
                </m:f>
              </m:e>
            </m:nary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M</m:t>
            </m:r>
          </m:den>
        </m:f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 где </w:t>
      </w:r>
      <w:r w:rsidR="00DF3D81" w:rsidRPr="0056576B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M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 количество обслуживаемых сервисов,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SA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M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b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нормативное значение показателя доступности </w:t>
      </w:r>
      <w:r w:rsidRPr="005657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сервиса за месяц,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SA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(i)</m:t>
            </m:r>
          </m:sup>
        </m:sSup>
      </m:oMath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фактическое значение показателя доступности </w:t>
      </w:r>
      <w:r w:rsidRPr="005657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i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сервиса за месяц</w:t>
      </w:r>
      <w:r w:rsidR="00DF3D81"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6B53" w:rsidRPr="000D77D6" w:rsidRDefault="009D6B53" w:rsidP="000F2306">
      <w:pPr>
        <w:pStyle w:val="ae"/>
        <w:spacing w:after="120" w:line="276" w:lineRule="auto"/>
        <w:ind w:left="15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Высокое качество предоставляемых услуг по СТО оборудования ИВК Заказчика должно быть обеспечено за счет строгого соответствия технологическим процедурам и применения высоких стандартов, а именно:</w:t>
      </w:r>
    </w:p>
    <w:p w:rsidR="009D6B53" w:rsidRPr="00CB118A" w:rsidRDefault="009D6B53" w:rsidP="00416868">
      <w:pPr>
        <w:numPr>
          <w:ilvl w:val="0"/>
          <w:numId w:val="22"/>
        </w:numPr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Все ремонтно-восстановительные, регламентные и другие работы по обслуживанию ИВК Заказчика должны проводиться компетентными специалистами Исполнителя;</w:t>
      </w:r>
    </w:p>
    <w:p w:rsidR="009D6B53" w:rsidRPr="00CB118A" w:rsidRDefault="009D6B53" w:rsidP="00416868">
      <w:pPr>
        <w:numPr>
          <w:ilvl w:val="0"/>
          <w:numId w:val="22"/>
        </w:numPr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Все работы должны выполняться в соответствии с требованиями и регламентами, установленными производителями  оборудования</w:t>
      </w:r>
      <w:r w:rsidR="00ED22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6B53" w:rsidRPr="00CB118A" w:rsidRDefault="009D6B53" w:rsidP="009D6B5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CB11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качества оказываемых услуг должен осуществляется постоянно и в автоматизированном режиме с помощью единой информационной системы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.  Контроль качества должен осуществляется, в том числе, по следующим параметрам:</w:t>
      </w:r>
    </w:p>
    <w:p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реакции на обращение;</w:t>
      </w:r>
    </w:p>
    <w:p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решения инцидента;</w:t>
      </w:r>
    </w:p>
    <w:p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зарегистрированных инцидентов;</w:t>
      </w:r>
    </w:p>
    <w:p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решенных и закрытых инцидентов;</w:t>
      </w:r>
    </w:p>
    <w:p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реакции, %;</w:t>
      </w:r>
    </w:p>
    <w:p w:rsidR="009D6B53" w:rsidRPr="00CB118A" w:rsidRDefault="009D6B53" w:rsidP="00416868">
      <w:pPr>
        <w:numPr>
          <w:ilvl w:val="0"/>
          <w:numId w:val="22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SLA по среднему времени решения, %.</w:t>
      </w:r>
    </w:p>
    <w:p w:rsidR="009D6B53" w:rsidRDefault="009D6B53" w:rsidP="009D6B53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227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оплаты услуг за каждый месяц будет выплачиваться исходя из качества обслуживания/ услуги по формуле</w:t>
      </w:r>
      <w:r w:rsidR="004725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6B53" w:rsidRPr="000D77D6" w:rsidRDefault="009D6B53" w:rsidP="00214340">
      <w:pPr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оплаты услуг Исполнителя за месяц составляет величину</w:t>
      </w:r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>(S x 0.9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S x S1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2456C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), где S – номинальная стоимость обслуживания ИТ-инфраструктуры при выполнении</w:t>
      </w:r>
      <w:r w:rsidRPr="00E42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надлежащего качества обслуживания/ услуги</w:t>
      </w:r>
      <w:r w:rsidR="009A62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месяц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1- показатель своевременности решения инцидентов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>, S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0D7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показатели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доступности сервисов. </w:t>
      </w:r>
      <w:r w:rsid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D6B53" w:rsidRPr="00CB118A" w:rsidRDefault="009D6B53" w:rsidP="00416868">
      <w:pPr>
        <w:keepNext/>
        <w:numPr>
          <w:ilvl w:val="0"/>
          <w:numId w:val="27"/>
        </w:numPr>
        <w:tabs>
          <w:tab w:val="left" w:pos="1134"/>
        </w:tabs>
        <w:suppressAutoHyphens/>
        <w:spacing w:before="12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6" w:name="_Toc423357591"/>
      <w:bookmarkStart w:id="87" w:name="_Toc423358804"/>
      <w:bookmarkStart w:id="88" w:name="_Toc497994637"/>
      <w:r w:rsidRPr="00CB1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надежности</w:t>
      </w:r>
      <w:bookmarkEnd w:id="86"/>
      <w:bookmarkEnd w:id="87"/>
      <w:bookmarkEnd w:id="88"/>
    </w:p>
    <w:p w:rsidR="009D6B53" w:rsidRPr="00CB118A" w:rsidRDefault="009D6B53" w:rsidP="009D6B53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Нормативные показатели обеспечения доступности</w:t>
      </w:r>
      <w:r w:rsidR="00ED2272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</w:t>
      </w:r>
      <w:r w:rsidRPr="00CB118A">
        <w:rPr>
          <w:rFonts w:ascii="Times New Roman" w:eastAsia="MS Mincho" w:hAnsi="Times New Roman" w:cs="Times New Roman"/>
          <w:sz w:val="24"/>
          <w:szCs w:val="24"/>
          <w:lang w:eastAsia="ru-RU"/>
        </w:rPr>
        <w:t>элементов ИТ-инфраструктуры: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6961"/>
        <w:gridCol w:w="2410"/>
      </w:tblGrid>
      <w:tr w:rsidR="009D6B53" w:rsidRPr="00CB118A" w:rsidTr="002B1C38">
        <w:trPr>
          <w:trHeight w:val="640"/>
        </w:trPr>
        <w:tc>
          <w:tcPr>
            <w:tcW w:w="6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>Элемент ИТ</w:t>
            </w:r>
            <w:r w:rsidRPr="00CB118A">
              <w:rPr>
                <w:rFonts w:ascii="Times" w:eastAsia="Times New Roman" w:hAnsi="Times" w:cs="Times New Roman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инфраструктуры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E92BDB" w:rsidRDefault="009D6B53" w:rsidP="002B1C38">
            <w:pPr>
              <w:keepNext/>
              <w:spacing w:after="0" w:line="240" w:lineRule="auto"/>
              <w:outlineLvl w:val="3"/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</w:pPr>
            <w:r w:rsidRPr="00CB118A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Коэффициент готовности </w:t>
            </w:r>
            <w:r w:rsidR="00B76E50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  <w:lang w:val="en-US"/>
              </w:rPr>
              <w:t>%</w:t>
            </w:r>
            <w:r w:rsidR="00E92BDB">
              <w:rPr>
                <w:rFonts w:ascii="TimesNewRomanPS" w:eastAsia="Times New Roman" w:hAnsi="TimesNewRomanPS" w:cs="Times New Roman"/>
                <w:b/>
                <w:bCs/>
                <w:color w:val="000000"/>
                <w:sz w:val="24"/>
                <w:szCs w:val="24"/>
              </w:rPr>
              <w:t xml:space="preserve"> (не ниже)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Система </w:t>
            </w:r>
            <w:proofErr w:type="spellStart"/>
            <w:r w:rsidR="00ED2272" w:rsidRPr="00CB11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ServiceDesk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Порт </w:t>
            </w:r>
            <w:r w:rsidR="00ED2272" w:rsidRPr="00CB118A">
              <w:rPr>
                <w:rFonts w:ascii="Times New Roman" w:eastAsia="Times New Roman" w:hAnsi="Times New Roman" w:cs="Times New Roman"/>
                <w:color w:val="000000"/>
              </w:rPr>
              <w:t>локальной</w:t>
            </w: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Рабочее место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Принтер, МФУ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22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системного программного обеспечения**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897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25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прикладного программного обеспечения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271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Экземпляр специального программного обеспечения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Канал подключения к сети Интернет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Сегмент сети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Узел сети VPN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897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Точка доступа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wi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fi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Телефонныи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канал связи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Сервер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Система хранения данных *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B53" w:rsidRPr="00CB118A" w:rsidRDefault="009D6B53" w:rsidP="00897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D77D6">
              <w:rPr>
                <w:rFonts w:ascii="Times New Roman" w:eastAsia="Times New Roman" w:hAnsi="Times New Roman" w:cs="Times New Roman"/>
                <w:color w:val="000000"/>
              </w:rPr>
              <w:t xml:space="preserve">Ящик </w:t>
            </w:r>
            <w:proofErr w:type="spellStart"/>
            <w:r w:rsidRPr="000D77D6">
              <w:rPr>
                <w:rFonts w:ascii="Times New Roman" w:eastAsia="Times New Roman" w:hAnsi="Times New Roman" w:cs="Times New Roman"/>
                <w:color w:val="000000"/>
              </w:rPr>
              <w:t>электроннои</w:t>
            </w:r>
            <w:proofErr w:type="spellEnd"/>
            <w:r w:rsidRPr="000D77D6">
              <w:rPr>
                <w:rFonts w:ascii="Times New Roman" w:eastAsia="Times New Roman" w:hAnsi="Times New Roman" w:cs="Times New Roman"/>
                <w:color w:val="000000"/>
              </w:rPr>
              <w:t>̆ почты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 w:rsidR="0089799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416868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6868" w:rsidRPr="00416868" w:rsidRDefault="00416868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Сервис виртуализации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OpenStack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6868" w:rsidRPr="00CB118A" w:rsidRDefault="00416868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0,99</w:t>
            </w:r>
          </w:p>
        </w:tc>
      </w:tr>
      <w:tr w:rsidR="00FC5B80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5B80" w:rsidRPr="00CB118A" w:rsidRDefault="00F51F1D" w:rsidP="00630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51F1D">
              <w:rPr>
                <w:rFonts w:ascii="Times New Roman" w:eastAsia="Times New Roman" w:hAnsi="Times New Roman" w:cs="Times New Roman"/>
                <w:color w:val="000000"/>
              </w:rPr>
              <w:t>КИС 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еб-сайтов «</w:t>
            </w:r>
            <w:r w:rsidR="00630ECC">
              <w:rPr>
                <w:rFonts w:ascii="Times New Roman" w:eastAsia="Times New Roman" w:hAnsi="Times New Roman" w:cs="Times New Roman"/>
                <w:color w:val="000000"/>
              </w:rPr>
              <w:t>sk.ru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B80" w:rsidRPr="00CB118A" w:rsidRDefault="00FC5B80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9D6B53" w:rsidRPr="00CB118A" w:rsidTr="002B1C38">
        <w:trPr>
          <w:trHeight w:val="300"/>
        </w:trPr>
        <w:tc>
          <w:tcPr>
            <w:tcW w:w="6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Стационарныи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</w:t>
            </w:r>
            <w:proofErr w:type="spellStart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>телефонныи</w:t>
            </w:r>
            <w:proofErr w:type="spellEnd"/>
            <w:r w:rsidRPr="00CB118A">
              <w:rPr>
                <w:rFonts w:ascii="Times New Roman" w:eastAsia="Times New Roman" w:hAnsi="Times New Roman" w:cs="Times New Roman"/>
                <w:color w:val="000000"/>
              </w:rPr>
              <w:t xml:space="preserve">̆ аппарат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6B53" w:rsidRPr="00CB118A" w:rsidRDefault="009D6B53" w:rsidP="002B1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B118A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</w:tbl>
    <w:p w:rsidR="009D6B53" w:rsidRPr="00CB118A" w:rsidRDefault="009D6B53" w:rsidP="009D6B53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*кроме случаев отказов по вине разработчика программного обеспечения или поставщика услуги</w:t>
      </w:r>
      <w:r w:rsidRPr="00CB118A">
        <w:rPr>
          <w:rFonts w:ascii="MS Mincho" w:eastAsia="MS Mincho" w:hAnsi="MS Mincho" w:cs="MS Mincho" w:hint="eastAsia"/>
          <w:sz w:val="20"/>
          <w:szCs w:val="20"/>
          <w:lang w:eastAsia="ru-RU"/>
        </w:rPr>
        <w:t> </w:t>
      </w:r>
    </w:p>
    <w:p w:rsidR="009D6B53" w:rsidRPr="00CB118A" w:rsidRDefault="009D6B53" w:rsidP="009D6B53">
      <w:pPr>
        <w:spacing w:before="60" w:after="0" w:line="240" w:lineRule="auto"/>
        <w:jc w:val="both"/>
        <w:rPr>
          <w:rFonts w:ascii="Times New Roman" w:eastAsia="MS Mincho" w:hAnsi="Times New Roman" w:cs="Times New Roman"/>
          <w:sz w:val="20"/>
          <w:szCs w:val="20"/>
          <w:lang w:eastAsia="ru-RU"/>
        </w:rPr>
      </w:pPr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** операционные системы (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Windows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Server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,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Linux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) и системы управления базами данных (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Oracle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 xml:space="preserve">, MS SQL, </w:t>
      </w:r>
      <w:proofErr w:type="spellStart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Sybase</w:t>
      </w:r>
      <w:proofErr w:type="spellEnd"/>
      <w:r w:rsidRPr="00CB118A">
        <w:rPr>
          <w:rFonts w:ascii="Times New Roman" w:eastAsia="MS Mincho" w:hAnsi="Times New Roman" w:cs="Times New Roman"/>
          <w:sz w:val="20"/>
          <w:szCs w:val="20"/>
          <w:lang w:eastAsia="ru-RU"/>
        </w:rPr>
        <w:t>)</w:t>
      </w:r>
    </w:p>
    <w:p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</w:t>
      </w:r>
      <w:r w:rsidR="00B76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истемы ИВК должны быть </w:t>
      </w:r>
      <w:r w:rsidR="00ED22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устойчивы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относительно некорректных исходных данных, сбоев каналов связи, </w:t>
      </w:r>
      <w:r w:rsidR="00ED2272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интерфейсов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баз данных, а также некорректных </w:t>
      </w:r>
      <w:r w:rsidR="00ED2272"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действий</w:t>
      </w:r>
      <w:r w:rsidRPr="00CB118A">
        <w:rPr>
          <w:rFonts w:ascii="Times New Roman" w:eastAsia="Times New Roman" w:hAnsi="Times New Roman" w:cs="Times New Roman"/>
          <w:sz w:val="24"/>
          <w:szCs w:val="24"/>
          <w:lang w:eastAsia="ru-RU"/>
        </w:rPr>
        <w:t>̆ операторов.</w:t>
      </w:r>
    </w:p>
    <w:p w:rsidR="009D6B53" w:rsidRPr="00CB118A" w:rsidRDefault="009D6B53" w:rsidP="009D6B53">
      <w:pPr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6B53" w:rsidRPr="00CB118A" w:rsidSect="00C010BD">
          <w:headerReference w:type="default" r:id="rId9"/>
          <w:footerReference w:type="even" r:id="rId10"/>
          <w:pgSz w:w="11906" w:h="16838"/>
          <w:pgMar w:top="737" w:right="424" w:bottom="426" w:left="1134" w:header="709" w:footer="0" w:gutter="0"/>
          <w:cols w:space="708"/>
          <w:titlePg/>
          <w:docGrid w:linePitch="360"/>
        </w:sectPr>
      </w:pPr>
    </w:p>
    <w:p w:rsidR="00CF44DA" w:rsidRPr="00CB118A" w:rsidRDefault="00CF44DA" w:rsidP="00CF44DA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89" w:name="_Toc305338521"/>
      <w:bookmarkStart w:id="90" w:name="_Toc305338599"/>
      <w:bookmarkStart w:id="91" w:name="_Toc305338945"/>
      <w:bookmarkStart w:id="92" w:name="_Toc305338985"/>
      <w:bookmarkStart w:id="93" w:name="_Toc305339054"/>
      <w:bookmarkStart w:id="94" w:name="_Toc305339105"/>
      <w:bookmarkStart w:id="95" w:name="_Toc305339156"/>
      <w:bookmarkStart w:id="96" w:name="_Toc305339567"/>
      <w:bookmarkStart w:id="97" w:name="_Toc305339627"/>
      <w:bookmarkStart w:id="98" w:name="_Toc305340039"/>
      <w:bookmarkStart w:id="99" w:name="_Toc305340108"/>
      <w:bookmarkStart w:id="100" w:name="_Toc305340176"/>
      <w:bookmarkStart w:id="101" w:name="_Toc305340244"/>
      <w:bookmarkStart w:id="102" w:name="_Toc305340312"/>
      <w:bookmarkStart w:id="103" w:name="_Toc259714988"/>
      <w:bookmarkStart w:id="104" w:name="_Toc423357592"/>
      <w:bookmarkStart w:id="105" w:name="_Toc423358805"/>
      <w:bookmarkStart w:id="106" w:name="_Toc49799463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Приложение №1</w:t>
      </w:r>
      <w:bookmarkEnd w:id="103"/>
      <w:bookmarkEnd w:id="104"/>
      <w:bookmarkEnd w:id="105"/>
      <w:bookmarkEnd w:id="106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:rsidR="00CF44DA" w:rsidRPr="00CB118A" w:rsidRDefault="00CF44DA" w:rsidP="00CF44DA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07" w:name="_Toc259714989"/>
      <w:bookmarkStart w:id="108" w:name="_Toc423357593"/>
      <w:bookmarkStart w:id="109" w:name="_Toc423358806"/>
      <w:bookmarkStart w:id="110" w:name="_Toc497994639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 Техническому заданию</w:t>
      </w:r>
      <w:bookmarkEnd w:id="107"/>
      <w:bookmarkEnd w:id="108"/>
      <w:bookmarkEnd w:id="109"/>
      <w:bookmarkEnd w:id="110"/>
    </w:p>
    <w:p w:rsidR="00CF44DA" w:rsidRPr="00CB118A" w:rsidRDefault="00CF44DA" w:rsidP="00CF44D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CF44DA" w:rsidRPr="00CB118A" w:rsidRDefault="00CF44DA" w:rsidP="00CF44D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11" w:name="_Toc259714990"/>
      <w:bookmarkStart w:id="112" w:name="_Toc423357594"/>
      <w:bookmarkStart w:id="113" w:name="_Toc423358807"/>
      <w:bookmarkStart w:id="114" w:name="_Toc497994640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Наименование и количество оборудования и программного обеспечения,</w:t>
      </w:r>
      <w:bookmarkEnd w:id="111"/>
      <w:bookmarkEnd w:id="112"/>
      <w:bookmarkEnd w:id="113"/>
      <w:bookmarkEnd w:id="114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:rsidR="00CF44DA" w:rsidRPr="00CB118A" w:rsidRDefault="00CF44DA" w:rsidP="00CF44DA">
      <w:pPr>
        <w:keepNext/>
        <w:spacing w:before="12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15" w:name="_Toc259714991"/>
      <w:bookmarkStart w:id="116" w:name="_Toc423357595"/>
      <w:bookmarkStart w:id="117" w:name="_Toc423358808"/>
      <w:bookmarkStart w:id="118" w:name="_Toc497994641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входящих в ИВК.</w:t>
      </w:r>
      <w:bookmarkEnd w:id="115"/>
      <w:bookmarkEnd w:id="116"/>
      <w:bookmarkEnd w:id="117"/>
      <w:bookmarkEnd w:id="118"/>
    </w:p>
    <w:p w:rsidR="00CF44DA" w:rsidRPr="00CB118A" w:rsidRDefault="00CF44DA" w:rsidP="00CF44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1"/>
        <w:gridCol w:w="8217"/>
        <w:gridCol w:w="826"/>
      </w:tblGrid>
      <w:tr w:rsidR="00CF44DA" w:rsidRPr="00CF44DA" w:rsidTr="006A0559">
        <w:trPr>
          <w:trHeight w:val="740"/>
        </w:trPr>
        <w:tc>
          <w:tcPr>
            <w:tcW w:w="1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6C0D4B" w:rsidRDefault="006C0D4B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Наименование  серверного и сетевого оборудования и программного обеспечения прикладных систем. </w:t>
            </w:r>
          </w:p>
        </w:tc>
        <w:tc>
          <w:tcPr>
            <w:tcW w:w="4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ИТОГО кол-во серверов 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ind w:left="-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143026, г. Москва, территория инновационного центра «Сколково», ул. Нобеля д.5, 7, офисный центр «Технопарк»: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Фонда Сколково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Службы корневой инфраструктуры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Документооборот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ГИС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FTP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баз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SQL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справочно-правовой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системы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бухгалтерского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учёта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22BBB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BI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аналитики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F44DA"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QlikSense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Nprinting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22BBB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22BBB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Система управления проектами </w:t>
            </w:r>
            <w:r w:rsidR="00CF44DA"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Jira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22BBB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22BBB" w:rsidRDefault="00C22BBB" w:rsidP="00C22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BB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Система балансировки входящих подключ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ений к почтовым серверам </w:t>
            </w:r>
            <w:proofErr w:type="spellStart"/>
            <w:r w:rsidR="00CF44DA"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HaProxy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22BBB" w:rsidRDefault="00C22BBB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22BBB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22BBB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учёта мобильной связи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22BBB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F44DA" w:rsidRPr="00C22BBB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BB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Серверное оборудование Фонда Сколково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22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ИБП</w:t>
            </w:r>
            <w:r w:rsidRPr="006C0D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APC</w:t>
            </w:r>
            <w:r w:rsidRPr="006C0D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Smart</w:t>
            </w:r>
            <w:r w:rsidRPr="006C0D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UPS RT RM 10000VA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(система) хранения данных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Equailogic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12*600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Gb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R410 1*Е5640 2*500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2*Х5650 6*600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R910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PowerEdge R210 Dell PE R210 I3 540 3/06/2G/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ProliantDL320G6E5503*1/2*2/250/2/DVD/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Digium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хранения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EquaILogic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PS4100E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NearLine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SAS 7.2K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 хранения данных для резервного копирования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KVM-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консоль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Brocade M5424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PowerConnect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M6348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 UC Bundle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3925Е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ASA5520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ASA-SSM-20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WS-C3750G-24PS-S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WS-C3560X-24P-S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WS-C3750X-24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WS-C3560G-24PS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точек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доступа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4402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WS-C3560G-24PS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WS-C4507R+E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WS-C3750X-48T-S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WS-C3560-8PC-S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WS-C3750X-24T-S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WS-C3560G-24PS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 5516-X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WS-C3750X-48PF-L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PCM6348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WS-C3750X-48PF-S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WS-C3850-24P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WS-C4500X-F-16SFP+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WS-C3750G-24P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WS-C3750G-24PS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WS-C3750G-24PS-S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WS-C3560X-24P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WS-C3560X-24P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WS-C3560X-24P-S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WS-C3560X-48P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WS-C3560X-24P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Центральный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медиасервер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CTI-8000-MSECH-K9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видеоконференций CTI-8050-SUP-K9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 сервер CTI-8510-MED2-K9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видеоконференций CTI-8710-TS-K9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видеоконференций CTI-8220-VCR-K9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управления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видеовызовами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CTI-VCS-CONTRL-K9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управления внешними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видеовызовами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CTI-VCS-EXPRESS-K9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записи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Content Server CTI-TCS-5RP-K9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телеприсутствия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CTS-3210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интеграции видео с MS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Lync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CTI-3610-GWAM-K9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для установки ПО системы управления и сервера регистрации HP DL320g7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Платформа виртуализации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VMware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vSphere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5.x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унифицированных коммуникаций MCS-7835-I3-RC1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для установки ПО системы управления и сервера регистрации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Cisco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UCS-C210M2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унифицированных коммуникаций MCS7845-I3-CTS1-K9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AIR-LAP1142N-E-K9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AIR-CAP1602I-R-K9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lightGray"/>
              </w:rPr>
              <w:t xml:space="preserve">Оборудование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lightGray"/>
                <w:lang w:val="en-US"/>
              </w:rPr>
              <w:t>Open Stack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R630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R730XD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Серверная платформа </w:t>
            </w:r>
            <w:proofErr w:type="spellStart"/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M1000e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 xml:space="preserve">Dell M420 2*E5-2450 </w:t>
            </w:r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2*186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Force10 MXL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4500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16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SFP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г. Москва, Варшавское шоссе д.125 стр. 16: 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0CECE" w:themeFill="background2" w:themeFillShade="E6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Фонда Сколково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Почтовая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MS Exchange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Почтовый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сервис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Postfix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Документооборот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ManageEngine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Opp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Manager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Серверы внутренних порталов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Sharepoint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ManageEngine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Application Manager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автоматизации поддержки пользователей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ManageEngine</w:t>
            </w:r>
            <w:proofErr w:type="spellEnd"/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ServiceDesk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виртуализацией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баз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SQL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Информационная система нормативно-справочной информации (НСИ) на платформе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MS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Master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Data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Services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 TFS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Nginx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Apache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Tomcat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Network Policy Server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баз данных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Postgre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Server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платформы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Atlassian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Jira Service Desk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Web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sitecore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Антивирусный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виртуализации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принтеров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интеграционной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шины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Сервер обновлений </w:t>
            </w: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WSUS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Серверное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Серверная платформа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 M1000e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Блейд-сервер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M620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Дисковый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Compellent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QuickStart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Ленточная библиотека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6010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LTO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5-140 5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 хранения данных для резервного копирования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M710HD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R410 1*Е5640 2*500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1*Е5620 2*500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R510 2*Х5650 6*600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2*300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>Сетевое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>оборудование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>Фонда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lightGray"/>
                <w:lang w:val="en-US"/>
              </w:rPr>
              <w:t>Сколково</w:t>
            </w:r>
            <w:proofErr w:type="spellEnd"/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2921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Маршрутизатор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Cisco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2921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/3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CE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EHWIC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DSP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256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MB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DRAM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IPB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3925 CISCO3925-SEC/K9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8/24 Base 16-poits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Enabied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SAN Switch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Catalyst 3750E 48 10/100/1000+2*10GE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 5520 w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предотвращения вторжений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AIP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SSM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Модуль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записи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Подсистема интеграции с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Webex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(состоящая в том числе из сервера: 7845 - 2 шт.)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аудиоконференций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MeetingPlace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 комплекте сервер:7835 - 2 шт.)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для установки ПО системы управления и сервера регистрации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записи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Content Server -5 Recording Ports, 2 Live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Ouput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видеовызовами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управления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внешними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видеовызовами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jabber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Cisco CMS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Терминал сбора данных МС1000 (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mono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Dlaser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Центральный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медиасервер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проводного оборудования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управления конфигурациями беспроводного оборудования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анализа местоположения пользователей беспроводной инфраструктуры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статистических данных с маршрутизаторов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хранения системных журналов сетевого оборудования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мониторинга состояния сетевого оборудования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виртуализации служб сетевого мониторинга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199034, г. Санкт-Петербург, Биржевая линия, д.14: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ИТМО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620078,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г.Екатеринбург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ул. Комсомольская, дом 61: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Комната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Telepresence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6 участников (Екатеринбург)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143026, г. Москва, территория инновационного центра «Сколково», ул. Луговая, д. 4</w:t>
            </w:r>
          </w:p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Фонда Сколково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резервного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копирования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виртуализации  (в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т.ч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виртуальные сервера КИС «Виртуальное Сколково»)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Серверное оборудование Фонда Сколково: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APC Smart-UPS RT RM 2000VA/1400W,230V Extended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Runtime,Rack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2U (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ерная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24 этаж)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 PV 1220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ИБП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APC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Smart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UPS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RT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RM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8000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серверная 4 этаж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ИПБ,SURD3000RMXLI Smart, 3000VA 2100W, On-Line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Ленточный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массив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PowerVault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TL2000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R610 Х5650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Dell PowerEdge R510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Фонда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Сколково</w:t>
            </w:r>
            <w:proofErr w:type="spellEnd"/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Маршрутизатор 2951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точек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доступа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WLC-5508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WS-C3750G-24PS-S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WS-C3750X-48T-L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WS-C3750X-48P-S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WS-C3750G-12S-S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WS-C3750G-48PS-S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AIR-LAP1142N-E-K9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</w:tcPr>
          <w:p w:rsidR="00CF44DA" w:rsidRPr="004D626D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ТФК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Файловый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Сервис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базы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данных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Серверное оборудование ТФК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</w:t>
            </w: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IBM x3400 M3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:rsidR="00CF44DA" w:rsidRPr="004D626D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ОДАС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Система распознавания номеров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SecurOS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IVS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Система оформления заявок на пропуска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Visitor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Control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Серверное оборудование ОДАС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Cisco UCS C220 M4S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Cisco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UCS C460 M4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 хранения данных для резервного копирования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4D626D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Сетевое оборудование Фонда Сколково (ОДАС)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WS-C4507R+E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Контроллер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точек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доступа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WLC-5508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Маршрутизатор 3925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WS-C3750X-12S-S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 межсетевой ASA5515-SSD120-K9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WS-C3750X-24T-S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WS-C3750X-24T-S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WS-C3750X-48PF-S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WS-C3750X-48P-L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WS-C3750X-48PF-S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WS-C3750X-24P-S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WS-C3750X-48PF-S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Коммутатор WS-C3750X-48PF-S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AIR-LAP1042N-R-K9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AIR-CAP3602I-R-K9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Беспроводная точка доступа AIR-LAP1141N-E-K9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2911R/K9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Точка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доступа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AIR-CAP1702I-R-K9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4D626D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 WS-C3850-24P-S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Cisco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3850-24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4D626D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143026, г. Москва, территория инновационного центра «Сколково», Большой бульвар 42 «Технопарк»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</w:tcPr>
          <w:p w:rsidR="00CF44DA" w:rsidRPr="004D626D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Технопарк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Службы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корневой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инфраструктуры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Система виртуализации (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OpenStack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виртуализации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Серверное оборудование Технопарк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Сервер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Cisco UCS C220 M4S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БТП (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Тех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опарк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ASR1001-X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WS-C4500X-16SFP+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Межсетевой экран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ASA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5555-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FPWR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ISR4331-V/K9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C6880-X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Контроллер беспроводной сети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AIR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5520-50-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Контроллер беспроводной сети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AIR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5520-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Точка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доступа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AIR-CAP2702I-R-K9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250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3850-48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RX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-48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FPD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148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PD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виртуализации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UCSC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виртуализации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UCSC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Оптический 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UCS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</w:t>
            </w:r>
            <w:r w:rsidRPr="004D6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-6248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UP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Коммутатор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C6880-X-LE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RX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CX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3650-48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TQ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</w:tcPr>
          <w:p w:rsidR="00CF44DA" w:rsidRPr="005653CC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Сервисы и виртуальные сервера Гимназия «Сколково»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 виртуализации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5653CC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Серверное оборудование Фонда Гимназия «Сколково»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Cisco UCS C220 M4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Del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PowerEdge </w:t>
            </w:r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R630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Del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PowerEdge </w:t>
            </w:r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R530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Сервер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Del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PowerEdge </w:t>
            </w:r>
            <w:r w:rsidRPr="00CF44D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R230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Дисковый массив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Dell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PV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MD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Сетевое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Гимназия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Маршрутизатор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CISCO2951/K9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Межсетевой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экран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ASA5515-K8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Система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предотвращения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вторжений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IPS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Контроллер беспроводной сети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AIR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5520-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3850-24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Коммутатор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RX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PS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0F22FC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Точка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доступа</w:t>
            </w:r>
            <w:proofErr w:type="spellEnd"/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AIR-CAP2702I-R-K9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Сервер виртуализации 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CSC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220-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565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Информационная система </w:t>
            </w:r>
            <w:proofErr w:type="spellStart"/>
            <w:r w:rsidRPr="00CF44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sk</w:t>
            </w:r>
            <w:proofErr w:type="spellEnd"/>
            <w:r w:rsidRPr="00CF44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CF44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Сервера и оборудование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R510 2*Х5650 6*600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R910 2*X7560 4*600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Серверная платформа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 M1000e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M420 2*E5-2450  2*186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Коммутатор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Force10 MXL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R730xd 2*E5-2670 2*300 10*1200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Коммутатор 4500X 16SFP+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Дисковый массив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Dell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PV MD3220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b/>
                <w:sz w:val="24"/>
                <w:szCs w:val="24"/>
              </w:rPr>
              <w:t>Сервисы и виртуальные сервера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Службы корневой инфраструктуры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Серверы мониторинга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Сервер баз данных SQL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6A0559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Сервер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F44DA"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HAproxy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6A0559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="00CF44DA" w:rsidRPr="00CF44DA">
              <w:rPr>
                <w:rFonts w:ascii="Times New Roman" w:hAnsi="Times New Roman" w:cs="Times New Roman"/>
                <w:sz w:val="24"/>
                <w:szCs w:val="24"/>
              </w:rPr>
              <w:t>Apache</w:t>
            </w:r>
            <w:proofErr w:type="spellEnd"/>
            <w:r w:rsidR="00CF44DA"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6A0559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="00CF44DA" w:rsidRPr="00CF44DA">
              <w:rPr>
                <w:rFonts w:ascii="Times New Roman" w:hAnsi="Times New Roman" w:cs="Times New Roman"/>
                <w:sz w:val="24"/>
                <w:szCs w:val="24"/>
              </w:rPr>
              <w:t>Tomcat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6A0559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="00CF44DA" w:rsidRPr="00CF44DA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="00CF44DA"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платформы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 виртуализации 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5653CC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Сервер</w:t>
            </w: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кеша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Windows Server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AppFabric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</w:t>
            </w: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relay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6A05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 для сайтов </w:t>
            </w:r>
            <w:r w:rsidR="006A0559" w:rsidRPr="006A0559">
              <w:rPr>
                <w:rFonts w:ascii="Times New Roman" w:hAnsi="Times New Roman" w:cs="Times New Roman"/>
                <w:sz w:val="24"/>
                <w:szCs w:val="24"/>
              </w:rPr>
              <w:t>мероприятий Фонда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Сервис обновлений WSUS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Сервис сбора и обработки системных журналов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Сервис распределенной конфигурации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etcd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6A0559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Интеграционная шина данных</w:t>
            </w:r>
            <w:r w:rsidR="006A0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6A0559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4DA" w:rsidRPr="00CF44DA" w:rsidTr="006A0559">
        <w:trPr>
          <w:trHeight w:val="320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F44DA" w:rsidRPr="00CF44DA" w:rsidRDefault="00CF44DA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Сервер </w:t>
            </w:r>
            <w:proofErr w:type="spellStart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репозиториев</w:t>
            </w:r>
            <w:proofErr w:type="spellEnd"/>
            <w:r w:rsidRPr="00CF4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4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GIT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44DA" w:rsidRPr="00CF44DA" w:rsidRDefault="00CF44DA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2F" w:rsidRPr="00CF44DA" w:rsidTr="006A0559">
        <w:trPr>
          <w:trHeight w:val="333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CC7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Интеграционная шина данных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сбора и обработки системных журналов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0F22FC" w:rsidRDefault="00CC792F" w:rsidP="00CC7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Платформа </w:t>
            </w:r>
            <w:proofErr w:type="spellStart"/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Telligent</w:t>
            </w:r>
            <w:proofErr w:type="spellEnd"/>
            <w:r w:rsidR="006A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составе: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Новостной сайт;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Личный кабинет пользователя;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директория;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Директории (разделы) подразделений, кластеров и дочерних организаций Фонда;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Портал Экспертов;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АСУ Соискатели</w:t>
            </w:r>
            <w:r w:rsidR="006A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(веб-сервис)</w:t>
            </w: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CC79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связи с пользователями и обработки их обращений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Блок формирования отчетности;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6A0559">
            <w:pPr>
              <w:spacing w:after="0" w:line="240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Корпоративный веб-портал </w:t>
            </w:r>
            <w:proofErr w:type="spellStart"/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Zoom</w:t>
            </w:r>
            <w:proofErr w:type="spellEnd"/>
            <w:r w:rsidR="006A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F44DA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CC7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Сайт </w:t>
            </w:r>
            <w:proofErr w:type="spellStart"/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TEDx</w:t>
            </w:r>
            <w:proofErr w:type="spellEnd"/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Skolkovo</w:t>
            </w:r>
            <w:proofErr w:type="spellEnd"/>
            <w:r w:rsidRPr="000F2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CF44DA" w:rsidRDefault="00CC792F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92F" w:rsidRPr="00CC792F" w:rsidTr="006A0559">
        <w:trPr>
          <w:trHeight w:val="319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C792F" w:rsidRPr="00CF44DA" w:rsidRDefault="00CC792F" w:rsidP="004D626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0F22FC" w:rsidRDefault="00CC792F" w:rsidP="006A05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Сайты</w:t>
            </w:r>
            <w:r w:rsidRPr="00CF4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="006A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мероприятий</w:t>
            </w:r>
            <w:proofErr w:type="spellEnd"/>
            <w:r w:rsidR="006A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="006A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Фонда</w:t>
            </w:r>
            <w:proofErr w:type="spellEnd"/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C792F" w:rsidRPr="000F22FC" w:rsidRDefault="006A0559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CF44DA" w:rsidRDefault="00CF44DA" w:rsidP="00CF44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CF44DA" w:rsidRPr="00DD3BDB" w:rsidRDefault="00CF44DA" w:rsidP="00CF44DA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br w:type="page"/>
      </w:r>
    </w:p>
    <w:p w:rsidR="00CF44DA" w:rsidRDefault="00CF44DA" w:rsidP="00CF44DA">
      <w:pPr>
        <w:pStyle w:val="afc"/>
      </w:pPr>
      <w:r>
        <w:lastRenderedPageBreak/>
        <w:t xml:space="preserve">Наименование и общее количество оборудования: </w:t>
      </w:r>
    </w:p>
    <w:p w:rsidR="00CF44DA" w:rsidRDefault="00CF44DA" w:rsidP="00CF44DA">
      <w:pPr>
        <w:pStyle w:val="afc"/>
      </w:pPr>
    </w:p>
    <w:tbl>
      <w:tblPr>
        <w:tblW w:w="4999" w:type="pct"/>
        <w:tblLayout w:type="fixed"/>
        <w:tblLook w:val="04A0" w:firstRow="1" w:lastRow="0" w:firstColumn="1" w:lastColumn="0" w:noHBand="0" w:noVBand="1"/>
      </w:tblPr>
      <w:tblGrid>
        <w:gridCol w:w="1266"/>
        <w:gridCol w:w="1091"/>
        <w:gridCol w:w="1007"/>
        <w:gridCol w:w="1056"/>
        <w:gridCol w:w="1056"/>
        <w:gridCol w:w="1186"/>
        <w:gridCol w:w="1015"/>
        <w:gridCol w:w="753"/>
        <w:gridCol w:w="912"/>
      </w:tblGrid>
      <w:tr w:rsidR="00CF78A1" w:rsidRPr="00594E4C" w:rsidTr="00CF78A1">
        <w:trPr>
          <w:trHeight w:val="400"/>
        </w:trPr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Pr="00594E4C" w:rsidRDefault="009748C9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обслуживаемого оборудования</w:t>
            </w:r>
          </w:p>
        </w:tc>
        <w:tc>
          <w:tcPr>
            <w:tcW w:w="432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Pr="00594E4C" w:rsidRDefault="009748C9" w:rsidP="009748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Количество </w:t>
            </w:r>
            <w:r w:rsidRPr="00594E4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F78A1" w:rsidRPr="00594E4C" w:rsidTr="00CF78A1">
        <w:trPr>
          <w:trHeight w:val="3796"/>
        </w:trPr>
        <w:tc>
          <w:tcPr>
            <w:tcW w:w="6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8C9" w:rsidRPr="00594E4C" w:rsidRDefault="009748C9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Pr="00594E4C" w:rsidRDefault="009748C9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5351">
              <w:rPr>
                <w:rFonts w:ascii="Times New Roman" w:eastAsia="Times New Roman" w:hAnsi="Times New Roman" w:cs="Times New Roman"/>
                <w:b/>
                <w:lang w:eastAsia="ru-RU"/>
              </w:rPr>
              <w:t>Некоммерческая организация Фонд развития Центра разработки и коммерциализации новых технологий</w:t>
            </w: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8C9" w:rsidRDefault="009748C9" w:rsidP="00974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91919"/>
              </w:rPr>
            </w:pPr>
            <w:r w:rsidRPr="00594E4C">
              <w:rPr>
                <w:rFonts w:ascii="Arial" w:eastAsia="Times New Roman" w:hAnsi="Arial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191919"/>
              </w:rPr>
              <w:t>ООО</w:t>
            </w:r>
          </w:p>
          <w:p w:rsidR="009748C9" w:rsidRPr="00594E4C" w:rsidRDefault="009748C9" w:rsidP="009748C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«Технопарк «Сколково»</w:t>
            </w:r>
          </w:p>
        </w:tc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Default="009748C9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91919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>ООО</w:t>
            </w:r>
          </w:p>
          <w:p w:rsidR="009748C9" w:rsidRPr="00594E4C" w:rsidRDefault="009748C9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</w:t>
            </w:r>
          </w:p>
        </w:tc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Pr="00594E4C" w:rsidRDefault="009748C9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 xml:space="preserve">ООО 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«Объединенная дирекция по проектированию и строительству Центра разработки и коммерциализации новых технологий</w:t>
            </w:r>
            <w:r w:rsidRPr="005653CC">
              <w:rPr>
                <w:rFonts w:ascii="Times New Roman" w:hAnsi="Times New Roman" w:cs="Times New Roman"/>
                <w:color w:val="191919"/>
              </w:rPr>
              <w:t xml:space="preserve"> 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(инновационного центра «Сколково»)»</w:t>
            </w: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Pr="00594E4C" w:rsidRDefault="009748C9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Общеобразовательное частное учреждение Международная гимназия инновационного центра «Сколково»</w:t>
            </w:r>
          </w:p>
        </w:tc>
        <w:tc>
          <w:tcPr>
            <w:tcW w:w="5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Pr="00594E4C" w:rsidRDefault="009748C9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>ООО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 xml:space="preserve"> «Центр интеллектуальной собственности Сколково»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48C9" w:rsidRPr="005653CC" w:rsidRDefault="009748C9" w:rsidP="00974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91919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>ООО</w:t>
            </w:r>
            <w:r>
              <w:t xml:space="preserve"> </w:t>
            </w:r>
            <w:r w:rsidRPr="009748C9">
              <w:rPr>
                <w:rFonts w:ascii="Times New Roman" w:hAnsi="Times New Roman" w:cs="Times New Roman"/>
                <w:b/>
                <w:bCs/>
                <w:color w:val="191919"/>
              </w:rPr>
              <w:t>"Сколково - Венчурные инвестиции"</w:t>
            </w:r>
          </w:p>
        </w:tc>
        <w:tc>
          <w:tcPr>
            <w:tcW w:w="4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8C9" w:rsidRDefault="009748C9" w:rsidP="004D62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91919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>ООО</w:t>
            </w:r>
          </w:p>
          <w:p w:rsidR="009748C9" w:rsidRPr="00594E4C" w:rsidRDefault="009748C9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«Таможенно-финансовая компания инновационного центра «Сколково»</w:t>
            </w:r>
          </w:p>
        </w:tc>
      </w:tr>
      <w:tr w:rsidR="00CF78A1" w:rsidRPr="00594E4C" w:rsidTr="00CF78A1">
        <w:trPr>
          <w:trHeight w:val="18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Рабочее место сотрудника(АРМ) в составе: Ноутбук , монитор , телефон 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3BF4" w:rsidRDefault="009748C9" w:rsidP="009748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F78A1" w:rsidRPr="00594E4C" w:rsidTr="00CF78A1">
        <w:trPr>
          <w:trHeight w:val="6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Принтеры, МФУ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3BF4" w:rsidRPr="00594E4C" w:rsidRDefault="009748C9" w:rsidP="009748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78A1" w:rsidRPr="00594E4C" w:rsidTr="00CF78A1">
        <w:trPr>
          <w:trHeight w:val="6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Сервера и СХД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3BF4" w:rsidRPr="00594E4C" w:rsidRDefault="009748C9" w:rsidP="009748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78A1" w:rsidRPr="00594E4C" w:rsidTr="00CF78A1">
        <w:trPr>
          <w:trHeight w:val="6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Сетевое оборудование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3BF4" w:rsidRPr="00594E4C" w:rsidRDefault="009748C9" w:rsidP="009748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BF4" w:rsidRPr="00594E4C" w:rsidRDefault="00BC3BF4" w:rsidP="004D6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4E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E1468" w:rsidRDefault="00EE1468" w:rsidP="00F51F1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E1468" w:rsidSect="00EE1468">
          <w:footerReference w:type="even" r:id="rId11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0F2306" w:rsidRPr="00CB118A" w:rsidRDefault="000F2306" w:rsidP="00F51F1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6507" w:rsidRPr="00CB118A" w:rsidRDefault="00846507" w:rsidP="00846507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19" w:name="_Toc497994645"/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Приложение №</w:t>
      </w:r>
      <w:bookmarkEnd w:id="119"/>
      <w:r w:rsidR="00EE146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</w:p>
    <w:p w:rsidR="00846507" w:rsidRPr="00CB118A" w:rsidRDefault="00846507" w:rsidP="00846507">
      <w:pPr>
        <w:keepNext/>
        <w:spacing w:before="120" w:after="6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20" w:name="_Toc497994646"/>
      <w:r w:rsidRPr="00CB11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 Техническому заданию</w:t>
      </w:r>
      <w:bookmarkEnd w:id="120"/>
    </w:p>
    <w:p w:rsidR="00846507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76043">
        <w:rPr>
          <w:rFonts w:ascii="Times New Roman" w:eastAsia="Calibri" w:hAnsi="Times New Roman" w:cs="Times New Roman"/>
          <w:b/>
          <w:bCs/>
          <w:sz w:val="24"/>
          <w:szCs w:val="24"/>
        </w:rPr>
        <w:t>Список оборудования и периодичность его обслуживания</w:t>
      </w:r>
    </w:p>
    <w:tbl>
      <w:tblPr>
        <w:tblStyle w:val="af0"/>
        <w:tblW w:w="9350" w:type="dxa"/>
        <w:tblLook w:val="04A0" w:firstRow="1" w:lastRow="0" w:firstColumn="1" w:lastColumn="0" w:noHBand="0" w:noVBand="1"/>
      </w:tblPr>
      <w:tblGrid>
        <w:gridCol w:w="458"/>
        <w:gridCol w:w="3648"/>
        <w:gridCol w:w="2126"/>
        <w:gridCol w:w="3118"/>
      </w:tblGrid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печати по карте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Выполняемые работы</w:t>
            </w:r>
          </w:p>
        </w:tc>
      </w:tr>
      <w:tr w:rsidR="00846507" w:rsidTr="005B64AE">
        <w:trPr>
          <w:trHeight w:val="645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496F3A" w:rsidRDefault="00846507" w:rsidP="005B64A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6F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Некоммерческая организация Фонд развития Центра разработки и коммерциализации новых технологий</w:t>
            </w:r>
          </w:p>
        </w:tc>
      </w:tr>
      <w:tr w:rsidR="00846507" w:rsidTr="005B64AE">
        <w:trPr>
          <w:trHeight w:val="414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496F3A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Цветное МФУ MP C3503SP с ARDF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Цветное МФУ MP C3503SP с ARDF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Цветное МФУ MP C3504SP с ARDF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Цветное МФУ MP C3504SP с ARDF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Цветное МФУ MP C3504SP с ARDF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Цветное МФУ MP C3504SP с ARDF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3554ZSP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305+SP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Цифровое МФУ MP 305+SP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LaserJet 700 Color MFP M775z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МФУ HP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500 M575DN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500 M575DN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МФУ HP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ColorLaserJet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CM6040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МФУ HP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ColorLaserJet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CM6030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МФУ HP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ColorLaserJet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CM6030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МФУ HP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ColorLaserJet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CM6040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МФУ HP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ColorLaserJet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CM6030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c>
          <w:tcPr>
            <w:tcW w:w="458" w:type="dxa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4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МФУ HP </w:t>
            </w:r>
            <w:proofErr w:type="spellStart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ColorLaserJet</w:t>
            </w:r>
            <w:proofErr w:type="spellEnd"/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CM6030</w:t>
            </w:r>
          </w:p>
        </w:tc>
        <w:tc>
          <w:tcPr>
            <w:tcW w:w="2126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rPr>
          <w:trHeight w:val="501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496F3A" w:rsidRDefault="00846507" w:rsidP="005B64A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96F3A">
              <w:rPr>
                <w:rFonts w:ascii="Times New Roman" w:hAnsi="Times New Roman" w:cs="Times New Roman"/>
                <w:b/>
                <w:bCs/>
                <w:color w:val="191919"/>
              </w:rPr>
              <w:t>ООО «Технопарк «Сколково»</w:t>
            </w:r>
          </w:p>
        </w:tc>
      </w:tr>
      <w:tr w:rsidR="00846507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496F3A" w:rsidRDefault="00846507" w:rsidP="005B64AE">
            <w:pPr>
              <w:jc w:val="center"/>
              <w:rPr>
                <w:rFonts w:ascii="Times New Roman" w:hAnsi="Times New Roman" w:cs="Times New Roman"/>
                <w:b/>
                <w:bCs/>
                <w:color w:val="191919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LaserJet Pro CM1415fnwfnw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496F3A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LaserJet Pro CM1415fnwfnw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ежеквартально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HP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LaserJet 1212NF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HP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LaserJet 1212NF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LaserJet Pro 400 Printer M401dn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LaserJet Pro CM1415fnwfnw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HP LaserJet 6030 </w:t>
            </w:r>
            <w:proofErr w:type="spellStart"/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mfp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HP LaserJet 6030 </w:t>
            </w:r>
            <w:proofErr w:type="spellStart"/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mfp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LaserJet Pro CM1415fnwfnw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HP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LaserJet 1212NF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5469A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LaserJet Pro CM1415fnwfnw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496F3A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F94AB0" w:rsidTr="005B64AE">
        <w:trPr>
          <w:trHeight w:val="423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5469A5" w:rsidRDefault="00846507" w:rsidP="005B64A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lastRenderedPageBreak/>
              <w:t xml:space="preserve">ООО 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«Объединенная дирекция по проектированию и строительству Центра разработки и коммерциализации новых технологий</w:t>
            </w:r>
            <w:r w:rsidRPr="005653CC">
              <w:rPr>
                <w:rFonts w:ascii="Times New Roman" w:hAnsi="Times New Roman" w:cs="Times New Roman"/>
                <w:color w:val="191919"/>
              </w:rPr>
              <w:t xml:space="preserve"> 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(инновационного центра «Сколково»)»</w:t>
            </w:r>
          </w:p>
        </w:tc>
      </w:tr>
      <w:tr w:rsidR="00846507" w:rsidRPr="00496F3A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7535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7535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7535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ежеквартально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HP 5200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HP 5200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HP 5200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HP 5200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266D3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6505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DN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Phaser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7100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Phaser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7100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Phaser</w:t>
            </w:r>
            <w:proofErr w:type="spellEnd"/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7100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HP CP5520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266D3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9266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HP CM6030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Плоттер </w:t>
            </w:r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OCE CS2436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Плоттер</w:t>
            </w:r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Canon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ipf750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Плоттер</w:t>
            </w:r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Canon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ipf750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Плоттер</w:t>
            </w:r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Canon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ipf750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Плоттер</w:t>
            </w:r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Canon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ipf750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Плоттер</w:t>
            </w:r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Canon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ipf750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F94AB0" w:rsidTr="005B64AE">
        <w:trPr>
          <w:trHeight w:val="423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 xml:space="preserve">ООО 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</w:t>
            </w:r>
          </w:p>
        </w:tc>
      </w:tr>
      <w:tr w:rsidR="00846507" w:rsidRPr="00496F3A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C305SPF 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exSP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Color LaserJet CM6030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CM6030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ежеквартально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Color LaserJet Pro MFP M177fw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Color Jet MFP M880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Color Jet MFP M880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CM3530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CM3530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CM3530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CM3530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CM3530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CM6030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Laser Jet 500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Laser Jet 500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Laser Jet 500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Плоттер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Designjet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(CQ 113A)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Плоттер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Designjet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Z5200ps (CQ113A)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Принтер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 Jet 5200dtn/Q7546 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Принтер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HP Laser Jet 5200dtn/Q7546 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F94AB0" w:rsidTr="005B64AE">
        <w:trPr>
          <w:trHeight w:val="423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594E4C" w:rsidRDefault="00846507" w:rsidP="005B64A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Общеобразовательное частное учреждение Международная гимназия инновационного центра «Сколково»</w:t>
            </w:r>
          </w:p>
        </w:tc>
      </w:tr>
      <w:tr w:rsidR="00846507" w:rsidRPr="00F94AB0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F94AB0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F94AB0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7830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F94AB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3004SP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ежеквартально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Xerox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Xerox 6505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3225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3225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3225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3225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Xerox</w:t>
            </w:r>
            <w:proofErr w:type="spellEnd"/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3225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МФУ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496F3A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r w:rsidRPr="007775E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Ricoh 3600SF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>ООО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 xml:space="preserve"> «Центр интеллектуальной собственности Сколково»</w:t>
            </w:r>
          </w:p>
        </w:tc>
      </w:tr>
      <w:tr w:rsidR="00846507" w:rsidRPr="007775E5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МФУ</w:t>
            </w: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HP Color LaserJet CM3530 MFP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>ООО</w:t>
            </w:r>
            <w:r>
              <w:t xml:space="preserve"> </w:t>
            </w:r>
            <w:r w:rsidRPr="009748C9">
              <w:rPr>
                <w:rFonts w:ascii="Times New Roman" w:hAnsi="Times New Roman" w:cs="Times New Roman"/>
                <w:b/>
                <w:bCs/>
                <w:color w:val="191919"/>
              </w:rPr>
              <w:t>"Сколково - Венчурные инвестиции"</w:t>
            </w:r>
          </w:p>
        </w:tc>
      </w:tr>
      <w:tr w:rsidR="00846507" w:rsidRPr="007775E5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C30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7SP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МФУ </w:t>
            </w:r>
            <w:proofErr w:type="spellStart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Ricoh</w:t>
            </w:r>
            <w:proofErr w:type="spellEnd"/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MP C3504SPF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Flex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Secure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22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Print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9350" w:type="dxa"/>
            <w:gridSpan w:val="4"/>
            <w:shd w:val="clear" w:color="auto" w:fill="AEAAAA" w:themeFill="background2" w:themeFillShade="BF"/>
            <w:vAlign w:val="center"/>
          </w:tcPr>
          <w:p w:rsidR="00846507" w:rsidRPr="007775E5" w:rsidRDefault="00846507" w:rsidP="005B64AE">
            <w:pPr>
              <w:jc w:val="center"/>
              <w:rPr>
                <w:rFonts w:ascii="Times New Roman" w:hAnsi="Times New Roman" w:cs="Times New Roman"/>
                <w:b/>
                <w:bCs/>
                <w:color w:val="191919"/>
              </w:rPr>
            </w:pPr>
            <w:r>
              <w:rPr>
                <w:rFonts w:ascii="Times New Roman" w:hAnsi="Times New Roman" w:cs="Times New Roman"/>
                <w:b/>
                <w:bCs/>
                <w:color w:val="191919"/>
              </w:rPr>
              <w:t xml:space="preserve">ООО </w:t>
            </w:r>
            <w:r w:rsidRPr="005653CC">
              <w:rPr>
                <w:rFonts w:ascii="Times New Roman" w:hAnsi="Times New Roman" w:cs="Times New Roman"/>
                <w:b/>
                <w:bCs/>
                <w:color w:val="191919"/>
              </w:rPr>
              <w:t>«Таможенно-финансовая компания инновационного центра «Сколково»</w:t>
            </w:r>
          </w:p>
        </w:tc>
      </w:tr>
      <w:tr w:rsidR="00846507" w:rsidRPr="007775E5" w:rsidTr="005B64AE">
        <w:trPr>
          <w:trHeight w:val="423"/>
        </w:trPr>
        <w:tc>
          <w:tcPr>
            <w:tcW w:w="9350" w:type="dxa"/>
            <w:gridSpan w:val="4"/>
            <w:shd w:val="clear" w:color="auto" w:fill="D0CECE" w:themeFill="background2" w:themeFillShade="E6"/>
            <w:vAlign w:val="center"/>
          </w:tcPr>
          <w:p w:rsidR="00846507" w:rsidRPr="000F22FC" w:rsidRDefault="00846507" w:rsidP="005B64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Оборудование, обслуживаемое ежемесячно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CM6030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CM6030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  <w:tr w:rsidR="00846507" w:rsidRPr="007775E5" w:rsidTr="005B64AE">
        <w:trPr>
          <w:trHeight w:val="423"/>
        </w:trPr>
        <w:tc>
          <w:tcPr>
            <w:tcW w:w="458" w:type="dxa"/>
            <w:shd w:val="clear" w:color="auto" w:fill="FFFFFF" w:themeFill="background1"/>
            <w:vAlign w:val="center"/>
          </w:tcPr>
          <w:p w:rsidR="00846507" w:rsidRDefault="00846507" w:rsidP="005B64A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48" w:type="dxa"/>
            <w:shd w:val="clear" w:color="auto" w:fill="FFFFFF" w:themeFill="background1"/>
            <w:vAlign w:val="center"/>
          </w:tcPr>
          <w:p w:rsidR="00846507" w:rsidRPr="009F0938" w:rsidRDefault="00846507" w:rsidP="005B64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F093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МФУ HP Color LaserJet CM3530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846507" w:rsidRPr="000F22FC" w:rsidRDefault="00846507" w:rsidP="005B6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2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Тех. обслуживание/Ремонт</w:t>
            </w:r>
          </w:p>
        </w:tc>
      </w:tr>
    </w:tbl>
    <w:p w:rsidR="00846507" w:rsidRPr="007775E5" w:rsidRDefault="00846507" w:rsidP="00846507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46507" w:rsidRPr="007775E5" w:rsidRDefault="00846507" w:rsidP="0084650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061A9" w:rsidRPr="000F22FC" w:rsidRDefault="005061A9" w:rsidP="005061A9">
      <w:pP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sectPr w:rsidR="005061A9" w:rsidRPr="000F22FC" w:rsidSect="0084650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5D7" w:rsidRDefault="00C435D7" w:rsidP="00BF6485">
      <w:pPr>
        <w:spacing w:after="0" w:line="240" w:lineRule="auto"/>
      </w:pPr>
      <w:r>
        <w:separator/>
      </w:r>
    </w:p>
  </w:endnote>
  <w:endnote w:type="continuationSeparator" w:id="0">
    <w:p w:rsidR="00C435D7" w:rsidRDefault="00C435D7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740" w:rsidRDefault="00051740">
    <w:pPr>
      <w:pStyle w:val="ac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051740" w:rsidRDefault="00051740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740" w:rsidRDefault="00051740">
    <w:pPr>
      <w:pStyle w:val="ac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051740" w:rsidRDefault="00051740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5D7" w:rsidRDefault="00C435D7" w:rsidP="00BF6485">
      <w:pPr>
        <w:spacing w:after="0" w:line="240" w:lineRule="auto"/>
      </w:pPr>
      <w:r>
        <w:separator/>
      </w:r>
    </w:p>
  </w:footnote>
  <w:footnote w:type="continuationSeparator" w:id="0">
    <w:p w:rsidR="00C435D7" w:rsidRDefault="00C435D7" w:rsidP="00BF64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8907915"/>
      <w:docPartObj>
        <w:docPartGallery w:val="Page Numbers (Top of Page)"/>
        <w:docPartUnique/>
      </w:docPartObj>
    </w:sdtPr>
    <w:sdtEndPr/>
    <w:sdtContent>
      <w:p w:rsidR="00051740" w:rsidRDefault="0005174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6BF2">
          <w:rPr>
            <w:noProof/>
          </w:rPr>
          <w:t>38</w:t>
        </w:r>
        <w:r>
          <w:fldChar w:fldCharType="end"/>
        </w:r>
      </w:p>
    </w:sdtContent>
  </w:sdt>
  <w:p w:rsidR="00051740" w:rsidRDefault="0005174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5A3209"/>
    <w:multiLevelType w:val="hybridMultilevel"/>
    <w:tmpl w:val="72B8687A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">
    <w:nsid w:val="06105383"/>
    <w:multiLevelType w:val="hybridMultilevel"/>
    <w:tmpl w:val="E814F1D6"/>
    <w:lvl w:ilvl="0" w:tplc="A510DDEC">
      <w:start w:val="1"/>
      <w:numFmt w:val="bullet"/>
      <w:pStyle w:val="Bulleted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2D660E4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AEAA2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283835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050E4D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EBD021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21CE61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AEC2CD1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9F40057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5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1E2CDD"/>
    <w:multiLevelType w:val="hybridMultilevel"/>
    <w:tmpl w:val="A546F51C"/>
    <w:lvl w:ilvl="0" w:tplc="1C706FBE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2AA2449D"/>
    <w:multiLevelType w:val="hybridMultilevel"/>
    <w:tmpl w:val="1ED88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9877F4"/>
    <w:multiLevelType w:val="multilevel"/>
    <w:tmpl w:val="8AF099E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8E5DEB"/>
    <w:multiLevelType w:val="hybridMultilevel"/>
    <w:tmpl w:val="4C32A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71387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27A5F36"/>
    <w:multiLevelType w:val="multilevel"/>
    <w:tmpl w:val="FDF8CB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01E3603"/>
    <w:multiLevelType w:val="hybridMultilevel"/>
    <w:tmpl w:val="85CA0AA2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63B01B4D"/>
    <w:multiLevelType w:val="hybridMultilevel"/>
    <w:tmpl w:val="2B665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41D7387"/>
    <w:multiLevelType w:val="hybridMultilevel"/>
    <w:tmpl w:val="B824C840"/>
    <w:lvl w:ilvl="0" w:tplc="C490581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BE1383"/>
    <w:multiLevelType w:val="hybridMultilevel"/>
    <w:tmpl w:val="90BAAA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AF17E10"/>
    <w:multiLevelType w:val="hybridMultilevel"/>
    <w:tmpl w:val="841A7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E126A3F"/>
    <w:multiLevelType w:val="multilevel"/>
    <w:tmpl w:val="99A6D9A8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  <w:b w:val="0"/>
      </w:rPr>
    </w:lvl>
  </w:abstractNum>
  <w:abstractNum w:abstractNumId="28">
    <w:nsid w:val="6E976807"/>
    <w:multiLevelType w:val="hybridMultilevel"/>
    <w:tmpl w:val="610C7B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DE49BD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BC003F"/>
    <w:multiLevelType w:val="hybridMultilevel"/>
    <w:tmpl w:val="BC1AA660"/>
    <w:lvl w:ilvl="0" w:tplc="C4404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E4D2CAE"/>
    <w:multiLevelType w:val="hybridMultilevel"/>
    <w:tmpl w:val="1E785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13"/>
  </w:num>
  <w:num w:numId="5">
    <w:abstractNumId w:val="21"/>
  </w:num>
  <w:num w:numId="6">
    <w:abstractNumId w:val="31"/>
  </w:num>
  <w:num w:numId="7">
    <w:abstractNumId w:val="4"/>
  </w:num>
  <w:num w:numId="8">
    <w:abstractNumId w:val="29"/>
  </w:num>
  <w:num w:numId="9">
    <w:abstractNumId w:val="7"/>
  </w:num>
  <w:num w:numId="10">
    <w:abstractNumId w:val="12"/>
  </w:num>
  <w:num w:numId="11">
    <w:abstractNumId w:val="23"/>
  </w:num>
  <w:num w:numId="12">
    <w:abstractNumId w:val="14"/>
  </w:num>
  <w:num w:numId="13">
    <w:abstractNumId w:val="15"/>
  </w:num>
  <w:num w:numId="14">
    <w:abstractNumId w:val="5"/>
  </w:num>
  <w:num w:numId="15">
    <w:abstractNumId w:val="19"/>
  </w:num>
  <w:num w:numId="16">
    <w:abstractNumId w:val="6"/>
  </w:num>
  <w:num w:numId="17">
    <w:abstractNumId w:val="27"/>
  </w:num>
  <w:num w:numId="18">
    <w:abstractNumId w:val="8"/>
  </w:num>
  <w:num w:numId="19">
    <w:abstractNumId w:val="26"/>
  </w:num>
  <w:num w:numId="20">
    <w:abstractNumId w:val="22"/>
  </w:num>
  <w:num w:numId="21">
    <w:abstractNumId w:val="2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</w:num>
  <w:num w:numId="23">
    <w:abstractNumId w:val="30"/>
  </w:num>
  <w:num w:numId="24">
    <w:abstractNumId w:val="17"/>
  </w:num>
  <w:num w:numId="25">
    <w:abstractNumId w:val="20"/>
  </w:num>
  <w:num w:numId="26">
    <w:abstractNumId w:val="18"/>
  </w:num>
  <w:num w:numId="27">
    <w:abstractNumId w:val="11"/>
  </w:num>
  <w:num w:numId="28">
    <w:abstractNumId w:val="24"/>
  </w:num>
  <w:num w:numId="29">
    <w:abstractNumId w:val="2"/>
  </w:num>
  <w:num w:numId="30">
    <w:abstractNumId w:val="16"/>
  </w:num>
  <w:num w:numId="31">
    <w:abstractNumId w:val="10"/>
  </w:num>
  <w:num w:numId="32">
    <w:abstractNumId w:val="28"/>
  </w:num>
  <w:num w:numId="33">
    <w:abstractNumId w:val="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485"/>
    <w:rsid w:val="000214F6"/>
    <w:rsid w:val="0002403A"/>
    <w:rsid w:val="00025EE8"/>
    <w:rsid w:val="000320B5"/>
    <w:rsid w:val="00035AF0"/>
    <w:rsid w:val="00036F31"/>
    <w:rsid w:val="000414DC"/>
    <w:rsid w:val="00041E2C"/>
    <w:rsid w:val="00051149"/>
    <w:rsid w:val="00051740"/>
    <w:rsid w:val="00055DF1"/>
    <w:rsid w:val="00070E18"/>
    <w:rsid w:val="000718AC"/>
    <w:rsid w:val="00072AE6"/>
    <w:rsid w:val="00080E62"/>
    <w:rsid w:val="0008693D"/>
    <w:rsid w:val="00097D6D"/>
    <w:rsid w:val="000A70E5"/>
    <w:rsid w:val="000B2B9B"/>
    <w:rsid w:val="000B3C4A"/>
    <w:rsid w:val="000B5FDC"/>
    <w:rsid w:val="000B7CB5"/>
    <w:rsid w:val="000C3C16"/>
    <w:rsid w:val="000C6B38"/>
    <w:rsid w:val="000D1182"/>
    <w:rsid w:val="000D4C84"/>
    <w:rsid w:val="000E4998"/>
    <w:rsid w:val="000E65C3"/>
    <w:rsid w:val="000F22FC"/>
    <w:rsid w:val="000F2306"/>
    <w:rsid w:val="000F79C0"/>
    <w:rsid w:val="000F7F1F"/>
    <w:rsid w:val="00106238"/>
    <w:rsid w:val="00107A2E"/>
    <w:rsid w:val="00110808"/>
    <w:rsid w:val="00110828"/>
    <w:rsid w:val="001175EC"/>
    <w:rsid w:val="00125112"/>
    <w:rsid w:val="001372C4"/>
    <w:rsid w:val="00150E36"/>
    <w:rsid w:val="0016429D"/>
    <w:rsid w:val="00182FD2"/>
    <w:rsid w:val="00187B11"/>
    <w:rsid w:val="00195E76"/>
    <w:rsid w:val="001B0003"/>
    <w:rsid w:val="001B1910"/>
    <w:rsid w:val="001B7BFC"/>
    <w:rsid w:val="001C3961"/>
    <w:rsid w:val="001C7D6B"/>
    <w:rsid w:val="001E5422"/>
    <w:rsid w:val="001E719C"/>
    <w:rsid w:val="001F6E79"/>
    <w:rsid w:val="00200ECF"/>
    <w:rsid w:val="00201F48"/>
    <w:rsid w:val="002047C0"/>
    <w:rsid w:val="002115C4"/>
    <w:rsid w:val="00214340"/>
    <w:rsid w:val="0022572D"/>
    <w:rsid w:val="00235FCA"/>
    <w:rsid w:val="002456CE"/>
    <w:rsid w:val="00246B6F"/>
    <w:rsid w:val="0025346B"/>
    <w:rsid w:val="00264D9B"/>
    <w:rsid w:val="00266F21"/>
    <w:rsid w:val="00267150"/>
    <w:rsid w:val="002837A6"/>
    <w:rsid w:val="00290191"/>
    <w:rsid w:val="00292901"/>
    <w:rsid w:val="00293EE0"/>
    <w:rsid w:val="002942F6"/>
    <w:rsid w:val="002A03B4"/>
    <w:rsid w:val="002A438D"/>
    <w:rsid w:val="002B1C38"/>
    <w:rsid w:val="002B3534"/>
    <w:rsid w:val="002C2F6C"/>
    <w:rsid w:val="002C46FA"/>
    <w:rsid w:val="002C506E"/>
    <w:rsid w:val="002C5FFD"/>
    <w:rsid w:val="002C79BB"/>
    <w:rsid w:val="002D4007"/>
    <w:rsid w:val="002E0656"/>
    <w:rsid w:val="002E2C90"/>
    <w:rsid w:val="002E3C58"/>
    <w:rsid w:val="002E62D4"/>
    <w:rsid w:val="002F21D1"/>
    <w:rsid w:val="002F3AB1"/>
    <w:rsid w:val="00304A5A"/>
    <w:rsid w:val="00306662"/>
    <w:rsid w:val="00316653"/>
    <w:rsid w:val="00326191"/>
    <w:rsid w:val="0032629F"/>
    <w:rsid w:val="00332156"/>
    <w:rsid w:val="00333651"/>
    <w:rsid w:val="00336FDD"/>
    <w:rsid w:val="0034389A"/>
    <w:rsid w:val="003439C0"/>
    <w:rsid w:val="00345EEC"/>
    <w:rsid w:val="00350BDC"/>
    <w:rsid w:val="003539A8"/>
    <w:rsid w:val="003604B8"/>
    <w:rsid w:val="00361BDF"/>
    <w:rsid w:val="00361E18"/>
    <w:rsid w:val="00371329"/>
    <w:rsid w:val="0037185C"/>
    <w:rsid w:val="0037409D"/>
    <w:rsid w:val="003828AB"/>
    <w:rsid w:val="0038704F"/>
    <w:rsid w:val="00387AAB"/>
    <w:rsid w:val="00390B25"/>
    <w:rsid w:val="00391DCA"/>
    <w:rsid w:val="0039216E"/>
    <w:rsid w:val="0039665E"/>
    <w:rsid w:val="0039673B"/>
    <w:rsid w:val="003971F2"/>
    <w:rsid w:val="003A7792"/>
    <w:rsid w:val="003B4182"/>
    <w:rsid w:val="003D2354"/>
    <w:rsid w:val="003D4756"/>
    <w:rsid w:val="003D716B"/>
    <w:rsid w:val="003F0BD3"/>
    <w:rsid w:val="003F7384"/>
    <w:rsid w:val="0040261E"/>
    <w:rsid w:val="00403672"/>
    <w:rsid w:val="0040422A"/>
    <w:rsid w:val="0040794B"/>
    <w:rsid w:val="004079DD"/>
    <w:rsid w:val="00416868"/>
    <w:rsid w:val="00420D37"/>
    <w:rsid w:val="00422601"/>
    <w:rsid w:val="00422B06"/>
    <w:rsid w:val="0043390C"/>
    <w:rsid w:val="00433C6B"/>
    <w:rsid w:val="004416A0"/>
    <w:rsid w:val="0045331A"/>
    <w:rsid w:val="00457A57"/>
    <w:rsid w:val="00462D57"/>
    <w:rsid w:val="0047258C"/>
    <w:rsid w:val="00473223"/>
    <w:rsid w:val="00475140"/>
    <w:rsid w:val="00477201"/>
    <w:rsid w:val="00480BAF"/>
    <w:rsid w:val="00481FAC"/>
    <w:rsid w:val="00486421"/>
    <w:rsid w:val="00493F61"/>
    <w:rsid w:val="004A39AE"/>
    <w:rsid w:val="004A3A22"/>
    <w:rsid w:val="004B2E23"/>
    <w:rsid w:val="004C07CE"/>
    <w:rsid w:val="004C5028"/>
    <w:rsid w:val="004D5A8C"/>
    <w:rsid w:val="004D626D"/>
    <w:rsid w:val="004E0F04"/>
    <w:rsid w:val="004E32F0"/>
    <w:rsid w:val="004E3E8A"/>
    <w:rsid w:val="004E58AE"/>
    <w:rsid w:val="005019EC"/>
    <w:rsid w:val="00502B8C"/>
    <w:rsid w:val="005061A9"/>
    <w:rsid w:val="00506D48"/>
    <w:rsid w:val="005105CC"/>
    <w:rsid w:val="00511251"/>
    <w:rsid w:val="00515020"/>
    <w:rsid w:val="00520339"/>
    <w:rsid w:val="00524AF4"/>
    <w:rsid w:val="005305CD"/>
    <w:rsid w:val="00540A34"/>
    <w:rsid w:val="00541AA9"/>
    <w:rsid w:val="00551F85"/>
    <w:rsid w:val="00555BF3"/>
    <w:rsid w:val="005653CC"/>
    <w:rsid w:val="0056576B"/>
    <w:rsid w:val="005670B0"/>
    <w:rsid w:val="00576309"/>
    <w:rsid w:val="00582154"/>
    <w:rsid w:val="005843BC"/>
    <w:rsid w:val="00587AD5"/>
    <w:rsid w:val="0059124A"/>
    <w:rsid w:val="00594200"/>
    <w:rsid w:val="005957B2"/>
    <w:rsid w:val="005A1309"/>
    <w:rsid w:val="005A47AA"/>
    <w:rsid w:val="005B64AE"/>
    <w:rsid w:val="005C1330"/>
    <w:rsid w:val="005C56C7"/>
    <w:rsid w:val="005C66F4"/>
    <w:rsid w:val="005D3473"/>
    <w:rsid w:val="005E58CA"/>
    <w:rsid w:val="005F04CE"/>
    <w:rsid w:val="005F5EA4"/>
    <w:rsid w:val="005F649F"/>
    <w:rsid w:val="00603029"/>
    <w:rsid w:val="006062CB"/>
    <w:rsid w:val="006067D7"/>
    <w:rsid w:val="00613874"/>
    <w:rsid w:val="006262B4"/>
    <w:rsid w:val="006265E6"/>
    <w:rsid w:val="00630ECC"/>
    <w:rsid w:val="006364B9"/>
    <w:rsid w:val="00636679"/>
    <w:rsid w:val="00640B8D"/>
    <w:rsid w:val="0065020D"/>
    <w:rsid w:val="0065540F"/>
    <w:rsid w:val="00660F5F"/>
    <w:rsid w:val="006631EE"/>
    <w:rsid w:val="00663A18"/>
    <w:rsid w:val="006779FE"/>
    <w:rsid w:val="00681A06"/>
    <w:rsid w:val="00682028"/>
    <w:rsid w:val="00686FE3"/>
    <w:rsid w:val="00691BD5"/>
    <w:rsid w:val="00695AD2"/>
    <w:rsid w:val="006A0559"/>
    <w:rsid w:val="006A1382"/>
    <w:rsid w:val="006A5351"/>
    <w:rsid w:val="006A7454"/>
    <w:rsid w:val="006A7876"/>
    <w:rsid w:val="006B0E96"/>
    <w:rsid w:val="006B4989"/>
    <w:rsid w:val="006C0D4B"/>
    <w:rsid w:val="006D3063"/>
    <w:rsid w:val="006E06D0"/>
    <w:rsid w:val="006E1195"/>
    <w:rsid w:val="006E417E"/>
    <w:rsid w:val="006F0F32"/>
    <w:rsid w:val="006F15FC"/>
    <w:rsid w:val="006F7860"/>
    <w:rsid w:val="007001F3"/>
    <w:rsid w:val="00700BC6"/>
    <w:rsid w:val="00701902"/>
    <w:rsid w:val="00717570"/>
    <w:rsid w:val="007244BC"/>
    <w:rsid w:val="0072642C"/>
    <w:rsid w:val="00727A93"/>
    <w:rsid w:val="00730D12"/>
    <w:rsid w:val="007315ED"/>
    <w:rsid w:val="0074776F"/>
    <w:rsid w:val="0075467A"/>
    <w:rsid w:val="007554DF"/>
    <w:rsid w:val="00755DB2"/>
    <w:rsid w:val="00760F04"/>
    <w:rsid w:val="00761543"/>
    <w:rsid w:val="00761B21"/>
    <w:rsid w:val="007633F3"/>
    <w:rsid w:val="00772990"/>
    <w:rsid w:val="00772B13"/>
    <w:rsid w:val="00774342"/>
    <w:rsid w:val="0078131A"/>
    <w:rsid w:val="0078211F"/>
    <w:rsid w:val="007926B3"/>
    <w:rsid w:val="00795969"/>
    <w:rsid w:val="007A1CE1"/>
    <w:rsid w:val="007A63D0"/>
    <w:rsid w:val="007B0EDE"/>
    <w:rsid w:val="007B246E"/>
    <w:rsid w:val="007C293F"/>
    <w:rsid w:val="007C4DAC"/>
    <w:rsid w:val="007D045A"/>
    <w:rsid w:val="007D6012"/>
    <w:rsid w:val="007F4B86"/>
    <w:rsid w:val="007F55CB"/>
    <w:rsid w:val="007F775A"/>
    <w:rsid w:val="008067AB"/>
    <w:rsid w:val="008115BB"/>
    <w:rsid w:val="00812FA5"/>
    <w:rsid w:val="008145ED"/>
    <w:rsid w:val="00817000"/>
    <w:rsid w:val="0082225B"/>
    <w:rsid w:val="00823C99"/>
    <w:rsid w:val="00824FED"/>
    <w:rsid w:val="0082533F"/>
    <w:rsid w:val="00834517"/>
    <w:rsid w:val="00836CA8"/>
    <w:rsid w:val="00842EE4"/>
    <w:rsid w:val="00846507"/>
    <w:rsid w:val="00847127"/>
    <w:rsid w:val="008520CF"/>
    <w:rsid w:val="00860E9B"/>
    <w:rsid w:val="0086272F"/>
    <w:rsid w:val="00867AB6"/>
    <w:rsid w:val="008722D8"/>
    <w:rsid w:val="00880251"/>
    <w:rsid w:val="00881175"/>
    <w:rsid w:val="00892516"/>
    <w:rsid w:val="00892E4A"/>
    <w:rsid w:val="00893C3A"/>
    <w:rsid w:val="0089799D"/>
    <w:rsid w:val="008A30CD"/>
    <w:rsid w:val="008A66B5"/>
    <w:rsid w:val="008B266E"/>
    <w:rsid w:val="008C298A"/>
    <w:rsid w:val="008C388C"/>
    <w:rsid w:val="008E1CCE"/>
    <w:rsid w:val="008E24EE"/>
    <w:rsid w:val="008E757F"/>
    <w:rsid w:val="00903E09"/>
    <w:rsid w:val="00904748"/>
    <w:rsid w:val="00914200"/>
    <w:rsid w:val="009248D0"/>
    <w:rsid w:val="00932226"/>
    <w:rsid w:val="009402B4"/>
    <w:rsid w:val="009434F2"/>
    <w:rsid w:val="0094381C"/>
    <w:rsid w:val="009533CB"/>
    <w:rsid w:val="00974101"/>
    <w:rsid w:val="009748C9"/>
    <w:rsid w:val="00983623"/>
    <w:rsid w:val="00985BDC"/>
    <w:rsid w:val="00992CE4"/>
    <w:rsid w:val="009A62EE"/>
    <w:rsid w:val="009B0C92"/>
    <w:rsid w:val="009B221F"/>
    <w:rsid w:val="009B2858"/>
    <w:rsid w:val="009C5E30"/>
    <w:rsid w:val="009C620B"/>
    <w:rsid w:val="009D2C8D"/>
    <w:rsid w:val="009D3939"/>
    <w:rsid w:val="009D6B53"/>
    <w:rsid w:val="009E0BD0"/>
    <w:rsid w:val="009E4B6D"/>
    <w:rsid w:val="009E756B"/>
    <w:rsid w:val="00A104FA"/>
    <w:rsid w:val="00A16579"/>
    <w:rsid w:val="00A254A7"/>
    <w:rsid w:val="00A3131B"/>
    <w:rsid w:val="00A31CE1"/>
    <w:rsid w:val="00A440C5"/>
    <w:rsid w:val="00A50C16"/>
    <w:rsid w:val="00A66AA8"/>
    <w:rsid w:val="00A7385D"/>
    <w:rsid w:val="00A741C6"/>
    <w:rsid w:val="00A7496D"/>
    <w:rsid w:val="00A91009"/>
    <w:rsid w:val="00A9681F"/>
    <w:rsid w:val="00A97324"/>
    <w:rsid w:val="00AA2FCC"/>
    <w:rsid w:val="00AB40AD"/>
    <w:rsid w:val="00AB72FB"/>
    <w:rsid w:val="00AC07A9"/>
    <w:rsid w:val="00AC3FD9"/>
    <w:rsid w:val="00AC7073"/>
    <w:rsid w:val="00AC77E1"/>
    <w:rsid w:val="00AD1862"/>
    <w:rsid w:val="00AD5E80"/>
    <w:rsid w:val="00AD6DC8"/>
    <w:rsid w:val="00AE2F18"/>
    <w:rsid w:val="00AE669E"/>
    <w:rsid w:val="00AF76B6"/>
    <w:rsid w:val="00B01923"/>
    <w:rsid w:val="00B04B6C"/>
    <w:rsid w:val="00B12527"/>
    <w:rsid w:val="00B15CE9"/>
    <w:rsid w:val="00B17960"/>
    <w:rsid w:val="00B17EB7"/>
    <w:rsid w:val="00B25F7C"/>
    <w:rsid w:val="00B32D81"/>
    <w:rsid w:val="00B33D08"/>
    <w:rsid w:val="00B37147"/>
    <w:rsid w:val="00B402F6"/>
    <w:rsid w:val="00B46BD4"/>
    <w:rsid w:val="00B52064"/>
    <w:rsid w:val="00B52489"/>
    <w:rsid w:val="00B620CA"/>
    <w:rsid w:val="00B62F15"/>
    <w:rsid w:val="00B63807"/>
    <w:rsid w:val="00B702FE"/>
    <w:rsid w:val="00B7643A"/>
    <w:rsid w:val="00B76E50"/>
    <w:rsid w:val="00B822EC"/>
    <w:rsid w:val="00B845DF"/>
    <w:rsid w:val="00B901AF"/>
    <w:rsid w:val="00B933E8"/>
    <w:rsid w:val="00B95088"/>
    <w:rsid w:val="00B97CE3"/>
    <w:rsid w:val="00BB3AFE"/>
    <w:rsid w:val="00BC16C6"/>
    <w:rsid w:val="00BC3BF4"/>
    <w:rsid w:val="00BC5EA1"/>
    <w:rsid w:val="00BD4370"/>
    <w:rsid w:val="00BE5CAE"/>
    <w:rsid w:val="00BF0008"/>
    <w:rsid w:val="00BF445E"/>
    <w:rsid w:val="00BF6485"/>
    <w:rsid w:val="00C01037"/>
    <w:rsid w:val="00C010BD"/>
    <w:rsid w:val="00C052A7"/>
    <w:rsid w:val="00C05438"/>
    <w:rsid w:val="00C129A3"/>
    <w:rsid w:val="00C22BBB"/>
    <w:rsid w:val="00C23686"/>
    <w:rsid w:val="00C30985"/>
    <w:rsid w:val="00C30D5E"/>
    <w:rsid w:val="00C32291"/>
    <w:rsid w:val="00C32B58"/>
    <w:rsid w:val="00C36281"/>
    <w:rsid w:val="00C43156"/>
    <w:rsid w:val="00C435D7"/>
    <w:rsid w:val="00C439CC"/>
    <w:rsid w:val="00C502D3"/>
    <w:rsid w:val="00C51857"/>
    <w:rsid w:val="00C6201E"/>
    <w:rsid w:val="00C6603B"/>
    <w:rsid w:val="00C746E7"/>
    <w:rsid w:val="00C82DCA"/>
    <w:rsid w:val="00C8586B"/>
    <w:rsid w:val="00C872A6"/>
    <w:rsid w:val="00C90F67"/>
    <w:rsid w:val="00C96B52"/>
    <w:rsid w:val="00CA0595"/>
    <w:rsid w:val="00CA7CA1"/>
    <w:rsid w:val="00CB118A"/>
    <w:rsid w:val="00CB60CE"/>
    <w:rsid w:val="00CC3025"/>
    <w:rsid w:val="00CC534F"/>
    <w:rsid w:val="00CC792F"/>
    <w:rsid w:val="00CD3187"/>
    <w:rsid w:val="00CE04B2"/>
    <w:rsid w:val="00CE28A0"/>
    <w:rsid w:val="00CF44DA"/>
    <w:rsid w:val="00CF5DF3"/>
    <w:rsid w:val="00CF78A1"/>
    <w:rsid w:val="00D075B2"/>
    <w:rsid w:val="00D1600A"/>
    <w:rsid w:val="00D1735F"/>
    <w:rsid w:val="00D178AD"/>
    <w:rsid w:val="00D207CD"/>
    <w:rsid w:val="00D36329"/>
    <w:rsid w:val="00D3668B"/>
    <w:rsid w:val="00D415A2"/>
    <w:rsid w:val="00D45458"/>
    <w:rsid w:val="00D52CBD"/>
    <w:rsid w:val="00D57418"/>
    <w:rsid w:val="00D7289B"/>
    <w:rsid w:val="00D73EA9"/>
    <w:rsid w:val="00D83A45"/>
    <w:rsid w:val="00D84B31"/>
    <w:rsid w:val="00D85890"/>
    <w:rsid w:val="00D859A9"/>
    <w:rsid w:val="00D96988"/>
    <w:rsid w:val="00D96CED"/>
    <w:rsid w:val="00DA0698"/>
    <w:rsid w:val="00DA30A3"/>
    <w:rsid w:val="00DB60A8"/>
    <w:rsid w:val="00DB74ED"/>
    <w:rsid w:val="00DC2CAC"/>
    <w:rsid w:val="00DC3146"/>
    <w:rsid w:val="00DC59F2"/>
    <w:rsid w:val="00DD1507"/>
    <w:rsid w:val="00DD3BDB"/>
    <w:rsid w:val="00DF04B1"/>
    <w:rsid w:val="00DF158E"/>
    <w:rsid w:val="00DF3370"/>
    <w:rsid w:val="00DF3D81"/>
    <w:rsid w:val="00DF50F9"/>
    <w:rsid w:val="00E036C0"/>
    <w:rsid w:val="00E05B82"/>
    <w:rsid w:val="00E07F7D"/>
    <w:rsid w:val="00E143EA"/>
    <w:rsid w:val="00E2423F"/>
    <w:rsid w:val="00E45BC3"/>
    <w:rsid w:val="00E526D0"/>
    <w:rsid w:val="00E63087"/>
    <w:rsid w:val="00E631AD"/>
    <w:rsid w:val="00E66BF2"/>
    <w:rsid w:val="00E700FD"/>
    <w:rsid w:val="00E716C1"/>
    <w:rsid w:val="00E71A9A"/>
    <w:rsid w:val="00E7648E"/>
    <w:rsid w:val="00E80471"/>
    <w:rsid w:val="00E81134"/>
    <w:rsid w:val="00E8462B"/>
    <w:rsid w:val="00E92BDB"/>
    <w:rsid w:val="00E9327F"/>
    <w:rsid w:val="00EA7CCF"/>
    <w:rsid w:val="00EB1B53"/>
    <w:rsid w:val="00EB47E1"/>
    <w:rsid w:val="00EB4924"/>
    <w:rsid w:val="00EB5DBA"/>
    <w:rsid w:val="00EC09ED"/>
    <w:rsid w:val="00EC7049"/>
    <w:rsid w:val="00ED2272"/>
    <w:rsid w:val="00ED602F"/>
    <w:rsid w:val="00EE0DA3"/>
    <w:rsid w:val="00EE1468"/>
    <w:rsid w:val="00F02C6E"/>
    <w:rsid w:val="00F11235"/>
    <w:rsid w:val="00F15078"/>
    <w:rsid w:val="00F1576E"/>
    <w:rsid w:val="00F36EDF"/>
    <w:rsid w:val="00F4132D"/>
    <w:rsid w:val="00F51F1D"/>
    <w:rsid w:val="00F54F2C"/>
    <w:rsid w:val="00F61257"/>
    <w:rsid w:val="00F612D6"/>
    <w:rsid w:val="00F62D54"/>
    <w:rsid w:val="00F705A7"/>
    <w:rsid w:val="00F75CE9"/>
    <w:rsid w:val="00F75EE6"/>
    <w:rsid w:val="00F83A56"/>
    <w:rsid w:val="00F8559A"/>
    <w:rsid w:val="00F86464"/>
    <w:rsid w:val="00F96035"/>
    <w:rsid w:val="00FA026B"/>
    <w:rsid w:val="00FA1B5D"/>
    <w:rsid w:val="00FA209D"/>
    <w:rsid w:val="00FA64F3"/>
    <w:rsid w:val="00FA67FF"/>
    <w:rsid w:val="00FB04B9"/>
    <w:rsid w:val="00FB2B31"/>
    <w:rsid w:val="00FB2EF1"/>
    <w:rsid w:val="00FC15EB"/>
    <w:rsid w:val="00FC5B80"/>
    <w:rsid w:val="00FD23DE"/>
    <w:rsid w:val="00FF1E9C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9ABD657E-E4C1-45FC-9AF0-D3AB05EEF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CB118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paragraph" w:styleId="20">
    <w:name w:val="heading 2"/>
    <w:basedOn w:val="a0"/>
    <w:next w:val="a0"/>
    <w:link w:val="21"/>
    <w:qFormat/>
    <w:rsid w:val="00CB118A"/>
    <w:pPr>
      <w:keepNext/>
      <w:spacing w:before="120"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paragraph" w:styleId="3">
    <w:name w:val="heading 3"/>
    <w:aliases w:val="H3,h3"/>
    <w:basedOn w:val="a0"/>
    <w:next w:val="a0"/>
    <w:link w:val="30"/>
    <w:qFormat/>
    <w:rsid w:val="00CB118A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CB118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CB118A"/>
    <w:pPr>
      <w:keepNext/>
      <w:spacing w:after="0" w:line="240" w:lineRule="auto"/>
      <w:ind w:firstLine="2756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qFormat/>
    <w:rsid w:val="00CB118A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CB118A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CB118A"/>
    <w:pPr>
      <w:keepNext/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CB118A"/>
    <w:pPr>
      <w:spacing w:before="240" w:after="60" w:line="240" w:lineRule="auto"/>
      <w:jc w:val="both"/>
      <w:outlineLvl w:val="8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endnote text"/>
    <w:basedOn w:val="a0"/>
    <w:link w:val="a5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1"/>
    <w:link w:val="a4"/>
    <w:uiPriority w:val="99"/>
    <w:semiHidden/>
    <w:rsid w:val="00BF6485"/>
    <w:rPr>
      <w:sz w:val="20"/>
      <w:szCs w:val="20"/>
    </w:rPr>
  </w:style>
  <w:style w:type="character" w:styleId="a6">
    <w:name w:val="endnote reference"/>
    <w:basedOn w:val="a1"/>
    <w:uiPriority w:val="99"/>
    <w:semiHidden/>
    <w:unhideWhenUsed/>
    <w:rsid w:val="00BF6485"/>
    <w:rPr>
      <w:vertAlign w:val="superscript"/>
    </w:rPr>
  </w:style>
  <w:style w:type="paragraph" w:styleId="a7">
    <w:name w:val="footnote text"/>
    <w:basedOn w:val="a0"/>
    <w:link w:val="a8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BF6485"/>
    <w:rPr>
      <w:sz w:val="20"/>
      <w:szCs w:val="20"/>
    </w:rPr>
  </w:style>
  <w:style w:type="character" w:styleId="a9">
    <w:name w:val="footnote reference"/>
    <w:basedOn w:val="a1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1"/>
    <w:rsid w:val="00BF6485"/>
  </w:style>
  <w:style w:type="character" w:customStyle="1" w:styleId="sec">
    <w:name w:val="sec"/>
    <w:basedOn w:val="a1"/>
    <w:rsid w:val="00BF6485"/>
  </w:style>
  <w:style w:type="paragraph" w:styleId="aa">
    <w:name w:val="header"/>
    <w:basedOn w:val="a0"/>
    <w:link w:val="ab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BF6485"/>
  </w:style>
  <w:style w:type="paragraph" w:styleId="ac">
    <w:name w:val="footer"/>
    <w:basedOn w:val="a0"/>
    <w:link w:val="ad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rsid w:val="00BF6485"/>
  </w:style>
  <w:style w:type="paragraph" w:styleId="ae">
    <w:name w:val="List Paragraph"/>
    <w:basedOn w:val="a0"/>
    <w:uiPriority w:val="34"/>
    <w:qFormat/>
    <w:rsid w:val="00BF6485"/>
    <w:pPr>
      <w:ind w:left="720"/>
      <w:contextualSpacing/>
    </w:pPr>
  </w:style>
  <w:style w:type="character" w:styleId="af">
    <w:name w:val="Hyperlink"/>
    <w:basedOn w:val="a1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2"/>
    <w:uiPriority w:val="3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0"/>
    <w:link w:val="af5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semiHidden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semiHidden/>
    <w:rsid w:val="006D3063"/>
    <w:rPr>
      <w:b/>
      <w:bCs/>
      <w:sz w:val="20"/>
      <w:szCs w:val="20"/>
    </w:rPr>
  </w:style>
  <w:style w:type="character" w:styleId="af8">
    <w:name w:val="FollowedHyperlink"/>
    <w:basedOn w:val="a1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0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0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0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0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0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CB118A"/>
    <w:rPr>
      <w:rFonts w:ascii="Times New Roman" w:eastAsia="Times New Roman" w:hAnsi="Times New Roman" w:cs="Times New Roman"/>
      <w:b/>
      <w:kern w:val="28"/>
      <w:sz w:val="28"/>
      <w:szCs w:val="20"/>
      <w:lang w:val="en-GB" w:eastAsia="ru-RU"/>
    </w:rPr>
  </w:style>
  <w:style w:type="character" w:customStyle="1" w:styleId="21">
    <w:name w:val="Заголовок 2 Знак"/>
    <w:basedOn w:val="a1"/>
    <w:link w:val="20"/>
    <w:rsid w:val="00CB118A"/>
    <w:rPr>
      <w:rFonts w:ascii="Times New Roman" w:eastAsia="Times New Roman" w:hAnsi="Times New Roman" w:cs="Times New Roman"/>
      <w:b/>
      <w:sz w:val="24"/>
      <w:szCs w:val="20"/>
      <w:lang w:val="en-GB" w:eastAsia="ru-RU"/>
    </w:rPr>
  </w:style>
  <w:style w:type="character" w:customStyle="1" w:styleId="30">
    <w:name w:val="Заголовок 3 Знак"/>
    <w:aliases w:val="H3 Знак,h3 Знак"/>
    <w:basedOn w:val="a1"/>
    <w:link w:val="3"/>
    <w:rsid w:val="00CB118A"/>
    <w:rPr>
      <w:rFonts w:ascii="Times New Roman" w:eastAsia="Times New Roman" w:hAnsi="Times New Roman" w:cs="Times New Roman"/>
      <w:bCs/>
      <w:i/>
      <w:caps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CB118A"/>
    <w:rPr>
      <w:rFonts w:ascii="Times New Roman" w:eastAsia="Times New Roman" w:hAnsi="Times New Roman" w:cs="Times New Roman"/>
      <w:b/>
      <w:bCs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CB118A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CB118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CB11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CB118A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CB118A"/>
  </w:style>
  <w:style w:type="character" w:styleId="af9">
    <w:name w:val="page number"/>
    <w:basedOn w:val="a1"/>
    <w:rsid w:val="00CB118A"/>
  </w:style>
  <w:style w:type="paragraph" w:styleId="afa">
    <w:name w:val="Body Text Indent"/>
    <w:basedOn w:val="a0"/>
    <w:link w:val="afb"/>
    <w:rsid w:val="00CB118A"/>
    <w:pPr>
      <w:spacing w:after="0" w:line="240" w:lineRule="auto"/>
      <w:ind w:left="6120" w:hanging="1080"/>
    </w:pPr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rsid w:val="00CB118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2">
    <w:name w:val="toc 2"/>
    <w:basedOn w:val="a0"/>
    <w:next w:val="a0"/>
    <w:autoRedefine/>
    <w:uiPriority w:val="39"/>
    <w:qFormat/>
    <w:rsid w:val="00BC5EA1"/>
    <w:pPr>
      <w:tabs>
        <w:tab w:val="left" w:pos="709"/>
        <w:tab w:val="right" w:leader="dot" w:pos="10348"/>
      </w:tabs>
      <w:spacing w:after="0" w:line="240" w:lineRule="auto"/>
      <w:ind w:left="240"/>
      <w:jc w:val="both"/>
    </w:pPr>
    <w:rPr>
      <w:rFonts w:ascii="Times New Roman" w:eastAsia="Times New Roman" w:hAnsi="Times New Roman" w:cs="Times New Roman"/>
      <w:b/>
      <w:noProof/>
      <w:sz w:val="24"/>
      <w:szCs w:val="24"/>
      <w:lang w:eastAsia="ru-RU"/>
    </w:rPr>
  </w:style>
  <w:style w:type="paragraph" w:styleId="12">
    <w:name w:val="toc 1"/>
    <w:basedOn w:val="a0"/>
    <w:next w:val="a0"/>
    <w:autoRedefine/>
    <w:uiPriority w:val="39"/>
    <w:semiHidden/>
    <w:qFormat/>
    <w:rsid w:val="00CB118A"/>
    <w:pPr>
      <w:widowControl w:val="0"/>
      <w:suppressLineNumbers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0"/>
    <w:next w:val="a0"/>
    <w:autoRedefine/>
    <w:uiPriority w:val="39"/>
    <w:qFormat/>
    <w:rsid w:val="00C010BD"/>
    <w:pPr>
      <w:tabs>
        <w:tab w:val="left" w:pos="1200"/>
        <w:tab w:val="right" w:leader="dot" w:pos="10348"/>
      </w:tabs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basedOn w:val="a0"/>
    <w:link w:val="afd"/>
    <w:qFormat/>
    <w:rsid w:val="00CB118A"/>
    <w:pPr>
      <w:tabs>
        <w:tab w:val="left" w:pos="676"/>
        <w:tab w:val="left" w:pos="144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character" w:customStyle="1" w:styleId="afd">
    <w:name w:val="Название Знак"/>
    <w:basedOn w:val="a1"/>
    <w:link w:val="afc"/>
    <w:rsid w:val="00CB118A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41">
    <w:name w:val="toc 4"/>
    <w:basedOn w:val="a0"/>
    <w:next w:val="a0"/>
    <w:autoRedefine/>
    <w:semiHidden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2">
    <w:name w:val="Normal2"/>
    <w:rsid w:val="00CB118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CB118A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semiHidden/>
    <w:rsid w:val="00CB118A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semiHidden/>
    <w:rsid w:val="00CB118A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1">
    <w:name w:val="toc 8"/>
    <w:basedOn w:val="a0"/>
    <w:next w:val="a0"/>
    <w:autoRedefine/>
    <w:semiHidden/>
    <w:rsid w:val="00CB118A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1">
    <w:name w:val="toc 9"/>
    <w:basedOn w:val="a0"/>
    <w:next w:val="a0"/>
    <w:autoRedefine/>
    <w:semiHidden/>
    <w:rsid w:val="00CB118A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CB118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0"/>
    <w:link w:val="33"/>
    <w:rsid w:val="00CB118A"/>
    <w:pPr>
      <w:spacing w:before="120" w:after="12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CB118A"/>
    <w:pPr>
      <w:numPr>
        <w:numId w:val="1"/>
      </w:numPr>
      <w:tabs>
        <w:tab w:val="left" w:pos="216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List Bullet"/>
    <w:basedOn w:val="a0"/>
    <w:autoRedefine/>
    <w:rsid w:val="00CB118A"/>
    <w:pPr>
      <w:spacing w:before="120" w:after="120" w:line="240" w:lineRule="auto"/>
      <w:ind w:left="106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">
    <w:name w:val="§0"/>
    <w:basedOn w:val="a0"/>
    <w:rsid w:val="00CB118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Title1">
    <w:name w:val="Title1"/>
    <w:basedOn w:val="Normal2"/>
    <w:rsid w:val="00CB118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CB118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CB118A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3">
    <w:name w:val="Знак Знак1"/>
    <w:rsid w:val="00CB118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CB118A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1">
    <w:name w:val="Дата Знак"/>
    <w:basedOn w:val="a1"/>
    <w:link w:val="aff0"/>
    <w:rsid w:val="00CB11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2">
    <w:name w:val="Body Text"/>
    <w:basedOn w:val="a0"/>
    <w:link w:val="aff3"/>
    <w:rsid w:val="00CB118A"/>
    <w:pPr>
      <w:tabs>
        <w:tab w:val="num" w:pos="36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Знак"/>
    <w:basedOn w:val="a1"/>
    <w:link w:val="aff2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0"/>
    <w:link w:val="26"/>
    <w:rsid w:val="00CB118A"/>
    <w:pPr>
      <w:keepNext/>
      <w:keepLines/>
      <w:widowControl w:val="0"/>
      <w:suppressLineNumbers/>
      <w:suppressAutoHyphens/>
      <w:spacing w:after="0" w:line="240" w:lineRule="auto"/>
      <w:ind w:right="3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CB11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rsid w:val="00CB118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spacing w:after="0" w:line="240" w:lineRule="auto"/>
      <w:ind w:right="-5"/>
      <w:jc w:val="center"/>
    </w:pPr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35">
    <w:name w:val="Основной текст 3 Знак"/>
    <w:basedOn w:val="a1"/>
    <w:link w:val="34"/>
    <w:rsid w:val="00CB118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4">
    <w:name w:val="Block Text"/>
    <w:basedOn w:val="a0"/>
    <w:rsid w:val="00CB118A"/>
    <w:pPr>
      <w:widowControl w:val="0"/>
      <w:spacing w:before="120" w:after="0" w:line="240" w:lineRule="auto"/>
      <w:ind w:left="98" w:right="68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harChar">
    <w:name w:val="Char Char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2">
    <w:name w:val="List Bullet 2"/>
    <w:basedOn w:val="a0"/>
    <w:rsid w:val="00CB118A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anheaderlot21">
    <w:name w:val="span_header_lot_21"/>
    <w:rsid w:val="00CB118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CB118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18"/>
      <w:lang w:eastAsia="ru-RU"/>
    </w:rPr>
  </w:style>
  <w:style w:type="paragraph" w:styleId="a">
    <w:name w:val="Plain Text"/>
    <w:basedOn w:val="a0"/>
    <w:link w:val="aff5"/>
    <w:rsid w:val="00CB118A"/>
    <w:pPr>
      <w:numPr>
        <w:numId w:val="3"/>
      </w:numPr>
      <w:tabs>
        <w:tab w:val="clear" w:pos="360"/>
      </w:tabs>
      <w:spacing w:after="0" w:line="240" w:lineRule="auto"/>
      <w:ind w:left="0" w:firstLine="0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5">
    <w:name w:val="Текст Знак"/>
    <w:basedOn w:val="a1"/>
    <w:link w:val="a"/>
    <w:rsid w:val="00CB118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CB118A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rmal1">
    <w:name w:val="Normal1"/>
    <w:link w:val="Normal10"/>
    <w:rsid w:val="00CB118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CB118A"/>
    <w:pPr>
      <w:spacing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1KGK9">
    <w:name w:val="1KG=K9"/>
    <w:rsid w:val="00CB118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customStyle="1" w:styleId="111">
    <w:name w:val="111"/>
    <w:basedOn w:val="a0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EYBodyText">
    <w:name w:val="EY Body Text"/>
    <w:basedOn w:val="a0"/>
    <w:link w:val="EYBodyTextChar"/>
    <w:rsid w:val="00CB118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ascii="Times New Roman" w:eastAsia="MS Mincho" w:hAnsi="Times New Roman" w:cs="Arial"/>
      <w:bCs/>
      <w:szCs w:val="20"/>
      <w:lang w:val="en-US"/>
    </w:rPr>
  </w:style>
  <w:style w:type="character" w:customStyle="1" w:styleId="EYBodyTextChar">
    <w:name w:val="EY Body Text Char"/>
    <w:link w:val="EYBodyText"/>
    <w:locked/>
    <w:rsid w:val="00CB118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6">
    <w:name w:val="Знак"/>
    <w:basedOn w:val="a0"/>
    <w:rsid w:val="00CB118A"/>
    <w:pPr>
      <w:spacing w:line="240" w:lineRule="exact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CB118A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CB118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CB118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CB118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7">
    <w:name w:val="Normal (Web)"/>
    <w:basedOn w:val="a0"/>
    <w:uiPriority w:val="99"/>
    <w:rsid w:val="00CB1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6">
    <w:name w:val="Стиль Заголовок 3 + По левому краю"/>
    <w:basedOn w:val="3"/>
    <w:rsid w:val="00CB11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4">
    <w:name w:val="Обычный1"/>
    <w:rsid w:val="00CB118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-2">
    <w:name w:val="Заголовок - уровень 2"/>
    <w:basedOn w:val="a0"/>
    <w:rsid w:val="00CB118A"/>
    <w:pPr>
      <w:spacing w:after="0" w:line="240" w:lineRule="auto"/>
      <w:ind w:left="540" w:hanging="540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customStyle="1" w:styleId="15">
    <w:name w:val="Сетка таблицы1"/>
    <w:basedOn w:val="a2"/>
    <w:next w:val="af0"/>
    <w:uiPriority w:val="59"/>
    <w:rsid w:val="00CB11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0"/>
    <w:rsid w:val="00CB118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f8">
    <w:name w:val="TOC Heading"/>
    <w:basedOn w:val="1"/>
    <w:next w:val="a0"/>
    <w:uiPriority w:val="39"/>
    <w:unhideWhenUsed/>
    <w:qFormat/>
    <w:rsid w:val="00CB118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character" w:styleId="aff9">
    <w:name w:val="Emphasis"/>
    <w:qFormat/>
    <w:rsid w:val="00CB118A"/>
    <w:rPr>
      <w:i/>
      <w:iCs/>
    </w:rPr>
  </w:style>
  <w:style w:type="character" w:customStyle="1" w:styleId="apple-converted-space">
    <w:name w:val="apple-converted-space"/>
    <w:rsid w:val="00CB118A"/>
  </w:style>
  <w:style w:type="paragraph" w:customStyle="1" w:styleId="Default">
    <w:name w:val="Default"/>
    <w:rsid w:val="00CB11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CB118A"/>
    <w:rPr>
      <w:rFonts w:cs="Times New Roman"/>
    </w:rPr>
  </w:style>
  <w:style w:type="paragraph" w:styleId="affa">
    <w:name w:val="Revision"/>
    <w:hidden/>
    <w:uiPriority w:val="71"/>
    <w:rsid w:val="00CB11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b">
    <w:name w:val="!Нумер"/>
    <w:basedOn w:val="ae"/>
    <w:link w:val="affc"/>
    <w:qFormat/>
    <w:rsid w:val="00CB118A"/>
    <w:pPr>
      <w:spacing w:after="120" w:line="288" w:lineRule="auto"/>
      <w:ind w:left="0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character" w:customStyle="1" w:styleId="affc">
    <w:name w:val="!Нумер Знак"/>
    <w:basedOn w:val="a1"/>
    <w:link w:val="affb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paragraph" w:customStyle="1" w:styleId="affd">
    <w:name w:val="!Осн_текст"/>
    <w:basedOn w:val="a0"/>
    <w:link w:val="affe"/>
    <w:qFormat/>
    <w:rsid w:val="00CB118A"/>
    <w:pPr>
      <w:spacing w:before="120" w:after="120" w:line="288" w:lineRule="auto"/>
      <w:ind w:firstLine="720"/>
      <w:contextualSpacing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character" w:customStyle="1" w:styleId="affe">
    <w:name w:val="!Осн_текст Знак"/>
    <w:basedOn w:val="a1"/>
    <w:link w:val="affd"/>
    <w:rsid w:val="00CB118A"/>
    <w:rPr>
      <w:rFonts w:ascii="Times New Roman" w:eastAsia="Times New Roman" w:hAnsi="Times New Roman" w:cs="Times New Roman"/>
      <w:snapToGrid w:val="0"/>
      <w:color w:val="000000"/>
      <w:sz w:val="24"/>
      <w:szCs w:val="20"/>
    </w:rPr>
  </w:style>
  <w:style w:type="paragraph" w:customStyle="1" w:styleId="27">
    <w:name w:val="!! марк сп ур 2"/>
    <w:basedOn w:val="afe"/>
    <w:link w:val="28"/>
    <w:qFormat/>
    <w:rsid w:val="00CB118A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-1">
    <w:name w:val="!Марк-1"/>
    <w:basedOn w:val="a0"/>
    <w:link w:val="-10"/>
    <w:qFormat/>
    <w:rsid w:val="00CB118A"/>
    <w:pPr>
      <w:keepLines/>
      <w:numPr>
        <w:numId w:val="24"/>
      </w:numPr>
      <w:spacing w:before="120" w:after="60" w:line="288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-10">
    <w:name w:val="!Марк-1 Знак"/>
    <w:basedOn w:val="a1"/>
    <w:link w:val="-1"/>
    <w:rsid w:val="00CB118A"/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</w:rPr>
  </w:style>
  <w:style w:type="paragraph" w:customStyle="1" w:styleId="xl64">
    <w:name w:val="xl64"/>
    <w:basedOn w:val="a0"/>
    <w:rsid w:val="00CB11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</w:rPr>
  </w:style>
  <w:style w:type="paragraph" w:styleId="afff">
    <w:name w:val="Document Map"/>
    <w:basedOn w:val="a0"/>
    <w:link w:val="afff0"/>
    <w:uiPriority w:val="99"/>
    <w:semiHidden/>
    <w:unhideWhenUsed/>
    <w:rsid w:val="00903E09"/>
    <w:pPr>
      <w:spacing w:after="0" w:line="240" w:lineRule="auto"/>
    </w:pPr>
    <w:rPr>
      <w:rFonts w:ascii="Lucida Grande CY" w:hAnsi="Lucida Grande CY" w:cs="Lucida Grande CY"/>
      <w:sz w:val="24"/>
      <w:szCs w:val="24"/>
    </w:rPr>
  </w:style>
  <w:style w:type="character" w:customStyle="1" w:styleId="afff0">
    <w:name w:val="Схема документа Знак"/>
    <w:basedOn w:val="a1"/>
    <w:link w:val="afff"/>
    <w:uiPriority w:val="99"/>
    <w:semiHidden/>
    <w:rsid w:val="00903E09"/>
    <w:rPr>
      <w:rFonts w:ascii="Lucida Grande CY" w:hAnsi="Lucida Grande CY" w:cs="Lucida Grande CY"/>
      <w:sz w:val="24"/>
      <w:szCs w:val="24"/>
    </w:rPr>
  </w:style>
  <w:style w:type="character" w:styleId="afff1">
    <w:name w:val="Placeholder Text"/>
    <w:basedOn w:val="a1"/>
    <w:uiPriority w:val="99"/>
    <w:semiHidden/>
    <w:rsid w:val="0075467A"/>
    <w:rPr>
      <w:color w:val="808080"/>
    </w:rPr>
  </w:style>
  <w:style w:type="paragraph" w:customStyle="1" w:styleId="Bulleted">
    <w:name w:val="Bulleted"/>
    <w:aliases w:val="Symbol (symbol),Left:  1,9 cm,Hanging:  0,63 cm"/>
    <w:basedOn w:val="a0"/>
    <w:semiHidden/>
    <w:rsid w:val="00CF5DF3"/>
    <w:pPr>
      <w:numPr>
        <w:numId w:val="33"/>
      </w:numPr>
      <w:spacing w:after="0" w:line="288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2">
    <w:name w:val="No Spacing"/>
    <w:link w:val="afff3"/>
    <w:uiPriority w:val="1"/>
    <w:qFormat/>
    <w:rsid w:val="00CF44DA"/>
    <w:pPr>
      <w:spacing w:after="0" w:line="240" w:lineRule="auto"/>
      <w:jc w:val="both"/>
    </w:pPr>
    <w:rPr>
      <w:rFonts w:ascii="Arial" w:eastAsiaTheme="minorEastAsia" w:hAnsi="Arial"/>
      <w:sz w:val="24"/>
    </w:rPr>
  </w:style>
  <w:style w:type="character" w:customStyle="1" w:styleId="afff3">
    <w:name w:val="Без интервала Знак"/>
    <w:basedOn w:val="a1"/>
    <w:link w:val="afff2"/>
    <w:uiPriority w:val="1"/>
    <w:rsid w:val="00CF44DA"/>
    <w:rPr>
      <w:rFonts w:ascii="Arial" w:eastAsiaTheme="minorEastAsia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1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8.1c.ru/buhv8/wr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C8649-B879-4328-AEBB-3599B8983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46</Pages>
  <Words>14286</Words>
  <Characters>81434</Characters>
  <Application>Microsoft Office Word</Application>
  <DocSecurity>0</DocSecurity>
  <Lines>678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95529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Grigoryan</dc:creator>
  <cp:keywords/>
  <dc:description/>
  <cp:lastModifiedBy>Kornilieva Olga</cp:lastModifiedBy>
  <cp:revision>6</cp:revision>
  <cp:lastPrinted>2016-09-12T06:03:00Z</cp:lastPrinted>
  <dcterms:created xsi:type="dcterms:W3CDTF">2017-11-16T10:56:00Z</dcterms:created>
  <dcterms:modified xsi:type="dcterms:W3CDTF">2017-11-16T14:20:00Z</dcterms:modified>
  <cp:category/>
</cp:coreProperties>
</file>