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AE8F18" w14:textId="77777777"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8"/>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14:paraId="2EB48A59" w14:textId="77777777" w:rsidR="00783702" w:rsidRPr="00D23DF0" w:rsidRDefault="00783702" w:rsidP="0025348D">
      <w:pPr>
        <w:ind w:left="5670"/>
        <w:rPr>
          <w:b/>
        </w:rPr>
      </w:pPr>
    </w:p>
    <w:p w14:paraId="51F21463" w14:textId="77777777" w:rsidR="00115382" w:rsidRDefault="00115382" w:rsidP="0025348D">
      <w:pPr>
        <w:ind w:left="5670"/>
        <w:rPr>
          <w:b/>
        </w:rPr>
      </w:pPr>
    </w:p>
    <w:p w14:paraId="0612E3DE" w14:textId="77777777" w:rsidR="00B51074" w:rsidRDefault="00B51074" w:rsidP="0025348D">
      <w:pPr>
        <w:ind w:left="5670"/>
        <w:rPr>
          <w:b/>
        </w:rPr>
      </w:pPr>
    </w:p>
    <w:p w14:paraId="1DBC6E3A" w14:textId="77777777" w:rsidR="00B51074" w:rsidRDefault="00B51074" w:rsidP="0025348D">
      <w:pPr>
        <w:ind w:left="5670"/>
        <w:rPr>
          <w:b/>
        </w:rPr>
      </w:pPr>
    </w:p>
    <w:p w14:paraId="60DD71D9" w14:textId="77777777" w:rsidR="00B51074" w:rsidRDefault="00B51074" w:rsidP="0025348D">
      <w:pPr>
        <w:ind w:left="5670"/>
        <w:rPr>
          <w:b/>
        </w:rPr>
      </w:pPr>
    </w:p>
    <w:p w14:paraId="2A657650" w14:textId="77777777" w:rsidR="00B51074" w:rsidRDefault="00B51074" w:rsidP="0025348D">
      <w:pPr>
        <w:ind w:left="5670"/>
        <w:rPr>
          <w:b/>
        </w:rPr>
      </w:pPr>
    </w:p>
    <w:p w14:paraId="68D3B1B9" w14:textId="77777777" w:rsidR="00B51074" w:rsidRDefault="00B51074" w:rsidP="0025348D">
      <w:pPr>
        <w:ind w:left="5670"/>
        <w:rPr>
          <w:b/>
        </w:rPr>
      </w:pPr>
    </w:p>
    <w:p w14:paraId="1C55E2D2" w14:textId="77777777" w:rsidR="00B51074" w:rsidRDefault="00B51074" w:rsidP="0025348D">
      <w:pPr>
        <w:ind w:left="5670"/>
        <w:rPr>
          <w:b/>
        </w:rPr>
      </w:pPr>
    </w:p>
    <w:p w14:paraId="4F04FFDE" w14:textId="77777777" w:rsidR="00115382" w:rsidRDefault="00115382" w:rsidP="0025348D">
      <w:pPr>
        <w:ind w:left="5670"/>
        <w:rPr>
          <w:b/>
        </w:rPr>
      </w:pPr>
    </w:p>
    <w:p w14:paraId="0DD8C2B1" w14:textId="77777777" w:rsidR="00115382" w:rsidRDefault="00115382" w:rsidP="0025348D">
      <w:pPr>
        <w:ind w:left="5670"/>
        <w:rPr>
          <w:b/>
        </w:rPr>
      </w:pPr>
    </w:p>
    <w:p w14:paraId="4FB1A803" w14:textId="77777777" w:rsidR="00115382" w:rsidRDefault="00115382"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4AE3DBAB" w14:textId="7FF8D1D2" w:rsidR="00496A0D" w:rsidRPr="00496A0D" w:rsidRDefault="00496A0D" w:rsidP="00496A0D">
      <w:pPr>
        <w:suppressAutoHyphens/>
        <w:jc w:val="center"/>
        <w:rPr>
          <w:rFonts w:eastAsia="Calibri"/>
          <w:sz w:val="28"/>
          <w:szCs w:val="28"/>
        </w:rPr>
      </w:pPr>
      <w:r w:rsidRPr="00496A0D">
        <w:rPr>
          <w:rFonts w:eastAsia="Calibri"/>
          <w:sz w:val="28"/>
          <w:szCs w:val="28"/>
        </w:rPr>
        <w:t xml:space="preserve">на выполнение комплекса строительно-монтажных и пуско-наладочных работ по лабораторным помещениям группы 1 объекта: «Комплекс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«Восточное кольцо» </w:t>
      </w:r>
    </w:p>
    <w:p w14:paraId="772D9914" w14:textId="77777777" w:rsidR="00505E6A" w:rsidRPr="00505E6A" w:rsidRDefault="00505E6A" w:rsidP="00496A0D">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496A0D">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6AA5766D"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A16F06" w:rsidRPr="00A16F06">
        <w:t>187</w:t>
      </w:r>
      <w:r w:rsidR="009D234C" w:rsidRPr="009D234C">
        <w:t xml:space="preserve"> от </w:t>
      </w:r>
      <w:r w:rsidR="00A16F06" w:rsidRPr="00A16F06">
        <w:t>08</w:t>
      </w:r>
      <w:r w:rsidR="009D234C" w:rsidRPr="009D234C">
        <w:t>.</w:t>
      </w:r>
      <w:r w:rsidR="00496A0D">
        <w:t>11</w:t>
      </w:r>
      <w:r w:rsidR="009D234C" w:rsidRPr="009D234C">
        <w:t>.2017</w:t>
      </w:r>
    </w:p>
    <w:p w14:paraId="7244C21F" w14:textId="3A59F519" w:rsidR="00115382" w:rsidRPr="0011538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A16F06" w:rsidRPr="00A16F06">
        <w:t>15</w:t>
      </w:r>
      <w:r w:rsidR="00496A0D">
        <w:t>.11.</w:t>
      </w:r>
      <w:r>
        <w:t>2017</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4DF2EA09" w14:textId="77777777" w:rsidR="006977B3" w:rsidRDefault="006977B3" w:rsidP="00496A0D">
      <w:pPr>
        <w:rPr>
          <w:sz w:val="22"/>
          <w:szCs w:val="28"/>
        </w:rPr>
      </w:pPr>
    </w:p>
    <w:p w14:paraId="79A42852" w14:textId="77777777" w:rsidR="00496A0D" w:rsidRPr="00D23DF0" w:rsidRDefault="00496A0D" w:rsidP="00496A0D">
      <w:pP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14:paraId="75A6D57A"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1C589EBC" w14:textId="77777777" w:rsidR="00923380" w:rsidRDefault="007F0BEA"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0ECE5E0D" w14:textId="77777777" w:rsidR="00923380" w:rsidRDefault="007F0BEA"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1DFAE4B4" w14:textId="77777777" w:rsidR="00923380" w:rsidRDefault="007F0BEA"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3D2487E9" w14:textId="77777777" w:rsidR="00923380" w:rsidRDefault="007F0BEA"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3D7ECA2A" w14:textId="77777777" w:rsidR="00923380" w:rsidRDefault="007F0BEA"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441E82E7" w14:textId="77777777" w:rsidR="00923380" w:rsidRDefault="007F0BEA"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6190A2FF" w14:textId="77777777" w:rsidR="00923380" w:rsidRDefault="007F0BEA"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w:t>
        </w:r>
        <w:r w:rsidR="00923380">
          <w:rPr>
            <w:rStyle w:val="af"/>
            <w:rFonts w:eastAsia="Calibri"/>
            <w:webHidden/>
          </w:rPr>
          <w:fldChar w:fldCharType="end"/>
        </w:r>
      </w:hyperlink>
    </w:p>
    <w:p w14:paraId="04C9EAA1" w14:textId="77777777" w:rsidR="00923380" w:rsidRDefault="007F0BEA"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6</w:t>
        </w:r>
        <w:r w:rsidR="00923380">
          <w:rPr>
            <w:rStyle w:val="af"/>
            <w:rFonts w:eastAsia="Calibri"/>
            <w:webHidden/>
          </w:rPr>
          <w:fldChar w:fldCharType="end"/>
        </w:r>
      </w:hyperlink>
    </w:p>
    <w:p w14:paraId="513ADBBC" w14:textId="77777777" w:rsidR="00923380" w:rsidRDefault="007F0BEA"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7</w:t>
        </w:r>
        <w:r w:rsidR="00923380">
          <w:rPr>
            <w:rStyle w:val="af"/>
            <w:rFonts w:eastAsia="Calibri"/>
            <w:webHidden/>
          </w:rPr>
          <w:fldChar w:fldCharType="end"/>
        </w:r>
      </w:hyperlink>
    </w:p>
    <w:p w14:paraId="5A0C8C71" w14:textId="77777777" w:rsidR="00923380" w:rsidRDefault="007F0BEA"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7</w:t>
        </w:r>
        <w:r w:rsidR="00923380">
          <w:rPr>
            <w:rStyle w:val="af"/>
            <w:rFonts w:eastAsia="Calibri"/>
            <w:webHidden/>
          </w:rPr>
          <w:fldChar w:fldCharType="end"/>
        </w:r>
      </w:hyperlink>
    </w:p>
    <w:p w14:paraId="2E74C064" w14:textId="77777777" w:rsidR="00923380" w:rsidRDefault="007F0BEA"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50058109" w14:textId="77777777" w:rsidR="00923380" w:rsidRDefault="007F0BEA"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7E3425C2" w14:textId="77777777" w:rsidR="00923380" w:rsidRDefault="007F0BEA"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8</w:t>
        </w:r>
        <w:r w:rsidR="00923380">
          <w:rPr>
            <w:rStyle w:val="af"/>
            <w:rFonts w:eastAsia="Calibri"/>
            <w:webHidden/>
          </w:rPr>
          <w:fldChar w:fldCharType="end"/>
        </w:r>
      </w:hyperlink>
    </w:p>
    <w:p w14:paraId="31998E78" w14:textId="77777777" w:rsidR="00923380" w:rsidRDefault="007F0BEA"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6AFB6955" w14:textId="77777777" w:rsidR="00923380" w:rsidRDefault="007F0BEA"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9</w:t>
        </w:r>
        <w:r w:rsidR="00923380">
          <w:rPr>
            <w:rStyle w:val="af"/>
            <w:rFonts w:eastAsia="Calibri"/>
            <w:webHidden/>
          </w:rPr>
          <w:fldChar w:fldCharType="end"/>
        </w:r>
      </w:hyperlink>
    </w:p>
    <w:p w14:paraId="4A04D69E" w14:textId="77777777" w:rsidR="00923380" w:rsidRDefault="007F0BEA"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36AA453D" w14:textId="77777777" w:rsidR="00923380" w:rsidRDefault="007F0BEA"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9</w:t>
        </w:r>
        <w:r w:rsidR="00923380">
          <w:rPr>
            <w:rStyle w:val="af"/>
            <w:rFonts w:eastAsia="Calibri"/>
            <w:webHidden/>
          </w:rPr>
          <w:fldChar w:fldCharType="end"/>
        </w:r>
      </w:hyperlink>
    </w:p>
    <w:p w14:paraId="3D2F06D5" w14:textId="77777777" w:rsidR="00923380" w:rsidRDefault="007F0BEA" w:rsidP="00923380">
      <w:pPr>
        <w:pStyle w:val="22"/>
        <w:rPr>
          <w:rFonts w:eastAsiaTheme="minorEastAsia"/>
          <w:bCs w:val="0"/>
          <w:sz w:val="22"/>
          <w:szCs w:val="22"/>
        </w:rPr>
      </w:pPr>
      <w:hyperlink r:id="rId30"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12</w:t>
        </w:r>
        <w:r w:rsidR="00923380">
          <w:rPr>
            <w:rStyle w:val="af"/>
            <w:rFonts w:eastAsia="Calibri"/>
            <w:webHidden/>
          </w:rPr>
          <w:fldChar w:fldCharType="end"/>
        </w:r>
      </w:hyperlink>
    </w:p>
    <w:p w14:paraId="5025F2C5" w14:textId="77777777" w:rsidR="00923380" w:rsidRDefault="007F0BEA"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14</w:t>
        </w:r>
        <w:r w:rsidR="00923380">
          <w:rPr>
            <w:rStyle w:val="af"/>
            <w:rFonts w:ascii="Times New Roman" w:eastAsia="Calibri" w:hAnsi="Times New Roman" w:cs="Times New Roman"/>
            <w:webHidden/>
          </w:rPr>
          <w:fldChar w:fldCharType="end"/>
        </w:r>
      </w:hyperlink>
    </w:p>
    <w:p w14:paraId="5ADF3DCA" w14:textId="77777777" w:rsidR="00923380" w:rsidRDefault="007F0BEA"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15</w:t>
        </w:r>
        <w:r w:rsidR="00923380">
          <w:rPr>
            <w:rStyle w:val="af"/>
            <w:rFonts w:ascii="Times New Roman" w:eastAsia="Calibri" w:hAnsi="Times New Roman" w:cs="Times New Roman"/>
            <w:webHidden/>
          </w:rPr>
          <w:fldChar w:fldCharType="end"/>
        </w:r>
      </w:hyperlink>
    </w:p>
    <w:p w14:paraId="41526080" w14:textId="77777777" w:rsidR="00923380" w:rsidRDefault="007F0BEA"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15</w:t>
        </w:r>
        <w:r w:rsidR="00923380">
          <w:rPr>
            <w:rStyle w:val="af"/>
            <w:rFonts w:eastAsia="Calibri"/>
            <w:webHidden/>
          </w:rPr>
          <w:fldChar w:fldCharType="end"/>
        </w:r>
      </w:hyperlink>
    </w:p>
    <w:p w14:paraId="104CDA7B" w14:textId="77777777" w:rsidR="00923380" w:rsidRDefault="007F0BEA"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15</w:t>
        </w:r>
        <w:r w:rsidR="00923380">
          <w:rPr>
            <w:rStyle w:val="af"/>
            <w:rFonts w:eastAsia="Calibri"/>
            <w:webHidden/>
          </w:rPr>
          <w:fldChar w:fldCharType="end"/>
        </w:r>
      </w:hyperlink>
    </w:p>
    <w:p w14:paraId="6F665B33" w14:textId="77777777" w:rsidR="00923380" w:rsidRDefault="007F0BEA"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44C5AE69" w14:textId="77777777" w:rsidR="00923380" w:rsidRDefault="007F0BEA"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6EC0C7C9" w14:textId="77777777" w:rsidR="00923380" w:rsidRDefault="007F0BEA"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74BD5B75" w14:textId="77777777" w:rsidR="00923380" w:rsidRDefault="007F0BEA"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1F6A9802" w14:textId="77777777" w:rsidR="00923380" w:rsidRDefault="007F0BEA"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57564BFB" w14:textId="77777777" w:rsidR="00923380" w:rsidRDefault="007F0BEA"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16</w:t>
        </w:r>
        <w:r w:rsidR="00923380">
          <w:rPr>
            <w:rStyle w:val="af"/>
            <w:rFonts w:eastAsia="Calibri"/>
            <w:webHidden/>
          </w:rPr>
          <w:fldChar w:fldCharType="end"/>
        </w:r>
      </w:hyperlink>
    </w:p>
    <w:p w14:paraId="24ADD26C" w14:textId="77777777" w:rsidR="00923380" w:rsidRDefault="007F0BEA"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3B6E44D6" w14:textId="77777777" w:rsidR="00923380" w:rsidRDefault="007F0BEA"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1053AA26" w14:textId="77777777" w:rsidR="00923380" w:rsidRDefault="007F0BEA"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74B33690" w14:textId="77777777" w:rsidR="00923380" w:rsidRDefault="007F0BEA"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17</w:t>
        </w:r>
        <w:r w:rsidR="00923380">
          <w:rPr>
            <w:rStyle w:val="af"/>
            <w:rFonts w:eastAsia="Calibri"/>
            <w:webHidden/>
          </w:rPr>
          <w:fldChar w:fldCharType="end"/>
        </w:r>
      </w:hyperlink>
    </w:p>
    <w:p w14:paraId="1A412C73" w14:textId="77777777" w:rsidR="00923380" w:rsidRDefault="007F0BEA"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18</w:t>
        </w:r>
        <w:r w:rsidR="00923380">
          <w:rPr>
            <w:rStyle w:val="af"/>
            <w:rFonts w:eastAsia="Calibri"/>
            <w:webHidden/>
          </w:rPr>
          <w:fldChar w:fldCharType="end"/>
        </w:r>
      </w:hyperlink>
    </w:p>
    <w:p w14:paraId="5152EE40" w14:textId="77777777" w:rsidR="00923380" w:rsidRDefault="007F0BEA"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19</w:t>
        </w:r>
        <w:r w:rsidR="00923380">
          <w:rPr>
            <w:rStyle w:val="af"/>
            <w:rFonts w:eastAsia="Calibri"/>
            <w:webHidden/>
          </w:rPr>
          <w:fldChar w:fldCharType="end"/>
        </w:r>
      </w:hyperlink>
    </w:p>
    <w:p w14:paraId="758AE91C" w14:textId="77777777" w:rsidR="00923380" w:rsidRDefault="007F0BEA"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19</w:t>
        </w:r>
        <w:r w:rsidR="00923380">
          <w:rPr>
            <w:rStyle w:val="af"/>
            <w:rFonts w:eastAsia="Calibri"/>
            <w:webHidden/>
          </w:rPr>
          <w:fldChar w:fldCharType="end"/>
        </w:r>
      </w:hyperlink>
    </w:p>
    <w:p w14:paraId="6D1DCB88" w14:textId="77777777" w:rsidR="00923380" w:rsidRDefault="007F0BEA"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20</w:t>
        </w:r>
        <w:r w:rsidR="00923380">
          <w:rPr>
            <w:rStyle w:val="af"/>
            <w:rFonts w:eastAsia="Calibri"/>
            <w:webHidden/>
          </w:rPr>
          <w:fldChar w:fldCharType="end"/>
        </w:r>
      </w:hyperlink>
    </w:p>
    <w:p w14:paraId="2B16240F" w14:textId="77777777" w:rsidR="00923380" w:rsidRDefault="007F0BEA"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21</w:t>
        </w:r>
        <w:r w:rsidR="00923380">
          <w:rPr>
            <w:rStyle w:val="af"/>
            <w:rFonts w:ascii="Times New Roman" w:eastAsia="Calibri" w:hAnsi="Times New Roman" w:cs="Times New Roman"/>
            <w:webHidden/>
          </w:rPr>
          <w:fldChar w:fldCharType="end"/>
        </w:r>
      </w:hyperlink>
    </w:p>
    <w:p w14:paraId="0B720C79" w14:textId="77777777" w:rsidR="00923380" w:rsidRDefault="007F0BEA"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31</w:t>
        </w:r>
        <w:r w:rsidR="00923380">
          <w:rPr>
            <w:rStyle w:val="af"/>
            <w:rFonts w:ascii="Times New Roman" w:eastAsia="Calibri" w:hAnsi="Times New Roman" w:cs="Times New Roman"/>
            <w:webHidden/>
          </w:rPr>
          <w:fldChar w:fldCharType="end"/>
        </w:r>
      </w:hyperlink>
    </w:p>
    <w:p w14:paraId="31553A33" w14:textId="77777777" w:rsidR="00923380" w:rsidRDefault="007F0BEA"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31</w:t>
        </w:r>
        <w:r w:rsidR="00923380">
          <w:rPr>
            <w:rStyle w:val="af"/>
            <w:rFonts w:eastAsia="Calibri"/>
            <w:webHidden/>
          </w:rPr>
          <w:fldChar w:fldCharType="end"/>
        </w:r>
      </w:hyperlink>
    </w:p>
    <w:p w14:paraId="2DA691DE" w14:textId="77777777" w:rsidR="00923380" w:rsidRDefault="007F0BEA"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14:paraId="6A36B53B" w14:textId="77777777" w:rsidR="00923380" w:rsidRDefault="007F0BEA"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37</w:t>
        </w:r>
        <w:r w:rsidR="00923380">
          <w:rPr>
            <w:rStyle w:val="af"/>
            <w:rFonts w:eastAsia="Calibri"/>
            <w:webHidden/>
          </w:rPr>
          <w:fldChar w:fldCharType="end"/>
        </w:r>
      </w:hyperlink>
    </w:p>
    <w:p w14:paraId="4FD3927E" w14:textId="77777777" w:rsidR="00923380" w:rsidRDefault="007F0BEA"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37</w:t>
        </w:r>
        <w:r w:rsidR="00923380">
          <w:rPr>
            <w:rStyle w:val="af"/>
            <w:rFonts w:eastAsia="Calibri"/>
            <w:webHidden/>
          </w:rPr>
          <w:fldChar w:fldCharType="end"/>
        </w:r>
      </w:hyperlink>
    </w:p>
    <w:p w14:paraId="02A7C17F" w14:textId="77777777" w:rsidR="00923380" w:rsidRDefault="007F0BEA"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38</w:t>
        </w:r>
        <w:r w:rsidR="00923380">
          <w:rPr>
            <w:rStyle w:val="af"/>
            <w:rFonts w:eastAsia="Calibri"/>
            <w:webHidden/>
          </w:rPr>
          <w:fldChar w:fldCharType="end"/>
        </w:r>
      </w:hyperlink>
    </w:p>
    <w:p w14:paraId="78B6D0D1" w14:textId="77777777" w:rsidR="00923380" w:rsidRDefault="007F0BEA" w:rsidP="00923380">
      <w:pPr>
        <w:pStyle w:val="22"/>
        <w:rPr>
          <w:rFonts w:eastAsiaTheme="minorEastAsia"/>
          <w:bCs w:val="0"/>
          <w:sz w:val="22"/>
          <w:szCs w:val="22"/>
        </w:rPr>
      </w:pPr>
      <w:hyperlink r:id="rId56" w:anchor="_Toc403472594" w:history="1">
        <w:r w:rsidR="00923380">
          <w:rPr>
            <w:rStyle w:val="af"/>
            <w:rFonts w:eastAsia="Calibri"/>
          </w:rPr>
          <w:t>Таблица №2 «СПРАВКА О КАДРОВЫХ РЕСУРСАХ»</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_Toc403472594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39</w:t>
        </w:r>
        <w:r w:rsidR="00923380">
          <w:rPr>
            <w:rStyle w:val="af"/>
            <w:rFonts w:eastAsia="Calibri"/>
            <w:webHidden/>
          </w:rPr>
          <w:fldChar w:fldCharType="end"/>
        </w:r>
      </w:hyperlink>
    </w:p>
    <w:p w14:paraId="1875DE29" w14:textId="77777777" w:rsidR="00923380" w:rsidRDefault="007F0BEA" w:rsidP="00923380">
      <w:pPr>
        <w:pStyle w:val="22"/>
        <w:rPr>
          <w:rFonts w:eastAsiaTheme="minorEastAsia"/>
          <w:bCs w:val="0"/>
          <w:sz w:val="22"/>
          <w:szCs w:val="22"/>
        </w:rPr>
      </w:pPr>
      <w:hyperlink r:id="rId57" w:anchor="_Toc403472595" w:history="1">
        <w:r w:rsidR="00923380">
          <w:rPr>
            <w:rStyle w:val="af"/>
            <w:rFonts w:eastAsia="Calibri"/>
          </w:rPr>
          <w:t>Таблица №3 «СПРАВКА О ТЕХНИЧЕСКОЙ ОСНАЩЕННОСТИ»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_Toc403472595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40</w:t>
        </w:r>
        <w:r w:rsidR="00923380">
          <w:rPr>
            <w:rStyle w:val="af"/>
            <w:rFonts w:eastAsia="Calibri"/>
            <w:webHidden/>
          </w:rPr>
          <w:fldChar w:fldCharType="end"/>
        </w:r>
      </w:hyperlink>
    </w:p>
    <w:p w14:paraId="7CD89B97" w14:textId="77777777" w:rsidR="00923380" w:rsidRDefault="007F0BEA" w:rsidP="00923380">
      <w:pPr>
        <w:pStyle w:val="22"/>
        <w:rPr>
          <w:rFonts w:eastAsiaTheme="minorEastAsia"/>
          <w:bCs w:val="0"/>
          <w:sz w:val="22"/>
          <w:szCs w:val="22"/>
        </w:rPr>
      </w:pPr>
      <w:hyperlink r:id="rId58"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42</w:t>
        </w:r>
        <w:r w:rsidR="00923380">
          <w:rPr>
            <w:rStyle w:val="af"/>
            <w:rFonts w:eastAsia="Calibri"/>
            <w:webHidden/>
          </w:rPr>
          <w:fldChar w:fldCharType="end"/>
        </w:r>
      </w:hyperlink>
    </w:p>
    <w:p w14:paraId="1CD5E1C0" w14:textId="77777777" w:rsidR="00923380" w:rsidRDefault="007F0BEA" w:rsidP="00923380">
      <w:pPr>
        <w:pStyle w:val="22"/>
        <w:rPr>
          <w:rFonts w:eastAsiaTheme="minorEastAsia"/>
          <w:bCs w:val="0"/>
          <w:sz w:val="22"/>
          <w:szCs w:val="22"/>
        </w:rPr>
      </w:pPr>
      <w:hyperlink r:id="rId59"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44</w:t>
        </w:r>
        <w:r w:rsidR="00923380">
          <w:rPr>
            <w:rStyle w:val="af"/>
            <w:rFonts w:eastAsia="Calibri"/>
            <w:webHidden/>
          </w:rPr>
          <w:fldChar w:fldCharType="end"/>
        </w:r>
      </w:hyperlink>
    </w:p>
    <w:p w14:paraId="544239D2" w14:textId="77777777" w:rsidR="00923380" w:rsidRDefault="007F0BEA" w:rsidP="00923380">
      <w:pPr>
        <w:pStyle w:val="22"/>
      </w:pPr>
      <w:hyperlink r:id="rId60"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58745A">
          <w:rPr>
            <w:rStyle w:val="af"/>
            <w:rFonts w:eastAsia="Calibri"/>
            <w:webHidden/>
          </w:rPr>
          <w:t>45</w:t>
        </w:r>
        <w:r w:rsidR="00923380">
          <w:rPr>
            <w:rStyle w:val="af"/>
            <w:rFonts w:eastAsia="Calibri"/>
            <w:webHidden/>
          </w:rPr>
          <w:fldChar w:fldCharType="end"/>
        </w:r>
      </w:hyperlink>
    </w:p>
    <w:p w14:paraId="0BB11A8A" w14:textId="77777777" w:rsidR="00923380" w:rsidRPr="00923380" w:rsidRDefault="00923380" w:rsidP="00923380">
      <w:pPr>
        <w:ind w:firstLine="284"/>
        <w:rPr>
          <w:rStyle w:val="af"/>
          <w:rFonts w:eastAsia="Calibri"/>
          <w:bCs/>
          <w:noProof/>
          <w:color w:val="auto"/>
          <w:sz w:val="16"/>
          <w:szCs w:val="16"/>
          <w:u w:val="none"/>
        </w:rPr>
      </w:pPr>
      <w:r>
        <w:rPr>
          <w:rStyle w:val="af"/>
          <w:rFonts w:eastAsia="Calibri"/>
          <w:bCs/>
          <w:noProof/>
          <w:sz w:val="16"/>
          <w:szCs w:val="16"/>
        </w:rPr>
        <w:t xml:space="preserve"> </w:t>
      </w: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14:paraId="2453CD2B" w14:textId="77777777"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14:paraId="3DF2A477" w14:textId="77777777" w:rsidR="00923380" w:rsidRDefault="007F0BEA" w:rsidP="00923380">
      <w:pPr>
        <w:pStyle w:val="14"/>
        <w:rPr>
          <w:rFonts w:ascii="Times New Roman" w:eastAsiaTheme="minorEastAsia" w:hAnsi="Times New Roman" w:cs="Times New Roman"/>
          <w:caps w:val="0"/>
          <w:sz w:val="22"/>
          <w:szCs w:val="22"/>
        </w:rPr>
      </w:pPr>
      <w:hyperlink r:id="rId61"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49</w:t>
        </w:r>
        <w:r w:rsidR="00923380">
          <w:rPr>
            <w:rStyle w:val="af"/>
            <w:rFonts w:ascii="Times New Roman" w:eastAsia="Calibri" w:hAnsi="Times New Roman" w:cs="Times New Roman"/>
            <w:webHidden/>
          </w:rPr>
          <w:fldChar w:fldCharType="end"/>
        </w:r>
      </w:hyperlink>
    </w:p>
    <w:p w14:paraId="209C4BC3" w14:textId="77777777" w:rsidR="00923380" w:rsidRDefault="007F0BEA"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58745A">
          <w:rPr>
            <w:rStyle w:val="af"/>
            <w:rFonts w:ascii="Times New Roman" w:eastAsia="Calibri" w:hAnsi="Times New Roman" w:cs="Times New Roman"/>
            <w:webHidden/>
          </w:rPr>
          <w:t>50</w:t>
        </w:r>
        <w:r w:rsidR="00923380">
          <w:rPr>
            <w:rStyle w:val="af"/>
            <w:rFonts w:ascii="Times New Roman" w:eastAsia="Calibri" w:hAnsi="Times New Roman" w:cs="Times New Roman"/>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03472549"/>
      <w:r>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45D995D1"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2D8E96F7" w14:textId="77777777"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5242434B"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531C6B9D"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14:paraId="6DC393C1"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3" w:history="1">
        <w:r w:rsidR="00FF26EB" w:rsidRPr="002440E8">
          <w:rPr>
            <w:rStyle w:val="af"/>
          </w:rPr>
          <w:t>www.sk.ru</w:t>
        </w:r>
      </w:hyperlink>
      <w:r w:rsidRPr="002440E8">
        <w:t>.</w:t>
      </w:r>
    </w:p>
    <w:p w14:paraId="6DD9458E" w14:textId="77777777"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D136444" w14:textId="77777777"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5BFA5D1E" w14:textId="77777777"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d"/>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070F3CA"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375E89DA"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296D9AF8"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CDEEF90"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7764EFE4"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0F8D2759" w14:textId="77777777"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1F175D59" w14:textId="77777777" w:rsidR="00F7711E" w:rsidRPr="002440E8" w:rsidRDefault="00675650" w:rsidP="00DE04BD">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57D4C364" w14:textId="77777777"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6CA48E5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14:paraId="2B666B9F" w14:textId="77777777"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DAE5B6B"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4F5F1B6"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47C9832B" w14:textId="77777777"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14:paraId="18B9EB15" w14:textId="77777777" w:rsidR="00184ECF" w:rsidRPr="00184ECF" w:rsidRDefault="00184ECF" w:rsidP="00DE04BD">
      <w:pPr>
        <w:pStyle w:val="ad"/>
        <w:numPr>
          <w:ilvl w:val="0"/>
          <w:numId w:val="15"/>
        </w:numPr>
        <w:spacing w:before="60"/>
        <w:ind w:left="0" w:firstLine="0"/>
        <w:jc w:val="both"/>
        <w:rPr>
          <w:vanish/>
        </w:rPr>
      </w:pPr>
    </w:p>
    <w:p w14:paraId="2F7C42AC" w14:textId="77777777" w:rsidR="00184ECF" w:rsidRPr="00184ECF" w:rsidRDefault="00184ECF" w:rsidP="00DE04BD">
      <w:pPr>
        <w:pStyle w:val="ad"/>
        <w:numPr>
          <w:ilvl w:val="0"/>
          <w:numId w:val="15"/>
        </w:numPr>
        <w:spacing w:before="60"/>
        <w:ind w:left="0" w:firstLine="0"/>
        <w:jc w:val="both"/>
        <w:rPr>
          <w:vanish/>
        </w:rPr>
      </w:pPr>
    </w:p>
    <w:p w14:paraId="4D16833F" w14:textId="77777777" w:rsidR="00184ECF" w:rsidRPr="00184ECF" w:rsidRDefault="00184ECF" w:rsidP="00DE04BD">
      <w:pPr>
        <w:pStyle w:val="ad"/>
        <w:numPr>
          <w:ilvl w:val="0"/>
          <w:numId w:val="15"/>
        </w:numPr>
        <w:spacing w:before="60"/>
        <w:ind w:left="0" w:firstLine="0"/>
        <w:jc w:val="both"/>
        <w:rPr>
          <w:vanish/>
        </w:rPr>
      </w:pPr>
    </w:p>
    <w:p w14:paraId="73B5DBA7" w14:textId="77777777" w:rsidR="00184ECF" w:rsidRPr="00184ECF" w:rsidRDefault="00184ECF" w:rsidP="00DE04BD">
      <w:pPr>
        <w:pStyle w:val="ad"/>
        <w:numPr>
          <w:ilvl w:val="0"/>
          <w:numId w:val="15"/>
        </w:numPr>
        <w:spacing w:before="60"/>
        <w:ind w:left="0" w:firstLine="0"/>
        <w:jc w:val="both"/>
        <w:rPr>
          <w:vanish/>
        </w:rPr>
      </w:pPr>
    </w:p>
    <w:p w14:paraId="22B898B8" w14:textId="77777777" w:rsidR="00184ECF" w:rsidRPr="00184ECF" w:rsidRDefault="00184ECF" w:rsidP="00DE04BD">
      <w:pPr>
        <w:pStyle w:val="ad"/>
        <w:numPr>
          <w:ilvl w:val="0"/>
          <w:numId w:val="15"/>
        </w:numPr>
        <w:spacing w:before="60"/>
        <w:ind w:left="0" w:firstLine="0"/>
        <w:jc w:val="both"/>
        <w:rPr>
          <w:vanish/>
        </w:rPr>
      </w:pPr>
    </w:p>
    <w:p w14:paraId="1EC798D9" w14:textId="77777777" w:rsidR="00184ECF" w:rsidRPr="00184ECF" w:rsidRDefault="00184ECF" w:rsidP="00DE04BD">
      <w:pPr>
        <w:pStyle w:val="ad"/>
        <w:numPr>
          <w:ilvl w:val="1"/>
          <w:numId w:val="15"/>
        </w:numPr>
        <w:spacing w:before="60"/>
        <w:ind w:left="0" w:firstLine="0"/>
        <w:jc w:val="both"/>
        <w:rPr>
          <w:vanish/>
        </w:rPr>
      </w:pPr>
    </w:p>
    <w:p w14:paraId="6A3F73AD" w14:textId="77777777"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d"/>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d"/>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52AF3E44" w14:textId="77777777"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d"/>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04312BB3"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6D663709" w14:textId="77777777"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d"/>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7F0BEA"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14:paraId="27A0F46C" w14:textId="77777777"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d"/>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3C09220A" w14:textId="77777777" w:rsidR="00184ECF" w:rsidRPr="000B372A" w:rsidRDefault="00184ECF" w:rsidP="00C70B0D">
      <w:pPr>
        <w:pStyle w:val="ad"/>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456BAE9A" w14:textId="77777777"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d"/>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d"/>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14:paraId="5EC21518" w14:textId="50CBA040"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d"/>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25A3375" w14:textId="77777777"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2B0EFA6" w14:textId="77777777" w:rsidR="00184ECF" w:rsidRPr="000B372A" w:rsidRDefault="00184ECF" w:rsidP="00184ECF">
      <w:pPr>
        <w:spacing w:before="20"/>
        <w:jc w:val="center"/>
        <w:rPr>
          <w:i/>
        </w:rPr>
      </w:pPr>
      <w:r w:rsidRPr="000B372A">
        <w:rPr>
          <w:i/>
        </w:rPr>
        <w:t>Ктл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0E5795D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d"/>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AA8CA1D" w14:textId="77777777"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85E9666"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78659601" w14:textId="77777777"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1F1B8BC" w14:textId="77777777" w:rsidR="006578C3" w:rsidRPr="002440E8" w:rsidRDefault="00782D00" w:rsidP="00F20D5B">
      <w:pPr>
        <w:pStyle w:val="11"/>
        <w:spacing w:before="240" w:after="240" w:line="240" w:lineRule="auto"/>
        <w:ind w:left="465" w:hanging="181"/>
        <w:jc w:val="both"/>
      </w:pPr>
      <w:bookmarkStart w:id="27"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108D068"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14:paraId="53AFC26D" w14:textId="77777777"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50F078F2" w14:textId="77777777"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080AF472" w14:textId="77777777"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14:paraId="27507F40"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62E78D0"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4BAB8C48" w14:textId="77777777"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80801B3" w14:textId="77777777"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77C4BC6"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18EAA781" w14:textId="77777777"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21ACA947"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AE7B8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56E0B2B5"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05349BE1" w14:textId="77777777" w:rsidR="008D7EAF" w:rsidRPr="00B22A81" w:rsidRDefault="008D7EAF" w:rsidP="008D7EAF">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4E4CBD36" w14:textId="77777777" w:rsidR="008D7EAF" w:rsidRPr="00B22A81" w:rsidRDefault="008D7EAF" w:rsidP="008D7EAF">
            <w:pPr>
              <w:rPr>
                <w:sz w:val="20"/>
                <w:szCs w:val="20"/>
              </w:rPr>
            </w:pPr>
            <w:r w:rsidRPr="00B22A81">
              <w:rPr>
                <w:sz w:val="20"/>
                <w:szCs w:val="20"/>
              </w:rPr>
              <w:t xml:space="preserve">Адрес Организатора Процедуры закупки: </w:t>
            </w:r>
          </w:p>
          <w:p w14:paraId="71039C7A" w14:textId="77777777" w:rsidR="008D7EAF" w:rsidRDefault="008D7EAF" w:rsidP="008D7EAF">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14:paraId="3296E8AF" w14:textId="77777777" w:rsidR="008D7EAF" w:rsidRDefault="008D7EAF" w:rsidP="008D7EAF">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62695EDC" w14:textId="77777777" w:rsidR="008D7EAF" w:rsidRDefault="008D7EAF" w:rsidP="008D7EAF">
            <w:pPr>
              <w:rPr>
                <w:sz w:val="20"/>
                <w:szCs w:val="20"/>
              </w:rPr>
            </w:pPr>
            <w:r>
              <w:rPr>
                <w:sz w:val="20"/>
                <w:szCs w:val="20"/>
              </w:rPr>
              <w:t>Телефон: (495) 956-00-33 доб. 2148</w:t>
            </w:r>
          </w:p>
          <w:p w14:paraId="7F68FD3A" w14:textId="77777777"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64" w:history="1">
              <w:r w:rsidRPr="00B22A81">
                <w:rPr>
                  <w:rStyle w:val="af"/>
                  <w:sz w:val="20"/>
                  <w:szCs w:val="20"/>
                </w:rPr>
                <w:t>www.sk.ru</w:t>
              </w:r>
            </w:hyperlink>
            <w:r w:rsidRPr="00B22A81">
              <w:rPr>
                <w:sz w:val="20"/>
                <w:szCs w:val="20"/>
              </w:rPr>
              <w:t xml:space="preserve"> </w:t>
            </w:r>
          </w:p>
          <w:p w14:paraId="79C79C11" w14:textId="77777777" w:rsidR="00B861D7" w:rsidRDefault="008D7EAF" w:rsidP="008D7EAF">
            <w:pPr>
              <w:rPr>
                <w:sz w:val="20"/>
                <w:szCs w:val="20"/>
              </w:rPr>
            </w:pPr>
            <w:r w:rsidRPr="00B22A81">
              <w:rPr>
                <w:sz w:val="20"/>
                <w:szCs w:val="20"/>
              </w:rPr>
              <w:t xml:space="preserve">Адрес электронной почты: </w:t>
            </w:r>
            <w:hyperlink r:id="rId65" w:history="1">
              <w:r w:rsidRPr="00B22A81">
                <w:rPr>
                  <w:rStyle w:val="af"/>
                  <w:sz w:val="20"/>
                  <w:szCs w:val="20"/>
                </w:rPr>
                <w:t>SkZakupki@sk.ru</w:t>
              </w:r>
            </w:hyperlink>
          </w:p>
          <w:p w14:paraId="79BB3E12" w14:textId="77777777" w:rsidR="00E3119F" w:rsidRPr="008842B7" w:rsidRDefault="00E3119F" w:rsidP="008842B7">
            <w:pPr>
              <w:rPr>
                <w:sz w:val="20"/>
                <w:szCs w:val="20"/>
              </w:rPr>
            </w:pPr>
          </w:p>
        </w:tc>
      </w:tr>
      <w:tr w:rsidR="00E3119F" w:rsidRPr="00B22A81" w14:paraId="62541594" w14:textId="77777777" w:rsidTr="00E01CA8">
        <w:tc>
          <w:tcPr>
            <w:tcW w:w="483" w:type="dxa"/>
            <w:tcMar>
              <w:top w:w="57" w:type="dxa"/>
              <w:left w:w="57" w:type="dxa"/>
              <w:bottom w:w="57" w:type="dxa"/>
              <w:right w:w="57" w:type="dxa"/>
            </w:tcMar>
          </w:tcPr>
          <w:p w14:paraId="54BCBDAB"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3092D62C" w:rsidR="000F20CA" w:rsidRPr="00496A0D" w:rsidRDefault="00C70508" w:rsidP="009F067B">
            <w:pPr>
              <w:rPr>
                <w:rFonts w:eastAsia="Calibri"/>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496A0D" w:rsidRPr="00496A0D">
              <w:rPr>
                <w:rFonts w:eastAsia="Calibri"/>
                <w:sz w:val="20"/>
                <w:szCs w:val="20"/>
              </w:rPr>
              <w:t>выполнение комплекса строительно-монтажных и пуско-наладочных работ по лабораторным помещениям группы 1 объекта: «Комплекс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«Восточное кольцо»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29AA57FD" w14:textId="77777777" w:rsidR="00496A0D" w:rsidRDefault="00496A0D" w:rsidP="00496A0D">
            <w:pPr>
              <w:jc w:val="both"/>
              <w:rPr>
                <w:rFonts w:eastAsia="Calibri"/>
                <w:sz w:val="20"/>
                <w:szCs w:val="20"/>
              </w:rPr>
            </w:pPr>
            <w:r w:rsidRPr="00496A0D">
              <w:rPr>
                <w:rFonts w:eastAsia="Calibri"/>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при обращении на адрес электронной почты</w:t>
            </w:r>
            <w:r>
              <w:rPr>
                <w:rFonts w:eastAsia="Calibri"/>
                <w:sz w:val="20"/>
                <w:szCs w:val="20"/>
              </w:rPr>
              <w:t xml:space="preserve"> </w:t>
            </w:r>
            <w:hyperlink r:id="rId66" w:history="1">
              <w:r w:rsidRPr="00B22A81">
                <w:rPr>
                  <w:rStyle w:val="af"/>
                  <w:sz w:val="20"/>
                  <w:szCs w:val="20"/>
                </w:rPr>
                <w:t>SkZakupki@sk.ru</w:t>
              </w:r>
            </w:hyperlink>
            <w:r>
              <w:rPr>
                <w:rStyle w:val="af"/>
                <w:sz w:val="20"/>
                <w:szCs w:val="20"/>
              </w:rPr>
              <w:t>.</w:t>
            </w:r>
            <w:r>
              <w:rPr>
                <w:rFonts w:eastAsia="Calibri"/>
                <w:sz w:val="20"/>
                <w:szCs w:val="20"/>
              </w:rPr>
              <w:t xml:space="preserve"> </w:t>
            </w:r>
            <w:r w:rsidRPr="00496A0D">
              <w:rPr>
                <w:rFonts w:eastAsia="Calibri"/>
                <w:sz w:val="20"/>
                <w:szCs w:val="20"/>
              </w:rPr>
              <w:t>Для получения технической документации Участники предоставляют следующие документы:</w:t>
            </w:r>
          </w:p>
          <w:p w14:paraId="1A9F5383" w14:textId="64F37B09" w:rsidR="00496A0D" w:rsidRPr="00496A0D" w:rsidRDefault="00496A0D" w:rsidP="00496A0D">
            <w:pPr>
              <w:jc w:val="both"/>
              <w:rPr>
                <w:rFonts w:eastAsia="Calibri"/>
                <w:sz w:val="20"/>
                <w:szCs w:val="20"/>
              </w:rPr>
            </w:pPr>
            <w:r>
              <w:rPr>
                <w:rFonts w:eastAsia="Calibri"/>
                <w:sz w:val="20"/>
                <w:szCs w:val="20"/>
              </w:rPr>
              <w:t xml:space="preserve">1. </w:t>
            </w:r>
            <w:r w:rsidRPr="00496A0D">
              <w:rPr>
                <w:rFonts w:eastAsia="Calibri"/>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7F7B65F6" w14:textId="47D2E06F" w:rsidR="006A4CAD" w:rsidRPr="00496A0D" w:rsidRDefault="00496A0D" w:rsidP="00496A0D">
            <w:pPr>
              <w:jc w:val="both"/>
            </w:pPr>
            <w:r>
              <w:rPr>
                <w:rFonts w:eastAsia="Calibri"/>
                <w:sz w:val="20"/>
                <w:szCs w:val="20"/>
              </w:rPr>
              <w:t xml:space="preserve">2. </w:t>
            </w:r>
            <w:r w:rsidRPr="00496A0D">
              <w:rPr>
                <w:rFonts w:eastAsia="Calibri"/>
                <w:sz w:val="20"/>
                <w:szCs w:val="20"/>
              </w:rPr>
              <w:t>Подписанное и заверенное печатью организации Обязательство о неразглашении информации 3-им лицам по Форме 9.7. Срок окончания выдачи Технической документации наступает за 1 рабочий день до окончания приема Заявок на участие в Процедуре закупки.</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057C66E8" w14:textId="49AFDF10" w:rsidR="008D7EAF" w:rsidRPr="00C500DD" w:rsidRDefault="001439CF" w:rsidP="008D7EAF">
            <w:pPr>
              <w:rPr>
                <w:rFonts w:eastAsia="Calibri"/>
                <w:b/>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8D7EAF" w:rsidRPr="00BE7AD1">
              <w:rPr>
                <w:rFonts w:eastAsia="Calibri"/>
                <w:b/>
                <w:sz w:val="20"/>
                <w:szCs w:val="20"/>
              </w:rPr>
              <w:t xml:space="preserve">143026, Российская Федерация, г. Москва, территория инновационного центра «Сколково», </w:t>
            </w:r>
            <w:r w:rsidR="008D7EAF">
              <w:rPr>
                <w:rFonts w:eastAsia="Calibri"/>
                <w:b/>
                <w:sz w:val="20"/>
                <w:szCs w:val="20"/>
              </w:rPr>
              <w:t xml:space="preserve">ул. Нобеля 5, </w:t>
            </w:r>
            <w:r w:rsidR="008D7EAF" w:rsidRPr="00C500DD">
              <w:rPr>
                <w:rFonts w:eastAsia="Calibri"/>
                <w:b/>
                <w:sz w:val="20"/>
                <w:szCs w:val="20"/>
              </w:rPr>
              <w:t xml:space="preserve"> (ОЦ Технопарк)</w:t>
            </w:r>
            <w:r w:rsidR="009D7ED8">
              <w:rPr>
                <w:rFonts w:eastAsia="Calibri"/>
                <w:b/>
                <w:sz w:val="20"/>
                <w:szCs w:val="20"/>
              </w:rPr>
              <w:t>.</w:t>
            </w:r>
          </w:p>
          <w:p w14:paraId="10849844" w14:textId="7B0D52E8" w:rsidR="003141C4" w:rsidRPr="006E58BA" w:rsidRDefault="003141C4" w:rsidP="00041027">
            <w:pPr>
              <w:rPr>
                <w:sz w:val="20"/>
                <w:szCs w:val="20"/>
              </w:rPr>
            </w:pPr>
          </w:p>
          <w:p w14:paraId="49D23534" w14:textId="46804D25" w:rsidR="006A4CAD" w:rsidRPr="00E33EAB" w:rsidRDefault="006A4CAD" w:rsidP="007F0BEA">
            <w:pPr>
              <w:rPr>
                <w:b/>
                <w:sz w:val="20"/>
                <w:szCs w:val="20"/>
              </w:rPr>
            </w:pPr>
            <w:r w:rsidRPr="00E33EAB">
              <w:rPr>
                <w:b/>
                <w:sz w:val="20"/>
                <w:szCs w:val="20"/>
              </w:rPr>
              <w:t xml:space="preserve">Заявки принимаются ежедневно по рабочим дням с </w:t>
            </w:r>
            <w:r w:rsidR="00A16F06" w:rsidRPr="00A16F06">
              <w:rPr>
                <w:b/>
                <w:sz w:val="20"/>
                <w:szCs w:val="20"/>
              </w:rPr>
              <w:t>1</w:t>
            </w:r>
            <w:r w:rsidR="007F0BEA" w:rsidRPr="007F0BEA">
              <w:rPr>
                <w:b/>
                <w:sz w:val="20"/>
                <w:szCs w:val="20"/>
              </w:rPr>
              <w:t>6</w:t>
            </w:r>
            <w:r w:rsidR="00496A0D">
              <w:rPr>
                <w:b/>
                <w:sz w:val="20"/>
                <w:szCs w:val="20"/>
              </w:rPr>
              <w:t>.11.</w:t>
            </w:r>
            <w:r w:rsidRPr="004D5CD5">
              <w:rPr>
                <w:b/>
                <w:sz w:val="20"/>
                <w:szCs w:val="20"/>
              </w:rPr>
              <w:t>201</w:t>
            </w:r>
            <w:r w:rsidR="004A0295" w:rsidRPr="004D5CD5">
              <w:rPr>
                <w:b/>
                <w:sz w:val="20"/>
                <w:szCs w:val="20"/>
              </w:rPr>
              <w:t>7</w:t>
            </w:r>
            <w:r w:rsidRPr="004D5CD5">
              <w:rPr>
                <w:b/>
                <w:sz w:val="20"/>
                <w:szCs w:val="20"/>
              </w:rPr>
              <w:t xml:space="preserve"> года </w:t>
            </w:r>
            <w:r w:rsidR="00A16F06" w:rsidRPr="00E33EAB">
              <w:rPr>
                <w:b/>
                <w:sz w:val="20"/>
                <w:szCs w:val="20"/>
              </w:rPr>
              <w:t>до 1</w:t>
            </w:r>
            <w:r w:rsidR="00A16F06" w:rsidRPr="00A16F06">
              <w:rPr>
                <w:b/>
                <w:sz w:val="20"/>
                <w:szCs w:val="20"/>
              </w:rPr>
              <w:t>2</w:t>
            </w:r>
            <w:r w:rsidR="00A16F06" w:rsidRPr="00E33EAB">
              <w:rPr>
                <w:b/>
                <w:sz w:val="20"/>
                <w:szCs w:val="20"/>
              </w:rPr>
              <w:t xml:space="preserve"> часов </w:t>
            </w:r>
            <w:r w:rsidR="00A16F06">
              <w:rPr>
                <w:b/>
                <w:sz w:val="20"/>
                <w:szCs w:val="20"/>
              </w:rPr>
              <w:t>0</w:t>
            </w:r>
            <w:r w:rsidR="00A16F06" w:rsidRPr="00E33EAB">
              <w:rPr>
                <w:b/>
                <w:sz w:val="20"/>
                <w:szCs w:val="20"/>
              </w:rPr>
              <w:t xml:space="preserve">0 минут (время </w:t>
            </w:r>
            <w:r w:rsidR="007F0BEA" w:rsidRPr="00E33EAB">
              <w:rPr>
                <w:b/>
                <w:sz w:val="20"/>
                <w:szCs w:val="20"/>
              </w:rPr>
              <w:t>московское)</w:t>
            </w:r>
            <w:r w:rsidR="007F0BEA" w:rsidRPr="00A16F06">
              <w:rPr>
                <w:b/>
                <w:sz w:val="20"/>
                <w:szCs w:val="20"/>
              </w:rPr>
              <w:t xml:space="preserve"> 24.11.2017</w:t>
            </w:r>
            <w:r w:rsidR="00A16F06">
              <w:rPr>
                <w:b/>
                <w:sz w:val="20"/>
                <w:szCs w:val="20"/>
              </w:rPr>
              <w:t xml:space="preserve"> года</w:t>
            </w:r>
            <w:r w:rsidRPr="00E33EAB">
              <w:rPr>
                <w:b/>
                <w:sz w:val="20"/>
                <w:szCs w:val="20"/>
              </w:rPr>
              <w:t>.</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4C411E57" w14:textId="0C1729C2" w:rsidR="006A4CAD" w:rsidRPr="00C8644E" w:rsidRDefault="00E26DF4" w:rsidP="00E26DF4">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7F0BEA">
              <w:rPr>
                <w:sz w:val="20"/>
                <w:szCs w:val="20"/>
              </w:rPr>
              <w:t>Тендерным комитетом</w:t>
            </w:r>
            <w:r w:rsidR="00C8644E">
              <w:rPr>
                <w:sz w:val="20"/>
                <w:szCs w:val="20"/>
              </w:rPr>
              <w:t>.</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A264F5C"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67" w:history="1">
              <w:r w:rsidR="008D7EAF" w:rsidRPr="00B22A81">
                <w:rPr>
                  <w:rStyle w:val="af"/>
                  <w:sz w:val="20"/>
                  <w:szCs w:val="20"/>
                </w:rPr>
                <w:t>SkZakupki@sk.ru</w:t>
              </w:r>
            </w:hyperlink>
          </w:p>
          <w:p w14:paraId="1ABF34EC" w14:textId="77777777" w:rsidR="006A4CAD" w:rsidRPr="00B22A81" w:rsidRDefault="00F9785E" w:rsidP="00F9785E">
            <w:pPr>
              <w:rPr>
                <w:sz w:val="20"/>
                <w:szCs w:val="20"/>
              </w:rPr>
            </w:pPr>
            <w:r>
              <w:rPr>
                <w:sz w:val="20"/>
                <w:szCs w:val="20"/>
              </w:rPr>
              <w:t>Допустимое количество представителей Участника Процедуры закупки: 3 человека.</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6E9FB7AA" w14:textId="567C39BB" w:rsidR="00327B3B" w:rsidRPr="00B51074" w:rsidRDefault="00496A0D" w:rsidP="00327B3B">
            <w:pPr>
              <w:jc w:val="both"/>
              <w:rPr>
                <w:sz w:val="20"/>
                <w:szCs w:val="20"/>
              </w:rPr>
            </w:pPr>
            <w:r w:rsidRPr="00496A0D">
              <w:rPr>
                <w:sz w:val="20"/>
                <w:szCs w:val="20"/>
              </w:rPr>
              <w:t>525 274 060 (Пятьсот двадцать пять миллионов двести семьдесят четыре тысячи шестьдесят) руб. 00 коп., с учетом НДС 18% 80 126 551 (Восемьдесят миллионов сто двадцать шесть тысяч пять</w:t>
            </w:r>
            <w:r w:rsidR="00327B3B">
              <w:rPr>
                <w:sz w:val="20"/>
                <w:szCs w:val="20"/>
              </w:rPr>
              <w:t xml:space="preserve">сот пятьдесят один) руб. 53 коп.  </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30C00E99"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A0588CA" w14:textId="529D17D4" w:rsidR="003141C4" w:rsidRDefault="008D7EAF" w:rsidP="00496A0D">
            <w:pPr>
              <w:jc w:val="both"/>
              <w:rPr>
                <w:sz w:val="20"/>
                <w:szCs w:val="20"/>
              </w:rPr>
            </w:pPr>
            <w:r w:rsidRPr="00496A0D">
              <w:rPr>
                <w:sz w:val="20"/>
                <w:szCs w:val="20"/>
              </w:rPr>
              <w:t xml:space="preserve">С даты заключения Договора </w:t>
            </w:r>
            <w:r w:rsidR="00E81BF1">
              <w:rPr>
                <w:sz w:val="20"/>
                <w:szCs w:val="20"/>
              </w:rPr>
              <w:t>по 29</w:t>
            </w:r>
            <w:r w:rsidR="00496A0D">
              <w:rPr>
                <w:sz w:val="20"/>
                <w:szCs w:val="20"/>
              </w:rPr>
              <w:t>.12</w:t>
            </w:r>
            <w:r w:rsidR="004B7C83" w:rsidRPr="00496A0D">
              <w:rPr>
                <w:sz w:val="20"/>
                <w:szCs w:val="20"/>
              </w:rPr>
              <w:t>.201</w:t>
            </w:r>
            <w:r w:rsidR="00496A0D">
              <w:rPr>
                <w:sz w:val="20"/>
                <w:szCs w:val="20"/>
              </w:rPr>
              <w:t>7</w:t>
            </w:r>
            <w:r w:rsidR="000E57BC">
              <w:rPr>
                <w:sz w:val="20"/>
                <w:szCs w:val="20"/>
              </w:rPr>
              <w:t xml:space="preserve">.  </w:t>
            </w:r>
            <w:r w:rsidR="000E57BC" w:rsidRPr="000E57BC">
              <w:rPr>
                <w:color w:val="FF0000"/>
                <w:sz w:val="20"/>
                <w:szCs w:val="20"/>
              </w:rPr>
              <w:t>Неустойка за просрочку в выполнении Работ начисляется с «01» марта 2018г.</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7FB5F1DF" w14:textId="77777777" w:rsidR="008A2264" w:rsidRDefault="008A2264" w:rsidP="008A2264">
            <w:pPr>
              <w:jc w:val="both"/>
              <w:rPr>
                <w:sz w:val="20"/>
                <w:szCs w:val="20"/>
              </w:rPr>
            </w:pPr>
            <w:r w:rsidRPr="00B22A81">
              <w:rPr>
                <w:sz w:val="20"/>
                <w:szCs w:val="20"/>
              </w:rPr>
              <w:t>Участники Процедуры закупки должны представить:</w:t>
            </w:r>
          </w:p>
          <w:p w14:paraId="4F31B961" w14:textId="5DD6F311" w:rsidR="00496A0D" w:rsidRPr="00496A0D" w:rsidRDefault="00496A0D" w:rsidP="00496A0D">
            <w:pPr>
              <w:jc w:val="both"/>
              <w:rPr>
                <w:sz w:val="20"/>
                <w:szCs w:val="20"/>
              </w:rPr>
            </w:pPr>
            <w:r>
              <w:rPr>
                <w:sz w:val="20"/>
                <w:szCs w:val="20"/>
              </w:rPr>
              <w:t xml:space="preserve">- </w:t>
            </w:r>
            <w:r w:rsidRPr="00496A0D">
              <w:rPr>
                <w:sz w:val="20"/>
                <w:szCs w:val="20"/>
              </w:rPr>
              <w:t>Выписк</w:t>
            </w:r>
            <w:r>
              <w:rPr>
                <w:sz w:val="20"/>
                <w:szCs w:val="20"/>
              </w:rPr>
              <w:t>у</w:t>
            </w:r>
            <w:r w:rsidRPr="00496A0D">
              <w:rPr>
                <w:sz w:val="20"/>
                <w:szCs w:val="20"/>
              </w:rPr>
              <w:t xml:space="preserve"> из реестра членов саморегулируемой организации, выданн</w:t>
            </w:r>
            <w:r>
              <w:rPr>
                <w:sz w:val="20"/>
                <w:szCs w:val="20"/>
              </w:rPr>
              <w:t>ую</w:t>
            </w:r>
            <w:r w:rsidRPr="00496A0D">
              <w:rPr>
                <w:sz w:val="20"/>
                <w:szCs w:val="20"/>
              </w:rPr>
              <w:t xml:space="preserve">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14:paraId="41A1A2B8" w14:textId="77777777" w:rsidR="00496A0D" w:rsidRPr="00496A0D" w:rsidRDefault="00496A0D" w:rsidP="00496A0D">
            <w:pPr>
              <w:jc w:val="both"/>
              <w:rPr>
                <w:sz w:val="20"/>
                <w:szCs w:val="20"/>
              </w:rPr>
            </w:pPr>
            <w:r w:rsidRPr="00496A0D">
              <w:rPr>
                <w:sz w:val="20"/>
                <w:szCs w:val="20"/>
              </w:rPr>
              <w:t>а)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14:paraId="70EC3692" w14:textId="77777777" w:rsidR="00496A0D" w:rsidRPr="00496A0D" w:rsidRDefault="00496A0D" w:rsidP="00496A0D">
            <w:pPr>
              <w:jc w:val="both"/>
              <w:rPr>
                <w:sz w:val="20"/>
                <w:szCs w:val="20"/>
              </w:rPr>
            </w:pPr>
            <w:r w:rsidRPr="00496A0D">
              <w:rPr>
                <w:sz w:val="20"/>
                <w:szCs w:val="20"/>
              </w:rPr>
              <w:t>б) о соответствии члена СРО уровню ответственности, предусмотренному частью 12 статьи 55.16 Градостроительного кодекса Российской Федерации.</w:t>
            </w:r>
          </w:p>
          <w:p w14:paraId="30F6750D" w14:textId="77777777" w:rsidR="00496A0D" w:rsidRPr="00496A0D" w:rsidRDefault="00496A0D" w:rsidP="00496A0D">
            <w:pPr>
              <w:jc w:val="both"/>
              <w:rPr>
                <w:sz w:val="20"/>
                <w:szCs w:val="20"/>
              </w:rPr>
            </w:pPr>
            <w:r w:rsidRPr="00496A0D">
              <w:rPr>
                <w:sz w:val="20"/>
                <w:szCs w:val="20"/>
              </w:rPr>
              <w:t>Член СРО должен быть зарегистрирован в том же субъекте Российской Федерации, в котором зарегистрирована СРО, за исключением случаев, указанных в части 3 статьи 55.6 Градостроительного кодекса Российской Федерации.</w:t>
            </w:r>
          </w:p>
          <w:p w14:paraId="543BF620" w14:textId="6930F35E" w:rsidR="00496A0D" w:rsidRPr="00496A0D" w:rsidRDefault="00496A0D" w:rsidP="00496A0D">
            <w:pPr>
              <w:jc w:val="both"/>
              <w:rPr>
                <w:sz w:val="20"/>
                <w:szCs w:val="20"/>
              </w:rPr>
            </w:pPr>
            <w:r>
              <w:rPr>
                <w:sz w:val="20"/>
                <w:szCs w:val="20"/>
              </w:rPr>
              <w:t xml:space="preserve">- </w:t>
            </w:r>
            <w:r w:rsidRPr="00496A0D">
              <w:rPr>
                <w:sz w:val="20"/>
                <w:szCs w:val="20"/>
              </w:rPr>
              <w:t>Копи</w:t>
            </w:r>
            <w:r>
              <w:rPr>
                <w:sz w:val="20"/>
                <w:szCs w:val="20"/>
              </w:rPr>
              <w:t>ю</w:t>
            </w:r>
            <w:r w:rsidRPr="00496A0D">
              <w:rPr>
                <w:sz w:val="20"/>
                <w:szCs w:val="20"/>
              </w:rPr>
              <w:t xml:space="preserve"> лицензии на осуществление деятельности по монтажу, техническому обслуживанию и ремонту средств обеспечения пожарной безопасности зданий и сооружении, в том числе следующие виды вид деятельности:</w:t>
            </w:r>
          </w:p>
          <w:p w14:paraId="1B5E0856" w14:textId="77777777" w:rsidR="00496A0D" w:rsidRPr="00496A0D" w:rsidRDefault="00496A0D" w:rsidP="00496A0D">
            <w:pPr>
              <w:jc w:val="both"/>
              <w:rPr>
                <w:sz w:val="20"/>
                <w:szCs w:val="20"/>
              </w:rPr>
            </w:pPr>
            <w:r w:rsidRPr="00496A0D">
              <w:rPr>
                <w:sz w:val="20"/>
                <w:szCs w:val="20"/>
              </w:rPr>
              <w:t>1. Монтаж, техническое обслуживание и ремонт систем пожаротушения и их элементов, включая диспетчеризацию и проведение пусконаладочных работ;</w:t>
            </w:r>
          </w:p>
          <w:p w14:paraId="01729580" w14:textId="77777777" w:rsidR="00496A0D" w:rsidRPr="00496A0D" w:rsidRDefault="00496A0D" w:rsidP="00496A0D">
            <w:pPr>
              <w:jc w:val="both"/>
              <w:rPr>
                <w:sz w:val="20"/>
                <w:szCs w:val="20"/>
              </w:rPr>
            </w:pPr>
            <w:r w:rsidRPr="00496A0D">
              <w:rPr>
                <w:sz w:val="20"/>
                <w:szCs w:val="20"/>
              </w:rPr>
              <w:t>2. Монтаж, техническое обслуживание и ремонт систем пожарной и охранно-пожарной сигнализации и их элементов, включая диспетчеризацию и проведение пусконаладочных работ;</w:t>
            </w:r>
          </w:p>
          <w:p w14:paraId="23DE0334" w14:textId="77777777" w:rsidR="00496A0D" w:rsidRPr="00496A0D" w:rsidRDefault="00496A0D" w:rsidP="00496A0D">
            <w:pPr>
              <w:jc w:val="both"/>
              <w:rPr>
                <w:sz w:val="20"/>
                <w:szCs w:val="20"/>
              </w:rPr>
            </w:pPr>
            <w:r w:rsidRPr="00496A0D">
              <w:rPr>
                <w:sz w:val="20"/>
                <w:szCs w:val="20"/>
              </w:rPr>
              <w:t>3. Монтаж, техническое обслуживание и ремонт систем противопожарного водоснабжения и их элементов, включая диспетчеризацию и проведение пусконаладочных работ;</w:t>
            </w:r>
          </w:p>
          <w:p w14:paraId="172DA21C" w14:textId="77777777" w:rsidR="00496A0D" w:rsidRPr="00496A0D" w:rsidRDefault="00496A0D" w:rsidP="00496A0D">
            <w:pPr>
              <w:jc w:val="both"/>
              <w:rPr>
                <w:sz w:val="20"/>
                <w:szCs w:val="20"/>
              </w:rPr>
            </w:pPr>
            <w:r w:rsidRPr="00496A0D">
              <w:rPr>
                <w:sz w:val="20"/>
                <w:szCs w:val="20"/>
              </w:rPr>
              <w:t>4. Монтаж, техническое обслуживание и ремонт автоматических систем (элементов автоматических систем) противодымной вентиляции, включая диспетчеризацию и проведение пусконаладочных работ;</w:t>
            </w:r>
          </w:p>
          <w:p w14:paraId="4CB0BE56" w14:textId="77777777" w:rsidR="00496A0D" w:rsidRPr="00496A0D" w:rsidRDefault="00496A0D" w:rsidP="00496A0D">
            <w:pPr>
              <w:jc w:val="both"/>
              <w:rPr>
                <w:sz w:val="20"/>
                <w:szCs w:val="20"/>
              </w:rPr>
            </w:pPr>
            <w:r w:rsidRPr="00496A0D">
              <w:rPr>
                <w:sz w:val="20"/>
                <w:szCs w:val="20"/>
              </w:rPr>
              <w:t>5. Монтаж, техническое обслуживание и ремонт систем оповещения и эвакуации при пожаре и их элементов, включая диспетчеризацию и проведение пусконаладочных работ;</w:t>
            </w:r>
          </w:p>
          <w:p w14:paraId="3382C73E" w14:textId="77777777" w:rsidR="00496A0D" w:rsidRPr="00496A0D" w:rsidRDefault="00496A0D" w:rsidP="00496A0D">
            <w:pPr>
              <w:jc w:val="both"/>
              <w:rPr>
                <w:sz w:val="20"/>
                <w:szCs w:val="20"/>
              </w:rPr>
            </w:pPr>
            <w:r w:rsidRPr="00496A0D">
              <w:rPr>
                <w:sz w:val="20"/>
                <w:szCs w:val="20"/>
              </w:rPr>
              <w:t>7. Монтаж, техническое обслуживание и ремонт противопожарных занавесов и завес, включая диспетчеризацию и проведение пусконаладочных работ;</w:t>
            </w:r>
          </w:p>
          <w:p w14:paraId="3B225729" w14:textId="77777777" w:rsidR="00496A0D" w:rsidRPr="00496A0D" w:rsidRDefault="00496A0D" w:rsidP="00496A0D">
            <w:pPr>
              <w:jc w:val="both"/>
              <w:rPr>
                <w:sz w:val="20"/>
                <w:szCs w:val="20"/>
              </w:rPr>
            </w:pPr>
            <w:r w:rsidRPr="00496A0D">
              <w:rPr>
                <w:sz w:val="20"/>
                <w:szCs w:val="20"/>
              </w:rPr>
              <w:t>8. Монтаж, техническое обслуживание и ремонт заполнений проемов в противопожарных преградах;</w:t>
            </w:r>
          </w:p>
          <w:p w14:paraId="2F769E3B" w14:textId="77777777" w:rsidR="00496A0D" w:rsidRPr="00496A0D" w:rsidRDefault="00496A0D" w:rsidP="00496A0D">
            <w:pPr>
              <w:jc w:val="both"/>
              <w:rPr>
                <w:sz w:val="20"/>
                <w:szCs w:val="20"/>
              </w:rPr>
            </w:pPr>
            <w:r w:rsidRPr="00496A0D">
              <w:rPr>
                <w:sz w:val="20"/>
                <w:szCs w:val="20"/>
              </w:rPr>
              <w:t>10. Выполнение работ по огнезащите материалов, изделий и конструкций;</w:t>
            </w:r>
          </w:p>
          <w:p w14:paraId="5C96AF96" w14:textId="74A10B35" w:rsidR="00496A0D" w:rsidRPr="00B22A81" w:rsidRDefault="00496A0D" w:rsidP="00496A0D">
            <w:pPr>
              <w:jc w:val="both"/>
              <w:rPr>
                <w:sz w:val="20"/>
                <w:szCs w:val="20"/>
              </w:rPr>
            </w:pPr>
            <w:r w:rsidRPr="00496A0D">
              <w:rPr>
                <w:sz w:val="20"/>
                <w:szCs w:val="20"/>
              </w:rPr>
              <w:t>11. Монтаж, техническое обслуживание и ремонт первичных средств пожаротушения.</w:t>
            </w:r>
          </w:p>
          <w:p w14:paraId="68F3599C" w14:textId="7E1CD91E" w:rsidR="008A2264" w:rsidRPr="00496A0D" w:rsidRDefault="00496A0D" w:rsidP="00496A0D">
            <w:pPr>
              <w:jc w:val="both"/>
              <w:rPr>
                <w:sz w:val="20"/>
                <w:szCs w:val="20"/>
              </w:rPr>
            </w:pPr>
            <w:r>
              <w:rPr>
                <w:sz w:val="20"/>
                <w:szCs w:val="20"/>
              </w:rPr>
              <w:t xml:space="preserve">- </w:t>
            </w:r>
            <w:r w:rsidR="001D674B" w:rsidRPr="00496A0D">
              <w:rPr>
                <w:sz w:val="20"/>
                <w:szCs w:val="20"/>
              </w:rPr>
              <w:t>Копии д</w:t>
            </w:r>
            <w:r w:rsidR="008A2264" w:rsidRPr="00496A0D">
              <w:rPr>
                <w:sz w:val="20"/>
                <w:szCs w:val="20"/>
              </w:rPr>
              <w:t>окумент</w:t>
            </w:r>
            <w:r w:rsidR="001D674B" w:rsidRPr="00496A0D">
              <w:rPr>
                <w:sz w:val="20"/>
                <w:szCs w:val="20"/>
              </w:rPr>
              <w:t>ов</w:t>
            </w:r>
            <w:r w:rsidR="007E475E" w:rsidRPr="00496A0D">
              <w:rPr>
                <w:sz w:val="20"/>
                <w:szCs w:val="20"/>
              </w:rPr>
              <w:t>,</w:t>
            </w:r>
            <w:r w:rsidR="008A2264" w:rsidRPr="00496A0D">
              <w:rPr>
                <w:sz w:val="20"/>
                <w:szCs w:val="20"/>
              </w:rPr>
              <w:t xml:space="preserve"> подтверждающи</w:t>
            </w:r>
            <w:r w:rsidR="001D674B" w:rsidRPr="00496A0D">
              <w:rPr>
                <w:sz w:val="20"/>
                <w:szCs w:val="20"/>
              </w:rPr>
              <w:t>х</w:t>
            </w:r>
            <w:r w:rsidR="008A2264" w:rsidRPr="00496A0D">
              <w:rPr>
                <w:sz w:val="20"/>
                <w:szCs w:val="20"/>
              </w:rPr>
              <w:t xml:space="preserve"> квалификацию субподрядчика (</w:t>
            </w:r>
            <w:r>
              <w:rPr>
                <w:sz w:val="20"/>
                <w:szCs w:val="20"/>
              </w:rPr>
              <w:t>в</w:t>
            </w:r>
            <w:r w:rsidRPr="00496A0D">
              <w:rPr>
                <w:sz w:val="20"/>
                <w:szCs w:val="20"/>
              </w:rPr>
              <w:t>ыписку из реестра членов саморегули</w:t>
            </w:r>
            <w:r>
              <w:rPr>
                <w:sz w:val="20"/>
                <w:szCs w:val="20"/>
              </w:rPr>
              <w:t>руемой орга</w:t>
            </w:r>
            <w:r w:rsidRPr="00496A0D">
              <w:rPr>
                <w:sz w:val="20"/>
                <w:szCs w:val="20"/>
              </w:rPr>
              <w:t>низации, выданную</w:t>
            </w:r>
            <w:r>
              <w:rPr>
                <w:sz w:val="20"/>
                <w:szCs w:val="20"/>
              </w:rPr>
              <w:t xml:space="preserve"> по форме согласно Приказу Феде</w:t>
            </w:r>
            <w:r w:rsidRPr="00496A0D">
              <w:rPr>
                <w:sz w:val="20"/>
                <w:szCs w:val="20"/>
              </w:rPr>
              <w:t>ральной службы по экологическому, технологическому и атомному надзору от 16.02.2017 № 58</w:t>
            </w:r>
            <w:r>
              <w:rPr>
                <w:sz w:val="20"/>
                <w:szCs w:val="20"/>
              </w:rPr>
              <w:t xml:space="preserve">, </w:t>
            </w:r>
            <w:r w:rsidRPr="00496A0D">
              <w:rPr>
                <w:sz w:val="20"/>
                <w:szCs w:val="20"/>
              </w:rPr>
              <w:t>Копию лицензии на осуществление деятельности по монтажу, техническому обслуживанию и ремонту средств обеспечения пожарной безопасности зданий и сооружении</w:t>
            </w:r>
            <w:r w:rsidR="00133674" w:rsidRPr="00496A0D">
              <w:rPr>
                <w:sz w:val="20"/>
                <w:szCs w:val="20"/>
              </w:rPr>
              <w:t>)</w:t>
            </w:r>
            <w:r>
              <w:rPr>
                <w:sz w:val="20"/>
                <w:szCs w:val="20"/>
              </w:rPr>
              <w:t>.</w:t>
            </w:r>
          </w:p>
          <w:p w14:paraId="5AC192BB" w14:textId="33C25513" w:rsidR="008A2264"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5828EFE4" w:rsidR="008A2264" w:rsidRDefault="00F9785E" w:rsidP="00B22A81">
            <w:pPr>
              <w:rPr>
                <w:sz w:val="20"/>
                <w:szCs w:val="20"/>
              </w:rPr>
            </w:pPr>
            <w:r>
              <w:rPr>
                <w:sz w:val="20"/>
                <w:szCs w:val="20"/>
              </w:rPr>
              <w:t>Предусмотрено</w:t>
            </w:r>
            <w:r w:rsidR="00EB38F2">
              <w:rPr>
                <w:sz w:val="20"/>
                <w:szCs w:val="20"/>
              </w:rPr>
              <w:t>.</w:t>
            </w:r>
          </w:p>
          <w:p w14:paraId="3587DFFC" w14:textId="77777777" w:rsidR="00EB38F2" w:rsidRPr="00B22A81" w:rsidRDefault="00EB38F2" w:rsidP="00B22A81">
            <w:pPr>
              <w:rPr>
                <w:strike/>
                <w:sz w:val="20"/>
                <w:szCs w:val="20"/>
              </w:rPr>
            </w:pPr>
          </w:p>
          <w:p w14:paraId="6CDFC2AE" w14:textId="1EAE931D" w:rsidR="008A2264" w:rsidRPr="00B22A81" w:rsidRDefault="00EB38F2" w:rsidP="00B22A81">
            <w:pPr>
              <w:rPr>
                <w:sz w:val="20"/>
                <w:szCs w:val="20"/>
              </w:rPr>
            </w:pPr>
            <w:r w:rsidRPr="00EB38F2">
              <w:rPr>
                <w:sz w:val="20"/>
                <w:szCs w:val="20"/>
              </w:rPr>
              <w:t>Допускается привлечение субподрядных организаций в объеме, не превышающем 50% от объема выполнения работ, предусмотренных договором, на право заключения которого проводится открытый Запрос предложений.</w:t>
            </w: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38A89E70"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79BCD32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59D3F289"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333B9828" w14:textId="7E5DBC0F" w:rsidR="00496A0D" w:rsidRPr="00496A0D" w:rsidRDefault="00496A0D" w:rsidP="00496A0D">
            <w:pPr>
              <w:rPr>
                <w:color w:val="FF0000"/>
                <w:sz w:val="20"/>
                <w:szCs w:val="20"/>
              </w:rPr>
            </w:pPr>
            <w:r w:rsidRPr="00496A0D">
              <w:rPr>
                <w:color w:val="FF0000"/>
                <w:sz w:val="20"/>
                <w:szCs w:val="20"/>
              </w:rPr>
              <w:t>15 000 000,</w:t>
            </w:r>
            <w:r w:rsidR="007F0BEA" w:rsidRPr="00496A0D">
              <w:rPr>
                <w:color w:val="FF0000"/>
                <w:sz w:val="20"/>
                <w:szCs w:val="20"/>
              </w:rPr>
              <w:t>00 (</w:t>
            </w:r>
            <w:r w:rsidRPr="00496A0D">
              <w:rPr>
                <w:color w:val="FF0000"/>
                <w:sz w:val="20"/>
                <w:szCs w:val="20"/>
              </w:rPr>
              <w:t>Пятнадцать миллион) рублей.</w:t>
            </w:r>
          </w:p>
          <w:p w14:paraId="1BD02D1B" w14:textId="1048FE64" w:rsidR="009D52EB" w:rsidRPr="009873F0" w:rsidRDefault="00496A0D" w:rsidP="00496A0D">
            <w:pPr>
              <w:tabs>
                <w:tab w:val="left" w:pos="567"/>
              </w:tabs>
              <w:spacing w:after="240" w:line="276" w:lineRule="auto"/>
              <w:jc w:val="both"/>
              <w:rPr>
                <w:color w:val="FF0000"/>
                <w:sz w:val="20"/>
                <w:szCs w:val="20"/>
              </w:rPr>
            </w:pPr>
            <w:r w:rsidRPr="00496A0D">
              <w:rPr>
                <w:color w:val="FF0000"/>
                <w:sz w:val="20"/>
                <w:szCs w:val="20"/>
              </w:rPr>
              <w:t>Вид обеспечения – перечисление денежных средств на расчетный счет организатора Процедуры закупки или предоставление безотзывной банковской гарантии.</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FBA62FE" w14:textId="77777777" w:rsidR="00C62369" w:rsidRPr="00B22A81" w:rsidRDefault="000C60AF" w:rsidP="00963A6A">
            <w:pPr>
              <w:rPr>
                <w:sz w:val="20"/>
                <w:szCs w:val="20"/>
              </w:rPr>
            </w:pPr>
            <w:r>
              <w:rPr>
                <w:sz w:val="20"/>
                <w:szCs w:val="20"/>
              </w:rPr>
              <w:t xml:space="preserve"> </w:t>
            </w:r>
            <w:r w:rsidR="00086EE4" w:rsidRPr="00086EE4">
              <w:rPr>
                <w:sz w:val="20"/>
                <w:szCs w:val="20"/>
              </w:rPr>
              <w:t>В соответствии с требованиями п. 5.1 Документации.</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3329CC03" w14:textId="77777777" w:rsidR="00344806" w:rsidRPr="00381B31" w:rsidRDefault="00344806" w:rsidP="00344806">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14:paraId="658461F5" w14:textId="77777777" w:rsidR="00344806" w:rsidRPr="00381B31" w:rsidRDefault="00344806" w:rsidP="00344806">
            <w:pPr>
              <w:rPr>
                <w:sz w:val="20"/>
                <w:szCs w:val="20"/>
              </w:rPr>
            </w:pPr>
            <w:r w:rsidRPr="00381B31">
              <w:rPr>
                <w:sz w:val="20"/>
                <w:szCs w:val="20"/>
              </w:rPr>
              <w:t xml:space="preserve">Место нахождения: Российская федерация, 143026, </w:t>
            </w:r>
            <w:r w:rsidRPr="00955E7B">
              <w:rPr>
                <w:sz w:val="20"/>
                <w:szCs w:val="20"/>
              </w:rPr>
              <w:t>г. Москва, территория инновационного центра «Сколково», ул. Луговая, д. 4;</w:t>
            </w:r>
          </w:p>
          <w:p w14:paraId="22AEF02A" w14:textId="77777777" w:rsidR="00344806" w:rsidRPr="00381B31" w:rsidRDefault="00344806" w:rsidP="00344806">
            <w:pPr>
              <w:rPr>
                <w:sz w:val="20"/>
                <w:szCs w:val="20"/>
              </w:rPr>
            </w:pPr>
            <w:r w:rsidRPr="00381B31">
              <w:rPr>
                <w:sz w:val="20"/>
                <w:szCs w:val="20"/>
              </w:rPr>
              <w:t>ОГРН 1107799016720;</w:t>
            </w:r>
          </w:p>
          <w:p w14:paraId="2C402DE9" w14:textId="77777777" w:rsidR="00344806" w:rsidRPr="00381B31" w:rsidRDefault="00344806" w:rsidP="00344806">
            <w:pPr>
              <w:rPr>
                <w:sz w:val="20"/>
                <w:szCs w:val="20"/>
              </w:rPr>
            </w:pPr>
            <w:r w:rsidRPr="00381B31">
              <w:rPr>
                <w:sz w:val="20"/>
                <w:szCs w:val="20"/>
              </w:rPr>
              <w:t>ИНН 7701058410 / КПП 772901001;</w:t>
            </w:r>
          </w:p>
          <w:p w14:paraId="352E1564" w14:textId="77777777" w:rsidR="00344806" w:rsidRPr="00381B31" w:rsidRDefault="00344806" w:rsidP="00344806">
            <w:pPr>
              <w:rPr>
                <w:sz w:val="20"/>
                <w:szCs w:val="20"/>
              </w:rPr>
            </w:pPr>
            <w:r w:rsidRPr="00955E7B">
              <w:rPr>
                <w:sz w:val="20"/>
                <w:szCs w:val="20"/>
              </w:rPr>
              <w:t>Почтовый адрес: 143026, г. Москва, территория инновационного центра «Сколково», ул. Луговая, д. 4;</w:t>
            </w:r>
          </w:p>
          <w:p w14:paraId="43F77DB0" w14:textId="77777777" w:rsidR="00344806" w:rsidRPr="00381B31" w:rsidRDefault="00344806" w:rsidP="00344806">
            <w:pPr>
              <w:rPr>
                <w:sz w:val="20"/>
                <w:szCs w:val="20"/>
              </w:rPr>
            </w:pPr>
            <w:r w:rsidRPr="00381B31">
              <w:rPr>
                <w:sz w:val="20"/>
                <w:szCs w:val="20"/>
              </w:rPr>
              <w:t>Банковские реквизиты:</w:t>
            </w:r>
          </w:p>
          <w:p w14:paraId="089D930C" w14:textId="77777777" w:rsidR="00344806" w:rsidRPr="00381B31" w:rsidRDefault="00344806" w:rsidP="00344806">
            <w:pPr>
              <w:rPr>
                <w:sz w:val="20"/>
                <w:szCs w:val="20"/>
              </w:rPr>
            </w:pPr>
            <w:r w:rsidRPr="00381B31">
              <w:rPr>
                <w:sz w:val="20"/>
                <w:szCs w:val="20"/>
              </w:rPr>
              <w:t>Для расчетов в рублях РФ:</w:t>
            </w:r>
          </w:p>
          <w:p w14:paraId="201ED920" w14:textId="77777777" w:rsidR="00344806" w:rsidRPr="00381B31" w:rsidRDefault="00344806" w:rsidP="00344806">
            <w:pPr>
              <w:rPr>
                <w:sz w:val="20"/>
                <w:szCs w:val="20"/>
              </w:rPr>
            </w:pPr>
            <w:r w:rsidRPr="00381B31">
              <w:rPr>
                <w:sz w:val="20"/>
                <w:szCs w:val="20"/>
              </w:rPr>
              <w:t>р/с 40703810138170002262 в ОАО «Сбербанк России» г. Москва; Доп. Офис №0284</w:t>
            </w:r>
          </w:p>
          <w:p w14:paraId="5A7C6914" w14:textId="77777777" w:rsidR="00344806" w:rsidRPr="00381B31" w:rsidRDefault="00344806" w:rsidP="00344806">
            <w:pPr>
              <w:rPr>
                <w:sz w:val="20"/>
                <w:szCs w:val="20"/>
              </w:rPr>
            </w:pPr>
            <w:r w:rsidRPr="00381B31">
              <w:rPr>
                <w:sz w:val="20"/>
                <w:szCs w:val="20"/>
              </w:rPr>
              <w:t>Московского банка Сбербанка России ОАО,</w:t>
            </w:r>
          </w:p>
          <w:p w14:paraId="71D816E7" w14:textId="77777777" w:rsidR="00344806" w:rsidRPr="00381B31" w:rsidRDefault="00344806" w:rsidP="00344806">
            <w:pPr>
              <w:rPr>
                <w:sz w:val="20"/>
                <w:szCs w:val="20"/>
              </w:rPr>
            </w:pPr>
            <w:r w:rsidRPr="00381B31">
              <w:rPr>
                <w:sz w:val="20"/>
                <w:szCs w:val="20"/>
              </w:rPr>
              <w:t>к/с 30101810400000000225,</w:t>
            </w:r>
          </w:p>
          <w:p w14:paraId="09F398AD" w14:textId="77777777" w:rsidR="00344806" w:rsidRPr="00381B31" w:rsidRDefault="00344806" w:rsidP="00344806">
            <w:pPr>
              <w:rPr>
                <w:sz w:val="20"/>
                <w:szCs w:val="20"/>
              </w:rPr>
            </w:pPr>
            <w:r w:rsidRPr="00381B31">
              <w:rPr>
                <w:sz w:val="20"/>
                <w:szCs w:val="20"/>
              </w:rPr>
              <w:t>БИК 044525225.</w:t>
            </w:r>
          </w:p>
          <w:p w14:paraId="18967CD9" w14:textId="44792436" w:rsidR="009873F0" w:rsidRPr="003A3DF8" w:rsidRDefault="009873F0" w:rsidP="009873F0">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Pr>
                <w:sz w:val="20"/>
                <w:szCs w:val="20"/>
              </w:rPr>
              <w:t>з</w:t>
            </w:r>
            <w:r w:rsidRPr="003A3DF8">
              <w:rPr>
                <w:bCs/>
                <w:sz w:val="20"/>
                <w:szCs w:val="20"/>
              </w:rPr>
              <w:t>1</w:t>
            </w:r>
            <w:r>
              <w:rPr>
                <w:bCs/>
                <w:sz w:val="20"/>
                <w:szCs w:val="20"/>
              </w:rPr>
              <w:t>7</w:t>
            </w:r>
            <w:r w:rsidRPr="003A3DF8">
              <w:rPr>
                <w:bCs/>
                <w:sz w:val="20"/>
                <w:szCs w:val="20"/>
              </w:rPr>
              <w:t>-50104/</w:t>
            </w:r>
            <w:r w:rsidR="00496A0D">
              <w:rPr>
                <w:bCs/>
                <w:sz w:val="20"/>
                <w:szCs w:val="20"/>
              </w:rPr>
              <w:t>__</w:t>
            </w:r>
            <w:r w:rsidRPr="003A3DF8">
              <w:rPr>
                <w:bCs/>
                <w:sz w:val="20"/>
                <w:szCs w:val="20"/>
              </w:rPr>
              <w:t xml:space="preserve"> от </w:t>
            </w:r>
            <w:r w:rsidR="00496A0D">
              <w:rPr>
                <w:bCs/>
                <w:sz w:val="20"/>
                <w:szCs w:val="20"/>
              </w:rPr>
              <w:t>_</w:t>
            </w:r>
            <w:bookmarkStart w:id="46" w:name="_GoBack"/>
            <w:bookmarkEnd w:id="46"/>
            <w:r w:rsidR="007F0BEA">
              <w:rPr>
                <w:bCs/>
                <w:sz w:val="20"/>
                <w:szCs w:val="20"/>
              </w:rPr>
              <w:t>_. 11.2017</w:t>
            </w:r>
            <w:r w:rsidRPr="003A3DF8">
              <w:rPr>
                <w:sz w:val="20"/>
                <w:szCs w:val="20"/>
              </w:rPr>
              <w:t>. НДС не облагается».</w:t>
            </w:r>
          </w:p>
          <w:p w14:paraId="1D94B059" w14:textId="32FA8EB5" w:rsidR="00C62369" w:rsidRPr="00B22A81" w:rsidRDefault="009873F0" w:rsidP="00496A0D">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b/>
                <w:sz w:val="22"/>
                <w:szCs w:val="22"/>
              </w:rPr>
            </w:pPr>
            <w:r w:rsidRPr="00344806">
              <w:rPr>
                <w:b/>
                <w:sz w:val="22"/>
                <w:szCs w:val="22"/>
              </w:rPr>
              <w:t xml:space="preserve">Критерии оценки Заявок и порядок оценки: </w:t>
            </w:r>
          </w:p>
          <w:p w14:paraId="514176CA" w14:textId="77777777" w:rsidR="00496A0D" w:rsidRPr="00344806" w:rsidRDefault="00496A0D" w:rsidP="00297820">
            <w:pPr>
              <w:rPr>
                <w:b/>
                <w:sz w:val="22"/>
                <w:szCs w:val="22"/>
              </w:rPr>
            </w:pPr>
          </w:p>
          <w:tbl>
            <w:tblPr>
              <w:tblW w:w="7353" w:type="dxa"/>
              <w:tblInd w:w="93" w:type="dxa"/>
              <w:tblLayout w:type="fixed"/>
              <w:tblLook w:val="04A0" w:firstRow="1" w:lastRow="0" w:firstColumn="1" w:lastColumn="0" w:noHBand="0" w:noVBand="1"/>
            </w:tblPr>
            <w:tblGrid>
              <w:gridCol w:w="4660"/>
              <w:gridCol w:w="1417"/>
              <w:gridCol w:w="1276"/>
            </w:tblGrid>
            <w:tr w:rsidR="00496A0D" w:rsidRPr="00A32312" w14:paraId="2F71F368" w14:textId="77777777" w:rsidTr="00496A0D">
              <w:trPr>
                <w:trHeight w:val="302"/>
              </w:trPr>
              <w:tc>
                <w:tcPr>
                  <w:tcW w:w="4660" w:type="dxa"/>
                  <w:tcBorders>
                    <w:top w:val="single" w:sz="8" w:space="0" w:color="auto"/>
                    <w:left w:val="single" w:sz="8" w:space="0" w:color="auto"/>
                    <w:bottom w:val="nil"/>
                    <w:right w:val="single" w:sz="8" w:space="0" w:color="auto"/>
                  </w:tcBorders>
                  <w:shd w:val="clear" w:color="auto" w:fill="DDD9C3" w:themeFill="background2" w:themeFillShade="E6"/>
                  <w:vAlign w:val="center"/>
                  <w:hideMark/>
                </w:tcPr>
                <w:p w14:paraId="0C485BED" w14:textId="77777777" w:rsidR="00496A0D" w:rsidRPr="00496A0D" w:rsidRDefault="00496A0D" w:rsidP="00496A0D">
                  <w:pPr>
                    <w:suppressAutoHyphens/>
                    <w:jc w:val="center"/>
                    <w:rPr>
                      <w:sz w:val="20"/>
                      <w:szCs w:val="20"/>
                    </w:rPr>
                  </w:pPr>
                  <w:r w:rsidRPr="00496A0D">
                    <w:rPr>
                      <w:sz w:val="20"/>
                      <w:szCs w:val="20"/>
                    </w:rPr>
                    <w:t>Критерии оценки</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4EFB50CD" w14:textId="77777777" w:rsidR="00496A0D" w:rsidRPr="00496A0D" w:rsidRDefault="00496A0D" w:rsidP="00496A0D">
                  <w:pPr>
                    <w:suppressAutoHyphens/>
                    <w:jc w:val="center"/>
                    <w:rPr>
                      <w:sz w:val="20"/>
                      <w:szCs w:val="20"/>
                    </w:rPr>
                  </w:pPr>
                  <w:r w:rsidRPr="00496A0D">
                    <w:rPr>
                      <w:sz w:val="20"/>
                      <w:szCs w:val="20"/>
                    </w:rPr>
                    <w:t>Баллы оценки</w:t>
                  </w:r>
                </w:p>
              </w:tc>
              <w:tc>
                <w:tcPr>
                  <w:tcW w:w="1276" w:type="dxa"/>
                  <w:vMerge w:val="restart"/>
                  <w:tcBorders>
                    <w:top w:val="single" w:sz="8" w:space="0" w:color="auto"/>
                    <w:left w:val="single" w:sz="8" w:space="0" w:color="auto"/>
                    <w:bottom w:val="single" w:sz="8" w:space="0" w:color="000000"/>
                    <w:right w:val="single" w:sz="8" w:space="0" w:color="auto"/>
                  </w:tcBorders>
                  <w:shd w:val="clear" w:color="auto" w:fill="DDD9C3" w:themeFill="background2" w:themeFillShade="E6"/>
                  <w:vAlign w:val="center"/>
                  <w:hideMark/>
                </w:tcPr>
                <w:p w14:paraId="1A57A56D" w14:textId="77777777" w:rsidR="00496A0D" w:rsidRPr="00496A0D" w:rsidRDefault="00496A0D" w:rsidP="00496A0D">
                  <w:pPr>
                    <w:suppressAutoHyphens/>
                    <w:jc w:val="center"/>
                    <w:rPr>
                      <w:sz w:val="20"/>
                      <w:szCs w:val="20"/>
                    </w:rPr>
                  </w:pPr>
                  <w:r w:rsidRPr="00496A0D">
                    <w:rPr>
                      <w:sz w:val="20"/>
                      <w:szCs w:val="20"/>
                    </w:rPr>
                    <w:t>Значимость критериев оценки</w:t>
                  </w:r>
                </w:p>
              </w:tc>
            </w:tr>
            <w:tr w:rsidR="00496A0D" w:rsidRPr="00A32312" w14:paraId="7DF43D5E"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DDD9C3" w:themeFill="background2" w:themeFillShade="E6"/>
                  <w:vAlign w:val="center"/>
                  <w:hideMark/>
                </w:tcPr>
                <w:p w14:paraId="4193A816" w14:textId="77777777" w:rsidR="00496A0D" w:rsidRPr="00496A0D" w:rsidRDefault="00496A0D" w:rsidP="00496A0D">
                  <w:pPr>
                    <w:suppressAutoHyphens/>
                    <w:jc w:val="center"/>
                    <w:rPr>
                      <w:sz w:val="20"/>
                      <w:szCs w:val="20"/>
                    </w:rPr>
                  </w:pPr>
                  <w:r w:rsidRPr="00496A0D">
                    <w:rPr>
                      <w:sz w:val="20"/>
                      <w:szCs w:val="20"/>
                    </w:rPr>
                    <w:t>заявок на участие в Процедуре закупки</w:t>
                  </w:r>
                </w:p>
              </w:tc>
              <w:tc>
                <w:tcPr>
                  <w:tcW w:w="141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8A41C86" w14:textId="77777777" w:rsidR="00496A0D" w:rsidRPr="00496A0D" w:rsidRDefault="00496A0D" w:rsidP="00496A0D">
                  <w:pPr>
                    <w:suppressAutoHyphens/>
                    <w:jc w:val="both"/>
                    <w:rPr>
                      <w:sz w:val="20"/>
                      <w:szCs w:val="20"/>
                    </w:rPr>
                  </w:pPr>
                </w:p>
              </w:tc>
              <w:tc>
                <w:tcPr>
                  <w:tcW w:w="127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2AE713ED" w14:textId="77777777" w:rsidR="00496A0D" w:rsidRPr="00496A0D" w:rsidRDefault="00496A0D" w:rsidP="00496A0D">
                  <w:pPr>
                    <w:suppressAutoHyphens/>
                    <w:jc w:val="both"/>
                    <w:rPr>
                      <w:sz w:val="20"/>
                      <w:szCs w:val="20"/>
                    </w:rPr>
                  </w:pPr>
                </w:p>
              </w:tc>
            </w:tr>
            <w:tr w:rsidR="00496A0D" w:rsidRPr="00A32312" w14:paraId="234E9842"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DE329EC" w14:textId="77777777" w:rsidR="00496A0D" w:rsidRPr="00496A0D" w:rsidRDefault="00496A0D" w:rsidP="00496A0D">
                  <w:pPr>
                    <w:suppressAutoHyphens/>
                    <w:jc w:val="both"/>
                    <w:rPr>
                      <w:sz w:val="20"/>
                      <w:szCs w:val="20"/>
                    </w:rPr>
                  </w:pPr>
                  <w:r w:rsidRPr="00496A0D">
                    <w:rPr>
                      <w:sz w:val="20"/>
                      <w:szCs w:val="20"/>
                    </w:rPr>
                    <w:t>1.        Цена</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2ECC166E" w14:textId="77777777" w:rsidR="00496A0D" w:rsidRPr="00496A0D" w:rsidRDefault="00496A0D" w:rsidP="00496A0D">
                  <w:pPr>
                    <w:suppressAutoHyphens/>
                    <w:jc w:val="center"/>
                    <w:rPr>
                      <w:sz w:val="20"/>
                      <w:szCs w:val="20"/>
                    </w:rPr>
                  </w:pPr>
                  <w:r w:rsidRPr="00496A0D">
                    <w:rPr>
                      <w:sz w:val="20"/>
                      <w:szCs w:val="20"/>
                    </w:rPr>
                    <w:t>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66854FAD" w14:textId="4C551142" w:rsidR="00496A0D" w:rsidRPr="00496A0D" w:rsidRDefault="0005618E" w:rsidP="00496A0D">
                  <w:pPr>
                    <w:suppressAutoHyphens/>
                    <w:jc w:val="center"/>
                    <w:rPr>
                      <w:sz w:val="20"/>
                      <w:szCs w:val="20"/>
                    </w:rPr>
                  </w:pPr>
                  <w:r>
                    <w:rPr>
                      <w:sz w:val="20"/>
                      <w:szCs w:val="20"/>
                    </w:rPr>
                    <w:t>6</w:t>
                  </w:r>
                  <w:r w:rsidR="00496A0D" w:rsidRPr="00496A0D">
                    <w:rPr>
                      <w:sz w:val="20"/>
                      <w:szCs w:val="20"/>
                    </w:rPr>
                    <w:t>0%</w:t>
                  </w:r>
                </w:p>
              </w:tc>
            </w:tr>
            <w:tr w:rsidR="00496A0D" w:rsidRPr="00A32312" w14:paraId="24B2B5F0" w14:textId="77777777" w:rsidTr="00496A0D">
              <w:trPr>
                <w:trHeight w:val="321"/>
              </w:trPr>
              <w:tc>
                <w:tcPr>
                  <w:tcW w:w="4660" w:type="dxa"/>
                  <w:tcBorders>
                    <w:top w:val="nil"/>
                    <w:left w:val="single" w:sz="8" w:space="0" w:color="auto"/>
                    <w:bottom w:val="single" w:sz="8" w:space="0" w:color="auto"/>
                    <w:right w:val="single" w:sz="8" w:space="0" w:color="auto"/>
                  </w:tcBorders>
                  <w:shd w:val="clear" w:color="auto" w:fill="EEECE1" w:themeFill="background2"/>
                  <w:vAlign w:val="center"/>
                  <w:hideMark/>
                </w:tcPr>
                <w:p w14:paraId="1933F1D9" w14:textId="77777777" w:rsidR="00496A0D" w:rsidRPr="00496A0D" w:rsidRDefault="00496A0D" w:rsidP="00496A0D">
                  <w:pPr>
                    <w:suppressAutoHyphens/>
                    <w:jc w:val="both"/>
                    <w:rPr>
                      <w:sz w:val="20"/>
                      <w:szCs w:val="20"/>
                    </w:rPr>
                  </w:pPr>
                  <w:r w:rsidRPr="00496A0D">
                    <w:rPr>
                      <w:sz w:val="20"/>
                      <w:szCs w:val="20"/>
                    </w:rPr>
                    <w:t>2.        Квалификация Участника Процедуры закупки:</w:t>
                  </w:r>
                </w:p>
              </w:tc>
              <w:tc>
                <w:tcPr>
                  <w:tcW w:w="1417" w:type="dxa"/>
                  <w:tcBorders>
                    <w:top w:val="nil"/>
                    <w:left w:val="nil"/>
                    <w:bottom w:val="single" w:sz="8" w:space="0" w:color="auto"/>
                    <w:right w:val="single" w:sz="8" w:space="0" w:color="auto"/>
                  </w:tcBorders>
                  <w:shd w:val="clear" w:color="auto" w:fill="EEECE1" w:themeFill="background2"/>
                  <w:vAlign w:val="center"/>
                  <w:hideMark/>
                </w:tcPr>
                <w:p w14:paraId="78D1CB73" w14:textId="77777777" w:rsidR="00496A0D" w:rsidRPr="00496A0D" w:rsidRDefault="00496A0D" w:rsidP="00496A0D">
                  <w:pPr>
                    <w:suppressAutoHyphens/>
                    <w:jc w:val="center"/>
                    <w:rPr>
                      <w:sz w:val="20"/>
                      <w:szCs w:val="20"/>
                    </w:rPr>
                  </w:pPr>
                  <w:r w:rsidRPr="00496A0D">
                    <w:rPr>
                      <w:sz w:val="20"/>
                      <w:szCs w:val="20"/>
                    </w:rPr>
                    <w:t>0-100</w:t>
                  </w:r>
                </w:p>
              </w:tc>
              <w:tc>
                <w:tcPr>
                  <w:tcW w:w="1276" w:type="dxa"/>
                  <w:tcBorders>
                    <w:top w:val="nil"/>
                    <w:left w:val="nil"/>
                    <w:bottom w:val="single" w:sz="8" w:space="0" w:color="auto"/>
                    <w:right w:val="single" w:sz="8" w:space="0" w:color="auto"/>
                  </w:tcBorders>
                  <w:shd w:val="clear" w:color="auto" w:fill="EEECE1" w:themeFill="background2"/>
                  <w:vAlign w:val="center"/>
                  <w:hideMark/>
                </w:tcPr>
                <w:p w14:paraId="2376EEC5" w14:textId="06680606" w:rsidR="00496A0D" w:rsidRPr="00496A0D" w:rsidRDefault="009634DC" w:rsidP="00496A0D">
                  <w:pPr>
                    <w:suppressAutoHyphens/>
                    <w:jc w:val="center"/>
                    <w:rPr>
                      <w:sz w:val="20"/>
                      <w:szCs w:val="20"/>
                    </w:rPr>
                  </w:pPr>
                  <w:r>
                    <w:rPr>
                      <w:sz w:val="20"/>
                      <w:szCs w:val="20"/>
                      <w:lang w:val="en-US"/>
                    </w:rPr>
                    <w:t>4</w:t>
                  </w:r>
                  <w:r w:rsidR="00496A0D" w:rsidRPr="00496A0D">
                    <w:rPr>
                      <w:sz w:val="20"/>
                      <w:szCs w:val="20"/>
                    </w:rPr>
                    <w:t>0%</w:t>
                  </w:r>
                </w:p>
              </w:tc>
            </w:tr>
            <w:tr w:rsidR="00496A0D" w:rsidRPr="00A32312" w14:paraId="4B52E980" w14:textId="77777777" w:rsidTr="00496A0D">
              <w:trPr>
                <w:trHeight w:val="606"/>
              </w:trPr>
              <w:tc>
                <w:tcPr>
                  <w:tcW w:w="4660"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76FA7EC4" w14:textId="5BE8D360" w:rsidR="00496A0D" w:rsidRPr="00496A0D" w:rsidRDefault="00496A0D" w:rsidP="004A4CF0">
                  <w:pPr>
                    <w:suppressAutoHyphens/>
                    <w:jc w:val="both"/>
                    <w:rPr>
                      <w:sz w:val="20"/>
                      <w:szCs w:val="20"/>
                    </w:rPr>
                  </w:pPr>
                  <w:r w:rsidRPr="00496A0D">
                    <w:rPr>
                      <w:sz w:val="20"/>
                      <w:szCs w:val="20"/>
                    </w:rPr>
                    <w:t xml:space="preserve">2.1. Опыт участника по выполнению работ сопоставимого характера и объема </w:t>
                  </w:r>
                </w:p>
              </w:tc>
              <w:tc>
                <w:tcPr>
                  <w:tcW w:w="1417" w:type="dxa"/>
                  <w:tcBorders>
                    <w:top w:val="nil"/>
                    <w:left w:val="nil"/>
                    <w:bottom w:val="single" w:sz="4" w:space="0" w:color="auto"/>
                    <w:right w:val="single" w:sz="8" w:space="0" w:color="auto"/>
                  </w:tcBorders>
                  <w:shd w:val="clear" w:color="auto" w:fill="auto"/>
                  <w:vAlign w:val="center"/>
                  <w:hideMark/>
                </w:tcPr>
                <w:p w14:paraId="02DE2975" w14:textId="77777777" w:rsidR="00496A0D" w:rsidRPr="00496A0D" w:rsidRDefault="00496A0D" w:rsidP="00496A0D">
                  <w:pPr>
                    <w:suppressAutoHyphens/>
                    <w:jc w:val="center"/>
                    <w:rPr>
                      <w:sz w:val="20"/>
                      <w:szCs w:val="20"/>
                    </w:rPr>
                  </w:pPr>
                  <w:r w:rsidRPr="00496A0D">
                    <w:rPr>
                      <w:sz w:val="20"/>
                      <w:szCs w:val="20"/>
                    </w:rPr>
                    <w:t>0-40</w:t>
                  </w:r>
                </w:p>
              </w:tc>
              <w:tc>
                <w:tcPr>
                  <w:tcW w:w="1276" w:type="dxa"/>
                  <w:tcBorders>
                    <w:top w:val="nil"/>
                    <w:left w:val="nil"/>
                    <w:bottom w:val="single" w:sz="4" w:space="0" w:color="auto"/>
                    <w:right w:val="single" w:sz="8" w:space="0" w:color="auto"/>
                  </w:tcBorders>
                  <w:shd w:val="clear" w:color="auto" w:fill="auto"/>
                  <w:vAlign w:val="center"/>
                  <w:hideMark/>
                </w:tcPr>
                <w:p w14:paraId="1FE9118C" w14:textId="77777777" w:rsidR="00496A0D" w:rsidRPr="00496A0D" w:rsidRDefault="00496A0D" w:rsidP="00496A0D">
                  <w:pPr>
                    <w:suppressAutoHyphens/>
                    <w:jc w:val="center"/>
                    <w:rPr>
                      <w:sz w:val="20"/>
                      <w:szCs w:val="20"/>
                    </w:rPr>
                  </w:pPr>
                </w:p>
              </w:tc>
            </w:tr>
            <w:tr w:rsidR="00496A0D" w:rsidRPr="00A32312" w14:paraId="743C28E5" w14:textId="77777777" w:rsidTr="00496A0D">
              <w:trPr>
                <w:trHeight w:val="90"/>
              </w:trPr>
              <w:tc>
                <w:tcPr>
                  <w:tcW w:w="4660"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46D4A279" w14:textId="11889092" w:rsidR="00496A0D" w:rsidRPr="00496A0D" w:rsidRDefault="00A35AD7" w:rsidP="00A35AD7">
                  <w:pPr>
                    <w:suppressAutoHyphens/>
                    <w:jc w:val="both"/>
                    <w:rPr>
                      <w:sz w:val="20"/>
                      <w:szCs w:val="20"/>
                    </w:rPr>
                  </w:pPr>
                  <w:r>
                    <w:rPr>
                      <w:sz w:val="20"/>
                      <w:szCs w:val="20"/>
                    </w:rPr>
                    <w:t>2.2.</w:t>
                  </w:r>
                  <w:r w:rsidR="00496A0D" w:rsidRPr="00496A0D">
                    <w:rPr>
                      <w:sz w:val="20"/>
                      <w:szCs w:val="20"/>
                    </w:rPr>
                    <w:t xml:space="preserve"> Финансовая устойчивость Участника Процедуры закупки</w:t>
                  </w:r>
                </w:p>
              </w:tc>
              <w:tc>
                <w:tcPr>
                  <w:tcW w:w="1417" w:type="dxa"/>
                  <w:tcBorders>
                    <w:top w:val="single" w:sz="4" w:space="0" w:color="auto"/>
                    <w:left w:val="nil"/>
                    <w:bottom w:val="single" w:sz="4" w:space="0" w:color="auto"/>
                    <w:right w:val="single" w:sz="8" w:space="0" w:color="auto"/>
                  </w:tcBorders>
                  <w:shd w:val="clear" w:color="auto" w:fill="auto"/>
                  <w:vAlign w:val="center"/>
                  <w:hideMark/>
                </w:tcPr>
                <w:p w14:paraId="6669E707" w14:textId="4A7F0EA7" w:rsidR="00496A0D" w:rsidRPr="00496A0D" w:rsidRDefault="00496A0D" w:rsidP="009634DC">
                  <w:pPr>
                    <w:suppressAutoHyphens/>
                    <w:jc w:val="center"/>
                    <w:rPr>
                      <w:sz w:val="20"/>
                      <w:szCs w:val="20"/>
                    </w:rPr>
                  </w:pPr>
                  <w:r w:rsidRPr="00496A0D">
                    <w:rPr>
                      <w:sz w:val="20"/>
                      <w:szCs w:val="20"/>
                    </w:rPr>
                    <w:t>0-</w:t>
                  </w:r>
                  <w:r w:rsidR="009634DC">
                    <w:rPr>
                      <w:sz w:val="20"/>
                      <w:szCs w:val="20"/>
                      <w:lang w:val="en-US"/>
                    </w:rPr>
                    <w:t>3</w:t>
                  </w:r>
                  <w:r w:rsidRPr="00496A0D">
                    <w:rPr>
                      <w:sz w:val="20"/>
                      <w:szCs w:val="20"/>
                    </w:rPr>
                    <w:t>0</w:t>
                  </w:r>
                </w:p>
              </w:tc>
              <w:tc>
                <w:tcPr>
                  <w:tcW w:w="1276" w:type="dxa"/>
                  <w:tcBorders>
                    <w:top w:val="single" w:sz="4" w:space="0" w:color="auto"/>
                    <w:left w:val="nil"/>
                    <w:bottom w:val="single" w:sz="4" w:space="0" w:color="auto"/>
                    <w:right w:val="single" w:sz="8" w:space="0" w:color="auto"/>
                  </w:tcBorders>
                  <w:shd w:val="clear" w:color="auto" w:fill="auto"/>
                  <w:vAlign w:val="center"/>
                  <w:hideMark/>
                </w:tcPr>
                <w:p w14:paraId="07D0E70A" w14:textId="77777777" w:rsidR="00496A0D" w:rsidRPr="00496A0D" w:rsidRDefault="00496A0D" w:rsidP="00496A0D">
                  <w:pPr>
                    <w:suppressAutoHyphens/>
                    <w:jc w:val="center"/>
                    <w:rPr>
                      <w:sz w:val="20"/>
                      <w:szCs w:val="20"/>
                    </w:rPr>
                  </w:pPr>
                </w:p>
              </w:tc>
            </w:tr>
            <w:tr w:rsidR="00496A0D" w:rsidRPr="00A32312" w14:paraId="617F4CB1" w14:textId="77777777" w:rsidTr="00BE5525">
              <w:trPr>
                <w:trHeight w:val="239"/>
              </w:trPr>
              <w:tc>
                <w:tcPr>
                  <w:tcW w:w="4660" w:type="dxa"/>
                  <w:tcBorders>
                    <w:top w:val="nil"/>
                    <w:left w:val="single" w:sz="8" w:space="0" w:color="auto"/>
                    <w:bottom w:val="single" w:sz="4" w:space="0" w:color="auto"/>
                    <w:right w:val="single" w:sz="8" w:space="0" w:color="auto"/>
                  </w:tcBorders>
                  <w:shd w:val="clear" w:color="auto" w:fill="auto"/>
                  <w:vAlign w:val="center"/>
                  <w:hideMark/>
                </w:tcPr>
                <w:p w14:paraId="42F9D739" w14:textId="2230EB19" w:rsidR="00496A0D" w:rsidRPr="00496A0D" w:rsidRDefault="00A35AD7" w:rsidP="00A35AD7">
                  <w:pPr>
                    <w:suppressAutoHyphens/>
                    <w:jc w:val="both"/>
                    <w:rPr>
                      <w:sz w:val="20"/>
                      <w:szCs w:val="20"/>
                    </w:rPr>
                  </w:pPr>
                  <w:r>
                    <w:rPr>
                      <w:sz w:val="20"/>
                      <w:szCs w:val="20"/>
                    </w:rPr>
                    <w:t>2.3</w:t>
                  </w:r>
                  <w:r w:rsidR="00496A0D" w:rsidRPr="00496A0D">
                    <w:rPr>
                      <w:sz w:val="20"/>
                      <w:szCs w:val="20"/>
                    </w:rPr>
                    <w:t>. Обеспеченность участника закупки трудовыми ресурсами</w:t>
                  </w:r>
                </w:p>
              </w:tc>
              <w:tc>
                <w:tcPr>
                  <w:tcW w:w="1417" w:type="dxa"/>
                  <w:tcBorders>
                    <w:top w:val="nil"/>
                    <w:left w:val="nil"/>
                    <w:bottom w:val="single" w:sz="4" w:space="0" w:color="auto"/>
                    <w:right w:val="single" w:sz="8" w:space="0" w:color="auto"/>
                  </w:tcBorders>
                  <w:shd w:val="clear" w:color="auto" w:fill="auto"/>
                  <w:vAlign w:val="center"/>
                  <w:hideMark/>
                </w:tcPr>
                <w:p w14:paraId="05C26D1E" w14:textId="167E7133" w:rsidR="00496A0D" w:rsidRPr="00496A0D" w:rsidRDefault="00496A0D" w:rsidP="009634DC">
                  <w:pPr>
                    <w:suppressAutoHyphens/>
                    <w:jc w:val="center"/>
                    <w:rPr>
                      <w:sz w:val="20"/>
                      <w:szCs w:val="20"/>
                    </w:rPr>
                  </w:pPr>
                  <w:r w:rsidRPr="00496A0D">
                    <w:rPr>
                      <w:sz w:val="20"/>
                      <w:szCs w:val="20"/>
                    </w:rPr>
                    <w:t>0-</w:t>
                  </w:r>
                  <w:r w:rsidR="009634DC" w:rsidRPr="00A16F06">
                    <w:rPr>
                      <w:sz w:val="20"/>
                      <w:szCs w:val="20"/>
                    </w:rPr>
                    <w:t>3</w:t>
                  </w:r>
                  <w:r w:rsidRPr="00496A0D">
                    <w:rPr>
                      <w:sz w:val="20"/>
                      <w:szCs w:val="20"/>
                    </w:rPr>
                    <w:t>0</w:t>
                  </w:r>
                </w:p>
              </w:tc>
              <w:tc>
                <w:tcPr>
                  <w:tcW w:w="1276" w:type="dxa"/>
                  <w:tcBorders>
                    <w:top w:val="nil"/>
                    <w:left w:val="nil"/>
                    <w:bottom w:val="single" w:sz="4" w:space="0" w:color="auto"/>
                    <w:right w:val="single" w:sz="8" w:space="0" w:color="auto"/>
                  </w:tcBorders>
                  <w:shd w:val="clear" w:color="auto" w:fill="auto"/>
                  <w:vAlign w:val="center"/>
                  <w:hideMark/>
                </w:tcPr>
                <w:p w14:paraId="0EE0CF59" w14:textId="77777777" w:rsidR="00496A0D" w:rsidRPr="00496A0D" w:rsidRDefault="00496A0D" w:rsidP="00496A0D">
                  <w:pPr>
                    <w:suppressAutoHyphens/>
                    <w:jc w:val="center"/>
                    <w:rPr>
                      <w:sz w:val="20"/>
                      <w:szCs w:val="20"/>
                    </w:rPr>
                  </w:pPr>
                </w:p>
              </w:tc>
            </w:tr>
          </w:tbl>
          <w:p w14:paraId="5F751C37" w14:textId="77777777" w:rsidR="00774DBB" w:rsidRPr="00344806" w:rsidRDefault="00774DBB" w:rsidP="00297820">
            <w:pPr>
              <w:rPr>
                <w:b/>
                <w:sz w:val="22"/>
                <w:szCs w:val="22"/>
              </w:rPr>
            </w:pPr>
          </w:p>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14:paraId="4D9BB139" w14:textId="77777777" w:rsidR="00486957" w:rsidRPr="00EB38F2" w:rsidRDefault="00486957" w:rsidP="00486957">
            <w:pPr>
              <w:suppressAutoHyphens/>
              <w:spacing w:line="276" w:lineRule="auto"/>
              <w:ind w:firstLine="227"/>
              <w:jc w:val="both"/>
              <w:rPr>
                <w:sz w:val="20"/>
                <w:szCs w:val="20"/>
              </w:rPr>
            </w:pPr>
          </w:p>
          <w:p w14:paraId="68EAB571"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0F3F92CF" w14:textId="77777777" w:rsidR="00486957" w:rsidRPr="00EB38F2" w:rsidRDefault="00486957" w:rsidP="00486957">
            <w:pPr>
              <w:suppressAutoHyphens/>
              <w:ind w:firstLine="227"/>
              <w:jc w:val="both"/>
              <w:rPr>
                <w:sz w:val="20"/>
                <w:szCs w:val="20"/>
              </w:rPr>
            </w:pPr>
          </w:p>
          <w:p w14:paraId="14EFD21D"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6F2BAC0"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68F326F2" w14:textId="77777777" w:rsidR="00486957" w:rsidRPr="00EB38F2" w:rsidRDefault="00486957" w:rsidP="00486957">
            <w:pPr>
              <w:suppressAutoHyphens/>
              <w:spacing w:line="276" w:lineRule="auto"/>
              <w:ind w:firstLine="227"/>
              <w:jc w:val="both"/>
              <w:rPr>
                <w:sz w:val="20"/>
                <w:szCs w:val="20"/>
              </w:rPr>
            </w:pPr>
          </w:p>
          <w:p w14:paraId="532A11E4" w14:textId="77777777" w:rsidR="00486957" w:rsidRPr="00EB38F2" w:rsidRDefault="00486957" w:rsidP="00486957">
            <w:pPr>
              <w:suppressAutoHyphens/>
              <w:spacing w:line="276" w:lineRule="auto"/>
              <w:ind w:firstLine="227"/>
              <w:jc w:val="both"/>
              <w:rPr>
                <w:sz w:val="20"/>
                <w:szCs w:val="20"/>
              </w:rPr>
            </w:pPr>
            <w:r w:rsidRPr="00EB38F2">
              <w:rPr>
                <w:sz w:val="20"/>
                <w:szCs w:val="20"/>
              </w:rPr>
              <w:t>2. Содержания критерия оценки «Квалификация участника Процедуры закупки»:</w:t>
            </w:r>
          </w:p>
          <w:p w14:paraId="52B400E9" w14:textId="77777777" w:rsidR="00496A0D" w:rsidRPr="00EB38F2" w:rsidRDefault="00486957" w:rsidP="00496A0D">
            <w:pPr>
              <w:suppressAutoHyphens/>
              <w:jc w:val="both"/>
              <w:rPr>
                <w:sz w:val="20"/>
                <w:szCs w:val="20"/>
              </w:rPr>
            </w:pPr>
            <w:r w:rsidRPr="00EB38F2">
              <w:rPr>
                <w:sz w:val="20"/>
                <w:szCs w:val="20"/>
              </w:rPr>
              <w:t xml:space="preserve"> </w:t>
            </w:r>
            <w:r w:rsidR="00496A0D" w:rsidRPr="00EB38F2">
              <w:rPr>
                <w:sz w:val="20"/>
                <w:szCs w:val="20"/>
              </w:rPr>
              <w:t xml:space="preserve">2.1. Опыт участника по выполнению работ сопоставимого характера и объема </w:t>
            </w:r>
          </w:p>
          <w:p w14:paraId="5E93D4BE" w14:textId="7D3EADD4" w:rsidR="00496A0D" w:rsidRPr="00EB38F2" w:rsidRDefault="00496A0D" w:rsidP="00496A0D">
            <w:pPr>
              <w:suppressAutoHyphens/>
              <w:jc w:val="both"/>
              <w:rPr>
                <w:sz w:val="20"/>
                <w:szCs w:val="20"/>
              </w:rPr>
            </w:pPr>
            <w:r w:rsidRPr="00EB38F2">
              <w:rPr>
                <w:sz w:val="20"/>
                <w:szCs w:val="20"/>
              </w:rPr>
              <w:t xml:space="preserve">Подтверждается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характера и объема за последние 5 </w:t>
            </w:r>
            <w:r w:rsidR="00D759BD">
              <w:rPr>
                <w:sz w:val="20"/>
                <w:szCs w:val="20"/>
              </w:rPr>
              <w:t>лет</w:t>
            </w:r>
            <w:r w:rsidRPr="00EB38F2">
              <w:rPr>
                <w:sz w:val="20"/>
                <w:szCs w:val="20"/>
              </w:rPr>
              <w:t xml:space="preserve">, а </w:t>
            </w:r>
            <w:r w:rsidR="00C6696A" w:rsidRPr="00EB38F2">
              <w:rPr>
                <w:sz w:val="20"/>
                <w:szCs w:val="20"/>
              </w:rPr>
              <w:t>также</w:t>
            </w:r>
            <w:r w:rsidRPr="00EB38F2">
              <w:rPr>
                <w:sz w:val="20"/>
                <w:szCs w:val="20"/>
              </w:rPr>
              <w:t xml:space="preserve"> копии документов, подтверждающих выполнение работ по заключенным и выполненным договора</w:t>
            </w:r>
            <w:r w:rsidR="00C6696A">
              <w:rPr>
                <w:sz w:val="20"/>
                <w:szCs w:val="20"/>
              </w:rPr>
              <w:t>м</w:t>
            </w:r>
            <w:r w:rsidRPr="00EB38F2">
              <w:rPr>
                <w:sz w:val="20"/>
                <w:szCs w:val="20"/>
              </w:rPr>
              <w:t xml:space="preserve">. </w:t>
            </w:r>
          </w:p>
          <w:p w14:paraId="68555EA7" w14:textId="3D99019D" w:rsidR="00496A0D" w:rsidRPr="00EB38F2" w:rsidRDefault="00496A0D" w:rsidP="00496A0D">
            <w:pPr>
              <w:suppressAutoHyphens/>
              <w:jc w:val="both"/>
              <w:rPr>
                <w:sz w:val="20"/>
                <w:szCs w:val="20"/>
              </w:rPr>
            </w:pPr>
            <w:r w:rsidRPr="00EB38F2">
              <w:rPr>
                <w:sz w:val="20"/>
                <w:szCs w:val="20"/>
              </w:rPr>
              <w:t>Работы сопоставимого характера: работы по монтажу и пусконаладочным работам внутренних инженерных систе</w:t>
            </w:r>
            <w:r w:rsidR="00783540">
              <w:rPr>
                <w:sz w:val="20"/>
                <w:szCs w:val="20"/>
              </w:rPr>
              <w:t>м</w:t>
            </w:r>
            <w:r w:rsidRPr="00EB38F2">
              <w:rPr>
                <w:sz w:val="20"/>
                <w:szCs w:val="20"/>
              </w:rPr>
              <w:t xml:space="preserve">, выполненные не ранее чем за 5 </w:t>
            </w:r>
            <w:r w:rsidR="00491526">
              <w:rPr>
                <w:sz w:val="20"/>
                <w:szCs w:val="20"/>
              </w:rPr>
              <w:t>лет</w:t>
            </w:r>
            <w:r w:rsidR="00491526" w:rsidRPr="00EB38F2">
              <w:rPr>
                <w:sz w:val="20"/>
                <w:szCs w:val="20"/>
              </w:rPr>
              <w:t xml:space="preserve"> </w:t>
            </w:r>
            <w:r w:rsidRPr="00EB38F2">
              <w:rPr>
                <w:sz w:val="20"/>
                <w:szCs w:val="20"/>
              </w:rPr>
              <w:t>до даты окончания срока подачи заявок на участие в закупке.</w:t>
            </w:r>
          </w:p>
          <w:p w14:paraId="2E1D2082" w14:textId="77777777" w:rsidR="00496A0D" w:rsidRPr="00EB38F2" w:rsidRDefault="00496A0D" w:rsidP="00496A0D">
            <w:pPr>
              <w:suppressAutoHyphens/>
              <w:jc w:val="both"/>
              <w:rPr>
                <w:sz w:val="20"/>
                <w:szCs w:val="20"/>
              </w:rPr>
            </w:pPr>
            <w:r w:rsidRPr="00EB38F2">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выполнения работ, должна составлять не менее 50% от стоимости договора, на право заключения которого проводится открытый Запрос предложений.</w:t>
            </w:r>
          </w:p>
          <w:p w14:paraId="2E74EE06" w14:textId="77777777" w:rsidR="00496A0D" w:rsidRPr="00EB38F2" w:rsidRDefault="00496A0D" w:rsidP="00496A0D">
            <w:pPr>
              <w:suppressAutoHyphens/>
              <w:jc w:val="both"/>
              <w:rPr>
                <w:sz w:val="20"/>
                <w:szCs w:val="20"/>
              </w:rPr>
            </w:pPr>
            <w:r w:rsidRPr="00EB38F2">
              <w:rPr>
                <w:sz w:val="20"/>
                <w:szCs w:val="20"/>
              </w:rPr>
              <w:t xml:space="preserve">Подтверждающие документы: </w:t>
            </w:r>
          </w:p>
          <w:p w14:paraId="56DC2B01" w14:textId="77777777" w:rsidR="00496A0D" w:rsidRPr="00EB38F2" w:rsidRDefault="00496A0D" w:rsidP="00496A0D">
            <w:pPr>
              <w:suppressAutoHyphens/>
              <w:jc w:val="both"/>
              <w:rPr>
                <w:sz w:val="20"/>
                <w:szCs w:val="20"/>
              </w:rPr>
            </w:pPr>
            <w:r w:rsidRPr="00EB38F2">
              <w:rPr>
                <w:sz w:val="20"/>
                <w:szCs w:val="20"/>
              </w:rPr>
              <w:t>1. Копии заключенных и исполненных договоров;</w:t>
            </w:r>
          </w:p>
          <w:p w14:paraId="576AA27F" w14:textId="78928A15" w:rsidR="00496A0D" w:rsidRPr="00EB38F2" w:rsidRDefault="00496A0D" w:rsidP="00496A0D">
            <w:pPr>
              <w:suppressAutoHyphens/>
              <w:jc w:val="both"/>
              <w:rPr>
                <w:sz w:val="20"/>
                <w:szCs w:val="20"/>
              </w:rPr>
            </w:pPr>
            <w:r w:rsidRPr="00EB38F2">
              <w:rPr>
                <w:sz w:val="20"/>
                <w:szCs w:val="20"/>
              </w:rPr>
              <w:t xml:space="preserve">2. Копии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5 </w:t>
            </w:r>
            <w:r w:rsidR="003B33E4">
              <w:rPr>
                <w:sz w:val="20"/>
                <w:szCs w:val="20"/>
              </w:rPr>
              <w:t>лет</w:t>
            </w:r>
            <w:r w:rsidR="003B33E4" w:rsidRPr="00EB38F2">
              <w:rPr>
                <w:sz w:val="20"/>
                <w:szCs w:val="20"/>
              </w:rPr>
              <w:t xml:space="preserve"> </w:t>
            </w:r>
            <w:r w:rsidRPr="00EB38F2">
              <w:rPr>
                <w:sz w:val="20"/>
                <w:szCs w:val="20"/>
              </w:rPr>
              <w:t>до даты окончания срока подачи заявок на участие в закупке;</w:t>
            </w:r>
          </w:p>
          <w:p w14:paraId="30E8D9E0" w14:textId="77777777" w:rsidR="00496A0D" w:rsidRPr="00EB38F2" w:rsidRDefault="00496A0D" w:rsidP="00496A0D">
            <w:pPr>
              <w:suppressAutoHyphens/>
              <w:jc w:val="both"/>
              <w:rPr>
                <w:sz w:val="20"/>
                <w:szCs w:val="20"/>
              </w:rPr>
            </w:pPr>
            <w:r w:rsidRPr="00EB38F2">
              <w:rPr>
                <w:sz w:val="20"/>
                <w:szCs w:val="20"/>
              </w:rPr>
              <w:t>и (или)</w:t>
            </w:r>
          </w:p>
          <w:p w14:paraId="6FFB23E3" w14:textId="23EC0569" w:rsidR="00496A0D" w:rsidRPr="00EB38F2" w:rsidRDefault="00496A0D" w:rsidP="00496A0D">
            <w:pPr>
              <w:suppressAutoHyphens/>
              <w:jc w:val="both"/>
              <w:rPr>
                <w:sz w:val="20"/>
                <w:szCs w:val="20"/>
              </w:rPr>
            </w:pPr>
            <w:r w:rsidRPr="00EB38F2">
              <w:rPr>
                <w:sz w:val="20"/>
                <w:szCs w:val="20"/>
              </w:rPr>
              <w:t xml:space="preserve">3. Копия разрешения на ввод объекта капитального строительства в эксплуатацию (за исключением случаев, при которых разрешение на ввод объекта капитального строительства в эксплуатацию не выдается в соответствии с градостроительным законодательством Российской Федерации). Указанный документ (документы) должен быть подписан (подписаны) не ранее чем за 5 </w:t>
            </w:r>
            <w:r w:rsidR="003B33E4">
              <w:rPr>
                <w:sz w:val="20"/>
                <w:szCs w:val="20"/>
              </w:rPr>
              <w:t>лет</w:t>
            </w:r>
            <w:r w:rsidR="003B33E4" w:rsidRPr="00EB38F2">
              <w:rPr>
                <w:sz w:val="20"/>
                <w:szCs w:val="20"/>
              </w:rPr>
              <w:t xml:space="preserve"> </w:t>
            </w:r>
            <w:r w:rsidRPr="00EB38F2">
              <w:rPr>
                <w:sz w:val="20"/>
                <w:szCs w:val="20"/>
              </w:rPr>
              <w:t xml:space="preserve">до даты окончания срока подачи заявок на участие в закупке. </w:t>
            </w:r>
          </w:p>
          <w:p w14:paraId="109CC08A" w14:textId="77777777" w:rsidR="00496A0D" w:rsidRPr="00EB38F2" w:rsidRDefault="00496A0D" w:rsidP="00496A0D">
            <w:pPr>
              <w:suppressAutoHyphens/>
              <w:jc w:val="both"/>
              <w:rPr>
                <w:sz w:val="20"/>
                <w:szCs w:val="20"/>
              </w:rPr>
            </w:pPr>
            <w:r w:rsidRPr="00EB38F2">
              <w:rPr>
                <w:sz w:val="20"/>
                <w:szCs w:val="20"/>
              </w:rPr>
              <w:t>Участник процедуры закупки должен предоставить копию договора в полном объеме, содержащего все приложения, являющиеся его неотъемлемой частью. Копия договора предоставляется в редакции последнего дополнительного соглашения к договору.</w:t>
            </w:r>
          </w:p>
          <w:p w14:paraId="68933862" w14:textId="77777777" w:rsidR="00496A0D" w:rsidRPr="00EB38F2" w:rsidRDefault="00496A0D" w:rsidP="00496A0D">
            <w:pPr>
              <w:suppressAutoHyphens/>
              <w:jc w:val="both"/>
              <w:rPr>
                <w:sz w:val="20"/>
                <w:szCs w:val="20"/>
              </w:rPr>
            </w:pPr>
            <w:r w:rsidRPr="00EB38F2">
              <w:rPr>
                <w:sz w:val="20"/>
                <w:szCs w:val="20"/>
              </w:rPr>
              <w:t>Лучшим условием по показателю «Опыт выполнения работ сопоставимого характера и объема» является наибольшее значение показателя. Заявке Участника Процедуры закупки, выполнившего работы сопоставимого характера и объема, с максимальной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14:paraId="72E70807" w14:textId="77777777" w:rsidR="00496A0D" w:rsidRPr="00EB38F2" w:rsidRDefault="00496A0D" w:rsidP="00496A0D">
            <w:pPr>
              <w:suppressAutoHyphens/>
              <w:jc w:val="both"/>
              <w:rPr>
                <w:sz w:val="20"/>
                <w:szCs w:val="20"/>
              </w:rPr>
            </w:pPr>
          </w:p>
          <w:p w14:paraId="272E0479" w14:textId="5B3B49F0" w:rsidR="00496A0D" w:rsidRPr="00EB38F2" w:rsidRDefault="00496A0D" w:rsidP="00496A0D">
            <w:pPr>
              <w:suppressAutoHyphens/>
              <w:jc w:val="both"/>
              <w:rPr>
                <w:sz w:val="20"/>
                <w:szCs w:val="20"/>
              </w:rPr>
            </w:pPr>
            <w:r w:rsidRPr="00EB38F2">
              <w:rPr>
                <w:sz w:val="20"/>
                <w:szCs w:val="20"/>
              </w:rPr>
              <w:t xml:space="preserve">2.2. Финансовая устойчивость Участника Процедуры закупки определяется в соответствии с </w:t>
            </w:r>
            <w:r w:rsidR="00F61766">
              <w:rPr>
                <w:sz w:val="20"/>
                <w:szCs w:val="20"/>
              </w:rPr>
              <w:t xml:space="preserve">п. 5.2.7. настоящей документации. </w:t>
            </w:r>
          </w:p>
          <w:p w14:paraId="2B6E61DC" w14:textId="77777777" w:rsidR="00496A0D" w:rsidRPr="00EB38F2" w:rsidRDefault="00496A0D" w:rsidP="00496A0D">
            <w:pPr>
              <w:suppressAutoHyphens/>
              <w:jc w:val="both"/>
              <w:rPr>
                <w:sz w:val="20"/>
                <w:szCs w:val="20"/>
              </w:rPr>
            </w:pPr>
            <w:r w:rsidRPr="00EB38F2">
              <w:rPr>
                <w:sz w:val="20"/>
                <w:szCs w:val="20"/>
              </w:rPr>
              <w:t>Лучшим условием по показателю «Финансовая устойчивость Участника Процедуры закупки» является наибольшее значение показателя. Предложениям остальных Участников Процедуры закупки баллы выставляются пропорционально.</w:t>
            </w:r>
          </w:p>
          <w:p w14:paraId="44AD0ED6" w14:textId="77777777" w:rsidR="00496A0D" w:rsidRPr="00EB38F2" w:rsidRDefault="00496A0D" w:rsidP="00496A0D">
            <w:pPr>
              <w:suppressAutoHyphens/>
              <w:jc w:val="both"/>
              <w:rPr>
                <w:sz w:val="20"/>
                <w:szCs w:val="20"/>
              </w:rPr>
            </w:pPr>
          </w:p>
          <w:p w14:paraId="3E1F0062" w14:textId="77777777" w:rsidR="00496A0D" w:rsidRPr="00EB38F2" w:rsidRDefault="00496A0D" w:rsidP="00496A0D">
            <w:pPr>
              <w:suppressAutoHyphens/>
              <w:jc w:val="both"/>
              <w:rPr>
                <w:sz w:val="20"/>
                <w:szCs w:val="20"/>
              </w:rPr>
            </w:pPr>
            <w:r w:rsidRPr="00EB38F2">
              <w:rPr>
                <w:sz w:val="20"/>
                <w:szCs w:val="20"/>
              </w:rPr>
              <w:t>2.3. Обеспеченность участника закупки трудовыми ресурсами.</w:t>
            </w:r>
          </w:p>
          <w:p w14:paraId="465E84DF" w14:textId="77777777" w:rsidR="00496A0D" w:rsidRPr="00EB38F2" w:rsidRDefault="00496A0D" w:rsidP="00496A0D">
            <w:pPr>
              <w:suppressAutoHyphens/>
              <w:jc w:val="both"/>
              <w:rPr>
                <w:sz w:val="20"/>
                <w:szCs w:val="20"/>
              </w:rPr>
            </w:pPr>
            <w:r w:rsidRPr="00EB38F2">
              <w:rPr>
                <w:sz w:val="20"/>
                <w:szCs w:val="20"/>
              </w:rPr>
              <w:t>Подтверждается предоставлением участником Процедуры закупки в составе предложения на участие в открытом Запросе предложений утвержденного штатного расписания и штатного замещения на дату подачи предложения.</w:t>
            </w:r>
          </w:p>
          <w:p w14:paraId="331C2D9D" w14:textId="77777777" w:rsidR="00496A0D" w:rsidRPr="00EB38F2" w:rsidRDefault="00496A0D" w:rsidP="00496A0D">
            <w:pPr>
              <w:suppressAutoHyphens/>
              <w:jc w:val="both"/>
              <w:rPr>
                <w:sz w:val="20"/>
                <w:szCs w:val="20"/>
              </w:rPr>
            </w:pPr>
            <w:r w:rsidRPr="00EB38F2">
              <w:rPr>
                <w:sz w:val="20"/>
                <w:szCs w:val="20"/>
              </w:rPr>
              <w:t>При этом установлено требование к минимально необходимому количеству собственного персонала, указанного в соответствии с разделом 6 проектной документации: Проектом организации строительства «Комплекс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«Восточное кольцо» (СКТ1-ДПМ-ПОС1-П3), и составляющего 175 человек.</w:t>
            </w:r>
          </w:p>
          <w:p w14:paraId="5B0EA844" w14:textId="77777777" w:rsidR="00496A0D" w:rsidRPr="00EB38F2" w:rsidRDefault="00496A0D" w:rsidP="00496A0D">
            <w:pPr>
              <w:suppressAutoHyphens/>
              <w:jc w:val="both"/>
              <w:rPr>
                <w:sz w:val="20"/>
                <w:szCs w:val="20"/>
              </w:rPr>
            </w:pPr>
            <w:r w:rsidRPr="00EB38F2">
              <w:rPr>
                <w:sz w:val="20"/>
                <w:szCs w:val="20"/>
              </w:rPr>
              <w:t>Участник Процедуры закупки, предоставивший сведения о наличии собственного персонала, количественный показатель которого составляет менее 175 человек, получает 0 баллов.</w:t>
            </w:r>
          </w:p>
          <w:p w14:paraId="5C5A1670" w14:textId="77777777" w:rsidR="00496A0D" w:rsidRPr="00EB38F2" w:rsidRDefault="00496A0D" w:rsidP="00496A0D">
            <w:pPr>
              <w:suppressAutoHyphens/>
              <w:jc w:val="both"/>
              <w:rPr>
                <w:sz w:val="20"/>
                <w:szCs w:val="20"/>
              </w:rPr>
            </w:pPr>
            <w:r w:rsidRPr="00EB38F2">
              <w:rPr>
                <w:sz w:val="20"/>
                <w:szCs w:val="20"/>
              </w:rPr>
              <w:t>Лучшим условием по показателю «Обеспеченность участника закупки трудовыми ресурсами» является наибольшее значение показателя. Предложениям остальных Участников Процедуры закупки баллы выставляются пропорционально.</w:t>
            </w:r>
          </w:p>
          <w:p w14:paraId="06AE96CD" w14:textId="03EDBE8E" w:rsidR="00BE5525" w:rsidRPr="00EB7199" w:rsidRDefault="00BE5525" w:rsidP="0005618E">
            <w:pPr>
              <w:suppressAutoHyphens/>
              <w:spacing w:line="276" w:lineRule="auto"/>
              <w:ind w:firstLine="227"/>
              <w:jc w:val="both"/>
              <w:rPr>
                <w:sz w:val="22"/>
                <w:szCs w:val="22"/>
              </w:rPr>
            </w:pP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17E40557" w:rsidR="00341EA8" w:rsidRPr="00B22A81" w:rsidRDefault="00341EA8" w:rsidP="00A16F06">
            <w:pPr>
              <w:rPr>
                <w:sz w:val="20"/>
                <w:szCs w:val="20"/>
              </w:rPr>
            </w:pPr>
            <w:r w:rsidRPr="00B22A81">
              <w:rPr>
                <w:sz w:val="20"/>
                <w:szCs w:val="20"/>
              </w:rPr>
              <w:t xml:space="preserve">Не позднее </w:t>
            </w:r>
            <w:r w:rsidR="00A16F06" w:rsidRPr="00A16F06">
              <w:rPr>
                <w:sz w:val="20"/>
                <w:szCs w:val="20"/>
              </w:rPr>
              <w:t>08</w:t>
            </w:r>
            <w:r w:rsidR="00496A0D">
              <w:rPr>
                <w:sz w:val="20"/>
                <w:szCs w:val="20"/>
              </w:rPr>
              <w:t>.1</w:t>
            </w:r>
            <w:r w:rsidR="00A16F06" w:rsidRPr="00A16F06">
              <w:rPr>
                <w:sz w:val="20"/>
                <w:szCs w:val="20"/>
              </w:rPr>
              <w:t>2</w:t>
            </w:r>
            <w:r w:rsidR="00496A0D">
              <w:rPr>
                <w:sz w:val="20"/>
                <w:szCs w:val="20"/>
              </w:rPr>
              <w:t>.</w:t>
            </w:r>
            <w:r w:rsidRPr="00297DF0">
              <w:rPr>
                <w:sz w:val="20"/>
                <w:szCs w:val="20"/>
              </w:rPr>
              <w:t>201</w:t>
            </w:r>
            <w:r w:rsidR="00774DBB">
              <w:rPr>
                <w:sz w:val="20"/>
                <w:szCs w:val="20"/>
              </w:rPr>
              <w:t>7</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xml:space="preserve">, ул. </w:t>
            </w:r>
            <w:r w:rsidR="00934553">
              <w:rPr>
                <w:sz w:val="20"/>
                <w:szCs w:val="20"/>
              </w:rPr>
              <w:t>Нобеля</w:t>
            </w:r>
            <w:r w:rsidR="00B0748A">
              <w:rPr>
                <w:sz w:val="20"/>
                <w:szCs w:val="20"/>
              </w:rPr>
              <w:t xml:space="preserve">, д. </w:t>
            </w:r>
            <w:r w:rsidR="00934553">
              <w:rPr>
                <w:sz w:val="20"/>
                <w:szCs w:val="20"/>
              </w:rPr>
              <w:t>5.</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377D34AE"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909B2ED" w14:textId="77777777" w:rsidR="007233CB" w:rsidRPr="00281228"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14:paraId="5421D656" w14:textId="005357C3" w:rsidR="001B3130" w:rsidRPr="002440E8" w:rsidRDefault="001B3130" w:rsidP="00A94313">
            <w:r>
              <w:t xml:space="preserve">- </w:t>
            </w:r>
            <w:r w:rsidRPr="00A94313">
              <w:t xml:space="preserve">Справка о </w:t>
            </w:r>
            <w:r w:rsidR="00A94313" w:rsidRPr="00A94313">
              <w:t>кадровых</w:t>
            </w:r>
            <w:r w:rsidRPr="00A94313">
              <w:t xml:space="preserve">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3306F383" w14:textId="45F1CC3D" w:rsidR="007E628E" w:rsidRPr="002440E8" w:rsidRDefault="007E628E" w:rsidP="00B424F4">
            <w:r w:rsidRPr="002440E8">
              <w:t>- копии действующих лицензий</w:t>
            </w:r>
            <w:r w:rsidR="00B3568C">
              <w:t xml:space="preserve">, </w:t>
            </w:r>
            <w:r w:rsidR="00496A0D">
              <w:t>в</w:t>
            </w:r>
            <w:r w:rsidR="00496A0D" w:rsidRPr="00496A0D">
              <w:t>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w:t>
            </w:r>
            <w:r w:rsidRPr="002440E8">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77777777" w:rsidR="007E628E" w:rsidRPr="00424DAA" w:rsidRDefault="007E628E" w:rsidP="00B424F4"/>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77777777" w:rsidR="007E628E" w:rsidRPr="002440E8" w:rsidRDefault="007E628E" w:rsidP="00B424F4"/>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3E4B80CA" w:rsidR="00525809" w:rsidRPr="002440E8" w:rsidRDefault="003B3E2E" w:rsidP="00B424F4">
            <w:r>
              <w:t>Бухгалтерский баланс и Отчет о финансовых результатах за 2016г.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r w:rsidR="003B3E2E" w:rsidRPr="002440E8" w14:paraId="63EF39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26A282" w14:textId="7198A00B" w:rsidR="003B3E2E" w:rsidRDefault="003B3E2E"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35209B" w14:textId="0566BC46" w:rsidR="003B3E2E" w:rsidRPr="002440E8" w:rsidRDefault="003B3E2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30A9CF" w14:textId="77777777" w:rsidR="003B3E2E" w:rsidRPr="002440E8" w:rsidRDefault="003B3E2E"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75AEF967"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77777777" w:rsidR="002D7E0C" w:rsidRPr="002440E8" w:rsidRDefault="002D7E0C" w:rsidP="001B2C15">
            <w:pPr>
              <w:jc w:val="center"/>
            </w:pPr>
            <w:r w:rsidRPr="002440E8">
              <w:t xml:space="preserve">Предлагаемая стоимость </w:t>
            </w:r>
            <w:r w:rsidR="006E0BEF" w:rsidRPr="002440E8">
              <w:t>договора</w:t>
            </w:r>
            <w:r w:rsidR="000C61D2">
              <w:t xml:space="preserve"> ВСЕГО</w:t>
            </w:r>
            <w:r w:rsidRPr="002440E8">
              <w:t>, включая НДС</w:t>
            </w:r>
            <w:r w:rsidR="000C61D2">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86F395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r w:rsidRPr="002440E8">
              <w:t>есть/нет</w:t>
            </w:r>
          </w:p>
          <w:p w14:paraId="73DC2A10" w14:textId="77777777"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A94313" w:rsidRPr="002440E8" w14:paraId="6AED7E73" w14:textId="77777777" w:rsidTr="00F61766">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6A5D3" w14:textId="77777777" w:rsidR="00A94313" w:rsidRDefault="00A94313" w:rsidP="00B424F4"/>
          <w:p w14:paraId="7A4481D7" w14:textId="77777777" w:rsidR="00A94313" w:rsidRPr="002440E8" w:rsidRDefault="00A94313"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360E6A" w14:textId="5507DEA3" w:rsidR="00A94313" w:rsidRPr="002440E8" w:rsidDel="00507098" w:rsidRDefault="00A94313" w:rsidP="00537529">
            <w:pPr>
              <w:jc w:val="center"/>
            </w:pPr>
            <w:r w:rsidRPr="00EA3D78">
              <w:t xml:space="preserve">Размер аванса согласно условиям Договора (авансовый платеж в размере </w:t>
            </w:r>
            <w:r>
              <w:t>4</w:t>
            </w:r>
            <w:r w:rsidRPr="00EA3D78">
              <w:t xml:space="preserve">0% от стоимости </w:t>
            </w:r>
            <w:r>
              <w:t xml:space="preserve">договора). </w:t>
            </w:r>
            <w:r w:rsidR="00537529">
              <w:t>Порядок и условия предоставления аванса в соответствии с Проектом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1D3D559" w14:textId="1811DDDD" w:rsidR="00A94313" w:rsidRPr="002440E8" w:rsidRDefault="00A94313" w:rsidP="001B2C15">
            <w:pPr>
              <w:jc w:val="cente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AC6CD5" w14:textId="00791718" w:rsidR="00A94313" w:rsidRPr="00A35FC3" w:rsidRDefault="00A94313" w:rsidP="00A94313">
            <w:pPr>
              <w:jc w:val="center"/>
              <w:rPr>
                <w:i/>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D7F563" w14:textId="4077A2D9" w:rsidR="00A94313" w:rsidRPr="00203253" w:rsidRDefault="00A94313" w:rsidP="001B2C15">
            <w:pPr>
              <w:jc w:val="center"/>
            </w:pPr>
            <w:r>
              <w:t>в соответствии с формой 9</w:t>
            </w:r>
            <w:r w:rsidRPr="002440E8">
              <w:t>.2.1. (Приложение №__ к Заявке)</w:t>
            </w:r>
          </w:p>
        </w:tc>
      </w:tr>
      <w:tr w:rsidR="00A94313" w:rsidRPr="00203253" w14:paraId="23E5FF4A" w14:textId="77777777" w:rsidTr="00F61766">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051C13" w14:textId="77777777" w:rsidR="00A94313" w:rsidRDefault="00A94313" w:rsidP="00F61766"/>
          <w:p w14:paraId="7312C99C" w14:textId="549206EE" w:rsidR="00A94313" w:rsidRPr="002440E8" w:rsidRDefault="00A94313" w:rsidP="00F61766">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CD552B" w14:textId="5D0EF508" w:rsidR="00A94313" w:rsidRPr="002440E8" w:rsidDel="00507098" w:rsidRDefault="00A94313" w:rsidP="00F61766">
            <w:pPr>
              <w:jc w:val="center"/>
            </w:pPr>
            <w:r>
              <w:t>Срок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A4910E4" w14:textId="77777777" w:rsidR="00A94313" w:rsidRPr="002440E8" w:rsidRDefault="00A94313" w:rsidP="00F61766">
            <w:pPr>
              <w:jc w:val="center"/>
            </w:pPr>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765A4F1" w14:textId="77777777" w:rsidR="00537529" w:rsidRDefault="00A94313" w:rsidP="00F61766">
            <w:pPr>
              <w:jc w:val="center"/>
              <w:rPr>
                <w:i/>
                <w:sz w:val="18"/>
                <w:szCs w:val="18"/>
              </w:rPr>
            </w:pPr>
            <w:r>
              <w:rPr>
                <w:i/>
                <w:sz w:val="18"/>
                <w:szCs w:val="18"/>
              </w:rPr>
              <w:t xml:space="preserve">С Даты заключения Договора до </w:t>
            </w:r>
            <w:r w:rsidR="00E81BF1">
              <w:rPr>
                <w:i/>
                <w:sz w:val="18"/>
                <w:szCs w:val="18"/>
              </w:rPr>
              <w:t>29</w:t>
            </w:r>
            <w:r>
              <w:rPr>
                <w:i/>
                <w:sz w:val="18"/>
                <w:szCs w:val="18"/>
              </w:rPr>
              <w:t>.12.2017</w:t>
            </w:r>
            <w:r w:rsidR="00537529">
              <w:rPr>
                <w:i/>
                <w:sz w:val="18"/>
                <w:szCs w:val="18"/>
              </w:rPr>
              <w:t xml:space="preserve"> </w:t>
            </w:r>
          </w:p>
          <w:p w14:paraId="3019AC22" w14:textId="1175A2FF" w:rsidR="00A94313" w:rsidRPr="00A35FC3" w:rsidRDefault="00537529" w:rsidP="00F61766">
            <w:pPr>
              <w:jc w:val="center"/>
              <w:rPr>
                <w:i/>
                <w:sz w:val="18"/>
                <w:szCs w:val="18"/>
              </w:rPr>
            </w:pPr>
            <w:r w:rsidRPr="000E57BC">
              <w:rPr>
                <w:color w:val="FF0000"/>
                <w:sz w:val="20"/>
                <w:szCs w:val="20"/>
              </w:rPr>
              <w:t>Неустойка за просрочку в выполнении Работ начисляется с «01» марта 2018г.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ED5BC2" w14:textId="77777777" w:rsidR="00A94313" w:rsidRPr="00203253" w:rsidRDefault="00A94313" w:rsidP="00F61766">
            <w:pPr>
              <w:jc w:val="center"/>
            </w:pPr>
          </w:p>
        </w:tc>
      </w:tr>
    </w:tbl>
    <w:p w14:paraId="50B80297" w14:textId="77777777" w:rsidR="00A94313" w:rsidRDefault="00A94313" w:rsidP="00E01CA8">
      <w:pPr>
        <w:jc w:val="both"/>
      </w:pPr>
    </w:p>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37F438B1"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5D6CEAFE" w14:textId="7390E2E1" w:rsidR="00DA3708" w:rsidRPr="002440E8" w:rsidRDefault="00DA3708" w:rsidP="00E01CA8">
      <w:pPr>
        <w:jc w:val="both"/>
      </w:pPr>
      <w:r w:rsidRPr="002440E8">
        <w:t>Условие об авансировани</w:t>
      </w:r>
      <w:r w:rsidR="00EB38F2">
        <w:t>и</w:t>
      </w:r>
      <w:r w:rsidRPr="002440E8">
        <w:t xml:space="preserve"> мною поняты</w:t>
      </w:r>
      <w:r w:rsidR="00A54D9F">
        <w:t>.</w:t>
      </w:r>
    </w:p>
    <w:p w14:paraId="367FF34E" w14:textId="29F50602" w:rsidR="00620914" w:rsidRPr="002440E8" w:rsidRDefault="006A4A3D" w:rsidP="00E01CA8">
      <w:pPr>
        <w:jc w:val="both"/>
      </w:pPr>
      <w:r w:rsidRPr="002440E8">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14:paraId="75A2D8BD" w14:textId="77777777"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e-mail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F9A7F0D" w14:textId="77777777" w:rsidR="00A94313" w:rsidRDefault="00A94313" w:rsidP="00B424F4"/>
    <w:tbl>
      <w:tblPr>
        <w:tblW w:w="15560" w:type="dxa"/>
        <w:tblInd w:w="-5" w:type="dxa"/>
        <w:tblLook w:val="04A0" w:firstRow="1" w:lastRow="0" w:firstColumn="1" w:lastColumn="0" w:noHBand="0" w:noVBand="1"/>
      </w:tblPr>
      <w:tblGrid>
        <w:gridCol w:w="960"/>
        <w:gridCol w:w="6580"/>
        <w:gridCol w:w="1900"/>
        <w:gridCol w:w="1280"/>
        <w:gridCol w:w="2260"/>
        <w:gridCol w:w="2580"/>
      </w:tblGrid>
      <w:tr w:rsidR="000E57BC" w14:paraId="2F4A2537" w14:textId="77777777" w:rsidTr="000E57BC">
        <w:trPr>
          <w:trHeight w:val="945"/>
        </w:trPr>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FC2C58B" w14:textId="77777777" w:rsidR="000E57BC" w:rsidRDefault="000E57BC">
            <w:pPr>
              <w:jc w:val="center"/>
              <w:rPr>
                <w:b/>
                <w:bCs/>
                <w:color w:val="000000"/>
              </w:rPr>
            </w:pPr>
            <w:r>
              <w:rPr>
                <w:b/>
                <w:bCs/>
                <w:color w:val="000000"/>
              </w:rPr>
              <w:t>№ п/п</w:t>
            </w:r>
          </w:p>
        </w:tc>
        <w:tc>
          <w:tcPr>
            <w:tcW w:w="6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216780" w14:textId="77777777" w:rsidR="000E57BC" w:rsidRDefault="000E57BC">
            <w:pPr>
              <w:jc w:val="center"/>
              <w:rPr>
                <w:b/>
                <w:bCs/>
                <w:color w:val="000000"/>
              </w:rPr>
            </w:pPr>
            <w:r>
              <w:rPr>
                <w:b/>
                <w:bCs/>
                <w:color w:val="000000"/>
              </w:rPr>
              <w:t>Наименование работ</w:t>
            </w:r>
          </w:p>
        </w:tc>
        <w:tc>
          <w:tcPr>
            <w:tcW w:w="1900" w:type="dxa"/>
            <w:vMerge w:val="restart"/>
            <w:tcBorders>
              <w:top w:val="single" w:sz="4" w:space="0" w:color="auto"/>
              <w:left w:val="single" w:sz="4" w:space="0" w:color="auto"/>
              <w:bottom w:val="single" w:sz="4" w:space="0" w:color="auto"/>
              <w:right w:val="nil"/>
            </w:tcBorders>
            <w:shd w:val="clear" w:color="auto" w:fill="auto"/>
            <w:vAlign w:val="center"/>
            <w:hideMark/>
          </w:tcPr>
          <w:p w14:paraId="5191CFDA" w14:textId="77777777" w:rsidR="000E57BC" w:rsidRDefault="000E57BC">
            <w:pPr>
              <w:jc w:val="center"/>
              <w:rPr>
                <w:b/>
                <w:bCs/>
                <w:color w:val="000000"/>
              </w:rPr>
            </w:pPr>
            <w:r>
              <w:rPr>
                <w:b/>
                <w:bCs/>
                <w:color w:val="000000"/>
              </w:rPr>
              <w:t>Ед. изм.</w:t>
            </w:r>
          </w:p>
          <w:p w14:paraId="028C52AD" w14:textId="7CABA82B" w:rsidR="00327B3B" w:rsidRDefault="00327B3B">
            <w:pPr>
              <w:jc w:val="center"/>
              <w:rPr>
                <w:b/>
                <w:bCs/>
                <w:color w:val="000000"/>
              </w:rPr>
            </w:pPr>
            <w:r w:rsidRPr="00327B3B">
              <w:rPr>
                <w:b/>
                <w:bCs/>
                <w:color w:val="FF0000"/>
              </w:rPr>
              <w:t xml:space="preserve">В соответствии разделами переданной документации. </w:t>
            </w: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4C5AA9" w14:textId="77777777" w:rsidR="000E57BC" w:rsidRDefault="000E57BC">
            <w:pPr>
              <w:jc w:val="center"/>
              <w:rPr>
                <w:b/>
                <w:bCs/>
                <w:color w:val="000000"/>
              </w:rPr>
            </w:pPr>
            <w:r>
              <w:rPr>
                <w:b/>
                <w:bCs/>
                <w:color w:val="000000"/>
              </w:rPr>
              <w:t>Физ. объем</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EFEDA" w14:textId="77777777" w:rsidR="000E57BC" w:rsidRDefault="000E57BC">
            <w:pPr>
              <w:jc w:val="center"/>
              <w:rPr>
                <w:b/>
                <w:bCs/>
                <w:color w:val="000000"/>
              </w:rPr>
            </w:pPr>
            <w:r>
              <w:rPr>
                <w:b/>
                <w:bCs/>
                <w:color w:val="000000"/>
              </w:rPr>
              <w:t xml:space="preserve"> Цена за единицу  без НДС, руб. </w:t>
            </w:r>
          </w:p>
        </w:tc>
        <w:tc>
          <w:tcPr>
            <w:tcW w:w="2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C3F2E6" w14:textId="77777777" w:rsidR="000E57BC" w:rsidRDefault="000E57BC">
            <w:pPr>
              <w:jc w:val="center"/>
              <w:rPr>
                <w:b/>
                <w:bCs/>
                <w:color w:val="000000"/>
              </w:rPr>
            </w:pPr>
            <w:r>
              <w:rPr>
                <w:b/>
                <w:bCs/>
                <w:color w:val="000000"/>
              </w:rPr>
              <w:t xml:space="preserve"> Стоимость     без НДС, руб. </w:t>
            </w:r>
          </w:p>
        </w:tc>
      </w:tr>
      <w:tr w:rsidR="000E57BC" w14:paraId="38BB4687" w14:textId="77777777" w:rsidTr="000E57BC">
        <w:trPr>
          <w:trHeight w:val="570"/>
        </w:trPr>
        <w:tc>
          <w:tcPr>
            <w:tcW w:w="960" w:type="dxa"/>
            <w:vMerge/>
            <w:tcBorders>
              <w:top w:val="single" w:sz="4" w:space="0" w:color="auto"/>
              <w:left w:val="single" w:sz="4" w:space="0" w:color="auto"/>
              <w:bottom w:val="single" w:sz="4" w:space="0" w:color="000000"/>
              <w:right w:val="single" w:sz="4" w:space="0" w:color="auto"/>
            </w:tcBorders>
            <w:vAlign w:val="center"/>
            <w:hideMark/>
          </w:tcPr>
          <w:p w14:paraId="4A8289A5" w14:textId="77777777" w:rsidR="000E57BC" w:rsidRDefault="000E57BC">
            <w:pPr>
              <w:rPr>
                <w:b/>
                <w:bCs/>
                <w:color w:val="000000"/>
              </w:rPr>
            </w:pPr>
          </w:p>
        </w:tc>
        <w:tc>
          <w:tcPr>
            <w:tcW w:w="6580" w:type="dxa"/>
            <w:vMerge/>
            <w:tcBorders>
              <w:top w:val="single" w:sz="4" w:space="0" w:color="auto"/>
              <w:left w:val="single" w:sz="4" w:space="0" w:color="auto"/>
              <w:bottom w:val="single" w:sz="4" w:space="0" w:color="auto"/>
              <w:right w:val="single" w:sz="4" w:space="0" w:color="auto"/>
            </w:tcBorders>
            <w:vAlign w:val="center"/>
            <w:hideMark/>
          </w:tcPr>
          <w:p w14:paraId="0CE7508B" w14:textId="77777777" w:rsidR="000E57BC" w:rsidRDefault="000E57BC">
            <w:pPr>
              <w:rPr>
                <w:b/>
                <w:bCs/>
                <w:color w:val="000000"/>
              </w:rPr>
            </w:pPr>
          </w:p>
        </w:tc>
        <w:tc>
          <w:tcPr>
            <w:tcW w:w="1900" w:type="dxa"/>
            <w:vMerge/>
            <w:tcBorders>
              <w:top w:val="single" w:sz="4" w:space="0" w:color="auto"/>
              <w:left w:val="single" w:sz="4" w:space="0" w:color="auto"/>
              <w:bottom w:val="single" w:sz="4" w:space="0" w:color="auto"/>
              <w:right w:val="nil"/>
            </w:tcBorders>
            <w:vAlign w:val="center"/>
            <w:hideMark/>
          </w:tcPr>
          <w:p w14:paraId="2109908E" w14:textId="77777777" w:rsidR="000E57BC" w:rsidRDefault="000E57BC">
            <w:pPr>
              <w:rPr>
                <w:b/>
                <w:bCs/>
                <w:color w:val="000000"/>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6FB69F0" w14:textId="77777777" w:rsidR="000E57BC" w:rsidRDefault="000E57BC">
            <w:pPr>
              <w:rPr>
                <w:b/>
                <w:bCs/>
                <w:color w:val="000000"/>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14:paraId="761BC133" w14:textId="77777777" w:rsidR="000E57BC" w:rsidRDefault="000E57BC">
            <w:pPr>
              <w:rPr>
                <w:b/>
                <w:bCs/>
                <w:color w:val="000000"/>
              </w:rPr>
            </w:pPr>
          </w:p>
        </w:tc>
        <w:tc>
          <w:tcPr>
            <w:tcW w:w="2580" w:type="dxa"/>
            <w:vMerge/>
            <w:tcBorders>
              <w:top w:val="single" w:sz="4" w:space="0" w:color="auto"/>
              <w:left w:val="single" w:sz="4" w:space="0" w:color="auto"/>
              <w:bottom w:val="single" w:sz="4" w:space="0" w:color="auto"/>
              <w:right w:val="single" w:sz="4" w:space="0" w:color="auto"/>
            </w:tcBorders>
            <w:vAlign w:val="center"/>
            <w:hideMark/>
          </w:tcPr>
          <w:p w14:paraId="21CFB764" w14:textId="77777777" w:rsidR="000E57BC" w:rsidRDefault="000E57BC">
            <w:pPr>
              <w:rPr>
                <w:b/>
                <w:bCs/>
                <w:color w:val="000000"/>
              </w:rPr>
            </w:pPr>
          </w:p>
        </w:tc>
      </w:tr>
      <w:tr w:rsidR="000E57BC" w14:paraId="25282FDB" w14:textId="77777777" w:rsidTr="000E57BC">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8D82A9" w14:textId="77777777" w:rsidR="000E57BC" w:rsidRDefault="000E57BC">
            <w:pPr>
              <w:jc w:val="center"/>
              <w:rPr>
                <w:b/>
                <w:bCs/>
                <w:color w:val="000000"/>
              </w:rPr>
            </w:pPr>
            <w:r>
              <w:rPr>
                <w:b/>
                <w:bCs/>
                <w:color w:val="000000"/>
              </w:rPr>
              <w:t>1</w:t>
            </w:r>
          </w:p>
        </w:tc>
        <w:tc>
          <w:tcPr>
            <w:tcW w:w="6580" w:type="dxa"/>
            <w:tcBorders>
              <w:top w:val="nil"/>
              <w:left w:val="nil"/>
              <w:bottom w:val="single" w:sz="4" w:space="0" w:color="auto"/>
              <w:right w:val="single" w:sz="4" w:space="0" w:color="auto"/>
            </w:tcBorders>
            <w:shd w:val="clear" w:color="auto" w:fill="auto"/>
            <w:vAlign w:val="center"/>
            <w:hideMark/>
          </w:tcPr>
          <w:p w14:paraId="66DA4A29" w14:textId="77777777" w:rsidR="000E57BC" w:rsidRDefault="000E57BC">
            <w:pPr>
              <w:jc w:val="center"/>
              <w:rPr>
                <w:b/>
                <w:bCs/>
                <w:color w:val="000000"/>
              </w:rPr>
            </w:pPr>
            <w:r>
              <w:rPr>
                <w:b/>
                <w:bCs/>
                <w:color w:val="000000"/>
              </w:rPr>
              <w:t>2</w:t>
            </w:r>
          </w:p>
        </w:tc>
        <w:tc>
          <w:tcPr>
            <w:tcW w:w="1900" w:type="dxa"/>
            <w:tcBorders>
              <w:top w:val="nil"/>
              <w:left w:val="nil"/>
              <w:bottom w:val="single" w:sz="4" w:space="0" w:color="auto"/>
              <w:right w:val="single" w:sz="4" w:space="0" w:color="auto"/>
            </w:tcBorders>
            <w:shd w:val="clear" w:color="auto" w:fill="auto"/>
            <w:vAlign w:val="center"/>
            <w:hideMark/>
          </w:tcPr>
          <w:p w14:paraId="5F5BECA5" w14:textId="77777777" w:rsidR="000E57BC" w:rsidRDefault="000E57BC">
            <w:pPr>
              <w:jc w:val="center"/>
              <w:rPr>
                <w:b/>
                <w:bCs/>
                <w:color w:val="000000"/>
              </w:rPr>
            </w:pPr>
            <w:r>
              <w:rPr>
                <w:b/>
                <w:bCs/>
                <w:color w:val="000000"/>
              </w:rPr>
              <w:t>3</w:t>
            </w:r>
          </w:p>
        </w:tc>
        <w:tc>
          <w:tcPr>
            <w:tcW w:w="1280" w:type="dxa"/>
            <w:tcBorders>
              <w:top w:val="nil"/>
              <w:left w:val="nil"/>
              <w:bottom w:val="single" w:sz="4" w:space="0" w:color="auto"/>
              <w:right w:val="single" w:sz="4" w:space="0" w:color="auto"/>
            </w:tcBorders>
            <w:shd w:val="clear" w:color="auto" w:fill="auto"/>
            <w:vAlign w:val="center"/>
            <w:hideMark/>
          </w:tcPr>
          <w:p w14:paraId="64926967" w14:textId="77777777" w:rsidR="000E57BC" w:rsidRDefault="000E57BC">
            <w:pPr>
              <w:jc w:val="center"/>
              <w:rPr>
                <w:b/>
                <w:bCs/>
                <w:color w:val="000000"/>
              </w:rPr>
            </w:pPr>
            <w:r>
              <w:rPr>
                <w:b/>
                <w:bCs/>
                <w:color w:val="000000"/>
              </w:rPr>
              <w:t>4</w:t>
            </w:r>
          </w:p>
        </w:tc>
        <w:tc>
          <w:tcPr>
            <w:tcW w:w="2260" w:type="dxa"/>
            <w:tcBorders>
              <w:top w:val="nil"/>
              <w:left w:val="nil"/>
              <w:bottom w:val="single" w:sz="4" w:space="0" w:color="auto"/>
              <w:right w:val="single" w:sz="4" w:space="0" w:color="auto"/>
            </w:tcBorders>
            <w:shd w:val="clear" w:color="auto" w:fill="auto"/>
            <w:vAlign w:val="center"/>
            <w:hideMark/>
          </w:tcPr>
          <w:p w14:paraId="5FE29119" w14:textId="77777777" w:rsidR="000E57BC" w:rsidRDefault="000E57BC">
            <w:pPr>
              <w:jc w:val="center"/>
              <w:rPr>
                <w:b/>
                <w:bCs/>
                <w:color w:val="000000"/>
              </w:rPr>
            </w:pPr>
            <w:r>
              <w:rPr>
                <w:b/>
                <w:bCs/>
                <w:color w:val="000000"/>
              </w:rPr>
              <w:t>5</w:t>
            </w:r>
          </w:p>
        </w:tc>
        <w:tc>
          <w:tcPr>
            <w:tcW w:w="2580" w:type="dxa"/>
            <w:tcBorders>
              <w:top w:val="nil"/>
              <w:left w:val="nil"/>
              <w:bottom w:val="single" w:sz="4" w:space="0" w:color="auto"/>
              <w:right w:val="single" w:sz="4" w:space="0" w:color="auto"/>
            </w:tcBorders>
            <w:shd w:val="clear" w:color="auto" w:fill="auto"/>
            <w:vAlign w:val="center"/>
            <w:hideMark/>
          </w:tcPr>
          <w:p w14:paraId="11E54F84" w14:textId="77777777" w:rsidR="000E57BC" w:rsidRDefault="000E57BC">
            <w:pPr>
              <w:jc w:val="center"/>
              <w:rPr>
                <w:b/>
                <w:bCs/>
                <w:color w:val="000000"/>
              </w:rPr>
            </w:pPr>
            <w:r>
              <w:rPr>
                <w:b/>
                <w:bCs/>
                <w:color w:val="000000"/>
              </w:rPr>
              <w:t>6</w:t>
            </w:r>
          </w:p>
        </w:tc>
      </w:tr>
      <w:tr w:rsidR="000E57BC" w14:paraId="33BCA3D7" w14:textId="77777777" w:rsidTr="000E57BC">
        <w:trPr>
          <w:trHeight w:val="600"/>
        </w:trPr>
        <w:tc>
          <w:tcPr>
            <w:tcW w:w="960" w:type="dxa"/>
            <w:tcBorders>
              <w:top w:val="nil"/>
              <w:left w:val="nil"/>
              <w:bottom w:val="single" w:sz="4" w:space="0" w:color="auto"/>
              <w:right w:val="nil"/>
            </w:tcBorders>
            <w:shd w:val="clear" w:color="000000" w:fill="D9D9D9"/>
            <w:vAlign w:val="center"/>
            <w:hideMark/>
          </w:tcPr>
          <w:p w14:paraId="11C0A12E" w14:textId="77777777" w:rsidR="000E57BC" w:rsidRDefault="000E57BC">
            <w:pPr>
              <w:jc w:val="center"/>
            </w:pPr>
            <w:r>
              <w:t> </w:t>
            </w:r>
          </w:p>
        </w:tc>
        <w:tc>
          <w:tcPr>
            <w:tcW w:w="6580" w:type="dxa"/>
            <w:tcBorders>
              <w:top w:val="nil"/>
              <w:left w:val="single" w:sz="4" w:space="0" w:color="auto"/>
              <w:bottom w:val="single" w:sz="4" w:space="0" w:color="auto"/>
              <w:right w:val="single" w:sz="4" w:space="0" w:color="auto"/>
            </w:tcBorders>
            <w:shd w:val="clear" w:color="000000" w:fill="D9D9D9"/>
            <w:vAlign w:val="center"/>
            <w:hideMark/>
          </w:tcPr>
          <w:p w14:paraId="25F4132A" w14:textId="77777777" w:rsidR="000E57BC" w:rsidRDefault="000E57BC">
            <w:pPr>
              <w:jc w:val="center"/>
            </w:pPr>
            <w:r>
              <w:t>Лаборатории G12</w:t>
            </w:r>
          </w:p>
        </w:tc>
        <w:tc>
          <w:tcPr>
            <w:tcW w:w="1900" w:type="dxa"/>
            <w:tcBorders>
              <w:top w:val="nil"/>
              <w:left w:val="nil"/>
              <w:bottom w:val="single" w:sz="4" w:space="0" w:color="auto"/>
              <w:right w:val="single" w:sz="4" w:space="0" w:color="auto"/>
            </w:tcBorders>
            <w:shd w:val="clear" w:color="000000" w:fill="D9D9D9"/>
            <w:vAlign w:val="center"/>
            <w:hideMark/>
          </w:tcPr>
          <w:p w14:paraId="1F90079A" w14:textId="77777777" w:rsidR="000E57BC" w:rsidRDefault="000E57BC">
            <w:pPr>
              <w:jc w:val="center"/>
            </w:pPr>
            <w:r>
              <w:t> </w:t>
            </w:r>
          </w:p>
        </w:tc>
        <w:tc>
          <w:tcPr>
            <w:tcW w:w="1280" w:type="dxa"/>
            <w:tcBorders>
              <w:top w:val="nil"/>
              <w:left w:val="nil"/>
              <w:bottom w:val="single" w:sz="4" w:space="0" w:color="auto"/>
              <w:right w:val="single" w:sz="4" w:space="0" w:color="auto"/>
            </w:tcBorders>
            <w:shd w:val="clear" w:color="000000" w:fill="D9D9D9"/>
            <w:vAlign w:val="center"/>
            <w:hideMark/>
          </w:tcPr>
          <w:p w14:paraId="73807483" w14:textId="77777777" w:rsidR="000E57BC" w:rsidRDefault="000E57BC">
            <w:pPr>
              <w:jc w:val="center"/>
            </w:pPr>
            <w:r>
              <w:t> </w:t>
            </w:r>
          </w:p>
        </w:tc>
        <w:tc>
          <w:tcPr>
            <w:tcW w:w="2260" w:type="dxa"/>
            <w:tcBorders>
              <w:top w:val="nil"/>
              <w:left w:val="nil"/>
              <w:bottom w:val="single" w:sz="4" w:space="0" w:color="auto"/>
              <w:right w:val="single" w:sz="4" w:space="0" w:color="auto"/>
            </w:tcBorders>
            <w:shd w:val="clear" w:color="000000" w:fill="D9D9D9"/>
            <w:vAlign w:val="center"/>
            <w:hideMark/>
          </w:tcPr>
          <w:p w14:paraId="2202B011" w14:textId="77777777" w:rsidR="000E57BC" w:rsidRDefault="000E57BC">
            <w:pPr>
              <w:jc w:val="center"/>
            </w:pPr>
            <w:r>
              <w:t> </w:t>
            </w:r>
          </w:p>
        </w:tc>
        <w:tc>
          <w:tcPr>
            <w:tcW w:w="2580" w:type="dxa"/>
            <w:tcBorders>
              <w:top w:val="nil"/>
              <w:left w:val="nil"/>
              <w:bottom w:val="single" w:sz="4" w:space="0" w:color="auto"/>
              <w:right w:val="single" w:sz="4" w:space="0" w:color="auto"/>
            </w:tcBorders>
            <w:shd w:val="clear" w:color="000000" w:fill="D9D9D9"/>
            <w:vAlign w:val="center"/>
            <w:hideMark/>
          </w:tcPr>
          <w:p w14:paraId="5C2933FF" w14:textId="77777777" w:rsidR="000E57BC" w:rsidRDefault="000E57BC">
            <w:pPr>
              <w:jc w:val="center"/>
            </w:pPr>
            <w:r>
              <w:t> </w:t>
            </w:r>
          </w:p>
        </w:tc>
      </w:tr>
      <w:tr w:rsidR="000E57BC" w14:paraId="7341B4B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6E63FA7" w14:textId="77777777" w:rsidR="000E57BC" w:rsidRDefault="000E57BC">
            <w:pPr>
              <w:jc w:val="center"/>
              <w:rPr>
                <w:color w:val="000000"/>
              </w:rPr>
            </w:pPr>
            <w:r>
              <w:rPr>
                <w:color w:val="000000"/>
              </w:rPr>
              <w:t>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A24CDA0" w14:textId="77777777" w:rsidR="000E57BC" w:rsidRDefault="000E57BC">
            <w:pPr>
              <w:rPr>
                <w:color w:val="000000"/>
              </w:rPr>
            </w:pPr>
            <w:r>
              <w:rPr>
                <w:color w:val="000000"/>
              </w:rPr>
              <w:t>Архитектурные решения АР</w:t>
            </w:r>
          </w:p>
        </w:tc>
        <w:tc>
          <w:tcPr>
            <w:tcW w:w="1900" w:type="dxa"/>
            <w:tcBorders>
              <w:top w:val="nil"/>
              <w:left w:val="nil"/>
              <w:bottom w:val="single" w:sz="4" w:space="0" w:color="auto"/>
              <w:right w:val="single" w:sz="4" w:space="0" w:color="auto"/>
            </w:tcBorders>
            <w:shd w:val="clear" w:color="auto" w:fill="auto"/>
            <w:vAlign w:val="center"/>
            <w:hideMark/>
          </w:tcPr>
          <w:p w14:paraId="60F1327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028DF30"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B06E88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312CCA5" w14:textId="407D6099" w:rsidR="000E57BC" w:rsidRDefault="000E57BC">
            <w:pPr>
              <w:jc w:val="center"/>
              <w:rPr>
                <w:color w:val="000000"/>
              </w:rPr>
            </w:pPr>
          </w:p>
        </w:tc>
      </w:tr>
      <w:tr w:rsidR="000E57BC" w14:paraId="5D123DE7"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ABF14CB" w14:textId="77777777" w:rsidR="000E57BC" w:rsidRDefault="000E57BC">
            <w:pPr>
              <w:jc w:val="center"/>
              <w:rPr>
                <w:color w:val="000000"/>
              </w:rPr>
            </w:pPr>
            <w:r>
              <w:rPr>
                <w:color w:val="000000"/>
              </w:rPr>
              <w:t>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F8D85B0" w14:textId="77777777" w:rsidR="000E57BC" w:rsidRDefault="000E57BC">
            <w:pPr>
              <w:rPr>
                <w:color w:val="000000"/>
              </w:rPr>
            </w:pPr>
            <w:r>
              <w:rPr>
                <w:color w:val="000000"/>
              </w:rPr>
              <w:t>Конструкции металлические КМ</w:t>
            </w:r>
          </w:p>
        </w:tc>
        <w:tc>
          <w:tcPr>
            <w:tcW w:w="1900" w:type="dxa"/>
            <w:tcBorders>
              <w:top w:val="nil"/>
              <w:left w:val="nil"/>
              <w:bottom w:val="single" w:sz="4" w:space="0" w:color="auto"/>
              <w:right w:val="single" w:sz="4" w:space="0" w:color="auto"/>
            </w:tcBorders>
            <w:shd w:val="clear" w:color="auto" w:fill="auto"/>
            <w:vAlign w:val="center"/>
            <w:hideMark/>
          </w:tcPr>
          <w:p w14:paraId="034E97E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925CF5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A8FD0F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A51540D" w14:textId="24EFA64D" w:rsidR="000E57BC" w:rsidRDefault="000E57BC">
            <w:pPr>
              <w:jc w:val="center"/>
              <w:rPr>
                <w:color w:val="000000"/>
              </w:rPr>
            </w:pPr>
          </w:p>
        </w:tc>
      </w:tr>
      <w:tr w:rsidR="000E57BC" w14:paraId="790E075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FDDB630" w14:textId="77777777" w:rsidR="000E57BC" w:rsidRDefault="000E57BC">
            <w:pPr>
              <w:jc w:val="center"/>
              <w:rPr>
                <w:color w:val="000000"/>
              </w:rPr>
            </w:pPr>
            <w:r>
              <w:rPr>
                <w:color w:val="000000"/>
              </w:rPr>
              <w:t>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7A31F2A" w14:textId="77777777" w:rsidR="000E57BC" w:rsidRDefault="000E57BC">
            <w:pPr>
              <w:rPr>
                <w:color w:val="000000"/>
              </w:rPr>
            </w:pPr>
            <w:r>
              <w:rPr>
                <w:color w:val="000000"/>
              </w:rPr>
              <w:t>Электрооборудование силовое ЭМ</w:t>
            </w:r>
          </w:p>
        </w:tc>
        <w:tc>
          <w:tcPr>
            <w:tcW w:w="1900" w:type="dxa"/>
            <w:tcBorders>
              <w:top w:val="nil"/>
              <w:left w:val="nil"/>
              <w:bottom w:val="single" w:sz="4" w:space="0" w:color="auto"/>
              <w:right w:val="single" w:sz="4" w:space="0" w:color="auto"/>
            </w:tcBorders>
            <w:shd w:val="clear" w:color="auto" w:fill="auto"/>
            <w:vAlign w:val="center"/>
            <w:hideMark/>
          </w:tcPr>
          <w:p w14:paraId="67EF4BE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2408961"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0E3369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7B2FFDA" w14:textId="18CB8DD9" w:rsidR="000E57BC" w:rsidRDefault="000E57BC">
            <w:pPr>
              <w:jc w:val="center"/>
              <w:rPr>
                <w:color w:val="000000"/>
              </w:rPr>
            </w:pPr>
          </w:p>
        </w:tc>
      </w:tr>
      <w:tr w:rsidR="000E57BC" w14:paraId="560E407C"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A3D6B54" w14:textId="77777777" w:rsidR="000E57BC" w:rsidRDefault="000E57BC">
            <w:pPr>
              <w:jc w:val="center"/>
              <w:rPr>
                <w:color w:val="000000"/>
              </w:rPr>
            </w:pPr>
            <w:r>
              <w:rPr>
                <w:color w:val="000000"/>
              </w:rPr>
              <w:t>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14B48C4" w14:textId="77777777" w:rsidR="000E57BC" w:rsidRDefault="000E57BC">
            <w:pPr>
              <w:rPr>
                <w:color w:val="000000"/>
              </w:rPr>
            </w:pPr>
            <w:r>
              <w:rPr>
                <w:color w:val="000000"/>
              </w:rPr>
              <w:t>Электроосвещение внутреннее ЭО</w:t>
            </w:r>
          </w:p>
        </w:tc>
        <w:tc>
          <w:tcPr>
            <w:tcW w:w="1900" w:type="dxa"/>
            <w:tcBorders>
              <w:top w:val="nil"/>
              <w:left w:val="nil"/>
              <w:bottom w:val="single" w:sz="4" w:space="0" w:color="auto"/>
              <w:right w:val="single" w:sz="4" w:space="0" w:color="auto"/>
            </w:tcBorders>
            <w:shd w:val="clear" w:color="auto" w:fill="auto"/>
            <w:vAlign w:val="center"/>
            <w:hideMark/>
          </w:tcPr>
          <w:p w14:paraId="1033331D"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73CA3F3"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C6A4E8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553AC84" w14:textId="540D884F" w:rsidR="000E57BC" w:rsidRDefault="000E57BC">
            <w:pPr>
              <w:jc w:val="center"/>
              <w:rPr>
                <w:color w:val="000000"/>
              </w:rPr>
            </w:pPr>
          </w:p>
        </w:tc>
      </w:tr>
      <w:tr w:rsidR="000E57BC" w14:paraId="717053A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BCCAA89" w14:textId="77777777" w:rsidR="000E57BC" w:rsidRDefault="000E57BC">
            <w:pPr>
              <w:jc w:val="center"/>
              <w:rPr>
                <w:color w:val="000000"/>
              </w:rPr>
            </w:pPr>
            <w:r>
              <w:rPr>
                <w:color w:val="000000"/>
              </w:rPr>
              <w:t>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5B753A2" w14:textId="77777777" w:rsidR="000E57BC" w:rsidRDefault="000E57BC">
            <w:pPr>
              <w:rPr>
                <w:color w:val="000000"/>
              </w:rPr>
            </w:pPr>
            <w:r>
              <w:rPr>
                <w:color w:val="000000"/>
              </w:rPr>
              <w:t>Вентиляция ОВ1</w:t>
            </w:r>
          </w:p>
        </w:tc>
        <w:tc>
          <w:tcPr>
            <w:tcW w:w="1900" w:type="dxa"/>
            <w:tcBorders>
              <w:top w:val="nil"/>
              <w:left w:val="nil"/>
              <w:bottom w:val="single" w:sz="4" w:space="0" w:color="auto"/>
              <w:right w:val="single" w:sz="4" w:space="0" w:color="auto"/>
            </w:tcBorders>
            <w:shd w:val="clear" w:color="auto" w:fill="auto"/>
            <w:vAlign w:val="center"/>
            <w:hideMark/>
          </w:tcPr>
          <w:p w14:paraId="15107673"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39CD25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23E7F7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2ADD279" w14:textId="26332DAB" w:rsidR="000E57BC" w:rsidRDefault="000E57BC">
            <w:pPr>
              <w:jc w:val="center"/>
              <w:rPr>
                <w:color w:val="000000"/>
              </w:rPr>
            </w:pPr>
          </w:p>
        </w:tc>
      </w:tr>
      <w:tr w:rsidR="000E57BC" w14:paraId="6D0AEC30"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D463CDA" w14:textId="77777777" w:rsidR="000E57BC" w:rsidRDefault="000E57BC">
            <w:pPr>
              <w:jc w:val="center"/>
              <w:rPr>
                <w:color w:val="000000"/>
              </w:rPr>
            </w:pPr>
            <w:r>
              <w:rPr>
                <w:color w:val="000000"/>
              </w:rPr>
              <w:t>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A997BE6" w14:textId="77777777" w:rsidR="000E57BC" w:rsidRDefault="000E57BC">
            <w:pPr>
              <w:rPr>
                <w:color w:val="000000"/>
              </w:rPr>
            </w:pPr>
            <w:r>
              <w:rPr>
                <w:color w:val="000000"/>
              </w:rPr>
              <w:t>Тепло-холодоснабжение и кондиционирование ОВ2</w:t>
            </w:r>
          </w:p>
        </w:tc>
        <w:tc>
          <w:tcPr>
            <w:tcW w:w="1900" w:type="dxa"/>
            <w:tcBorders>
              <w:top w:val="nil"/>
              <w:left w:val="nil"/>
              <w:bottom w:val="single" w:sz="4" w:space="0" w:color="auto"/>
              <w:right w:val="single" w:sz="4" w:space="0" w:color="auto"/>
            </w:tcBorders>
            <w:shd w:val="clear" w:color="auto" w:fill="auto"/>
            <w:vAlign w:val="center"/>
            <w:hideMark/>
          </w:tcPr>
          <w:p w14:paraId="3D32CE0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1174B4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5AF76A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7679D50" w14:textId="146BD356" w:rsidR="000E57BC" w:rsidRDefault="000E57BC">
            <w:pPr>
              <w:jc w:val="center"/>
              <w:rPr>
                <w:color w:val="000000"/>
              </w:rPr>
            </w:pPr>
          </w:p>
        </w:tc>
      </w:tr>
      <w:tr w:rsidR="000E57BC" w14:paraId="2E8A8B73"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713DD61" w14:textId="77777777" w:rsidR="000E57BC" w:rsidRDefault="000E57BC">
            <w:pPr>
              <w:jc w:val="center"/>
              <w:rPr>
                <w:color w:val="000000"/>
              </w:rPr>
            </w:pPr>
            <w:r>
              <w:rPr>
                <w:color w:val="000000"/>
              </w:rPr>
              <w:t>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020BA77" w14:textId="77777777" w:rsidR="000E57BC" w:rsidRDefault="000E57BC">
            <w:pPr>
              <w:rPr>
                <w:color w:val="000000"/>
              </w:rPr>
            </w:pPr>
            <w:r>
              <w:rPr>
                <w:color w:val="000000"/>
              </w:rPr>
              <w:t>Система противодымной вентиляции ОВ3</w:t>
            </w:r>
          </w:p>
        </w:tc>
        <w:tc>
          <w:tcPr>
            <w:tcW w:w="1900" w:type="dxa"/>
            <w:tcBorders>
              <w:top w:val="nil"/>
              <w:left w:val="nil"/>
              <w:bottom w:val="single" w:sz="4" w:space="0" w:color="auto"/>
              <w:right w:val="single" w:sz="4" w:space="0" w:color="auto"/>
            </w:tcBorders>
            <w:shd w:val="clear" w:color="auto" w:fill="auto"/>
            <w:vAlign w:val="center"/>
            <w:hideMark/>
          </w:tcPr>
          <w:p w14:paraId="729E341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A41D796"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AF85F00"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5613DBE" w14:textId="07975865" w:rsidR="000E57BC" w:rsidRDefault="000E57BC">
            <w:pPr>
              <w:jc w:val="center"/>
              <w:rPr>
                <w:color w:val="000000"/>
              </w:rPr>
            </w:pPr>
          </w:p>
        </w:tc>
      </w:tr>
      <w:tr w:rsidR="000E57BC" w14:paraId="246983C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4148423" w14:textId="77777777" w:rsidR="000E57BC" w:rsidRDefault="000E57BC">
            <w:pPr>
              <w:jc w:val="center"/>
              <w:rPr>
                <w:color w:val="000000"/>
              </w:rPr>
            </w:pPr>
            <w:r>
              <w:rPr>
                <w:color w:val="000000"/>
              </w:rPr>
              <w:t>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21DDF85" w14:textId="77777777" w:rsidR="000E57BC" w:rsidRDefault="000E57BC">
            <w:pPr>
              <w:rPr>
                <w:color w:val="000000"/>
              </w:rPr>
            </w:pPr>
            <w:r>
              <w:rPr>
                <w:color w:val="000000"/>
              </w:rPr>
              <w:t>Система водоснабжения ВК1.1</w:t>
            </w:r>
          </w:p>
        </w:tc>
        <w:tc>
          <w:tcPr>
            <w:tcW w:w="1900" w:type="dxa"/>
            <w:tcBorders>
              <w:top w:val="nil"/>
              <w:left w:val="nil"/>
              <w:bottom w:val="single" w:sz="4" w:space="0" w:color="auto"/>
              <w:right w:val="single" w:sz="4" w:space="0" w:color="auto"/>
            </w:tcBorders>
            <w:shd w:val="clear" w:color="auto" w:fill="auto"/>
            <w:vAlign w:val="center"/>
            <w:hideMark/>
          </w:tcPr>
          <w:p w14:paraId="7F14E2F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F54A627"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D77007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9595D9F" w14:textId="5426DF7A" w:rsidR="000E57BC" w:rsidRDefault="000E57BC">
            <w:pPr>
              <w:jc w:val="center"/>
              <w:rPr>
                <w:color w:val="000000"/>
              </w:rPr>
            </w:pPr>
          </w:p>
        </w:tc>
      </w:tr>
      <w:tr w:rsidR="000E57BC" w14:paraId="7A982805"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EF1ACDA" w14:textId="77777777" w:rsidR="000E57BC" w:rsidRDefault="000E57BC">
            <w:pPr>
              <w:jc w:val="center"/>
              <w:rPr>
                <w:color w:val="000000"/>
              </w:rPr>
            </w:pPr>
            <w:r>
              <w:rPr>
                <w:color w:val="000000"/>
              </w:rPr>
              <w:t>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8812A8C" w14:textId="77777777" w:rsidR="000E57BC" w:rsidRDefault="000E57BC">
            <w:pPr>
              <w:rPr>
                <w:color w:val="000000"/>
              </w:rPr>
            </w:pPr>
            <w:r>
              <w:rPr>
                <w:color w:val="000000"/>
              </w:rPr>
              <w:t>Система водоотведения ВК2.1</w:t>
            </w:r>
          </w:p>
        </w:tc>
        <w:tc>
          <w:tcPr>
            <w:tcW w:w="1900" w:type="dxa"/>
            <w:tcBorders>
              <w:top w:val="nil"/>
              <w:left w:val="nil"/>
              <w:bottom w:val="single" w:sz="4" w:space="0" w:color="auto"/>
              <w:right w:val="single" w:sz="4" w:space="0" w:color="auto"/>
            </w:tcBorders>
            <w:shd w:val="clear" w:color="auto" w:fill="auto"/>
            <w:vAlign w:val="center"/>
            <w:hideMark/>
          </w:tcPr>
          <w:p w14:paraId="2E4A005F"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7FD093C"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15842FF"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20F28AC" w14:textId="72581B6A" w:rsidR="000E57BC" w:rsidRDefault="000E57BC">
            <w:pPr>
              <w:jc w:val="center"/>
              <w:rPr>
                <w:color w:val="000000"/>
              </w:rPr>
            </w:pPr>
          </w:p>
        </w:tc>
      </w:tr>
      <w:tr w:rsidR="000E57BC" w14:paraId="35EAEB69"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3A444A58" w14:textId="77777777" w:rsidR="000E57BC" w:rsidRDefault="000E57BC">
            <w:pPr>
              <w:jc w:val="center"/>
              <w:rPr>
                <w:color w:val="000000"/>
              </w:rPr>
            </w:pPr>
            <w:r>
              <w:rPr>
                <w:color w:val="000000"/>
              </w:rPr>
              <w:t>10</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8E4D5A0" w14:textId="77777777" w:rsidR="000E57BC" w:rsidRDefault="000E57BC">
            <w:pPr>
              <w:rPr>
                <w:color w:val="000000"/>
              </w:rPr>
            </w:pPr>
            <w:r>
              <w:rPr>
                <w:color w:val="000000"/>
              </w:rPr>
              <w:t>Автоматическое водяное пожаротушение и противопожарный водопровод АПТ спринклер</w:t>
            </w:r>
          </w:p>
        </w:tc>
        <w:tc>
          <w:tcPr>
            <w:tcW w:w="1900" w:type="dxa"/>
            <w:tcBorders>
              <w:top w:val="nil"/>
              <w:left w:val="nil"/>
              <w:bottom w:val="single" w:sz="4" w:space="0" w:color="auto"/>
              <w:right w:val="single" w:sz="4" w:space="0" w:color="auto"/>
            </w:tcBorders>
            <w:shd w:val="clear" w:color="auto" w:fill="auto"/>
            <w:vAlign w:val="center"/>
            <w:hideMark/>
          </w:tcPr>
          <w:p w14:paraId="2DE45C27"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CB015C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A3FD29F"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D801678" w14:textId="3920B861" w:rsidR="000E57BC" w:rsidRDefault="000E57BC">
            <w:pPr>
              <w:jc w:val="center"/>
              <w:rPr>
                <w:color w:val="000000"/>
              </w:rPr>
            </w:pPr>
          </w:p>
        </w:tc>
      </w:tr>
      <w:tr w:rsidR="000E57BC" w14:paraId="0AA28DEF"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055F1B1" w14:textId="77777777" w:rsidR="000E57BC" w:rsidRDefault="000E57BC">
            <w:pPr>
              <w:jc w:val="center"/>
              <w:rPr>
                <w:color w:val="000000"/>
              </w:rPr>
            </w:pPr>
            <w:r>
              <w:rPr>
                <w:color w:val="000000"/>
              </w:rPr>
              <w:t>11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C25BEE9" w14:textId="77777777" w:rsidR="000E57BC" w:rsidRDefault="000E57BC">
            <w:pPr>
              <w:rPr>
                <w:color w:val="000000"/>
              </w:rPr>
            </w:pPr>
            <w:r>
              <w:rPr>
                <w:color w:val="000000"/>
              </w:rPr>
              <w:t>Система пожаротушения тонкораспыленной водой АПТ ТРВ</w:t>
            </w:r>
          </w:p>
        </w:tc>
        <w:tc>
          <w:tcPr>
            <w:tcW w:w="1900" w:type="dxa"/>
            <w:tcBorders>
              <w:top w:val="nil"/>
              <w:left w:val="nil"/>
              <w:bottom w:val="single" w:sz="4" w:space="0" w:color="auto"/>
              <w:right w:val="single" w:sz="4" w:space="0" w:color="auto"/>
            </w:tcBorders>
            <w:shd w:val="clear" w:color="auto" w:fill="auto"/>
            <w:vAlign w:val="center"/>
            <w:hideMark/>
          </w:tcPr>
          <w:p w14:paraId="5F19BF8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9D61B9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5EDB03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A8D527F" w14:textId="374E3948" w:rsidR="000E57BC" w:rsidRDefault="000E57BC">
            <w:pPr>
              <w:jc w:val="center"/>
              <w:rPr>
                <w:color w:val="000000"/>
              </w:rPr>
            </w:pPr>
          </w:p>
        </w:tc>
      </w:tr>
      <w:tr w:rsidR="000E57BC" w14:paraId="3C59648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92BBB5B" w14:textId="77777777" w:rsidR="000E57BC" w:rsidRDefault="000E57BC">
            <w:pPr>
              <w:jc w:val="center"/>
              <w:rPr>
                <w:color w:val="000000"/>
              </w:rPr>
            </w:pPr>
            <w:r>
              <w:rPr>
                <w:color w:val="000000"/>
              </w:rPr>
              <w:t>12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DBF4802" w14:textId="77777777" w:rsidR="000E57BC" w:rsidRDefault="000E57BC">
            <w:pPr>
              <w:rPr>
                <w:color w:val="000000"/>
              </w:rPr>
            </w:pPr>
            <w:r>
              <w:rPr>
                <w:color w:val="000000"/>
              </w:rPr>
              <w:t>Сети связи СС</w:t>
            </w:r>
          </w:p>
        </w:tc>
        <w:tc>
          <w:tcPr>
            <w:tcW w:w="1900" w:type="dxa"/>
            <w:tcBorders>
              <w:top w:val="nil"/>
              <w:left w:val="nil"/>
              <w:bottom w:val="single" w:sz="4" w:space="0" w:color="auto"/>
              <w:right w:val="single" w:sz="4" w:space="0" w:color="auto"/>
            </w:tcBorders>
            <w:shd w:val="clear" w:color="auto" w:fill="auto"/>
            <w:vAlign w:val="center"/>
            <w:hideMark/>
          </w:tcPr>
          <w:p w14:paraId="6E3A462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CA2F0D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1FDF61F"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6D7B577" w14:textId="4EF8430A" w:rsidR="000E57BC" w:rsidRDefault="000E57BC">
            <w:pPr>
              <w:jc w:val="center"/>
              <w:rPr>
                <w:color w:val="000000"/>
              </w:rPr>
            </w:pPr>
          </w:p>
        </w:tc>
      </w:tr>
      <w:tr w:rsidR="000E57BC" w14:paraId="2A6DE6B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C728820" w14:textId="77777777" w:rsidR="000E57BC" w:rsidRDefault="000E57BC">
            <w:pPr>
              <w:jc w:val="center"/>
              <w:rPr>
                <w:color w:val="000000"/>
              </w:rPr>
            </w:pPr>
            <w:r>
              <w:rPr>
                <w:color w:val="000000"/>
              </w:rPr>
              <w:t>13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0DD21D8" w14:textId="77777777" w:rsidR="000E57BC" w:rsidRDefault="000E57BC">
            <w:pPr>
              <w:rPr>
                <w:color w:val="000000"/>
              </w:rPr>
            </w:pPr>
            <w:r>
              <w:rPr>
                <w:color w:val="000000"/>
              </w:rPr>
              <w:t>Сети безопасности ОС, СКУД. ВН</w:t>
            </w:r>
          </w:p>
        </w:tc>
        <w:tc>
          <w:tcPr>
            <w:tcW w:w="1900" w:type="dxa"/>
            <w:tcBorders>
              <w:top w:val="nil"/>
              <w:left w:val="nil"/>
              <w:bottom w:val="single" w:sz="4" w:space="0" w:color="auto"/>
              <w:right w:val="single" w:sz="4" w:space="0" w:color="auto"/>
            </w:tcBorders>
            <w:shd w:val="clear" w:color="auto" w:fill="auto"/>
            <w:vAlign w:val="center"/>
            <w:hideMark/>
          </w:tcPr>
          <w:p w14:paraId="1E683CB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FEE7C92"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B2DAE1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27C0238" w14:textId="2530C634" w:rsidR="000E57BC" w:rsidRDefault="000E57BC">
            <w:pPr>
              <w:jc w:val="center"/>
              <w:rPr>
                <w:color w:val="000000"/>
              </w:rPr>
            </w:pPr>
          </w:p>
        </w:tc>
      </w:tr>
      <w:tr w:rsidR="000E57BC" w14:paraId="11CA870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53932E1" w14:textId="77777777" w:rsidR="000E57BC" w:rsidRDefault="000E57BC">
            <w:pPr>
              <w:jc w:val="center"/>
              <w:rPr>
                <w:color w:val="000000"/>
              </w:rPr>
            </w:pPr>
            <w:r>
              <w:rPr>
                <w:color w:val="000000"/>
              </w:rPr>
              <w:t>14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E61BC41" w14:textId="77777777" w:rsidR="000E57BC" w:rsidRDefault="000E57BC">
            <w:pPr>
              <w:rPr>
                <w:color w:val="000000"/>
              </w:rPr>
            </w:pPr>
            <w:r>
              <w:rPr>
                <w:color w:val="000000"/>
              </w:rPr>
              <w:t>Система пожарной сигнализации ПС</w:t>
            </w:r>
          </w:p>
        </w:tc>
        <w:tc>
          <w:tcPr>
            <w:tcW w:w="1900" w:type="dxa"/>
            <w:tcBorders>
              <w:top w:val="nil"/>
              <w:left w:val="nil"/>
              <w:bottom w:val="single" w:sz="4" w:space="0" w:color="auto"/>
              <w:right w:val="single" w:sz="4" w:space="0" w:color="auto"/>
            </w:tcBorders>
            <w:shd w:val="clear" w:color="auto" w:fill="auto"/>
            <w:vAlign w:val="center"/>
            <w:hideMark/>
          </w:tcPr>
          <w:p w14:paraId="567FCD46"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FF2D117"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14C575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8BE90ED" w14:textId="5B307E1F" w:rsidR="000E57BC" w:rsidRDefault="000E57BC">
            <w:pPr>
              <w:jc w:val="center"/>
              <w:rPr>
                <w:color w:val="000000"/>
              </w:rPr>
            </w:pPr>
          </w:p>
        </w:tc>
      </w:tr>
      <w:tr w:rsidR="000E57BC" w14:paraId="1678CEE0"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21ABC4FB" w14:textId="77777777" w:rsidR="000E57BC" w:rsidRDefault="000E57BC">
            <w:pPr>
              <w:jc w:val="center"/>
              <w:rPr>
                <w:color w:val="000000"/>
              </w:rPr>
            </w:pPr>
            <w:r>
              <w:rPr>
                <w:color w:val="000000"/>
              </w:rPr>
              <w:t>15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5B0A10E" w14:textId="77777777" w:rsidR="000E57BC" w:rsidRDefault="000E57BC">
            <w:pPr>
              <w:rPr>
                <w:color w:val="000000"/>
              </w:rPr>
            </w:pPr>
            <w:r>
              <w:rPr>
                <w:color w:val="000000"/>
              </w:rPr>
              <w:t>Система оповещения и управления эвакуацией людей при пожаре СОУЭ</w:t>
            </w:r>
          </w:p>
        </w:tc>
        <w:tc>
          <w:tcPr>
            <w:tcW w:w="1900" w:type="dxa"/>
            <w:tcBorders>
              <w:top w:val="nil"/>
              <w:left w:val="nil"/>
              <w:bottom w:val="single" w:sz="4" w:space="0" w:color="auto"/>
              <w:right w:val="single" w:sz="4" w:space="0" w:color="auto"/>
            </w:tcBorders>
            <w:shd w:val="clear" w:color="auto" w:fill="auto"/>
            <w:vAlign w:val="center"/>
            <w:hideMark/>
          </w:tcPr>
          <w:p w14:paraId="741F880D"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8B33F20"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F8997C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C8F7499" w14:textId="6E63652B" w:rsidR="000E57BC" w:rsidRDefault="000E57BC">
            <w:pPr>
              <w:jc w:val="center"/>
              <w:rPr>
                <w:color w:val="000000"/>
              </w:rPr>
            </w:pPr>
          </w:p>
        </w:tc>
      </w:tr>
      <w:tr w:rsidR="000E57BC" w14:paraId="2ABA495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3A5312E" w14:textId="77777777" w:rsidR="000E57BC" w:rsidRDefault="000E57BC">
            <w:pPr>
              <w:jc w:val="center"/>
              <w:rPr>
                <w:color w:val="000000"/>
              </w:rPr>
            </w:pPr>
            <w:r>
              <w:rPr>
                <w:color w:val="000000"/>
              </w:rPr>
              <w:t>16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35C8854" w14:textId="77777777" w:rsidR="000E57BC" w:rsidRDefault="000E57BC">
            <w:pPr>
              <w:rPr>
                <w:color w:val="000000"/>
              </w:rPr>
            </w:pPr>
            <w:r>
              <w:rPr>
                <w:color w:val="000000"/>
              </w:rPr>
              <w:t>Система автоматизации АК</w:t>
            </w:r>
          </w:p>
        </w:tc>
        <w:tc>
          <w:tcPr>
            <w:tcW w:w="1900" w:type="dxa"/>
            <w:tcBorders>
              <w:top w:val="nil"/>
              <w:left w:val="nil"/>
              <w:bottom w:val="single" w:sz="4" w:space="0" w:color="auto"/>
              <w:right w:val="single" w:sz="4" w:space="0" w:color="auto"/>
            </w:tcBorders>
            <w:shd w:val="clear" w:color="auto" w:fill="auto"/>
            <w:vAlign w:val="center"/>
            <w:hideMark/>
          </w:tcPr>
          <w:p w14:paraId="6FE6D77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5E46E4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767A4C9"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E298AAF" w14:textId="762D10C3" w:rsidR="000E57BC" w:rsidRDefault="000E57BC">
            <w:pPr>
              <w:jc w:val="center"/>
              <w:rPr>
                <w:color w:val="000000"/>
              </w:rPr>
            </w:pPr>
          </w:p>
        </w:tc>
      </w:tr>
      <w:tr w:rsidR="000E57BC" w14:paraId="7EFBF2A5"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79C92C7" w14:textId="77777777" w:rsidR="000E57BC" w:rsidRDefault="000E57BC">
            <w:pPr>
              <w:jc w:val="center"/>
              <w:rPr>
                <w:color w:val="000000"/>
              </w:rPr>
            </w:pPr>
            <w:r>
              <w:rPr>
                <w:color w:val="000000"/>
              </w:rPr>
              <w:t>17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CB7C604" w14:textId="77777777" w:rsidR="000E57BC" w:rsidRDefault="000E57BC">
            <w:pPr>
              <w:rPr>
                <w:color w:val="000000"/>
              </w:rPr>
            </w:pPr>
            <w:r>
              <w:rPr>
                <w:color w:val="000000"/>
              </w:rPr>
              <w:t>Технологические трубопроводы  ТТ</w:t>
            </w:r>
          </w:p>
        </w:tc>
        <w:tc>
          <w:tcPr>
            <w:tcW w:w="1900" w:type="dxa"/>
            <w:tcBorders>
              <w:top w:val="nil"/>
              <w:left w:val="nil"/>
              <w:bottom w:val="single" w:sz="4" w:space="0" w:color="auto"/>
              <w:right w:val="single" w:sz="4" w:space="0" w:color="auto"/>
            </w:tcBorders>
            <w:shd w:val="clear" w:color="auto" w:fill="auto"/>
            <w:vAlign w:val="center"/>
            <w:hideMark/>
          </w:tcPr>
          <w:p w14:paraId="11346C9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337586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D46C54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F0A08AF" w14:textId="39E909A4" w:rsidR="000E57BC" w:rsidRDefault="000E57BC">
            <w:pPr>
              <w:jc w:val="center"/>
              <w:rPr>
                <w:color w:val="000000"/>
              </w:rPr>
            </w:pPr>
          </w:p>
        </w:tc>
      </w:tr>
      <w:tr w:rsidR="000E57BC" w14:paraId="306DBE0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2989250" w14:textId="77777777" w:rsidR="000E57BC" w:rsidRDefault="000E57BC">
            <w:pPr>
              <w:jc w:val="center"/>
              <w:rPr>
                <w:color w:val="000000"/>
              </w:rPr>
            </w:pPr>
            <w:r>
              <w:rPr>
                <w:color w:val="000000"/>
              </w:rPr>
              <w:t>18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231CFF8" w14:textId="77777777" w:rsidR="000E57BC" w:rsidRDefault="000E57BC">
            <w:pPr>
              <w:rPr>
                <w:color w:val="000000"/>
              </w:rPr>
            </w:pPr>
            <w:r>
              <w:rPr>
                <w:color w:val="000000"/>
              </w:rPr>
              <w:t>Пусконаладочные работы ОВ</w:t>
            </w:r>
          </w:p>
        </w:tc>
        <w:tc>
          <w:tcPr>
            <w:tcW w:w="1900" w:type="dxa"/>
            <w:tcBorders>
              <w:top w:val="nil"/>
              <w:left w:val="nil"/>
              <w:bottom w:val="single" w:sz="4" w:space="0" w:color="auto"/>
              <w:right w:val="single" w:sz="4" w:space="0" w:color="auto"/>
            </w:tcBorders>
            <w:shd w:val="clear" w:color="auto" w:fill="auto"/>
            <w:vAlign w:val="center"/>
            <w:hideMark/>
          </w:tcPr>
          <w:p w14:paraId="5C042CD1"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73831F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1E14A4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AEBBAE5" w14:textId="3C23BBB5" w:rsidR="000E57BC" w:rsidRDefault="000E57BC">
            <w:pPr>
              <w:jc w:val="center"/>
              <w:rPr>
                <w:color w:val="000000"/>
              </w:rPr>
            </w:pPr>
          </w:p>
        </w:tc>
      </w:tr>
      <w:tr w:rsidR="000E57BC" w14:paraId="59539DC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D1F0BE5" w14:textId="77777777" w:rsidR="000E57BC" w:rsidRDefault="000E57BC">
            <w:pPr>
              <w:jc w:val="center"/>
              <w:rPr>
                <w:color w:val="000000"/>
              </w:rPr>
            </w:pPr>
            <w:r>
              <w:rPr>
                <w:color w:val="000000"/>
              </w:rPr>
              <w:t>19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B1840BC" w14:textId="77777777" w:rsidR="000E57BC" w:rsidRDefault="000E57BC">
            <w:pPr>
              <w:rPr>
                <w:color w:val="000000"/>
              </w:rPr>
            </w:pPr>
            <w:r>
              <w:rPr>
                <w:color w:val="000000"/>
              </w:rPr>
              <w:t>Пусконаладочные работы СС</w:t>
            </w:r>
          </w:p>
        </w:tc>
        <w:tc>
          <w:tcPr>
            <w:tcW w:w="1900" w:type="dxa"/>
            <w:tcBorders>
              <w:top w:val="nil"/>
              <w:left w:val="nil"/>
              <w:bottom w:val="single" w:sz="4" w:space="0" w:color="auto"/>
              <w:right w:val="single" w:sz="4" w:space="0" w:color="auto"/>
            </w:tcBorders>
            <w:shd w:val="clear" w:color="auto" w:fill="auto"/>
            <w:vAlign w:val="center"/>
            <w:hideMark/>
          </w:tcPr>
          <w:p w14:paraId="5C783F8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C2A89C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6F40EF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BEF6070" w14:textId="41E4F482" w:rsidR="000E57BC" w:rsidRDefault="000E57BC">
            <w:pPr>
              <w:jc w:val="center"/>
              <w:rPr>
                <w:color w:val="000000"/>
              </w:rPr>
            </w:pPr>
          </w:p>
        </w:tc>
      </w:tr>
      <w:tr w:rsidR="000E57BC" w14:paraId="1B7E2A9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7D997B6" w14:textId="77777777" w:rsidR="000E57BC" w:rsidRDefault="000E57BC">
            <w:pPr>
              <w:jc w:val="center"/>
              <w:rPr>
                <w:color w:val="000000"/>
              </w:rPr>
            </w:pPr>
            <w:r>
              <w:rPr>
                <w:color w:val="000000"/>
              </w:rPr>
              <w:t>20</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19E23F0" w14:textId="77777777" w:rsidR="000E57BC" w:rsidRDefault="000E57BC">
            <w:pPr>
              <w:rPr>
                <w:color w:val="000000"/>
              </w:rPr>
            </w:pPr>
            <w:r>
              <w:rPr>
                <w:color w:val="000000"/>
              </w:rPr>
              <w:t>Пусконаладочные работы ВК</w:t>
            </w:r>
          </w:p>
        </w:tc>
        <w:tc>
          <w:tcPr>
            <w:tcW w:w="1900" w:type="dxa"/>
            <w:tcBorders>
              <w:top w:val="nil"/>
              <w:left w:val="nil"/>
              <w:bottom w:val="single" w:sz="4" w:space="0" w:color="auto"/>
              <w:right w:val="single" w:sz="4" w:space="0" w:color="auto"/>
            </w:tcBorders>
            <w:shd w:val="clear" w:color="auto" w:fill="auto"/>
            <w:vAlign w:val="center"/>
            <w:hideMark/>
          </w:tcPr>
          <w:p w14:paraId="5AD5B41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36A7A3F"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6E09CF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1F1FCDA" w14:textId="0784EC55" w:rsidR="000E57BC" w:rsidRDefault="000E57BC">
            <w:pPr>
              <w:jc w:val="center"/>
              <w:rPr>
                <w:color w:val="000000"/>
              </w:rPr>
            </w:pPr>
          </w:p>
        </w:tc>
      </w:tr>
      <w:tr w:rsidR="000E57BC" w14:paraId="73EAB0EB" w14:textId="77777777" w:rsidTr="000E57BC">
        <w:trPr>
          <w:trHeight w:val="570"/>
        </w:trPr>
        <w:tc>
          <w:tcPr>
            <w:tcW w:w="960" w:type="dxa"/>
            <w:tcBorders>
              <w:top w:val="nil"/>
              <w:left w:val="single" w:sz="8" w:space="0" w:color="auto"/>
              <w:bottom w:val="single" w:sz="4" w:space="0" w:color="auto"/>
              <w:right w:val="nil"/>
            </w:tcBorders>
            <w:shd w:val="clear" w:color="000000" w:fill="D9D9D9"/>
            <w:vAlign w:val="center"/>
            <w:hideMark/>
          </w:tcPr>
          <w:p w14:paraId="52348BD7" w14:textId="77777777" w:rsidR="000E57BC" w:rsidRDefault="000E57BC">
            <w:pPr>
              <w:jc w:val="center"/>
              <w:rPr>
                <w:color w:val="000000"/>
              </w:rPr>
            </w:pPr>
            <w:r>
              <w:rPr>
                <w:color w:val="000000"/>
              </w:rPr>
              <w:t> </w:t>
            </w:r>
          </w:p>
        </w:tc>
        <w:tc>
          <w:tcPr>
            <w:tcW w:w="6580" w:type="dxa"/>
            <w:tcBorders>
              <w:top w:val="nil"/>
              <w:left w:val="single" w:sz="4" w:space="0" w:color="auto"/>
              <w:bottom w:val="single" w:sz="4" w:space="0" w:color="auto"/>
              <w:right w:val="single" w:sz="4" w:space="0" w:color="auto"/>
            </w:tcBorders>
            <w:shd w:val="clear" w:color="000000" w:fill="D9D9D9"/>
            <w:vAlign w:val="center"/>
            <w:hideMark/>
          </w:tcPr>
          <w:p w14:paraId="44E59EA8" w14:textId="77777777" w:rsidR="000E57BC" w:rsidRDefault="000E57BC">
            <w:pPr>
              <w:jc w:val="center"/>
            </w:pPr>
            <w:r>
              <w:t>Лаборатории G10</w:t>
            </w:r>
          </w:p>
        </w:tc>
        <w:tc>
          <w:tcPr>
            <w:tcW w:w="1900" w:type="dxa"/>
            <w:tcBorders>
              <w:top w:val="nil"/>
              <w:left w:val="nil"/>
              <w:bottom w:val="single" w:sz="4" w:space="0" w:color="auto"/>
              <w:right w:val="single" w:sz="4" w:space="0" w:color="auto"/>
            </w:tcBorders>
            <w:shd w:val="clear" w:color="000000" w:fill="D9D9D9"/>
            <w:vAlign w:val="center"/>
            <w:hideMark/>
          </w:tcPr>
          <w:p w14:paraId="38046DEC" w14:textId="77777777" w:rsidR="000E57BC" w:rsidRDefault="000E57BC">
            <w:pPr>
              <w:jc w:val="center"/>
              <w:rPr>
                <w:color w:val="000000"/>
              </w:rPr>
            </w:pPr>
            <w:r>
              <w:rPr>
                <w:color w:val="000000"/>
              </w:rPr>
              <w:t> </w:t>
            </w:r>
          </w:p>
        </w:tc>
        <w:tc>
          <w:tcPr>
            <w:tcW w:w="1280" w:type="dxa"/>
            <w:tcBorders>
              <w:top w:val="nil"/>
              <w:left w:val="nil"/>
              <w:bottom w:val="single" w:sz="4" w:space="0" w:color="auto"/>
              <w:right w:val="single" w:sz="4" w:space="0" w:color="auto"/>
            </w:tcBorders>
            <w:shd w:val="clear" w:color="000000" w:fill="D9D9D9"/>
            <w:noWrap/>
            <w:vAlign w:val="bottom"/>
            <w:hideMark/>
          </w:tcPr>
          <w:p w14:paraId="1CF9B6E0" w14:textId="77777777" w:rsidR="000E57BC" w:rsidRDefault="000E57BC">
            <w:pPr>
              <w:jc w:val="center"/>
              <w:rPr>
                <w:color w:val="000000"/>
              </w:rPr>
            </w:pPr>
            <w:r>
              <w:rPr>
                <w:color w:val="000000"/>
              </w:rPr>
              <w:t> </w:t>
            </w:r>
          </w:p>
        </w:tc>
        <w:tc>
          <w:tcPr>
            <w:tcW w:w="2260" w:type="dxa"/>
            <w:tcBorders>
              <w:top w:val="nil"/>
              <w:left w:val="nil"/>
              <w:bottom w:val="single" w:sz="4" w:space="0" w:color="auto"/>
              <w:right w:val="single" w:sz="4" w:space="0" w:color="auto"/>
            </w:tcBorders>
            <w:shd w:val="clear" w:color="000000" w:fill="D9D9D9"/>
            <w:noWrap/>
            <w:vAlign w:val="bottom"/>
            <w:hideMark/>
          </w:tcPr>
          <w:p w14:paraId="32E9756F"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000000" w:fill="D9D9D9"/>
            <w:noWrap/>
            <w:vAlign w:val="bottom"/>
          </w:tcPr>
          <w:p w14:paraId="414AF6CB" w14:textId="116B28D6" w:rsidR="000E57BC" w:rsidRDefault="000E57BC">
            <w:pPr>
              <w:jc w:val="center"/>
              <w:rPr>
                <w:color w:val="000000"/>
              </w:rPr>
            </w:pPr>
          </w:p>
        </w:tc>
      </w:tr>
      <w:tr w:rsidR="000E57BC" w14:paraId="46911F0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D922C26" w14:textId="77777777" w:rsidR="000E57BC" w:rsidRDefault="000E57BC">
            <w:pPr>
              <w:jc w:val="center"/>
              <w:rPr>
                <w:color w:val="000000"/>
              </w:rPr>
            </w:pPr>
            <w:r>
              <w:rPr>
                <w:color w:val="000000"/>
              </w:rPr>
              <w:t>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BB45C30" w14:textId="77777777" w:rsidR="000E57BC" w:rsidRDefault="000E57BC">
            <w:pPr>
              <w:rPr>
                <w:color w:val="000000"/>
              </w:rPr>
            </w:pPr>
            <w:r>
              <w:rPr>
                <w:color w:val="000000"/>
              </w:rPr>
              <w:t>Архитектурные решения АР</w:t>
            </w:r>
          </w:p>
        </w:tc>
        <w:tc>
          <w:tcPr>
            <w:tcW w:w="1900" w:type="dxa"/>
            <w:tcBorders>
              <w:top w:val="nil"/>
              <w:left w:val="nil"/>
              <w:bottom w:val="single" w:sz="4" w:space="0" w:color="auto"/>
              <w:right w:val="single" w:sz="4" w:space="0" w:color="auto"/>
            </w:tcBorders>
            <w:shd w:val="clear" w:color="auto" w:fill="auto"/>
            <w:vAlign w:val="center"/>
            <w:hideMark/>
          </w:tcPr>
          <w:p w14:paraId="114161A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44AF5D8"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AC61439"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C027D63" w14:textId="570A56CF" w:rsidR="000E57BC" w:rsidRDefault="000E57BC">
            <w:pPr>
              <w:jc w:val="center"/>
              <w:rPr>
                <w:color w:val="000000"/>
              </w:rPr>
            </w:pPr>
          </w:p>
        </w:tc>
      </w:tr>
      <w:tr w:rsidR="000E57BC" w14:paraId="2593D8EC"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85FFDC6" w14:textId="77777777" w:rsidR="000E57BC" w:rsidRDefault="000E57BC">
            <w:pPr>
              <w:jc w:val="center"/>
              <w:rPr>
                <w:color w:val="000000"/>
              </w:rPr>
            </w:pPr>
            <w:r>
              <w:rPr>
                <w:color w:val="000000"/>
              </w:rPr>
              <w:t>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597718B" w14:textId="77777777" w:rsidR="000E57BC" w:rsidRDefault="000E57BC">
            <w:pPr>
              <w:rPr>
                <w:color w:val="000000"/>
              </w:rPr>
            </w:pPr>
            <w:r>
              <w:rPr>
                <w:color w:val="000000"/>
              </w:rPr>
              <w:t>Конструкции металлические КМ</w:t>
            </w:r>
          </w:p>
        </w:tc>
        <w:tc>
          <w:tcPr>
            <w:tcW w:w="1900" w:type="dxa"/>
            <w:tcBorders>
              <w:top w:val="nil"/>
              <w:left w:val="nil"/>
              <w:bottom w:val="single" w:sz="4" w:space="0" w:color="auto"/>
              <w:right w:val="single" w:sz="4" w:space="0" w:color="auto"/>
            </w:tcBorders>
            <w:shd w:val="clear" w:color="auto" w:fill="auto"/>
            <w:vAlign w:val="center"/>
            <w:hideMark/>
          </w:tcPr>
          <w:p w14:paraId="3DEBA87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4AA4482"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312E4F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6E6212E" w14:textId="42B11E76" w:rsidR="000E57BC" w:rsidRDefault="000E57BC">
            <w:pPr>
              <w:jc w:val="center"/>
              <w:rPr>
                <w:color w:val="000000"/>
              </w:rPr>
            </w:pPr>
          </w:p>
        </w:tc>
      </w:tr>
      <w:tr w:rsidR="000E57BC" w14:paraId="516FDCD4"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3F5AF33" w14:textId="77777777" w:rsidR="000E57BC" w:rsidRDefault="000E57BC">
            <w:pPr>
              <w:jc w:val="center"/>
              <w:rPr>
                <w:color w:val="000000"/>
              </w:rPr>
            </w:pPr>
            <w:r>
              <w:rPr>
                <w:color w:val="000000"/>
              </w:rPr>
              <w:t>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34F0CB8" w14:textId="77777777" w:rsidR="000E57BC" w:rsidRDefault="000E57BC">
            <w:pPr>
              <w:rPr>
                <w:color w:val="000000"/>
              </w:rPr>
            </w:pPr>
            <w:r>
              <w:rPr>
                <w:color w:val="000000"/>
              </w:rPr>
              <w:t>Электрооборудование силовое ЭМ</w:t>
            </w:r>
          </w:p>
        </w:tc>
        <w:tc>
          <w:tcPr>
            <w:tcW w:w="1900" w:type="dxa"/>
            <w:tcBorders>
              <w:top w:val="nil"/>
              <w:left w:val="nil"/>
              <w:bottom w:val="single" w:sz="4" w:space="0" w:color="auto"/>
              <w:right w:val="single" w:sz="4" w:space="0" w:color="auto"/>
            </w:tcBorders>
            <w:shd w:val="clear" w:color="auto" w:fill="auto"/>
            <w:vAlign w:val="center"/>
            <w:hideMark/>
          </w:tcPr>
          <w:p w14:paraId="3AA7DCD7"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4CFF07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84895D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3AA2590" w14:textId="1FEA77DA" w:rsidR="000E57BC" w:rsidRDefault="000E57BC">
            <w:pPr>
              <w:jc w:val="center"/>
              <w:rPr>
                <w:color w:val="000000"/>
              </w:rPr>
            </w:pPr>
          </w:p>
        </w:tc>
      </w:tr>
      <w:tr w:rsidR="000E57BC" w14:paraId="499773DC"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B7790D9" w14:textId="77777777" w:rsidR="000E57BC" w:rsidRDefault="000E57BC">
            <w:pPr>
              <w:jc w:val="center"/>
              <w:rPr>
                <w:color w:val="000000"/>
              </w:rPr>
            </w:pPr>
            <w:r>
              <w:rPr>
                <w:color w:val="000000"/>
              </w:rPr>
              <w:t>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4FCBAE2" w14:textId="77777777" w:rsidR="000E57BC" w:rsidRDefault="000E57BC">
            <w:pPr>
              <w:rPr>
                <w:color w:val="000000"/>
              </w:rPr>
            </w:pPr>
            <w:r>
              <w:rPr>
                <w:color w:val="000000"/>
              </w:rPr>
              <w:t>Электроосвещение внутреннее ЭО</w:t>
            </w:r>
          </w:p>
        </w:tc>
        <w:tc>
          <w:tcPr>
            <w:tcW w:w="1900" w:type="dxa"/>
            <w:tcBorders>
              <w:top w:val="nil"/>
              <w:left w:val="nil"/>
              <w:bottom w:val="single" w:sz="4" w:space="0" w:color="auto"/>
              <w:right w:val="single" w:sz="4" w:space="0" w:color="auto"/>
            </w:tcBorders>
            <w:shd w:val="clear" w:color="auto" w:fill="auto"/>
            <w:vAlign w:val="center"/>
            <w:hideMark/>
          </w:tcPr>
          <w:p w14:paraId="2E9A591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2581A1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8EE160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0CF3E58" w14:textId="010497A7" w:rsidR="000E57BC" w:rsidRDefault="000E57BC">
            <w:pPr>
              <w:jc w:val="center"/>
              <w:rPr>
                <w:color w:val="000000"/>
              </w:rPr>
            </w:pPr>
          </w:p>
        </w:tc>
      </w:tr>
      <w:tr w:rsidR="000E57BC" w14:paraId="5968E61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2449A1C" w14:textId="77777777" w:rsidR="000E57BC" w:rsidRDefault="000E57BC">
            <w:pPr>
              <w:jc w:val="center"/>
              <w:rPr>
                <w:color w:val="000000"/>
              </w:rPr>
            </w:pPr>
            <w:r>
              <w:rPr>
                <w:color w:val="000000"/>
              </w:rPr>
              <w:t>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CD9002F" w14:textId="77777777" w:rsidR="000E57BC" w:rsidRDefault="000E57BC">
            <w:pPr>
              <w:rPr>
                <w:color w:val="000000"/>
              </w:rPr>
            </w:pPr>
            <w:r>
              <w:rPr>
                <w:color w:val="000000"/>
              </w:rPr>
              <w:t>Вентиляция ОВ1</w:t>
            </w:r>
          </w:p>
        </w:tc>
        <w:tc>
          <w:tcPr>
            <w:tcW w:w="1900" w:type="dxa"/>
            <w:tcBorders>
              <w:top w:val="nil"/>
              <w:left w:val="nil"/>
              <w:bottom w:val="single" w:sz="4" w:space="0" w:color="auto"/>
              <w:right w:val="single" w:sz="4" w:space="0" w:color="auto"/>
            </w:tcBorders>
            <w:shd w:val="clear" w:color="auto" w:fill="auto"/>
            <w:vAlign w:val="center"/>
            <w:hideMark/>
          </w:tcPr>
          <w:p w14:paraId="1BE8E70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0F3330F"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CFA9F8B"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5C749D9" w14:textId="283A90A6" w:rsidR="000E57BC" w:rsidRDefault="000E57BC">
            <w:pPr>
              <w:jc w:val="center"/>
              <w:rPr>
                <w:color w:val="000000"/>
              </w:rPr>
            </w:pPr>
          </w:p>
        </w:tc>
      </w:tr>
      <w:tr w:rsidR="000E57BC" w14:paraId="51C28C0E"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84F0B05" w14:textId="77777777" w:rsidR="000E57BC" w:rsidRDefault="000E57BC">
            <w:pPr>
              <w:jc w:val="center"/>
              <w:rPr>
                <w:color w:val="000000"/>
              </w:rPr>
            </w:pPr>
            <w:r>
              <w:rPr>
                <w:color w:val="000000"/>
              </w:rPr>
              <w:t>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B66876B" w14:textId="77777777" w:rsidR="000E57BC" w:rsidRDefault="000E57BC">
            <w:pPr>
              <w:rPr>
                <w:color w:val="000000"/>
              </w:rPr>
            </w:pPr>
            <w:r>
              <w:rPr>
                <w:color w:val="000000"/>
              </w:rPr>
              <w:t>Тепло-холодоснабжение и кондиционирование ОВ2</w:t>
            </w:r>
          </w:p>
        </w:tc>
        <w:tc>
          <w:tcPr>
            <w:tcW w:w="1900" w:type="dxa"/>
            <w:tcBorders>
              <w:top w:val="nil"/>
              <w:left w:val="nil"/>
              <w:bottom w:val="single" w:sz="4" w:space="0" w:color="auto"/>
              <w:right w:val="single" w:sz="4" w:space="0" w:color="auto"/>
            </w:tcBorders>
            <w:shd w:val="clear" w:color="auto" w:fill="auto"/>
            <w:vAlign w:val="center"/>
            <w:hideMark/>
          </w:tcPr>
          <w:p w14:paraId="27661473"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22B4DEE"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259683F"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B0108FC" w14:textId="69CC05DF" w:rsidR="000E57BC" w:rsidRDefault="000E57BC">
            <w:pPr>
              <w:jc w:val="center"/>
              <w:rPr>
                <w:color w:val="000000"/>
              </w:rPr>
            </w:pPr>
          </w:p>
        </w:tc>
      </w:tr>
      <w:tr w:rsidR="000E57BC" w14:paraId="3E4E19E3"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F83CD21" w14:textId="77777777" w:rsidR="000E57BC" w:rsidRDefault="000E57BC">
            <w:pPr>
              <w:jc w:val="center"/>
              <w:rPr>
                <w:color w:val="000000"/>
              </w:rPr>
            </w:pPr>
            <w:r>
              <w:rPr>
                <w:color w:val="000000"/>
              </w:rPr>
              <w:t>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E612EDF" w14:textId="77777777" w:rsidR="000E57BC" w:rsidRDefault="000E57BC">
            <w:pPr>
              <w:rPr>
                <w:color w:val="000000"/>
              </w:rPr>
            </w:pPr>
            <w:r>
              <w:rPr>
                <w:color w:val="000000"/>
              </w:rPr>
              <w:t>Система противодымной вентиляции ОВ3</w:t>
            </w:r>
          </w:p>
        </w:tc>
        <w:tc>
          <w:tcPr>
            <w:tcW w:w="1900" w:type="dxa"/>
            <w:tcBorders>
              <w:top w:val="nil"/>
              <w:left w:val="nil"/>
              <w:bottom w:val="single" w:sz="4" w:space="0" w:color="auto"/>
              <w:right w:val="single" w:sz="4" w:space="0" w:color="auto"/>
            </w:tcBorders>
            <w:shd w:val="clear" w:color="auto" w:fill="auto"/>
            <w:vAlign w:val="center"/>
            <w:hideMark/>
          </w:tcPr>
          <w:p w14:paraId="2150109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798E971"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040483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1D1EB68E" w14:textId="530A31FC" w:rsidR="000E57BC" w:rsidRDefault="000E57BC">
            <w:pPr>
              <w:jc w:val="center"/>
              <w:rPr>
                <w:color w:val="000000"/>
              </w:rPr>
            </w:pPr>
          </w:p>
        </w:tc>
      </w:tr>
      <w:tr w:rsidR="000E57BC" w14:paraId="61C099DF"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543EB10" w14:textId="77777777" w:rsidR="000E57BC" w:rsidRDefault="000E57BC">
            <w:pPr>
              <w:jc w:val="center"/>
              <w:rPr>
                <w:color w:val="000000"/>
              </w:rPr>
            </w:pPr>
            <w:r>
              <w:rPr>
                <w:color w:val="000000"/>
              </w:rPr>
              <w:t>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99D973C" w14:textId="77777777" w:rsidR="000E57BC" w:rsidRDefault="000E57BC">
            <w:pPr>
              <w:rPr>
                <w:color w:val="000000"/>
              </w:rPr>
            </w:pPr>
            <w:r>
              <w:rPr>
                <w:color w:val="000000"/>
              </w:rPr>
              <w:t>Система водоснабжения ВК1.1</w:t>
            </w:r>
          </w:p>
        </w:tc>
        <w:tc>
          <w:tcPr>
            <w:tcW w:w="1900" w:type="dxa"/>
            <w:tcBorders>
              <w:top w:val="nil"/>
              <w:left w:val="nil"/>
              <w:bottom w:val="single" w:sz="4" w:space="0" w:color="auto"/>
              <w:right w:val="single" w:sz="4" w:space="0" w:color="auto"/>
            </w:tcBorders>
            <w:shd w:val="clear" w:color="auto" w:fill="auto"/>
            <w:vAlign w:val="center"/>
            <w:hideMark/>
          </w:tcPr>
          <w:p w14:paraId="1DBFAB2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D1575D1"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B55C8C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504BC82" w14:textId="492C7D58" w:rsidR="000E57BC" w:rsidRDefault="000E57BC">
            <w:pPr>
              <w:jc w:val="center"/>
              <w:rPr>
                <w:color w:val="000000"/>
              </w:rPr>
            </w:pPr>
          </w:p>
        </w:tc>
      </w:tr>
      <w:tr w:rsidR="000E57BC" w14:paraId="6C10CA4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4DBE744" w14:textId="77777777" w:rsidR="000E57BC" w:rsidRDefault="000E57BC">
            <w:pPr>
              <w:jc w:val="center"/>
              <w:rPr>
                <w:color w:val="000000"/>
              </w:rPr>
            </w:pPr>
            <w:r>
              <w:rPr>
                <w:color w:val="000000"/>
              </w:rPr>
              <w:t>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343DAB7" w14:textId="77777777" w:rsidR="000E57BC" w:rsidRDefault="000E57BC">
            <w:pPr>
              <w:rPr>
                <w:color w:val="000000"/>
              </w:rPr>
            </w:pPr>
            <w:r>
              <w:rPr>
                <w:color w:val="000000"/>
              </w:rPr>
              <w:t>Система водоотведения ВК2.1</w:t>
            </w:r>
          </w:p>
        </w:tc>
        <w:tc>
          <w:tcPr>
            <w:tcW w:w="1900" w:type="dxa"/>
            <w:tcBorders>
              <w:top w:val="nil"/>
              <w:left w:val="nil"/>
              <w:bottom w:val="single" w:sz="4" w:space="0" w:color="auto"/>
              <w:right w:val="single" w:sz="4" w:space="0" w:color="auto"/>
            </w:tcBorders>
            <w:shd w:val="clear" w:color="auto" w:fill="auto"/>
            <w:vAlign w:val="center"/>
            <w:hideMark/>
          </w:tcPr>
          <w:p w14:paraId="0D2A9578"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5B4E127"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72E76B9"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C8D8414" w14:textId="4AD168EB" w:rsidR="000E57BC" w:rsidRDefault="000E57BC">
            <w:pPr>
              <w:jc w:val="center"/>
              <w:rPr>
                <w:color w:val="000000"/>
              </w:rPr>
            </w:pPr>
          </w:p>
        </w:tc>
      </w:tr>
      <w:tr w:rsidR="000E57BC" w14:paraId="22C8AA8B"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5B2C1B65" w14:textId="77777777" w:rsidR="000E57BC" w:rsidRDefault="000E57BC">
            <w:pPr>
              <w:jc w:val="center"/>
              <w:rPr>
                <w:color w:val="000000"/>
              </w:rPr>
            </w:pPr>
            <w:r>
              <w:rPr>
                <w:color w:val="000000"/>
              </w:rPr>
              <w:t>10</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623CE3A" w14:textId="77777777" w:rsidR="000E57BC" w:rsidRDefault="000E57BC">
            <w:pPr>
              <w:rPr>
                <w:color w:val="000000"/>
              </w:rPr>
            </w:pPr>
            <w:r>
              <w:rPr>
                <w:color w:val="000000"/>
              </w:rPr>
              <w:t>Автоматическое водяное пожаротушение и противопожарный водопровод АПТ спринклер</w:t>
            </w:r>
          </w:p>
        </w:tc>
        <w:tc>
          <w:tcPr>
            <w:tcW w:w="1900" w:type="dxa"/>
            <w:tcBorders>
              <w:top w:val="nil"/>
              <w:left w:val="nil"/>
              <w:bottom w:val="single" w:sz="4" w:space="0" w:color="auto"/>
              <w:right w:val="single" w:sz="4" w:space="0" w:color="auto"/>
            </w:tcBorders>
            <w:shd w:val="clear" w:color="auto" w:fill="auto"/>
            <w:vAlign w:val="center"/>
            <w:hideMark/>
          </w:tcPr>
          <w:p w14:paraId="66AB6D6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991A6B8"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3B5BC8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E0F7A04" w14:textId="5EB2D1F1" w:rsidR="000E57BC" w:rsidRDefault="000E57BC">
            <w:pPr>
              <w:jc w:val="center"/>
              <w:rPr>
                <w:color w:val="000000"/>
              </w:rPr>
            </w:pPr>
          </w:p>
        </w:tc>
      </w:tr>
      <w:tr w:rsidR="000E57BC" w14:paraId="24EE5C03"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7436E17" w14:textId="77777777" w:rsidR="000E57BC" w:rsidRDefault="000E57BC">
            <w:pPr>
              <w:jc w:val="center"/>
              <w:rPr>
                <w:color w:val="000000"/>
              </w:rPr>
            </w:pPr>
            <w:r>
              <w:rPr>
                <w:color w:val="000000"/>
              </w:rPr>
              <w:t>11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0E328CB" w14:textId="77777777" w:rsidR="000E57BC" w:rsidRDefault="000E57BC">
            <w:pPr>
              <w:rPr>
                <w:color w:val="000000"/>
              </w:rPr>
            </w:pPr>
            <w:r>
              <w:rPr>
                <w:color w:val="000000"/>
              </w:rPr>
              <w:t>Система пожаротушения тонкораспыленной водой АПТ ТРВ</w:t>
            </w:r>
          </w:p>
        </w:tc>
        <w:tc>
          <w:tcPr>
            <w:tcW w:w="1900" w:type="dxa"/>
            <w:tcBorders>
              <w:top w:val="nil"/>
              <w:left w:val="nil"/>
              <w:bottom w:val="single" w:sz="4" w:space="0" w:color="auto"/>
              <w:right w:val="single" w:sz="4" w:space="0" w:color="auto"/>
            </w:tcBorders>
            <w:shd w:val="clear" w:color="auto" w:fill="auto"/>
            <w:vAlign w:val="center"/>
            <w:hideMark/>
          </w:tcPr>
          <w:p w14:paraId="65A0D5AD"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6323732"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F7C61D7"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1C2456E" w14:textId="0D2CEAD6" w:rsidR="000E57BC" w:rsidRDefault="000E57BC">
            <w:pPr>
              <w:jc w:val="center"/>
              <w:rPr>
                <w:color w:val="000000"/>
              </w:rPr>
            </w:pPr>
          </w:p>
        </w:tc>
      </w:tr>
      <w:tr w:rsidR="000E57BC" w14:paraId="345A769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74CAAC4" w14:textId="77777777" w:rsidR="000E57BC" w:rsidRDefault="000E57BC">
            <w:pPr>
              <w:jc w:val="center"/>
              <w:rPr>
                <w:color w:val="000000"/>
              </w:rPr>
            </w:pPr>
            <w:r>
              <w:rPr>
                <w:color w:val="000000"/>
              </w:rPr>
              <w:t>12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3400C94" w14:textId="77777777" w:rsidR="000E57BC" w:rsidRDefault="000E57BC">
            <w:pPr>
              <w:rPr>
                <w:color w:val="000000"/>
              </w:rPr>
            </w:pPr>
            <w:r>
              <w:rPr>
                <w:color w:val="000000"/>
              </w:rPr>
              <w:t>Сети связи СС</w:t>
            </w:r>
          </w:p>
        </w:tc>
        <w:tc>
          <w:tcPr>
            <w:tcW w:w="1900" w:type="dxa"/>
            <w:tcBorders>
              <w:top w:val="nil"/>
              <w:left w:val="nil"/>
              <w:bottom w:val="single" w:sz="4" w:space="0" w:color="auto"/>
              <w:right w:val="single" w:sz="4" w:space="0" w:color="auto"/>
            </w:tcBorders>
            <w:shd w:val="clear" w:color="auto" w:fill="auto"/>
            <w:vAlign w:val="center"/>
            <w:hideMark/>
          </w:tcPr>
          <w:p w14:paraId="4B2F4868"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FF991ED"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460214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6E90466" w14:textId="0F39D6E2" w:rsidR="000E57BC" w:rsidRDefault="000E57BC">
            <w:pPr>
              <w:jc w:val="center"/>
              <w:rPr>
                <w:color w:val="000000"/>
              </w:rPr>
            </w:pPr>
          </w:p>
        </w:tc>
      </w:tr>
      <w:tr w:rsidR="000E57BC" w14:paraId="5A0DF734"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D84B89B" w14:textId="77777777" w:rsidR="000E57BC" w:rsidRDefault="000E57BC">
            <w:pPr>
              <w:jc w:val="center"/>
              <w:rPr>
                <w:color w:val="000000"/>
              </w:rPr>
            </w:pPr>
            <w:r>
              <w:rPr>
                <w:color w:val="000000"/>
              </w:rPr>
              <w:t>13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7AAD0CD" w14:textId="77777777" w:rsidR="000E57BC" w:rsidRDefault="000E57BC">
            <w:pPr>
              <w:rPr>
                <w:color w:val="000000"/>
              </w:rPr>
            </w:pPr>
            <w:r>
              <w:rPr>
                <w:color w:val="000000"/>
              </w:rPr>
              <w:t>Сети безопасности ОС, СКУД. ВН</w:t>
            </w:r>
          </w:p>
        </w:tc>
        <w:tc>
          <w:tcPr>
            <w:tcW w:w="1900" w:type="dxa"/>
            <w:tcBorders>
              <w:top w:val="nil"/>
              <w:left w:val="nil"/>
              <w:bottom w:val="single" w:sz="4" w:space="0" w:color="auto"/>
              <w:right w:val="single" w:sz="4" w:space="0" w:color="auto"/>
            </w:tcBorders>
            <w:shd w:val="clear" w:color="auto" w:fill="auto"/>
            <w:vAlign w:val="center"/>
            <w:hideMark/>
          </w:tcPr>
          <w:p w14:paraId="2F190EAF"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F550A9D"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C852E5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C4F521E" w14:textId="38F545FD" w:rsidR="000E57BC" w:rsidRDefault="000E57BC">
            <w:pPr>
              <w:jc w:val="center"/>
              <w:rPr>
                <w:color w:val="000000"/>
              </w:rPr>
            </w:pPr>
          </w:p>
        </w:tc>
      </w:tr>
      <w:tr w:rsidR="000E57BC" w14:paraId="62BDE59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4D16978" w14:textId="77777777" w:rsidR="000E57BC" w:rsidRDefault="000E57BC">
            <w:pPr>
              <w:jc w:val="center"/>
              <w:rPr>
                <w:color w:val="000000"/>
              </w:rPr>
            </w:pPr>
            <w:r>
              <w:rPr>
                <w:color w:val="000000"/>
              </w:rPr>
              <w:t>14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0C809CB" w14:textId="77777777" w:rsidR="000E57BC" w:rsidRDefault="000E57BC">
            <w:pPr>
              <w:rPr>
                <w:color w:val="000000"/>
              </w:rPr>
            </w:pPr>
            <w:r>
              <w:rPr>
                <w:color w:val="000000"/>
              </w:rPr>
              <w:t>Система пожарной сигнализации ПС</w:t>
            </w:r>
          </w:p>
        </w:tc>
        <w:tc>
          <w:tcPr>
            <w:tcW w:w="1900" w:type="dxa"/>
            <w:tcBorders>
              <w:top w:val="nil"/>
              <w:left w:val="nil"/>
              <w:bottom w:val="single" w:sz="4" w:space="0" w:color="auto"/>
              <w:right w:val="single" w:sz="4" w:space="0" w:color="auto"/>
            </w:tcBorders>
            <w:shd w:val="clear" w:color="auto" w:fill="auto"/>
            <w:vAlign w:val="center"/>
            <w:hideMark/>
          </w:tcPr>
          <w:p w14:paraId="252C8B7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8EFEC9D"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755115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586E2F7" w14:textId="348AC2FE" w:rsidR="000E57BC" w:rsidRDefault="000E57BC">
            <w:pPr>
              <w:jc w:val="center"/>
              <w:rPr>
                <w:color w:val="000000"/>
              </w:rPr>
            </w:pPr>
          </w:p>
        </w:tc>
      </w:tr>
      <w:tr w:rsidR="000E57BC" w14:paraId="4D7FD6BA"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2A1D8CC0" w14:textId="77777777" w:rsidR="000E57BC" w:rsidRDefault="000E57BC">
            <w:pPr>
              <w:jc w:val="center"/>
              <w:rPr>
                <w:color w:val="000000"/>
              </w:rPr>
            </w:pPr>
            <w:r>
              <w:rPr>
                <w:color w:val="000000"/>
              </w:rPr>
              <w:t>15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AAD72BF" w14:textId="77777777" w:rsidR="000E57BC" w:rsidRDefault="000E57BC">
            <w:pPr>
              <w:rPr>
                <w:color w:val="000000"/>
              </w:rPr>
            </w:pPr>
            <w:r>
              <w:rPr>
                <w:color w:val="000000"/>
              </w:rPr>
              <w:t>Система оповещения и управления эвакуацией людей при пожаре СОУЭ</w:t>
            </w:r>
          </w:p>
        </w:tc>
        <w:tc>
          <w:tcPr>
            <w:tcW w:w="1900" w:type="dxa"/>
            <w:tcBorders>
              <w:top w:val="nil"/>
              <w:left w:val="nil"/>
              <w:bottom w:val="single" w:sz="4" w:space="0" w:color="auto"/>
              <w:right w:val="single" w:sz="4" w:space="0" w:color="auto"/>
            </w:tcBorders>
            <w:shd w:val="clear" w:color="auto" w:fill="auto"/>
            <w:vAlign w:val="center"/>
            <w:hideMark/>
          </w:tcPr>
          <w:p w14:paraId="7B17F0C9"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07D4255"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066A5B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CEF904E" w14:textId="4A675A12" w:rsidR="000E57BC" w:rsidRDefault="000E57BC">
            <w:pPr>
              <w:jc w:val="center"/>
              <w:rPr>
                <w:color w:val="000000"/>
              </w:rPr>
            </w:pPr>
          </w:p>
        </w:tc>
      </w:tr>
      <w:tr w:rsidR="000E57BC" w14:paraId="7F08840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C5D87F8" w14:textId="77777777" w:rsidR="000E57BC" w:rsidRDefault="000E57BC">
            <w:pPr>
              <w:jc w:val="center"/>
              <w:rPr>
                <w:color w:val="000000"/>
              </w:rPr>
            </w:pPr>
            <w:r>
              <w:rPr>
                <w:color w:val="000000"/>
              </w:rPr>
              <w:t>16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B360C3C" w14:textId="77777777" w:rsidR="000E57BC" w:rsidRDefault="000E57BC">
            <w:pPr>
              <w:rPr>
                <w:color w:val="000000"/>
              </w:rPr>
            </w:pPr>
            <w:r>
              <w:rPr>
                <w:color w:val="000000"/>
              </w:rPr>
              <w:t>Система автоматизации АК</w:t>
            </w:r>
          </w:p>
        </w:tc>
        <w:tc>
          <w:tcPr>
            <w:tcW w:w="1900" w:type="dxa"/>
            <w:tcBorders>
              <w:top w:val="nil"/>
              <w:left w:val="nil"/>
              <w:bottom w:val="single" w:sz="4" w:space="0" w:color="auto"/>
              <w:right w:val="single" w:sz="4" w:space="0" w:color="auto"/>
            </w:tcBorders>
            <w:shd w:val="clear" w:color="auto" w:fill="auto"/>
            <w:vAlign w:val="center"/>
            <w:hideMark/>
          </w:tcPr>
          <w:p w14:paraId="13803D28"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9B6D59D"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62DB6B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12C73352" w14:textId="79F74F89" w:rsidR="000E57BC" w:rsidRDefault="000E57BC">
            <w:pPr>
              <w:jc w:val="center"/>
              <w:rPr>
                <w:color w:val="000000"/>
              </w:rPr>
            </w:pPr>
          </w:p>
        </w:tc>
      </w:tr>
      <w:tr w:rsidR="000E57BC" w14:paraId="53AB3F1F"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4BE56C4" w14:textId="77777777" w:rsidR="000E57BC" w:rsidRDefault="000E57BC">
            <w:pPr>
              <w:jc w:val="center"/>
              <w:rPr>
                <w:color w:val="000000"/>
              </w:rPr>
            </w:pPr>
            <w:r>
              <w:rPr>
                <w:color w:val="000000"/>
              </w:rPr>
              <w:t>17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5135CAC" w14:textId="77777777" w:rsidR="000E57BC" w:rsidRDefault="000E57BC">
            <w:pPr>
              <w:rPr>
                <w:color w:val="000000"/>
              </w:rPr>
            </w:pPr>
            <w:r>
              <w:rPr>
                <w:color w:val="000000"/>
              </w:rPr>
              <w:t>Технологические трубопроводы  ТТ</w:t>
            </w:r>
          </w:p>
        </w:tc>
        <w:tc>
          <w:tcPr>
            <w:tcW w:w="1900" w:type="dxa"/>
            <w:tcBorders>
              <w:top w:val="nil"/>
              <w:left w:val="nil"/>
              <w:bottom w:val="single" w:sz="4" w:space="0" w:color="auto"/>
              <w:right w:val="single" w:sz="4" w:space="0" w:color="auto"/>
            </w:tcBorders>
            <w:shd w:val="clear" w:color="auto" w:fill="auto"/>
            <w:vAlign w:val="center"/>
            <w:hideMark/>
          </w:tcPr>
          <w:p w14:paraId="22D6E031"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8638A00"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DB1DF72"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BD5C9CA" w14:textId="1FB3234C" w:rsidR="000E57BC" w:rsidRDefault="000E57BC">
            <w:pPr>
              <w:jc w:val="center"/>
              <w:rPr>
                <w:color w:val="000000"/>
              </w:rPr>
            </w:pPr>
          </w:p>
        </w:tc>
      </w:tr>
      <w:tr w:rsidR="000E57BC" w14:paraId="0B0E6B87"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BA16219" w14:textId="77777777" w:rsidR="000E57BC" w:rsidRDefault="000E57BC">
            <w:pPr>
              <w:jc w:val="center"/>
              <w:rPr>
                <w:color w:val="000000"/>
              </w:rPr>
            </w:pPr>
            <w:r>
              <w:rPr>
                <w:color w:val="000000"/>
              </w:rPr>
              <w:t>18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93D511E" w14:textId="77777777" w:rsidR="000E57BC" w:rsidRDefault="000E57BC">
            <w:pPr>
              <w:rPr>
                <w:color w:val="000000"/>
              </w:rPr>
            </w:pPr>
            <w:r>
              <w:rPr>
                <w:color w:val="000000"/>
              </w:rPr>
              <w:t>Пусконаладочные работы ОВ</w:t>
            </w:r>
          </w:p>
        </w:tc>
        <w:tc>
          <w:tcPr>
            <w:tcW w:w="1900" w:type="dxa"/>
            <w:tcBorders>
              <w:top w:val="nil"/>
              <w:left w:val="nil"/>
              <w:bottom w:val="single" w:sz="4" w:space="0" w:color="auto"/>
              <w:right w:val="single" w:sz="4" w:space="0" w:color="auto"/>
            </w:tcBorders>
            <w:shd w:val="clear" w:color="auto" w:fill="auto"/>
            <w:vAlign w:val="center"/>
            <w:hideMark/>
          </w:tcPr>
          <w:p w14:paraId="305DC57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86C35DA"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A5AAFB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4137F7B" w14:textId="365DDD12" w:rsidR="000E57BC" w:rsidRDefault="000E57BC">
            <w:pPr>
              <w:jc w:val="center"/>
              <w:rPr>
                <w:color w:val="000000"/>
              </w:rPr>
            </w:pPr>
          </w:p>
        </w:tc>
      </w:tr>
      <w:tr w:rsidR="000E57BC" w14:paraId="5662A2AB"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33FC55A" w14:textId="77777777" w:rsidR="000E57BC" w:rsidRDefault="000E57BC">
            <w:pPr>
              <w:jc w:val="center"/>
              <w:rPr>
                <w:color w:val="000000"/>
              </w:rPr>
            </w:pPr>
            <w:r>
              <w:rPr>
                <w:color w:val="000000"/>
              </w:rPr>
              <w:t>19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082E717" w14:textId="77777777" w:rsidR="000E57BC" w:rsidRDefault="000E57BC">
            <w:pPr>
              <w:rPr>
                <w:color w:val="000000"/>
              </w:rPr>
            </w:pPr>
            <w:r>
              <w:rPr>
                <w:color w:val="000000"/>
              </w:rPr>
              <w:t>Пусконаладочные работы СС</w:t>
            </w:r>
          </w:p>
        </w:tc>
        <w:tc>
          <w:tcPr>
            <w:tcW w:w="1900" w:type="dxa"/>
            <w:tcBorders>
              <w:top w:val="nil"/>
              <w:left w:val="nil"/>
              <w:bottom w:val="single" w:sz="4" w:space="0" w:color="auto"/>
              <w:right w:val="single" w:sz="4" w:space="0" w:color="auto"/>
            </w:tcBorders>
            <w:shd w:val="clear" w:color="auto" w:fill="auto"/>
            <w:vAlign w:val="center"/>
            <w:hideMark/>
          </w:tcPr>
          <w:p w14:paraId="38E80538"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81D011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BBFF38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1DEE348C" w14:textId="49F6D9CC" w:rsidR="000E57BC" w:rsidRDefault="000E57BC">
            <w:pPr>
              <w:jc w:val="center"/>
              <w:rPr>
                <w:color w:val="000000"/>
              </w:rPr>
            </w:pPr>
          </w:p>
        </w:tc>
      </w:tr>
      <w:tr w:rsidR="000E57BC" w14:paraId="25D14376" w14:textId="77777777" w:rsidTr="000E57BC">
        <w:trPr>
          <w:trHeight w:val="315"/>
        </w:trPr>
        <w:tc>
          <w:tcPr>
            <w:tcW w:w="960" w:type="dxa"/>
            <w:tcBorders>
              <w:top w:val="nil"/>
              <w:left w:val="single" w:sz="8" w:space="0" w:color="auto"/>
              <w:bottom w:val="single" w:sz="4" w:space="0" w:color="auto"/>
              <w:right w:val="nil"/>
            </w:tcBorders>
            <w:shd w:val="clear" w:color="000000" w:fill="D9D9D9"/>
            <w:vAlign w:val="center"/>
            <w:hideMark/>
          </w:tcPr>
          <w:p w14:paraId="210762B9" w14:textId="77777777" w:rsidR="000E57BC" w:rsidRDefault="000E57BC">
            <w:pPr>
              <w:jc w:val="center"/>
              <w:rPr>
                <w:color w:val="000000"/>
              </w:rPr>
            </w:pPr>
            <w:r>
              <w:rPr>
                <w:color w:val="000000"/>
              </w:rPr>
              <w:t> </w:t>
            </w:r>
          </w:p>
        </w:tc>
        <w:tc>
          <w:tcPr>
            <w:tcW w:w="6580" w:type="dxa"/>
            <w:tcBorders>
              <w:top w:val="nil"/>
              <w:left w:val="single" w:sz="4" w:space="0" w:color="auto"/>
              <w:bottom w:val="single" w:sz="4" w:space="0" w:color="auto"/>
              <w:right w:val="single" w:sz="4" w:space="0" w:color="auto"/>
            </w:tcBorders>
            <w:shd w:val="clear" w:color="000000" w:fill="D9D9D9"/>
            <w:vAlign w:val="center"/>
            <w:hideMark/>
          </w:tcPr>
          <w:p w14:paraId="33631C90" w14:textId="77777777" w:rsidR="000E57BC" w:rsidRDefault="000E57BC">
            <w:pPr>
              <w:rPr>
                <w:color w:val="000000"/>
              </w:rPr>
            </w:pPr>
            <w:r>
              <w:rPr>
                <w:color w:val="000000"/>
              </w:rPr>
              <w:t>Мастерские B7, B8, B9</w:t>
            </w:r>
          </w:p>
        </w:tc>
        <w:tc>
          <w:tcPr>
            <w:tcW w:w="1900" w:type="dxa"/>
            <w:tcBorders>
              <w:top w:val="nil"/>
              <w:left w:val="nil"/>
              <w:bottom w:val="single" w:sz="4" w:space="0" w:color="auto"/>
              <w:right w:val="single" w:sz="4" w:space="0" w:color="auto"/>
            </w:tcBorders>
            <w:shd w:val="clear" w:color="000000" w:fill="D9D9D9"/>
            <w:vAlign w:val="center"/>
            <w:hideMark/>
          </w:tcPr>
          <w:p w14:paraId="7C4B937B" w14:textId="77777777" w:rsidR="000E57BC" w:rsidRDefault="000E57BC">
            <w:pPr>
              <w:jc w:val="center"/>
              <w:rPr>
                <w:color w:val="000000"/>
              </w:rPr>
            </w:pPr>
            <w:r>
              <w:rPr>
                <w:color w:val="000000"/>
              </w:rPr>
              <w:t> </w:t>
            </w:r>
          </w:p>
        </w:tc>
        <w:tc>
          <w:tcPr>
            <w:tcW w:w="1280" w:type="dxa"/>
            <w:tcBorders>
              <w:top w:val="nil"/>
              <w:left w:val="nil"/>
              <w:bottom w:val="single" w:sz="4" w:space="0" w:color="auto"/>
              <w:right w:val="single" w:sz="4" w:space="0" w:color="auto"/>
            </w:tcBorders>
            <w:shd w:val="clear" w:color="000000" w:fill="D9D9D9"/>
            <w:noWrap/>
            <w:vAlign w:val="bottom"/>
            <w:hideMark/>
          </w:tcPr>
          <w:p w14:paraId="7A65C759" w14:textId="77777777" w:rsidR="000E57BC" w:rsidRDefault="000E57BC">
            <w:pPr>
              <w:jc w:val="center"/>
              <w:rPr>
                <w:color w:val="000000"/>
              </w:rPr>
            </w:pPr>
            <w:r>
              <w:rPr>
                <w:color w:val="000000"/>
              </w:rPr>
              <w:t> </w:t>
            </w:r>
          </w:p>
        </w:tc>
        <w:tc>
          <w:tcPr>
            <w:tcW w:w="2260" w:type="dxa"/>
            <w:tcBorders>
              <w:top w:val="nil"/>
              <w:left w:val="nil"/>
              <w:bottom w:val="single" w:sz="4" w:space="0" w:color="auto"/>
              <w:right w:val="single" w:sz="4" w:space="0" w:color="auto"/>
            </w:tcBorders>
            <w:shd w:val="clear" w:color="000000" w:fill="D9D9D9"/>
            <w:noWrap/>
            <w:vAlign w:val="bottom"/>
            <w:hideMark/>
          </w:tcPr>
          <w:p w14:paraId="2D9D904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000000" w:fill="D9D9D9"/>
            <w:noWrap/>
            <w:vAlign w:val="bottom"/>
          </w:tcPr>
          <w:p w14:paraId="10B5B444" w14:textId="1E0E5448" w:rsidR="000E57BC" w:rsidRDefault="000E57BC">
            <w:pPr>
              <w:jc w:val="center"/>
              <w:rPr>
                <w:color w:val="000000"/>
              </w:rPr>
            </w:pPr>
          </w:p>
        </w:tc>
      </w:tr>
      <w:tr w:rsidR="000E57BC" w14:paraId="05889CF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815C687" w14:textId="77777777" w:rsidR="000E57BC" w:rsidRDefault="000E57BC">
            <w:pPr>
              <w:jc w:val="center"/>
              <w:rPr>
                <w:color w:val="000000"/>
              </w:rPr>
            </w:pPr>
            <w:r>
              <w:rPr>
                <w:color w:val="000000"/>
              </w:rPr>
              <w:t>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66E1FE2" w14:textId="77777777" w:rsidR="000E57BC" w:rsidRDefault="000E57BC">
            <w:pPr>
              <w:rPr>
                <w:color w:val="000000"/>
              </w:rPr>
            </w:pPr>
            <w:r>
              <w:rPr>
                <w:color w:val="000000"/>
              </w:rPr>
              <w:t>Архитектурные решения АР</w:t>
            </w:r>
          </w:p>
        </w:tc>
        <w:tc>
          <w:tcPr>
            <w:tcW w:w="1900" w:type="dxa"/>
            <w:tcBorders>
              <w:top w:val="nil"/>
              <w:left w:val="nil"/>
              <w:bottom w:val="single" w:sz="4" w:space="0" w:color="auto"/>
              <w:right w:val="single" w:sz="4" w:space="0" w:color="auto"/>
            </w:tcBorders>
            <w:shd w:val="clear" w:color="auto" w:fill="auto"/>
            <w:vAlign w:val="center"/>
            <w:hideMark/>
          </w:tcPr>
          <w:p w14:paraId="69C9D7B9"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F65BE01"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D37187B"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5B32B15" w14:textId="26C41A96" w:rsidR="000E57BC" w:rsidRDefault="000E57BC">
            <w:pPr>
              <w:jc w:val="center"/>
              <w:rPr>
                <w:color w:val="000000"/>
              </w:rPr>
            </w:pPr>
          </w:p>
        </w:tc>
      </w:tr>
      <w:tr w:rsidR="000E57BC" w14:paraId="2D09C112"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4FAB5DA" w14:textId="77777777" w:rsidR="000E57BC" w:rsidRDefault="000E57BC">
            <w:pPr>
              <w:jc w:val="center"/>
              <w:rPr>
                <w:color w:val="000000"/>
              </w:rPr>
            </w:pPr>
            <w:r>
              <w:rPr>
                <w:color w:val="000000"/>
              </w:rPr>
              <w:t>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11F4B49" w14:textId="77777777" w:rsidR="000E57BC" w:rsidRDefault="000E57BC">
            <w:pPr>
              <w:rPr>
                <w:color w:val="000000"/>
              </w:rPr>
            </w:pPr>
            <w:r>
              <w:rPr>
                <w:color w:val="000000"/>
              </w:rPr>
              <w:t>Конструкции металлические КМ</w:t>
            </w:r>
          </w:p>
        </w:tc>
        <w:tc>
          <w:tcPr>
            <w:tcW w:w="1900" w:type="dxa"/>
            <w:tcBorders>
              <w:top w:val="nil"/>
              <w:left w:val="nil"/>
              <w:bottom w:val="single" w:sz="4" w:space="0" w:color="auto"/>
              <w:right w:val="single" w:sz="4" w:space="0" w:color="auto"/>
            </w:tcBorders>
            <w:shd w:val="clear" w:color="auto" w:fill="auto"/>
            <w:vAlign w:val="center"/>
            <w:hideMark/>
          </w:tcPr>
          <w:p w14:paraId="2897CFE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30F234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6C99B78"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F5E3AFD" w14:textId="4C3CAA75" w:rsidR="000E57BC" w:rsidRDefault="000E57BC">
            <w:pPr>
              <w:jc w:val="center"/>
              <w:rPr>
                <w:color w:val="000000"/>
              </w:rPr>
            </w:pPr>
          </w:p>
        </w:tc>
      </w:tr>
      <w:tr w:rsidR="000E57BC" w14:paraId="47CE876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A409C1D" w14:textId="77777777" w:rsidR="000E57BC" w:rsidRDefault="000E57BC">
            <w:pPr>
              <w:jc w:val="center"/>
              <w:rPr>
                <w:color w:val="000000"/>
              </w:rPr>
            </w:pPr>
            <w:r>
              <w:rPr>
                <w:color w:val="000000"/>
              </w:rPr>
              <w:t>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BB1F6CD" w14:textId="77777777" w:rsidR="000E57BC" w:rsidRDefault="000E57BC">
            <w:pPr>
              <w:rPr>
                <w:color w:val="000000"/>
              </w:rPr>
            </w:pPr>
            <w:r>
              <w:rPr>
                <w:color w:val="000000"/>
              </w:rPr>
              <w:t>Электрооборудование силовое ЭМ</w:t>
            </w:r>
          </w:p>
        </w:tc>
        <w:tc>
          <w:tcPr>
            <w:tcW w:w="1900" w:type="dxa"/>
            <w:tcBorders>
              <w:top w:val="nil"/>
              <w:left w:val="nil"/>
              <w:bottom w:val="single" w:sz="4" w:space="0" w:color="auto"/>
              <w:right w:val="single" w:sz="4" w:space="0" w:color="auto"/>
            </w:tcBorders>
            <w:shd w:val="clear" w:color="auto" w:fill="auto"/>
            <w:vAlign w:val="center"/>
            <w:hideMark/>
          </w:tcPr>
          <w:p w14:paraId="0555F06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CF3DE9B"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2AFB59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9D5BD5D" w14:textId="4E642CA9" w:rsidR="000E57BC" w:rsidRDefault="000E57BC">
            <w:pPr>
              <w:jc w:val="center"/>
              <w:rPr>
                <w:color w:val="000000"/>
              </w:rPr>
            </w:pPr>
          </w:p>
        </w:tc>
      </w:tr>
      <w:tr w:rsidR="000E57BC" w14:paraId="1B35103C"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92C71F9" w14:textId="77777777" w:rsidR="000E57BC" w:rsidRDefault="000E57BC">
            <w:pPr>
              <w:jc w:val="center"/>
              <w:rPr>
                <w:color w:val="000000"/>
              </w:rPr>
            </w:pPr>
            <w:r>
              <w:rPr>
                <w:color w:val="000000"/>
              </w:rPr>
              <w:t>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91D4037" w14:textId="77777777" w:rsidR="000E57BC" w:rsidRDefault="000E57BC">
            <w:pPr>
              <w:rPr>
                <w:color w:val="000000"/>
              </w:rPr>
            </w:pPr>
            <w:r>
              <w:rPr>
                <w:color w:val="000000"/>
              </w:rPr>
              <w:t>Электроосвещение внутреннее ЭО</w:t>
            </w:r>
          </w:p>
        </w:tc>
        <w:tc>
          <w:tcPr>
            <w:tcW w:w="1900" w:type="dxa"/>
            <w:tcBorders>
              <w:top w:val="nil"/>
              <w:left w:val="nil"/>
              <w:bottom w:val="single" w:sz="4" w:space="0" w:color="auto"/>
              <w:right w:val="single" w:sz="4" w:space="0" w:color="auto"/>
            </w:tcBorders>
            <w:shd w:val="clear" w:color="auto" w:fill="auto"/>
            <w:vAlign w:val="center"/>
            <w:hideMark/>
          </w:tcPr>
          <w:p w14:paraId="123540E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0074C8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30FF83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6B224A8" w14:textId="74122748" w:rsidR="000E57BC" w:rsidRDefault="000E57BC">
            <w:pPr>
              <w:jc w:val="center"/>
              <w:rPr>
                <w:color w:val="000000"/>
              </w:rPr>
            </w:pPr>
          </w:p>
        </w:tc>
      </w:tr>
      <w:tr w:rsidR="000E57BC" w14:paraId="7C64479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DBC810C" w14:textId="77777777" w:rsidR="000E57BC" w:rsidRDefault="000E57BC">
            <w:pPr>
              <w:jc w:val="center"/>
              <w:rPr>
                <w:color w:val="000000"/>
              </w:rPr>
            </w:pPr>
            <w:r>
              <w:rPr>
                <w:color w:val="000000"/>
              </w:rPr>
              <w:t>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3AF8C7E" w14:textId="77777777" w:rsidR="000E57BC" w:rsidRDefault="000E57BC">
            <w:pPr>
              <w:rPr>
                <w:color w:val="000000"/>
              </w:rPr>
            </w:pPr>
            <w:r>
              <w:rPr>
                <w:color w:val="000000"/>
              </w:rPr>
              <w:t>Вентиляция ОВ1</w:t>
            </w:r>
          </w:p>
        </w:tc>
        <w:tc>
          <w:tcPr>
            <w:tcW w:w="1900" w:type="dxa"/>
            <w:tcBorders>
              <w:top w:val="nil"/>
              <w:left w:val="nil"/>
              <w:bottom w:val="single" w:sz="4" w:space="0" w:color="auto"/>
              <w:right w:val="single" w:sz="4" w:space="0" w:color="auto"/>
            </w:tcBorders>
            <w:shd w:val="clear" w:color="auto" w:fill="auto"/>
            <w:vAlign w:val="center"/>
            <w:hideMark/>
          </w:tcPr>
          <w:p w14:paraId="20AD7D2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AA7815C"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71A7CB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E304217" w14:textId="7779F7D4" w:rsidR="000E57BC" w:rsidRDefault="000E57BC">
            <w:pPr>
              <w:jc w:val="center"/>
              <w:rPr>
                <w:color w:val="000000"/>
              </w:rPr>
            </w:pPr>
          </w:p>
        </w:tc>
      </w:tr>
      <w:tr w:rsidR="000E57BC" w14:paraId="75638CF4"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E1C5B61" w14:textId="77777777" w:rsidR="000E57BC" w:rsidRDefault="000E57BC">
            <w:pPr>
              <w:jc w:val="center"/>
              <w:rPr>
                <w:color w:val="000000"/>
              </w:rPr>
            </w:pPr>
            <w:r>
              <w:rPr>
                <w:color w:val="000000"/>
              </w:rPr>
              <w:t>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0EA7022" w14:textId="77777777" w:rsidR="000E57BC" w:rsidRDefault="000E57BC">
            <w:pPr>
              <w:rPr>
                <w:color w:val="000000"/>
              </w:rPr>
            </w:pPr>
            <w:r>
              <w:rPr>
                <w:color w:val="000000"/>
              </w:rPr>
              <w:t>Тепло-холодоснабжение и кондиционирование ОВ2</w:t>
            </w:r>
          </w:p>
        </w:tc>
        <w:tc>
          <w:tcPr>
            <w:tcW w:w="1900" w:type="dxa"/>
            <w:tcBorders>
              <w:top w:val="nil"/>
              <w:left w:val="nil"/>
              <w:bottom w:val="single" w:sz="4" w:space="0" w:color="auto"/>
              <w:right w:val="single" w:sz="4" w:space="0" w:color="auto"/>
            </w:tcBorders>
            <w:shd w:val="clear" w:color="auto" w:fill="auto"/>
            <w:vAlign w:val="center"/>
            <w:hideMark/>
          </w:tcPr>
          <w:p w14:paraId="0CDC7E4E"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1E6216C"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49CF0B7"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3CB9D6F" w14:textId="1D2577D4" w:rsidR="000E57BC" w:rsidRDefault="000E57BC">
            <w:pPr>
              <w:jc w:val="center"/>
              <w:rPr>
                <w:color w:val="000000"/>
              </w:rPr>
            </w:pPr>
          </w:p>
        </w:tc>
      </w:tr>
      <w:tr w:rsidR="000E57BC" w14:paraId="043BDFF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723607C" w14:textId="77777777" w:rsidR="000E57BC" w:rsidRDefault="000E57BC">
            <w:pPr>
              <w:jc w:val="center"/>
              <w:rPr>
                <w:color w:val="000000"/>
              </w:rPr>
            </w:pPr>
            <w:r>
              <w:rPr>
                <w:color w:val="000000"/>
              </w:rPr>
              <w:t>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33921A0" w14:textId="77777777" w:rsidR="000E57BC" w:rsidRDefault="000E57BC">
            <w:pPr>
              <w:rPr>
                <w:color w:val="000000"/>
              </w:rPr>
            </w:pPr>
            <w:r>
              <w:rPr>
                <w:color w:val="000000"/>
              </w:rPr>
              <w:t>Система противодымной вентиляции ОВ3</w:t>
            </w:r>
          </w:p>
        </w:tc>
        <w:tc>
          <w:tcPr>
            <w:tcW w:w="1900" w:type="dxa"/>
            <w:tcBorders>
              <w:top w:val="nil"/>
              <w:left w:val="nil"/>
              <w:bottom w:val="single" w:sz="4" w:space="0" w:color="auto"/>
              <w:right w:val="single" w:sz="4" w:space="0" w:color="auto"/>
            </w:tcBorders>
            <w:shd w:val="clear" w:color="auto" w:fill="auto"/>
            <w:vAlign w:val="center"/>
            <w:hideMark/>
          </w:tcPr>
          <w:p w14:paraId="71CBFA3F"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394C3E4B"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CFEA36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FCE9BCE" w14:textId="4172C493" w:rsidR="000E57BC" w:rsidRDefault="000E57BC">
            <w:pPr>
              <w:jc w:val="center"/>
              <w:rPr>
                <w:color w:val="000000"/>
              </w:rPr>
            </w:pPr>
          </w:p>
        </w:tc>
      </w:tr>
      <w:tr w:rsidR="000E57BC" w14:paraId="4C8D9A3E"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80BCE11" w14:textId="77777777" w:rsidR="000E57BC" w:rsidRDefault="000E57BC">
            <w:pPr>
              <w:jc w:val="center"/>
              <w:rPr>
                <w:color w:val="000000"/>
              </w:rPr>
            </w:pPr>
            <w:r>
              <w:rPr>
                <w:color w:val="000000"/>
              </w:rPr>
              <w:t>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7ED12A7" w14:textId="77777777" w:rsidR="000E57BC" w:rsidRDefault="000E57BC">
            <w:pPr>
              <w:rPr>
                <w:color w:val="000000"/>
              </w:rPr>
            </w:pPr>
            <w:r>
              <w:rPr>
                <w:color w:val="000000"/>
              </w:rPr>
              <w:t>Система водоснабжения ВК1.1</w:t>
            </w:r>
          </w:p>
        </w:tc>
        <w:tc>
          <w:tcPr>
            <w:tcW w:w="1900" w:type="dxa"/>
            <w:tcBorders>
              <w:top w:val="nil"/>
              <w:left w:val="nil"/>
              <w:bottom w:val="single" w:sz="4" w:space="0" w:color="auto"/>
              <w:right w:val="single" w:sz="4" w:space="0" w:color="auto"/>
            </w:tcBorders>
            <w:shd w:val="clear" w:color="auto" w:fill="auto"/>
            <w:vAlign w:val="center"/>
            <w:hideMark/>
          </w:tcPr>
          <w:p w14:paraId="6CF17E83"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78F4C5F"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F7197D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3DA6626" w14:textId="6AEC1CF5" w:rsidR="000E57BC" w:rsidRDefault="000E57BC">
            <w:pPr>
              <w:jc w:val="center"/>
              <w:rPr>
                <w:color w:val="000000"/>
              </w:rPr>
            </w:pPr>
          </w:p>
        </w:tc>
      </w:tr>
      <w:tr w:rsidR="000E57BC" w14:paraId="7295F1B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F631F93" w14:textId="77777777" w:rsidR="000E57BC" w:rsidRDefault="000E57BC">
            <w:pPr>
              <w:jc w:val="center"/>
              <w:rPr>
                <w:color w:val="000000"/>
              </w:rPr>
            </w:pPr>
            <w:r>
              <w:rPr>
                <w:color w:val="000000"/>
              </w:rPr>
              <w:t>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8BF4F8D" w14:textId="77777777" w:rsidR="000E57BC" w:rsidRDefault="000E57BC">
            <w:pPr>
              <w:rPr>
                <w:color w:val="000000"/>
              </w:rPr>
            </w:pPr>
            <w:r>
              <w:rPr>
                <w:color w:val="000000"/>
              </w:rPr>
              <w:t>Система водоотведения ВК2.1</w:t>
            </w:r>
          </w:p>
        </w:tc>
        <w:tc>
          <w:tcPr>
            <w:tcW w:w="1900" w:type="dxa"/>
            <w:tcBorders>
              <w:top w:val="nil"/>
              <w:left w:val="nil"/>
              <w:bottom w:val="single" w:sz="4" w:space="0" w:color="auto"/>
              <w:right w:val="single" w:sz="4" w:space="0" w:color="auto"/>
            </w:tcBorders>
            <w:shd w:val="clear" w:color="auto" w:fill="auto"/>
            <w:vAlign w:val="center"/>
            <w:hideMark/>
          </w:tcPr>
          <w:p w14:paraId="6E5BA58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CE9BC3A"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DE6DFE7"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D286ACC" w14:textId="7F1FCFDF" w:rsidR="000E57BC" w:rsidRDefault="000E57BC">
            <w:pPr>
              <w:jc w:val="center"/>
              <w:rPr>
                <w:color w:val="000000"/>
              </w:rPr>
            </w:pPr>
          </w:p>
        </w:tc>
      </w:tr>
      <w:tr w:rsidR="000E57BC" w14:paraId="18DB4CDE"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7D660E7B" w14:textId="77777777" w:rsidR="000E57BC" w:rsidRDefault="000E57BC">
            <w:pPr>
              <w:jc w:val="center"/>
              <w:rPr>
                <w:color w:val="000000"/>
              </w:rPr>
            </w:pPr>
            <w:r>
              <w:rPr>
                <w:color w:val="000000"/>
              </w:rPr>
              <w:t>10</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F467633" w14:textId="77777777" w:rsidR="000E57BC" w:rsidRDefault="000E57BC">
            <w:pPr>
              <w:rPr>
                <w:color w:val="000000"/>
              </w:rPr>
            </w:pPr>
            <w:r>
              <w:rPr>
                <w:color w:val="000000"/>
              </w:rPr>
              <w:t>Автоматическое водяное пожаротушение и противопожарный водопровод АПТ спринклер</w:t>
            </w:r>
          </w:p>
        </w:tc>
        <w:tc>
          <w:tcPr>
            <w:tcW w:w="1900" w:type="dxa"/>
            <w:tcBorders>
              <w:top w:val="nil"/>
              <w:left w:val="nil"/>
              <w:bottom w:val="single" w:sz="4" w:space="0" w:color="auto"/>
              <w:right w:val="single" w:sz="4" w:space="0" w:color="auto"/>
            </w:tcBorders>
            <w:shd w:val="clear" w:color="auto" w:fill="auto"/>
            <w:vAlign w:val="center"/>
            <w:hideMark/>
          </w:tcPr>
          <w:p w14:paraId="5D31638F"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AC54768"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D512E30"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E658CE6" w14:textId="02769B5F" w:rsidR="000E57BC" w:rsidRDefault="000E57BC">
            <w:pPr>
              <w:jc w:val="center"/>
              <w:rPr>
                <w:color w:val="000000"/>
              </w:rPr>
            </w:pPr>
          </w:p>
        </w:tc>
      </w:tr>
      <w:tr w:rsidR="000E57BC" w14:paraId="0A85D5C1"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020971F" w14:textId="77777777" w:rsidR="000E57BC" w:rsidRDefault="000E57BC">
            <w:pPr>
              <w:jc w:val="center"/>
              <w:rPr>
                <w:color w:val="000000"/>
              </w:rPr>
            </w:pPr>
            <w:r>
              <w:rPr>
                <w:color w:val="000000"/>
              </w:rPr>
              <w:t>11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D525C1F" w14:textId="77777777" w:rsidR="000E57BC" w:rsidRDefault="000E57BC">
            <w:pPr>
              <w:rPr>
                <w:color w:val="000000"/>
              </w:rPr>
            </w:pPr>
            <w:r>
              <w:rPr>
                <w:color w:val="000000"/>
              </w:rPr>
              <w:t>Система пожаротушения тонкораспыленной водой АПТ ТРВ</w:t>
            </w:r>
          </w:p>
        </w:tc>
        <w:tc>
          <w:tcPr>
            <w:tcW w:w="1900" w:type="dxa"/>
            <w:tcBorders>
              <w:top w:val="nil"/>
              <w:left w:val="nil"/>
              <w:bottom w:val="single" w:sz="4" w:space="0" w:color="auto"/>
              <w:right w:val="single" w:sz="4" w:space="0" w:color="auto"/>
            </w:tcBorders>
            <w:shd w:val="clear" w:color="auto" w:fill="auto"/>
            <w:vAlign w:val="center"/>
            <w:hideMark/>
          </w:tcPr>
          <w:p w14:paraId="0BA505A1"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4D5A86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3AAA37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44D74C7" w14:textId="1B333AA5" w:rsidR="000E57BC" w:rsidRDefault="000E57BC">
            <w:pPr>
              <w:jc w:val="center"/>
              <w:rPr>
                <w:color w:val="000000"/>
              </w:rPr>
            </w:pPr>
          </w:p>
        </w:tc>
      </w:tr>
      <w:tr w:rsidR="000E57BC" w14:paraId="02BC676F"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B661053" w14:textId="77777777" w:rsidR="000E57BC" w:rsidRDefault="000E57BC">
            <w:pPr>
              <w:jc w:val="center"/>
              <w:rPr>
                <w:color w:val="000000"/>
              </w:rPr>
            </w:pPr>
            <w:r>
              <w:rPr>
                <w:color w:val="000000"/>
              </w:rPr>
              <w:t>12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58D175F" w14:textId="77777777" w:rsidR="000E57BC" w:rsidRDefault="000E57BC">
            <w:pPr>
              <w:rPr>
                <w:color w:val="000000"/>
              </w:rPr>
            </w:pPr>
            <w:r>
              <w:rPr>
                <w:color w:val="000000"/>
              </w:rPr>
              <w:t>Сети связи СС</w:t>
            </w:r>
          </w:p>
        </w:tc>
        <w:tc>
          <w:tcPr>
            <w:tcW w:w="1900" w:type="dxa"/>
            <w:tcBorders>
              <w:top w:val="nil"/>
              <w:left w:val="nil"/>
              <w:bottom w:val="single" w:sz="4" w:space="0" w:color="auto"/>
              <w:right w:val="single" w:sz="4" w:space="0" w:color="auto"/>
            </w:tcBorders>
            <w:shd w:val="clear" w:color="auto" w:fill="auto"/>
            <w:vAlign w:val="center"/>
            <w:hideMark/>
          </w:tcPr>
          <w:p w14:paraId="30C65B79"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4B00121"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F283677"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4BE4727" w14:textId="175D8917" w:rsidR="000E57BC" w:rsidRDefault="000E57BC">
            <w:pPr>
              <w:jc w:val="center"/>
              <w:rPr>
                <w:color w:val="000000"/>
              </w:rPr>
            </w:pPr>
          </w:p>
        </w:tc>
      </w:tr>
      <w:tr w:rsidR="000E57BC" w14:paraId="1239C900"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0D8ACA6" w14:textId="77777777" w:rsidR="000E57BC" w:rsidRDefault="000E57BC">
            <w:pPr>
              <w:jc w:val="center"/>
              <w:rPr>
                <w:color w:val="000000"/>
              </w:rPr>
            </w:pPr>
            <w:r>
              <w:rPr>
                <w:color w:val="000000"/>
              </w:rPr>
              <w:t>13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3640CEF" w14:textId="77777777" w:rsidR="000E57BC" w:rsidRDefault="000E57BC">
            <w:pPr>
              <w:rPr>
                <w:color w:val="000000"/>
              </w:rPr>
            </w:pPr>
            <w:r>
              <w:rPr>
                <w:color w:val="000000"/>
              </w:rPr>
              <w:t>Сети безопасности ОС, СКУД. ВН</w:t>
            </w:r>
          </w:p>
        </w:tc>
        <w:tc>
          <w:tcPr>
            <w:tcW w:w="1900" w:type="dxa"/>
            <w:tcBorders>
              <w:top w:val="nil"/>
              <w:left w:val="nil"/>
              <w:bottom w:val="single" w:sz="4" w:space="0" w:color="auto"/>
              <w:right w:val="single" w:sz="4" w:space="0" w:color="auto"/>
            </w:tcBorders>
            <w:shd w:val="clear" w:color="auto" w:fill="auto"/>
            <w:vAlign w:val="center"/>
            <w:hideMark/>
          </w:tcPr>
          <w:p w14:paraId="1051194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242595C"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66ADF3D"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1D02DF35" w14:textId="7A60E3DC" w:rsidR="000E57BC" w:rsidRDefault="000E57BC">
            <w:pPr>
              <w:jc w:val="center"/>
              <w:rPr>
                <w:color w:val="000000"/>
              </w:rPr>
            </w:pPr>
          </w:p>
        </w:tc>
      </w:tr>
      <w:tr w:rsidR="000E57BC" w14:paraId="1163F87F"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DE0C92F" w14:textId="77777777" w:rsidR="000E57BC" w:rsidRDefault="000E57BC">
            <w:pPr>
              <w:jc w:val="center"/>
              <w:rPr>
                <w:color w:val="000000"/>
              </w:rPr>
            </w:pPr>
            <w:r>
              <w:rPr>
                <w:color w:val="000000"/>
              </w:rPr>
              <w:t>14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392F527" w14:textId="77777777" w:rsidR="000E57BC" w:rsidRDefault="000E57BC">
            <w:pPr>
              <w:rPr>
                <w:color w:val="000000"/>
              </w:rPr>
            </w:pPr>
            <w:r>
              <w:rPr>
                <w:color w:val="000000"/>
              </w:rPr>
              <w:t>Система пожарной сигнализации ПС</w:t>
            </w:r>
          </w:p>
        </w:tc>
        <w:tc>
          <w:tcPr>
            <w:tcW w:w="1900" w:type="dxa"/>
            <w:tcBorders>
              <w:top w:val="nil"/>
              <w:left w:val="nil"/>
              <w:bottom w:val="single" w:sz="4" w:space="0" w:color="auto"/>
              <w:right w:val="single" w:sz="4" w:space="0" w:color="auto"/>
            </w:tcBorders>
            <w:shd w:val="clear" w:color="auto" w:fill="auto"/>
            <w:vAlign w:val="center"/>
            <w:hideMark/>
          </w:tcPr>
          <w:p w14:paraId="77D3B447"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FB8033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15F9BA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BE37DF4" w14:textId="72126B13" w:rsidR="000E57BC" w:rsidRDefault="000E57BC">
            <w:pPr>
              <w:jc w:val="center"/>
              <w:rPr>
                <w:color w:val="000000"/>
              </w:rPr>
            </w:pPr>
          </w:p>
        </w:tc>
      </w:tr>
      <w:tr w:rsidR="000E57BC" w14:paraId="593ACB9C"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4340E78B" w14:textId="77777777" w:rsidR="000E57BC" w:rsidRDefault="000E57BC">
            <w:pPr>
              <w:jc w:val="center"/>
              <w:rPr>
                <w:color w:val="000000"/>
              </w:rPr>
            </w:pPr>
            <w:r>
              <w:rPr>
                <w:color w:val="000000"/>
              </w:rPr>
              <w:t>15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BFF9D4F" w14:textId="77777777" w:rsidR="000E57BC" w:rsidRDefault="000E57BC">
            <w:pPr>
              <w:rPr>
                <w:color w:val="000000"/>
              </w:rPr>
            </w:pPr>
            <w:r>
              <w:rPr>
                <w:color w:val="000000"/>
              </w:rPr>
              <w:t>Система оповещения и управления эвакуацией людей при пожаре СОУЭ</w:t>
            </w:r>
          </w:p>
        </w:tc>
        <w:tc>
          <w:tcPr>
            <w:tcW w:w="1900" w:type="dxa"/>
            <w:tcBorders>
              <w:top w:val="nil"/>
              <w:left w:val="nil"/>
              <w:bottom w:val="single" w:sz="4" w:space="0" w:color="auto"/>
              <w:right w:val="single" w:sz="4" w:space="0" w:color="auto"/>
            </w:tcBorders>
            <w:shd w:val="clear" w:color="auto" w:fill="auto"/>
            <w:vAlign w:val="center"/>
            <w:hideMark/>
          </w:tcPr>
          <w:p w14:paraId="0842A31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F765B9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AA5050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7BEAE8B" w14:textId="47A2B75B" w:rsidR="000E57BC" w:rsidRDefault="000E57BC">
            <w:pPr>
              <w:jc w:val="center"/>
              <w:rPr>
                <w:color w:val="000000"/>
              </w:rPr>
            </w:pPr>
          </w:p>
        </w:tc>
      </w:tr>
      <w:tr w:rsidR="000E57BC" w14:paraId="070689E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FA1F398" w14:textId="77777777" w:rsidR="000E57BC" w:rsidRDefault="000E57BC">
            <w:pPr>
              <w:jc w:val="center"/>
              <w:rPr>
                <w:color w:val="000000"/>
              </w:rPr>
            </w:pPr>
            <w:r>
              <w:rPr>
                <w:color w:val="000000"/>
              </w:rPr>
              <w:t>16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30AD27B" w14:textId="77777777" w:rsidR="000E57BC" w:rsidRDefault="000E57BC">
            <w:pPr>
              <w:rPr>
                <w:color w:val="000000"/>
              </w:rPr>
            </w:pPr>
            <w:r>
              <w:rPr>
                <w:color w:val="000000"/>
              </w:rPr>
              <w:t>Система автоматизации АК</w:t>
            </w:r>
          </w:p>
        </w:tc>
        <w:tc>
          <w:tcPr>
            <w:tcW w:w="1900" w:type="dxa"/>
            <w:tcBorders>
              <w:top w:val="nil"/>
              <w:left w:val="nil"/>
              <w:bottom w:val="single" w:sz="4" w:space="0" w:color="auto"/>
              <w:right w:val="single" w:sz="4" w:space="0" w:color="auto"/>
            </w:tcBorders>
            <w:shd w:val="clear" w:color="auto" w:fill="auto"/>
            <w:vAlign w:val="center"/>
            <w:hideMark/>
          </w:tcPr>
          <w:p w14:paraId="11397E5F"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5B1B323"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D32417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C0781AC" w14:textId="4860F6D9" w:rsidR="000E57BC" w:rsidRDefault="000E57BC">
            <w:pPr>
              <w:jc w:val="center"/>
              <w:rPr>
                <w:color w:val="000000"/>
              </w:rPr>
            </w:pPr>
          </w:p>
        </w:tc>
      </w:tr>
      <w:tr w:rsidR="000E57BC" w14:paraId="24F44D0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20E5951A" w14:textId="77777777" w:rsidR="000E57BC" w:rsidRDefault="000E57BC">
            <w:pPr>
              <w:jc w:val="center"/>
              <w:rPr>
                <w:color w:val="000000"/>
              </w:rPr>
            </w:pPr>
            <w:r>
              <w:rPr>
                <w:color w:val="000000"/>
              </w:rPr>
              <w:t>17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295B7AD" w14:textId="77777777" w:rsidR="000E57BC" w:rsidRDefault="000E57BC">
            <w:pPr>
              <w:rPr>
                <w:color w:val="000000"/>
              </w:rPr>
            </w:pPr>
            <w:r>
              <w:rPr>
                <w:color w:val="000000"/>
              </w:rPr>
              <w:t>Технологические трубопроводы  ТТ</w:t>
            </w:r>
          </w:p>
        </w:tc>
        <w:tc>
          <w:tcPr>
            <w:tcW w:w="1900" w:type="dxa"/>
            <w:tcBorders>
              <w:top w:val="nil"/>
              <w:left w:val="nil"/>
              <w:bottom w:val="single" w:sz="4" w:space="0" w:color="auto"/>
              <w:right w:val="single" w:sz="4" w:space="0" w:color="auto"/>
            </w:tcBorders>
            <w:shd w:val="clear" w:color="auto" w:fill="auto"/>
            <w:vAlign w:val="center"/>
            <w:hideMark/>
          </w:tcPr>
          <w:p w14:paraId="64B42849"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E7A5A73"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6ECD720"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705CF74" w14:textId="4AEAC609" w:rsidR="000E57BC" w:rsidRDefault="000E57BC">
            <w:pPr>
              <w:jc w:val="center"/>
              <w:rPr>
                <w:color w:val="000000"/>
              </w:rPr>
            </w:pPr>
          </w:p>
        </w:tc>
      </w:tr>
      <w:tr w:rsidR="000E57BC" w14:paraId="0A8C929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B3C3F71" w14:textId="77777777" w:rsidR="000E57BC" w:rsidRDefault="000E57BC">
            <w:pPr>
              <w:jc w:val="center"/>
              <w:rPr>
                <w:color w:val="000000"/>
              </w:rPr>
            </w:pPr>
            <w:r>
              <w:rPr>
                <w:color w:val="000000"/>
              </w:rPr>
              <w:t>18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15A9E7A" w14:textId="77777777" w:rsidR="000E57BC" w:rsidRDefault="000E57BC">
            <w:pPr>
              <w:rPr>
                <w:color w:val="000000"/>
              </w:rPr>
            </w:pPr>
            <w:r>
              <w:rPr>
                <w:color w:val="000000"/>
              </w:rPr>
              <w:t>Пусконаладочные работы ОВ</w:t>
            </w:r>
          </w:p>
        </w:tc>
        <w:tc>
          <w:tcPr>
            <w:tcW w:w="1900" w:type="dxa"/>
            <w:tcBorders>
              <w:top w:val="nil"/>
              <w:left w:val="nil"/>
              <w:bottom w:val="single" w:sz="4" w:space="0" w:color="auto"/>
              <w:right w:val="single" w:sz="4" w:space="0" w:color="auto"/>
            </w:tcBorders>
            <w:shd w:val="clear" w:color="auto" w:fill="auto"/>
            <w:vAlign w:val="center"/>
            <w:hideMark/>
          </w:tcPr>
          <w:p w14:paraId="6C7E92A6"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ECCCC76"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1CCA2E9"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2928888" w14:textId="2BBC33FE" w:rsidR="000E57BC" w:rsidRDefault="000E57BC">
            <w:pPr>
              <w:jc w:val="center"/>
              <w:rPr>
                <w:color w:val="000000"/>
              </w:rPr>
            </w:pPr>
          </w:p>
        </w:tc>
      </w:tr>
      <w:tr w:rsidR="000E57BC" w14:paraId="3CC224A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DE15645" w14:textId="77777777" w:rsidR="000E57BC" w:rsidRDefault="000E57BC">
            <w:pPr>
              <w:jc w:val="center"/>
              <w:rPr>
                <w:color w:val="000000"/>
              </w:rPr>
            </w:pPr>
            <w:r>
              <w:rPr>
                <w:color w:val="000000"/>
              </w:rPr>
              <w:t>19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8B7689C" w14:textId="77777777" w:rsidR="000E57BC" w:rsidRDefault="000E57BC">
            <w:pPr>
              <w:rPr>
                <w:color w:val="000000"/>
              </w:rPr>
            </w:pPr>
            <w:r>
              <w:rPr>
                <w:color w:val="000000"/>
              </w:rPr>
              <w:t>Пусконаладочные работы СС</w:t>
            </w:r>
          </w:p>
        </w:tc>
        <w:tc>
          <w:tcPr>
            <w:tcW w:w="1900" w:type="dxa"/>
            <w:tcBorders>
              <w:top w:val="nil"/>
              <w:left w:val="nil"/>
              <w:bottom w:val="single" w:sz="4" w:space="0" w:color="auto"/>
              <w:right w:val="single" w:sz="4" w:space="0" w:color="auto"/>
            </w:tcBorders>
            <w:shd w:val="clear" w:color="auto" w:fill="auto"/>
            <w:vAlign w:val="center"/>
            <w:hideMark/>
          </w:tcPr>
          <w:p w14:paraId="0F3516D2"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2B92A38"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495551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FEE871C" w14:textId="6E236040" w:rsidR="000E57BC" w:rsidRDefault="000E57BC">
            <w:pPr>
              <w:jc w:val="center"/>
              <w:rPr>
                <w:color w:val="000000"/>
              </w:rPr>
            </w:pPr>
          </w:p>
        </w:tc>
      </w:tr>
      <w:tr w:rsidR="000E57BC" w14:paraId="1E88154E" w14:textId="77777777" w:rsidTr="000E57BC">
        <w:trPr>
          <w:trHeight w:val="315"/>
        </w:trPr>
        <w:tc>
          <w:tcPr>
            <w:tcW w:w="960" w:type="dxa"/>
            <w:tcBorders>
              <w:top w:val="nil"/>
              <w:left w:val="single" w:sz="8" w:space="0" w:color="auto"/>
              <w:bottom w:val="single" w:sz="4" w:space="0" w:color="auto"/>
              <w:right w:val="nil"/>
            </w:tcBorders>
            <w:shd w:val="clear" w:color="000000" w:fill="D9D9D9"/>
            <w:vAlign w:val="center"/>
            <w:hideMark/>
          </w:tcPr>
          <w:p w14:paraId="7F04C839" w14:textId="77777777" w:rsidR="000E57BC" w:rsidRDefault="000E57BC">
            <w:pPr>
              <w:jc w:val="center"/>
              <w:rPr>
                <w:color w:val="000000"/>
              </w:rPr>
            </w:pPr>
            <w:r>
              <w:rPr>
                <w:color w:val="000000"/>
              </w:rPr>
              <w:t> </w:t>
            </w:r>
          </w:p>
        </w:tc>
        <w:tc>
          <w:tcPr>
            <w:tcW w:w="6580" w:type="dxa"/>
            <w:tcBorders>
              <w:top w:val="nil"/>
              <w:left w:val="single" w:sz="4" w:space="0" w:color="auto"/>
              <w:bottom w:val="single" w:sz="4" w:space="0" w:color="auto"/>
              <w:right w:val="single" w:sz="4" w:space="0" w:color="auto"/>
            </w:tcBorders>
            <w:shd w:val="clear" w:color="000000" w:fill="D9D9D9"/>
            <w:vAlign w:val="center"/>
            <w:hideMark/>
          </w:tcPr>
          <w:p w14:paraId="75821D54" w14:textId="77777777" w:rsidR="000E57BC" w:rsidRDefault="000E57BC">
            <w:pPr>
              <w:jc w:val="center"/>
            </w:pPr>
            <w:r>
              <w:t>Лаборатории визуализации G9</w:t>
            </w:r>
          </w:p>
        </w:tc>
        <w:tc>
          <w:tcPr>
            <w:tcW w:w="1900" w:type="dxa"/>
            <w:tcBorders>
              <w:top w:val="nil"/>
              <w:left w:val="nil"/>
              <w:bottom w:val="single" w:sz="4" w:space="0" w:color="auto"/>
              <w:right w:val="single" w:sz="4" w:space="0" w:color="auto"/>
            </w:tcBorders>
            <w:shd w:val="clear" w:color="000000" w:fill="D9D9D9"/>
            <w:vAlign w:val="center"/>
            <w:hideMark/>
          </w:tcPr>
          <w:p w14:paraId="1BAC0BA4" w14:textId="77777777" w:rsidR="000E57BC" w:rsidRDefault="000E57BC">
            <w:pPr>
              <w:jc w:val="center"/>
              <w:rPr>
                <w:color w:val="000000"/>
              </w:rPr>
            </w:pPr>
            <w:r>
              <w:rPr>
                <w:color w:val="000000"/>
              </w:rPr>
              <w:t> </w:t>
            </w:r>
          </w:p>
        </w:tc>
        <w:tc>
          <w:tcPr>
            <w:tcW w:w="1280" w:type="dxa"/>
            <w:tcBorders>
              <w:top w:val="nil"/>
              <w:left w:val="nil"/>
              <w:bottom w:val="single" w:sz="4" w:space="0" w:color="auto"/>
              <w:right w:val="single" w:sz="4" w:space="0" w:color="auto"/>
            </w:tcBorders>
            <w:shd w:val="clear" w:color="000000" w:fill="D9D9D9"/>
            <w:noWrap/>
            <w:vAlign w:val="bottom"/>
            <w:hideMark/>
          </w:tcPr>
          <w:p w14:paraId="32474A40" w14:textId="77777777" w:rsidR="000E57BC" w:rsidRDefault="000E57BC">
            <w:pPr>
              <w:jc w:val="center"/>
              <w:rPr>
                <w:color w:val="000000"/>
              </w:rPr>
            </w:pPr>
            <w:r>
              <w:rPr>
                <w:color w:val="000000"/>
              </w:rPr>
              <w:t> </w:t>
            </w:r>
          </w:p>
        </w:tc>
        <w:tc>
          <w:tcPr>
            <w:tcW w:w="2260" w:type="dxa"/>
            <w:tcBorders>
              <w:top w:val="nil"/>
              <w:left w:val="nil"/>
              <w:bottom w:val="single" w:sz="4" w:space="0" w:color="auto"/>
              <w:right w:val="single" w:sz="4" w:space="0" w:color="auto"/>
            </w:tcBorders>
            <w:shd w:val="clear" w:color="000000" w:fill="D9D9D9"/>
            <w:noWrap/>
            <w:vAlign w:val="bottom"/>
            <w:hideMark/>
          </w:tcPr>
          <w:p w14:paraId="73F8518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000000" w:fill="D9D9D9"/>
            <w:noWrap/>
            <w:vAlign w:val="bottom"/>
          </w:tcPr>
          <w:p w14:paraId="185C0DBF" w14:textId="5E30744E" w:rsidR="000E57BC" w:rsidRDefault="000E57BC">
            <w:pPr>
              <w:jc w:val="center"/>
              <w:rPr>
                <w:color w:val="000000"/>
              </w:rPr>
            </w:pPr>
          </w:p>
        </w:tc>
      </w:tr>
      <w:tr w:rsidR="000E57BC" w14:paraId="0A3FDFB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5A61EA9" w14:textId="77777777" w:rsidR="000E57BC" w:rsidRDefault="000E57BC">
            <w:pPr>
              <w:jc w:val="center"/>
              <w:rPr>
                <w:color w:val="000000"/>
              </w:rPr>
            </w:pPr>
            <w:r>
              <w:rPr>
                <w:color w:val="000000"/>
              </w:rPr>
              <w:t>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0F3249E" w14:textId="77777777" w:rsidR="000E57BC" w:rsidRDefault="000E57BC">
            <w:pPr>
              <w:rPr>
                <w:color w:val="000000"/>
              </w:rPr>
            </w:pPr>
            <w:r>
              <w:rPr>
                <w:color w:val="000000"/>
              </w:rPr>
              <w:t>Архитектурные решения АР</w:t>
            </w:r>
          </w:p>
        </w:tc>
        <w:tc>
          <w:tcPr>
            <w:tcW w:w="1900" w:type="dxa"/>
            <w:tcBorders>
              <w:top w:val="nil"/>
              <w:left w:val="nil"/>
              <w:bottom w:val="single" w:sz="4" w:space="0" w:color="auto"/>
              <w:right w:val="single" w:sz="4" w:space="0" w:color="auto"/>
            </w:tcBorders>
            <w:shd w:val="clear" w:color="auto" w:fill="auto"/>
            <w:vAlign w:val="center"/>
            <w:hideMark/>
          </w:tcPr>
          <w:p w14:paraId="7AD09876"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F75E99E"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9902AE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ACA342A" w14:textId="03EAB453" w:rsidR="000E57BC" w:rsidRDefault="000E57BC">
            <w:pPr>
              <w:jc w:val="center"/>
              <w:rPr>
                <w:color w:val="000000"/>
              </w:rPr>
            </w:pPr>
          </w:p>
        </w:tc>
      </w:tr>
      <w:tr w:rsidR="000E57BC" w14:paraId="27B885A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F771D24" w14:textId="77777777" w:rsidR="000E57BC" w:rsidRDefault="000E57BC">
            <w:pPr>
              <w:jc w:val="center"/>
              <w:rPr>
                <w:color w:val="000000"/>
              </w:rPr>
            </w:pPr>
            <w:r>
              <w:rPr>
                <w:color w:val="000000"/>
              </w:rPr>
              <w:t>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27A5D2DC" w14:textId="77777777" w:rsidR="000E57BC" w:rsidRDefault="000E57BC">
            <w:pPr>
              <w:rPr>
                <w:color w:val="000000"/>
              </w:rPr>
            </w:pPr>
            <w:r>
              <w:rPr>
                <w:color w:val="000000"/>
              </w:rPr>
              <w:t>Конструкции металлические КМ</w:t>
            </w:r>
          </w:p>
        </w:tc>
        <w:tc>
          <w:tcPr>
            <w:tcW w:w="1900" w:type="dxa"/>
            <w:tcBorders>
              <w:top w:val="nil"/>
              <w:left w:val="nil"/>
              <w:bottom w:val="single" w:sz="4" w:space="0" w:color="auto"/>
              <w:right w:val="single" w:sz="4" w:space="0" w:color="auto"/>
            </w:tcBorders>
            <w:shd w:val="clear" w:color="auto" w:fill="auto"/>
            <w:vAlign w:val="center"/>
            <w:hideMark/>
          </w:tcPr>
          <w:p w14:paraId="1F97012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F14676B"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CD078CB"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4B6E693" w14:textId="5E147B6A" w:rsidR="000E57BC" w:rsidRDefault="000E57BC">
            <w:pPr>
              <w:jc w:val="center"/>
              <w:rPr>
                <w:color w:val="000000"/>
              </w:rPr>
            </w:pPr>
          </w:p>
        </w:tc>
      </w:tr>
      <w:tr w:rsidR="000E57BC" w14:paraId="45920ED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CEBE8AD" w14:textId="77777777" w:rsidR="000E57BC" w:rsidRDefault="000E57BC">
            <w:pPr>
              <w:jc w:val="center"/>
              <w:rPr>
                <w:color w:val="000000"/>
              </w:rPr>
            </w:pPr>
            <w:r>
              <w:rPr>
                <w:color w:val="000000"/>
              </w:rPr>
              <w:t>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14A179B" w14:textId="77777777" w:rsidR="000E57BC" w:rsidRDefault="000E57BC">
            <w:pPr>
              <w:rPr>
                <w:color w:val="000000"/>
              </w:rPr>
            </w:pPr>
            <w:r>
              <w:rPr>
                <w:color w:val="000000"/>
              </w:rPr>
              <w:t>Электрооборудование силовое ЭМ</w:t>
            </w:r>
          </w:p>
        </w:tc>
        <w:tc>
          <w:tcPr>
            <w:tcW w:w="1900" w:type="dxa"/>
            <w:tcBorders>
              <w:top w:val="nil"/>
              <w:left w:val="nil"/>
              <w:bottom w:val="single" w:sz="4" w:space="0" w:color="auto"/>
              <w:right w:val="single" w:sz="4" w:space="0" w:color="auto"/>
            </w:tcBorders>
            <w:shd w:val="clear" w:color="auto" w:fill="auto"/>
            <w:vAlign w:val="center"/>
            <w:hideMark/>
          </w:tcPr>
          <w:p w14:paraId="02785860"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DE2FDCA"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82F20F3"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30FF0B4" w14:textId="52CF723D" w:rsidR="000E57BC" w:rsidRDefault="000E57BC">
            <w:pPr>
              <w:jc w:val="center"/>
              <w:rPr>
                <w:color w:val="000000"/>
              </w:rPr>
            </w:pPr>
          </w:p>
        </w:tc>
      </w:tr>
      <w:tr w:rsidR="000E57BC" w14:paraId="1710D9A3"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F504C37" w14:textId="77777777" w:rsidR="000E57BC" w:rsidRDefault="000E57BC">
            <w:pPr>
              <w:jc w:val="center"/>
              <w:rPr>
                <w:color w:val="000000"/>
              </w:rPr>
            </w:pPr>
            <w:r>
              <w:rPr>
                <w:color w:val="000000"/>
              </w:rPr>
              <w:t>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68881FF" w14:textId="77777777" w:rsidR="000E57BC" w:rsidRDefault="000E57BC">
            <w:pPr>
              <w:rPr>
                <w:color w:val="000000"/>
              </w:rPr>
            </w:pPr>
            <w:r>
              <w:rPr>
                <w:color w:val="000000"/>
              </w:rPr>
              <w:t>Электроосвещение внутреннее ЭО</w:t>
            </w:r>
          </w:p>
        </w:tc>
        <w:tc>
          <w:tcPr>
            <w:tcW w:w="1900" w:type="dxa"/>
            <w:tcBorders>
              <w:top w:val="nil"/>
              <w:left w:val="nil"/>
              <w:bottom w:val="single" w:sz="4" w:space="0" w:color="auto"/>
              <w:right w:val="single" w:sz="4" w:space="0" w:color="auto"/>
            </w:tcBorders>
            <w:shd w:val="clear" w:color="auto" w:fill="auto"/>
            <w:vAlign w:val="center"/>
            <w:hideMark/>
          </w:tcPr>
          <w:p w14:paraId="0DEFC6F7"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2B0B577"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02E77D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1B926C2" w14:textId="7B5E7B1A" w:rsidR="000E57BC" w:rsidRDefault="000E57BC">
            <w:pPr>
              <w:jc w:val="center"/>
              <w:rPr>
                <w:color w:val="000000"/>
              </w:rPr>
            </w:pPr>
          </w:p>
        </w:tc>
      </w:tr>
      <w:tr w:rsidR="000E57BC" w14:paraId="22D3F67B"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7C7A1109" w14:textId="77777777" w:rsidR="000E57BC" w:rsidRDefault="000E57BC">
            <w:pPr>
              <w:jc w:val="center"/>
              <w:rPr>
                <w:color w:val="000000"/>
              </w:rPr>
            </w:pPr>
            <w:r>
              <w:rPr>
                <w:color w:val="000000"/>
              </w:rPr>
              <w:t>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1EC89C4" w14:textId="77777777" w:rsidR="000E57BC" w:rsidRDefault="000E57BC">
            <w:pPr>
              <w:rPr>
                <w:color w:val="000000"/>
              </w:rPr>
            </w:pPr>
            <w:r>
              <w:rPr>
                <w:color w:val="000000"/>
              </w:rPr>
              <w:t>Вентиляция ОВ1</w:t>
            </w:r>
          </w:p>
        </w:tc>
        <w:tc>
          <w:tcPr>
            <w:tcW w:w="1900" w:type="dxa"/>
            <w:tcBorders>
              <w:top w:val="nil"/>
              <w:left w:val="nil"/>
              <w:bottom w:val="single" w:sz="4" w:space="0" w:color="auto"/>
              <w:right w:val="single" w:sz="4" w:space="0" w:color="auto"/>
            </w:tcBorders>
            <w:shd w:val="clear" w:color="auto" w:fill="auto"/>
            <w:vAlign w:val="center"/>
            <w:hideMark/>
          </w:tcPr>
          <w:p w14:paraId="1A6E1C0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0D358A0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9FC76A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456084D0" w14:textId="72A598B1" w:rsidR="000E57BC" w:rsidRDefault="000E57BC">
            <w:pPr>
              <w:jc w:val="center"/>
              <w:rPr>
                <w:color w:val="000000"/>
              </w:rPr>
            </w:pPr>
          </w:p>
        </w:tc>
      </w:tr>
      <w:tr w:rsidR="000E57BC" w14:paraId="6925DC5A"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8A39B22" w14:textId="77777777" w:rsidR="000E57BC" w:rsidRDefault="000E57BC">
            <w:pPr>
              <w:jc w:val="center"/>
              <w:rPr>
                <w:color w:val="000000"/>
              </w:rPr>
            </w:pPr>
            <w:r>
              <w:rPr>
                <w:color w:val="000000"/>
              </w:rPr>
              <w:t>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7834802" w14:textId="77777777" w:rsidR="000E57BC" w:rsidRDefault="000E57BC">
            <w:pPr>
              <w:rPr>
                <w:color w:val="000000"/>
              </w:rPr>
            </w:pPr>
            <w:r>
              <w:rPr>
                <w:color w:val="000000"/>
              </w:rPr>
              <w:t>Тепло-холодоснабжение и кондиционирование ОВ2</w:t>
            </w:r>
          </w:p>
        </w:tc>
        <w:tc>
          <w:tcPr>
            <w:tcW w:w="1900" w:type="dxa"/>
            <w:tcBorders>
              <w:top w:val="nil"/>
              <w:left w:val="nil"/>
              <w:bottom w:val="single" w:sz="4" w:space="0" w:color="auto"/>
              <w:right w:val="single" w:sz="4" w:space="0" w:color="auto"/>
            </w:tcBorders>
            <w:shd w:val="clear" w:color="auto" w:fill="auto"/>
            <w:vAlign w:val="center"/>
            <w:hideMark/>
          </w:tcPr>
          <w:p w14:paraId="026E5AB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E9A8D78"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A322BE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1CA4E2D" w14:textId="55DFAF11" w:rsidR="000E57BC" w:rsidRDefault="000E57BC">
            <w:pPr>
              <w:jc w:val="center"/>
              <w:rPr>
                <w:color w:val="000000"/>
              </w:rPr>
            </w:pPr>
          </w:p>
        </w:tc>
      </w:tr>
      <w:tr w:rsidR="000E57BC" w14:paraId="349E7AE3"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C8357E3" w14:textId="77777777" w:rsidR="000E57BC" w:rsidRDefault="000E57BC">
            <w:pPr>
              <w:jc w:val="center"/>
              <w:rPr>
                <w:color w:val="000000"/>
              </w:rPr>
            </w:pPr>
            <w:r>
              <w:rPr>
                <w:color w:val="000000"/>
              </w:rPr>
              <w:t>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5CF8E96" w14:textId="77777777" w:rsidR="000E57BC" w:rsidRDefault="000E57BC">
            <w:pPr>
              <w:rPr>
                <w:color w:val="000000"/>
              </w:rPr>
            </w:pPr>
            <w:r>
              <w:rPr>
                <w:color w:val="000000"/>
              </w:rPr>
              <w:t>Система противодымной вентиляции ОВ3</w:t>
            </w:r>
          </w:p>
        </w:tc>
        <w:tc>
          <w:tcPr>
            <w:tcW w:w="1900" w:type="dxa"/>
            <w:tcBorders>
              <w:top w:val="nil"/>
              <w:left w:val="nil"/>
              <w:bottom w:val="single" w:sz="4" w:space="0" w:color="auto"/>
              <w:right w:val="single" w:sz="4" w:space="0" w:color="auto"/>
            </w:tcBorders>
            <w:shd w:val="clear" w:color="auto" w:fill="auto"/>
            <w:vAlign w:val="center"/>
            <w:hideMark/>
          </w:tcPr>
          <w:p w14:paraId="069DD25C"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F9BB9EF"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438ED9A"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6FFF673" w14:textId="014C0741" w:rsidR="000E57BC" w:rsidRDefault="000E57BC">
            <w:pPr>
              <w:jc w:val="center"/>
              <w:rPr>
                <w:color w:val="000000"/>
              </w:rPr>
            </w:pPr>
          </w:p>
        </w:tc>
      </w:tr>
      <w:tr w:rsidR="000E57BC" w14:paraId="1E90D0C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EDD1987" w14:textId="77777777" w:rsidR="000E57BC" w:rsidRDefault="000E57BC">
            <w:pPr>
              <w:jc w:val="center"/>
              <w:rPr>
                <w:color w:val="000000"/>
              </w:rPr>
            </w:pPr>
            <w:r>
              <w:rPr>
                <w:color w:val="000000"/>
              </w:rPr>
              <w:t>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3291953" w14:textId="77777777" w:rsidR="000E57BC" w:rsidRDefault="000E57BC">
            <w:pPr>
              <w:rPr>
                <w:color w:val="000000"/>
              </w:rPr>
            </w:pPr>
            <w:r>
              <w:rPr>
                <w:color w:val="000000"/>
              </w:rPr>
              <w:t>Система водоснабжения ВК1.1</w:t>
            </w:r>
          </w:p>
        </w:tc>
        <w:tc>
          <w:tcPr>
            <w:tcW w:w="1900" w:type="dxa"/>
            <w:tcBorders>
              <w:top w:val="nil"/>
              <w:left w:val="nil"/>
              <w:bottom w:val="single" w:sz="4" w:space="0" w:color="auto"/>
              <w:right w:val="single" w:sz="4" w:space="0" w:color="auto"/>
            </w:tcBorders>
            <w:shd w:val="clear" w:color="auto" w:fill="auto"/>
            <w:vAlign w:val="center"/>
            <w:hideMark/>
          </w:tcPr>
          <w:p w14:paraId="1ABD515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BE6DF7B"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1318603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92F81BC" w14:textId="5CBF078D" w:rsidR="000E57BC" w:rsidRDefault="000E57BC">
            <w:pPr>
              <w:jc w:val="center"/>
              <w:rPr>
                <w:color w:val="000000"/>
              </w:rPr>
            </w:pPr>
          </w:p>
        </w:tc>
      </w:tr>
      <w:tr w:rsidR="000E57BC" w14:paraId="686A1E1D"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34A64713" w14:textId="77777777" w:rsidR="000E57BC" w:rsidRDefault="000E57BC">
            <w:pPr>
              <w:jc w:val="center"/>
              <w:rPr>
                <w:color w:val="000000"/>
              </w:rPr>
            </w:pPr>
            <w:r>
              <w:rPr>
                <w:color w:val="000000"/>
              </w:rPr>
              <w:t>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6A016324" w14:textId="77777777" w:rsidR="000E57BC" w:rsidRDefault="000E57BC">
            <w:pPr>
              <w:rPr>
                <w:color w:val="000000"/>
              </w:rPr>
            </w:pPr>
            <w:r>
              <w:rPr>
                <w:color w:val="000000"/>
              </w:rPr>
              <w:t>Система водоотведения ВК2.1</w:t>
            </w:r>
          </w:p>
        </w:tc>
        <w:tc>
          <w:tcPr>
            <w:tcW w:w="1900" w:type="dxa"/>
            <w:tcBorders>
              <w:top w:val="nil"/>
              <w:left w:val="nil"/>
              <w:bottom w:val="single" w:sz="4" w:space="0" w:color="auto"/>
              <w:right w:val="single" w:sz="4" w:space="0" w:color="auto"/>
            </w:tcBorders>
            <w:shd w:val="clear" w:color="auto" w:fill="auto"/>
            <w:vAlign w:val="center"/>
            <w:hideMark/>
          </w:tcPr>
          <w:p w14:paraId="5245419B"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5F2B5DE"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0B37E855"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AD8C0D1" w14:textId="27919C3E" w:rsidR="000E57BC" w:rsidRDefault="000E57BC">
            <w:pPr>
              <w:jc w:val="center"/>
              <w:rPr>
                <w:color w:val="000000"/>
              </w:rPr>
            </w:pPr>
          </w:p>
        </w:tc>
      </w:tr>
      <w:tr w:rsidR="000E57BC" w14:paraId="649CACF6"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4A12390B" w14:textId="77777777" w:rsidR="000E57BC" w:rsidRDefault="000E57BC">
            <w:pPr>
              <w:jc w:val="center"/>
              <w:rPr>
                <w:color w:val="000000"/>
              </w:rPr>
            </w:pPr>
            <w:r>
              <w:rPr>
                <w:color w:val="000000"/>
              </w:rPr>
              <w:t>10</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8233429" w14:textId="77777777" w:rsidR="000E57BC" w:rsidRDefault="000E57BC">
            <w:pPr>
              <w:rPr>
                <w:color w:val="000000"/>
              </w:rPr>
            </w:pPr>
            <w:r>
              <w:rPr>
                <w:color w:val="000000"/>
              </w:rPr>
              <w:t>Автоматическое водяное пожаротушение и противопожарный водопровод АПТ спринклер</w:t>
            </w:r>
          </w:p>
        </w:tc>
        <w:tc>
          <w:tcPr>
            <w:tcW w:w="1900" w:type="dxa"/>
            <w:tcBorders>
              <w:top w:val="nil"/>
              <w:left w:val="nil"/>
              <w:bottom w:val="single" w:sz="4" w:space="0" w:color="auto"/>
              <w:right w:val="single" w:sz="4" w:space="0" w:color="auto"/>
            </w:tcBorders>
            <w:shd w:val="clear" w:color="auto" w:fill="auto"/>
            <w:vAlign w:val="center"/>
            <w:hideMark/>
          </w:tcPr>
          <w:p w14:paraId="3994E894"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0AB4DE2"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66D7A1F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796CF916" w14:textId="1823CAAC" w:rsidR="000E57BC" w:rsidRDefault="000E57BC">
            <w:pPr>
              <w:jc w:val="center"/>
              <w:rPr>
                <w:color w:val="000000"/>
              </w:rPr>
            </w:pPr>
          </w:p>
        </w:tc>
      </w:tr>
      <w:tr w:rsidR="000E57BC" w14:paraId="65F6D36C"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9A44FD4" w14:textId="77777777" w:rsidR="000E57BC" w:rsidRDefault="000E57BC">
            <w:pPr>
              <w:jc w:val="center"/>
              <w:rPr>
                <w:color w:val="000000"/>
              </w:rPr>
            </w:pPr>
            <w:r>
              <w:rPr>
                <w:color w:val="000000"/>
              </w:rPr>
              <w:t>11</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F975886" w14:textId="77777777" w:rsidR="000E57BC" w:rsidRDefault="000E57BC">
            <w:pPr>
              <w:rPr>
                <w:color w:val="000000"/>
              </w:rPr>
            </w:pPr>
            <w:r>
              <w:rPr>
                <w:color w:val="000000"/>
              </w:rPr>
              <w:t>Система пожаротушения тонкораспыленной водой АПТ ТРВ</w:t>
            </w:r>
          </w:p>
        </w:tc>
        <w:tc>
          <w:tcPr>
            <w:tcW w:w="1900" w:type="dxa"/>
            <w:tcBorders>
              <w:top w:val="nil"/>
              <w:left w:val="nil"/>
              <w:bottom w:val="single" w:sz="4" w:space="0" w:color="auto"/>
              <w:right w:val="single" w:sz="4" w:space="0" w:color="auto"/>
            </w:tcBorders>
            <w:shd w:val="clear" w:color="auto" w:fill="auto"/>
            <w:vAlign w:val="center"/>
            <w:hideMark/>
          </w:tcPr>
          <w:p w14:paraId="4C2BE4B8"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AF25117"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4D1DCEEC"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B981F56" w14:textId="3022DB49" w:rsidR="000E57BC" w:rsidRDefault="000E57BC">
            <w:pPr>
              <w:jc w:val="center"/>
              <w:rPr>
                <w:color w:val="000000"/>
              </w:rPr>
            </w:pPr>
          </w:p>
        </w:tc>
      </w:tr>
      <w:tr w:rsidR="000E57BC" w14:paraId="173B140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4919C461" w14:textId="77777777" w:rsidR="000E57BC" w:rsidRDefault="000E57BC">
            <w:pPr>
              <w:jc w:val="center"/>
              <w:rPr>
                <w:color w:val="000000"/>
              </w:rPr>
            </w:pPr>
            <w:r>
              <w:rPr>
                <w:color w:val="000000"/>
              </w:rPr>
              <w:t>12</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C8F9786" w14:textId="77777777" w:rsidR="000E57BC" w:rsidRDefault="000E57BC">
            <w:pPr>
              <w:rPr>
                <w:color w:val="000000"/>
              </w:rPr>
            </w:pPr>
            <w:r>
              <w:rPr>
                <w:color w:val="000000"/>
              </w:rPr>
              <w:t>Сети связи СС</w:t>
            </w:r>
          </w:p>
        </w:tc>
        <w:tc>
          <w:tcPr>
            <w:tcW w:w="1900" w:type="dxa"/>
            <w:tcBorders>
              <w:top w:val="nil"/>
              <w:left w:val="nil"/>
              <w:bottom w:val="single" w:sz="4" w:space="0" w:color="auto"/>
              <w:right w:val="single" w:sz="4" w:space="0" w:color="auto"/>
            </w:tcBorders>
            <w:shd w:val="clear" w:color="auto" w:fill="auto"/>
            <w:vAlign w:val="center"/>
            <w:hideMark/>
          </w:tcPr>
          <w:p w14:paraId="2BB4EB2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56AE6AEB"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C48B034"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B9CBE3E" w14:textId="44435F34" w:rsidR="000E57BC" w:rsidRDefault="000E57BC">
            <w:pPr>
              <w:jc w:val="center"/>
              <w:rPr>
                <w:color w:val="000000"/>
              </w:rPr>
            </w:pPr>
          </w:p>
        </w:tc>
      </w:tr>
      <w:tr w:rsidR="000E57BC" w14:paraId="256478D8"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07C69FF" w14:textId="77777777" w:rsidR="000E57BC" w:rsidRDefault="000E57BC">
            <w:pPr>
              <w:jc w:val="center"/>
              <w:rPr>
                <w:color w:val="000000"/>
              </w:rPr>
            </w:pPr>
            <w:r>
              <w:rPr>
                <w:color w:val="000000"/>
              </w:rPr>
              <w:t>13</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4FFB357A" w14:textId="77777777" w:rsidR="000E57BC" w:rsidRDefault="000E57BC">
            <w:pPr>
              <w:rPr>
                <w:color w:val="000000"/>
              </w:rPr>
            </w:pPr>
            <w:r>
              <w:rPr>
                <w:color w:val="000000"/>
              </w:rPr>
              <w:t>Сети безопасности ОС, СКУД. ВН</w:t>
            </w:r>
          </w:p>
        </w:tc>
        <w:tc>
          <w:tcPr>
            <w:tcW w:w="1900" w:type="dxa"/>
            <w:tcBorders>
              <w:top w:val="nil"/>
              <w:left w:val="nil"/>
              <w:bottom w:val="single" w:sz="4" w:space="0" w:color="auto"/>
              <w:right w:val="single" w:sz="4" w:space="0" w:color="auto"/>
            </w:tcBorders>
            <w:shd w:val="clear" w:color="auto" w:fill="auto"/>
            <w:vAlign w:val="center"/>
            <w:hideMark/>
          </w:tcPr>
          <w:p w14:paraId="733F5AFD"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60929BA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36A970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5B31ED2B" w14:textId="67A82601" w:rsidR="000E57BC" w:rsidRDefault="000E57BC">
            <w:pPr>
              <w:jc w:val="center"/>
              <w:rPr>
                <w:color w:val="000000"/>
              </w:rPr>
            </w:pPr>
          </w:p>
        </w:tc>
      </w:tr>
      <w:tr w:rsidR="000E57BC" w14:paraId="47DA4FE9"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1A7CB15D" w14:textId="77777777" w:rsidR="000E57BC" w:rsidRDefault="000E57BC">
            <w:pPr>
              <w:jc w:val="center"/>
              <w:rPr>
                <w:color w:val="000000"/>
              </w:rPr>
            </w:pPr>
            <w:r>
              <w:rPr>
                <w:color w:val="000000"/>
              </w:rPr>
              <w:t>14</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3CAD0DC8" w14:textId="77777777" w:rsidR="000E57BC" w:rsidRDefault="000E57BC">
            <w:pPr>
              <w:rPr>
                <w:color w:val="000000"/>
              </w:rPr>
            </w:pPr>
            <w:r>
              <w:rPr>
                <w:color w:val="000000"/>
              </w:rPr>
              <w:t>Система пожарной сигнализации ПС</w:t>
            </w:r>
          </w:p>
        </w:tc>
        <w:tc>
          <w:tcPr>
            <w:tcW w:w="1900" w:type="dxa"/>
            <w:tcBorders>
              <w:top w:val="nil"/>
              <w:left w:val="nil"/>
              <w:bottom w:val="single" w:sz="4" w:space="0" w:color="auto"/>
              <w:right w:val="single" w:sz="4" w:space="0" w:color="auto"/>
            </w:tcBorders>
            <w:shd w:val="clear" w:color="auto" w:fill="auto"/>
            <w:vAlign w:val="center"/>
            <w:hideMark/>
          </w:tcPr>
          <w:p w14:paraId="55F6990E"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705AA166"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FEEB4CC"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39AE1EE" w14:textId="38C6E595" w:rsidR="000E57BC" w:rsidRDefault="000E57BC">
            <w:pPr>
              <w:jc w:val="center"/>
              <w:rPr>
                <w:color w:val="000000"/>
              </w:rPr>
            </w:pPr>
          </w:p>
        </w:tc>
      </w:tr>
      <w:tr w:rsidR="000E57BC" w14:paraId="416F03BA" w14:textId="77777777" w:rsidTr="000E57BC">
        <w:trPr>
          <w:trHeight w:val="630"/>
        </w:trPr>
        <w:tc>
          <w:tcPr>
            <w:tcW w:w="960" w:type="dxa"/>
            <w:tcBorders>
              <w:top w:val="nil"/>
              <w:left w:val="single" w:sz="8" w:space="0" w:color="auto"/>
              <w:bottom w:val="single" w:sz="4" w:space="0" w:color="auto"/>
              <w:right w:val="nil"/>
            </w:tcBorders>
            <w:shd w:val="clear" w:color="auto" w:fill="auto"/>
            <w:vAlign w:val="center"/>
            <w:hideMark/>
          </w:tcPr>
          <w:p w14:paraId="1D387F6E" w14:textId="77777777" w:rsidR="000E57BC" w:rsidRDefault="000E57BC">
            <w:pPr>
              <w:jc w:val="center"/>
              <w:rPr>
                <w:color w:val="000000"/>
              </w:rPr>
            </w:pPr>
            <w:r>
              <w:rPr>
                <w:color w:val="000000"/>
              </w:rPr>
              <w:t>15</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B7D5403" w14:textId="77777777" w:rsidR="000E57BC" w:rsidRDefault="000E57BC">
            <w:pPr>
              <w:rPr>
                <w:color w:val="000000"/>
              </w:rPr>
            </w:pPr>
            <w:r>
              <w:rPr>
                <w:color w:val="000000"/>
              </w:rPr>
              <w:t>Система оповещения и управления эвакуацией людей при пожаре СОУЭ</w:t>
            </w:r>
          </w:p>
        </w:tc>
        <w:tc>
          <w:tcPr>
            <w:tcW w:w="1900" w:type="dxa"/>
            <w:tcBorders>
              <w:top w:val="nil"/>
              <w:left w:val="nil"/>
              <w:bottom w:val="single" w:sz="4" w:space="0" w:color="auto"/>
              <w:right w:val="single" w:sz="4" w:space="0" w:color="auto"/>
            </w:tcBorders>
            <w:shd w:val="clear" w:color="auto" w:fill="auto"/>
            <w:vAlign w:val="center"/>
            <w:hideMark/>
          </w:tcPr>
          <w:p w14:paraId="320CC1A5"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2E6DA684"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3F99EC0C"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F0156E3" w14:textId="41624A37" w:rsidR="000E57BC" w:rsidRDefault="000E57BC">
            <w:pPr>
              <w:jc w:val="center"/>
              <w:rPr>
                <w:color w:val="000000"/>
              </w:rPr>
            </w:pPr>
          </w:p>
        </w:tc>
      </w:tr>
      <w:tr w:rsidR="000E57BC" w14:paraId="7AB40306"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AEED86D" w14:textId="77777777" w:rsidR="000E57BC" w:rsidRDefault="000E57BC">
            <w:pPr>
              <w:jc w:val="center"/>
              <w:rPr>
                <w:color w:val="000000"/>
              </w:rPr>
            </w:pPr>
            <w:r>
              <w:rPr>
                <w:color w:val="000000"/>
              </w:rPr>
              <w:t>16</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17F1AFFB" w14:textId="77777777" w:rsidR="000E57BC" w:rsidRDefault="000E57BC">
            <w:pPr>
              <w:rPr>
                <w:color w:val="000000"/>
              </w:rPr>
            </w:pPr>
            <w:r>
              <w:rPr>
                <w:color w:val="000000"/>
              </w:rPr>
              <w:t>Система автоматизации АК</w:t>
            </w:r>
          </w:p>
        </w:tc>
        <w:tc>
          <w:tcPr>
            <w:tcW w:w="1900" w:type="dxa"/>
            <w:tcBorders>
              <w:top w:val="nil"/>
              <w:left w:val="nil"/>
              <w:bottom w:val="single" w:sz="4" w:space="0" w:color="auto"/>
              <w:right w:val="single" w:sz="4" w:space="0" w:color="auto"/>
            </w:tcBorders>
            <w:shd w:val="clear" w:color="auto" w:fill="auto"/>
            <w:vAlign w:val="center"/>
            <w:hideMark/>
          </w:tcPr>
          <w:p w14:paraId="2DF8F69E"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319DB59"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200B7E7"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009BF934" w14:textId="72C5E596" w:rsidR="000E57BC" w:rsidRDefault="000E57BC">
            <w:pPr>
              <w:jc w:val="center"/>
              <w:rPr>
                <w:color w:val="000000"/>
              </w:rPr>
            </w:pPr>
          </w:p>
        </w:tc>
      </w:tr>
      <w:tr w:rsidR="000E57BC" w14:paraId="4D83D59E"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66E4F3CA" w14:textId="77777777" w:rsidR="000E57BC" w:rsidRDefault="000E57BC">
            <w:pPr>
              <w:jc w:val="center"/>
              <w:rPr>
                <w:color w:val="000000"/>
              </w:rPr>
            </w:pPr>
            <w:r>
              <w:rPr>
                <w:color w:val="000000"/>
              </w:rPr>
              <w:t>17</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78698670" w14:textId="77777777" w:rsidR="000E57BC" w:rsidRDefault="000E57BC">
            <w:pPr>
              <w:rPr>
                <w:color w:val="000000"/>
              </w:rPr>
            </w:pPr>
            <w:r>
              <w:rPr>
                <w:color w:val="000000"/>
              </w:rPr>
              <w:t>Технологические трубопроводы  ТТ</w:t>
            </w:r>
          </w:p>
        </w:tc>
        <w:tc>
          <w:tcPr>
            <w:tcW w:w="1900" w:type="dxa"/>
            <w:tcBorders>
              <w:top w:val="nil"/>
              <w:left w:val="nil"/>
              <w:bottom w:val="single" w:sz="4" w:space="0" w:color="auto"/>
              <w:right w:val="single" w:sz="4" w:space="0" w:color="auto"/>
            </w:tcBorders>
            <w:shd w:val="clear" w:color="auto" w:fill="auto"/>
            <w:vAlign w:val="center"/>
            <w:hideMark/>
          </w:tcPr>
          <w:p w14:paraId="035772C6"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CDAC19D"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7F4279E6"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344B72E7" w14:textId="2D05A1E1" w:rsidR="000E57BC" w:rsidRDefault="000E57BC">
            <w:pPr>
              <w:jc w:val="center"/>
              <w:rPr>
                <w:color w:val="000000"/>
              </w:rPr>
            </w:pPr>
          </w:p>
        </w:tc>
      </w:tr>
      <w:tr w:rsidR="000E57BC" w14:paraId="20233FD5"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55A6F619" w14:textId="77777777" w:rsidR="000E57BC" w:rsidRDefault="000E57BC">
            <w:pPr>
              <w:jc w:val="center"/>
              <w:rPr>
                <w:color w:val="000000"/>
              </w:rPr>
            </w:pPr>
            <w:r>
              <w:rPr>
                <w:color w:val="000000"/>
              </w:rPr>
              <w:t>18</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013C05E9" w14:textId="77777777" w:rsidR="000E57BC" w:rsidRDefault="000E57BC">
            <w:pPr>
              <w:rPr>
                <w:color w:val="000000"/>
              </w:rPr>
            </w:pPr>
            <w:r>
              <w:rPr>
                <w:color w:val="000000"/>
              </w:rPr>
              <w:t>Пусконаладочные работы ОВ</w:t>
            </w:r>
          </w:p>
        </w:tc>
        <w:tc>
          <w:tcPr>
            <w:tcW w:w="1900" w:type="dxa"/>
            <w:tcBorders>
              <w:top w:val="nil"/>
              <w:left w:val="nil"/>
              <w:bottom w:val="single" w:sz="4" w:space="0" w:color="auto"/>
              <w:right w:val="single" w:sz="4" w:space="0" w:color="auto"/>
            </w:tcBorders>
            <w:shd w:val="clear" w:color="auto" w:fill="auto"/>
            <w:vAlign w:val="center"/>
            <w:hideMark/>
          </w:tcPr>
          <w:p w14:paraId="76BB738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104C624F"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5D642260"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6587A71F" w14:textId="4C200E47" w:rsidR="000E57BC" w:rsidRDefault="000E57BC">
            <w:pPr>
              <w:jc w:val="center"/>
              <w:rPr>
                <w:color w:val="000000"/>
              </w:rPr>
            </w:pPr>
          </w:p>
        </w:tc>
      </w:tr>
      <w:tr w:rsidR="000E57BC" w14:paraId="0A16B97E" w14:textId="77777777" w:rsidTr="000E57BC">
        <w:trPr>
          <w:trHeight w:val="315"/>
        </w:trPr>
        <w:tc>
          <w:tcPr>
            <w:tcW w:w="960" w:type="dxa"/>
            <w:tcBorders>
              <w:top w:val="nil"/>
              <w:left w:val="single" w:sz="8" w:space="0" w:color="auto"/>
              <w:bottom w:val="single" w:sz="4" w:space="0" w:color="auto"/>
              <w:right w:val="nil"/>
            </w:tcBorders>
            <w:shd w:val="clear" w:color="auto" w:fill="auto"/>
            <w:vAlign w:val="center"/>
            <w:hideMark/>
          </w:tcPr>
          <w:p w14:paraId="0354939E" w14:textId="77777777" w:rsidR="000E57BC" w:rsidRDefault="000E57BC">
            <w:pPr>
              <w:jc w:val="center"/>
              <w:rPr>
                <w:color w:val="000000"/>
              </w:rPr>
            </w:pPr>
            <w:r>
              <w:rPr>
                <w:color w:val="000000"/>
              </w:rPr>
              <w:t>19</w:t>
            </w:r>
          </w:p>
        </w:tc>
        <w:tc>
          <w:tcPr>
            <w:tcW w:w="6580" w:type="dxa"/>
            <w:tcBorders>
              <w:top w:val="nil"/>
              <w:left w:val="single" w:sz="4" w:space="0" w:color="auto"/>
              <w:bottom w:val="single" w:sz="4" w:space="0" w:color="auto"/>
              <w:right w:val="single" w:sz="4" w:space="0" w:color="auto"/>
            </w:tcBorders>
            <w:shd w:val="clear" w:color="auto" w:fill="auto"/>
            <w:vAlign w:val="center"/>
            <w:hideMark/>
          </w:tcPr>
          <w:p w14:paraId="5EAFC194" w14:textId="77777777" w:rsidR="000E57BC" w:rsidRDefault="000E57BC">
            <w:pPr>
              <w:rPr>
                <w:color w:val="000000"/>
              </w:rPr>
            </w:pPr>
            <w:r>
              <w:rPr>
                <w:color w:val="000000"/>
              </w:rPr>
              <w:t>Пусконаладочные работы СС</w:t>
            </w:r>
          </w:p>
        </w:tc>
        <w:tc>
          <w:tcPr>
            <w:tcW w:w="1900" w:type="dxa"/>
            <w:tcBorders>
              <w:top w:val="nil"/>
              <w:left w:val="nil"/>
              <w:bottom w:val="single" w:sz="4" w:space="0" w:color="auto"/>
              <w:right w:val="single" w:sz="4" w:space="0" w:color="auto"/>
            </w:tcBorders>
            <w:shd w:val="clear" w:color="auto" w:fill="auto"/>
            <w:vAlign w:val="center"/>
            <w:hideMark/>
          </w:tcPr>
          <w:p w14:paraId="17A238EA" w14:textId="77777777" w:rsidR="000E57BC" w:rsidRDefault="000E57BC">
            <w:pPr>
              <w:jc w:val="center"/>
              <w:rPr>
                <w:color w:val="000000"/>
              </w:rPr>
            </w:pPr>
            <w:r>
              <w:rPr>
                <w:color w:val="000000"/>
              </w:rPr>
              <w:t>Комплекс</w:t>
            </w:r>
          </w:p>
        </w:tc>
        <w:tc>
          <w:tcPr>
            <w:tcW w:w="1280" w:type="dxa"/>
            <w:tcBorders>
              <w:top w:val="nil"/>
              <w:left w:val="nil"/>
              <w:bottom w:val="single" w:sz="4" w:space="0" w:color="auto"/>
              <w:right w:val="single" w:sz="4" w:space="0" w:color="auto"/>
            </w:tcBorders>
            <w:shd w:val="clear" w:color="auto" w:fill="auto"/>
            <w:noWrap/>
            <w:vAlign w:val="bottom"/>
            <w:hideMark/>
          </w:tcPr>
          <w:p w14:paraId="456E33F0" w14:textId="77777777" w:rsidR="000E57BC" w:rsidRDefault="000E57BC">
            <w:pPr>
              <w:jc w:val="center"/>
              <w:rPr>
                <w:color w:val="000000"/>
              </w:rPr>
            </w:pPr>
            <w:r>
              <w:rPr>
                <w:color w:val="000000"/>
              </w:rPr>
              <w:t>1</w:t>
            </w:r>
          </w:p>
        </w:tc>
        <w:tc>
          <w:tcPr>
            <w:tcW w:w="2260" w:type="dxa"/>
            <w:tcBorders>
              <w:top w:val="nil"/>
              <w:left w:val="nil"/>
              <w:bottom w:val="single" w:sz="4" w:space="0" w:color="auto"/>
              <w:right w:val="single" w:sz="4" w:space="0" w:color="auto"/>
            </w:tcBorders>
            <w:shd w:val="clear" w:color="auto" w:fill="auto"/>
            <w:noWrap/>
            <w:vAlign w:val="bottom"/>
            <w:hideMark/>
          </w:tcPr>
          <w:p w14:paraId="2FCB4A3E"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tcPr>
          <w:p w14:paraId="24EBEE03" w14:textId="04D095F5" w:rsidR="000E57BC" w:rsidRDefault="000E57BC">
            <w:pPr>
              <w:jc w:val="center"/>
              <w:rPr>
                <w:color w:val="000000"/>
              </w:rPr>
            </w:pPr>
          </w:p>
        </w:tc>
      </w:tr>
      <w:tr w:rsidR="000E57BC" w14:paraId="573E809E" w14:textId="77777777" w:rsidTr="000E57BC">
        <w:trPr>
          <w:trHeight w:val="330"/>
        </w:trPr>
        <w:tc>
          <w:tcPr>
            <w:tcW w:w="960" w:type="dxa"/>
            <w:tcBorders>
              <w:top w:val="nil"/>
              <w:left w:val="single" w:sz="8" w:space="0" w:color="auto"/>
              <w:bottom w:val="single" w:sz="4" w:space="0" w:color="auto"/>
              <w:right w:val="nil"/>
            </w:tcBorders>
            <w:shd w:val="clear" w:color="auto" w:fill="auto"/>
            <w:vAlign w:val="center"/>
            <w:hideMark/>
          </w:tcPr>
          <w:p w14:paraId="24D6C66E" w14:textId="77777777" w:rsidR="000E57BC" w:rsidRDefault="000E57BC">
            <w:pPr>
              <w:jc w:val="center"/>
              <w:rPr>
                <w:color w:val="000000"/>
              </w:rPr>
            </w:pPr>
            <w:r>
              <w:rPr>
                <w:color w:val="000000"/>
              </w:rPr>
              <w:t> </w:t>
            </w:r>
          </w:p>
        </w:tc>
        <w:tc>
          <w:tcPr>
            <w:tcW w:w="6580" w:type="dxa"/>
            <w:tcBorders>
              <w:top w:val="nil"/>
              <w:left w:val="nil"/>
              <w:bottom w:val="single" w:sz="4" w:space="0" w:color="auto"/>
              <w:right w:val="nil"/>
            </w:tcBorders>
            <w:shd w:val="clear" w:color="auto" w:fill="auto"/>
            <w:vAlign w:val="center"/>
            <w:hideMark/>
          </w:tcPr>
          <w:p w14:paraId="5E873184" w14:textId="77777777" w:rsidR="000E57BC" w:rsidRDefault="000E57BC">
            <w:pPr>
              <w:rPr>
                <w:color w:val="000000"/>
              </w:rPr>
            </w:pPr>
            <w:r>
              <w:rPr>
                <w:color w:val="000000"/>
              </w:rPr>
              <w:t> </w:t>
            </w:r>
          </w:p>
        </w:tc>
        <w:tc>
          <w:tcPr>
            <w:tcW w:w="1900" w:type="dxa"/>
            <w:tcBorders>
              <w:top w:val="nil"/>
              <w:left w:val="single" w:sz="4" w:space="0" w:color="auto"/>
              <w:bottom w:val="single" w:sz="4" w:space="0" w:color="auto"/>
              <w:right w:val="single" w:sz="4" w:space="0" w:color="auto"/>
            </w:tcBorders>
            <w:shd w:val="clear" w:color="auto" w:fill="auto"/>
            <w:vAlign w:val="center"/>
            <w:hideMark/>
          </w:tcPr>
          <w:p w14:paraId="038380B4" w14:textId="77777777" w:rsidR="000E57BC" w:rsidRDefault="000E57BC">
            <w:pPr>
              <w:jc w:val="center"/>
              <w:rPr>
                <w:color w:val="000000"/>
              </w:rPr>
            </w:pPr>
            <w:r>
              <w:rPr>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14:paraId="66ED3482" w14:textId="77777777" w:rsidR="000E57BC" w:rsidRDefault="000E57BC">
            <w:pPr>
              <w:jc w:val="center"/>
              <w:rPr>
                <w:color w:val="000000"/>
              </w:rPr>
            </w:pPr>
            <w:r>
              <w:rPr>
                <w:color w:val="000000"/>
              </w:rPr>
              <w:t> </w:t>
            </w:r>
          </w:p>
        </w:tc>
        <w:tc>
          <w:tcPr>
            <w:tcW w:w="2260" w:type="dxa"/>
            <w:tcBorders>
              <w:top w:val="nil"/>
              <w:left w:val="nil"/>
              <w:bottom w:val="single" w:sz="4" w:space="0" w:color="auto"/>
              <w:right w:val="single" w:sz="4" w:space="0" w:color="auto"/>
            </w:tcBorders>
            <w:shd w:val="clear" w:color="auto" w:fill="auto"/>
            <w:noWrap/>
            <w:vAlign w:val="bottom"/>
            <w:hideMark/>
          </w:tcPr>
          <w:p w14:paraId="35044521" w14:textId="77777777" w:rsidR="000E57BC" w:rsidRDefault="000E57BC">
            <w:pPr>
              <w:jc w:val="center"/>
              <w:rPr>
                <w:color w:val="000000"/>
              </w:rPr>
            </w:pPr>
            <w:r>
              <w:rPr>
                <w:color w:val="000000"/>
              </w:rPr>
              <w:t> </w:t>
            </w:r>
          </w:p>
        </w:tc>
        <w:tc>
          <w:tcPr>
            <w:tcW w:w="2580" w:type="dxa"/>
            <w:tcBorders>
              <w:top w:val="nil"/>
              <w:left w:val="nil"/>
              <w:bottom w:val="single" w:sz="4" w:space="0" w:color="auto"/>
              <w:right w:val="single" w:sz="4" w:space="0" w:color="auto"/>
            </w:tcBorders>
            <w:shd w:val="clear" w:color="auto" w:fill="auto"/>
            <w:noWrap/>
            <w:vAlign w:val="bottom"/>
            <w:hideMark/>
          </w:tcPr>
          <w:p w14:paraId="7FDCDE06" w14:textId="77777777" w:rsidR="000E57BC" w:rsidRDefault="000E57BC">
            <w:pPr>
              <w:jc w:val="center"/>
              <w:rPr>
                <w:color w:val="000000"/>
              </w:rPr>
            </w:pPr>
            <w:r>
              <w:rPr>
                <w:color w:val="000000"/>
              </w:rPr>
              <w:t> </w:t>
            </w:r>
          </w:p>
        </w:tc>
      </w:tr>
      <w:tr w:rsidR="000E57BC" w14:paraId="1EFB0B62" w14:textId="77777777" w:rsidTr="00537529">
        <w:trPr>
          <w:trHeight w:val="315"/>
        </w:trPr>
        <w:tc>
          <w:tcPr>
            <w:tcW w:w="7540" w:type="dxa"/>
            <w:gridSpan w:val="2"/>
            <w:tcBorders>
              <w:top w:val="single" w:sz="8" w:space="0" w:color="auto"/>
              <w:left w:val="single" w:sz="8" w:space="0" w:color="auto"/>
              <w:bottom w:val="single" w:sz="4" w:space="0" w:color="auto"/>
              <w:right w:val="nil"/>
            </w:tcBorders>
            <w:shd w:val="clear" w:color="auto" w:fill="auto"/>
            <w:noWrap/>
            <w:vAlign w:val="center"/>
            <w:hideMark/>
          </w:tcPr>
          <w:p w14:paraId="13D911BB" w14:textId="77777777" w:rsidR="000E57BC" w:rsidRDefault="000E57BC">
            <w:pPr>
              <w:rPr>
                <w:b/>
                <w:bCs/>
                <w:i/>
                <w:iCs/>
                <w:color w:val="000000"/>
                <w:sz w:val="22"/>
                <w:szCs w:val="22"/>
              </w:rPr>
            </w:pPr>
            <w:r>
              <w:rPr>
                <w:b/>
                <w:bCs/>
                <w:i/>
                <w:iCs/>
                <w:color w:val="000000"/>
                <w:sz w:val="22"/>
                <w:szCs w:val="22"/>
              </w:rPr>
              <w:t xml:space="preserve">ИТОГО без  НДС: </w:t>
            </w:r>
          </w:p>
        </w:tc>
        <w:tc>
          <w:tcPr>
            <w:tcW w:w="1900"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0989EEBB" w14:textId="77777777" w:rsidR="000E57BC" w:rsidRDefault="000E57BC">
            <w:pPr>
              <w:jc w:val="right"/>
              <w:rPr>
                <w:color w:val="000000"/>
              </w:rPr>
            </w:pPr>
            <w:r>
              <w:rPr>
                <w:color w:val="000000"/>
              </w:rPr>
              <w:t> </w:t>
            </w:r>
          </w:p>
        </w:tc>
        <w:tc>
          <w:tcPr>
            <w:tcW w:w="1280" w:type="dxa"/>
            <w:tcBorders>
              <w:top w:val="single" w:sz="8" w:space="0" w:color="auto"/>
              <w:left w:val="nil"/>
              <w:bottom w:val="single" w:sz="4" w:space="0" w:color="auto"/>
              <w:right w:val="single" w:sz="4" w:space="0" w:color="auto"/>
            </w:tcBorders>
            <w:shd w:val="clear" w:color="auto" w:fill="auto"/>
            <w:noWrap/>
            <w:vAlign w:val="bottom"/>
            <w:hideMark/>
          </w:tcPr>
          <w:p w14:paraId="0B982D77" w14:textId="77777777" w:rsidR="000E57BC" w:rsidRDefault="000E57BC">
            <w:pPr>
              <w:jc w:val="right"/>
              <w:rPr>
                <w:color w:val="000000"/>
              </w:rPr>
            </w:pPr>
            <w:r>
              <w:rPr>
                <w:color w:val="000000"/>
              </w:rPr>
              <w:t> </w:t>
            </w:r>
          </w:p>
        </w:tc>
        <w:tc>
          <w:tcPr>
            <w:tcW w:w="2260" w:type="dxa"/>
            <w:tcBorders>
              <w:top w:val="single" w:sz="8" w:space="0" w:color="auto"/>
              <w:left w:val="nil"/>
              <w:bottom w:val="single" w:sz="4" w:space="0" w:color="auto"/>
              <w:right w:val="single" w:sz="4" w:space="0" w:color="auto"/>
            </w:tcBorders>
            <w:shd w:val="clear" w:color="auto" w:fill="auto"/>
            <w:noWrap/>
            <w:vAlign w:val="bottom"/>
            <w:hideMark/>
          </w:tcPr>
          <w:p w14:paraId="6814E42D" w14:textId="77777777" w:rsidR="000E57BC" w:rsidRDefault="000E57BC">
            <w:pPr>
              <w:jc w:val="right"/>
              <w:rPr>
                <w:color w:val="000000"/>
              </w:rPr>
            </w:pPr>
            <w:r>
              <w:rPr>
                <w:color w:val="000000"/>
              </w:rPr>
              <w:t> </w:t>
            </w:r>
          </w:p>
        </w:tc>
        <w:tc>
          <w:tcPr>
            <w:tcW w:w="2580" w:type="dxa"/>
            <w:tcBorders>
              <w:top w:val="single" w:sz="8" w:space="0" w:color="auto"/>
              <w:left w:val="nil"/>
              <w:bottom w:val="single" w:sz="4" w:space="0" w:color="auto"/>
              <w:right w:val="single" w:sz="4" w:space="0" w:color="auto"/>
            </w:tcBorders>
            <w:shd w:val="clear" w:color="auto" w:fill="auto"/>
            <w:noWrap/>
            <w:vAlign w:val="bottom"/>
          </w:tcPr>
          <w:p w14:paraId="04828A29" w14:textId="73F54D3D" w:rsidR="000E57BC" w:rsidRDefault="000E57BC">
            <w:pPr>
              <w:jc w:val="right"/>
              <w:rPr>
                <w:b/>
                <w:bCs/>
                <w:color w:val="000000"/>
              </w:rPr>
            </w:pPr>
          </w:p>
        </w:tc>
      </w:tr>
      <w:tr w:rsidR="000E57BC" w14:paraId="08840E97" w14:textId="77777777" w:rsidTr="00537529">
        <w:trPr>
          <w:trHeight w:val="315"/>
        </w:trPr>
        <w:tc>
          <w:tcPr>
            <w:tcW w:w="7540" w:type="dxa"/>
            <w:gridSpan w:val="2"/>
            <w:tcBorders>
              <w:top w:val="single" w:sz="4" w:space="0" w:color="auto"/>
              <w:left w:val="single" w:sz="8" w:space="0" w:color="auto"/>
              <w:bottom w:val="single" w:sz="4" w:space="0" w:color="auto"/>
              <w:right w:val="nil"/>
            </w:tcBorders>
            <w:shd w:val="clear" w:color="000000" w:fill="FFFFFF"/>
            <w:noWrap/>
            <w:vAlign w:val="center"/>
            <w:hideMark/>
          </w:tcPr>
          <w:p w14:paraId="1FF062D4" w14:textId="77777777" w:rsidR="000E57BC" w:rsidRDefault="000E57BC">
            <w:pPr>
              <w:rPr>
                <w:b/>
                <w:bCs/>
                <w:i/>
                <w:iCs/>
                <w:color w:val="000000"/>
                <w:sz w:val="22"/>
                <w:szCs w:val="22"/>
              </w:rPr>
            </w:pPr>
            <w:r>
              <w:rPr>
                <w:b/>
                <w:bCs/>
                <w:i/>
                <w:iCs/>
                <w:color w:val="000000"/>
                <w:sz w:val="22"/>
                <w:szCs w:val="22"/>
              </w:rPr>
              <w:t xml:space="preserve"> НДС</w:t>
            </w:r>
          </w:p>
        </w:tc>
        <w:tc>
          <w:tcPr>
            <w:tcW w:w="1900" w:type="dxa"/>
            <w:tcBorders>
              <w:top w:val="nil"/>
              <w:left w:val="single" w:sz="4" w:space="0" w:color="auto"/>
              <w:bottom w:val="single" w:sz="4" w:space="0" w:color="auto"/>
              <w:right w:val="single" w:sz="4" w:space="0" w:color="auto"/>
            </w:tcBorders>
            <w:shd w:val="clear" w:color="000000" w:fill="FFFFFF"/>
            <w:noWrap/>
            <w:vAlign w:val="bottom"/>
            <w:hideMark/>
          </w:tcPr>
          <w:p w14:paraId="640C29A4" w14:textId="77777777" w:rsidR="000E57BC" w:rsidRDefault="000E57BC">
            <w:pPr>
              <w:jc w:val="right"/>
              <w:rPr>
                <w:color w:val="000000"/>
              </w:rPr>
            </w:pPr>
            <w:r>
              <w:rPr>
                <w:color w:val="000000"/>
              </w:rPr>
              <w:t> </w:t>
            </w:r>
          </w:p>
        </w:tc>
        <w:tc>
          <w:tcPr>
            <w:tcW w:w="1280" w:type="dxa"/>
            <w:tcBorders>
              <w:top w:val="nil"/>
              <w:left w:val="nil"/>
              <w:bottom w:val="single" w:sz="4" w:space="0" w:color="auto"/>
              <w:right w:val="single" w:sz="4" w:space="0" w:color="auto"/>
            </w:tcBorders>
            <w:shd w:val="clear" w:color="000000" w:fill="FFFFFF"/>
            <w:noWrap/>
            <w:vAlign w:val="bottom"/>
            <w:hideMark/>
          </w:tcPr>
          <w:p w14:paraId="41A6757C" w14:textId="77777777" w:rsidR="000E57BC" w:rsidRDefault="000E57BC">
            <w:pPr>
              <w:jc w:val="right"/>
              <w:rPr>
                <w:color w:val="000000"/>
              </w:rPr>
            </w:pPr>
            <w:r>
              <w:rPr>
                <w:color w:val="000000"/>
              </w:rPr>
              <w:t> </w:t>
            </w:r>
          </w:p>
        </w:tc>
        <w:tc>
          <w:tcPr>
            <w:tcW w:w="2260" w:type="dxa"/>
            <w:tcBorders>
              <w:top w:val="nil"/>
              <w:left w:val="nil"/>
              <w:bottom w:val="single" w:sz="4" w:space="0" w:color="auto"/>
              <w:right w:val="single" w:sz="4" w:space="0" w:color="auto"/>
            </w:tcBorders>
            <w:shd w:val="clear" w:color="000000" w:fill="FFFFFF"/>
            <w:noWrap/>
            <w:vAlign w:val="bottom"/>
            <w:hideMark/>
          </w:tcPr>
          <w:p w14:paraId="29F5E805" w14:textId="77777777" w:rsidR="000E57BC" w:rsidRDefault="000E57BC">
            <w:pPr>
              <w:jc w:val="right"/>
              <w:rPr>
                <w:color w:val="000000"/>
              </w:rPr>
            </w:pPr>
            <w:r>
              <w:rPr>
                <w:color w:val="000000"/>
              </w:rPr>
              <w:t> </w:t>
            </w:r>
          </w:p>
        </w:tc>
        <w:tc>
          <w:tcPr>
            <w:tcW w:w="2580" w:type="dxa"/>
            <w:tcBorders>
              <w:top w:val="nil"/>
              <w:left w:val="nil"/>
              <w:bottom w:val="single" w:sz="4" w:space="0" w:color="auto"/>
              <w:right w:val="single" w:sz="4" w:space="0" w:color="auto"/>
            </w:tcBorders>
            <w:shd w:val="clear" w:color="000000" w:fill="FFFFFF"/>
            <w:noWrap/>
            <w:vAlign w:val="bottom"/>
          </w:tcPr>
          <w:p w14:paraId="59D2D6B7" w14:textId="24A11293" w:rsidR="000E57BC" w:rsidRDefault="000E57BC">
            <w:pPr>
              <w:jc w:val="right"/>
              <w:rPr>
                <w:b/>
                <w:bCs/>
                <w:color w:val="000000"/>
              </w:rPr>
            </w:pPr>
          </w:p>
        </w:tc>
      </w:tr>
      <w:tr w:rsidR="000E57BC" w14:paraId="38EEE96A" w14:textId="77777777" w:rsidTr="00537529">
        <w:trPr>
          <w:trHeight w:val="330"/>
        </w:trPr>
        <w:tc>
          <w:tcPr>
            <w:tcW w:w="7540" w:type="dxa"/>
            <w:gridSpan w:val="2"/>
            <w:tcBorders>
              <w:top w:val="single" w:sz="4" w:space="0" w:color="auto"/>
              <w:left w:val="single" w:sz="8" w:space="0" w:color="auto"/>
              <w:bottom w:val="single" w:sz="8" w:space="0" w:color="auto"/>
              <w:right w:val="nil"/>
            </w:tcBorders>
            <w:shd w:val="clear" w:color="000000" w:fill="FFFFFF"/>
            <w:noWrap/>
            <w:vAlign w:val="center"/>
            <w:hideMark/>
          </w:tcPr>
          <w:p w14:paraId="4D305DBE" w14:textId="77777777" w:rsidR="000E57BC" w:rsidRDefault="000E57BC">
            <w:pPr>
              <w:rPr>
                <w:b/>
                <w:bCs/>
                <w:i/>
                <w:iCs/>
                <w:color w:val="000000"/>
                <w:sz w:val="22"/>
                <w:szCs w:val="22"/>
              </w:rPr>
            </w:pPr>
            <w:r>
              <w:rPr>
                <w:b/>
                <w:bCs/>
                <w:i/>
                <w:iCs/>
                <w:color w:val="000000"/>
                <w:sz w:val="22"/>
                <w:szCs w:val="22"/>
              </w:rPr>
              <w:t xml:space="preserve">ВСЕГО с НДС: </w:t>
            </w:r>
          </w:p>
        </w:tc>
        <w:tc>
          <w:tcPr>
            <w:tcW w:w="1900" w:type="dxa"/>
            <w:tcBorders>
              <w:top w:val="nil"/>
              <w:left w:val="single" w:sz="4" w:space="0" w:color="auto"/>
              <w:bottom w:val="single" w:sz="8" w:space="0" w:color="auto"/>
              <w:right w:val="single" w:sz="4" w:space="0" w:color="auto"/>
            </w:tcBorders>
            <w:shd w:val="clear" w:color="000000" w:fill="FFFFFF"/>
            <w:noWrap/>
            <w:vAlign w:val="bottom"/>
            <w:hideMark/>
          </w:tcPr>
          <w:p w14:paraId="53892647" w14:textId="77777777" w:rsidR="000E57BC" w:rsidRDefault="000E57BC">
            <w:pPr>
              <w:jc w:val="right"/>
              <w:rPr>
                <w:b/>
                <w:bCs/>
                <w:color w:val="000000"/>
              </w:rPr>
            </w:pPr>
            <w:r>
              <w:rPr>
                <w:b/>
                <w:bCs/>
                <w:color w:val="000000"/>
              </w:rPr>
              <w:t> </w:t>
            </w:r>
          </w:p>
        </w:tc>
        <w:tc>
          <w:tcPr>
            <w:tcW w:w="1280" w:type="dxa"/>
            <w:tcBorders>
              <w:top w:val="nil"/>
              <w:left w:val="nil"/>
              <w:bottom w:val="single" w:sz="8" w:space="0" w:color="auto"/>
              <w:right w:val="single" w:sz="4" w:space="0" w:color="auto"/>
            </w:tcBorders>
            <w:shd w:val="clear" w:color="000000" w:fill="FFFFFF"/>
            <w:noWrap/>
            <w:vAlign w:val="bottom"/>
            <w:hideMark/>
          </w:tcPr>
          <w:p w14:paraId="4F8E4CFB" w14:textId="77777777" w:rsidR="000E57BC" w:rsidRDefault="000E57BC">
            <w:pPr>
              <w:jc w:val="right"/>
              <w:rPr>
                <w:b/>
                <w:bCs/>
                <w:color w:val="000000"/>
              </w:rPr>
            </w:pPr>
            <w:r>
              <w:rPr>
                <w:b/>
                <w:bCs/>
                <w:color w:val="000000"/>
              </w:rPr>
              <w:t> </w:t>
            </w:r>
          </w:p>
        </w:tc>
        <w:tc>
          <w:tcPr>
            <w:tcW w:w="2260" w:type="dxa"/>
            <w:tcBorders>
              <w:top w:val="nil"/>
              <w:left w:val="nil"/>
              <w:bottom w:val="single" w:sz="8" w:space="0" w:color="auto"/>
              <w:right w:val="single" w:sz="4" w:space="0" w:color="auto"/>
            </w:tcBorders>
            <w:shd w:val="clear" w:color="000000" w:fill="FFFFFF"/>
            <w:noWrap/>
            <w:vAlign w:val="bottom"/>
            <w:hideMark/>
          </w:tcPr>
          <w:p w14:paraId="212C1533" w14:textId="77777777" w:rsidR="000E57BC" w:rsidRDefault="000E57BC">
            <w:pPr>
              <w:jc w:val="right"/>
              <w:rPr>
                <w:b/>
                <w:bCs/>
                <w:color w:val="000000"/>
              </w:rPr>
            </w:pPr>
            <w:r>
              <w:rPr>
                <w:b/>
                <w:bCs/>
                <w:color w:val="000000"/>
              </w:rPr>
              <w:t> </w:t>
            </w:r>
          </w:p>
        </w:tc>
        <w:tc>
          <w:tcPr>
            <w:tcW w:w="2580" w:type="dxa"/>
            <w:tcBorders>
              <w:top w:val="nil"/>
              <w:left w:val="nil"/>
              <w:bottom w:val="single" w:sz="8" w:space="0" w:color="auto"/>
              <w:right w:val="single" w:sz="4" w:space="0" w:color="auto"/>
            </w:tcBorders>
            <w:shd w:val="clear" w:color="000000" w:fill="FFFFFF"/>
            <w:noWrap/>
            <w:vAlign w:val="bottom"/>
          </w:tcPr>
          <w:p w14:paraId="3335FB1A" w14:textId="52525D27" w:rsidR="000E57BC" w:rsidRDefault="000E57BC">
            <w:pPr>
              <w:jc w:val="right"/>
              <w:rPr>
                <w:b/>
                <w:bCs/>
                <w:color w:val="000000"/>
              </w:rPr>
            </w:pPr>
          </w:p>
        </w:tc>
      </w:tr>
    </w:tbl>
    <w:p w14:paraId="1B2EAC77" w14:textId="77777777" w:rsidR="000E57BC" w:rsidRDefault="000E57BC" w:rsidP="00B424F4"/>
    <w:p w14:paraId="7126252F" w14:textId="45E16BE7" w:rsidR="00537529" w:rsidRPr="001B1220" w:rsidRDefault="00537529" w:rsidP="00537529">
      <w:pPr>
        <w:spacing w:before="120" w:line="240" w:lineRule="atLeast"/>
        <w:rPr>
          <w:lang w:eastAsia="x-none"/>
        </w:rPr>
      </w:pPr>
      <w:bookmarkStart w:id="51" w:name="_Toc403472591"/>
      <w:r w:rsidRPr="001B1220">
        <w:rPr>
          <w:lang w:eastAsia="x-none"/>
        </w:rPr>
        <w:t>Условие об авансировании: ПРОШУ ПРЕДОСТАВИТЬ АВАНС</w:t>
      </w:r>
      <w:r>
        <w:rPr>
          <w:lang w:eastAsia="x-none"/>
        </w:rPr>
        <w:t xml:space="preserve"> </w:t>
      </w:r>
      <w:r w:rsidRPr="00DC5C11">
        <w:rPr>
          <w:color w:val="FF0000"/>
          <w:lang w:eastAsia="x-none"/>
        </w:rPr>
        <w:t xml:space="preserve">(не более </w:t>
      </w:r>
      <w:r>
        <w:rPr>
          <w:color w:val="FF0000"/>
          <w:lang w:eastAsia="x-none"/>
        </w:rPr>
        <w:t>4</w:t>
      </w:r>
      <w:r w:rsidRPr="00DC5C11">
        <w:rPr>
          <w:color w:val="FF0000"/>
          <w:lang w:eastAsia="x-none"/>
        </w:rPr>
        <w:t>0% от цены договора)</w:t>
      </w:r>
      <w:r w:rsidRPr="001B1220">
        <w:rPr>
          <w:lang w:eastAsia="x-none"/>
        </w:rPr>
        <w:t xml:space="preserve"> __% от цены Договора , что составляет: ____________ рублей (____________ рублей __ копеек) с учетом НДС.</w:t>
      </w:r>
      <w:r>
        <w:rPr>
          <w:lang w:eastAsia="x-none"/>
        </w:rPr>
        <w:t xml:space="preserve"> Порядок и условия авансирования указаны в Проекте договора.</w:t>
      </w: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6E51776E" w14:textId="77777777" w:rsidR="00486957" w:rsidRDefault="00486957" w:rsidP="00486957">
      <w:r>
        <w:t>Примечания:</w:t>
      </w:r>
    </w:p>
    <w:p w14:paraId="465FA268" w14:textId="77777777" w:rsidR="00486957" w:rsidRDefault="00486957" w:rsidP="00486957">
      <w:pPr>
        <w:suppressAutoHyphens/>
        <w:jc w:val="both"/>
      </w:pPr>
      <w:r w:rsidRPr="006233AC">
        <w:t>* Предложение Участника Процедуры закупки не должно превышать начальной (максимальной) цены</w:t>
      </w:r>
      <w:r>
        <w:t>;</w:t>
      </w:r>
    </w:p>
    <w:p w14:paraId="5428A660" w14:textId="10B61133" w:rsidR="00486957" w:rsidRDefault="00FE5DBF" w:rsidP="00486957">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00A94313">
        <w:t>.</w:t>
      </w:r>
    </w:p>
    <w:p w14:paraId="36838E76" w14:textId="77777777"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00902B1D" w14:textId="77777777" w:rsidR="00E865C9" w:rsidRDefault="00E865C9" w:rsidP="00B424F4">
      <w:pPr>
        <w:pStyle w:val="4"/>
        <w:spacing w:before="0" w:after="0"/>
      </w:pPr>
      <w:bookmarkStart w:id="52" w:name="_Toc403472593"/>
    </w:p>
    <w:p w14:paraId="35D2B07B" w14:textId="77777777" w:rsidR="00A45122" w:rsidRDefault="00A45122" w:rsidP="00143B0C">
      <w:pPr>
        <w:pStyle w:val="4"/>
        <w:spacing w:before="0" w:after="0"/>
        <w:jc w:val="both"/>
      </w:pPr>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указанием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выполняемых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31DFC777" w:rsidR="00D14CF6" w:rsidRPr="00696BB3" w:rsidRDefault="00C8644E" w:rsidP="00783540">
            <w:pPr>
              <w:widowControl w:val="0"/>
              <w:rPr>
                <w:b/>
                <w:snapToGrid w:val="0"/>
              </w:rPr>
            </w:pPr>
            <w:r w:rsidRPr="00FC20E1">
              <w:rPr>
                <w:color w:val="000000"/>
                <w:sz w:val="20"/>
                <w:szCs w:val="20"/>
              </w:rPr>
              <w:t>Опыт участника по выполнению работ сопоставимого характера</w:t>
            </w:r>
            <w:r>
              <w:rPr>
                <w:color w:val="000000"/>
                <w:sz w:val="20"/>
                <w:szCs w:val="20"/>
              </w:rPr>
              <w:t xml:space="preserve">, </w:t>
            </w:r>
            <w:r w:rsidRPr="00FC20E1">
              <w:rPr>
                <w:color w:val="000000"/>
                <w:sz w:val="20"/>
                <w:szCs w:val="20"/>
              </w:rPr>
              <w:t xml:space="preserve">за последние </w:t>
            </w:r>
            <w:r w:rsidR="00A94313">
              <w:rPr>
                <w:color w:val="000000"/>
                <w:sz w:val="20"/>
                <w:szCs w:val="20"/>
              </w:rPr>
              <w:t>5лет. С</w:t>
            </w:r>
            <w:r w:rsidR="00A94313" w:rsidRPr="00A94313">
              <w:rPr>
                <w:color w:val="000000"/>
                <w:sz w:val="20"/>
                <w:szCs w:val="20"/>
              </w:rPr>
              <w:t>тоимость каждого представленного в составе заявки на участие в открытом Запросе предложений договора, подтверждающего опыт выполнения работ, должна составлять не менее 50% от стоимости договора, на право заключения которого проводится открытый Запрос предложений</w:t>
            </w:r>
            <w:r w:rsidR="00A94313">
              <w:rPr>
                <w:color w:val="000000"/>
                <w:sz w:val="20"/>
                <w:szCs w:val="20"/>
              </w:rPr>
              <w:t xml:space="preserve">. </w:t>
            </w:r>
            <w:r w:rsidRPr="00FC20E1">
              <w:rPr>
                <w:color w:val="000000"/>
                <w:sz w:val="20"/>
                <w:szCs w:val="20"/>
              </w:rPr>
              <w:t>Подтверждающими документами являются копии договоров</w:t>
            </w:r>
            <w:r>
              <w:rPr>
                <w:color w:val="000000"/>
                <w:sz w:val="20"/>
                <w:szCs w:val="20"/>
              </w:rPr>
              <w:t xml:space="preserve"> и</w:t>
            </w:r>
            <w:r w:rsidRPr="00FC20E1">
              <w:rPr>
                <w:color w:val="000000"/>
                <w:sz w:val="20"/>
                <w:szCs w:val="20"/>
              </w:rPr>
              <w:t xml:space="preserve"> актов выполненных работ (услуг)</w:t>
            </w:r>
            <w:r w:rsidR="00EB38F2">
              <w:rPr>
                <w:color w:val="000000"/>
                <w:sz w:val="20"/>
                <w:szCs w:val="20"/>
              </w:rPr>
              <w:t xml:space="preserve"> и/или к</w:t>
            </w:r>
            <w:r w:rsidR="00EB38F2" w:rsidRPr="00EB38F2">
              <w:rPr>
                <w:color w:val="000000"/>
                <w:sz w:val="20"/>
                <w:szCs w:val="20"/>
              </w:rPr>
              <w:t>опия разрешения на ввод объекта капитального строительства в эксплуатацию</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558850CA" w14:textId="77777777" w:rsidR="00830E25" w:rsidRDefault="00830E25" w:rsidP="00B424F4"/>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7CA705CE" w14:textId="77777777" w:rsidR="00E865C9" w:rsidRDefault="00E865C9" w:rsidP="00E865C9">
      <w:bookmarkStart w:id="53" w:name="_Toc403472594"/>
    </w:p>
    <w:p w14:paraId="2E96B80F" w14:textId="77777777" w:rsidR="00E865C9" w:rsidRDefault="00E865C9" w:rsidP="00E865C9"/>
    <w:p w14:paraId="671FD39D" w14:textId="77777777" w:rsidR="00F87750" w:rsidRDefault="00F87750">
      <w:pPr>
        <w:rPr>
          <w:b/>
          <w:szCs w:val="28"/>
        </w:rPr>
      </w:pPr>
      <w:bookmarkStart w:id="54" w:name="_Toc403472595"/>
      <w:bookmarkEnd w:id="53"/>
      <w:r>
        <w:rPr>
          <w:bCs/>
        </w:rPr>
        <w:br w:type="page"/>
      </w:r>
    </w:p>
    <w:p w14:paraId="1A75275D" w14:textId="77777777" w:rsidR="00EB38F2" w:rsidRDefault="00EB38F2" w:rsidP="00EB38F2">
      <w:pPr>
        <w:pStyle w:val="4"/>
        <w:spacing w:before="0" w:after="0"/>
      </w:pPr>
      <w:bookmarkStart w:id="55" w:name="_Toc466631211"/>
      <w:bookmarkEnd w:id="54"/>
      <w:r w:rsidRPr="002440E8">
        <w:t>Таблица №</w:t>
      </w:r>
      <w:r>
        <w:t>2 «СПРАВКА О КАДРОВЫХ РЕСУРСАХ»</w:t>
      </w:r>
      <w:bookmarkEnd w:id="55"/>
    </w:p>
    <w:p w14:paraId="1B73E2A5" w14:textId="77777777" w:rsidR="00EB38F2" w:rsidRPr="00177681" w:rsidRDefault="00EB38F2" w:rsidP="00EB38F2"/>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EB38F2" w:rsidRPr="00BD5F51" w14:paraId="4496A6AC" w14:textId="77777777" w:rsidTr="00F61766">
        <w:trPr>
          <w:cantSplit/>
          <w:tblHeader/>
        </w:trPr>
        <w:tc>
          <w:tcPr>
            <w:tcW w:w="1386" w:type="pct"/>
            <w:vMerge w:val="restart"/>
            <w:shd w:val="clear" w:color="auto" w:fill="auto"/>
            <w:vAlign w:val="center"/>
          </w:tcPr>
          <w:p w14:paraId="47CA8ED6" w14:textId="77777777" w:rsidR="00EB38F2" w:rsidRPr="00B1264E" w:rsidRDefault="00EB38F2" w:rsidP="00F61766">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40D678BD" w14:textId="77777777" w:rsidR="00EB38F2" w:rsidRPr="00BD5F51" w:rsidRDefault="00EB38F2" w:rsidP="00F61766">
            <w:pPr>
              <w:rPr>
                <w:rFonts w:eastAsia="Calibri"/>
                <w:b/>
                <w:i/>
              </w:rPr>
            </w:pPr>
            <w:r w:rsidRPr="00BD5F51">
              <w:rPr>
                <w:rFonts w:eastAsia="Calibri"/>
                <w:b/>
                <w:i/>
              </w:rPr>
              <w:t xml:space="preserve">Участник </w:t>
            </w:r>
            <w:r>
              <w:rPr>
                <w:rFonts w:eastAsia="Calibri"/>
                <w:b/>
                <w:i/>
              </w:rPr>
              <w:t>процедуры Закупки</w:t>
            </w:r>
          </w:p>
        </w:tc>
        <w:tc>
          <w:tcPr>
            <w:tcW w:w="1850" w:type="pct"/>
            <w:gridSpan w:val="3"/>
            <w:shd w:val="clear" w:color="auto" w:fill="auto"/>
            <w:vAlign w:val="center"/>
          </w:tcPr>
          <w:p w14:paraId="7EE2D20F" w14:textId="77777777" w:rsidR="00EB38F2" w:rsidRDefault="00EB38F2" w:rsidP="00F61766">
            <w:pPr>
              <w:rPr>
                <w:rFonts w:eastAsia="Calibri"/>
                <w:b/>
                <w:i/>
              </w:rPr>
            </w:pPr>
            <w:r>
              <w:rPr>
                <w:rFonts w:eastAsia="Calibri"/>
                <w:b/>
                <w:i/>
              </w:rPr>
              <w:t>Организация</w:t>
            </w:r>
          </w:p>
          <w:p w14:paraId="5EA17CC3" w14:textId="77777777" w:rsidR="00EB38F2" w:rsidRDefault="00EB38F2" w:rsidP="00F61766">
            <w:pPr>
              <w:rPr>
                <w:rFonts w:eastAsia="Calibri"/>
                <w:b/>
                <w:i/>
              </w:rPr>
            </w:pPr>
            <w:r>
              <w:rPr>
                <w:rFonts w:eastAsia="Calibri"/>
                <w:b/>
                <w:i/>
              </w:rPr>
              <w:t>(субподрядчик)</w:t>
            </w:r>
          </w:p>
        </w:tc>
        <w:tc>
          <w:tcPr>
            <w:tcW w:w="595" w:type="pct"/>
            <w:vAlign w:val="center"/>
          </w:tcPr>
          <w:p w14:paraId="743C33A8" w14:textId="77777777" w:rsidR="00EB38F2" w:rsidRDefault="00EB38F2" w:rsidP="00F61766">
            <w:pPr>
              <w:rPr>
                <w:rFonts w:eastAsia="Calibri"/>
                <w:b/>
                <w:i/>
              </w:rPr>
            </w:pPr>
            <w:r>
              <w:rPr>
                <w:rFonts w:eastAsia="Calibri"/>
                <w:b/>
                <w:i/>
              </w:rPr>
              <w:t>Приложения</w:t>
            </w:r>
          </w:p>
        </w:tc>
      </w:tr>
      <w:tr w:rsidR="00EB38F2" w:rsidRPr="00BD5F51" w14:paraId="6C1244C0" w14:textId="77777777" w:rsidTr="00F61766">
        <w:trPr>
          <w:cantSplit/>
          <w:trHeight w:val="340"/>
          <w:tblHeader/>
        </w:trPr>
        <w:tc>
          <w:tcPr>
            <w:tcW w:w="1386" w:type="pct"/>
            <w:vMerge/>
            <w:shd w:val="clear" w:color="auto" w:fill="auto"/>
            <w:vAlign w:val="center"/>
          </w:tcPr>
          <w:p w14:paraId="6284EAE0" w14:textId="77777777" w:rsidR="00EB38F2" w:rsidRPr="00BD5F51" w:rsidRDefault="00EB38F2" w:rsidP="00F61766">
            <w:pPr>
              <w:rPr>
                <w:b/>
              </w:rPr>
            </w:pPr>
          </w:p>
        </w:tc>
        <w:tc>
          <w:tcPr>
            <w:tcW w:w="569" w:type="pct"/>
            <w:shd w:val="clear" w:color="auto" w:fill="auto"/>
            <w:vAlign w:val="center"/>
          </w:tcPr>
          <w:p w14:paraId="20337DC7" w14:textId="77777777" w:rsidR="00EB38F2" w:rsidRPr="00BD5F51" w:rsidRDefault="00EB38F2" w:rsidP="00F61766">
            <w:pPr>
              <w:rPr>
                <w:rFonts w:eastAsia="Calibri"/>
              </w:rPr>
            </w:pPr>
            <w:r w:rsidRPr="00BD5F51">
              <w:rPr>
                <w:rFonts w:eastAsia="Calibri"/>
              </w:rPr>
              <w:t>Общая численность</w:t>
            </w:r>
          </w:p>
        </w:tc>
        <w:tc>
          <w:tcPr>
            <w:tcW w:w="600" w:type="pct"/>
            <w:shd w:val="clear" w:color="auto" w:fill="auto"/>
            <w:vAlign w:val="center"/>
          </w:tcPr>
          <w:p w14:paraId="726CEC12" w14:textId="77777777" w:rsidR="00EB38F2" w:rsidRPr="00BD5F51" w:rsidRDefault="00EB38F2" w:rsidP="00F61766">
            <w:pPr>
              <w:rPr>
                <w:rFonts w:eastAsia="Calibri"/>
              </w:rPr>
            </w:pPr>
            <w:r w:rsidRPr="00BD5F51">
              <w:rPr>
                <w:rFonts w:eastAsia="Calibri"/>
              </w:rPr>
              <w:t>В т.ч. для работ по данному договору</w:t>
            </w:r>
          </w:p>
        </w:tc>
        <w:tc>
          <w:tcPr>
            <w:tcW w:w="553" w:type="pct"/>
            <w:shd w:val="clear" w:color="auto" w:fill="auto"/>
            <w:vAlign w:val="center"/>
          </w:tcPr>
          <w:p w14:paraId="57A951E5" w14:textId="77777777" w:rsidR="00EB38F2" w:rsidRPr="00BD5F51" w:rsidRDefault="00EB38F2" w:rsidP="00F61766">
            <w:pPr>
              <w:rPr>
                <w:rFonts w:eastAsia="Calibri"/>
              </w:rPr>
            </w:pPr>
            <w:r w:rsidRPr="00BD5F51">
              <w:rPr>
                <w:rFonts w:eastAsia="Calibri"/>
              </w:rPr>
              <w:t>Общая численность</w:t>
            </w:r>
          </w:p>
        </w:tc>
        <w:tc>
          <w:tcPr>
            <w:tcW w:w="647" w:type="pct"/>
            <w:shd w:val="clear" w:color="auto" w:fill="auto"/>
            <w:vAlign w:val="center"/>
          </w:tcPr>
          <w:p w14:paraId="15B7927D" w14:textId="77777777" w:rsidR="00EB38F2" w:rsidRPr="00BD5F51" w:rsidRDefault="00EB38F2" w:rsidP="00F61766">
            <w:pPr>
              <w:rPr>
                <w:rFonts w:eastAsia="Calibri"/>
              </w:rPr>
            </w:pPr>
            <w:r w:rsidRPr="00BD5F51">
              <w:rPr>
                <w:rFonts w:eastAsia="Calibri"/>
              </w:rPr>
              <w:t>В т.ч. для работ по данному договору</w:t>
            </w:r>
          </w:p>
        </w:tc>
        <w:tc>
          <w:tcPr>
            <w:tcW w:w="650" w:type="pct"/>
            <w:vAlign w:val="center"/>
          </w:tcPr>
          <w:p w14:paraId="3E7B8626" w14:textId="77777777" w:rsidR="00EB38F2" w:rsidRPr="00BD5F51" w:rsidRDefault="00EB38F2" w:rsidP="00F61766">
            <w:pPr>
              <w:rPr>
                <w:rFonts w:eastAsia="Calibri"/>
              </w:rPr>
            </w:pPr>
            <w:r>
              <w:rPr>
                <w:rFonts w:eastAsia="Calibri"/>
              </w:rPr>
              <w:t>Наименование организации субподрядчика</w:t>
            </w:r>
          </w:p>
        </w:tc>
        <w:tc>
          <w:tcPr>
            <w:tcW w:w="595" w:type="pct"/>
            <w:vAlign w:val="center"/>
          </w:tcPr>
          <w:p w14:paraId="23D63740" w14:textId="77777777" w:rsidR="00EB38F2" w:rsidRPr="00BD5F51" w:rsidRDefault="00EB38F2" w:rsidP="00F61766">
            <w:pPr>
              <w:rPr>
                <w:rFonts w:eastAsia="Calibri"/>
              </w:rPr>
            </w:pPr>
          </w:p>
        </w:tc>
      </w:tr>
      <w:tr w:rsidR="00EB38F2" w:rsidRPr="00BD5F51" w14:paraId="5264A32F" w14:textId="77777777" w:rsidTr="00F61766">
        <w:trPr>
          <w:trHeight w:val="340"/>
        </w:trPr>
        <w:tc>
          <w:tcPr>
            <w:tcW w:w="1386" w:type="pct"/>
            <w:vAlign w:val="center"/>
          </w:tcPr>
          <w:p w14:paraId="13E463ED" w14:textId="77777777" w:rsidR="00EB38F2" w:rsidRPr="00881837" w:rsidRDefault="00EB38F2" w:rsidP="00F61766">
            <w:pPr>
              <w:rPr>
                <w:rFonts w:eastAsia="Calibri"/>
                <w:b/>
                <w:sz w:val="22"/>
                <w:szCs w:val="22"/>
              </w:rPr>
            </w:pPr>
            <w:r>
              <w:rPr>
                <w:rFonts w:eastAsia="Calibri"/>
                <w:b/>
                <w:sz w:val="22"/>
                <w:szCs w:val="22"/>
              </w:rPr>
              <w:t>Руководители</w:t>
            </w:r>
          </w:p>
        </w:tc>
        <w:tc>
          <w:tcPr>
            <w:tcW w:w="569" w:type="pct"/>
            <w:vAlign w:val="center"/>
          </w:tcPr>
          <w:p w14:paraId="3BDA3D69" w14:textId="77777777" w:rsidR="00EB38F2" w:rsidRPr="00BD5F51" w:rsidRDefault="00EB38F2" w:rsidP="00F61766">
            <w:pPr>
              <w:rPr>
                <w:rFonts w:eastAsia="Calibri"/>
              </w:rPr>
            </w:pPr>
          </w:p>
        </w:tc>
        <w:tc>
          <w:tcPr>
            <w:tcW w:w="600" w:type="pct"/>
          </w:tcPr>
          <w:p w14:paraId="3E72B578" w14:textId="77777777" w:rsidR="00EB38F2" w:rsidRPr="00BD5F51" w:rsidRDefault="00EB38F2" w:rsidP="00F61766">
            <w:pPr>
              <w:rPr>
                <w:rFonts w:eastAsia="Calibri"/>
              </w:rPr>
            </w:pPr>
          </w:p>
        </w:tc>
        <w:tc>
          <w:tcPr>
            <w:tcW w:w="553" w:type="pct"/>
            <w:vAlign w:val="center"/>
          </w:tcPr>
          <w:p w14:paraId="51A88BA4" w14:textId="77777777" w:rsidR="00EB38F2" w:rsidRPr="00BD5F51" w:rsidRDefault="00EB38F2" w:rsidP="00F61766">
            <w:pPr>
              <w:rPr>
                <w:rFonts w:eastAsia="Calibri"/>
              </w:rPr>
            </w:pPr>
          </w:p>
        </w:tc>
        <w:tc>
          <w:tcPr>
            <w:tcW w:w="647" w:type="pct"/>
          </w:tcPr>
          <w:p w14:paraId="4A02049E" w14:textId="77777777" w:rsidR="00EB38F2" w:rsidRPr="00BD5F51" w:rsidRDefault="00EB38F2" w:rsidP="00F61766">
            <w:pPr>
              <w:rPr>
                <w:rFonts w:eastAsia="Calibri"/>
              </w:rPr>
            </w:pPr>
          </w:p>
        </w:tc>
        <w:tc>
          <w:tcPr>
            <w:tcW w:w="650" w:type="pct"/>
          </w:tcPr>
          <w:p w14:paraId="4A780CC5" w14:textId="77777777" w:rsidR="00EB38F2" w:rsidRPr="00BD5F51" w:rsidRDefault="00EB38F2" w:rsidP="00F61766">
            <w:pPr>
              <w:rPr>
                <w:rFonts w:eastAsia="Calibri"/>
              </w:rPr>
            </w:pPr>
          </w:p>
        </w:tc>
        <w:tc>
          <w:tcPr>
            <w:tcW w:w="595" w:type="pct"/>
          </w:tcPr>
          <w:p w14:paraId="7A8EC691" w14:textId="77777777" w:rsidR="00EB38F2" w:rsidRPr="00177681" w:rsidRDefault="00EB38F2" w:rsidP="00F61766">
            <w:pPr>
              <w:rPr>
                <w:rFonts w:eastAsia="Calibri"/>
                <w:sz w:val="20"/>
                <w:szCs w:val="20"/>
              </w:rPr>
            </w:pPr>
            <w:r w:rsidRPr="00177681">
              <w:rPr>
                <w:rFonts w:eastAsia="Calibri"/>
                <w:sz w:val="20"/>
                <w:szCs w:val="20"/>
              </w:rPr>
              <w:t>Штатное расписание с замещением  (распределением)</w:t>
            </w:r>
          </w:p>
        </w:tc>
      </w:tr>
      <w:tr w:rsidR="00EB38F2" w:rsidRPr="00BD5F51" w14:paraId="392C3497" w14:textId="77777777" w:rsidTr="00F61766">
        <w:trPr>
          <w:trHeight w:val="340"/>
        </w:trPr>
        <w:tc>
          <w:tcPr>
            <w:tcW w:w="1386" w:type="pct"/>
          </w:tcPr>
          <w:p w14:paraId="79D51B50" w14:textId="77777777" w:rsidR="00EB38F2" w:rsidRPr="00D549FA" w:rsidRDefault="00EB38F2" w:rsidP="00F61766">
            <w:pPr>
              <w:widowControl w:val="0"/>
              <w:jc w:val="both"/>
              <w:rPr>
                <w:sz w:val="20"/>
                <w:szCs w:val="20"/>
              </w:rPr>
            </w:pPr>
          </w:p>
        </w:tc>
        <w:tc>
          <w:tcPr>
            <w:tcW w:w="569" w:type="pct"/>
            <w:vAlign w:val="center"/>
          </w:tcPr>
          <w:p w14:paraId="7F85B2B6" w14:textId="77777777" w:rsidR="00EB38F2" w:rsidRPr="00BD5F51" w:rsidRDefault="00EB38F2" w:rsidP="00F61766">
            <w:pPr>
              <w:rPr>
                <w:rFonts w:eastAsia="Calibri"/>
              </w:rPr>
            </w:pPr>
          </w:p>
        </w:tc>
        <w:tc>
          <w:tcPr>
            <w:tcW w:w="600" w:type="pct"/>
          </w:tcPr>
          <w:p w14:paraId="4725EA7A" w14:textId="77777777" w:rsidR="00EB38F2" w:rsidRPr="00BD5F51" w:rsidRDefault="00EB38F2" w:rsidP="00F61766">
            <w:pPr>
              <w:rPr>
                <w:rFonts w:eastAsia="Calibri"/>
              </w:rPr>
            </w:pPr>
          </w:p>
        </w:tc>
        <w:tc>
          <w:tcPr>
            <w:tcW w:w="553" w:type="pct"/>
            <w:vAlign w:val="center"/>
          </w:tcPr>
          <w:p w14:paraId="14A115A0" w14:textId="77777777" w:rsidR="00EB38F2" w:rsidRPr="00BD5F51" w:rsidRDefault="00EB38F2" w:rsidP="00F61766">
            <w:pPr>
              <w:rPr>
                <w:rFonts w:eastAsia="Calibri"/>
              </w:rPr>
            </w:pPr>
          </w:p>
        </w:tc>
        <w:tc>
          <w:tcPr>
            <w:tcW w:w="647" w:type="pct"/>
          </w:tcPr>
          <w:p w14:paraId="02C763A9" w14:textId="77777777" w:rsidR="00EB38F2" w:rsidRPr="00BD5F51" w:rsidRDefault="00EB38F2" w:rsidP="00F61766">
            <w:pPr>
              <w:rPr>
                <w:rFonts w:eastAsia="Calibri"/>
              </w:rPr>
            </w:pPr>
          </w:p>
        </w:tc>
        <w:tc>
          <w:tcPr>
            <w:tcW w:w="650" w:type="pct"/>
          </w:tcPr>
          <w:p w14:paraId="3646F747" w14:textId="77777777" w:rsidR="00EB38F2" w:rsidRPr="00BD5F51" w:rsidRDefault="00EB38F2" w:rsidP="00F61766">
            <w:pPr>
              <w:rPr>
                <w:rFonts w:eastAsia="Calibri"/>
              </w:rPr>
            </w:pPr>
          </w:p>
        </w:tc>
        <w:tc>
          <w:tcPr>
            <w:tcW w:w="595" w:type="pct"/>
          </w:tcPr>
          <w:p w14:paraId="5B893111" w14:textId="77777777" w:rsidR="00EB38F2" w:rsidRPr="00BD5F51" w:rsidRDefault="00EB38F2" w:rsidP="00F61766">
            <w:pPr>
              <w:rPr>
                <w:rFonts w:eastAsia="Calibri"/>
              </w:rPr>
            </w:pPr>
          </w:p>
        </w:tc>
      </w:tr>
      <w:tr w:rsidR="00EB38F2" w:rsidRPr="00BD5F51" w14:paraId="65E513C4" w14:textId="77777777" w:rsidTr="00F61766">
        <w:trPr>
          <w:trHeight w:val="340"/>
        </w:trPr>
        <w:tc>
          <w:tcPr>
            <w:tcW w:w="1386" w:type="pct"/>
          </w:tcPr>
          <w:p w14:paraId="6FEA4F68" w14:textId="77777777" w:rsidR="00EB38F2" w:rsidRPr="00D549FA" w:rsidRDefault="00EB38F2" w:rsidP="00F61766">
            <w:pPr>
              <w:widowControl w:val="0"/>
              <w:jc w:val="both"/>
              <w:rPr>
                <w:sz w:val="20"/>
                <w:szCs w:val="20"/>
              </w:rPr>
            </w:pPr>
            <w:r>
              <w:rPr>
                <w:sz w:val="20"/>
                <w:szCs w:val="20"/>
              </w:rPr>
              <w:t>…</w:t>
            </w:r>
          </w:p>
        </w:tc>
        <w:tc>
          <w:tcPr>
            <w:tcW w:w="569" w:type="pct"/>
            <w:vAlign w:val="center"/>
          </w:tcPr>
          <w:p w14:paraId="0AF53EB9" w14:textId="77777777" w:rsidR="00EB38F2" w:rsidRPr="00BD5F51" w:rsidRDefault="00EB38F2" w:rsidP="00F61766">
            <w:pPr>
              <w:rPr>
                <w:rFonts w:eastAsia="Calibri"/>
              </w:rPr>
            </w:pPr>
          </w:p>
        </w:tc>
        <w:tc>
          <w:tcPr>
            <w:tcW w:w="600" w:type="pct"/>
          </w:tcPr>
          <w:p w14:paraId="7D73EEEF" w14:textId="77777777" w:rsidR="00EB38F2" w:rsidRPr="00BD5F51" w:rsidRDefault="00EB38F2" w:rsidP="00F61766">
            <w:pPr>
              <w:rPr>
                <w:rFonts w:eastAsia="Calibri"/>
              </w:rPr>
            </w:pPr>
          </w:p>
        </w:tc>
        <w:tc>
          <w:tcPr>
            <w:tcW w:w="553" w:type="pct"/>
            <w:vAlign w:val="center"/>
          </w:tcPr>
          <w:p w14:paraId="63A23BB6" w14:textId="77777777" w:rsidR="00EB38F2" w:rsidRPr="00BD5F51" w:rsidRDefault="00EB38F2" w:rsidP="00F61766">
            <w:pPr>
              <w:rPr>
                <w:rFonts w:eastAsia="Calibri"/>
              </w:rPr>
            </w:pPr>
          </w:p>
        </w:tc>
        <w:tc>
          <w:tcPr>
            <w:tcW w:w="647" w:type="pct"/>
          </w:tcPr>
          <w:p w14:paraId="61D99CBE" w14:textId="77777777" w:rsidR="00EB38F2" w:rsidRPr="00BD5F51" w:rsidRDefault="00EB38F2" w:rsidP="00F61766">
            <w:pPr>
              <w:rPr>
                <w:rFonts w:eastAsia="Calibri"/>
              </w:rPr>
            </w:pPr>
          </w:p>
        </w:tc>
        <w:tc>
          <w:tcPr>
            <w:tcW w:w="650" w:type="pct"/>
          </w:tcPr>
          <w:p w14:paraId="745F06E0" w14:textId="77777777" w:rsidR="00EB38F2" w:rsidRPr="00BD5F51" w:rsidRDefault="00EB38F2" w:rsidP="00F61766">
            <w:pPr>
              <w:rPr>
                <w:rFonts w:eastAsia="Calibri"/>
              </w:rPr>
            </w:pPr>
          </w:p>
        </w:tc>
        <w:tc>
          <w:tcPr>
            <w:tcW w:w="595" w:type="pct"/>
          </w:tcPr>
          <w:p w14:paraId="7C97C81E" w14:textId="77777777" w:rsidR="00EB38F2" w:rsidRPr="00BD5F51" w:rsidRDefault="00EB38F2" w:rsidP="00F61766">
            <w:pPr>
              <w:rPr>
                <w:rFonts w:eastAsia="Calibri"/>
              </w:rPr>
            </w:pPr>
          </w:p>
        </w:tc>
      </w:tr>
      <w:tr w:rsidR="00EB38F2" w:rsidRPr="00BD5F51" w14:paraId="57A060DC" w14:textId="77777777" w:rsidTr="00F61766">
        <w:trPr>
          <w:trHeight w:val="340"/>
        </w:trPr>
        <w:tc>
          <w:tcPr>
            <w:tcW w:w="1386" w:type="pct"/>
          </w:tcPr>
          <w:p w14:paraId="2034438F" w14:textId="77777777" w:rsidR="00EB38F2" w:rsidRPr="00D549FA" w:rsidRDefault="00EB38F2" w:rsidP="00F61766">
            <w:pPr>
              <w:widowControl w:val="0"/>
              <w:jc w:val="both"/>
              <w:rPr>
                <w:sz w:val="20"/>
                <w:szCs w:val="20"/>
              </w:rPr>
            </w:pPr>
          </w:p>
        </w:tc>
        <w:tc>
          <w:tcPr>
            <w:tcW w:w="569" w:type="pct"/>
            <w:vAlign w:val="center"/>
          </w:tcPr>
          <w:p w14:paraId="10109A5F" w14:textId="77777777" w:rsidR="00EB38F2" w:rsidRPr="00BD5F51" w:rsidRDefault="00EB38F2" w:rsidP="00F61766">
            <w:pPr>
              <w:rPr>
                <w:rFonts w:eastAsia="Calibri"/>
              </w:rPr>
            </w:pPr>
          </w:p>
        </w:tc>
        <w:tc>
          <w:tcPr>
            <w:tcW w:w="600" w:type="pct"/>
          </w:tcPr>
          <w:p w14:paraId="67FEE4AF" w14:textId="77777777" w:rsidR="00EB38F2" w:rsidRPr="00BD5F51" w:rsidRDefault="00EB38F2" w:rsidP="00F61766">
            <w:pPr>
              <w:rPr>
                <w:rFonts w:eastAsia="Calibri"/>
              </w:rPr>
            </w:pPr>
          </w:p>
        </w:tc>
        <w:tc>
          <w:tcPr>
            <w:tcW w:w="553" w:type="pct"/>
            <w:vAlign w:val="center"/>
          </w:tcPr>
          <w:p w14:paraId="3897F3ED" w14:textId="77777777" w:rsidR="00EB38F2" w:rsidRPr="00BD5F51" w:rsidRDefault="00EB38F2" w:rsidP="00F61766">
            <w:pPr>
              <w:rPr>
                <w:rFonts w:eastAsia="Calibri"/>
              </w:rPr>
            </w:pPr>
          </w:p>
        </w:tc>
        <w:tc>
          <w:tcPr>
            <w:tcW w:w="647" w:type="pct"/>
          </w:tcPr>
          <w:p w14:paraId="3875A995" w14:textId="77777777" w:rsidR="00EB38F2" w:rsidRPr="00BD5F51" w:rsidRDefault="00EB38F2" w:rsidP="00F61766">
            <w:pPr>
              <w:rPr>
                <w:rFonts w:eastAsia="Calibri"/>
              </w:rPr>
            </w:pPr>
          </w:p>
        </w:tc>
        <w:tc>
          <w:tcPr>
            <w:tcW w:w="650" w:type="pct"/>
          </w:tcPr>
          <w:p w14:paraId="14F794D8" w14:textId="77777777" w:rsidR="00EB38F2" w:rsidRPr="00BD5F51" w:rsidRDefault="00EB38F2" w:rsidP="00F61766">
            <w:pPr>
              <w:rPr>
                <w:rFonts w:eastAsia="Calibri"/>
              </w:rPr>
            </w:pPr>
          </w:p>
        </w:tc>
        <w:tc>
          <w:tcPr>
            <w:tcW w:w="595" w:type="pct"/>
          </w:tcPr>
          <w:p w14:paraId="7915E287" w14:textId="77777777" w:rsidR="00EB38F2" w:rsidRPr="00BD5F51" w:rsidRDefault="00EB38F2" w:rsidP="00F61766">
            <w:pPr>
              <w:rPr>
                <w:rFonts w:eastAsia="Calibri"/>
              </w:rPr>
            </w:pPr>
          </w:p>
        </w:tc>
      </w:tr>
      <w:tr w:rsidR="00EB38F2" w:rsidRPr="00BD5F51" w14:paraId="55F3B735" w14:textId="77777777" w:rsidTr="00F61766">
        <w:trPr>
          <w:trHeight w:val="340"/>
        </w:trPr>
        <w:tc>
          <w:tcPr>
            <w:tcW w:w="1386" w:type="pct"/>
          </w:tcPr>
          <w:p w14:paraId="3EB0AF83" w14:textId="77777777" w:rsidR="00EB38F2" w:rsidRPr="00D549FA" w:rsidRDefault="00EB38F2" w:rsidP="00F61766">
            <w:pPr>
              <w:widowControl w:val="0"/>
              <w:jc w:val="both"/>
              <w:rPr>
                <w:sz w:val="20"/>
                <w:szCs w:val="20"/>
              </w:rPr>
            </w:pPr>
            <w:r>
              <w:rPr>
                <w:sz w:val="20"/>
                <w:szCs w:val="20"/>
              </w:rPr>
              <w:t>…</w:t>
            </w:r>
          </w:p>
        </w:tc>
        <w:tc>
          <w:tcPr>
            <w:tcW w:w="569" w:type="pct"/>
            <w:vAlign w:val="center"/>
          </w:tcPr>
          <w:p w14:paraId="1B4A1B65" w14:textId="77777777" w:rsidR="00EB38F2" w:rsidRPr="00BD5F51" w:rsidRDefault="00EB38F2" w:rsidP="00F61766">
            <w:pPr>
              <w:rPr>
                <w:rFonts w:eastAsia="Calibri"/>
              </w:rPr>
            </w:pPr>
          </w:p>
        </w:tc>
        <w:tc>
          <w:tcPr>
            <w:tcW w:w="600" w:type="pct"/>
          </w:tcPr>
          <w:p w14:paraId="0509AD43" w14:textId="77777777" w:rsidR="00EB38F2" w:rsidRPr="00BD5F51" w:rsidRDefault="00EB38F2" w:rsidP="00F61766">
            <w:pPr>
              <w:rPr>
                <w:rFonts w:eastAsia="Calibri"/>
              </w:rPr>
            </w:pPr>
          </w:p>
        </w:tc>
        <w:tc>
          <w:tcPr>
            <w:tcW w:w="553" w:type="pct"/>
            <w:vAlign w:val="center"/>
          </w:tcPr>
          <w:p w14:paraId="5F48A653" w14:textId="77777777" w:rsidR="00EB38F2" w:rsidRPr="00BD5F51" w:rsidRDefault="00EB38F2" w:rsidP="00F61766">
            <w:pPr>
              <w:rPr>
                <w:rFonts w:eastAsia="Calibri"/>
              </w:rPr>
            </w:pPr>
          </w:p>
        </w:tc>
        <w:tc>
          <w:tcPr>
            <w:tcW w:w="647" w:type="pct"/>
          </w:tcPr>
          <w:p w14:paraId="0121A6D5" w14:textId="77777777" w:rsidR="00EB38F2" w:rsidRPr="00BD5F51" w:rsidRDefault="00EB38F2" w:rsidP="00F61766">
            <w:pPr>
              <w:rPr>
                <w:rFonts w:eastAsia="Calibri"/>
              </w:rPr>
            </w:pPr>
          </w:p>
        </w:tc>
        <w:tc>
          <w:tcPr>
            <w:tcW w:w="650" w:type="pct"/>
          </w:tcPr>
          <w:p w14:paraId="0309E358" w14:textId="77777777" w:rsidR="00EB38F2" w:rsidRPr="00BD5F51" w:rsidRDefault="00EB38F2" w:rsidP="00F61766">
            <w:pPr>
              <w:rPr>
                <w:rFonts w:eastAsia="Calibri"/>
              </w:rPr>
            </w:pPr>
          </w:p>
        </w:tc>
        <w:tc>
          <w:tcPr>
            <w:tcW w:w="595" w:type="pct"/>
          </w:tcPr>
          <w:p w14:paraId="2D634FA8" w14:textId="77777777" w:rsidR="00EB38F2" w:rsidRPr="00BD5F51" w:rsidRDefault="00EB38F2" w:rsidP="00F61766">
            <w:pPr>
              <w:rPr>
                <w:rFonts w:eastAsia="Calibri"/>
              </w:rPr>
            </w:pPr>
          </w:p>
        </w:tc>
      </w:tr>
      <w:tr w:rsidR="00EB38F2" w:rsidRPr="00BD5F51" w14:paraId="05CB6373" w14:textId="77777777" w:rsidTr="00F61766">
        <w:trPr>
          <w:trHeight w:val="340"/>
        </w:trPr>
        <w:tc>
          <w:tcPr>
            <w:tcW w:w="1386" w:type="pct"/>
          </w:tcPr>
          <w:p w14:paraId="01C84F47" w14:textId="77777777" w:rsidR="00EB38F2" w:rsidRPr="00D549FA" w:rsidRDefault="00EB38F2" w:rsidP="00F61766">
            <w:pPr>
              <w:widowControl w:val="0"/>
              <w:jc w:val="both"/>
              <w:rPr>
                <w:sz w:val="20"/>
                <w:szCs w:val="20"/>
              </w:rPr>
            </w:pPr>
          </w:p>
        </w:tc>
        <w:tc>
          <w:tcPr>
            <w:tcW w:w="569" w:type="pct"/>
            <w:vAlign w:val="center"/>
          </w:tcPr>
          <w:p w14:paraId="7C95F895" w14:textId="77777777" w:rsidR="00EB38F2" w:rsidRPr="00BD5F51" w:rsidRDefault="00EB38F2" w:rsidP="00F61766">
            <w:pPr>
              <w:rPr>
                <w:rFonts w:eastAsia="Calibri"/>
              </w:rPr>
            </w:pPr>
          </w:p>
        </w:tc>
        <w:tc>
          <w:tcPr>
            <w:tcW w:w="600" w:type="pct"/>
          </w:tcPr>
          <w:p w14:paraId="206E6944" w14:textId="77777777" w:rsidR="00EB38F2" w:rsidRPr="00BD5F51" w:rsidRDefault="00EB38F2" w:rsidP="00F61766">
            <w:pPr>
              <w:rPr>
                <w:rFonts w:eastAsia="Calibri"/>
              </w:rPr>
            </w:pPr>
          </w:p>
        </w:tc>
        <w:tc>
          <w:tcPr>
            <w:tcW w:w="553" w:type="pct"/>
            <w:vAlign w:val="center"/>
          </w:tcPr>
          <w:p w14:paraId="46C906C8" w14:textId="77777777" w:rsidR="00EB38F2" w:rsidRPr="00BD5F51" w:rsidRDefault="00EB38F2" w:rsidP="00F61766">
            <w:pPr>
              <w:rPr>
                <w:rFonts w:eastAsia="Calibri"/>
              </w:rPr>
            </w:pPr>
          </w:p>
        </w:tc>
        <w:tc>
          <w:tcPr>
            <w:tcW w:w="647" w:type="pct"/>
          </w:tcPr>
          <w:p w14:paraId="2915FF86" w14:textId="77777777" w:rsidR="00EB38F2" w:rsidRPr="00BD5F51" w:rsidRDefault="00EB38F2" w:rsidP="00F61766">
            <w:pPr>
              <w:rPr>
                <w:rFonts w:eastAsia="Calibri"/>
              </w:rPr>
            </w:pPr>
          </w:p>
        </w:tc>
        <w:tc>
          <w:tcPr>
            <w:tcW w:w="650" w:type="pct"/>
          </w:tcPr>
          <w:p w14:paraId="4BF87B7D" w14:textId="77777777" w:rsidR="00EB38F2" w:rsidRPr="00BD5F51" w:rsidRDefault="00EB38F2" w:rsidP="00F61766">
            <w:pPr>
              <w:rPr>
                <w:rFonts w:eastAsia="Calibri"/>
              </w:rPr>
            </w:pPr>
          </w:p>
        </w:tc>
        <w:tc>
          <w:tcPr>
            <w:tcW w:w="595" w:type="pct"/>
          </w:tcPr>
          <w:p w14:paraId="16A65303" w14:textId="77777777" w:rsidR="00EB38F2" w:rsidRPr="00BD5F51" w:rsidRDefault="00EB38F2" w:rsidP="00F61766">
            <w:pPr>
              <w:rPr>
                <w:rFonts w:eastAsia="Calibri"/>
              </w:rPr>
            </w:pPr>
          </w:p>
        </w:tc>
      </w:tr>
      <w:tr w:rsidR="00EB38F2" w:rsidRPr="00BD5F51" w14:paraId="6CB80194" w14:textId="77777777" w:rsidTr="00F61766">
        <w:trPr>
          <w:trHeight w:val="340"/>
        </w:trPr>
        <w:tc>
          <w:tcPr>
            <w:tcW w:w="1386" w:type="pct"/>
          </w:tcPr>
          <w:p w14:paraId="66B2DF95" w14:textId="77777777" w:rsidR="00EB38F2" w:rsidRDefault="00EB38F2" w:rsidP="00F61766">
            <w:pPr>
              <w:widowControl w:val="0"/>
              <w:jc w:val="both"/>
              <w:rPr>
                <w:sz w:val="20"/>
                <w:szCs w:val="20"/>
              </w:rPr>
            </w:pPr>
            <w:r>
              <w:rPr>
                <w:sz w:val="20"/>
                <w:szCs w:val="20"/>
              </w:rPr>
              <w:t>…</w:t>
            </w:r>
          </w:p>
        </w:tc>
        <w:tc>
          <w:tcPr>
            <w:tcW w:w="569" w:type="pct"/>
            <w:vAlign w:val="center"/>
          </w:tcPr>
          <w:p w14:paraId="773848CB" w14:textId="77777777" w:rsidR="00EB38F2" w:rsidRPr="00BD5F51" w:rsidRDefault="00EB38F2" w:rsidP="00F61766">
            <w:pPr>
              <w:rPr>
                <w:rFonts w:eastAsia="Calibri"/>
              </w:rPr>
            </w:pPr>
          </w:p>
        </w:tc>
        <w:tc>
          <w:tcPr>
            <w:tcW w:w="600" w:type="pct"/>
          </w:tcPr>
          <w:p w14:paraId="454D82A4" w14:textId="77777777" w:rsidR="00EB38F2" w:rsidRPr="00BD5F51" w:rsidRDefault="00EB38F2" w:rsidP="00F61766">
            <w:pPr>
              <w:rPr>
                <w:rFonts w:eastAsia="Calibri"/>
              </w:rPr>
            </w:pPr>
          </w:p>
        </w:tc>
        <w:tc>
          <w:tcPr>
            <w:tcW w:w="553" w:type="pct"/>
            <w:vAlign w:val="center"/>
          </w:tcPr>
          <w:p w14:paraId="4999A0D3" w14:textId="77777777" w:rsidR="00EB38F2" w:rsidRPr="00BD5F51" w:rsidRDefault="00EB38F2" w:rsidP="00F61766">
            <w:pPr>
              <w:rPr>
                <w:rFonts w:eastAsia="Calibri"/>
              </w:rPr>
            </w:pPr>
          </w:p>
        </w:tc>
        <w:tc>
          <w:tcPr>
            <w:tcW w:w="647" w:type="pct"/>
          </w:tcPr>
          <w:p w14:paraId="25BB90ED" w14:textId="77777777" w:rsidR="00EB38F2" w:rsidRPr="00BD5F51" w:rsidRDefault="00EB38F2" w:rsidP="00F61766">
            <w:pPr>
              <w:rPr>
                <w:rFonts w:eastAsia="Calibri"/>
              </w:rPr>
            </w:pPr>
          </w:p>
        </w:tc>
        <w:tc>
          <w:tcPr>
            <w:tcW w:w="650" w:type="pct"/>
          </w:tcPr>
          <w:p w14:paraId="27B39882" w14:textId="77777777" w:rsidR="00EB38F2" w:rsidRPr="00BD5F51" w:rsidRDefault="00EB38F2" w:rsidP="00F61766">
            <w:pPr>
              <w:rPr>
                <w:rFonts w:eastAsia="Calibri"/>
              </w:rPr>
            </w:pPr>
          </w:p>
        </w:tc>
        <w:tc>
          <w:tcPr>
            <w:tcW w:w="595" w:type="pct"/>
          </w:tcPr>
          <w:p w14:paraId="2FEE86D9" w14:textId="77777777" w:rsidR="00EB38F2" w:rsidRPr="00BD5F51" w:rsidRDefault="00EB38F2" w:rsidP="00F61766">
            <w:pPr>
              <w:rPr>
                <w:rFonts w:eastAsia="Calibri"/>
              </w:rPr>
            </w:pPr>
          </w:p>
        </w:tc>
      </w:tr>
      <w:tr w:rsidR="00EB38F2" w:rsidRPr="00BD5F51" w14:paraId="3E930285" w14:textId="77777777" w:rsidTr="00F61766">
        <w:trPr>
          <w:trHeight w:val="340"/>
        </w:trPr>
        <w:tc>
          <w:tcPr>
            <w:tcW w:w="1386" w:type="pct"/>
            <w:vAlign w:val="center"/>
          </w:tcPr>
          <w:p w14:paraId="6A21874B" w14:textId="77777777" w:rsidR="00EB38F2" w:rsidRPr="00BD5F51" w:rsidRDefault="00EB38F2" w:rsidP="00F61766">
            <w:pPr>
              <w:rPr>
                <w:rFonts w:eastAsia="Calibri"/>
                <w:b/>
              </w:rPr>
            </w:pPr>
            <w:r w:rsidRPr="00BD5F51">
              <w:rPr>
                <w:rFonts w:eastAsia="Calibri"/>
                <w:b/>
              </w:rPr>
              <w:t>ИТОГО:</w:t>
            </w:r>
          </w:p>
        </w:tc>
        <w:tc>
          <w:tcPr>
            <w:tcW w:w="569" w:type="pct"/>
            <w:vAlign w:val="center"/>
          </w:tcPr>
          <w:p w14:paraId="2350441B" w14:textId="77777777" w:rsidR="00EB38F2" w:rsidRPr="00BD5F51" w:rsidRDefault="00EB38F2" w:rsidP="00F61766">
            <w:pPr>
              <w:rPr>
                <w:rFonts w:eastAsia="Calibri"/>
              </w:rPr>
            </w:pPr>
          </w:p>
        </w:tc>
        <w:tc>
          <w:tcPr>
            <w:tcW w:w="600" w:type="pct"/>
          </w:tcPr>
          <w:p w14:paraId="59517CF3" w14:textId="77777777" w:rsidR="00EB38F2" w:rsidRPr="00BD5F51" w:rsidRDefault="00EB38F2" w:rsidP="00F61766">
            <w:pPr>
              <w:rPr>
                <w:rFonts w:eastAsia="Calibri"/>
              </w:rPr>
            </w:pPr>
          </w:p>
        </w:tc>
        <w:tc>
          <w:tcPr>
            <w:tcW w:w="553" w:type="pct"/>
            <w:vAlign w:val="center"/>
          </w:tcPr>
          <w:p w14:paraId="26335883" w14:textId="77777777" w:rsidR="00EB38F2" w:rsidRPr="00BD5F51" w:rsidRDefault="00EB38F2" w:rsidP="00F61766">
            <w:pPr>
              <w:rPr>
                <w:rFonts w:eastAsia="Calibri"/>
              </w:rPr>
            </w:pPr>
          </w:p>
        </w:tc>
        <w:tc>
          <w:tcPr>
            <w:tcW w:w="647" w:type="pct"/>
          </w:tcPr>
          <w:p w14:paraId="1AD75217" w14:textId="77777777" w:rsidR="00EB38F2" w:rsidRPr="00BD5F51" w:rsidRDefault="00EB38F2" w:rsidP="00F61766">
            <w:pPr>
              <w:rPr>
                <w:rFonts w:eastAsia="Calibri"/>
              </w:rPr>
            </w:pPr>
          </w:p>
        </w:tc>
        <w:tc>
          <w:tcPr>
            <w:tcW w:w="650" w:type="pct"/>
          </w:tcPr>
          <w:p w14:paraId="5174EE2F" w14:textId="77777777" w:rsidR="00EB38F2" w:rsidRPr="00BD5F51" w:rsidRDefault="00EB38F2" w:rsidP="00F61766">
            <w:pPr>
              <w:rPr>
                <w:rFonts w:eastAsia="Calibri"/>
              </w:rPr>
            </w:pPr>
          </w:p>
        </w:tc>
        <w:tc>
          <w:tcPr>
            <w:tcW w:w="595" w:type="pct"/>
          </w:tcPr>
          <w:p w14:paraId="0DE252E6" w14:textId="77777777" w:rsidR="00EB38F2" w:rsidRPr="00BD5F51" w:rsidRDefault="00EB38F2" w:rsidP="00F61766">
            <w:pPr>
              <w:rPr>
                <w:rFonts w:eastAsia="Calibri"/>
              </w:rPr>
            </w:pPr>
          </w:p>
        </w:tc>
      </w:tr>
    </w:tbl>
    <w:p w14:paraId="28D46E4D" w14:textId="77777777" w:rsidR="00EB38F2" w:rsidRDefault="00EB38F2" w:rsidP="00EB38F2"/>
    <w:p w14:paraId="78984C79" w14:textId="77777777" w:rsidR="00EB38F2" w:rsidRPr="002440E8" w:rsidRDefault="00EB38F2" w:rsidP="00EB38F2">
      <w:pPr>
        <w:ind w:right="-31"/>
        <w:jc w:val="both"/>
      </w:pPr>
    </w:p>
    <w:p w14:paraId="05BAA942" w14:textId="77777777" w:rsidR="00EB38F2" w:rsidRPr="002440E8" w:rsidRDefault="00EB38F2" w:rsidP="00EB38F2">
      <w:pPr>
        <w:ind w:right="-31"/>
        <w:jc w:val="both"/>
      </w:pPr>
      <w:r w:rsidRPr="002440E8">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4FC00A5" w14:textId="77777777" w:rsidR="00EB38F2" w:rsidRPr="002440E8" w:rsidRDefault="00EB38F2" w:rsidP="00EB38F2">
      <w:r w:rsidRPr="002440E8">
        <w:t xml:space="preserve">_______________________ </w:t>
      </w:r>
      <w:r w:rsidRPr="002440E8">
        <w:tab/>
      </w:r>
      <w:r w:rsidRPr="002440E8">
        <w:tab/>
      </w:r>
      <w:r w:rsidRPr="002440E8">
        <w:tab/>
        <w:t xml:space="preserve">_______________________ </w:t>
      </w:r>
      <w:r w:rsidRPr="002440E8">
        <w:tab/>
        <w:t>/___________________/</w:t>
      </w:r>
    </w:p>
    <w:p w14:paraId="32B1B892" w14:textId="77777777" w:rsidR="00EB38F2" w:rsidRPr="002440E8" w:rsidRDefault="00EB38F2" w:rsidP="00EB38F2">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670291D4" w14:textId="77777777" w:rsidR="00EB38F2" w:rsidRPr="002440E8" w:rsidRDefault="00EB38F2" w:rsidP="00EB38F2">
      <w:r w:rsidRPr="002440E8">
        <w:t>М.П.</w:t>
      </w:r>
    </w:p>
    <w:p w14:paraId="68A15538" w14:textId="77777777" w:rsidR="00EB38F2" w:rsidRPr="002440E8" w:rsidRDefault="00EB38F2" w:rsidP="00EB38F2"/>
    <w:p w14:paraId="104F3211" w14:textId="77777777" w:rsidR="00EB38F2" w:rsidRPr="002440E8" w:rsidRDefault="00EB38F2" w:rsidP="00EB38F2">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49407F28" w14:textId="77777777" w:rsidR="00EB38F2" w:rsidRPr="002440E8" w:rsidRDefault="00EB38F2" w:rsidP="00EB38F2">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14:paraId="1EF1829E" w14:textId="77777777" w:rsidR="00EB38F2" w:rsidRPr="002440E8" w:rsidRDefault="00EB38F2" w:rsidP="00EB38F2">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75E91DE7" w14:textId="77777777" w:rsidR="00EB38F2" w:rsidRDefault="00EB38F2" w:rsidP="00EB38F2"/>
    <w:p w14:paraId="1AE9858E" w14:textId="77777777"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6" w:name="_Toc403472596"/>
      <w:r>
        <w:t>9</w:t>
      </w:r>
      <w:r w:rsidR="004B6249" w:rsidRPr="002440E8">
        <w:t xml:space="preserve">.3. ФОРМА АНКЕТЫ УЧАСТНИКА </w:t>
      </w:r>
      <w:r w:rsidR="0095220D" w:rsidRPr="002440E8">
        <w:t>ПРОЦЕДУРЫ ЗАКУПКИ</w:t>
      </w:r>
      <w:bookmarkEnd w:id="56"/>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3D24FA6"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64B8E72D" w14:textId="77777777" w:rsidR="00EB38F2" w:rsidRDefault="00EB38F2" w:rsidP="00EB38F2">
      <w:pPr>
        <w:suppressAutoHyphens/>
        <w:jc w:val="both"/>
      </w:pPr>
    </w:p>
    <w:p w14:paraId="2CB9C758" w14:textId="77777777" w:rsidR="00EB38F2" w:rsidRDefault="00EB38F2" w:rsidP="00EB38F2">
      <w:pPr>
        <w:suppressAutoHyphens/>
        <w:jc w:val="both"/>
      </w:pPr>
      <w:r>
        <w:t>Примечание:</w:t>
      </w:r>
    </w:p>
    <w:p w14:paraId="6E215089" w14:textId="77777777" w:rsidR="00EB38F2" w:rsidRDefault="00EB38F2" w:rsidP="00EB38F2">
      <w:pPr>
        <w:suppressAutoHyphens/>
        <w:jc w:val="both"/>
      </w:pPr>
      <w:r>
        <w:t xml:space="preserve">Вышеуказанные данные должны быть подтверждены путем предоставления следующих документов: </w:t>
      </w:r>
    </w:p>
    <w:p w14:paraId="466E3A1E" w14:textId="0DB85E3A" w:rsidR="00CC5375" w:rsidRDefault="00CC5375" w:rsidP="00EB38F2">
      <w:pPr>
        <w:suppressAutoHyphens/>
        <w:jc w:val="both"/>
      </w:pPr>
      <w:r>
        <w:t xml:space="preserve"> - Бухгалтерский баланс Форма 1 и Форма 2;</w:t>
      </w:r>
    </w:p>
    <w:p w14:paraId="0F1B823F" w14:textId="77777777" w:rsidR="00EB38F2" w:rsidRDefault="00EB38F2" w:rsidP="00EB38F2">
      <w:pPr>
        <w:suppressAutoHyphens/>
        <w:jc w:val="both"/>
      </w:pPr>
      <w:r>
        <w:t>- Свидетельство о государственной регистрации;</w:t>
      </w:r>
    </w:p>
    <w:p w14:paraId="2D6062B6" w14:textId="77777777" w:rsidR="00EB38F2" w:rsidRDefault="00EB38F2" w:rsidP="00EB38F2">
      <w:pPr>
        <w:suppressAutoHyphens/>
        <w:jc w:val="both"/>
      </w:pPr>
      <w:r>
        <w:t>- Информационное письмо об учете в ЕГРПО;</w:t>
      </w:r>
    </w:p>
    <w:p w14:paraId="65B79FF4" w14:textId="77777777" w:rsidR="00EB38F2" w:rsidRDefault="00EB38F2" w:rsidP="00EB38F2">
      <w:pPr>
        <w:suppressAutoHyphens/>
        <w:jc w:val="both"/>
      </w:pPr>
      <w:r>
        <w:t>- Свидетельство о постановке на учет в налоговом органе;</w:t>
      </w:r>
    </w:p>
    <w:p w14:paraId="1CBC3EC1" w14:textId="50804A8D" w:rsidR="005469AE" w:rsidRDefault="00EB38F2" w:rsidP="00EB38F2">
      <w:pPr>
        <w:suppressAutoHyphens/>
        <w:jc w:val="both"/>
      </w:pPr>
      <w:r>
        <w:t>- Справка об отсутствии дела о банкротстве.</w:t>
      </w:r>
    </w:p>
    <w:p w14:paraId="24898F07" w14:textId="77777777" w:rsidR="00EB38F2" w:rsidRDefault="00EB38F2" w:rsidP="00EB38F2">
      <w:pPr>
        <w:suppressAutoHyphens/>
        <w:jc w:val="both"/>
      </w:pPr>
    </w:p>
    <w:p w14:paraId="7CC034F2" w14:textId="77777777"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14:paraId="74BC2903"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717E5717"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16E00911" w14:textId="77777777"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14:paraId="2BC88075" w14:textId="77777777" w:rsidR="004B6249" w:rsidRPr="002440E8" w:rsidRDefault="004B6249" w:rsidP="00B424F4"/>
    <w:p w14:paraId="45F4D39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65D51E"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ADBF82" w14:textId="77777777" w:rsidR="005469AE" w:rsidRDefault="005469AE" w:rsidP="00B424F4"/>
    <w:p w14:paraId="2998AF60" w14:textId="77777777" w:rsidR="004B6249" w:rsidRPr="002440E8" w:rsidRDefault="004B6249" w:rsidP="00B424F4">
      <w:r w:rsidRPr="002440E8">
        <w:t>М.П.</w:t>
      </w:r>
    </w:p>
    <w:p w14:paraId="618CC4D9" w14:textId="77777777" w:rsidR="004B6249" w:rsidRPr="002440E8" w:rsidRDefault="004B6249" w:rsidP="00B424F4"/>
    <w:p w14:paraId="7068A3E7"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964C468" w14:textId="77777777"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14:paraId="29CFD4C6" w14:textId="77777777" w:rsidR="004B6249" w:rsidRPr="002440E8" w:rsidRDefault="004B6249" w:rsidP="00B424F4">
      <w:pPr>
        <w:pStyle w:val="4"/>
        <w:spacing w:before="0" w:after="0"/>
      </w:pPr>
      <w:r w:rsidRPr="002440E8">
        <w:br w:type="page"/>
      </w:r>
      <w:bookmarkStart w:id="58" w:name="_Toc403472597"/>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14:paraId="252287A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9"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14:paraId="0BBC21E6" w14:textId="77777777" w:rsidR="00C71453" w:rsidRDefault="00C71453" w:rsidP="00AB7B79">
      <w:pPr>
        <w:keepNext/>
        <w:spacing w:before="100"/>
      </w:pPr>
      <w:bookmarkStart w:id="60"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Москва                                                                                                                     __  _________ г</w:t>
      </w:r>
    </w:p>
    <w:p w14:paraId="601C8860" w14:textId="77777777" w:rsidR="006C06A5" w:rsidRDefault="006C06A5" w:rsidP="006C06A5">
      <w:pPr>
        <w:jc w:val="both"/>
      </w:pPr>
      <w:r>
        <w:t>Гарант:: __________________________________________________________ (наименование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(наименование, адрес, ИНН и т.д.)_</w:t>
      </w:r>
    </w:p>
    <w:p w14:paraId="7F815E1A" w14:textId="77777777" w:rsidR="006C06A5" w:rsidRDefault="006C06A5" w:rsidP="006C06A5">
      <w:pPr>
        <w:jc w:val="both"/>
      </w:pPr>
      <w:r>
        <w:t>Бенефициар:________________________________________________________________________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t>Мы</w:t>
      </w:r>
      <w:r w:rsidR="005469AE">
        <w:t xml:space="preserve"> </w:t>
      </w:r>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40BF58EC" w14:textId="77777777" w:rsidR="006C06A5" w:rsidRDefault="006C06A5" w:rsidP="006C06A5">
      <w:pPr>
        <w:jc w:val="both"/>
      </w:pPr>
      <w:r>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 .</w:t>
      </w:r>
    </w:p>
    <w:p w14:paraId="61F7615C" w14:textId="77777777" w:rsidR="006C06A5" w:rsidRDefault="006C06A5" w:rsidP="006C06A5">
      <w:pPr>
        <w:jc w:val="both"/>
      </w:pPr>
      <w:r>
        <w:t>Все права и обязанности, возникающие в связи с настоящей гарантией, регулируются законодательством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61" w:name="_ЧАСТЬ_II._ПРОЕКТ_ГОСУДАРСТВЕННОГО_К"/>
      <w:bookmarkEnd w:id="61"/>
    </w:p>
    <w:p w14:paraId="05587978" w14:textId="77777777"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28725595"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EB38F2">
        <w:t>в</w:t>
      </w:r>
      <w:r w:rsidR="00EB38F2" w:rsidRPr="00EB38F2">
        <w:t xml:space="preserve">ыполнение комплекса строительно-монтажных и пуско-наладочных работ по лабораторным помещениям группы 1 объекта: «Комплекс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«Восточное кольцо».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66B84">
      <w:pPr>
        <w:keepNext/>
        <w:spacing w:before="120" w:after="120"/>
        <w:rPr>
          <w:b/>
          <w:bCs/>
          <w:snapToGrid w:val="0"/>
        </w:rPr>
      </w:pPr>
    </w:p>
    <w:p w14:paraId="4F0C2BB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20F57B86"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49083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66B84">
      <w:pPr>
        <w:keepNext/>
        <w:autoSpaceDE w:val="0"/>
        <w:autoSpaceDN w:val="0"/>
        <w:adjustRightInd w:val="0"/>
      </w:pPr>
    </w:p>
    <w:p w14:paraId="3FCE67E5" w14:textId="77777777"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административную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14:paraId="6C749F9E" w14:textId="77777777" w:rsidR="00566B84" w:rsidRPr="00F36F14" w:rsidRDefault="00566B84" w:rsidP="00566B84">
      <w:pPr>
        <w:keepNext/>
        <w:autoSpaceDE w:val="0"/>
        <w:autoSpaceDN w:val="0"/>
        <w:adjustRightInd w:val="0"/>
      </w:pPr>
    </w:p>
    <w:p w14:paraId="511C7206"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3" w:name="_Toc403472599"/>
      <w:r>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14:paraId="67D562A6" w14:textId="77777777" w:rsidR="004B6249" w:rsidRPr="003C2104" w:rsidRDefault="00504FF4" w:rsidP="00B424F4">
      <w:r>
        <w:t xml:space="preserve">Проект Договора предоставлен в Приложении </w:t>
      </w:r>
      <w:r w:rsidR="00F03893">
        <w:t>А</w:t>
      </w:r>
      <w:r w:rsidR="003C2104" w:rsidRPr="003C2104">
        <w:t>.</w:t>
      </w:r>
    </w:p>
    <w:p w14:paraId="0036586B" w14:textId="77777777" w:rsidR="004D1DC3" w:rsidRPr="002440E8" w:rsidRDefault="004D1DC3" w:rsidP="00B424F4">
      <w:r w:rsidRPr="002440E8">
        <w:br w:type="page"/>
      </w:r>
    </w:p>
    <w:p w14:paraId="3FEAB9BE" w14:textId="77777777" w:rsidR="002C50DB" w:rsidRPr="00C10001" w:rsidRDefault="00B51AEA" w:rsidP="00781293">
      <w:pPr>
        <w:pStyle w:val="11"/>
        <w:spacing w:before="240" w:after="240" w:line="240" w:lineRule="auto"/>
        <w:ind w:left="465" w:hanging="181"/>
      </w:pPr>
      <w:bookmarkStart w:id="64" w:name="_Toc403472600"/>
      <w:r w:rsidRPr="00C10001">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4"/>
    </w:p>
    <w:p w14:paraId="2AE482B2" w14:textId="77777777" w:rsidR="00292EC0" w:rsidRPr="00292EC0" w:rsidRDefault="00292EC0" w:rsidP="00292EC0">
      <w:pPr>
        <w:rPr>
          <w:lang w:eastAsia="en-US"/>
        </w:rPr>
      </w:pPr>
    </w:p>
    <w:p w14:paraId="1B76B245" w14:textId="77777777" w:rsidR="00DA2F9A" w:rsidRPr="00DA2F9A" w:rsidRDefault="00DA2F9A" w:rsidP="00DA2F9A">
      <w:pPr>
        <w:spacing w:after="200" w:line="276" w:lineRule="auto"/>
        <w:jc w:val="center"/>
        <w:rPr>
          <w:rFonts w:ascii="Arial" w:eastAsiaTheme="minorHAnsi" w:hAnsi="Arial" w:cstheme="minorBidi"/>
          <w:b/>
          <w:sz w:val="22"/>
          <w:szCs w:val="22"/>
          <w:lang w:eastAsia="en-US"/>
        </w:rPr>
      </w:pPr>
    </w:p>
    <w:p w14:paraId="33A1BF1C" w14:textId="77777777" w:rsidR="00DA2F9A" w:rsidRPr="00DA2F9A" w:rsidRDefault="00DA2F9A" w:rsidP="00DA2F9A">
      <w:pPr>
        <w:spacing w:after="200" w:line="276" w:lineRule="auto"/>
        <w:jc w:val="center"/>
        <w:rPr>
          <w:rFonts w:eastAsiaTheme="minorHAnsi" w:cstheme="minorBidi"/>
          <w:b/>
          <w:bCs/>
          <w:sz w:val="28"/>
          <w:szCs w:val="28"/>
          <w:lang w:eastAsia="en-US"/>
        </w:rPr>
      </w:pPr>
      <w:r w:rsidRPr="00DA2F9A">
        <w:rPr>
          <w:rFonts w:eastAsiaTheme="minorHAnsi" w:cstheme="minorBidi"/>
          <w:b/>
          <w:bCs/>
          <w:sz w:val="28"/>
          <w:szCs w:val="28"/>
          <w:lang w:eastAsia="en-US"/>
        </w:rPr>
        <w:t>Техническое задание</w:t>
      </w:r>
    </w:p>
    <w:p w14:paraId="50FB86E8" w14:textId="1691273C" w:rsidR="00FE5DBF" w:rsidRPr="001363E9" w:rsidRDefault="00DA2F9A" w:rsidP="00FE5DBF">
      <w:pPr>
        <w:spacing w:line="276" w:lineRule="auto"/>
        <w:jc w:val="center"/>
        <w:rPr>
          <w:rFonts w:eastAsiaTheme="minorHAnsi"/>
          <w:i/>
          <w:sz w:val="18"/>
          <w:szCs w:val="22"/>
          <w:lang w:eastAsia="en-US"/>
        </w:rPr>
      </w:pPr>
      <w:r w:rsidRPr="00DA2F9A">
        <w:rPr>
          <w:rFonts w:eastAsiaTheme="minorHAnsi" w:cstheme="minorBidi"/>
          <w:b/>
          <w:bCs/>
          <w:sz w:val="28"/>
          <w:szCs w:val="28"/>
          <w:lang w:eastAsia="en-US"/>
        </w:rPr>
        <w:t xml:space="preserve">на </w:t>
      </w:r>
      <w:r w:rsidR="00EB38F2">
        <w:rPr>
          <w:rFonts w:eastAsiaTheme="minorHAnsi" w:cstheme="minorBidi"/>
          <w:b/>
          <w:bCs/>
          <w:sz w:val="28"/>
          <w:szCs w:val="28"/>
          <w:lang w:eastAsia="en-US"/>
        </w:rPr>
        <w:t>в</w:t>
      </w:r>
      <w:r w:rsidR="00EB38F2" w:rsidRPr="00EB38F2">
        <w:rPr>
          <w:rFonts w:eastAsiaTheme="minorHAnsi" w:cstheme="minorBidi"/>
          <w:b/>
          <w:bCs/>
          <w:sz w:val="28"/>
          <w:szCs w:val="28"/>
          <w:lang w:eastAsia="en-US"/>
        </w:rPr>
        <w:t>ыполнение комплекса строительно-монтажных и пуско-наладочных работ по лабораторным помещениям группы 1 объекта: «Комплекс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«Восточное кольцо».</w:t>
      </w:r>
    </w:p>
    <w:p w14:paraId="5C734035" w14:textId="77777777" w:rsidR="001363E9" w:rsidRPr="001363E9" w:rsidRDefault="001363E9" w:rsidP="001363E9">
      <w:pPr>
        <w:tabs>
          <w:tab w:val="left" w:pos="284"/>
        </w:tabs>
        <w:spacing w:line="276" w:lineRule="auto"/>
        <w:ind w:firstLine="360"/>
        <w:rPr>
          <w:rFonts w:eastAsiaTheme="minorHAnsi"/>
          <w:i/>
          <w:sz w:val="18"/>
          <w:szCs w:val="22"/>
          <w:lang w:eastAsia="en-US"/>
        </w:rPr>
      </w:pPr>
    </w:p>
    <w:p w14:paraId="4C73077F" w14:textId="77777777" w:rsidR="001363E9" w:rsidRPr="001363E9" w:rsidRDefault="001363E9" w:rsidP="001363E9">
      <w:pPr>
        <w:tabs>
          <w:tab w:val="left" w:pos="284"/>
        </w:tabs>
        <w:spacing w:line="276" w:lineRule="auto"/>
        <w:ind w:firstLine="360"/>
        <w:rPr>
          <w:rFonts w:eastAsiaTheme="minorHAnsi"/>
          <w:i/>
          <w:sz w:val="18"/>
          <w:szCs w:val="22"/>
          <w:lang w:eastAsia="en-US"/>
        </w:rPr>
      </w:pPr>
    </w:p>
    <w:p w14:paraId="30B24AF9" w14:textId="77777777" w:rsidR="00B51074" w:rsidRDefault="00B51074" w:rsidP="00B51074">
      <w:pPr>
        <w:jc w:val="both"/>
        <w:rPr>
          <w:rFonts w:eastAsia="Calibri"/>
          <w:sz w:val="20"/>
          <w:szCs w:val="20"/>
        </w:rPr>
      </w:pPr>
      <w:r w:rsidRPr="00496A0D">
        <w:rPr>
          <w:rFonts w:eastAsia="Calibri"/>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при обращении на адрес электронной почты</w:t>
      </w:r>
      <w:r>
        <w:rPr>
          <w:rFonts w:eastAsia="Calibri"/>
          <w:sz w:val="20"/>
          <w:szCs w:val="20"/>
        </w:rPr>
        <w:t xml:space="preserve"> </w:t>
      </w:r>
      <w:hyperlink r:id="rId72" w:history="1">
        <w:r w:rsidRPr="00B22A81">
          <w:rPr>
            <w:rStyle w:val="af"/>
            <w:sz w:val="20"/>
            <w:szCs w:val="20"/>
          </w:rPr>
          <w:t>SkZakupki@sk.ru</w:t>
        </w:r>
      </w:hyperlink>
      <w:r>
        <w:rPr>
          <w:rStyle w:val="af"/>
          <w:sz w:val="20"/>
          <w:szCs w:val="20"/>
        </w:rPr>
        <w:t>.</w:t>
      </w:r>
      <w:r>
        <w:rPr>
          <w:rFonts w:eastAsia="Calibri"/>
          <w:sz w:val="20"/>
          <w:szCs w:val="20"/>
        </w:rPr>
        <w:t xml:space="preserve"> </w:t>
      </w:r>
      <w:r w:rsidRPr="00496A0D">
        <w:rPr>
          <w:rFonts w:eastAsia="Calibri"/>
          <w:sz w:val="20"/>
          <w:szCs w:val="20"/>
        </w:rPr>
        <w:t>Для получения технической документации Участники предоставляют следующие документы:</w:t>
      </w:r>
    </w:p>
    <w:p w14:paraId="42F2ED47" w14:textId="77777777" w:rsidR="00B51074" w:rsidRPr="00496A0D" w:rsidRDefault="00B51074" w:rsidP="00B51074">
      <w:pPr>
        <w:jc w:val="both"/>
        <w:rPr>
          <w:rFonts w:eastAsia="Calibri"/>
          <w:sz w:val="20"/>
          <w:szCs w:val="20"/>
        </w:rPr>
      </w:pPr>
      <w:r>
        <w:rPr>
          <w:rFonts w:eastAsia="Calibri"/>
          <w:sz w:val="20"/>
          <w:szCs w:val="20"/>
        </w:rPr>
        <w:t xml:space="preserve">1. </w:t>
      </w:r>
      <w:r w:rsidRPr="00496A0D">
        <w:rPr>
          <w:rFonts w:eastAsia="Calibri"/>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0C4D1340" w14:textId="7C8586D2" w:rsidR="00EB38F2" w:rsidRPr="003C2104" w:rsidRDefault="00B51074" w:rsidP="00B51074">
      <w:r>
        <w:rPr>
          <w:rFonts w:eastAsia="Calibri"/>
          <w:sz w:val="20"/>
          <w:szCs w:val="20"/>
        </w:rPr>
        <w:t xml:space="preserve">2. </w:t>
      </w:r>
      <w:r w:rsidRPr="00496A0D">
        <w:rPr>
          <w:rFonts w:eastAsia="Calibri"/>
          <w:sz w:val="20"/>
          <w:szCs w:val="20"/>
        </w:rPr>
        <w:t>Подписанное и заверенное печатью организации Обязательство о неразглашении информации 3-им лицам по Форме 9.7. Срок окончания выдачи Технической документации наступает за 1 рабочий день до окончания приема Заявок на участие в Процедуре закупки.</w:t>
      </w:r>
    </w:p>
    <w:p w14:paraId="73F36F98" w14:textId="77777777" w:rsidR="001363E9" w:rsidRPr="001363E9" w:rsidRDefault="001363E9" w:rsidP="00EB38F2">
      <w:pPr>
        <w:spacing w:line="276" w:lineRule="auto"/>
        <w:ind w:firstLine="709"/>
        <w:jc w:val="center"/>
        <w:rPr>
          <w:rFonts w:eastAsiaTheme="minorHAnsi" w:cstheme="minorBidi"/>
          <w:sz w:val="23"/>
          <w:szCs w:val="23"/>
          <w:lang w:eastAsia="en-US"/>
        </w:rPr>
      </w:pPr>
    </w:p>
    <w:sectPr w:rsidR="001363E9" w:rsidRPr="001363E9" w:rsidSect="00867EB2">
      <w:footerReference w:type="default" r:id="rId73"/>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BC7DC9" w14:textId="77777777" w:rsidR="000E57BC" w:rsidRDefault="000E57BC" w:rsidP="00E10162">
      <w:r>
        <w:separator/>
      </w:r>
    </w:p>
  </w:endnote>
  <w:endnote w:type="continuationSeparator" w:id="0">
    <w:p w14:paraId="74265A82" w14:textId="77777777" w:rsidR="000E57BC" w:rsidRDefault="000E57B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8C5BE" w14:textId="77777777" w:rsidR="000E57BC" w:rsidRPr="00DF646A" w:rsidRDefault="000E57BC"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F0BEA" w:rsidRPr="007F0BEA">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14:paraId="6197086D" w14:textId="77777777" w:rsidR="000E57BC" w:rsidRPr="00E10162" w:rsidRDefault="000E57BC"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758E8" w14:textId="77777777" w:rsidR="000E57BC" w:rsidRPr="00DF646A" w:rsidRDefault="000E57BC"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F0BEA" w:rsidRPr="007F0BEA">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14:paraId="030AA3E9" w14:textId="77777777" w:rsidR="000E57BC" w:rsidRDefault="000E57BC">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60CC9B32" w14:textId="77777777" w:rsidR="000E57BC" w:rsidRDefault="000E57BC">
        <w:pPr>
          <w:pStyle w:val="af0"/>
          <w:jc w:val="center"/>
        </w:pPr>
        <w:r>
          <w:fldChar w:fldCharType="begin"/>
        </w:r>
        <w:r>
          <w:instrText>PAGE   \* MERGEFORMAT</w:instrText>
        </w:r>
        <w:r>
          <w:fldChar w:fldCharType="separate"/>
        </w:r>
        <w:r w:rsidR="007F0BEA">
          <w:rPr>
            <w:noProof/>
          </w:rPr>
          <w:t>49</w:t>
        </w:r>
        <w:r>
          <w:fldChar w:fldCharType="end"/>
        </w:r>
      </w:p>
    </w:sdtContent>
  </w:sdt>
  <w:p w14:paraId="246AC6ED" w14:textId="77777777" w:rsidR="000E57BC" w:rsidRDefault="000E57BC">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A8ACA1" w14:textId="77777777" w:rsidR="000E57BC" w:rsidRDefault="000E57BC" w:rsidP="00E10162">
      <w:r>
        <w:separator/>
      </w:r>
    </w:p>
  </w:footnote>
  <w:footnote w:type="continuationSeparator" w:id="0">
    <w:p w14:paraId="24C53798" w14:textId="77777777" w:rsidR="000E57BC" w:rsidRDefault="000E57BC" w:rsidP="00E10162">
      <w:r>
        <w:continuationSeparator/>
      </w:r>
    </w:p>
  </w:footnote>
  <w:footnote w:id="1">
    <w:p w14:paraId="0D8BBD00" w14:textId="77777777" w:rsidR="000E57BC" w:rsidRDefault="000E57BC"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0E57BC" w:rsidRDefault="000E57BC" w:rsidP="002B64E9">
      <w:pPr>
        <w:pStyle w:val="af9"/>
        <w:jc w:val="both"/>
      </w:pPr>
      <w:r>
        <w:t>1. Участник процедуры закупки, признанный уклонившимся от заключения Договора;</w:t>
      </w:r>
    </w:p>
    <w:p w14:paraId="2496A313" w14:textId="77777777" w:rsidR="000E57BC" w:rsidRDefault="000E57BC"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14:paraId="41FAE924" w14:textId="77777777" w:rsidR="000E57BC" w:rsidRDefault="000E57BC"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66A19" w14:textId="77777777" w:rsidR="000E57BC" w:rsidRDefault="000E57BC">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1">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3"/>
  </w:num>
  <w:num w:numId="4">
    <w:abstractNumId w:val="22"/>
  </w:num>
  <w:num w:numId="5">
    <w:abstractNumId w:val="18"/>
  </w:num>
  <w:num w:numId="6">
    <w:abstractNumId w:val="12"/>
  </w:num>
  <w:num w:numId="7">
    <w:abstractNumId w:val="2"/>
  </w:num>
  <w:num w:numId="8">
    <w:abstractNumId w:val="37"/>
  </w:num>
  <w:num w:numId="9">
    <w:abstractNumId w:val="29"/>
  </w:num>
  <w:num w:numId="10">
    <w:abstractNumId w:val="24"/>
  </w:num>
  <w:num w:numId="11">
    <w:abstractNumId w:val="1"/>
  </w:num>
  <w:num w:numId="12">
    <w:abstractNumId w:val="44"/>
  </w:num>
  <w:num w:numId="13">
    <w:abstractNumId w:val="14"/>
  </w:num>
  <w:num w:numId="14">
    <w:abstractNumId w:val="38"/>
  </w:num>
  <w:num w:numId="15">
    <w:abstractNumId w:val="21"/>
  </w:num>
  <w:num w:numId="16">
    <w:abstractNumId w:val="31"/>
  </w:num>
  <w:num w:numId="17">
    <w:abstractNumId w:val="28"/>
  </w:num>
  <w:num w:numId="18">
    <w:abstractNumId w:val="32"/>
  </w:num>
  <w:num w:numId="19">
    <w:abstractNumId w:val="36"/>
  </w:num>
  <w:num w:numId="20">
    <w:abstractNumId w:val="45"/>
  </w:num>
  <w:num w:numId="21">
    <w:abstractNumId w:val="25"/>
  </w:num>
  <w:num w:numId="22">
    <w:abstractNumId w:val="19"/>
  </w:num>
  <w:num w:numId="23">
    <w:abstractNumId w:val="8"/>
  </w:num>
  <w:num w:numId="24">
    <w:abstractNumId w:val="27"/>
  </w:num>
  <w:num w:numId="25">
    <w:abstractNumId w:val="40"/>
  </w:num>
  <w:num w:numId="26">
    <w:abstractNumId w:val="35"/>
  </w:num>
  <w:num w:numId="27">
    <w:abstractNumId w:val="34"/>
  </w:num>
  <w:num w:numId="28">
    <w:abstractNumId w:val="10"/>
  </w:num>
  <w:num w:numId="29">
    <w:abstractNumId w:val="9"/>
  </w:num>
  <w:num w:numId="30">
    <w:abstractNumId w:val="5"/>
  </w:num>
  <w:num w:numId="31">
    <w:abstractNumId w:val="30"/>
  </w:num>
  <w:num w:numId="32">
    <w:abstractNumId w:val="26"/>
  </w:num>
  <w:num w:numId="33">
    <w:abstractNumId w:val="20"/>
  </w:num>
  <w:num w:numId="34">
    <w:abstractNumId w:val="6"/>
  </w:num>
  <w:num w:numId="35">
    <w:abstractNumId w:val="15"/>
  </w:num>
  <w:num w:numId="36">
    <w:abstractNumId w:val="4"/>
  </w:num>
  <w:num w:numId="37">
    <w:abstractNumId w:val="39"/>
  </w:num>
  <w:num w:numId="38">
    <w:abstractNumId w:val="42"/>
  </w:num>
  <w:num w:numId="39">
    <w:abstractNumId w:val="41"/>
  </w:num>
  <w:num w:numId="40">
    <w:abstractNumId w:val="7"/>
  </w:num>
  <w:num w:numId="41">
    <w:abstractNumId w:val="3"/>
  </w:num>
  <w:num w:numId="42">
    <w:abstractNumId w:val="33"/>
  </w:num>
  <w:num w:numId="43">
    <w:abstractNumId w:val="43"/>
  </w:num>
  <w:num w:numId="44">
    <w:abstractNumId w:val="11"/>
  </w:num>
  <w:num w:numId="45">
    <w:abstractNumId w:val="16"/>
  </w:num>
  <w:num w:numId="46">
    <w:abstractNumId w:val="30"/>
  </w:num>
  <w:num w:numId="47">
    <w:abstractNumId w:val="1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4D60"/>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772"/>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4ED"/>
    <w:rsid w:val="003A672C"/>
    <w:rsid w:val="003A68EB"/>
    <w:rsid w:val="003A6B65"/>
    <w:rsid w:val="003A73CA"/>
    <w:rsid w:val="003A7642"/>
    <w:rsid w:val="003B0CA6"/>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526"/>
    <w:rsid w:val="00491A7E"/>
    <w:rsid w:val="0049256C"/>
    <w:rsid w:val="00493E2B"/>
    <w:rsid w:val="004940F2"/>
    <w:rsid w:val="00495501"/>
    <w:rsid w:val="004962F3"/>
    <w:rsid w:val="00496A0D"/>
    <w:rsid w:val="00496A9F"/>
    <w:rsid w:val="00497946"/>
    <w:rsid w:val="004A0295"/>
    <w:rsid w:val="004A1FF7"/>
    <w:rsid w:val="004A33D5"/>
    <w:rsid w:val="004A3E17"/>
    <w:rsid w:val="004A3EDA"/>
    <w:rsid w:val="004A4CED"/>
    <w:rsid w:val="004A4CF0"/>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D43"/>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A2"/>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06"/>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AD7"/>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074"/>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525"/>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4:docId w14:val="103FCAA8"/>
  <w15:docId w15:val="{9C4FC8A1-1160-4681-A9F5-4CD66090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B38F2"/>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SkZakupki@sk.ru"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mailto:SkZakupki@sk.ru" TargetMode="Externa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Sk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SkZakupki@sk.ru" TargetMode="External"/><Relationship Id="rId73"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sk.ru" TargetMode="External"/><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 Type="http://schemas.openxmlformats.org/officeDocument/2006/relationships/endnotes" Target="endnotes.xml"/><Relationship Id="rId71"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1AE3C-4580-4A28-9516-7FF172AA5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49</Pages>
  <Words>13331</Words>
  <Characters>112223</Characters>
  <Application>Microsoft Office Word</Application>
  <DocSecurity>0</DocSecurity>
  <Lines>935</Lines>
  <Paragraphs>250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125304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8</cp:revision>
  <cp:lastPrinted>2017-06-19T14:27:00Z</cp:lastPrinted>
  <dcterms:created xsi:type="dcterms:W3CDTF">2017-11-09T13:32:00Z</dcterms:created>
  <dcterms:modified xsi:type="dcterms:W3CDTF">2017-11-15T15:34:00Z</dcterms:modified>
</cp:coreProperties>
</file>