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72446C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AE523B">
        <w:rPr>
          <w:rFonts w:ascii="Times New Roman" w:hAnsi="Times New Roman" w:cs="Times New Roman"/>
          <w:sz w:val="28"/>
          <w:szCs w:val="28"/>
        </w:rPr>
        <w:t>З-</w:t>
      </w:r>
      <w:r>
        <w:rPr>
          <w:rFonts w:ascii="Times New Roman" w:hAnsi="Times New Roman" w:cs="Times New Roman"/>
          <w:sz w:val="28"/>
          <w:szCs w:val="28"/>
        </w:rPr>
        <w:t>1</w:t>
      </w:r>
      <w:r w:rsidR="00AE523B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A9235E" w:rsidRPr="0072446C">
        <w:rPr>
          <w:rFonts w:ascii="Times New Roman" w:hAnsi="Times New Roman" w:cs="Times New Roman"/>
          <w:sz w:val="28"/>
          <w:szCs w:val="28"/>
        </w:rPr>
        <w:t>1</w:t>
      </w:r>
      <w:r w:rsidR="00471CC0">
        <w:rPr>
          <w:rFonts w:ascii="Times New Roman" w:hAnsi="Times New Roman" w:cs="Times New Roman"/>
          <w:sz w:val="28"/>
          <w:szCs w:val="28"/>
        </w:rPr>
        <w:t>84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471CC0" w:rsidRPr="00471CC0" w:rsidRDefault="00471CC0" w:rsidP="00471CC0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471CC0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471CC0" w:rsidRPr="00471CC0" w:rsidRDefault="00471CC0" w:rsidP="00471CC0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471CC0">
        <w:rPr>
          <w:rFonts w:ascii="Times New Roman" w:eastAsia="Calibri" w:hAnsi="Times New Roman" w:cs="Times New Roman"/>
          <w:b/>
          <w:sz w:val="26"/>
          <w:szCs w:val="26"/>
        </w:rPr>
        <w:t>Открытого Запроса цен на право заключения договора на выполнение работ по переносу въездной группы и оборудования автоматизированной парковочной системы (АПС) парковки «Минская» на территории инновационного центра «</w:t>
      </w:r>
      <w:proofErr w:type="spellStart"/>
      <w:r w:rsidRPr="00471CC0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471CC0">
        <w:rPr>
          <w:rFonts w:ascii="Times New Roman" w:eastAsia="Calibri" w:hAnsi="Times New Roman" w:cs="Times New Roman"/>
          <w:b/>
          <w:sz w:val="26"/>
          <w:szCs w:val="26"/>
        </w:rPr>
        <w:t>» для нужд</w:t>
      </w:r>
    </w:p>
    <w:p w:rsidR="0072446C" w:rsidRDefault="00471CC0" w:rsidP="00471CC0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471CC0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471CC0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471CC0">
        <w:rPr>
          <w:rFonts w:ascii="Times New Roman" w:eastAsia="Calibri" w:hAnsi="Times New Roman" w:cs="Times New Roman"/>
          <w:b/>
          <w:sz w:val="26"/>
          <w:szCs w:val="26"/>
        </w:rPr>
        <w:t>»)»</w:t>
      </w:r>
    </w:p>
    <w:p w:rsidR="00FC1D32" w:rsidRPr="007265DA" w:rsidRDefault="00FC1D32" w:rsidP="00A9235E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Pr="0072446C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>Запроса цен, поступили Заявки от следующих Участников Процедуры закупки: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9148"/>
      </w:tblGrid>
      <w:tr w:rsidR="0072446C" w:rsidRPr="009E38EC" w:rsidTr="00A73E14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Наименование и ИНН Участника процедуры закупки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471CC0" w:rsidP="00213BED">
            <w:pPr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ООО «ТЕЛЕКОМ-ИНЖИНИРИНГ», ИНН 7730635493</w:t>
            </w:r>
          </w:p>
        </w:tc>
      </w:tr>
    </w:tbl>
    <w:p w:rsidR="0072446C" w:rsidRPr="00A73E14" w:rsidRDefault="0072446C" w:rsidP="0072446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B80746" w:rsidP="00471CC0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</w:t>
      </w:r>
      <w:r w:rsidR="00471CC0">
        <w:rPr>
          <w:rFonts w:ascii="Times New Roman" w:eastAsia="Calibri" w:hAnsi="Times New Roman" w:cs="Times New Roman"/>
          <w:sz w:val="24"/>
          <w:szCs w:val="24"/>
        </w:rPr>
        <w:t>ки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71CC0" w:rsidRPr="00471CC0">
        <w:rPr>
          <w:rFonts w:ascii="Times New Roman" w:eastAsia="Calibri" w:hAnsi="Times New Roman" w:cs="Times New Roman"/>
          <w:sz w:val="24"/>
          <w:szCs w:val="24"/>
        </w:rPr>
        <w:t>единственного Участника процедуры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4139F7" w:rsidRPr="00B80746" w:rsidRDefault="004139F7" w:rsidP="00EC4593">
      <w:pPr>
        <w:pStyle w:val="aa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t xml:space="preserve"> </w:t>
      </w:r>
      <w:proofErr w:type="gramStart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В соответствии </w:t>
      </w:r>
      <w:r w:rsidR="00EC4593" w:rsidRPr="00EC4593">
        <w:rPr>
          <w:rFonts w:ascii="Times New Roman" w:eastAsia="Calibri" w:hAnsi="Times New Roman" w:cs="Times New Roman"/>
          <w:sz w:val="24"/>
          <w:szCs w:val="24"/>
        </w:rPr>
        <w:t>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 w:rsidR="00EC4593">
        <w:rPr>
          <w:rFonts w:ascii="Times New Roman" w:eastAsia="Calibri" w:hAnsi="Times New Roman" w:cs="Times New Roman"/>
          <w:sz w:val="24"/>
          <w:szCs w:val="24"/>
        </w:rPr>
        <w:t>6</w:t>
      </w:r>
      <w:r w:rsidRPr="00B80746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Запроса цен. </w:t>
      </w:r>
    </w:p>
    <w:p w:rsidR="004139F7" w:rsidRDefault="004139F7" w:rsidP="004139F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9B46C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Процедуры закупки, допущенны</w:t>
      </w:r>
      <w:r w:rsidR="009B46C6">
        <w:rPr>
          <w:rFonts w:ascii="Times New Roman" w:eastAsia="Calibri" w:hAnsi="Times New Roman" w:cs="Times New Roman"/>
          <w:sz w:val="24"/>
          <w:szCs w:val="24"/>
        </w:rPr>
        <w:t>й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 к участию в Переторжке: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9148"/>
      </w:tblGrid>
      <w:tr w:rsidR="0072446C" w:rsidRPr="009E38EC" w:rsidTr="00A73E14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Наименование и ИНН Участника процедуры закупки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471CC0" w:rsidP="00213BED">
            <w:pPr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ООО «ТЕЛЕКОМ-ИНЖИНИРИНГ», ИНН 7730635493</w:t>
            </w:r>
          </w:p>
        </w:tc>
      </w:tr>
    </w:tbl>
    <w:p w:rsidR="00051CF1" w:rsidRPr="00550C3D" w:rsidRDefault="00051CF1" w:rsidP="00550C3D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CC693B" w:rsidP="00550C3D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Уведомлением о переторжке, поступил</w:t>
      </w:r>
      <w:r w:rsidR="009B46C6">
        <w:rPr>
          <w:rFonts w:ascii="Times New Roman" w:eastAsia="Calibri" w:hAnsi="Times New Roman" w:cs="Times New Roman"/>
          <w:sz w:val="24"/>
          <w:szCs w:val="24"/>
        </w:rPr>
        <w:t>а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9B46C6">
        <w:rPr>
          <w:rFonts w:ascii="Times New Roman" w:eastAsia="Calibri" w:hAnsi="Times New Roman" w:cs="Times New Roman"/>
          <w:sz w:val="24"/>
          <w:szCs w:val="24"/>
        </w:rPr>
        <w:t>а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43A7B">
        <w:rPr>
          <w:rFonts w:ascii="Times New Roman" w:eastAsia="Calibri" w:hAnsi="Times New Roman" w:cs="Times New Roman"/>
          <w:sz w:val="24"/>
          <w:szCs w:val="24"/>
        </w:rPr>
        <w:t>от следующ</w:t>
      </w:r>
      <w:r w:rsidR="009B46C6">
        <w:rPr>
          <w:rFonts w:ascii="Times New Roman" w:eastAsia="Calibri" w:hAnsi="Times New Roman" w:cs="Times New Roman"/>
          <w:sz w:val="24"/>
          <w:szCs w:val="24"/>
        </w:rPr>
        <w:t>его</w:t>
      </w:r>
      <w:r w:rsidR="00443A7B">
        <w:rPr>
          <w:rFonts w:ascii="Times New Roman" w:eastAsia="Calibri" w:hAnsi="Times New Roman" w:cs="Times New Roman"/>
          <w:sz w:val="24"/>
          <w:szCs w:val="24"/>
        </w:rPr>
        <w:t xml:space="preserve"> У</w:t>
      </w:r>
      <w:r w:rsidRPr="00550C3D">
        <w:rPr>
          <w:rFonts w:ascii="Times New Roman" w:eastAsia="Calibri" w:hAnsi="Times New Roman" w:cs="Times New Roman"/>
          <w:sz w:val="24"/>
          <w:szCs w:val="24"/>
        </w:rPr>
        <w:t>частник</w:t>
      </w:r>
      <w:r w:rsidR="009B46C6">
        <w:rPr>
          <w:rFonts w:ascii="Times New Roman" w:eastAsia="Calibri" w:hAnsi="Times New Roman" w:cs="Times New Roman"/>
          <w:sz w:val="24"/>
          <w:szCs w:val="24"/>
        </w:rPr>
        <w:t>а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43A7B">
        <w:rPr>
          <w:rFonts w:ascii="Times New Roman" w:eastAsia="Calibri" w:hAnsi="Times New Roman" w:cs="Times New Roman"/>
          <w:sz w:val="24"/>
          <w:szCs w:val="24"/>
        </w:rPr>
        <w:t>П</w:t>
      </w:r>
      <w:r w:rsidRPr="00550C3D">
        <w:rPr>
          <w:rFonts w:ascii="Times New Roman" w:eastAsia="Calibri" w:hAnsi="Times New Roman" w:cs="Times New Roman"/>
          <w:sz w:val="24"/>
          <w:szCs w:val="24"/>
        </w:rPr>
        <w:t>роцедуры закупки: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9148"/>
      </w:tblGrid>
      <w:tr w:rsidR="0072446C" w:rsidRPr="009E38EC" w:rsidTr="00A73E14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Наименование и ИНН Участника процедуры закупки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471CC0" w:rsidP="00213BED">
            <w:pPr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ООО «ТЕЛЕКОМ-ИНЖИНИРИНГ», ИНН 7730635493</w:t>
            </w:r>
          </w:p>
        </w:tc>
      </w:tr>
    </w:tbl>
    <w:p w:rsidR="00CC693B" w:rsidRPr="00A73E14" w:rsidRDefault="00CC693B" w:rsidP="00550C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446C" w:rsidRDefault="0072446C" w:rsidP="0072446C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По итогам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повторного </w:t>
      </w:r>
      <w:r w:rsidRPr="00B80746">
        <w:rPr>
          <w:rFonts w:ascii="Times New Roman" w:eastAsia="Calibri" w:hAnsi="Times New Roman" w:cs="Times New Roman"/>
          <w:sz w:val="24"/>
          <w:szCs w:val="24"/>
        </w:rPr>
        <w:t>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72446C" w:rsidRPr="00B80746" w:rsidRDefault="0072446C" w:rsidP="0072446C">
      <w:pPr>
        <w:pStyle w:val="aa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t xml:space="preserve"> </w:t>
      </w:r>
      <w:proofErr w:type="gramStart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В соответствии </w:t>
      </w:r>
      <w:r w:rsidRPr="00EC4593">
        <w:rPr>
          <w:rFonts w:ascii="Times New Roman" w:eastAsia="Calibri" w:hAnsi="Times New Roman" w:cs="Times New Roman"/>
          <w:sz w:val="24"/>
          <w:szCs w:val="24"/>
        </w:rPr>
        <w:t xml:space="preserve">со статьей 9 Правил в области закупок Товаров, Работ и Услуг для обеспечения деятельности Общества с ограниченной ответственностью </w:t>
      </w:r>
      <w:r w:rsidRPr="00EC4593">
        <w:rPr>
          <w:rFonts w:ascii="Times New Roman" w:eastAsia="Calibri" w:hAnsi="Times New Roman" w:cs="Times New Roman"/>
          <w:sz w:val="24"/>
          <w:szCs w:val="24"/>
        </w:rPr>
        <w:lastRenderedPageBreak/>
        <w:t>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, для повышения экономической привлекательности содержания заявок Участников Процедуры закупки, провести </w:t>
      </w:r>
      <w:r w:rsidR="00471CC0">
        <w:rPr>
          <w:rFonts w:ascii="Times New Roman" w:eastAsia="Calibri" w:hAnsi="Times New Roman" w:cs="Times New Roman"/>
          <w:sz w:val="24"/>
          <w:szCs w:val="24"/>
        </w:rPr>
        <w:t xml:space="preserve">повторную 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B80746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Запроса цен. </w:t>
      </w:r>
    </w:p>
    <w:p w:rsidR="0072446C" w:rsidRDefault="0072446C" w:rsidP="0072446C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9B46C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Процедуры закупки, допущенны</w:t>
      </w:r>
      <w:r w:rsidR="009B46C6">
        <w:rPr>
          <w:rFonts w:ascii="Times New Roman" w:eastAsia="Calibri" w:hAnsi="Times New Roman" w:cs="Times New Roman"/>
          <w:sz w:val="24"/>
          <w:szCs w:val="24"/>
        </w:rPr>
        <w:t>й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 к участию в Переторжке: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9148"/>
      </w:tblGrid>
      <w:tr w:rsidR="0072446C" w:rsidRPr="009E38EC" w:rsidTr="00A73E14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Наименование и ИНН Участника процедуры закупки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471CC0" w:rsidP="00213BED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471CC0">
              <w:rPr>
                <w:rFonts w:ascii="Times New Roman" w:hAnsi="Times New Roman" w:cs="Times New Roman"/>
              </w:rPr>
              <w:t>ООО «ТЕЛЕКОМ-ИНЖИНИРИНГ», ИНН 7730635493</w:t>
            </w:r>
          </w:p>
        </w:tc>
      </w:tr>
    </w:tbl>
    <w:p w:rsidR="0072446C" w:rsidRPr="00550C3D" w:rsidRDefault="0072446C" w:rsidP="0072446C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446C" w:rsidRDefault="0072446C" w:rsidP="0072446C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Уведомлением о </w:t>
      </w:r>
      <w:r w:rsidR="009B46C6">
        <w:rPr>
          <w:rFonts w:ascii="Times New Roman" w:eastAsia="Calibri" w:hAnsi="Times New Roman" w:cs="Times New Roman"/>
          <w:sz w:val="24"/>
          <w:szCs w:val="24"/>
        </w:rPr>
        <w:t xml:space="preserve">повторной </w:t>
      </w:r>
      <w:r w:rsidRPr="00550C3D">
        <w:rPr>
          <w:rFonts w:ascii="Times New Roman" w:eastAsia="Calibri" w:hAnsi="Times New Roman" w:cs="Times New Roman"/>
          <w:sz w:val="24"/>
          <w:szCs w:val="24"/>
        </w:rPr>
        <w:t>переторжке, поступил</w:t>
      </w:r>
      <w:r w:rsidR="009B46C6">
        <w:rPr>
          <w:rFonts w:ascii="Times New Roman" w:eastAsia="Calibri" w:hAnsi="Times New Roman" w:cs="Times New Roman"/>
          <w:sz w:val="24"/>
          <w:szCs w:val="24"/>
        </w:rPr>
        <w:t>а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9B46C6">
        <w:rPr>
          <w:rFonts w:ascii="Times New Roman" w:eastAsia="Calibri" w:hAnsi="Times New Roman" w:cs="Times New Roman"/>
          <w:sz w:val="24"/>
          <w:szCs w:val="24"/>
        </w:rPr>
        <w:t>а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от следующ</w:t>
      </w:r>
      <w:r w:rsidR="009B46C6">
        <w:rPr>
          <w:rFonts w:ascii="Times New Roman" w:eastAsia="Calibri" w:hAnsi="Times New Roman" w:cs="Times New Roman"/>
          <w:sz w:val="24"/>
          <w:szCs w:val="24"/>
        </w:rPr>
        <w:t>его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</w:t>
      </w:r>
      <w:r w:rsidRPr="00550C3D">
        <w:rPr>
          <w:rFonts w:ascii="Times New Roman" w:eastAsia="Calibri" w:hAnsi="Times New Roman" w:cs="Times New Roman"/>
          <w:sz w:val="24"/>
          <w:szCs w:val="24"/>
        </w:rPr>
        <w:t>частник</w:t>
      </w:r>
      <w:r w:rsidR="009B46C6">
        <w:rPr>
          <w:rFonts w:ascii="Times New Roman" w:eastAsia="Calibri" w:hAnsi="Times New Roman" w:cs="Times New Roman"/>
          <w:sz w:val="24"/>
          <w:szCs w:val="24"/>
        </w:rPr>
        <w:t>а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</w:t>
      </w:r>
      <w:r w:rsidRPr="00550C3D">
        <w:rPr>
          <w:rFonts w:ascii="Times New Roman" w:eastAsia="Calibri" w:hAnsi="Times New Roman" w:cs="Times New Roman"/>
          <w:sz w:val="24"/>
          <w:szCs w:val="24"/>
        </w:rPr>
        <w:t>роцедуры закупки: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9148"/>
      </w:tblGrid>
      <w:tr w:rsidR="0072446C" w:rsidRPr="009E38EC" w:rsidTr="00A73E14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Наименование и ИНН Участника процедуры закупки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471CC0" w:rsidP="00213BED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471CC0">
              <w:rPr>
                <w:rFonts w:ascii="Times New Roman" w:hAnsi="Times New Roman" w:cs="Times New Roman"/>
              </w:rPr>
              <w:t>ООО «ТЕЛЕКОМ-ИНЖИНИРИНГ», ИНН 7730635493</w:t>
            </w:r>
          </w:p>
        </w:tc>
      </w:tr>
    </w:tbl>
    <w:p w:rsidR="0072446C" w:rsidRPr="0072446C" w:rsidRDefault="0072446C" w:rsidP="00550C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446C" w:rsidRDefault="0072446C" w:rsidP="009B46C6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</w:t>
      </w:r>
      <w:proofErr w:type="gramStart"/>
      <w:r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рассмотрения Заяв</w:t>
      </w:r>
      <w:r w:rsidR="009B46C6">
        <w:rPr>
          <w:rFonts w:ascii="Times New Roman" w:eastAsia="Times New Roman" w:hAnsi="Times New Roman" w:cs="Times New Roman"/>
          <w:sz w:val="24"/>
          <w:szCs w:val="24"/>
          <w:lang w:eastAsia="ru-RU"/>
        </w:rPr>
        <w:t>ки</w:t>
      </w:r>
      <w:r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B46C6" w:rsidRPr="009B46C6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единственного Участника процедуры закупки</w:t>
      </w:r>
      <w:proofErr w:type="gramEnd"/>
      <w:r w:rsidR="009B46C6" w:rsidRPr="009B4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Группа приняла решение</w:t>
      </w:r>
    </w:p>
    <w:p w:rsidR="009B46C6" w:rsidRPr="00E90A4C" w:rsidRDefault="009B46C6" w:rsidP="009B46C6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 на участие в процедуре закупки на право заключения договора на выполнение работ по переносу въездной группы и оборудования автоматизированной парковочной системы (АПС) парковки «Минская» на территории инновационного центра «</w:t>
      </w:r>
      <w:proofErr w:type="spellStart"/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» для нужд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»)» была подана только одна</w:t>
      </w:r>
      <w:proofErr w:type="gramEnd"/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заявка, и данная заявка соответствует требованиям Документации Процедуры закупки, указанную Процедуру закупки признать несостоявшейся.</w:t>
      </w:r>
    </w:p>
    <w:p w:rsidR="009B46C6" w:rsidRPr="0041436E" w:rsidRDefault="009B46C6" w:rsidP="009B46C6">
      <w:pPr>
        <w:pStyle w:val="aa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6C6" w:rsidRPr="00E90A4C" w:rsidRDefault="009B46C6" w:rsidP="009B46C6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Рекомендовать Заказчику заключить Договор на выполнение работ по переносу въездной группы и оборудования автоматизированной парковочной системы (АПС) парковки «Минская» на территории инновационного центра «</w:t>
      </w:r>
      <w:proofErr w:type="spellStart"/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» для нужд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»)»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«ТЕЛЕКОМ-ИНЖИНИРИНГ», ИНН 7730635493 на условиях, 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казанных в поданной им Заявке</w:t>
      </w:r>
      <w:bookmarkStart w:id="0" w:name="_GoBack"/>
      <w:bookmarkEnd w:id="0"/>
      <w:r w:rsidRPr="00E90A4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72446C" w:rsidRDefault="0072446C" w:rsidP="007265DA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446C" w:rsidRDefault="0072446C" w:rsidP="007265DA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72446C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1D84"/>
    <w:rsid w:val="00403622"/>
    <w:rsid w:val="004139F7"/>
    <w:rsid w:val="00416DB4"/>
    <w:rsid w:val="004240A0"/>
    <w:rsid w:val="00443A7B"/>
    <w:rsid w:val="004702DF"/>
    <w:rsid w:val="004708E4"/>
    <w:rsid w:val="00471CC0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446C"/>
    <w:rsid w:val="007253D9"/>
    <w:rsid w:val="007265DA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B46C6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73E14"/>
    <w:rsid w:val="00A86EBF"/>
    <w:rsid w:val="00A8778D"/>
    <w:rsid w:val="00A9235E"/>
    <w:rsid w:val="00A948C9"/>
    <w:rsid w:val="00A95BE1"/>
    <w:rsid w:val="00AB25BB"/>
    <w:rsid w:val="00AB31F9"/>
    <w:rsid w:val="00AB55FC"/>
    <w:rsid w:val="00AC70B5"/>
    <w:rsid w:val="00AD4DCD"/>
    <w:rsid w:val="00AE2DC6"/>
    <w:rsid w:val="00AE523B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72CB30-20AF-45F1-A41C-91FCA04BE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Bankina Tatyana</cp:lastModifiedBy>
  <cp:revision>16</cp:revision>
  <cp:lastPrinted>2014-05-26T07:59:00Z</cp:lastPrinted>
  <dcterms:created xsi:type="dcterms:W3CDTF">2015-09-30T16:34:00Z</dcterms:created>
  <dcterms:modified xsi:type="dcterms:W3CDTF">2017-12-05T17:19:00Z</dcterms:modified>
</cp:coreProperties>
</file>