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DB52E93" w14:textId="77777777" w:rsidR="005601CE" w:rsidRPr="004D310D" w:rsidRDefault="004D310D">
      <w:pPr>
        <w:rPr>
          <w:b/>
          <w:sz w:val="28"/>
          <w:szCs w:val="44"/>
        </w:rPr>
      </w:pPr>
      <w:r w:rsidRPr="004D310D">
        <w:rPr>
          <w:b/>
          <w:sz w:val="28"/>
          <w:szCs w:val="44"/>
        </w:rPr>
        <w:t>ТЕХНИЧЕСКОЕ ЗАДАНИЕ</w:t>
      </w:r>
    </w:p>
    <w:p w14:paraId="0AC8B8D0" w14:textId="122E4359" w:rsidR="00493999" w:rsidRPr="00D05AC8" w:rsidRDefault="00B7028F" w:rsidP="004D310D">
      <w:pPr>
        <w:rPr>
          <w:b/>
          <w:color w:val="auto"/>
        </w:rPr>
      </w:pPr>
      <w:r w:rsidRPr="00D05AC8">
        <w:rPr>
          <w:b/>
          <w:color w:val="auto"/>
        </w:rPr>
        <w:t xml:space="preserve">на </w:t>
      </w:r>
      <w:r w:rsidR="004D310D" w:rsidRPr="00D05AC8">
        <w:rPr>
          <w:b/>
          <w:color w:val="auto"/>
        </w:rPr>
        <w:t>разработк</w:t>
      </w:r>
      <w:r w:rsidR="0005770F" w:rsidRPr="00D05AC8">
        <w:rPr>
          <w:b/>
          <w:color w:val="auto"/>
        </w:rPr>
        <w:t>у</w:t>
      </w:r>
      <w:r w:rsidR="004D310D" w:rsidRPr="00D05AC8">
        <w:rPr>
          <w:b/>
          <w:color w:val="auto"/>
        </w:rPr>
        <w:t xml:space="preserve"> дизайн-проект</w:t>
      </w:r>
      <w:r w:rsidR="00425980">
        <w:rPr>
          <w:b/>
          <w:color w:val="auto"/>
        </w:rPr>
        <w:t>а</w:t>
      </w:r>
      <w:r w:rsidR="00635E33" w:rsidRPr="00635E33">
        <w:rPr>
          <w:b/>
          <w:color w:val="auto"/>
        </w:rPr>
        <w:t xml:space="preserve"> </w:t>
      </w:r>
      <w:r w:rsidR="00C27E83">
        <w:rPr>
          <w:b/>
          <w:color w:val="auto"/>
        </w:rPr>
        <w:t xml:space="preserve">и </w:t>
      </w:r>
      <w:r w:rsidR="00C755CE">
        <w:rPr>
          <w:b/>
          <w:color w:val="auto"/>
        </w:rPr>
        <w:t>монтаж</w:t>
      </w:r>
      <w:r w:rsidR="00C27E83">
        <w:rPr>
          <w:b/>
          <w:color w:val="auto"/>
        </w:rPr>
        <w:t xml:space="preserve"> </w:t>
      </w:r>
      <w:r w:rsidR="00E636E5">
        <w:rPr>
          <w:b/>
          <w:color w:val="auto"/>
        </w:rPr>
        <w:t xml:space="preserve">навигационных </w:t>
      </w:r>
      <w:r w:rsidR="00635E33">
        <w:rPr>
          <w:b/>
          <w:color w:val="auto"/>
        </w:rPr>
        <w:t>табличек</w:t>
      </w:r>
    </w:p>
    <w:p w14:paraId="5166BD42" w14:textId="77777777" w:rsidR="004D310D" w:rsidRPr="00D05AC8" w:rsidRDefault="00AC3421" w:rsidP="004D310D">
      <w:pPr>
        <w:rPr>
          <w:color w:val="auto"/>
        </w:rPr>
      </w:pPr>
      <w:r>
        <w:rPr>
          <w:b/>
          <w:bCs/>
          <w:color w:val="auto"/>
        </w:rPr>
        <w:t xml:space="preserve">для кабинетов </w:t>
      </w:r>
      <w:r w:rsidR="004D310D" w:rsidRPr="00D05AC8">
        <w:rPr>
          <w:b/>
          <w:bCs/>
          <w:color w:val="auto"/>
        </w:rPr>
        <w:t xml:space="preserve">в </w:t>
      </w:r>
      <w:r w:rsidR="00733FE0">
        <w:rPr>
          <w:b/>
          <w:bCs/>
          <w:color w:val="auto"/>
        </w:rPr>
        <w:t>здании</w:t>
      </w:r>
      <w:r w:rsidR="00733FE0" w:rsidRPr="00D05AC8">
        <w:rPr>
          <w:b/>
          <w:bCs/>
          <w:color w:val="auto"/>
        </w:rPr>
        <w:t xml:space="preserve"> </w:t>
      </w:r>
      <w:r w:rsidR="004D310D" w:rsidRPr="00D05AC8">
        <w:rPr>
          <w:b/>
          <w:bCs/>
          <w:color w:val="auto"/>
        </w:rPr>
        <w:t>Технопарк, расположенном по адресу:</w:t>
      </w:r>
    </w:p>
    <w:p w14:paraId="6D776191" w14:textId="77777777" w:rsidR="00B7028F" w:rsidRPr="00D05AC8" w:rsidRDefault="004D310D" w:rsidP="004D310D">
      <w:pPr>
        <w:rPr>
          <w:b/>
          <w:bCs/>
          <w:color w:val="auto"/>
        </w:rPr>
      </w:pPr>
      <w:r w:rsidRPr="00D05AC8">
        <w:rPr>
          <w:b/>
          <w:bCs/>
          <w:color w:val="auto"/>
        </w:rPr>
        <w:t>Инновационный центр «Сколково», Большой бульвар, д.42, стр. 1</w:t>
      </w:r>
      <w:r w:rsidR="00B7028F" w:rsidRPr="00D05AC8">
        <w:rPr>
          <w:b/>
          <w:bCs/>
          <w:color w:val="auto"/>
        </w:rPr>
        <w:t xml:space="preserve"> </w:t>
      </w:r>
    </w:p>
    <w:p w14:paraId="17E6FAA7" w14:textId="77777777" w:rsidR="004D310D" w:rsidRPr="00F525A9" w:rsidRDefault="004D310D" w:rsidP="004D310D">
      <w:pPr>
        <w:rPr>
          <w:color w:val="1F4E79" w:themeColor="accent1" w:themeShade="80"/>
        </w:rPr>
      </w:pPr>
    </w:p>
    <w:p w14:paraId="20BEB367" w14:textId="77777777" w:rsidR="005601CE" w:rsidRDefault="005601CE"/>
    <w:tbl>
      <w:tblPr>
        <w:tblStyle w:val="a7"/>
        <w:tblW w:w="10704" w:type="dxa"/>
        <w:tblInd w:w="115" w:type="dxa"/>
        <w:tblLayout w:type="fixed"/>
        <w:tblLook w:val="0000" w:firstRow="0" w:lastRow="0" w:firstColumn="0" w:lastColumn="0" w:noHBand="0" w:noVBand="0"/>
      </w:tblPr>
      <w:tblGrid>
        <w:gridCol w:w="680"/>
        <w:gridCol w:w="2792"/>
        <w:gridCol w:w="7232"/>
      </w:tblGrid>
      <w:tr w:rsidR="005601CE" w14:paraId="13AEAB5D" w14:textId="77777777" w:rsidTr="008F16B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F52C37" w14:textId="77777777" w:rsidR="005601CE" w:rsidRDefault="00325FB9" w:rsidP="008F16B4">
            <w:pPr>
              <w:ind w:left="-54" w:right="0"/>
              <w:contextualSpacing w:val="0"/>
            </w:pPr>
            <w:r>
              <w:rPr>
                <w:b/>
              </w:rPr>
              <w:t>№ п/п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AE23DB" w14:textId="77777777" w:rsidR="005601CE" w:rsidRDefault="00325FB9">
            <w:pPr>
              <w:contextualSpacing w:val="0"/>
            </w:pPr>
            <w:r>
              <w:rPr>
                <w:b/>
              </w:rPr>
              <w:t>Перечень основных требований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25548" w14:textId="77777777" w:rsidR="005601CE" w:rsidRDefault="00325FB9">
            <w:pPr>
              <w:contextualSpacing w:val="0"/>
            </w:pPr>
            <w:r>
              <w:rPr>
                <w:b/>
              </w:rPr>
              <w:t>Содержание требований</w:t>
            </w:r>
          </w:p>
        </w:tc>
      </w:tr>
      <w:tr w:rsidR="005601CE" w14:paraId="3B4A7466" w14:textId="77777777" w:rsidTr="008F16B4">
        <w:trPr>
          <w:trHeight w:val="36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0BA18" w14:textId="77777777" w:rsidR="005601CE" w:rsidRDefault="00325FB9" w:rsidP="008F16B4">
            <w:pPr>
              <w:ind w:left="27" w:right="-2" w:hanging="33"/>
              <w:contextualSpacing w:val="0"/>
            </w:pPr>
            <w:r>
              <w:rPr>
                <w:b/>
              </w:rPr>
              <w:t>1</w:t>
            </w:r>
          </w:p>
        </w:tc>
        <w:tc>
          <w:tcPr>
            <w:tcW w:w="10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041B" w14:textId="77777777" w:rsidR="005601CE" w:rsidRDefault="00325FB9" w:rsidP="00D05AC8">
            <w:pPr>
              <w:contextualSpacing w:val="0"/>
              <w:jc w:val="left"/>
            </w:pPr>
            <w:r>
              <w:rPr>
                <w:b/>
              </w:rPr>
              <w:t>Общие данные</w:t>
            </w:r>
            <w:r>
              <w:t xml:space="preserve"> </w:t>
            </w:r>
          </w:p>
        </w:tc>
      </w:tr>
      <w:tr w:rsidR="005601CE" w14:paraId="3E8FE792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6038CF" w14:textId="77777777" w:rsidR="005601CE" w:rsidRDefault="00325FB9" w:rsidP="008F16B4">
            <w:pPr>
              <w:ind w:left="27" w:right="-2" w:hanging="33"/>
              <w:contextualSpacing w:val="0"/>
            </w:pPr>
            <w:r>
              <w:t>1.1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0292E" w14:textId="77777777" w:rsidR="005601CE" w:rsidRDefault="00325FB9">
            <w:pPr>
              <w:contextualSpacing w:val="0"/>
            </w:pPr>
            <w:r>
              <w:t>Термины и определения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8843B" w14:textId="77777777" w:rsidR="005601CE" w:rsidRDefault="00325FB9">
            <w:pPr>
              <w:contextualSpacing w:val="0"/>
              <w:jc w:val="both"/>
            </w:pPr>
            <w:r>
              <w:rPr>
                <w:b/>
              </w:rPr>
              <w:t>Заказчик</w:t>
            </w:r>
            <w:r>
              <w:t xml:space="preserve"> – ООО «Технопарк </w:t>
            </w:r>
            <w:r w:rsidR="00DD47CE">
              <w:t>«</w:t>
            </w:r>
            <w:r>
              <w:t>Сколково».</w:t>
            </w:r>
          </w:p>
          <w:p w14:paraId="48259FF4" w14:textId="77777777" w:rsidR="005601CE" w:rsidRDefault="00325FB9">
            <w:pPr>
              <w:contextualSpacing w:val="0"/>
              <w:jc w:val="both"/>
            </w:pPr>
            <w:r>
              <w:rPr>
                <w:b/>
              </w:rPr>
              <w:t>Исполнитель</w:t>
            </w:r>
            <w:r>
              <w:t xml:space="preserve"> – компания, которая по договору </w:t>
            </w:r>
            <w:r w:rsidR="008E574D">
              <w:t xml:space="preserve">выполняет </w:t>
            </w:r>
            <w:r w:rsidR="00E350E3">
              <w:t>работы по разработке дизайн-проект</w:t>
            </w:r>
            <w:r w:rsidR="00715B5A">
              <w:t>а навигационных табличек для кабинетов</w:t>
            </w:r>
            <w:r>
              <w:t xml:space="preserve">. </w:t>
            </w:r>
          </w:p>
          <w:p w14:paraId="66762948" w14:textId="77777777" w:rsidR="005601CE" w:rsidRDefault="00325FB9">
            <w:pPr>
              <w:contextualSpacing w:val="0"/>
              <w:jc w:val="both"/>
            </w:pPr>
            <w:r>
              <w:rPr>
                <w:b/>
              </w:rPr>
              <w:t>Стороны</w:t>
            </w:r>
            <w:r>
              <w:t xml:space="preserve"> – Заказчик и Исполнитель.</w:t>
            </w:r>
          </w:p>
          <w:p w14:paraId="5E1AA099" w14:textId="77777777" w:rsidR="00843EF3" w:rsidRPr="00C420E1" w:rsidRDefault="00325FB9" w:rsidP="00EC73E5">
            <w:pPr>
              <w:contextualSpacing w:val="0"/>
              <w:jc w:val="both"/>
              <w:rPr>
                <w:color w:val="2E74B5" w:themeColor="accent1" w:themeShade="BF"/>
              </w:rPr>
            </w:pPr>
            <w:r>
              <w:rPr>
                <w:b/>
              </w:rPr>
              <w:t>Техническ</w:t>
            </w:r>
            <w:r w:rsidR="00E350E3">
              <w:rPr>
                <w:b/>
              </w:rPr>
              <w:t>о</w:t>
            </w:r>
            <w:r>
              <w:rPr>
                <w:b/>
              </w:rPr>
              <w:t>е</w:t>
            </w:r>
            <w:r w:rsidR="00E350E3">
              <w:rPr>
                <w:b/>
              </w:rPr>
              <w:t xml:space="preserve"> задание</w:t>
            </w:r>
            <w:r w:rsidR="00D04B16">
              <w:rPr>
                <w:b/>
              </w:rPr>
              <w:t xml:space="preserve"> (ТЗ)</w:t>
            </w:r>
            <w:r w:rsidR="00E350E3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>
              <w:t xml:space="preserve">– документ, который содержит необходимую информацию для </w:t>
            </w:r>
            <w:r w:rsidR="00E350E3">
              <w:t xml:space="preserve">выполнения </w:t>
            </w:r>
            <w:r>
              <w:t>работ.</w:t>
            </w:r>
          </w:p>
        </w:tc>
      </w:tr>
      <w:tr w:rsidR="00E350E3" w14:paraId="6AAE609B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B3ABA6" w14:textId="77777777" w:rsidR="00E350E3" w:rsidRDefault="00E350E3" w:rsidP="008F16B4">
            <w:pPr>
              <w:ind w:left="27" w:right="-2" w:hanging="33"/>
            </w:pPr>
            <w:r>
              <w:t>1.2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CCD073" w14:textId="77777777" w:rsidR="00E350E3" w:rsidRDefault="00E350E3" w:rsidP="00D05AC8">
            <w:pPr>
              <w:jc w:val="left"/>
            </w:pPr>
            <w:r>
              <w:t>Местонахождение организации-Заказчика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C11D" w14:textId="77777777" w:rsidR="00E350E3" w:rsidRPr="00D05AC8" w:rsidRDefault="00E350E3">
            <w:pPr>
              <w:jc w:val="both"/>
            </w:pPr>
            <w:r w:rsidRPr="00D05AC8">
              <w:t xml:space="preserve">Москва, территория инновационного центра </w:t>
            </w:r>
            <w:r>
              <w:t xml:space="preserve">«Сколково», </w:t>
            </w:r>
            <w:r w:rsidRPr="00E350E3">
              <w:t>Большой бульвар, д. 42, стр. 1</w:t>
            </w:r>
            <w:r w:rsidR="003F184E">
              <w:t>.</w:t>
            </w:r>
          </w:p>
        </w:tc>
      </w:tr>
      <w:tr w:rsidR="000A7F1B" w14:paraId="022BCD2E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BD09CD" w14:textId="77777777" w:rsidR="000A7F1B" w:rsidRDefault="000A7F1B" w:rsidP="008F16B4">
            <w:pPr>
              <w:ind w:left="27" w:right="-2" w:hanging="33"/>
            </w:pPr>
            <w:r>
              <w:t>1.3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2DE219" w14:textId="77777777" w:rsidR="000A7F1B" w:rsidRDefault="000A7F1B" w:rsidP="00D05AC8">
            <w:pPr>
              <w:jc w:val="left"/>
            </w:pPr>
            <w:r>
              <w:t>Источник и лимит финансирования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43B17" w14:textId="3EBBACD9" w:rsidR="00043962" w:rsidRDefault="00201AFA" w:rsidP="00617629">
            <w:pPr>
              <w:jc w:val="both"/>
            </w:pPr>
            <w:r w:rsidRPr="00201AFA">
              <w:t xml:space="preserve">3 000 000,00 (Три миллиона) рублей 00 </w:t>
            </w:r>
            <w:proofErr w:type="gramStart"/>
            <w:r w:rsidRPr="00201AFA">
              <w:t>коп.,</w:t>
            </w:r>
            <w:proofErr w:type="gramEnd"/>
            <w:r w:rsidRPr="00201AFA">
              <w:t xml:space="preserve"> в том числе НДС 18%.</w:t>
            </w:r>
          </w:p>
        </w:tc>
      </w:tr>
      <w:tr w:rsidR="003F184E" w14:paraId="6B21F193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6B1FDF" w14:textId="77777777" w:rsidR="003F184E" w:rsidRDefault="003F184E" w:rsidP="008F16B4">
            <w:pPr>
              <w:ind w:left="27" w:right="-2" w:hanging="33"/>
            </w:pPr>
            <w:r>
              <w:t>1.4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B296C3" w14:textId="77777777" w:rsidR="003F184E" w:rsidRDefault="003F184E">
            <w:pPr>
              <w:jc w:val="left"/>
            </w:pPr>
            <w:r>
              <w:t>Наименование объекта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EA523" w14:textId="3F1F1013" w:rsidR="003F184E" w:rsidRDefault="005F5A63" w:rsidP="005F5A63">
            <w:pPr>
              <w:jc w:val="both"/>
            </w:pPr>
            <w:r>
              <w:t>комплекс Технопарк Сколково</w:t>
            </w:r>
          </w:p>
        </w:tc>
      </w:tr>
      <w:tr w:rsidR="003F184E" w14:paraId="2535DB55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3D87A5" w14:textId="77777777" w:rsidR="003F184E" w:rsidRDefault="003F184E" w:rsidP="008F16B4">
            <w:pPr>
              <w:ind w:left="27" w:right="-2" w:hanging="33"/>
            </w:pPr>
            <w:r>
              <w:t>1.5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898681" w14:textId="77777777" w:rsidR="003F184E" w:rsidRDefault="003F184E">
            <w:pPr>
              <w:jc w:val="left"/>
            </w:pPr>
            <w:r>
              <w:t>Местонахождение объекта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9DA3A" w14:textId="77777777" w:rsidR="003F184E" w:rsidRDefault="003F184E">
            <w:pPr>
              <w:jc w:val="both"/>
            </w:pPr>
            <w:r w:rsidRPr="003F184E">
              <w:t>Москва, террито</w:t>
            </w:r>
            <w:bookmarkStart w:id="0" w:name="_GoBack"/>
            <w:bookmarkEnd w:id="0"/>
            <w:r w:rsidRPr="003F184E">
              <w:t>рия инновационного центра «Сколково», Большой бульвар, д. 42, стр. 1</w:t>
            </w:r>
            <w:r>
              <w:t>.</w:t>
            </w:r>
          </w:p>
        </w:tc>
      </w:tr>
      <w:tr w:rsidR="003F184E" w14:paraId="103727F0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2C13E3" w14:textId="77777777" w:rsidR="003F184E" w:rsidRDefault="003F184E" w:rsidP="008F16B4">
            <w:pPr>
              <w:ind w:left="27" w:right="-2" w:hanging="33"/>
            </w:pPr>
            <w:r>
              <w:t>1.6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03B44C" w14:textId="77777777" w:rsidR="003F184E" w:rsidRDefault="003F184E" w:rsidP="000A7F1B">
            <w:pPr>
              <w:jc w:val="left"/>
            </w:pPr>
            <w:r>
              <w:t>Исполнитель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8905D" w14:textId="77777777" w:rsidR="003F184E" w:rsidRPr="00D05AC8" w:rsidRDefault="003F184E" w:rsidP="00F1367D">
            <w:pPr>
              <w:jc w:val="both"/>
              <w:rPr>
                <w:spacing w:val="-6"/>
              </w:rPr>
            </w:pPr>
            <w:r w:rsidRPr="00D05AC8">
              <w:rPr>
                <w:spacing w:val="-6"/>
              </w:rPr>
              <w:t>Исполнитель будет определен по результатам конкурентной процедуры.</w:t>
            </w:r>
          </w:p>
        </w:tc>
      </w:tr>
      <w:tr w:rsidR="003F184E" w14:paraId="2AA1E673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03E819" w14:textId="77777777" w:rsidR="003F184E" w:rsidRDefault="003F184E" w:rsidP="00EC73E5">
            <w:pPr>
              <w:ind w:left="27" w:right="-2" w:hanging="33"/>
              <w:contextualSpacing w:val="0"/>
            </w:pPr>
            <w:r>
              <w:t>1.7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BCC9E" w14:textId="77777777" w:rsidR="003F184E" w:rsidRPr="00D05AC8" w:rsidRDefault="003F184E" w:rsidP="00D05AC8">
            <w:pPr>
              <w:contextualSpacing w:val="0"/>
              <w:jc w:val="left"/>
              <w:rPr>
                <w:color w:val="auto"/>
              </w:rPr>
            </w:pPr>
            <w:r w:rsidRPr="00D05AC8">
              <w:rPr>
                <w:color w:val="auto"/>
              </w:rPr>
              <w:t>Предмет закупки/</w:t>
            </w:r>
          </w:p>
          <w:p w14:paraId="48159274" w14:textId="77777777" w:rsidR="003F184E" w:rsidRPr="00D05AC8" w:rsidRDefault="003F184E" w:rsidP="00D05AC8">
            <w:pPr>
              <w:contextualSpacing w:val="0"/>
              <w:jc w:val="left"/>
              <w:rPr>
                <w:color w:val="auto"/>
              </w:rPr>
            </w:pPr>
            <w:r w:rsidRPr="00D05AC8">
              <w:rPr>
                <w:color w:val="auto"/>
              </w:rPr>
              <w:t>Состав работ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8CFB" w14:textId="210975EF" w:rsidR="00987596" w:rsidRDefault="00987596" w:rsidP="00987596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1 этап: </w:t>
            </w:r>
            <w:r w:rsidR="003F184E" w:rsidRPr="00D34AA3">
              <w:rPr>
                <w:color w:val="auto"/>
              </w:rPr>
              <w:t>Разработка дизайн-проект</w:t>
            </w:r>
            <w:r w:rsidR="00D34AA3">
              <w:rPr>
                <w:color w:val="auto"/>
              </w:rPr>
              <w:t>а</w:t>
            </w:r>
            <w:r>
              <w:rPr>
                <w:color w:val="auto"/>
              </w:rPr>
              <w:t xml:space="preserve"> </w:t>
            </w:r>
            <w:r w:rsidRPr="00AC3421">
              <w:rPr>
                <w:color w:val="auto"/>
              </w:rPr>
              <w:t xml:space="preserve">навигационных </w:t>
            </w:r>
            <w:r>
              <w:rPr>
                <w:color w:val="auto"/>
              </w:rPr>
              <w:t>табличек</w:t>
            </w:r>
            <w:r w:rsidRPr="00AC3421">
              <w:rPr>
                <w:color w:val="auto"/>
              </w:rPr>
              <w:t xml:space="preserve"> для</w:t>
            </w:r>
            <w:r>
              <w:rPr>
                <w:color w:val="auto"/>
              </w:rPr>
              <w:t xml:space="preserve"> входных дверей внутренних помещений в здании Технопарк.</w:t>
            </w:r>
          </w:p>
          <w:p w14:paraId="7EA049CC" w14:textId="316D67EE" w:rsidR="003F184E" w:rsidRDefault="00987596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2 этап: Реализация дизайн-проекта - </w:t>
            </w:r>
            <w:r w:rsidR="007E00E4">
              <w:rPr>
                <w:color w:val="auto"/>
              </w:rPr>
              <w:t xml:space="preserve">производство и </w:t>
            </w:r>
            <w:r w:rsidR="00C755CE">
              <w:rPr>
                <w:color w:val="auto"/>
              </w:rPr>
              <w:t>монтаж</w:t>
            </w:r>
            <w:r w:rsidR="00D34AA3">
              <w:rPr>
                <w:color w:val="auto"/>
              </w:rPr>
              <w:t xml:space="preserve"> </w:t>
            </w:r>
            <w:r w:rsidR="00AC3421" w:rsidRPr="00AC3421">
              <w:rPr>
                <w:color w:val="auto"/>
              </w:rPr>
              <w:t xml:space="preserve">навигационных </w:t>
            </w:r>
            <w:r w:rsidR="00BC7201">
              <w:rPr>
                <w:color w:val="auto"/>
              </w:rPr>
              <w:t>табличек</w:t>
            </w:r>
            <w:r w:rsidR="00AC3421" w:rsidRPr="00AC3421">
              <w:rPr>
                <w:color w:val="auto"/>
              </w:rPr>
              <w:t xml:space="preserve"> для</w:t>
            </w:r>
            <w:r w:rsidR="00C27E83">
              <w:rPr>
                <w:color w:val="auto"/>
              </w:rPr>
              <w:t xml:space="preserve"> входных дверей внутренних помещений </w:t>
            </w:r>
            <w:r w:rsidR="00D34AA3">
              <w:rPr>
                <w:color w:val="auto"/>
              </w:rPr>
              <w:t xml:space="preserve">в здании </w:t>
            </w:r>
            <w:r w:rsidR="00983A81">
              <w:rPr>
                <w:color w:val="auto"/>
              </w:rPr>
              <w:t>Технопарк.</w:t>
            </w:r>
          </w:p>
          <w:p w14:paraId="663C1942" w14:textId="77777777" w:rsidR="007E00E4" w:rsidRPr="00D05AC8" w:rsidRDefault="007E00E4">
            <w:pPr>
              <w:jc w:val="both"/>
              <w:rPr>
                <w:color w:val="auto"/>
              </w:rPr>
            </w:pPr>
          </w:p>
        </w:tc>
      </w:tr>
      <w:tr w:rsidR="003F184E" w14:paraId="2D7FED02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128BB7" w14:textId="77777777" w:rsidR="003F184E" w:rsidRDefault="003F184E" w:rsidP="00EC73E5">
            <w:pPr>
              <w:ind w:left="27" w:right="-2" w:hanging="33"/>
            </w:pPr>
            <w:r>
              <w:t>1.8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86BF54" w14:textId="77777777" w:rsidR="003F184E" w:rsidRPr="006861A4" w:rsidRDefault="003F184E">
            <w:pPr>
              <w:jc w:val="left"/>
              <w:rPr>
                <w:color w:val="auto"/>
              </w:rPr>
            </w:pPr>
            <w:r>
              <w:rPr>
                <w:color w:val="auto"/>
              </w:rPr>
              <w:t>Цель выполнения работ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B6D0" w14:textId="6398A451" w:rsidR="003F184E" w:rsidRPr="006861A4" w:rsidRDefault="00CA0F92">
            <w:pPr>
              <w:jc w:val="both"/>
              <w:rPr>
                <w:color w:val="auto"/>
              </w:rPr>
            </w:pPr>
            <w:r w:rsidRPr="00E94AB6">
              <w:rPr>
                <w:color w:val="auto"/>
              </w:rPr>
              <w:t>С</w:t>
            </w:r>
            <w:r w:rsidR="003F184E" w:rsidRPr="00E94AB6">
              <w:rPr>
                <w:color w:val="auto"/>
              </w:rPr>
              <w:t xml:space="preserve">оздание </w:t>
            </w:r>
            <w:r w:rsidR="0050401B" w:rsidRPr="00E94AB6">
              <w:rPr>
                <w:color w:val="auto"/>
              </w:rPr>
              <w:t>единообразных элементов навигационной системы – кабинетных табличек, для пространственного ориентирования резидентов и гостей Технопарка «Сколково»</w:t>
            </w:r>
            <w:r w:rsidR="00E94AB6" w:rsidRPr="00E94AB6">
              <w:rPr>
                <w:color w:val="auto"/>
              </w:rPr>
              <w:t xml:space="preserve"> </w:t>
            </w:r>
            <w:r w:rsidR="005F5A63">
              <w:rPr>
                <w:color w:val="auto"/>
              </w:rPr>
              <w:t xml:space="preserve">в </w:t>
            </w:r>
            <w:proofErr w:type="gramStart"/>
            <w:r w:rsidR="005F5A63">
              <w:rPr>
                <w:color w:val="auto"/>
              </w:rPr>
              <w:t xml:space="preserve">помещениях </w:t>
            </w:r>
            <w:r w:rsidR="003F184E" w:rsidRPr="00CA0F92">
              <w:rPr>
                <w:color w:val="auto"/>
              </w:rPr>
              <w:t xml:space="preserve"> </w:t>
            </w:r>
            <w:r w:rsidR="005F5A63">
              <w:rPr>
                <w:color w:val="auto"/>
              </w:rPr>
              <w:t>цокольного</w:t>
            </w:r>
            <w:proofErr w:type="gramEnd"/>
            <w:r w:rsidR="005F5A63">
              <w:rPr>
                <w:color w:val="auto"/>
              </w:rPr>
              <w:t xml:space="preserve">, первого, второго, третьего и четвертого этажей </w:t>
            </w:r>
            <w:r w:rsidR="007E00E4">
              <w:rPr>
                <w:color w:val="auto"/>
              </w:rPr>
              <w:t>комплекса Технопарк Сколково.</w:t>
            </w:r>
            <w:r w:rsidR="005F5A63">
              <w:rPr>
                <w:color w:val="auto"/>
              </w:rPr>
              <w:t xml:space="preserve"> </w:t>
            </w:r>
          </w:p>
        </w:tc>
      </w:tr>
      <w:tr w:rsidR="003F184E" w14:paraId="02505253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B42CFA" w14:textId="77777777" w:rsidR="003F184E" w:rsidRDefault="003F184E" w:rsidP="00EC73E5">
            <w:pPr>
              <w:ind w:left="27" w:right="-2" w:hanging="33"/>
              <w:contextualSpacing w:val="0"/>
            </w:pPr>
            <w:r>
              <w:t>1.9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2E3372" w14:textId="77777777" w:rsidR="003F184E" w:rsidRPr="00D05AC8" w:rsidRDefault="003F184E" w:rsidP="00D05AC8">
            <w:pPr>
              <w:contextualSpacing w:val="0"/>
              <w:jc w:val="left"/>
              <w:rPr>
                <w:color w:val="auto"/>
              </w:rPr>
            </w:pPr>
            <w:r w:rsidRPr="00D05AC8">
              <w:rPr>
                <w:color w:val="auto"/>
              </w:rPr>
              <w:t xml:space="preserve">Срок </w:t>
            </w:r>
            <w:r w:rsidRPr="00EC73E5">
              <w:rPr>
                <w:color w:val="auto"/>
              </w:rPr>
              <w:t>выполнения работ</w:t>
            </w:r>
            <w:r>
              <w:rPr>
                <w:color w:val="auto"/>
              </w:rPr>
              <w:t xml:space="preserve"> – начало, окончание</w:t>
            </w:r>
          </w:p>
        </w:tc>
        <w:tc>
          <w:tcPr>
            <w:tcW w:w="7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787C96" w14:textId="791DEAC3" w:rsidR="003F184E" w:rsidRPr="00D05AC8" w:rsidRDefault="003C4E32" w:rsidP="00255AC8">
            <w:pPr>
              <w:jc w:val="left"/>
              <w:rPr>
                <w:color w:val="auto"/>
              </w:rPr>
            </w:pPr>
            <w:r>
              <w:rPr>
                <w:color w:val="auto"/>
              </w:rPr>
              <w:t xml:space="preserve">не более </w:t>
            </w:r>
            <w:r w:rsidR="00255AC8">
              <w:rPr>
                <w:color w:val="auto"/>
              </w:rPr>
              <w:t>3</w:t>
            </w:r>
            <w:r>
              <w:rPr>
                <w:color w:val="auto"/>
              </w:rPr>
              <w:t>-х месяцев</w:t>
            </w:r>
            <w:r w:rsidR="007E00E4">
              <w:rPr>
                <w:color w:val="auto"/>
              </w:rPr>
              <w:t xml:space="preserve"> </w:t>
            </w:r>
            <w:r w:rsidR="003F184E" w:rsidRPr="00D05AC8">
              <w:rPr>
                <w:color w:val="auto"/>
              </w:rPr>
              <w:t>с даты заключения договора</w:t>
            </w:r>
            <w:r w:rsidR="00D34AA3">
              <w:rPr>
                <w:color w:val="auto"/>
              </w:rPr>
              <w:t>.</w:t>
            </w:r>
          </w:p>
        </w:tc>
      </w:tr>
      <w:tr w:rsidR="003F184E" w14:paraId="3E31451D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72E6BC" w14:textId="77777777" w:rsidR="003F184E" w:rsidRDefault="003F184E">
            <w:pPr>
              <w:ind w:left="27" w:right="-2" w:hanging="33"/>
            </w:pPr>
            <w:r>
              <w:lastRenderedPageBreak/>
              <w:t>1.10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0A970F" w14:textId="77777777" w:rsidR="003F184E" w:rsidRPr="00D05AC8" w:rsidRDefault="003F184E" w:rsidP="00D05AC8">
            <w:pPr>
              <w:jc w:val="left"/>
              <w:rPr>
                <w:color w:val="auto"/>
              </w:rPr>
            </w:pPr>
            <w:r w:rsidRPr="00D05AC8">
              <w:rPr>
                <w:color w:val="auto"/>
              </w:rPr>
              <w:t>Состав комиссии по приемке результатов работ</w:t>
            </w:r>
          </w:p>
        </w:tc>
        <w:tc>
          <w:tcPr>
            <w:tcW w:w="7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6520659" w14:textId="77777777" w:rsidR="003F184E" w:rsidRDefault="003F184E" w:rsidP="00C420E1">
            <w:pPr>
              <w:jc w:val="both"/>
              <w:rPr>
                <w:color w:val="auto"/>
              </w:rPr>
            </w:pPr>
            <w:r w:rsidRPr="00D05AC8">
              <w:rPr>
                <w:color w:val="auto"/>
              </w:rPr>
              <w:t>- Генеральный директор ООО «Технопарк «Сколково»,</w:t>
            </w:r>
          </w:p>
          <w:p w14:paraId="33CA4D63" w14:textId="77777777" w:rsidR="00167B00" w:rsidRPr="00D05AC8" w:rsidRDefault="00167B00" w:rsidP="00C420E1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>- Первый заместитель генерального директора ООО «Технопарк «Сколково»,</w:t>
            </w:r>
          </w:p>
          <w:p w14:paraId="7307AC9F" w14:textId="77777777" w:rsidR="003F184E" w:rsidRPr="00D05AC8" w:rsidRDefault="003F184E" w:rsidP="00C420E1">
            <w:pPr>
              <w:jc w:val="both"/>
              <w:rPr>
                <w:color w:val="auto"/>
              </w:rPr>
            </w:pPr>
            <w:r w:rsidRPr="00D05AC8">
              <w:rPr>
                <w:color w:val="auto"/>
              </w:rPr>
              <w:t xml:space="preserve">- Директор по развитию ООО «Технопарк «Сколково», </w:t>
            </w:r>
          </w:p>
          <w:p w14:paraId="087651EA" w14:textId="77777777" w:rsidR="003F184E" w:rsidRPr="00D05AC8" w:rsidRDefault="003F184E" w:rsidP="00C420E1">
            <w:pPr>
              <w:jc w:val="both"/>
              <w:rPr>
                <w:color w:val="auto"/>
              </w:rPr>
            </w:pPr>
            <w:r w:rsidRPr="00D05AC8">
              <w:rPr>
                <w:color w:val="auto"/>
              </w:rPr>
              <w:t>- Советник по развитию культурной и социальной политики ООО «Технопарк «Сколково».</w:t>
            </w:r>
          </w:p>
        </w:tc>
      </w:tr>
      <w:tr w:rsidR="003F184E" w14:paraId="4BA0C696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3551D7" w14:textId="77777777" w:rsidR="003F184E" w:rsidRDefault="003F184E" w:rsidP="006861A4">
            <w:pPr>
              <w:ind w:left="27" w:right="-2" w:hanging="33"/>
            </w:pPr>
            <w:r>
              <w:t>1.11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915297" w14:textId="77777777" w:rsidR="003F184E" w:rsidRPr="00EC73E5" w:rsidRDefault="003F184E" w:rsidP="008463A1">
            <w:pPr>
              <w:jc w:val="left"/>
              <w:rPr>
                <w:color w:val="auto"/>
              </w:rPr>
            </w:pPr>
            <w:r>
              <w:t>Исходные документы</w:t>
            </w:r>
          </w:p>
        </w:tc>
        <w:tc>
          <w:tcPr>
            <w:tcW w:w="7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51A2825" w14:textId="77777777" w:rsidR="003F184E" w:rsidRDefault="003F184E" w:rsidP="00CF4835">
            <w:pPr>
              <w:jc w:val="both"/>
            </w:pPr>
            <w:r>
              <w:t xml:space="preserve">- </w:t>
            </w:r>
            <w:r w:rsidR="00D34AA3" w:rsidRPr="00CF4835">
              <w:t>Альбом</w:t>
            </w:r>
            <w:r w:rsidR="00CF4835" w:rsidRPr="00CF4835">
              <w:t xml:space="preserve"> – руководс</w:t>
            </w:r>
            <w:r w:rsidR="0029571F">
              <w:t>тво по графическому оформлению навигации</w:t>
            </w:r>
            <w:r w:rsidR="00CF4835" w:rsidRPr="00CF4835">
              <w:t xml:space="preserve"> </w:t>
            </w:r>
            <w:r w:rsidR="00CF4835" w:rsidRPr="00D05AC8">
              <w:rPr>
                <w:color w:val="auto"/>
              </w:rPr>
              <w:t>Технопарк</w:t>
            </w:r>
            <w:r w:rsidR="00CF4835">
              <w:rPr>
                <w:color w:val="auto"/>
              </w:rPr>
              <w:t>а</w:t>
            </w:r>
            <w:r w:rsidR="00CF4835" w:rsidRPr="00D05AC8">
              <w:rPr>
                <w:color w:val="auto"/>
              </w:rPr>
              <w:t xml:space="preserve"> «Сколково»</w:t>
            </w:r>
            <w:r w:rsidR="00CF4835">
              <w:rPr>
                <w:color w:val="auto"/>
              </w:rPr>
              <w:t>, 2015 г</w:t>
            </w:r>
            <w:r w:rsidR="00CF4835" w:rsidRPr="00D05AC8">
              <w:rPr>
                <w:color w:val="auto"/>
              </w:rPr>
              <w:t>.</w:t>
            </w:r>
            <w:r w:rsidR="00CF4835">
              <w:t xml:space="preserve"> </w:t>
            </w:r>
          </w:p>
          <w:p w14:paraId="07831A9E" w14:textId="77777777" w:rsidR="003F184E" w:rsidRPr="008463A1" w:rsidRDefault="008A1353" w:rsidP="00A41A26">
            <w:pPr>
              <w:jc w:val="both"/>
              <w:rPr>
                <w:color w:val="auto"/>
              </w:rPr>
            </w:pPr>
            <w:r>
              <w:t xml:space="preserve">- </w:t>
            </w:r>
            <w:r w:rsidR="003F184E">
              <w:t>Технические условия.</w:t>
            </w:r>
          </w:p>
        </w:tc>
      </w:tr>
      <w:tr w:rsidR="003F184E" w14:paraId="26CCF8CC" w14:textId="77777777" w:rsidTr="008F16B4">
        <w:trPr>
          <w:trHeight w:val="34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EF4241" w14:textId="77777777" w:rsidR="003F184E" w:rsidRPr="0043376F" w:rsidRDefault="003F184E" w:rsidP="008F16B4">
            <w:pPr>
              <w:ind w:left="27" w:right="-2" w:hanging="33"/>
              <w:rPr>
                <w:b/>
              </w:rPr>
            </w:pPr>
            <w:r w:rsidRPr="0043376F">
              <w:rPr>
                <w:b/>
              </w:rPr>
              <w:t>2.</w:t>
            </w:r>
          </w:p>
        </w:tc>
        <w:tc>
          <w:tcPr>
            <w:tcW w:w="10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CDA8AF" w14:textId="77777777" w:rsidR="003F184E" w:rsidRPr="00D05AC8" w:rsidRDefault="003F184E" w:rsidP="003466F0">
            <w:pPr>
              <w:spacing w:before="120" w:after="120"/>
              <w:ind w:left="62" w:right="142"/>
              <w:jc w:val="left"/>
              <w:rPr>
                <w:b/>
                <w:color w:val="auto"/>
              </w:rPr>
            </w:pPr>
            <w:r w:rsidRPr="00D05AC8">
              <w:rPr>
                <w:b/>
                <w:color w:val="auto"/>
              </w:rPr>
              <w:t xml:space="preserve">Основные требования </w:t>
            </w:r>
            <w:r>
              <w:rPr>
                <w:b/>
                <w:color w:val="auto"/>
              </w:rPr>
              <w:t>к разработке дизайн-проект</w:t>
            </w:r>
            <w:r w:rsidR="003466F0">
              <w:rPr>
                <w:b/>
                <w:color w:val="auto"/>
              </w:rPr>
              <w:t>а</w:t>
            </w:r>
          </w:p>
        </w:tc>
      </w:tr>
      <w:tr w:rsidR="003F184E" w14:paraId="61E50D5E" w14:textId="77777777" w:rsidTr="00D05AC8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17EEF" w14:textId="77777777" w:rsidR="003F184E" w:rsidRDefault="003F184E">
            <w:pPr>
              <w:ind w:left="27" w:right="-2" w:hanging="33"/>
            </w:pPr>
            <w:r>
              <w:t>2.1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F529E" w14:textId="77777777" w:rsidR="003F184E" w:rsidRDefault="003F184E" w:rsidP="00340388">
            <w:r>
              <w:t>Основные требования к составу, содержанию и форме представления документации дизайн-проект</w:t>
            </w:r>
            <w:r w:rsidR="00340388">
              <w:t>а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A632" w14:textId="19E6EDA3" w:rsidR="00DE2220" w:rsidRPr="00B6793B" w:rsidRDefault="003466F0" w:rsidP="00DE2220">
            <w:pPr>
              <w:jc w:val="both"/>
              <w:rPr>
                <w:bCs/>
              </w:rPr>
            </w:pPr>
            <w:r>
              <w:rPr>
                <w:bCs/>
              </w:rPr>
              <w:t>Д</w:t>
            </w:r>
            <w:r w:rsidRPr="003466F0">
              <w:rPr>
                <w:bCs/>
              </w:rPr>
              <w:t xml:space="preserve">изайн-проект навигационных </w:t>
            </w:r>
            <w:r w:rsidR="00DE2220">
              <w:rPr>
                <w:bCs/>
              </w:rPr>
              <w:t>табличек</w:t>
            </w:r>
            <w:r w:rsidRPr="003466F0">
              <w:rPr>
                <w:bCs/>
              </w:rPr>
              <w:t xml:space="preserve"> для </w:t>
            </w:r>
            <w:r w:rsidR="00E11753">
              <w:rPr>
                <w:bCs/>
              </w:rPr>
              <w:t xml:space="preserve">входных дверей </w:t>
            </w:r>
            <w:r w:rsidR="007E00E4">
              <w:rPr>
                <w:bCs/>
              </w:rPr>
              <w:t xml:space="preserve">внутренних </w:t>
            </w:r>
            <w:r w:rsidR="00E11753">
              <w:rPr>
                <w:bCs/>
              </w:rPr>
              <w:t>помещений</w:t>
            </w:r>
            <w:r w:rsidR="007E00E4">
              <w:rPr>
                <w:bCs/>
              </w:rPr>
              <w:t xml:space="preserve"> комплекса Технопарк Сколково</w:t>
            </w:r>
            <w:r w:rsidR="00E11753">
              <w:rPr>
                <w:bCs/>
              </w:rPr>
              <w:t xml:space="preserve"> </w:t>
            </w:r>
            <w:r w:rsidR="00200F61">
              <w:rPr>
                <w:bCs/>
              </w:rPr>
              <w:t>должен содержать решение по</w:t>
            </w:r>
            <w:r w:rsidRPr="003466F0">
              <w:rPr>
                <w:bCs/>
              </w:rPr>
              <w:t xml:space="preserve"> функциональны</w:t>
            </w:r>
            <w:r w:rsidR="00200F61">
              <w:rPr>
                <w:bCs/>
              </w:rPr>
              <w:t>м</w:t>
            </w:r>
            <w:r w:rsidRPr="003466F0">
              <w:rPr>
                <w:bCs/>
              </w:rPr>
              <w:t>, обновляемы</w:t>
            </w:r>
            <w:r w:rsidR="00200F61">
              <w:rPr>
                <w:bCs/>
              </w:rPr>
              <w:t>м</w:t>
            </w:r>
            <w:r w:rsidRPr="003466F0">
              <w:rPr>
                <w:bCs/>
              </w:rPr>
              <w:t xml:space="preserve"> табличк</w:t>
            </w:r>
            <w:r w:rsidR="00200F61">
              <w:rPr>
                <w:bCs/>
              </w:rPr>
              <w:t>ам</w:t>
            </w:r>
            <w:r w:rsidRPr="003466F0">
              <w:rPr>
                <w:bCs/>
              </w:rPr>
              <w:t xml:space="preserve"> для размещения </w:t>
            </w:r>
            <w:r w:rsidR="00DE2220" w:rsidRPr="00DE2220">
              <w:rPr>
                <w:bCs/>
              </w:rPr>
              <w:t>названий компаний-резидентов и номеров помещений (офисы, лаборатории, ЦКП и др.) не менее 2 штук на помещение. Ориентировочное кол-</w:t>
            </w:r>
            <w:proofErr w:type="gramStart"/>
            <w:r w:rsidR="00DE2220" w:rsidRPr="00DE2220">
              <w:rPr>
                <w:bCs/>
              </w:rPr>
              <w:t xml:space="preserve">во: </w:t>
            </w:r>
            <w:r w:rsidR="00E11753">
              <w:rPr>
                <w:bCs/>
              </w:rPr>
              <w:t xml:space="preserve"> 1520</w:t>
            </w:r>
            <w:proofErr w:type="gramEnd"/>
            <w:r w:rsidR="00E11753">
              <w:rPr>
                <w:bCs/>
              </w:rPr>
              <w:t xml:space="preserve"> дверей. </w:t>
            </w:r>
            <w:r w:rsidR="00B6793B" w:rsidRPr="00D032C5">
              <w:rPr>
                <w:bCs/>
              </w:rPr>
              <w:t xml:space="preserve"> </w:t>
            </w:r>
            <w:r w:rsidR="00B6793B">
              <w:rPr>
                <w:bCs/>
              </w:rPr>
              <w:t xml:space="preserve">Дизайн-проект должен учитывать </w:t>
            </w:r>
            <w:proofErr w:type="spellStart"/>
            <w:r w:rsidR="00B6793B">
              <w:rPr>
                <w:bCs/>
              </w:rPr>
              <w:t>колористику</w:t>
            </w:r>
            <w:proofErr w:type="spellEnd"/>
            <w:r w:rsidR="00B6793B">
              <w:rPr>
                <w:bCs/>
              </w:rPr>
              <w:t xml:space="preserve"> навигационных решений комплекса «Технопарк» (цветовое решение табличек внутренних помещений блока должно соответствовать цветовому решение «ядер»)</w:t>
            </w:r>
          </w:p>
          <w:p w14:paraId="41639D9D" w14:textId="77777777" w:rsidR="00E11753" w:rsidRDefault="00E11753" w:rsidP="00DE2220">
            <w:pPr>
              <w:jc w:val="both"/>
              <w:rPr>
                <w:bCs/>
              </w:rPr>
            </w:pPr>
          </w:p>
          <w:p w14:paraId="25A25486" w14:textId="77777777" w:rsidR="00DE2220" w:rsidRDefault="00DE2220" w:rsidP="00DE2220">
            <w:pPr>
              <w:jc w:val="both"/>
              <w:rPr>
                <w:bCs/>
              </w:rPr>
            </w:pPr>
            <w:r w:rsidRPr="00DE2220">
              <w:rPr>
                <w:bCs/>
              </w:rPr>
              <w:t xml:space="preserve">Необходимо предусмотреть возможность быстрой замены </w:t>
            </w:r>
            <w:r w:rsidR="0029571F">
              <w:rPr>
                <w:bCs/>
              </w:rPr>
              <w:t xml:space="preserve">информационной части </w:t>
            </w:r>
            <w:r w:rsidRPr="00DE2220">
              <w:rPr>
                <w:bCs/>
              </w:rPr>
              <w:t>навигационных табличек</w:t>
            </w:r>
            <w:r w:rsidR="00200F61">
              <w:rPr>
                <w:bCs/>
              </w:rPr>
              <w:t>, экономичного варианта нанесения надписей</w:t>
            </w:r>
            <w:r w:rsidRPr="00DE2220">
              <w:rPr>
                <w:bCs/>
              </w:rPr>
              <w:t>; учесть возможность размещения длинных названий компаний.</w:t>
            </w:r>
          </w:p>
          <w:p w14:paraId="5F914CE7" w14:textId="77777777" w:rsidR="00DE2220" w:rsidRDefault="00DE2220" w:rsidP="004A4B0C">
            <w:pPr>
              <w:jc w:val="both"/>
              <w:rPr>
                <w:bCs/>
              </w:rPr>
            </w:pPr>
          </w:p>
          <w:p w14:paraId="64402AE8" w14:textId="6FB2A5B7" w:rsidR="00715B5A" w:rsidRDefault="0029571F" w:rsidP="00D05AC8">
            <w:pPr>
              <w:widowControl w:val="0"/>
              <w:ind w:left="0"/>
              <w:jc w:val="both"/>
              <w:rPr>
                <w:bCs/>
                <w:color w:val="auto"/>
              </w:rPr>
            </w:pPr>
            <w:r>
              <w:rPr>
                <w:bCs/>
              </w:rPr>
              <w:t>Решения, заложенные в д</w:t>
            </w:r>
            <w:r w:rsidR="00715B5A">
              <w:rPr>
                <w:bCs/>
              </w:rPr>
              <w:t>изайн-проект</w:t>
            </w:r>
            <w:r>
              <w:rPr>
                <w:bCs/>
              </w:rPr>
              <w:t xml:space="preserve">е, </w:t>
            </w:r>
            <w:r>
              <w:rPr>
                <w:bCs/>
                <w:color w:val="auto"/>
              </w:rPr>
              <w:t xml:space="preserve">а именно шрифты, колористическое решение, </w:t>
            </w:r>
            <w:r w:rsidRPr="001F7C10">
              <w:rPr>
                <w:bCs/>
                <w:color w:val="auto"/>
              </w:rPr>
              <w:t xml:space="preserve">графические </w:t>
            </w:r>
            <w:r w:rsidR="001F7C10">
              <w:rPr>
                <w:bCs/>
                <w:color w:val="auto"/>
              </w:rPr>
              <w:t>знаки и символы</w:t>
            </w:r>
            <w:r>
              <w:rPr>
                <w:bCs/>
                <w:color w:val="auto"/>
              </w:rPr>
              <w:t xml:space="preserve"> </w:t>
            </w:r>
            <w:r>
              <w:rPr>
                <w:bCs/>
              </w:rPr>
              <w:t>долж</w:t>
            </w:r>
            <w:r w:rsidR="00715B5A">
              <w:rPr>
                <w:bCs/>
              </w:rPr>
              <w:t>н</w:t>
            </w:r>
            <w:r>
              <w:rPr>
                <w:bCs/>
              </w:rPr>
              <w:t>ы</w:t>
            </w:r>
            <w:r w:rsidR="00715B5A">
              <w:rPr>
                <w:bCs/>
              </w:rPr>
              <w:t xml:space="preserve"> соответствовать </w:t>
            </w:r>
            <w:r w:rsidR="00715B5A">
              <w:rPr>
                <w:bCs/>
                <w:color w:val="auto"/>
              </w:rPr>
              <w:t>требованиям к</w:t>
            </w:r>
            <w:r w:rsidR="00715B5A" w:rsidRPr="000F53C0">
              <w:rPr>
                <w:bCs/>
                <w:color w:val="auto"/>
              </w:rPr>
              <w:t xml:space="preserve"> графическо</w:t>
            </w:r>
            <w:r w:rsidR="00715B5A">
              <w:rPr>
                <w:bCs/>
                <w:color w:val="auto"/>
              </w:rPr>
              <w:t>му</w:t>
            </w:r>
            <w:r w:rsidR="00715B5A" w:rsidRPr="000F53C0">
              <w:rPr>
                <w:bCs/>
                <w:color w:val="auto"/>
              </w:rPr>
              <w:t xml:space="preserve"> оформлению </w:t>
            </w:r>
            <w:r>
              <w:rPr>
                <w:bCs/>
                <w:color w:val="auto"/>
              </w:rPr>
              <w:t>навигации</w:t>
            </w:r>
            <w:r w:rsidR="00715B5A" w:rsidRPr="000F53C0">
              <w:rPr>
                <w:bCs/>
                <w:color w:val="auto"/>
              </w:rPr>
              <w:t xml:space="preserve"> </w:t>
            </w:r>
            <w:r w:rsidR="00715B5A">
              <w:rPr>
                <w:bCs/>
                <w:color w:val="auto"/>
              </w:rPr>
              <w:t>Технопарка «Сколково» согласно альбому</w:t>
            </w:r>
            <w:r w:rsidR="00715B5A" w:rsidRPr="000F53C0">
              <w:rPr>
                <w:bCs/>
                <w:color w:val="auto"/>
              </w:rPr>
              <w:t xml:space="preserve"> 2015 г.</w:t>
            </w:r>
            <w:r>
              <w:rPr>
                <w:bCs/>
                <w:color w:val="auto"/>
              </w:rPr>
              <w:t xml:space="preserve">, </w:t>
            </w:r>
            <w:r w:rsidR="0058162B">
              <w:rPr>
                <w:bCs/>
                <w:color w:val="auto"/>
              </w:rPr>
              <w:t xml:space="preserve">и приложенным </w:t>
            </w:r>
            <w:proofErr w:type="spellStart"/>
            <w:r w:rsidR="0058162B">
              <w:rPr>
                <w:bCs/>
                <w:color w:val="auto"/>
              </w:rPr>
              <w:t>референсам</w:t>
            </w:r>
            <w:proofErr w:type="spellEnd"/>
            <w:r w:rsidR="0058162B">
              <w:rPr>
                <w:bCs/>
                <w:color w:val="auto"/>
              </w:rPr>
              <w:t xml:space="preserve"> (</w:t>
            </w:r>
            <w:r w:rsidR="003C4E32">
              <w:rPr>
                <w:bCs/>
                <w:color w:val="auto"/>
              </w:rPr>
              <w:t xml:space="preserve">Приложение </w:t>
            </w:r>
            <w:r w:rsidR="0058162B">
              <w:rPr>
                <w:bCs/>
                <w:color w:val="auto"/>
              </w:rPr>
              <w:t>1к настоящему Техническому заданию).</w:t>
            </w:r>
          </w:p>
          <w:p w14:paraId="0CBB0331" w14:textId="77777777" w:rsidR="00715B5A" w:rsidRDefault="00715B5A" w:rsidP="00D05AC8">
            <w:pPr>
              <w:widowControl w:val="0"/>
              <w:ind w:left="0"/>
              <w:jc w:val="both"/>
              <w:rPr>
                <w:bCs/>
                <w:color w:val="auto"/>
              </w:rPr>
            </w:pPr>
          </w:p>
          <w:p w14:paraId="7D761A68" w14:textId="77777777" w:rsidR="001F7C10" w:rsidRDefault="001F7C10" w:rsidP="001F7C10">
            <w:pPr>
              <w:widowControl w:val="0"/>
              <w:ind w:left="0"/>
              <w:jc w:val="both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Предусмотреть изготовление табличек из следующих м</w:t>
            </w:r>
            <w:r w:rsidRPr="001F7C10">
              <w:rPr>
                <w:bCs/>
                <w:color w:val="auto"/>
              </w:rPr>
              <w:t>атериал</w:t>
            </w:r>
            <w:r>
              <w:rPr>
                <w:bCs/>
                <w:color w:val="auto"/>
              </w:rPr>
              <w:t>ов:</w:t>
            </w:r>
            <w:r w:rsidRPr="001F7C10">
              <w:rPr>
                <w:bCs/>
                <w:color w:val="auto"/>
              </w:rPr>
              <w:t xml:space="preserve"> алюминиевый или пластиковый профиль (направляющие), пластик, </w:t>
            </w:r>
            <w:r>
              <w:rPr>
                <w:bCs/>
                <w:color w:val="auto"/>
              </w:rPr>
              <w:t xml:space="preserve">окно из антибликового </w:t>
            </w:r>
            <w:r w:rsidRPr="001F7C10">
              <w:rPr>
                <w:bCs/>
                <w:color w:val="auto"/>
              </w:rPr>
              <w:t>акрил</w:t>
            </w:r>
            <w:r>
              <w:rPr>
                <w:bCs/>
                <w:color w:val="auto"/>
              </w:rPr>
              <w:t>а</w:t>
            </w:r>
            <w:r w:rsidRPr="001F7C10">
              <w:rPr>
                <w:bCs/>
                <w:color w:val="auto"/>
              </w:rPr>
              <w:t xml:space="preserve"> (оргстекл</w:t>
            </w:r>
            <w:r>
              <w:rPr>
                <w:bCs/>
                <w:color w:val="auto"/>
              </w:rPr>
              <w:t>а</w:t>
            </w:r>
            <w:r w:rsidRPr="001F7C10">
              <w:rPr>
                <w:bCs/>
                <w:color w:val="auto"/>
              </w:rPr>
              <w:t xml:space="preserve">), накатка </w:t>
            </w:r>
            <w:r>
              <w:rPr>
                <w:bCs/>
                <w:color w:val="auto"/>
              </w:rPr>
              <w:t>текстовой части</w:t>
            </w:r>
            <w:r w:rsidRPr="001F7C10">
              <w:rPr>
                <w:bCs/>
                <w:color w:val="auto"/>
              </w:rPr>
              <w:t xml:space="preserve"> </w:t>
            </w:r>
            <w:proofErr w:type="spellStart"/>
            <w:r w:rsidRPr="001F7C10">
              <w:rPr>
                <w:bCs/>
                <w:color w:val="auto"/>
              </w:rPr>
              <w:t>оракалом</w:t>
            </w:r>
            <w:proofErr w:type="spellEnd"/>
            <w:r w:rsidRPr="001F7C10">
              <w:rPr>
                <w:bCs/>
                <w:color w:val="auto"/>
              </w:rPr>
              <w:t>;</w:t>
            </w:r>
            <w:r>
              <w:rPr>
                <w:bCs/>
                <w:color w:val="auto"/>
              </w:rPr>
              <w:t xml:space="preserve"> </w:t>
            </w:r>
            <w:r w:rsidR="00200F61">
              <w:rPr>
                <w:bCs/>
                <w:color w:val="auto"/>
              </w:rPr>
              <w:t xml:space="preserve">в качестве </w:t>
            </w:r>
            <w:r w:rsidRPr="001F7C10">
              <w:rPr>
                <w:bCs/>
                <w:color w:val="auto"/>
              </w:rPr>
              <w:t>креплени</w:t>
            </w:r>
            <w:r w:rsidR="00200F61">
              <w:rPr>
                <w:bCs/>
                <w:color w:val="auto"/>
              </w:rPr>
              <w:t>й</w:t>
            </w:r>
            <w:r>
              <w:rPr>
                <w:bCs/>
                <w:color w:val="auto"/>
              </w:rPr>
              <w:t xml:space="preserve"> </w:t>
            </w:r>
            <w:r w:rsidR="00200F61">
              <w:rPr>
                <w:bCs/>
                <w:color w:val="auto"/>
              </w:rPr>
              <w:t>допускаются</w:t>
            </w:r>
            <w:r w:rsidRPr="001F7C10">
              <w:rPr>
                <w:bCs/>
                <w:color w:val="auto"/>
              </w:rPr>
              <w:t xml:space="preserve"> магнитн</w:t>
            </w:r>
            <w:r>
              <w:rPr>
                <w:bCs/>
                <w:color w:val="auto"/>
              </w:rPr>
              <w:t>ы</w:t>
            </w:r>
            <w:r w:rsidRPr="001F7C10">
              <w:rPr>
                <w:bCs/>
                <w:color w:val="auto"/>
              </w:rPr>
              <w:t>е</w:t>
            </w:r>
            <w:r w:rsidR="00200F61">
              <w:rPr>
                <w:bCs/>
                <w:color w:val="auto"/>
              </w:rPr>
              <w:t xml:space="preserve"> или</w:t>
            </w:r>
            <w:r w:rsidRPr="001F7C10">
              <w:rPr>
                <w:bCs/>
                <w:color w:val="auto"/>
              </w:rPr>
              <w:t xml:space="preserve"> дистанционные держатели</w:t>
            </w:r>
            <w:r>
              <w:rPr>
                <w:bCs/>
                <w:color w:val="auto"/>
              </w:rPr>
              <w:t>.</w:t>
            </w:r>
          </w:p>
          <w:p w14:paraId="36DFFD0B" w14:textId="77777777" w:rsidR="001F7C10" w:rsidRDefault="001F7C10" w:rsidP="00D05AC8">
            <w:pPr>
              <w:widowControl w:val="0"/>
              <w:ind w:left="0"/>
              <w:jc w:val="both"/>
              <w:rPr>
                <w:bCs/>
                <w:color w:val="auto"/>
              </w:rPr>
            </w:pPr>
          </w:p>
          <w:p w14:paraId="49FB732D" w14:textId="2777BC6A" w:rsidR="003F184E" w:rsidRDefault="003F184E" w:rsidP="00D05AC8">
            <w:pPr>
              <w:widowControl w:val="0"/>
              <w:ind w:left="0"/>
              <w:jc w:val="both"/>
              <w:rPr>
                <w:bCs/>
              </w:rPr>
            </w:pPr>
            <w:r>
              <w:rPr>
                <w:bCs/>
              </w:rPr>
              <w:t xml:space="preserve">Заказчику должно быть представлено на выбор не менее </w:t>
            </w:r>
            <w:r w:rsidR="00BC7201">
              <w:rPr>
                <w:bCs/>
              </w:rPr>
              <w:t>трех вариантов дизайнерского решения навигационных табличек</w:t>
            </w:r>
            <w:r>
              <w:rPr>
                <w:bCs/>
              </w:rPr>
              <w:t xml:space="preserve"> в виде эскизов в формате А3. </w:t>
            </w:r>
            <w:r w:rsidR="00715B5A">
              <w:rPr>
                <w:bCs/>
              </w:rPr>
              <w:t xml:space="preserve">После </w:t>
            </w:r>
            <w:r w:rsidR="0058162B">
              <w:rPr>
                <w:bCs/>
              </w:rPr>
              <w:t>утверждения</w:t>
            </w:r>
            <w:r w:rsidR="00715B5A">
              <w:rPr>
                <w:bCs/>
              </w:rPr>
              <w:t xml:space="preserve"> Заказчиком </w:t>
            </w:r>
            <w:r w:rsidR="0058162B">
              <w:rPr>
                <w:bCs/>
              </w:rPr>
              <w:t>визуальн</w:t>
            </w:r>
            <w:r w:rsidR="00715B5A" w:rsidRPr="00715B5A">
              <w:rPr>
                <w:bCs/>
              </w:rPr>
              <w:t>ого решения навигационных табличек</w:t>
            </w:r>
            <w:r w:rsidR="00715B5A">
              <w:rPr>
                <w:bCs/>
              </w:rPr>
              <w:t xml:space="preserve"> Исполнитель разрабатывает дизайн-проект</w:t>
            </w:r>
            <w:r w:rsidR="007E00E4">
              <w:rPr>
                <w:bCs/>
              </w:rPr>
              <w:t xml:space="preserve">, осуществляет производство и </w:t>
            </w:r>
            <w:r w:rsidR="00C755CE">
              <w:rPr>
                <w:bCs/>
              </w:rPr>
              <w:t>монтаж</w:t>
            </w:r>
            <w:r w:rsidR="007E00E4">
              <w:rPr>
                <w:bCs/>
              </w:rPr>
              <w:t xml:space="preserve"> навигационных табличек на двери внутренних помещений комплекса Технопарк Сколково.</w:t>
            </w:r>
          </w:p>
          <w:p w14:paraId="4E7E5991" w14:textId="77777777" w:rsidR="00877DF7" w:rsidRDefault="00877DF7" w:rsidP="00877DF7">
            <w:pPr>
              <w:widowControl w:val="0"/>
              <w:ind w:left="0" w:firstLine="382"/>
              <w:jc w:val="both"/>
              <w:rPr>
                <w:bCs/>
              </w:rPr>
            </w:pPr>
          </w:p>
          <w:p w14:paraId="603EEFCF" w14:textId="77777777" w:rsidR="003F184E" w:rsidRPr="00327D63" w:rsidRDefault="003F184E" w:rsidP="00D05AC8">
            <w:pPr>
              <w:widowControl w:val="0"/>
              <w:ind w:left="0"/>
              <w:jc w:val="both"/>
              <w:rPr>
                <w:bCs/>
              </w:rPr>
            </w:pPr>
            <w:r w:rsidRPr="00327D63">
              <w:rPr>
                <w:bCs/>
              </w:rPr>
              <w:t>Результат работ по разработке дизайн-проект</w:t>
            </w:r>
            <w:r>
              <w:rPr>
                <w:bCs/>
              </w:rPr>
              <w:t xml:space="preserve">а </w:t>
            </w:r>
            <w:r w:rsidR="0050401B">
              <w:rPr>
                <w:bCs/>
              </w:rPr>
              <w:t xml:space="preserve">навигационных </w:t>
            </w:r>
            <w:r w:rsidR="0050401B">
              <w:rPr>
                <w:bCs/>
              </w:rPr>
              <w:lastRenderedPageBreak/>
              <w:t>табличек</w:t>
            </w:r>
            <w:r w:rsidR="00D24E75">
              <w:rPr>
                <w:bCs/>
              </w:rPr>
              <w:t xml:space="preserve"> </w:t>
            </w:r>
            <w:r w:rsidRPr="00327D63">
              <w:rPr>
                <w:bCs/>
              </w:rPr>
              <w:t>долж</w:t>
            </w:r>
            <w:r>
              <w:rPr>
                <w:bCs/>
              </w:rPr>
              <w:t>е</w:t>
            </w:r>
            <w:r w:rsidRPr="00327D63">
              <w:rPr>
                <w:bCs/>
              </w:rPr>
              <w:t>н включать в себя следующие документы:</w:t>
            </w:r>
          </w:p>
          <w:p w14:paraId="6982B3C2" w14:textId="77777777" w:rsidR="00046D82" w:rsidRDefault="00046D82" w:rsidP="00046D82">
            <w:pPr>
              <w:widowControl w:val="0"/>
              <w:numPr>
                <w:ilvl w:val="0"/>
                <w:numId w:val="41"/>
              </w:numPr>
              <w:shd w:val="clear" w:color="auto" w:fill="FFFFFF"/>
              <w:ind w:right="0" w:hanging="322"/>
              <w:jc w:val="both"/>
            </w:pPr>
            <w:r>
              <w:t xml:space="preserve">3D визуализация размещения навигационных </w:t>
            </w:r>
            <w:r w:rsidR="0050401B">
              <w:t>табличек</w:t>
            </w:r>
            <w:r>
              <w:t xml:space="preserve"> в пространстве коридоров.</w:t>
            </w:r>
          </w:p>
          <w:p w14:paraId="56371854" w14:textId="77777777" w:rsidR="00046D82" w:rsidRDefault="00BC7201" w:rsidP="00046D82">
            <w:pPr>
              <w:widowControl w:val="0"/>
              <w:numPr>
                <w:ilvl w:val="0"/>
                <w:numId w:val="42"/>
              </w:numPr>
              <w:shd w:val="clear" w:color="auto" w:fill="FFFFFF"/>
              <w:ind w:right="0" w:hanging="360"/>
              <w:jc w:val="both"/>
            </w:pPr>
            <w:r>
              <w:t>Макет</w:t>
            </w:r>
            <w:r w:rsidR="00046D82">
              <w:t>ы</w:t>
            </w:r>
            <w:r>
              <w:t xml:space="preserve"> (эскизы)</w:t>
            </w:r>
            <w:r w:rsidR="00046D82">
              <w:t xml:space="preserve"> и чертежи навигационных </w:t>
            </w:r>
            <w:r w:rsidR="0050401B">
              <w:t>табличек</w:t>
            </w:r>
            <w:r w:rsidR="00046D82">
              <w:t>.</w:t>
            </w:r>
          </w:p>
          <w:p w14:paraId="1AAD3C37" w14:textId="77777777" w:rsidR="003F184E" w:rsidRPr="00046D82" w:rsidRDefault="001D6598" w:rsidP="00046D82">
            <w:pPr>
              <w:widowControl w:val="0"/>
              <w:numPr>
                <w:ilvl w:val="0"/>
                <w:numId w:val="42"/>
              </w:numPr>
              <w:shd w:val="clear" w:color="auto" w:fill="FFFFFF"/>
              <w:ind w:right="0" w:hanging="360"/>
              <w:jc w:val="both"/>
            </w:pPr>
            <w:r>
              <w:t>Техническое описание исполнения</w:t>
            </w:r>
            <w:r w:rsidR="00BC7201">
              <w:t>, включая спецификацию материалов</w:t>
            </w:r>
            <w:r w:rsidR="00046D82">
              <w:t>.</w:t>
            </w:r>
            <w:r w:rsidR="00046D82" w:rsidRPr="00046D82">
              <w:rPr>
                <w:color w:val="1F4E79" w:themeColor="accent1" w:themeShade="80"/>
              </w:rPr>
              <w:t xml:space="preserve"> </w:t>
            </w:r>
          </w:p>
          <w:p w14:paraId="02EBBA77" w14:textId="77777777" w:rsidR="00046D82" w:rsidRDefault="00046D82" w:rsidP="00046D82">
            <w:pPr>
              <w:jc w:val="left"/>
              <w:rPr>
                <w:color w:val="1F4E79" w:themeColor="accent1" w:themeShade="80"/>
              </w:rPr>
            </w:pPr>
          </w:p>
          <w:p w14:paraId="285D085A" w14:textId="77777777" w:rsidR="003F184E" w:rsidRDefault="003F184E" w:rsidP="00764D1B">
            <w:pPr>
              <w:widowControl w:val="0"/>
              <w:spacing w:before="20"/>
              <w:jc w:val="left"/>
            </w:pPr>
            <w:r>
              <w:t>Заказчику должна быть передана документация в следующем формате и количестве:</w:t>
            </w:r>
          </w:p>
          <w:p w14:paraId="1416231E" w14:textId="77777777" w:rsidR="003F184E" w:rsidRDefault="003F184E" w:rsidP="00764D1B">
            <w:pPr>
              <w:keepNext/>
              <w:ind w:firstLine="606"/>
              <w:jc w:val="both"/>
              <w:outlineLvl w:val="6"/>
            </w:pPr>
            <w:r>
              <w:t>- 4 комплекта документации, включая эскизы, визуализации, полноразмерные чертежи, пояснительные записки.</w:t>
            </w:r>
            <w:r w:rsidRPr="000E13EC">
              <w:t xml:space="preserve"> </w:t>
            </w:r>
          </w:p>
          <w:p w14:paraId="304DE5C7" w14:textId="77777777" w:rsidR="003F184E" w:rsidRPr="000E13EC" w:rsidRDefault="003F184E" w:rsidP="00764D1B">
            <w:pPr>
              <w:keepNext/>
              <w:ind w:firstLine="606"/>
              <w:jc w:val="both"/>
              <w:outlineLvl w:val="6"/>
            </w:pPr>
            <w:r>
              <w:t xml:space="preserve">Документация должна быть оформлена в виде </w:t>
            </w:r>
            <w:r w:rsidRPr="000E13EC">
              <w:t>Альбом</w:t>
            </w:r>
            <w:r>
              <w:t>а</w:t>
            </w:r>
            <w:r w:rsidRPr="000E13EC">
              <w:t>:</w:t>
            </w:r>
          </w:p>
          <w:p w14:paraId="3774DFC1" w14:textId="77777777" w:rsidR="003F184E" w:rsidRPr="000E13EC" w:rsidRDefault="003F184E" w:rsidP="00764D1B">
            <w:pPr>
              <w:keepNext/>
              <w:ind w:firstLine="606"/>
              <w:jc w:val="both"/>
              <w:outlineLvl w:val="6"/>
            </w:pPr>
            <w:r w:rsidRPr="000E13EC">
              <w:t>•</w:t>
            </w:r>
            <w:r w:rsidRPr="000E13EC">
              <w:tab/>
              <w:t>Горизонтальный, в формате А3;</w:t>
            </w:r>
          </w:p>
          <w:p w14:paraId="19B8CE80" w14:textId="77777777" w:rsidR="003F184E" w:rsidRPr="000E13EC" w:rsidRDefault="003F184E" w:rsidP="00764D1B">
            <w:pPr>
              <w:keepNext/>
              <w:ind w:firstLine="606"/>
              <w:jc w:val="both"/>
              <w:outlineLvl w:val="6"/>
            </w:pPr>
            <w:r w:rsidRPr="000E13EC">
              <w:t>•</w:t>
            </w:r>
            <w:r w:rsidRPr="000E13EC">
              <w:tab/>
              <w:t>Переплетенные листы проволочной спиралью;</w:t>
            </w:r>
          </w:p>
          <w:p w14:paraId="61D6C0BE" w14:textId="77777777" w:rsidR="003F184E" w:rsidRPr="000E13EC" w:rsidRDefault="003F184E" w:rsidP="00764D1B">
            <w:pPr>
              <w:keepNext/>
              <w:ind w:firstLine="606"/>
              <w:jc w:val="both"/>
              <w:outlineLvl w:val="6"/>
            </w:pPr>
            <w:r w:rsidRPr="000E13EC">
              <w:t>•</w:t>
            </w:r>
            <w:r w:rsidRPr="000E13EC">
              <w:tab/>
              <w:t>Обложка сверху и снизу;</w:t>
            </w:r>
          </w:p>
          <w:p w14:paraId="06AD145D" w14:textId="77777777" w:rsidR="003F184E" w:rsidRPr="000E13EC" w:rsidRDefault="003F184E" w:rsidP="00764D1B">
            <w:pPr>
              <w:keepNext/>
              <w:ind w:firstLine="606"/>
              <w:jc w:val="both"/>
              <w:outlineLvl w:val="6"/>
            </w:pPr>
            <w:r w:rsidRPr="000E13EC">
              <w:t>•</w:t>
            </w:r>
            <w:r w:rsidRPr="000E13EC">
              <w:tab/>
              <w:t>Оглавление;</w:t>
            </w:r>
          </w:p>
          <w:p w14:paraId="38F2F75F" w14:textId="77777777" w:rsidR="003F184E" w:rsidRDefault="003F184E" w:rsidP="00764D1B">
            <w:pPr>
              <w:keepNext/>
              <w:ind w:firstLine="606"/>
              <w:jc w:val="both"/>
              <w:outlineLvl w:val="6"/>
            </w:pPr>
            <w:r w:rsidRPr="000E13EC">
              <w:t>•</w:t>
            </w:r>
            <w:r w:rsidRPr="000E13EC">
              <w:tab/>
              <w:t>Высококачественная невыцветающая цветная печать.</w:t>
            </w:r>
          </w:p>
          <w:p w14:paraId="5C08CB35" w14:textId="77777777" w:rsidR="00FD4F08" w:rsidRPr="0058162B" w:rsidRDefault="00FD4F08" w:rsidP="00764D1B">
            <w:pPr>
              <w:widowControl w:val="0"/>
              <w:spacing w:before="20"/>
              <w:ind w:firstLine="606"/>
              <w:jc w:val="left"/>
            </w:pPr>
            <w:r>
              <w:t>- 3D визуализация в цифровом виде.</w:t>
            </w:r>
          </w:p>
          <w:p w14:paraId="586885F9" w14:textId="77777777" w:rsidR="003F184E" w:rsidRDefault="003F184E" w:rsidP="00764D1B">
            <w:pPr>
              <w:widowControl w:val="0"/>
              <w:spacing w:before="20"/>
              <w:ind w:firstLine="606"/>
              <w:jc w:val="left"/>
            </w:pPr>
            <w:r>
              <w:t>- Цифровые копии электронных файлов чертежей:</w:t>
            </w:r>
          </w:p>
          <w:p w14:paraId="3CE87381" w14:textId="77777777" w:rsidR="003F184E" w:rsidRDefault="003F184E" w:rsidP="00764D1B">
            <w:pPr>
              <w:widowControl w:val="0"/>
              <w:spacing w:before="20"/>
              <w:ind w:firstLine="606"/>
              <w:jc w:val="left"/>
            </w:pPr>
            <w:r>
              <w:t>Все чертежи должны быть</w:t>
            </w:r>
            <w:r w:rsidR="00DE2220">
              <w:t xml:space="preserve"> выполнены</w:t>
            </w:r>
            <w:r>
              <w:t xml:space="preserve"> </w:t>
            </w:r>
            <w:r w:rsidR="00DE2220" w:rsidRPr="00DE2220">
              <w:t>в специализир</w:t>
            </w:r>
            <w:r w:rsidR="00DE2220">
              <w:t>ованных компьютерных программах</w:t>
            </w:r>
            <w:r>
              <w:t>.</w:t>
            </w:r>
          </w:p>
          <w:p w14:paraId="3CA3F1BB" w14:textId="77777777" w:rsidR="003F184E" w:rsidRDefault="003F184E" w:rsidP="0018797D">
            <w:pPr>
              <w:widowControl w:val="0"/>
              <w:spacing w:before="20"/>
              <w:ind w:firstLine="606"/>
              <w:jc w:val="both"/>
            </w:pPr>
            <w:r>
              <w:t>Чертежи должны</w:t>
            </w:r>
            <w:r w:rsidR="0050401B">
              <w:t xml:space="preserve"> быть аккуратными и</w:t>
            </w:r>
            <w:r w:rsidR="0018797D">
              <w:t xml:space="preserve"> правильными</w:t>
            </w:r>
            <w:r>
              <w:t xml:space="preserve">. </w:t>
            </w:r>
          </w:p>
          <w:p w14:paraId="787D72EA" w14:textId="77777777" w:rsidR="003F184E" w:rsidRDefault="003F184E" w:rsidP="00D05AC8">
            <w:pPr>
              <w:widowControl w:val="0"/>
              <w:spacing w:before="20"/>
              <w:ind w:firstLine="606"/>
              <w:jc w:val="both"/>
            </w:pPr>
            <w:r>
              <w:t>Элементы файла выполняются только в двухмерном (плоском) формате.</w:t>
            </w:r>
          </w:p>
          <w:p w14:paraId="7FAE6EFE" w14:textId="77777777" w:rsidR="00416FEF" w:rsidRPr="00D05AC8" w:rsidRDefault="00B71012" w:rsidP="00FD4F08">
            <w:pPr>
              <w:pStyle w:val="ac"/>
              <w:ind w:left="0" w:right="142" w:firstLine="666"/>
              <w:jc w:val="both"/>
            </w:pPr>
            <w:r>
              <w:t xml:space="preserve">- Макеты </w:t>
            </w:r>
            <w:r w:rsidR="00FD4F08">
              <w:t xml:space="preserve">в цифровом виде </w:t>
            </w:r>
            <w:r>
              <w:t>в формате</w:t>
            </w:r>
            <w:r w:rsidR="00FD4F08">
              <w:t xml:space="preserve"> </w:t>
            </w:r>
            <w:r w:rsidR="00FD4F08">
              <w:rPr>
                <w:lang w:val="en-US"/>
              </w:rPr>
              <w:t>eps</w:t>
            </w:r>
            <w:r w:rsidR="00FD4F08">
              <w:t>,</w:t>
            </w:r>
            <w:r>
              <w:t xml:space="preserve"> </w:t>
            </w:r>
            <w:r w:rsidR="00FD4F08" w:rsidRPr="00FD4F08">
              <w:t xml:space="preserve">разрешение 300 </w:t>
            </w:r>
            <w:proofErr w:type="spellStart"/>
            <w:r w:rsidR="00FD4F08" w:rsidRPr="00FD4F08">
              <w:t>dpi</w:t>
            </w:r>
            <w:proofErr w:type="spellEnd"/>
            <w:r w:rsidR="00FD4F08">
              <w:t xml:space="preserve">, </w:t>
            </w:r>
            <w:r w:rsidR="00FD4F08" w:rsidRPr="00FD4F08">
              <w:t>с “вылетами” на обрез по 3 мм с каждой стороны</w:t>
            </w:r>
            <w:r>
              <w:t>.</w:t>
            </w:r>
          </w:p>
        </w:tc>
      </w:tr>
    </w:tbl>
    <w:p w14:paraId="2B3EBC2C" w14:textId="4E8234D0" w:rsidR="00092C36" w:rsidRDefault="00092C36" w:rsidP="00F1367D">
      <w:pPr>
        <w:ind w:left="0"/>
        <w:jc w:val="both"/>
      </w:pPr>
      <w:bookmarkStart w:id="1" w:name="_30j0zll" w:colFirst="0" w:colLast="0"/>
      <w:bookmarkEnd w:id="1"/>
    </w:p>
    <w:p w14:paraId="7430FBC2" w14:textId="6A9EF73F" w:rsidR="00D72E53" w:rsidRDefault="00D72E53" w:rsidP="00F1367D">
      <w:pPr>
        <w:ind w:left="0"/>
        <w:jc w:val="both"/>
      </w:pPr>
    </w:p>
    <w:p w14:paraId="6F801502" w14:textId="50FF3A17" w:rsidR="00D72E53" w:rsidRDefault="00D72E53" w:rsidP="00F1367D">
      <w:pPr>
        <w:ind w:left="0"/>
        <w:jc w:val="both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822"/>
        <w:gridCol w:w="4749"/>
      </w:tblGrid>
      <w:tr w:rsidR="00D72E53" w:rsidRPr="00942BD0" w14:paraId="37DB29C7" w14:textId="77777777" w:rsidTr="00D72E53">
        <w:trPr>
          <w:jc w:val="center"/>
        </w:trPr>
        <w:tc>
          <w:tcPr>
            <w:tcW w:w="4822" w:type="dxa"/>
            <w:vAlign w:val="center"/>
          </w:tcPr>
          <w:p w14:paraId="153C232C" w14:textId="77777777" w:rsidR="00D72E53" w:rsidRPr="00AC4271" w:rsidRDefault="00D72E53" w:rsidP="00F80ABC">
            <w:pPr>
              <w:keepNext/>
              <w:keepLines/>
              <w:outlineLvl w:val="1"/>
              <w:rPr>
                <w:rFonts w:eastAsiaTheme="minorHAnsi"/>
                <w:lang w:eastAsia="en-US"/>
              </w:rPr>
            </w:pPr>
            <w:r w:rsidRPr="00AC4271">
              <w:rPr>
                <w:rFonts w:eastAsiaTheme="minorHAnsi"/>
                <w:lang w:eastAsia="en-US"/>
              </w:rPr>
              <w:t>Директор по развитию, руководитель дирекции</w:t>
            </w:r>
          </w:p>
          <w:p w14:paraId="3F1E0D40" w14:textId="77777777" w:rsidR="00D72E53" w:rsidRPr="004D1308" w:rsidRDefault="00D72E53" w:rsidP="00F80ABC">
            <w:pPr>
              <w:keepNext/>
              <w:keepLines/>
              <w:outlineLvl w:val="1"/>
              <w:rPr>
                <w:rFonts w:eastAsiaTheme="minorHAnsi"/>
                <w:lang w:eastAsia="en-US"/>
              </w:rPr>
            </w:pPr>
            <w:r w:rsidRPr="00AC4271">
              <w:rPr>
                <w:rFonts w:eastAsiaTheme="minorHAnsi"/>
                <w:lang w:eastAsia="en-US"/>
              </w:rPr>
              <w:t>ООО «Технопарк «Сколково»</w:t>
            </w:r>
          </w:p>
        </w:tc>
        <w:tc>
          <w:tcPr>
            <w:tcW w:w="4749" w:type="dxa"/>
            <w:vAlign w:val="bottom"/>
          </w:tcPr>
          <w:p w14:paraId="7EEF27EA" w14:textId="77777777" w:rsidR="00D72E53" w:rsidRPr="004D1308" w:rsidRDefault="00D72E53" w:rsidP="00F80ABC">
            <w:pPr>
              <w:keepNext/>
              <w:keepLines/>
              <w:spacing w:before="200"/>
              <w:outlineLvl w:val="1"/>
              <w:rPr>
                <w:bCs/>
              </w:rPr>
            </w:pPr>
            <w:r>
              <w:rPr>
                <w:bCs/>
                <w:lang w:val="en-US"/>
              </w:rPr>
              <w:t>___________________/</w:t>
            </w:r>
            <w:r w:rsidRPr="00AC4271">
              <w:rPr>
                <w:bCs/>
              </w:rPr>
              <w:t>О.М. Моисеева</w:t>
            </w:r>
            <w:r>
              <w:rPr>
                <w:bCs/>
              </w:rPr>
              <w:t>/</w:t>
            </w:r>
          </w:p>
        </w:tc>
      </w:tr>
    </w:tbl>
    <w:p w14:paraId="6A6475B8" w14:textId="77777777" w:rsidR="00D72E53" w:rsidRDefault="00D72E53" w:rsidP="00F1367D">
      <w:pPr>
        <w:ind w:left="0"/>
        <w:jc w:val="both"/>
      </w:pPr>
    </w:p>
    <w:p w14:paraId="02328559" w14:textId="01165EFF" w:rsidR="003C4E32" w:rsidRDefault="003C4E32" w:rsidP="00D032C5">
      <w:pPr>
        <w:pageBreakBefore/>
        <w:ind w:left="0" w:right="142"/>
        <w:jc w:val="right"/>
      </w:pPr>
      <w:r>
        <w:lastRenderedPageBreak/>
        <w:t>Приложение № 1 к Техническому заданию</w:t>
      </w:r>
    </w:p>
    <w:p w14:paraId="5246FE34" w14:textId="7B241CB6" w:rsidR="003C4E32" w:rsidRDefault="003C4E32" w:rsidP="00D032C5">
      <w:pPr>
        <w:ind w:left="0" w:right="142"/>
        <w:jc w:val="right"/>
      </w:pPr>
    </w:p>
    <w:p w14:paraId="336E7D09" w14:textId="6F8F1CD0" w:rsidR="003C4E32" w:rsidRDefault="003C4E32" w:rsidP="00D032C5">
      <w:pPr>
        <w:ind w:left="0" w:right="142"/>
        <w:jc w:val="right"/>
      </w:pPr>
    </w:p>
    <w:p w14:paraId="60515B0F" w14:textId="4E1EE0FA" w:rsidR="003C4E32" w:rsidRDefault="003C4E32" w:rsidP="00D032C5">
      <w:pPr>
        <w:ind w:left="0" w:right="142"/>
        <w:jc w:val="right"/>
      </w:pPr>
    </w:p>
    <w:p w14:paraId="11A9A53C" w14:textId="1DEBAF26" w:rsidR="003C4E32" w:rsidRDefault="003C4E32" w:rsidP="00D032C5">
      <w:pPr>
        <w:ind w:left="0" w:right="142"/>
      </w:pPr>
      <w:proofErr w:type="spellStart"/>
      <w:r>
        <w:t>Референсы</w:t>
      </w:r>
      <w:proofErr w:type="spellEnd"/>
    </w:p>
    <w:p w14:paraId="75AB09A9" w14:textId="190F15D7" w:rsidR="003C4E32" w:rsidRDefault="003C4E32" w:rsidP="00D032C5">
      <w:pPr>
        <w:ind w:left="0" w:right="142"/>
      </w:pPr>
    </w:p>
    <w:p w14:paraId="72C5962B" w14:textId="5F7B9608" w:rsidR="003C4E32" w:rsidRDefault="003C4E32" w:rsidP="00D032C5">
      <w:pPr>
        <w:ind w:left="0" w:right="142"/>
      </w:pPr>
      <w:r>
        <w:rPr>
          <w:noProof/>
        </w:rPr>
        <w:drawing>
          <wp:inline distT="0" distB="0" distL="0" distR="0" wp14:anchorId="3B4A7F28" wp14:editId="1EE5FC57">
            <wp:extent cx="4498975" cy="5713095"/>
            <wp:effectExtent l="0" t="0" r="0" b="1905"/>
            <wp:docPr id="1" name="Рисунок 1" descr="cid:3eee7108-a266-41c8-b8ad-c37c59e37e7c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3eee7108-a266-41c8-b8ad-c37c59e37e7c@skolkovo.local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975" cy="571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A6D8" w14:textId="7E85CCBA" w:rsidR="003C4E32" w:rsidRDefault="003C4E32" w:rsidP="00D032C5">
      <w:pPr>
        <w:ind w:left="0" w:right="142"/>
      </w:pPr>
    </w:p>
    <w:p w14:paraId="6E0C0237" w14:textId="3E66DFCB" w:rsidR="003C4E32" w:rsidRDefault="003C4E32" w:rsidP="00D032C5">
      <w:pPr>
        <w:ind w:left="0" w:right="142"/>
      </w:pPr>
      <w:r>
        <w:rPr>
          <w:noProof/>
        </w:rPr>
        <w:lastRenderedPageBreak/>
        <w:drawing>
          <wp:inline distT="0" distB="0" distL="0" distR="0" wp14:anchorId="1C7BC1F5" wp14:editId="2DA3B163">
            <wp:extent cx="5369560" cy="4520565"/>
            <wp:effectExtent l="0" t="0" r="2540" b="0"/>
            <wp:docPr id="2" name="Рисунок 2" descr="cid:ea866ea4-6d05-48be-a5df-d3b4189bf54d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ea866ea4-6d05-48be-a5df-d3b4189bf54d@skolkovo.local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6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5327" w14:textId="312E37AA" w:rsidR="003C4E32" w:rsidRDefault="003C4E32" w:rsidP="00D032C5">
      <w:pPr>
        <w:ind w:left="0" w:right="142"/>
      </w:pPr>
    </w:p>
    <w:p w14:paraId="551A3412" w14:textId="03212F62" w:rsidR="003C4E32" w:rsidRDefault="003C4E32" w:rsidP="00D032C5">
      <w:pPr>
        <w:ind w:left="0" w:right="142"/>
      </w:pPr>
      <w:r>
        <w:rPr>
          <w:noProof/>
        </w:rPr>
        <w:lastRenderedPageBreak/>
        <w:drawing>
          <wp:inline distT="0" distB="0" distL="0" distR="0" wp14:anchorId="7BA7033A" wp14:editId="5D77DC9E">
            <wp:extent cx="5369560" cy="8061325"/>
            <wp:effectExtent l="0" t="0" r="2540" b="0"/>
            <wp:docPr id="3" name="Рисунок 3" descr="cid:183117be-9e2c-4833-8f80-1602966e611e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183117be-9e2c-4833-8f80-1602966e611e@skolkovo.local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60" cy="806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36392" w14:textId="0C24DAB0" w:rsidR="003C4E32" w:rsidRDefault="003C4E32" w:rsidP="00D032C5">
      <w:pPr>
        <w:ind w:left="0" w:right="142"/>
      </w:pPr>
    </w:p>
    <w:p w14:paraId="7CE63CDE" w14:textId="2C93849E" w:rsidR="003C4E32" w:rsidRDefault="003C4E32" w:rsidP="00D032C5">
      <w:pPr>
        <w:ind w:left="0" w:right="142"/>
      </w:pPr>
      <w:r>
        <w:rPr>
          <w:noProof/>
        </w:rPr>
        <w:drawing>
          <wp:inline distT="0" distB="0" distL="0" distR="0" wp14:anchorId="7C03DCEA" wp14:editId="713AAC97">
            <wp:extent cx="4286885" cy="4827905"/>
            <wp:effectExtent l="0" t="0" r="0" b="0"/>
            <wp:docPr id="4" name="Рисунок 4" descr="cid:9e3fb081-344f-497e-b4a4-a7ce1ea867fc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d:9e3fb081-344f-497e-b4a4-a7ce1ea867fc@skolkovo.local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482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35CF8" w14:textId="798610B0" w:rsidR="003C4E32" w:rsidRDefault="003C4E32" w:rsidP="00D032C5">
      <w:pPr>
        <w:ind w:left="0" w:right="142"/>
      </w:pPr>
    </w:p>
    <w:p w14:paraId="273B2B1F" w14:textId="5E93244B" w:rsidR="003C4E32" w:rsidRDefault="003C4E32" w:rsidP="00D032C5">
      <w:pPr>
        <w:ind w:left="0" w:right="142"/>
      </w:pPr>
      <w:r>
        <w:rPr>
          <w:noProof/>
        </w:rPr>
        <w:lastRenderedPageBreak/>
        <w:drawing>
          <wp:inline distT="0" distB="0" distL="0" distR="0" wp14:anchorId="12AC2EB6" wp14:editId="113278BD">
            <wp:extent cx="5369560" cy="3584575"/>
            <wp:effectExtent l="0" t="0" r="2540" b="0"/>
            <wp:docPr id="5" name="Рисунок 5" descr="cid:499ffe17-4809-49ca-abc1-9bd00880b211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id:499ffe17-4809-49ca-abc1-9bd00880b211@skolkovo.local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60" cy="358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44070" w14:textId="5A78A23F" w:rsidR="003C4E32" w:rsidRDefault="003C4E32" w:rsidP="00D032C5">
      <w:pPr>
        <w:ind w:left="0" w:right="142"/>
      </w:pPr>
    </w:p>
    <w:p w14:paraId="60F53A4E" w14:textId="1DC44C3D" w:rsidR="003C4E32" w:rsidRDefault="003C4E32" w:rsidP="00D032C5">
      <w:pPr>
        <w:ind w:left="0" w:right="142"/>
      </w:pPr>
      <w:r>
        <w:rPr>
          <w:noProof/>
        </w:rPr>
        <w:drawing>
          <wp:inline distT="0" distB="0" distL="0" distR="0" wp14:anchorId="0CD7FEC7" wp14:editId="76D937A0">
            <wp:extent cx="2860040" cy="3811270"/>
            <wp:effectExtent l="0" t="0" r="0" b="0"/>
            <wp:docPr id="6" name="Рисунок 6" descr="cid:a50d393c-b32d-40f1-9b48-75aea4e2796c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id:a50d393c-b32d-40f1-9b48-75aea4e2796c@skolkovo.local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381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D6F4B" w14:textId="7E69BC1B" w:rsidR="003C4E32" w:rsidRDefault="003C4E32" w:rsidP="00D032C5">
      <w:pPr>
        <w:ind w:left="0" w:right="142"/>
      </w:pPr>
    </w:p>
    <w:p w14:paraId="39625E3B" w14:textId="02A050D1" w:rsidR="003C4E32" w:rsidRDefault="003C4E32" w:rsidP="00D032C5">
      <w:pPr>
        <w:ind w:left="0" w:right="142"/>
      </w:pPr>
      <w:r>
        <w:rPr>
          <w:noProof/>
        </w:rPr>
        <w:lastRenderedPageBreak/>
        <w:drawing>
          <wp:inline distT="0" distB="0" distL="0" distR="0" wp14:anchorId="22BC39E0" wp14:editId="4D469AF6">
            <wp:extent cx="3299460" cy="5047615"/>
            <wp:effectExtent l="0" t="0" r="0" b="635"/>
            <wp:docPr id="7" name="Рисунок 7" descr="cid:a3ef7c86-823e-4bef-80e7-36d24b5e3c46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id:a3ef7c86-823e-4bef-80e7-36d24b5e3c46@skolkovo.local"/>
                    <pic:cNvPicPr>
                      <a:picLocks noChangeAspect="1" noChangeArrowheads="1"/>
                    </pic:cNvPicPr>
                  </pic:nvPicPr>
                  <pic:blipFill>
                    <a:blip r:embed="rId20"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460" cy="504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9183F" w14:textId="7E48A157" w:rsidR="003C4E32" w:rsidRDefault="003C4E32" w:rsidP="00D032C5">
      <w:pPr>
        <w:ind w:left="0" w:right="142"/>
      </w:pPr>
    </w:p>
    <w:p w14:paraId="43627978" w14:textId="1EFD8597" w:rsidR="003C4E32" w:rsidRDefault="003C4E32" w:rsidP="00D032C5">
      <w:pPr>
        <w:ind w:left="0" w:right="142"/>
      </w:pPr>
      <w:r>
        <w:rPr>
          <w:noProof/>
        </w:rPr>
        <w:lastRenderedPageBreak/>
        <w:drawing>
          <wp:inline distT="0" distB="0" distL="0" distR="0" wp14:anchorId="05993487" wp14:editId="20A7B145">
            <wp:extent cx="5149850" cy="7812405"/>
            <wp:effectExtent l="0" t="0" r="0" b="0"/>
            <wp:docPr id="8" name="Рисунок 8" descr="cid:30890bd2-fedb-4d91-b0b2-ea8865e11cd8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id:30890bd2-fedb-4d91-b0b2-ea8865e11cd8@skolkovo.local"/>
                    <pic:cNvPicPr>
                      <a:picLocks noChangeAspect="1" noChangeArrowheads="1"/>
                    </pic:cNvPicPr>
                  </pic:nvPicPr>
                  <pic:blipFill>
                    <a:blip r:embed="rId22"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781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AAE9E" w14:textId="1363C33D" w:rsidR="003C4E32" w:rsidRDefault="003C4E32" w:rsidP="00D032C5">
      <w:pPr>
        <w:ind w:left="0" w:right="142"/>
      </w:pPr>
    </w:p>
    <w:p w14:paraId="7545B8F9" w14:textId="3755CF21" w:rsidR="003C4E32" w:rsidRDefault="003C4E32" w:rsidP="00D032C5">
      <w:pPr>
        <w:ind w:left="0" w:right="142"/>
      </w:pPr>
      <w:r>
        <w:rPr>
          <w:noProof/>
        </w:rPr>
        <w:drawing>
          <wp:inline distT="0" distB="0" distL="0" distR="0" wp14:anchorId="4FAD8823" wp14:editId="54727098">
            <wp:extent cx="5369560" cy="3584575"/>
            <wp:effectExtent l="0" t="0" r="2540" b="0"/>
            <wp:docPr id="9" name="Рисунок 9" descr="cid:4788cb62-8a84-4469-b40b-cfd635f93152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id:4788cb62-8a84-4469-b40b-cfd635f93152@skolkovo.local"/>
                    <pic:cNvPicPr>
                      <a:picLocks noChangeAspect="1" noChangeArrowheads="1"/>
                    </pic:cNvPicPr>
                  </pic:nvPicPr>
                  <pic:blipFill>
                    <a:blip r:embed="rId24"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60" cy="358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7EEA4" w14:textId="4EEB2436" w:rsidR="003C4E32" w:rsidRDefault="003C4E32" w:rsidP="00D032C5">
      <w:pPr>
        <w:ind w:left="0" w:right="142"/>
      </w:pPr>
    </w:p>
    <w:p w14:paraId="2DD8FEF0" w14:textId="4ABED2AC" w:rsidR="003C4E32" w:rsidRPr="00C755CE" w:rsidRDefault="003C4E32" w:rsidP="00D032C5">
      <w:pPr>
        <w:ind w:left="0" w:right="142"/>
      </w:pPr>
      <w:r>
        <w:rPr>
          <w:noProof/>
        </w:rPr>
        <w:lastRenderedPageBreak/>
        <w:drawing>
          <wp:inline distT="0" distB="0" distL="0" distR="0" wp14:anchorId="482BA2E9" wp14:editId="7D3DE673">
            <wp:extent cx="5369560" cy="5369560"/>
            <wp:effectExtent l="0" t="0" r="2540" b="2540"/>
            <wp:docPr id="10" name="Рисунок 10" descr="cid:47343b51-a46a-421e-8388-1c25aed85010@skolkovo.lo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id:47343b51-a46a-421e-8388-1c25aed85010@skolkovo.local"/>
                    <pic:cNvPicPr>
                      <a:picLocks noChangeAspect="1" noChangeArrowheads="1"/>
                    </pic:cNvPicPr>
                  </pic:nvPicPr>
                  <pic:blipFill>
                    <a:blip r:embed="rId26"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60" cy="536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4E32" w:rsidRPr="00C755CE" w:rsidSect="00BD2544">
      <w:headerReference w:type="default" r:id="rId28"/>
      <w:footerReference w:type="default" r:id="rId29"/>
      <w:type w:val="continuous"/>
      <w:pgSz w:w="11906" w:h="16838"/>
      <w:pgMar w:top="851" w:right="709" w:bottom="244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70BDFF" w14:textId="77777777" w:rsidR="00B345F4" w:rsidRDefault="00B345F4">
      <w:r>
        <w:separator/>
      </w:r>
    </w:p>
  </w:endnote>
  <w:endnote w:type="continuationSeparator" w:id="0">
    <w:p w14:paraId="3284AF45" w14:textId="77777777" w:rsidR="00B345F4" w:rsidRDefault="00B34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0EA82C" w14:textId="22C46BC4" w:rsidR="00396966" w:rsidRDefault="00434580">
    <w:pPr>
      <w:tabs>
        <w:tab w:val="center" w:pos="4677"/>
        <w:tab w:val="right" w:pos="9355"/>
      </w:tabs>
      <w:spacing w:after="720"/>
      <w:ind w:left="288" w:firstLine="284"/>
    </w:pPr>
    <w:r>
      <w:fldChar w:fldCharType="begin"/>
    </w:r>
    <w:r w:rsidR="00396966">
      <w:instrText>PAGE</w:instrText>
    </w:r>
    <w:r>
      <w:fldChar w:fldCharType="separate"/>
    </w:r>
    <w:r w:rsidR="00201AFA">
      <w:rPr>
        <w:noProof/>
      </w:rPr>
      <w:t>12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12124D" w14:textId="77777777" w:rsidR="00B345F4" w:rsidRDefault="00B345F4">
      <w:r>
        <w:separator/>
      </w:r>
    </w:p>
  </w:footnote>
  <w:footnote w:type="continuationSeparator" w:id="0">
    <w:p w14:paraId="6BEEEDD3" w14:textId="77777777" w:rsidR="00B345F4" w:rsidRDefault="00B345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D8E265" w14:textId="77777777" w:rsidR="00396966" w:rsidRDefault="00396966">
    <w:pPr>
      <w:spacing w:before="72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71856"/>
    <w:multiLevelType w:val="multilevel"/>
    <w:tmpl w:val="92A2D7DA"/>
    <w:lvl w:ilvl="0">
      <w:start w:val="1"/>
      <w:numFmt w:val="decimal"/>
      <w:lvlText w:val="%1)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1">
    <w:nsid w:val="04032935"/>
    <w:multiLevelType w:val="multilevel"/>
    <w:tmpl w:val="FEC68BC4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nsid w:val="09C7523B"/>
    <w:multiLevelType w:val="multilevel"/>
    <w:tmpl w:val="BE48833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AA20C2D"/>
    <w:multiLevelType w:val="multilevel"/>
    <w:tmpl w:val="FDE2692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96" w:hanging="1800"/>
      </w:pPr>
      <w:rPr>
        <w:rFonts w:hint="default"/>
      </w:rPr>
    </w:lvl>
  </w:abstractNum>
  <w:abstractNum w:abstractNumId="4">
    <w:nsid w:val="0ACB4B6E"/>
    <w:multiLevelType w:val="multilevel"/>
    <w:tmpl w:val="E6D4E846"/>
    <w:lvl w:ilvl="0">
      <w:start w:val="1"/>
      <w:numFmt w:val="decimal"/>
      <w:lvlText w:val="%1)"/>
      <w:lvlJc w:val="left"/>
      <w:pPr>
        <w:ind w:left="720" w:firstLine="1080"/>
      </w:pPr>
      <w:rPr>
        <w:b w:val="0"/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5">
    <w:nsid w:val="0E016253"/>
    <w:multiLevelType w:val="hybridMultilevel"/>
    <w:tmpl w:val="B7802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41199"/>
    <w:multiLevelType w:val="multilevel"/>
    <w:tmpl w:val="8D1CF0C8"/>
    <w:lvl w:ilvl="0">
      <w:start w:val="1"/>
      <w:numFmt w:val="decimal"/>
      <w:lvlText w:val="%1)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7">
    <w:nsid w:val="0F014113"/>
    <w:multiLevelType w:val="multilevel"/>
    <w:tmpl w:val="7E4459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nsid w:val="0FF42BA1"/>
    <w:multiLevelType w:val="multilevel"/>
    <w:tmpl w:val="E6305FE8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9">
    <w:nsid w:val="11B21437"/>
    <w:multiLevelType w:val="multilevel"/>
    <w:tmpl w:val="91DAC4E4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0">
    <w:nsid w:val="149B29BA"/>
    <w:multiLevelType w:val="multilevel"/>
    <w:tmpl w:val="206ADF76"/>
    <w:lvl w:ilvl="0">
      <w:start w:val="1"/>
      <w:numFmt w:val="decimal"/>
      <w:lvlText w:val="%1)"/>
      <w:lvlJc w:val="left"/>
      <w:pPr>
        <w:ind w:left="720" w:firstLine="398"/>
      </w:pPr>
      <w:rPr>
        <w:smallCaps w:val="0"/>
        <w:strike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118"/>
      </w:pPr>
      <w:rPr>
        <w:smallCaps w:val="0"/>
        <w:strike w:val="0"/>
        <w:vertAlign w:val="baseline"/>
      </w:rPr>
    </w:lvl>
    <w:lvl w:ilvl="2">
      <w:start w:val="1"/>
      <w:numFmt w:val="lowerRoman"/>
      <w:lvlText w:val="%3."/>
      <w:lvlJc w:val="left"/>
      <w:pPr>
        <w:ind w:left="2160" w:firstLine="1898"/>
      </w:pPr>
      <w:rPr>
        <w:smallCaps w:val="0"/>
        <w:strike w:val="0"/>
        <w:vertAlign w:val="baseline"/>
      </w:rPr>
    </w:lvl>
    <w:lvl w:ilvl="3">
      <w:start w:val="1"/>
      <w:numFmt w:val="decimal"/>
      <w:lvlText w:val="%4."/>
      <w:lvlJc w:val="left"/>
      <w:pPr>
        <w:ind w:left="2880" w:firstLine="2558"/>
      </w:pPr>
      <w:rPr>
        <w:smallCaps w:val="0"/>
        <w:strike w:val="0"/>
        <w:vertAlign w:val="baseline"/>
      </w:rPr>
    </w:lvl>
    <w:lvl w:ilvl="4">
      <w:start w:val="1"/>
      <w:numFmt w:val="lowerLetter"/>
      <w:lvlText w:val="%5."/>
      <w:lvlJc w:val="left"/>
      <w:pPr>
        <w:ind w:left="3600" w:firstLine="3278"/>
      </w:pPr>
      <w:rPr>
        <w:smallCaps w:val="0"/>
        <w:strike w:val="0"/>
        <w:vertAlign w:val="baseline"/>
      </w:rPr>
    </w:lvl>
    <w:lvl w:ilvl="5">
      <w:start w:val="1"/>
      <w:numFmt w:val="lowerRoman"/>
      <w:lvlText w:val="%6."/>
      <w:lvlJc w:val="left"/>
      <w:pPr>
        <w:ind w:left="4320" w:firstLine="4058"/>
      </w:pPr>
      <w:rPr>
        <w:smallCaps w:val="0"/>
        <w:strike w:val="0"/>
        <w:vertAlign w:val="baseline"/>
      </w:rPr>
    </w:lvl>
    <w:lvl w:ilvl="6">
      <w:start w:val="1"/>
      <w:numFmt w:val="decimal"/>
      <w:lvlText w:val="%7."/>
      <w:lvlJc w:val="left"/>
      <w:pPr>
        <w:ind w:left="5040" w:firstLine="4718"/>
      </w:pPr>
      <w:rPr>
        <w:smallCaps w:val="0"/>
        <w:strike w:val="0"/>
        <w:vertAlign w:val="baseline"/>
      </w:rPr>
    </w:lvl>
    <w:lvl w:ilvl="7">
      <w:start w:val="1"/>
      <w:numFmt w:val="lowerLetter"/>
      <w:lvlText w:val="%8."/>
      <w:lvlJc w:val="left"/>
      <w:pPr>
        <w:ind w:left="5760" w:firstLine="5438"/>
      </w:pPr>
      <w:rPr>
        <w:smallCaps w:val="0"/>
        <w:strike w:val="0"/>
        <w:vertAlign w:val="baseline"/>
      </w:rPr>
    </w:lvl>
    <w:lvl w:ilvl="8">
      <w:start w:val="1"/>
      <w:numFmt w:val="lowerRoman"/>
      <w:lvlText w:val="%9."/>
      <w:lvlJc w:val="left"/>
      <w:pPr>
        <w:ind w:left="6480" w:firstLine="6218"/>
      </w:pPr>
      <w:rPr>
        <w:smallCaps w:val="0"/>
        <w:strike w:val="0"/>
        <w:vertAlign w:val="baseline"/>
      </w:rPr>
    </w:lvl>
  </w:abstractNum>
  <w:abstractNum w:abstractNumId="11">
    <w:nsid w:val="19A63DCD"/>
    <w:multiLevelType w:val="multilevel"/>
    <w:tmpl w:val="3F9C907A"/>
    <w:lvl w:ilvl="0">
      <w:start w:val="1"/>
      <w:numFmt w:val="bullet"/>
      <w:lvlText w:val="−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12">
    <w:nsid w:val="1B344445"/>
    <w:multiLevelType w:val="hybridMultilevel"/>
    <w:tmpl w:val="A9989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1D205E"/>
    <w:multiLevelType w:val="multilevel"/>
    <w:tmpl w:val="E19A5AFC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4">
    <w:nsid w:val="2BC026F8"/>
    <w:multiLevelType w:val="multilevel"/>
    <w:tmpl w:val="3EBE48E4"/>
    <w:lvl w:ilvl="0">
      <w:start w:val="1"/>
      <w:numFmt w:val="decimal"/>
      <w:lvlText w:val="%1)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15">
    <w:nsid w:val="370A2BBC"/>
    <w:multiLevelType w:val="multilevel"/>
    <w:tmpl w:val="31B2DD9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40" w:hanging="1800"/>
      </w:pPr>
      <w:rPr>
        <w:rFonts w:hint="default"/>
      </w:rPr>
    </w:lvl>
  </w:abstractNum>
  <w:abstractNum w:abstractNumId="16">
    <w:nsid w:val="384E48F0"/>
    <w:multiLevelType w:val="multilevel"/>
    <w:tmpl w:val="E0A80AF6"/>
    <w:lvl w:ilvl="0">
      <w:start w:val="1"/>
      <w:numFmt w:val="decimal"/>
      <w:lvlText w:val="%1)"/>
      <w:lvlJc w:val="left"/>
      <w:pPr>
        <w:ind w:left="720" w:firstLine="360"/>
      </w:pPr>
      <w:rPr>
        <w:smallCaps w:val="0"/>
        <w:strike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mallCaps w:val="0"/>
        <w:strike w:val="0"/>
        <w:vertAlign w:val="baseline"/>
      </w:rPr>
    </w:lvl>
    <w:lvl w:ilvl="2">
      <w:start w:val="1"/>
      <w:numFmt w:val="lowerRoman"/>
      <w:lvlText w:val="%3."/>
      <w:lvlJc w:val="left"/>
      <w:pPr>
        <w:ind w:left="2160" w:firstLine="1860"/>
      </w:pPr>
      <w:rPr>
        <w:smallCaps w:val="0"/>
        <w:strike w:val="0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smallCaps w:val="0"/>
        <w:strike w:val="0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smallCaps w:val="0"/>
        <w:strike w:val="0"/>
        <w:vertAlign w:val="baseline"/>
      </w:rPr>
    </w:lvl>
    <w:lvl w:ilvl="5">
      <w:start w:val="1"/>
      <w:numFmt w:val="lowerRoman"/>
      <w:lvlText w:val="%6."/>
      <w:lvlJc w:val="left"/>
      <w:pPr>
        <w:ind w:left="4320" w:firstLine="4020"/>
      </w:pPr>
      <w:rPr>
        <w:smallCaps w:val="0"/>
        <w:strike w:val="0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mallCaps w:val="0"/>
        <w:strike w:val="0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mallCaps w:val="0"/>
        <w:strike w:val="0"/>
        <w:vertAlign w:val="baseline"/>
      </w:rPr>
    </w:lvl>
    <w:lvl w:ilvl="8">
      <w:start w:val="1"/>
      <w:numFmt w:val="lowerRoman"/>
      <w:lvlText w:val="%9."/>
      <w:lvlJc w:val="left"/>
      <w:pPr>
        <w:ind w:left="6480" w:firstLine="6180"/>
      </w:pPr>
      <w:rPr>
        <w:smallCaps w:val="0"/>
        <w:strike w:val="0"/>
        <w:vertAlign w:val="baseline"/>
      </w:rPr>
    </w:lvl>
  </w:abstractNum>
  <w:abstractNum w:abstractNumId="17">
    <w:nsid w:val="3D44083D"/>
    <w:multiLevelType w:val="multilevel"/>
    <w:tmpl w:val="7174D036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8">
    <w:nsid w:val="40EA2069"/>
    <w:multiLevelType w:val="multilevel"/>
    <w:tmpl w:val="0EA880A2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9">
    <w:nsid w:val="45185C1B"/>
    <w:multiLevelType w:val="multilevel"/>
    <w:tmpl w:val="996417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AE44DF"/>
    <w:multiLevelType w:val="multilevel"/>
    <w:tmpl w:val="A2E0FFEC"/>
    <w:lvl w:ilvl="0">
      <w:start w:val="2"/>
      <w:numFmt w:val="decimal"/>
      <w:lvlText w:val="%1."/>
      <w:lvlJc w:val="left"/>
      <w:pPr>
        <w:ind w:left="540" w:hanging="540"/>
      </w:pPr>
      <w:rPr>
        <w:rFonts w:eastAsia="Calibri" w:hint="default"/>
      </w:rPr>
    </w:lvl>
    <w:lvl w:ilvl="1">
      <w:start w:val="2"/>
      <w:numFmt w:val="decimal"/>
      <w:lvlText w:val="%1.%2."/>
      <w:lvlJc w:val="left"/>
      <w:pPr>
        <w:ind w:left="823" w:hanging="540"/>
      </w:pPr>
      <w:rPr>
        <w:rFonts w:eastAsia="Calibri" w:hint="default"/>
      </w:rPr>
    </w:lvl>
    <w:lvl w:ilvl="2">
      <w:start w:val="3"/>
      <w:numFmt w:val="decimal"/>
      <w:lvlText w:val="%1.%2.%3."/>
      <w:lvlJc w:val="left"/>
      <w:pPr>
        <w:ind w:left="1286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eastAsia="Calibri" w:hint="default"/>
      </w:rPr>
    </w:lvl>
  </w:abstractNum>
  <w:abstractNum w:abstractNumId="21">
    <w:nsid w:val="4B314C1C"/>
    <w:multiLevelType w:val="multilevel"/>
    <w:tmpl w:val="3FA64754"/>
    <w:lvl w:ilvl="0">
      <w:start w:val="1"/>
      <w:numFmt w:val="decimal"/>
      <w:lvlText w:val="%1)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22">
    <w:nsid w:val="52315BF3"/>
    <w:multiLevelType w:val="multilevel"/>
    <w:tmpl w:val="A818515C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3">
    <w:nsid w:val="541F0056"/>
    <w:multiLevelType w:val="multilevel"/>
    <w:tmpl w:val="171499CA"/>
    <w:lvl w:ilvl="0">
      <w:start w:val="1"/>
      <w:numFmt w:val="decimal"/>
      <w:lvlText w:val="%1)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24">
    <w:nsid w:val="56C75394"/>
    <w:multiLevelType w:val="multilevel"/>
    <w:tmpl w:val="1C9A9B9A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5">
    <w:nsid w:val="59D87F9D"/>
    <w:multiLevelType w:val="hybridMultilevel"/>
    <w:tmpl w:val="6E66B080"/>
    <w:lvl w:ilvl="0" w:tplc="07B4F966">
      <w:start w:val="2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>
    <w:nsid w:val="5EE55343"/>
    <w:multiLevelType w:val="hybridMultilevel"/>
    <w:tmpl w:val="FF946DF6"/>
    <w:lvl w:ilvl="0" w:tplc="2E4A130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FD8319C"/>
    <w:multiLevelType w:val="multilevel"/>
    <w:tmpl w:val="DBCCC584"/>
    <w:lvl w:ilvl="0">
      <w:start w:val="1"/>
      <w:numFmt w:val="decimal"/>
      <w:lvlText w:val="%1)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28">
    <w:nsid w:val="62CA302D"/>
    <w:multiLevelType w:val="hybridMultilevel"/>
    <w:tmpl w:val="8534ACF8"/>
    <w:lvl w:ilvl="0" w:tplc="400EA94E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>
    <w:nsid w:val="66076BE5"/>
    <w:multiLevelType w:val="multilevel"/>
    <w:tmpl w:val="F5B2598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0">
    <w:nsid w:val="668427C5"/>
    <w:multiLevelType w:val="multilevel"/>
    <w:tmpl w:val="EB9C7CD2"/>
    <w:lvl w:ilvl="0">
      <w:start w:val="1"/>
      <w:numFmt w:val="decimal"/>
      <w:lvlText w:val="%1)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31">
    <w:nsid w:val="67917F72"/>
    <w:multiLevelType w:val="hybridMultilevel"/>
    <w:tmpl w:val="3188A18E"/>
    <w:lvl w:ilvl="0" w:tplc="45AC496A">
      <w:start w:val="1"/>
      <w:numFmt w:val="decimal"/>
      <w:lvlText w:val="%1)"/>
      <w:lvlJc w:val="left"/>
      <w:pPr>
        <w:ind w:left="4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>
    <w:nsid w:val="685A0FBE"/>
    <w:multiLevelType w:val="multilevel"/>
    <w:tmpl w:val="4E6CD724"/>
    <w:lvl w:ilvl="0">
      <w:start w:val="1"/>
      <w:numFmt w:val="decimal"/>
      <w:lvlText w:val="%1."/>
      <w:lvlJc w:val="left"/>
      <w:pPr>
        <w:ind w:left="786" w:firstLine="1211"/>
      </w:pPr>
      <w:rPr>
        <w:b/>
      </w:rPr>
    </w:lvl>
    <w:lvl w:ilvl="1">
      <w:start w:val="1"/>
      <w:numFmt w:val="decimal"/>
      <w:lvlText w:val="6.%2"/>
      <w:lvlJc w:val="left"/>
      <w:pPr>
        <w:ind w:left="928" w:firstLine="1496"/>
      </w:pPr>
    </w:lvl>
    <w:lvl w:ilvl="2">
      <w:start w:val="1"/>
      <w:numFmt w:val="decimalZero"/>
      <w:lvlText w:val="%1.%2.%3."/>
      <w:lvlJc w:val="left"/>
      <w:pPr>
        <w:ind w:left="1288" w:firstLine="1856"/>
      </w:pPr>
    </w:lvl>
    <w:lvl w:ilvl="3">
      <w:start w:val="1"/>
      <w:numFmt w:val="decimal"/>
      <w:lvlText w:val="%1.%2.%3.%4."/>
      <w:lvlJc w:val="left"/>
      <w:pPr>
        <w:ind w:left="1288" w:firstLine="1856"/>
      </w:pPr>
    </w:lvl>
    <w:lvl w:ilvl="4">
      <w:start w:val="1"/>
      <w:numFmt w:val="decimal"/>
      <w:lvlText w:val="%1.%2.%3.%4.%5."/>
      <w:lvlJc w:val="left"/>
      <w:pPr>
        <w:ind w:left="1648" w:firstLine="2216"/>
      </w:pPr>
    </w:lvl>
    <w:lvl w:ilvl="5">
      <w:start w:val="1"/>
      <w:numFmt w:val="decimal"/>
      <w:lvlText w:val="%1.%2.%3.%4.%5.%6."/>
      <w:lvlJc w:val="left"/>
      <w:pPr>
        <w:ind w:left="1648" w:firstLine="2216"/>
      </w:pPr>
    </w:lvl>
    <w:lvl w:ilvl="6">
      <w:start w:val="1"/>
      <w:numFmt w:val="decimal"/>
      <w:lvlText w:val="%1.%2.%3.%4.%5.%6.%7."/>
      <w:lvlJc w:val="left"/>
      <w:pPr>
        <w:ind w:left="2008" w:firstLine="2576"/>
      </w:pPr>
    </w:lvl>
    <w:lvl w:ilvl="7">
      <w:start w:val="1"/>
      <w:numFmt w:val="decimal"/>
      <w:lvlText w:val="%1.%2.%3.%4.%5.%6.%7.%8."/>
      <w:lvlJc w:val="left"/>
      <w:pPr>
        <w:ind w:left="2008" w:firstLine="2576"/>
      </w:pPr>
    </w:lvl>
    <w:lvl w:ilvl="8">
      <w:start w:val="1"/>
      <w:numFmt w:val="decimal"/>
      <w:lvlText w:val="%1.%2.%3.%4.%5.%6.%7.%8.%9."/>
      <w:lvlJc w:val="left"/>
      <w:pPr>
        <w:ind w:left="2368" w:firstLine="2936"/>
      </w:pPr>
    </w:lvl>
  </w:abstractNum>
  <w:abstractNum w:abstractNumId="33">
    <w:nsid w:val="69663E73"/>
    <w:multiLevelType w:val="multilevel"/>
    <w:tmpl w:val="FF28495A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4">
    <w:nsid w:val="6C5075E0"/>
    <w:multiLevelType w:val="multilevel"/>
    <w:tmpl w:val="B2C2512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5">
    <w:nsid w:val="6DBF7866"/>
    <w:multiLevelType w:val="hybridMultilevel"/>
    <w:tmpl w:val="BEA41034"/>
    <w:lvl w:ilvl="0" w:tplc="FE349CC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>
    <w:nsid w:val="6E1F6EDA"/>
    <w:multiLevelType w:val="hybridMultilevel"/>
    <w:tmpl w:val="697C4774"/>
    <w:lvl w:ilvl="0" w:tplc="2C38E69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7">
    <w:nsid w:val="716632F3"/>
    <w:multiLevelType w:val="multilevel"/>
    <w:tmpl w:val="E6305FE8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8">
    <w:nsid w:val="71A46DF5"/>
    <w:multiLevelType w:val="multilevel"/>
    <w:tmpl w:val="3CBA216C"/>
    <w:lvl w:ilvl="0">
      <w:start w:val="1"/>
      <w:numFmt w:val="decimal"/>
      <w:lvlText w:val="%1."/>
      <w:lvlJc w:val="left"/>
      <w:pPr>
        <w:ind w:left="72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u w:val="none"/>
      </w:rPr>
    </w:lvl>
  </w:abstractNum>
  <w:abstractNum w:abstractNumId="39">
    <w:nsid w:val="71CB594A"/>
    <w:multiLevelType w:val="hybridMultilevel"/>
    <w:tmpl w:val="797AA456"/>
    <w:lvl w:ilvl="0" w:tplc="2800EB82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72556784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A47C7C"/>
    <w:multiLevelType w:val="multilevel"/>
    <w:tmpl w:val="E0DE3712"/>
    <w:lvl w:ilvl="0">
      <w:start w:val="1"/>
      <w:numFmt w:val="bullet"/>
      <w:lvlText w:val="–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2"/>
  </w:num>
  <w:num w:numId="2">
    <w:abstractNumId w:val="21"/>
  </w:num>
  <w:num w:numId="3">
    <w:abstractNumId w:val="27"/>
  </w:num>
  <w:num w:numId="4">
    <w:abstractNumId w:val="34"/>
  </w:num>
  <w:num w:numId="5">
    <w:abstractNumId w:val="23"/>
  </w:num>
  <w:num w:numId="6">
    <w:abstractNumId w:val="14"/>
  </w:num>
  <w:num w:numId="7">
    <w:abstractNumId w:val="38"/>
  </w:num>
  <w:num w:numId="8">
    <w:abstractNumId w:val="24"/>
  </w:num>
  <w:num w:numId="9">
    <w:abstractNumId w:val="32"/>
  </w:num>
  <w:num w:numId="10">
    <w:abstractNumId w:val="6"/>
  </w:num>
  <w:num w:numId="11">
    <w:abstractNumId w:val="30"/>
  </w:num>
  <w:num w:numId="12">
    <w:abstractNumId w:val="0"/>
  </w:num>
  <w:num w:numId="13">
    <w:abstractNumId w:val="18"/>
  </w:num>
  <w:num w:numId="14">
    <w:abstractNumId w:val="11"/>
  </w:num>
  <w:num w:numId="15">
    <w:abstractNumId w:val="7"/>
  </w:num>
  <w:num w:numId="16">
    <w:abstractNumId w:val="41"/>
  </w:num>
  <w:num w:numId="17">
    <w:abstractNumId w:val="4"/>
  </w:num>
  <w:num w:numId="18">
    <w:abstractNumId w:val="17"/>
  </w:num>
  <w:num w:numId="19">
    <w:abstractNumId w:val="9"/>
  </w:num>
  <w:num w:numId="20">
    <w:abstractNumId w:val="1"/>
  </w:num>
  <w:num w:numId="21">
    <w:abstractNumId w:val="13"/>
  </w:num>
  <w:num w:numId="22">
    <w:abstractNumId w:val="29"/>
  </w:num>
  <w:num w:numId="23">
    <w:abstractNumId w:val="2"/>
  </w:num>
  <w:num w:numId="24">
    <w:abstractNumId w:val="8"/>
  </w:num>
  <w:num w:numId="25">
    <w:abstractNumId w:val="33"/>
  </w:num>
  <w:num w:numId="26">
    <w:abstractNumId w:val="3"/>
  </w:num>
  <w:num w:numId="27">
    <w:abstractNumId w:val="40"/>
  </w:num>
  <w:num w:numId="28">
    <w:abstractNumId w:val="19"/>
    <w:lvlOverride w:ilvl="0">
      <w:lvl w:ilvl="0">
        <w:numFmt w:val="decimal"/>
        <w:lvlText w:val="%1."/>
        <w:lvlJc w:val="left"/>
      </w:lvl>
    </w:lvlOverride>
  </w:num>
  <w:num w:numId="29">
    <w:abstractNumId w:val="39"/>
  </w:num>
  <w:num w:numId="30">
    <w:abstractNumId w:val="15"/>
  </w:num>
  <w:num w:numId="31">
    <w:abstractNumId w:val="20"/>
  </w:num>
  <w:num w:numId="32">
    <w:abstractNumId w:val="26"/>
  </w:num>
  <w:num w:numId="33">
    <w:abstractNumId w:val="28"/>
  </w:num>
  <w:num w:numId="34">
    <w:abstractNumId w:val="31"/>
  </w:num>
  <w:num w:numId="35">
    <w:abstractNumId w:val="35"/>
  </w:num>
  <w:num w:numId="36">
    <w:abstractNumId w:val="36"/>
  </w:num>
  <w:num w:numId="37">
    <w:abstractNumId w:val="12"/>
  </w:num>
  <w:num w:numId="38">
    <w:abstractNumId w:val="37"/>
  </w:num>
  <w:num w:numId="39">
    <w:abstractNumId w:val="5"/>
  </w:num>
  <w:num w:numId="40">
    <w:abstractNumId w:val="25"/>
  </w:num>
  <w:num w:numId="41">
    <w:abstractNumId w:val="10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1CE"/>
    <w:rsid w:val="000019C0"/>
    <w:rsid w:val="00002B83"/>
    <w:rsid w:val="00005EDE"/>
    <w:rsid w:val="00012556"/>
    <w:rsid w:val="000233DF"/>
    <w:rsid w:val="00024226"/>
    <w:rsid w:val="00026154"/>
    <w:rsid w:val="000269A8"/>
    <w:rsid w:val="00026A3A"/>
    <w:rsid w:val="0003716D"/>
    <w:rsid w:val="00042B07"/>
    <w:rsid w:val="00043962"/>
    <w:rsid w:val="00046D82"/>
    <w:rsid w:val="0005770F"/>
    <w:rsid w:val="00057937"/>
    <w:rsid w:val="000704FF"/>
    <w:rsid w:val="00076B64"/>
    <w:rsid w:val="00080066"/>
    <w:rsid w:val="00080CF4"/>
    <w:rsid w:val="0008348B"/>
    <w:rsid w:val="00092C36"/>
    <w:rsid w:val="00093B00"/>
    <w:rsid w:val="000A7F1B"/>
    <w:rsid w:val="000B0AC7"/>
    <w:rsid w:val="000B0C94"/>
    <w:rsid w:val="000B1132"/>
    <w:rsid w:val="000D2A2A"/>
    <w:rsid w:val="000D7E8F"/>
    <w:rsid w:val="000F0853"/>
    <w:rsid w:val="000F53C0"/>
    <w:rsid w:val="00101076"/>
    <w:rsid w:val="00104BD8"/>
    <w:rsid w:val="00116D67"/>
    <w:rsid w:val="0012021E"/>
    <w:rsid w:val="001258C2"/>
    <w:rsid w:val="00140FF8"/>
    <w:rsid w:val="001416EA"/>
    <w:rsid w:val="00161E0C"/>
    <w:rsid w:val="00166E98"/>
    <w:rsid w:val="00167B00"/>
    <w:rsid w:val="00173834"/>
    <w:rsid w:val="0018797D"/>
    <w:rsid w:val="00190329"/>
    <w:rsid w:val="00190337"/>
    <w:rsid w:val="00192207"/>
    <w:rsid w:val="00193583"/>
    <w:rsid w:val="00194D59"/>
    <w:rsid w:val="00195803"/>
    <w:rsid w:val="001969F5"/>
    <w:rsid w:val="001A55EB"/>
    <w:rsid w:val="001A66B8"/>
    <w:rsid w:val="001B2F62"/>
    <w:rsid w:val="001C016A"/>
    <w:rsid w:val="001C0B84"/>
    <w:rsid w:val="001C437A"/>
    <w:rsid w:val="001D07AC"/>
    <w:rsid w:val="001D6598"/>
    <w:rsid w:val="001D73CC"/>
    <w:rsid w:val="001E7ECE"/>
    <w:rsid w:val="001F394E"/>
    <w:rsid w:val="001F5FA1"/>
    <w:rsid w:val="001F7C10"/>
    <w:rsid w:val="00200F61"/>
    <w:rsid w:val="00201AFA"/>
    <w:rsid w:val="00202D2D"/>
    <w:rsid w:val="00206B60"/>
    <w:rsid w:val="00212A4D"/>
    <w:rsid w:val="002160EB"/>
    <w:rsid w:val="0021651F"/>
    <w:rsid w:val="00221ED2"/>
    <w:rsid w:val="00224731"/>
    <w:rsid w:val="0022718A"/>
    <w:rsid w:val="00233A76"/>
    <w:rsid w:val="0024019C"/>
    <w:rsid w:val="002429AC"/>
    <w:rsid w:val="00246A48"/>
    <w:rsid w:val="002559C6"/>
    <w:rsid w:val="00255AC8"/>
    <w:rsid w:val="00261765"/>
    <w:rsid w:val="0026639F"/>
    <w:rsid w:val="00290D4A"/>
    <w:rsid w:val="00291873"/>
    <w:rsid w:val="0029571F"/>
    <w:rsid w:val="002B0515"/>
    <w:rsid w:val="002D03B6"/>
    <w:rsid w:val="002D5D06"/>
    <w:rsid w:val="002F38C4"/>
    <w:rsid w:val="002F7AAA"/>
    <w:rsid w:val="00304858"/>
    <w:rsid w:val="003145FC"/>
    <w:rsid w:val="00315438"/>
    <w:rsid w:val="00317EE7"/>
    <w:rsid w:val="00325FB9"/>
    <w:rsid w:val="00326F52"/>
    <w:rsid w:val="00327796"/>
    <w:rsid w:val="00327D63"/>
    <w:rsid w:val="0033094F"/>
    <w:rsid w:val="00334CF5"/>
    <w:rsid w:val="00340388"/>
    <w:rsid w:val="003466F0"/>
    <w:rsid w:val="00353063"/>
    <w:rsid w:val="00365649"/>
    <w:rsid w:val="00377001"/>
    <w:rsid w:val="00377E2E"/>
    <w:rsid w:val="00380055"/>
    <w:rsid w:val="00385556"/>
    <w:rsid w:val="0039245B"/>
    <w:rsid w:val="00396966"/>
    <w:rsid w:val="00397ADC"/>
    <w:rsid w:val="003A593D"/>
    <w:rsid w:val="003A6C55"/>
    <w:rsid w:val="003C158E"/>
    <w:rsid w:val="003C1C91"/>
    <w:rsid w:val="003C4E32"/>
    <w:rsid w:val="003D1414"/>
    <w:rsid w:val="003E1F18"/>
    <w:rsid w:val="003F184E"/>
    <w:rsid w:val="003F4379"/>
    <w:rsid w:val="0040336E"/>
    <w:rsid w:val="0041037D"/>
    <w:rsid w:val="00410C49"/>
    <w:rsid w:val="004154B2"/>
    <w:rsid w:val="00416134"/>
    <w:rsid w:val="00416FEF"/>
    <w:rsid w:val="00425980"/>
    <w:rsid w:val="00427CDD"/>
    <w:rsid w:val="00432680"/>
    <w:rsid w:val="0043376F"/>
    <w:rsid w:val="00434580"/>
    <w:rsid w:val="00441131"/>
    <w:rsid w:val="00441ECC"/>
    <w:rsid w:val="00442736"/>
    <w:rsid w:val="004464BF"/>
    <w:rsid w:val="00451A9E"/>
    <w:rsid w:val="00456AA1"/>
    <w:rsid w:val="00457869"/>
    <w:rsid w:val="0046030B"/>
    <w:rsid w:val="00465CD7"/>
    <w:rsid w:val="00470A4F"/>
    <w:rsid w:val="00491E19"/>
    <w:rsid w:val="00492114"/>
    <w:rsid w:val="00492B56"/>
    <w:rsid w:val="00493999"/>
    <w:rsid w:val="004A1466"/>
    <w:rsid w:val="004A4B0C"/>
    <w:rsid w:val="004B598D"/>
    <w:rsid w:val="004B6570"/>
    <w:rsid w:val="004C2D02"/>
    <w:rsid w:val="004C73F4"/>
    <w:rsid w:val="004D310D"/>
    <w:rsid w:val="004D3DC4"/>
    <w:rsid w:val="004D5F51"/>
    <w:rsid w:val="004E7074"/>
    <w:rsid w:val="004E75BA"/>
    <w:rsid w:val="004E75E8"/>
    <w:rsid w:val="004F68BC"/>
    <w:rsid w:val="0050401B"/>
    <w:rsid w:val="005062F4"/>
    <w:rsid w:val="005114AE"/>
    <w:rsid w:val="00520755"/>
    <w:rsid w:val="005250D7"/>
    <w:rsid w:val="00526CB1"/>
    <w:rsid w:val="00530CAA"/>
    <w:rsid w:val="005317C2"/>
    <w:rsid w:val="005346FA"/>
    <w:rsid w:val="00536FD8"/>
    <w:rsid w:val="0054155A"/>
    <w:rsid w:val="00543092"/>
    <w:rsid w:val="005453C1"/>
    <w:rsid w:val="0054642E"/>
    <w:rsid w:val="00550C21"/>
    <w:rsid w:val="00555983"/>
    <w:rsid w:val="005601CE"/>
    <w:rsid w:val="00562A95"/>
    <w:rsid w:val="00563B09"/>
    <w:rsid w:val="0058162B"/>
    <w:rsid w:val="005A1761"/>
    <w:rsid w:val="005A1AA7"/>
    <w:rsid w:val="005A6587"/>
    <w:rsid w:val="005C109D"/>
    <w:rsid w:val="005C30D8"/>
    <w:rsid w:val="005C3641"/>
    <w:rsid w:val="005C4E0E"/>
    <w:rsid w:val="005D52C7"/>
    <w:rsid w:val="005E2F51"/>
    <w:rsid w:val="005E37D9"/>
    <w:rsid w:val="005F5A63"/>
    <w:rsid w:val="005F69E4"/>
    <w:rsid w:val="005F6E06"/>
    <w:rsid w:val="005F7D37"/>
    <w:rsid w:val="0060479C"/>
    <w:rsid w:val="00605179"/>
    <w:rsid w:val="00612DAF"/>
    <w:rsid w:val="006139E4"/>
    <w:rsid w:val="00615E5A"/>
    <w:rsid w:val="00617629"/>
    <w:rsid w:val="00621193"/>
    <w:rsid w:val="00630C29"/>
    <w:rsid w:val="00631437"/>
    <w:rsid w:val="0063495B"/>
    <w:rsid w:val="00635E33"/>
    <w:rsid w:val="00650D73"/>
    <w:rsid w:val="00651CE0"/>
    <w:rsid w:val="00667EF8"/>
    <w:rsid w:val="00676588"/>
    <w:rsid w:val="006812BF"/>
    <w:rsid w:val="006861A4"/>
    <w:rsid w:val="006A3A74"/>
    <w:rsid w:val="006B0981"/>
    <w:rsid w:val="006B55C3"/>
    <w:rsid w:val="006C0C7E"/>
    <w:rsid w:val="006C3937"/>
    <w:rsid w:val="006D1A68"/>
    <w:rsid w:val="006D3A3D"/>
    <w:rsid w:val="006D5E90"/>
    <w:rsid w:val="006F101A"/>
    <w:rsid w:val="006F3912"/>
    <w:rsid w:val="007025D2"/>
    <w:rsid w:val="007055E7"/>
    <w:rsid w:val="00706C18"/>
    <w:rsid w:val="00707EDA"/>
    <w:rsid w:val="00715B5A"/>
    <w:rsid w:val="00724433"/>
    <w:rsid w:val="0072611B"/>
    <w:rsid w:val="0073117C"/>
    <w:rsid w:val="00733FE0"/>
    <w:rsid w:val="007418DF"/>
    <w:rsid w:val="007434AE"/>
    <w:rsid w:val="007445FD"/>
    <w:rsid w:val="00744BC3"/>
    <w:rsid w:val="0075032E"/>
    <w:rsid w:val="00753474"/>
    <w:rsid w:val="007578C3"/>
    <w:rsid w:val="00762D1C"/>
    <w:rsid w:val="00764D1B"/>
    <w:rsid w:val="00772749"/>
    <w:rsid w:val="00781198"/>
    <w:rsid w:val="007A0D72"/>
    <w:rsid w:val="007B2004"/>
    <w:rsid w:val="007B314A"/>
    <w:rsid w:val="007B5A94"/>
    <w:rsid w:val="007C5537"/>
    <w:rsid w:val="007E00E4"/>
    <w:rsid w:val="007E02FE"/>
    <w:rsid w:val="007F5B94"/>
    <w:rsid w:val="0080651E"/>
    <w:rsid w:val="00815EAC"/>
    <w:rsid w:val="0083690C"/>
    <w:rsid w:val="00843EF3"/>
    <w:rsid w:val="008463A1"/>
    <w:rsid w:val="008723EF"/>
    <w:rsid w:val="00877DF7"/>
    <w:rsid w:val="00886169"/>
    <w:rsid w:val="00886360"/>
    <w:rsid w:val="00891459"/>
    <w:rsid w:val="00892462"/>
    <w:rsid w:val="008A0372"/>
    <w:rsid w:val="008A1353"/>
    <w:rsid w:val="008A2A40"/>
    <w:rsid w:val="008A56A9"/>
    <w:rsid w:val="008B25EA"/>
    <w:rsid w:val="008C064C"/>
    <w:rsid w:val="008C4F72"/>
    <w:rsid w:val="008D57D8"/>
    <w:rsid w:val="008E1666"/>
    <w:rsid w:val="008E45EF"/>
    <w:rsid w:val="008E574D"/>
    <w:rsid w:val="008F16B4"/>
    <w:rsid w:val="008F1B28"/>
    <w:rsid w:val="008F56C3"/>
    <w:rsid w:val="00903038"/>
    <w:rsid w:val="00913E9E"/>
    <w:rsid w:val="0092250C"/>
    <w:rsid w:val="009309B1"/>
    <w:rsid w:val="00951591"/>
    <w:rsid w:val="00957244"/>
    <w:rsid w:val="009608B2"/>
    <w:rsid w:val="0096570A"/>
    <w:rsid w:val="00970572"/>
    <w:rsid w:val="00970B4F"/>
    <w:rsid w:val="00972D4B"/>
    <w:rsid w:val="00972F65"/>
    <w:rsid w:val="009749AD"/>
    <w:rsid w:val="00983A81"/>
    <w:rsid w:val="00987596"/>
    <w:rsid w:val="00993751"/>
    <w:rsid w:val="009959A1"/>
    <w:rsid w:val="00997D7B"/>
    <w:rsid w:val="009A1326"/>
    <w:rsid w:val="009A3EA9"/>
    <w:rsid w:val="009B5404"/>
    <w:rsid w:val="009D06A0"/>
    <w:rsid w:val="009D4CF3"/>
    <w:rsid w:val="009D72F4"/>
    <w:rsid w:val="009D73C2"/>
    <w:rsid w:val="009D772D"/>
    <w:rsid w:val="009E3E44"/>
    <w:rsid w:val="009E5943"/>
    <w:rsid w:val="00A0495E"/>
    <w:rsid w:val="00A06E2F"/>
    <w:rsid w:val="00A14CFB"/>
    <w:rsid w:val="00A15473"/>
    <w:rsid w:val="00A21200"/>
    <w:rsid w:val="00A21C51"/>
    <w:rsid w:val="00A21F6E"/>
    <w:rsid w:val="00A23DA1"/>
    <w:rsid w:val="00A33E7B"/>
    <w:rsid w:val="00A34E01"/>
    <w:rsid w:val="00A35258"/>
    <w:rsid w:val="00A41670"/>
    <w:rsid w:val="00A41A26"/>
    <w:rsid w:val="00A45F95"/>
    <w:rsid w:val="00A54C88"/>
    <w:rsid w:val="00A64E3C"/>
    <w:rsid w:val="00A710D5"/>
    <w:rsid w:val="00A71E57"/>
    <w:rsid w:val="00A743D1"/>
    <w:rsid w:val="00A74513"/>
    <w:rsid w:val="00A7467C"/>
    <w:rsid w:val="00A92B13"/>
    <w:rsid w:val="00A938BC"/>
    <w:rsid w:val="00AC3421"/>
    <w:rsid w:val="00AC61C0"/>
    <w:rsid w:val="00AD03D5"/>
    <w:rsid w:val="00AF0261"/>
    <w:rsid w:val="00AF175F"/>
    <w:rsid w:val="00AF24CE"/>
    <w:rsid w:val="00AF3F57"/>
    <w:rsid w:val="00B02EF3"/>
    <w:rsid w:val="00B127D6"/>
    <w:rsid w:val="00B338FF"/>
    <w:rsid w:val="00B339AE"/>
    <w:rsid w:val="00B345F4"/>
    <w:rsid w:val="00B45E26"/>
    <w:rsid w:val="00B46B86"/>
    <w:rsid w:val="00B5679D"/>
    <w:rsid w:val="00B6793B"/>
    <w:rsid w:val="00B67AD4"/>
    <w:rsid w:val="00B7028F"/>
    <w:rsid w:val="00B71012"/>
    <w:rsid w:val="00B75C80"/>
    <w:rsid w:val="00B76E61"/>
    <w:rsid w:val="00B77D17"/>
    <w:rsid w:val="00B83033"/>
    <w:rsid w:val="00B86A99"/>
    <w:rsid w:val="00B97014"/>
    <w:rsid w:val="00BA6A79"/>
    <w:rsid w:val="00BA6E49"/>
    <w:rsid w:val="00BA78AA"/>
    <w:rsid w:val="00BA7C08"/>
    <w:rsid w:val="00BC33BE"/>
    <w:rsid w:val="00BC7201"/>
    <w:rsid w:val="00BD2544"/>
    <w:rsid w:val="00BD2836"/>
    <w:rsid w:val="00BD3479"/>
    <w:rsid w:val="00BD4B09"/>
    <w:rsid w:val="00BE5DF6"/>
    <w:rsid w:val="00BF0A72"/>
    <w:rsid w:val="00C002F0"/>
    <w:rsid w:val="00C1082B"/>
    <w:rsid w:val="00C139B0"/>
    <w:rsid w:val="00C14718"/>
    <w:rsid w:val="00C14FB2"/>
    <w:rsid w:val="00C16A68"/>
    <w:rsid w:val="00C25C53"/>
    <w:rsid w:val="00C26AAD"/>
    <w:rsid w:val="00C27E83"/>
    <w:rsid w:val="00C343E1"/>
    <w:rsid w:val="00C374E2"/>
    <w:rsid w:val="00C420E1"/>
    <w:rsid w:val="00C61E1F"/>
    <w:rsid w:val="00C67AF0"/>
    <w:rsid w:val="00C720FC"/>
    <w:rsid w:val="00C755CE"/>
    <w:rsid w:val="00C75C91"/>
    <w:rsid w:val="00C76957"/>
    <w:rsid w:val="00C84AE6"/>
    <w:rsid w:val="00C91F9F"/>
    <w:rsid w:val="00C942CC"/>
    <w:rsid w:val="00C95BAA"/>
    <w:rsid w:val="00C977A1"/>
    <w:rsid w:val="00CA0F92"/>
    <w:rsid w:val="00CA524B"/>
    <w:rsid w:val="00CA5AD2"/>
    <w:rsid w:val="00CA692B"/>
    <w:rsid w:val="00CB097F"/>
    <w:rsid w:val="00CC6F99"/>
    <w:rsid w:val="00CC7102"/>
    <w:rsid w:val="00CD0D99"/>
    <w:rsid w:val="00CE1BFB"/>
    <w:rsid w:val="00CE4270"/>
    <w:rsid w:val="00CE4629"/>
    <w:rsid w:val="00CF4835"/>
    <w:rsid w:val="00D00FC3"/>
    <w:rsid w:val="00D032C5"/>
    <w:rsid w:val="00D04B16"/>
    <w:rsid w:val="00D05AC8"/>
    <w:rsid w:val="00D06060"/>
    <w:rsid w:val="00D06CD8"/>
    <w:rsid w:val="00D1021D"/>
    <w:rsid w:val="00D24E75"/>
    <w:rsid w:val="00D323FA"/>
    <w:rsid w:val="00D33FFC"/>
    <w:rsid w:val="00D34AA3"/>
    <w:rsid w:val="00D4466B"/>
    <w:rsid w:val="00D45599"/>
    <w:rsid w:val="00D70A77"/>
    <w:rsid w:val="00D71515"/>
    <w:rsid w:val="00D72B73"/>
    <w:rsid w:val="00D72E53"/>
    <w:rsid w:val="00D739D3"/>
    <w:rsid w:val="00D84CC3"/>
    <w:rsid w:val="00D92160"/>
    <w:rsid w:val="00D976D3"/>
    <w:rsid w:val="00DA1ADB"/>
    <w:rsid w:val="00DA5015"/>
    <w:rsid w:val="00DA7BFC"/>
    <w:rsid w:val="00DC1D38"/>
    <w:rsid w:val="00DD01C2"/>
    <w:rsid w:val="00DD47CE"/>
    <w:rsid w:val="00DD5436"/>
    <w:rsid w:val="00DE2220"/>
    <w:rsid w:val="00DE2AF9"/>
    <w:rsid w:val="00DF1AD8"/>
    <w:rsid w:val="00DF2F24"/>
    <w:rsid w:val="00DF3342"/>
    <w:rsid w:val="00DF67E5"/>
    <w:rsid w:val="00E11753"/>
    <w:rsid w:val="00E14D87"/>
    <w:rsid w:val="00E201FE"/>
    <w:rsid w:val="00E2049D"/>
    <w:rsid w:val="00E350E3"/>
    <w:rsid w:val="00E45D7A"/>
    <w:rsid w:val="00E509B8"/>
    <w:rsid w:val="00E5269D"/>
    <w:rsid w:val="00E52E67"/>
    <w:rsid w:val="00E543F0"/>
    <w:rsid w:val="00E545AF"/>
    <w:rsid w:val="00E636E5"/>
    <w:rsid w:val="00E808AA"/>
    <w:rsid w:val="00E86C95"/>
    <w:rsid w:val="00E94AB6"/>
    <w:rsid w:val="00E977D9"/>
    <w:rsid w:val="00E97A9E"/>
    <w:rsid w:val="00EB225E"/>
    <w:rsid w:val="00EB4679"/>
    <w:rsid w:val="00EB47AA"/>
    <w:rsid w:val="00EC435D"/>
    <w:rsid w:val="00EC6E38"/>
    <w:rsid w:val="00EC73E5"/>
    <w:rsid w:val="00ED40D5"/>
    <w:rsid w:val="00EE11D9"/>
    <w:rsid w:val="00EF20C3"/>
    <w:rsid w:val="00EF3881"/>
    <w:rsid w:val="00F0186E"/>
    <w:rsid w:val="00F11B59"/>
    <w:rsid w:val="00F11B7C"/>
    <w:rsid w:val="00F1367D"/>
    <w:rsid w:val="00F142C2"/>
    <w:rsid w:val="00F272C2"/>
    <w:rsid w:val="00F3039C"/>
    <w:rsid w:val="00F31C81"/>
    <w:rsid w:val="00F34AF6"/>
    <w:rsid w:val="00F358EC"/>
    <w:rsid w:val="00F4084E"/>
    <w:rsid w:val="00F4416B"/>
    <w:rsid w:val="00F525A9"/>
    <w:rsid w:val="00F57C4D"/>
    <w:rsid w:val="00F64BC0"/>
    <w:rsid w:val="00F7691D"/>
    <w:rsid w:val="00F77BDA"/>
    <w:rsid w:val="00F805A6"/>
    <w:rsid w:val="00F92A48"/>
    <w:rsid w:val="00FA0AD7"/>
    <w:rsid w:val="00FA4C3B"/>
    <w:rsid w:val="00FB2C0B"/>
    <w:rsid w:val="00FC13FF"/>
    <w:rsid w:val="00FC2DC8"/>
    <w:rsid w:val="00FD1A3F"/>
    <w:rsid w:val="00FD4F08"/>
    <w:rsid w:val="00FD786A"/>
    <w:rsid w:val="00FE1203"/>
    <w:rsid w:val="00FE3368"/>
    <w:rsid w:val="00FF061B"/>
    <w:rsid w:val="00FF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B5AD7"/>
  <w15:docId w15:val="{7047681E-A91D-4DBE-8281-517075C50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ru-RU" w:eastAsia="ru-RU" w:bidi="ar-SA"/>
      </w:rPr>
    </w:rPrDefault>
    <w:pPrDefault>
      <w:pPr>
        <w:ind w:left="60" w:right="14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F175F"/>
  </w:style>
  <w:style w:type="paragraph" w:styleId="1">
    <w:name w:val="heading 1"/>
    <w:basedOn w:val="a"/>
    <w:next w:val="a"/>
    <w:rsid w:val="00AF175F"/>
    <w:pPr>
      <w:keepNext/>
      <w:keepLines/>
      <w:spacing w:before="48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2">
    <w:name w:val="heading 2"/>
    <w:basedOn w:val="a"/>
    <w:next w:val="a"/>
    <w:rsid w:val="00AF175F"/>
    <w:pPr>
      <w:keepNext/>
      <w:keepLines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3">
    <w:name w:val="heading 3"/>
    <w:basedOn w:val="a"/>
    <w:next w:val="a"/>
    <w:rsid w:val="00AF175F"/>
    <w:pPr>
      <w:keepNext/>
      <w:keepLines/>
      <w:spacing w:before="200"/>
      <w:outlineLvl w:val="2"/>
    </w:pPr>
    <w:rPr>
      <w:rFonts w:ascii="Cambria" w:eastAsia="Cambria" w:hAnsi="Cambria" w:cs="Cambria"/>
      <w:b/>
      <w:color w:val="4F81BD"/>
      <w:sz w:val="20"/>
      <w:szCs w:val="20"/>
    </w:rPr>
  </w:style>
  <w:style w:type="paragraph" w:styleId="4">
    <w:name w:val="heading 4"/>
    <w:basedOn w:val="a"/>
    <w:next w:val="a"/>
    <w:rsid w:val="00AF175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AF175F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AF175F"/>
    <w:pPr>
      <w:keepNext/>
      <w:keepLines/>
      <w:spacing w:before="200"/>
      <w:outlineLvl w:val="5"/>
    </w:pPr>
    <w:rPr>
      <w:rFonts w:ascii="Cambria" w:eastAsia="Cambria" w:hAnsi="Cambria" w:cs="Cambria"/>
      <w:i/>
      <w:color w:val="243F61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F175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F175F"/>
    <w:pPr>
      <w:keepNext/>
      <w:keepLines/>
    </w:pPr>
    <w:rPr>
      <w:b/>
      <w:sz w:val="28"/>
      <w:szCs w:val="28"/>
    </w:rPr>
  </w:style>
  <w:style w:type="paragraph" w:styleId="a4">
    <w:name w:val="Subtitle"/>
    <w:basedOn w:val="a"/>
    <w:next w:val="a"/>
    <w:rsid w:val="00AF175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AF175F"/>
    <w:pPr>
      <w:contextualSpacing/>
    </w:pPr>
    <w:tblPr>
      <w:tblStyleRowBandSize w:val="1"/>
      <w:tblStyleColBandSize w:val="1"/>
    </w:tblPr>
  </w:style>
  <w:style w:type="table" w:customStyle="1" w:styleId="a6">
    <w:basedOn w:val="TableNormal"/>
    <w:rsid w:val="00AF175F"/>
    <w:pPr>
      <w:contextualSpacing/>
    </w:pPr>
    <w:tblPr>
      <w:tblStyleRowBandSize w:val="1"/>
      <w:tblStyleColBandSize w:val="1"/>
    </w:tblPr>
  </w:style>
  <w:style w:type="table" w:customStyle="1" w:styleId="a7">
    <w:basedOn w:val="TableNormal"/>
    <w:rsid w:val="00AF175F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rsid w:val="00AF175F"/>
    <w:pPr>
      <w:contextualSpacing/>
    </w:pPr>
    <w:tblPr>
      <w:tblStyleRowBandSize w:val="1"/>
      <w:tblStyleColBandSize w:val="1"/>
    </w:tblPr>
  </w:style>
  <w:style w:type="table" w:customStyle="1" w:styleId="a9">
    <w:basedOn w:val="TableNormal"/>
    <w:rsid w:val="00AF175F"/>
    <w:pPr>
      <w:contextualSpacing/>
    </w:pPr>
    <w:tblPr>
      <w:tblStyleRowBandSize w:val="1"/>
      <w:tblStyleColBandSize w:val="1"/>
    </w:tblPr>
  </w:style>
  <w:style w:type="paragraph" w:styleId="aa">
    <w:name w:val="Balloon Text"/>
    <w:basedOn w:val="a"/>
    <w:link w:val="ab"/>
    <w:uiPriority w:val="99"/>
    <w:semiHidden/>
    <w:unhideWhenUsed/>
    <w:rsid w:val="009309B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309B1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link w:val="ad"/>
    <w:uiPriority w:val="34"/>
    <w:qFormat/>
    <w:rsid w:val="00304858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F92A48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F92A48"/>
  </w:style>
  <w:style w:type="paragraph" w:styleId="af0">
    <w:name w:val="footer"/>
    <w:basedOn w:val="a"/>
    <w:link w:val="af1"/>
    <w:uiPriority w:val="99"/>
    <w:unhideWhenUsed/>
    <w:rsid w:val="00F92A48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F92A48"/>
  </w:style>
  <w:style w:type="paragraph" w:customStyle="1" w:styleId="Body">
    <w:name w:val="Body"/>
    <w:rsid w:val="004D5F51"/>
    <w:pPr>
      <w:pBdr>
        <w:top w:val="nil"/>
        <w:left w:val="nil"/>
        <w:bottom w:val="nil"/>
        <w:right w:val="nil"/>
        <w:between w:val="nil"/>
        <w:bar w:val="nil"/>
      </w:pBdr>
      <w:ind w:left="0" w:right="0"/>
      <w:jc w:val="left"/>
    </w:pPr>
    <w:rPr>
      <w:rFonts w:ascii="Helvetica" w:eastAsia="Arial Unicode MS" w:hAnsi="Helvetica" w:cs="Arial Unicode MS"/>
      <w:bdr w:val="nil"/>
    </w:rPr>
  </w:style>
  <w:style w:type="paragraph" w:styleId="af2">
    <w:name w:val="Normal (Web)"/>
    <w:basedOn w:val="a"/>
    <w:uiPriority w:val="99"/>
    <w:semiHidden/>
    <w:unhideWhenUsed/>
    <w:rsid w:val="001C016A"/>
    <w:pPr>
      <w:spacing w:before="100" w:beforeAutospacing="1" w:after="100" w:afterAutospacing="1"/>
      <w:ind w:left="0" w:right="0"/>
      <w:jc w:val="left"/>
    </w:pPr>
    <w:rPr>
      <w:color w:val="auto"/>
      <w:sz w:val="24"/>
      <w:szCs w:val="24"/>
    </w:rPr>
  </w:style>
  <w:style w:type="character" w:styleId="af3">
    <w:name w:val="annotation reference"/>
    <w:basedOn w:val="a0"/>
    <w:uiPriority w:val="99"/>
    <w:semiHidden/>
    <w:unhideWhenUsed/>
    <w:rsid w:val="00CE1BFB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CE1BFB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CE1BFB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CE1BFB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CE1BFB"/>
    <w:rPr>
      <w:b/>
      <w:bCs/>
      <w:sz w:val="20"/>
      <w:szCs w:val="20"/>
    </w:rPr>
  </w:style>
  <w:style w:type="table" w:styleId="af8">
    <w:name w:val="Table Grid"/>
    <w:basedOn w:val="a1"/>
    <w:uiPriority w:val="59"/>
    <w:rsid w:val="00D455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Revision"/>
    <w:hidden/>
    <w:uiPriority w:val="99"/>
    <w:semiHidden/>
    <w:rsid w:val="007B2004"/>
    <w:pPr>
      <w:ind w:left="0" w:right="0"/>
      <w:jc w:val="left"/>
    </w:pPr>
  </w:style>
  <w:style w:type="paragraph" w:styleId="afa">
    <w:name w:val="No Spacing"/>
    <w:uiPriority w:val="1"/>
    <w:qFormat/>
    <w:rsid w:val="001A66B8"/>
    <w:pPr>
      <w:ind w:left="0" w:right="0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ad">
    <w:name w:val="Абзац списка Знак"/>
    <w:link w:val="ac"/>
    <w:uiPriority w:val="34"/>
    <w:rsid w:val="001A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0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cid:183117be-9e2c-4833-8f80-1602966e611e@skolkovo.local" TargetMode="External"/><Relationship Id="rId18" Type="http://schemas.openxmlformats.org/officeDocument/2006/relationships/image" Target="media/image6.jpeg"/><Relationship Id="rId26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cid:a3ef7c86-823e-4bef-80e7-36d24b5e3c46@skolkovo.loca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cid:499ffe17-4809-49ca-abc1-9bd00880b211@skolkovo.local" TargetMode="External"/><Relationship Id="rId25" Type="http://schemas.openxmlformats.org/officeDocument/2006/relationships/image" Target="cid:4788cb62-8a84-4469-b40b-cfd635f93152@skolkovo.loca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ea866ea4-6d05-48be-a5df-d3b4189bf54d@skolkovo.local" TargetMode="External"/><Relationship Id="rId24" Type="http://schemas.openxmlformats.org/officeDocument/2006/relationships/image" Target="media/image9.jpeg"/><Relationship Id="rId5" Type="http://schemas.openxmlformats.org/officeDocument/2006/relationships/webSettings" Target="webSettings.xml"/><Relationship Id="rId15" Type="http://schemas.openxmlformats.org/officeDocument/2006/relationships/image" Target="cid:9e3fb081-344f-497e-b4a4-a7ce1ea867fc@skolkovo.local" TargetMode="External"/><Relationship Id="rId23" Type="http://schemas.openxmlformats.org/officeDocument/2006/relationships/image" Target="cid:30890bd2-fedb-4d91-b0b2-ea8865e11cd8@skolkovo.local" TargetMode="External"/><Relationship Id="rId28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image" Target="cid:a50d393c-b32d-40f1-9b48-75aea4e2796c@skolkovo.local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cid:3eee7108-a266-41c8-b8ad-c37c59e37e7c@skolkovo.local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image" Target="cid:47343b51-a46a-421e-8388-1c25aed85010@skolkovo.loca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722BF215-7370-4E00-A260-0E3DAFBCA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793</Words>
  <Characters>4524</Characters>
  <Application>Microsoft Office Word</Application>
  <DocSecurity>4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cp:lastModifiedBy>Kalimullin Rinat</cp:lastModifiedBy>
  <cp:revision>2</cp:revision>
  <cp:lastPrinted>2017-07-25T17:27:00Z</cp:lastPrinted>
  <dcterms:created xsi:type="dcterms:W3CDTF">2017-10-27T12:10:00Z</dcterms:created>
  <dcterms:modified xsi:type="dcterms:W3CDTF">2017-10-27T12:10:00Z</dcterms:modified>
</cp:coreProperties>
</file>