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F16C27" w:rsidRDefault="00F16C27" w:rsidP="0011761F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51B04">
        <w:rPr>
          <w:b/>
          <w:bCs/>
          <w:sz w:val="24"/>
          <w:szCs w:val="24"/>
        </w:rPr>
        <w:t>167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D51B04">
        <w:rPr>
          <w:b/>
          <w:bCs/>
          <w:sz w:val="24"/>
          <w:szCs w:val="24"/>
        </w:rPr>
        <w:t>11</w:t>
      </w:r>
      <w:r w:rsidR="009E6828">
        <w:rPr>
          <w:b/>
          <w:bCs/>
          <w:sz w:val="24"/>
          <w:szCs w:val="24"/>
          <w:lang w:val="ru-RU"/>
        </w:rPr>
        <w:t>.</w:t>
      </w:r>
      <w:r w:rsidR="00D676E8" w:rsidRPr="00A33212">
        <w:rPr>
          <w:b/>
          <w:bCs/>
          <w:sz w:val="24"/>
          <w:szCs w:val="24"/>
          <w:lang w:val="ru-RU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</w:p>
    <w:p w:rsidR="00D0686D" w:rsidRPr="00D676E8" w:rsidRDefault="00477496" w:rsidP="0011761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76E8">
        <w:rPr>
          <w:rFonts w:ascii="Times New Roman" w:hAnsi="Times New Roman" w:cs="Times New Roman"/>
          <w:b/>
          <w:bCs/>
          <w:sz w:val="24"/>
          <w:szCs w:val="24"/>
        </w:rPr>
        <w:t>поставки товаров для офиса</w:t>
      </w:r>
    </w:p>
    <w:p w:rsidR="00C20B69" w:rsidRPr="00E0236B" w:rsidRDefault="00E0236B" w:rsidP="0011761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366882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</w:p>
    <w:p w:rsidR="00377D25" w:rsidRPr="002633F4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</w:t>
      </w:r>
      <w:bookmarkStart w:id="0" w:name="_GoBack"/>
      <w:bookmarkEnd w:id="0"/>
      <w:r w:rsidR="007930F0" w:rsidRPr="007E7C75">
        <w:rPr>
          <w:sz w:val="24"/>
          <w:szCs w:val="24"/>
          <w:lang w:val="ru-RU"/>
        </w:rPr>
        <w:t>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334191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D676E8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</w:t>
      </w:r>
      <w:r w:rsidR="00D676E8">
        <w:rPr>
          <w:sz w:val="24"/>
          <w:szCs w:val="24"/>
          <w:lang w:val="ru-RU"/>
        </w:rPr>
        <w:t>6</w:t>
      </w:r>
      <w:r w:rsidR="0039151C">
        <w:rPr>
          <w:sz w:val="24"/>
          <w:szCs w:val="24"/>
          <w:lang w:val="ru-RU"/>
        </w:rPr>
        <w:t xml:space="preserve">) </w:t>
      </w:r>
      <w:r w:rsidR="00D676E8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D676E8">
        <w:rPr>
          <w:sz w:val="24"/>
          <w:szCs w:val="24"/>
          <w:lang w:val="ru-RU"/>
        </w:rPr>
        <w:t>Дармонук Наталия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676E8">
        <w:rPr>
          <w:bCs/>
          <w:sz w:val="24"/>
          <w:szCs w:val="24"/>
          <w:lang w:val="ru-RU"/>
        </w:rPr>
        <w:t>поставка товаров для офиса (канцелярские товары, малоценное офисное оборудование и мебель).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D676E8">
        <w:rPr>
          <w:color w:val="FF0000"/>
          <w:sz w:val="24"/>
          <w:szCs w:val="24"/>
          <w:lang w:val="ru-RU"/>
        </w:rPr>
        <w:t>6</w:t>
      </w:r>
      <w:r w:rsidR="0011761F">
        <w:rPr>
          <w:color w:val="FF0000"/>
          <w:sz w:val="24"/>
          <w:szCs w:val="24"/>
          <w:lang w:val="ru-RU"/>
        </w:rPr>
        <w:t>3</w:t>
      </w:r>
      <w:r w:rsidR="00D676E8">
        <w:rPr>
          <w:color w:val="FF0000"/>
          <w:sz w:val="24"/>
          <w:szCs w:val="24"/>
          <w:lang w:val="ru-RU"/>
        </w:rPr>
        <w:t>0 079,13</w:t>
      </w:r>
      <w:r w:rsidR="0011761F">
        <w:rPr>
          <w:color w:val="FF0000"/>
          <w:sz w:val="24"/>
          <w:szCs w:val="24"/>
          <w:lang w:val="ru-RU"/>
        </w:rPr>
        <w:t xml:space="preserve"> руб. </w:t>
      </w:r>
      <w:r w:rsidR="002633F4" w:rsidRPr="002633F4">
        <w:rPr>
          <w:color w:val="FF0000"/>
          <w:lang w:val="ru-RU"/>
        </w:rPr>
        <w:t>(</w:t>
      </w:r>
      <w:r w:rsidR="00D676E8">
        <w:rPr>
          <w:color w:val="FF0000"/>
          <w:sz w:val="24"/>
          <w:szCs w:val="24"/>
          <w:lang w:val="ru-RU"/>
        </w:rPr>
        <w:t>Шестьсот тридцать тысяч семьдесят девять рублей тринадцать копеек</w:t>
      </w:r>
      <w:r w:rsidR="0011761F">
        <w:rPr>
          <w:color w:val="FF0000"/>
          <w:sz w:val="24"/>
          <w:szCs w:val="24"/>
          <w:lang w:val="ru-RU"/>
        </w:rPr>
        <w:t>)</w:t>
      </w:r>
      <w:r w:rsidR="004305DA">
        <w:rPr>
          <w:color w:val="FF0000"/>
          <w:sz w:val="24"/>
          <w:szCs w:val="24"/>
          <w:lang w:val="ru-RU"/>
        </w:rPr>
        <w:t>, в том числе НДС 18%</w:t>
      </w:r>
      <w:r w:rsidR="00F321D2" w:rsidRPr="002633F4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Default="00D676E8" w:rsidP="00850C0D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инновационного центра</w:t>
      </w:r>
      <w:r w:rsidR="006F48B8">
        <w:rPr>
          <w:bCs/>
          <w:sz w:val="24"/>
          <w:szCs w:val="24"/>
          <w:lang w:val="ru-RU"/>
        </w:rPr>
        <w:t xml:space="preserve"> «Сколково»</w:t>
      </w:r>
      <w:r>
        <w:rPr>
          <w:bCs/>
          <w:sz w:val="24"/>
          <w:szCs w:val="24"/>
          <w:lang w:val="ru-RU"/>
        </w:rPr>
        <w:t xml:space="preserve">, ул. Луговая, д. 4, </w:t>
      </w:r>
      <w:proofErr w:type="spellStart"/>
      <w:r>
        <w:rPr>
          <w:bCs/>
          <w:sz w:val="24"/>
          <w:szCs w:val="24"/>
          <w:lang w:val="ru-RU"/>
        </w:rPr>
        <w:t>кор</w:t>
      </w:r>
      <w:proofErr w:type="spellEnd"/>
      <w:r>
        <w:rPr>
          <w:bCs/>
          <w:sz w:val="24"/>
          <w:szCs w:val="24"/>
          <w:lang w:val="ru-RU"/>
        </w:rPr>
        <w:t>. 2 (здание «Усадьба»).</w:t>
      </w:r>
    </w:p>
    <w:p w:rsidR="00003CA6" w:rsidRPr="00334191" w:rsidRDefault="00D31149" w:rsidP="001538D7">
      <w:pPr>
        <w:ind w:firstLine="708"/>
        <w:jc w:val="both"/>
        <w:rPr>
          <w:sz w:val="24"/>
          <w:szCs w:val="24"/>
          <w:lang w:val="ru-RU"/>
        </w:rPr>
      </w:pPr>
      <w:r w:rsidRPr="00003CA6">
        <w:rPr>
          <w:b/>
          <w:sz w:val="24"/>
          <w:szCs w:val="24"/>
          <w:lang w:val="ru-RU"/>
        </w:rPr>
        <w:t xml:space="preserve">Срок </w:t>
      </w:r>
      <w:r w:rsidR="00334191">
        <w:rPr>
          <w:b/>
          <w:sz w:val="24"/>
          <w:szCs w:val="24"/>
          <w:lang w:val="ru-RU"/>
        </w:rPr>
        <w:t>действия договора</w:t>
      </w:r>
      <w:r w:rsidR="00B84103" w:rsidRPr="00003CA6">
        <w:rPr>
          <w:b/>
          <w:sz w:val="24"/>
          <w:szCs w:val="24"/>
          <w:lang w:val="ru-RU"/>
        </w:rPr>
        <w:t>:</w:t>
      </w:r>
      <w:r w:rsidR="00334191">
        <w:rPr>
          <w:b/>
          <w:sz w:val="24"/>
          <w:szCs w:val="24"/>
          <w:lang w:val="ru-RU"/>
        </w:rPr>
        <w:t xml:space="preserve"> </w:t>
      </w:r>
      <w:proofErr w:type="gramStart"/>
      <w:r w:rsidR="00334191" w:rsidRPr="00334191">
        <w:rPr>
          <w:sz w:val="24"/>
          <w:szCs w:val="24"/>
          <w:lang w:val="ru-RU"/>
        </w:rPr>
        <w:t>с даты заключения</w:t>
      </w:r>
      <w:proofErr w:type="gramEnd"/>
      <w:r w:rsidR="00334191" w:rsidRPr="00334191">
        <w:rPr>
          <w:sz w:val="24"/>
          <w:szCs w:val="24"/>
          <w:lang w:val="ru-RU"/>
        </w:rPr>
        <w:t xml:space="preserve"> договора до 31.12.2017г. включительно.</w:t>
      </w:r>
      <w:r w:rsidR="0035649F" w:rsidRPr="00334191">
        <w:rPr>
          <w:sz w:val="24"/>
          <w:szCs w:val="24"/>
          <w:lang w:val="ru-RU"/>
        </w:rPr>
        <w:t xml:space="preserve"> </w:t>
      </w:r>
    </w:p>
    <w:p w:rsidR="00334191" w:rsidRDefault="00334191" w:rsidP="001538D7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0F3F1A">
        <w:rPr>
          <w:b/>
          <w:sz w:val="24"/>
          <w:szCs w:val="24"/>
          <w:lang w:val="ru-RU"/>
        </w:rPr>
        <w:t>начала оказания услуг</w:t>
      </w:r>
      <w:r>
        <w:rPr>
          <w:b/>
          <w:sz w:val="24"/>
          <w:szCs w:val="24"/>
          <w:lang w:val="ru-RU"/>
        </w:rPr>
        <w:t xml:space="preserve">: </w:t>
      </w:r>
      <w:r w:rsidRPr="00334191">
        <w:rPr>
          <w:sz w:val="24"/>
          <w:szCs w:val="24"/>
          <w:lang w:val="ru-RU"/>
        </w:rPr>
        <w:t xml:space="preserve">не позднее 2 календарных дней </w:t>
      </w:r>
      <w:proofErr w:type="gramStart"/>
      <w:r w:rsidRPr="00334191">
        <w:rPr>
          <w:sz w:val="24"/>
          <w:szCs w:val="24"/>
          <w:lang w:val="ru-RU"/>
        </w:rPr>
        <w:t>с даты заключения</w:t>
      </w:r>
      <w:proofErr w:type="gramEnd"/>
      <w:r w:rsidRPr="00334191">
        <w:rPr>
          <w:sz w:val="24"/>
          <w:szCs w:val="24"/>
          <w:lang w:val="ru-RU"/>
        </w:rPr>
        <w:t xml:space="preserve"> договора.</w:t>
      </w:r>
      <w:r w:rsidR="000F3F1A">
        <w:rPr>
          <w:sz w:val="24"/>
          <w:szCs w:val="24"/>
          <w:lang w:val="ru-RU"/>
        </w:rPr>
        <w:t xml:space="preserve"> Поставка товара осуществляется партиями на основании заявки Заказчика.</w:t>
      </w:r>
    </w:p>
    <w:p w:rsidR="00334191" w:rsidRPr="00893C56" w:rsidRDefault="00334191" w:rsidP="001538D7">
      <w:pPr>
        <w:ind w:firstLine="708"/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lastRenderedPageBreak/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624831" w:rsidRPr="00097CD1" w:rsidRDefault="0062483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624831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097CD1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Содержание Заявки</w:t>
      </w:r>
      <w:r w:rsidR="007E7C75" w:rsidRPr="00F321D2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</w:t>
      </w:r>
      <w:r w:rsidR="00C40976">
        <w:rPr>
          <w:sz w:val="24"/>
          <w:szCs w:val="24"/>
          <w:lang w:val="ru-RU" w:eastAsia="ru-RU"/>
        </w:rPr>
        <w:t xml:space="preserve"> (Приложение № 3 к Извещению)</w:t>
      </w:r>
      <w:r w:rsidR="007E7C75" w:rsidRPr="007E7C75">
        <w:rPr>
          <w:sz w:val="24"/>
          <w:szCs w:val="24"/>
          <w:lang w:val="ru-RU" w:eastAsia="ru-RU"/>
        </w:rPr>
        <w:t>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C40976">
        <w:rPr>
          <w:sz w:val="24"/>
          <w:szCs w:val="24"/>
          <w:lang w:val="ru-RU" w:eastAsia="ru-RU"/>
        </w:rPr>
        <w:t xml:space="preserve"> (Приложение № 4 к Извещению)</w:t>
      </w:r>
      <w:r w:rsidR="007E7C75" w:rsidRPr="007E7C75">
        <w:rPr>
          <w:sz w:val="24"/>
          <w:szCs w:val="24"/>
          <w:lang w:val="ru-RU" w:eastAsia="ru-RU"/>
        </w:rPr>
        <w:t xml:space="preserve">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C40976">
        <w:rPr>
          <w:sz w:val="24"/>
          <w:szCs w:val="24"/>
          <w:lang w:val="ru-RU" w:eastAsia="ru-RU"/>
        </w:rPr>
        <w:t xml:space="preserve"> (Приложение № 5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Pr="00931FA2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4305DA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4305DA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2E08E6">
        <w:rPr>
          <w:sz w:val="24"/>
          <w:szCs w:val="24"/>
          <w:lang w:val="ru-RU" w:eastAsia="ru-RU"/>
        </w:rPr>
        <w:t>5</w:t>
      </w:r>
      <w:r w:rsidR="008211C2">
        <w:rPr>
          <w:sz w:val="24"/>
          <w:szCs w:val="24"/>
          <w:lang w:val="ru-RU" w:eastAsia="ru-RU"/>
        </w:rPr>
        <w:t xml:space="preserve">. Электронную копию Заявки на электронном носителе (флеш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003D90" w:rsidRDefault="008706C0" w:rsidP="005D0C8E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5D0C8E">
        <w:rPr>
          <w:sz w:val="24"/>
          <w:szCs w:val="24"/>
          <w:lang w:val="ru-RU" w:eastAsia="ru-RU"/>
        </w:rPr>
        <w:t>не предусмотрено.</w:t>
      </w: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4305DA"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  <w:r w:rsidR="005D0C8E">
        <w:rPr>
          <w:b/>
          <w:sz w:val="24"/>
          <w:szCs w:val="24"/>
          <w:lang w:val="ru-RU" w:eastAsia="ru-RU"/>
        </w:rPr>
        <w:t xml:space="preserve"> </w:t>
      </w:r>
      <w:r w:rsidR="005D0C8E" w:rsidRPr="005D0C8E">
        <w:rPr>
          <w:sz w:val="24"/>
          <w:szCs w:val="24"/>
          <w:lang w:val="ru-RU" w:eastAsia="ru-RU"/>
        </w:rPr>
        <w:t>не предусмотрено.</w:t>
      </w:r>
    </w:p>
    <w:p w:rsidR="00221925" w:rsidRPr="00DD36F4" w:rsidRDefault="0022192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145B55" w:rsidRPr="007E7C75" w:rsidRDefault="00145B5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22192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/>
        </w:rPr>
        <w:t>Срок окончания подачи Заявок:</w:t>
      </w:r>
      <w:r w:rsidRPr="008211C2">
        <w:rPr>
          <w:color w:val="FF0000"/>
          <w:sz w:val="24"/>
          <w:szCs w:val="24"/>
          <w:lang w:val="ru-RU" w:eastAsia="ru-RU"/>
        </w:rPr>
        <w:t xml:space="preserve"> «</w:t>
      </w:r>
      <w:r w:rsidR="00A33212" w:rsidRPr="00A33212">
        <w:rPr>
          <w:color w:val="FF0000"/>
          <w:sz w:val="24"/>
          <w:szCs w:val="24"/>
          <w:lang w:val="ru-RU" w:eastAsia="ru-RU"/>
        </w:rPr>
        <w:t>18</w:t>
      </w:r>
      <w:r w:rsidRPr="008211C2">
        <w:rPr>
          <w:color w:val="FF0000"/>
          <w:sz w:val="24"/>
          <w:szCs w:val="24"/>
          <w:lang w:val="ru-RU" w:eastAsia="ru-RU"/>
        </w:rPr>
        <w:t xml:space="preserve">» </w:t>
      </w:r>
      <w:r w:rsidR="005D0C8E">
        <w:rPr>
          <w:color w:val="FF0000"/>
          <w:sz w:val="24"/>
          <w:szCs w:val="24"/>
          <w:lang w:val="ru-RU" w:eastAsia="ru-RU"/>
        </w:rPr>
        <w:t>октября</w:t>
      </w:r>
      <w:r w:rsidR="00366882" w:rsidRPr="008211C2">
        <w:rPr>
          <w:color w:val="FF0000"/>
          <w:sz w:val="24"/>
          <w:szCs w:val="24"/>
          <w:lang w:val="ru-RU" w:eastAsia="ru-RU"/>
        </w:rPr>
        <w:t xml:space="preserve"> </w:t>
      </w:r>
      <w:r w:rsidR="008A4117" w:rsidRPr="008211C2">
        <w:rPr>
          <w:color w:val="FF0000"/>
          <w:sz w:val="24"/>
          <w:szCs w:val="24"/>
          <w:lang w:val="ru-RU" w:eastAsia="ru-RU"/>
        </w:rPr>
        <w:t>2017</w:t>
      </w:r>
      <w:r w:rsidRPr="008211C2">
        <w:rPr>
          <w:color w:val="FF0000"/>
          <w:sz w:val="24"/>
          <w:szCs w:val="24"/>
          <w:lang w:val="ru-RU" w:eastAsia="ru-RU"/>
        </w:rPr>
        <w:t xml:space="preserve"> года в </w:t>
      </w:r>
      <w:r w:rsidR="00E80511" w:rsidRPr="008211C2">
        <w:rPr>
          <w:color w:val="FF0000"/>
          <w:sz w:val="24"/>
          <w:szCs w:val="24"/>
          <w:lang w:val="ru-RU" w:eastAsia="ru-RU"/>
        </w:rPr>
        <w:t>1</w:t>
      </w:r>
      <w:r w:rsidR="00A33212" w:rsidRPr="00A33212">
        <w:rPr>
          <w:color w:val="FF0000"/>
          <w:sz w:val="24"/>
          <w:szCs w:val="24"/>
          <w:lang w:val="ru-RU" w:eastAsia="ru-RU"/>
        </w:rPr>
        <w:t>2</w:t>
      </w:r>
      <w:r w:rsidR="00A33212">
        <w:rPr>
          <w:color w:val="FF0000"/>
          <w:sz w:val="24"/>
          <w:szCs w:val="24"/>
          <w:lang w:val="ru-RU" w:eastAsia="ru-RU"/>
        </w:rPr>
        <w:t>:</w:t>
      </w:r>
      <w:r w:rsidR="00A33212" w:rsidRPr="00A33212">
        <w:rPr>
          <w:color w:val="FF0000"/>
          <w:sz w:val="24"/>
          <w:szCs w:val="24"/>
          <w:lang w:val="ru-RU" w:eastAsia="ru-RU"/>
        </w:rPr>
        <w:t>0</w:t>
      </w:r>
      <w:r w:rsidR="00221925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22192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221925">
        <w:rPr>
          <w:color w:val="FF0000"/>
          <w:sz w:val="24"/>
          <w:szCs w:val="24"/>
          <w:lang w:val="ru-RU" w:eastAsia="ru-RU"/>
        </w:rPr>
        <w:t>).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Заявки Участников, полученные после окончания срока подачи заявок на участие в Процедуре закупки, Организатором/Заказчиком </w:t>
      </w:r>
      <w:r w:rsidRPr="005D0C8E">
        <w:rPr>
          <w:sz w:val="24"/>
          <w:szCs w:val="24"/>
          <w:u w:val="single"/>
          <w:lang w:val="ru-RU" w:eastAsia="ru-RU"/>
        </w:rPr>
        <w:t>не вскрываются и не отправляются обратно.</w:t>
      </w:r>
    </w:p>
    <w:p w:rsidR="00221925" w:rsidRPr="00145B55" w:rsidRDefault="00145B55" w:rsidP="00145B5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color w:val="FF0000"/>
          <w:sz w:val="24"/>
          <w:szCs w:val="24"/>
          <w:lang w:val="ru-RU" w:eastAsia="ru-RU"/>
        </w:rPr>
        <w:t>Место и д</w:t>
      </w:r>
      <w:r w:rsidR="00221925" w:rsidRPr="00221925">
        <w:rPr>
          <w:b/>
          <w:color w:val="FF0000"/>
          <w:sz w:val="24"/>
          <w:szCs w:val="24"/>
          <w:lang w:val="ru-RU" w:eastAsia="ru-RU"/>
        </w:rPr>
        <w:t>ата вскрытия конвертов с поступившими Заявками:</w:t>
      </w:r>
      <w:r w:rsidR="00221925">
        <w:rPr>
          <w:b/>
          <w:color w:val="FF0000"/>
          <w:sz w:val="24"/>
          <w:szCs w:val="24"/>
          <w:lang w:val="ru-RU" w:eastAsia="ru-RU"/>
        </w:rPr>
        <w:t xml:space="preserve"> </w:t>
      </w:r>
      <w:r w:rsidR="005D0C8E">
        <w:rPr>
          <w:color w:val="FF0000"/>
          <w:sz w:val="24"/>
          <w:szCs w:val="24"/>
          <w:lang w:val="ru-RU" w:eastAsia="ru-RU"/>
        </w:rPr>
        <w:t>«</w:t>
      </w:r>
      <w:r w:rsidR="00A33212" w:rsidRPr="00A33212">
        <w:rPr>
          <w:color w:val="FF0000"/>
          <w:sz w:val="24"/>
          <w:szCs w:val="24"/>
          <w:lang w:val="ru-RU" w:eastAsia="ru-RU"/>
        </w:rPr>
        <w:t>18</w:t>
      </w:r>
      <w:r w:rsidR="00221925" w:rsidRPr="00145B55">
        <w:rPr>
          <w:color w:val="FF0000"/>
          <w:sz w:val="24"/>
          <w:szCs w:val="24"/>
          <w:lang w:val="ru-RU" w:eastAsia="ru-RU"/>
        </w:rPr>
        <w:t>»</w:t>
      </w:r>
      <w:r>
        <w:rPr>
          <w:color w:val="FF0000"/>
          <w:sz w:val="24"/>
          <w:szCs w:val="24"/>
          <w:lang w:val="ru-RU" w:eastAsia="ru-RU"/>
        </w:rPr>
        <w:t xml:space="preserve"> </w:t>
      </w:r>
      <w:r w:rsidR="005D0C8E">
        <w:rPr>
          <w:color w:val="FF0000"/>
          <w:sz w:val="24"/>
          <w:szCs w:val="24"/>
          <w:lang w:val="ru-RU" w:eastAsia="ru-RU"/>
        </w:rPr>
        <w:t>октя</w:t>
      </w:r>
      <w:r w:rsidR="00B30CC4">
        <w:rPr>
          <w:color w:val="FF0000"/>
          <w:sz w:val="24"/>
          <w:szCs w:val="24"/>
          <w:lang w:val="ru-RU" w:eastAsia="ru-RU"/>
        </w:rPr>
        <w:t>бря</w:t>
      </w:r>
      <w:r w:rsidR="00B30CC4" w:rsidRPr="00145B55">
        <w:rPr>
          <w:color w:val="FF0000"/>
          <w:sz w:val="24"/>
          <w:szCs w:val="24"/>
          <w:lang w:val="ru-RU" w:eastAsia="ru-RU"/>
        </w:rPr>
        <w:t xml:space="preserve"> </w:t>
      </w:r>
      <w:r w:rsidR="00221925" w:rsidRPr="00145B55">
        <w:rPr>
          <w:color w:val="FF0000"/>
          <w:sz w:val="24"/>
          <w:szCs w:val="24"/>
          <w:lang w:val="ru-RU" w:eastAsia="ru-RU"/>
        </w:rPr>
        <w:t>2017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 w:rsidRPr="00145B55">
        <w:rPr>
          <w:b/>
          <w:color w:val="FF0000"/>
          <w:sz w:val="24"/>
          <w:szCs w:val="24"/>
          <w:lang w:val="ru-RU" w:eastAsia="ru-RU"/>
        </w:rPr>
        <w:t>Место и дата окончания рассмотрения и оценки Заявок, подведения итогов и определения Победителя Процедуры закупки</w:t>
      </w:r>
      <w:r>
        <w:rPr>
          <w:b/>
          <w:sz w:val="24"/>
          <w:szCs w:val="24"/>
          <w:lang w:val="ru-RU" w:eastAsia="ru-RU"/>
        </w:rPr>
        <w:t xml:space="preserve">: </w:t>
      </w:r>
      <w:r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B30CC4">
        <w:rPr>
          <w:color w:val="FF0000"/>
          <w:sz w:val="24"/>
          <w:szCs w:val="24"/>
          <w:lang w:val="ru-RU" w:eastAsia="ru-RU"/>
        </w:rPr>
        <w:t>«</w:t>
      </w:r>
      <w:r w:rsidR="00A33212" w:rsidRPr="00A33212">
        <w:rPr>
          <w:color w:val="FF0000"/>
          <w:sz w:val="24"/>
          <w:szCs w:val="24"/>
          <w:lang w:val="ru-RU" w:eastAsia="ru-RU"/>
        </w:rPr>
        <w:t>25</w:t>
      </w:r>
      <w:r w:rsidR="00B30CC4">
        <w:rPr>
          <w:color w:val="FF0000"/>
          <w:sz w:val="24"/>
          <w:szCs w:val="24"/>
          <w:lang w:val="ru-RU" w:eastAsia="ru-RU"/>
        </w:rPr>
        <w:t xml:space="preserve">» </w:t>
      </w:r>
      <w:r w:rsidR="005D0C8E">
        <w:rPr>
          <w:color w:val="FF0000"/>
          <w:sz w:val="24"/>
          <w:szCs w:val="24"/>
          <w:lang w:val="ru-RU" w:eastAsia="ru-RU"/>
        </w:rPr>
        <w:t>окт</w:t>
      </w:r>
      <w:r w:rsidR="00B30CC4">
        <w:rPr>
          <w:color w:val="FF0000"/>
          <w:sz w:val="24"/>
          <w:szCs w:val="24"/>
          <w:lang w:val="ru-RU" w:eastAsia="ru-RU"/>
        </w:rPr>
        <w:t xml:space="preserve">ября </w:t>
      </w:r>
      <w:r>
        <w:rPr>
          <w:color w:val="FF0000"/>
          <w:sz w:val="24"/>
          <w:szCs w:val="24"/>
          <w:lang w:val="ru-RU" w:eastAsia="ru-RU"/>
        </w:rPr>
        <w:t xml:space="preserve">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 xml:space="preserve"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</w:t>
      </w:r>
      <w:r w:rsidRPr="008E37D7">
        <w:rPr>
          <w:sz w:val="24"/>
          <w:szCs w:val="24"/>
          <w:lang w:val="ru-RU" w:eastAsia="ru-RU"/>
        </w:rPr>
        <w:lastRenderedPageBreak/>
        <w:t>происхождения капитала или любое физическое лицо, в том числе индивидуальный предприниматель.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Pr="008E37D7">
        <w:rPr>
          <w:sz w:val="24"/>
          <w:szCs w:val="24"/>
          <w:vertAlign w:val="superscript"/>
          <w:lang w:val="ru-RU" w:eastAsia="ru-RU"/>
        </w:rPr>
        <w:footnoteReference w:id="2"/>
      </w:r>
      <w:r w:rsidRPr="008E37D7">
        <w:rPr>
          <w:sz w:val="24"/>
          <w:szCs w:val="24"/>
          <w:lang w:val="ru-RU" w:eastAsia="ru-RU"/>
        </w:rPr>
        <w:t>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 xml:space="preserve">6. Не иметь на дату подачи </w:t>
      </w:r>
      <w:proofErr w:type="gramStart"/>
      <w:r w:rsidRPr="008E37D7">
        <w:rPr>
          <w:sz w:val="24"/>
          <w:szCs w:val="24"/>
          <w:lang w:val="ru-RU" w:eastAsia="ru-RU"/>
        </w:rPr>
        <w:t>Заявки</w:t>
      </w:r>
      <w:proofErr w:type="gramEnd"/>
      <w:r w:rsidRPr="008E37D7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03958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sectPr w:rsidR="007E7C75" w:rsidSect="00F16C27">
      <w:footerReference w:type="default" r:id="rId14"/>
      <w:headerReference w:type="first" r:id="rId15"/>
      <w:footerReference w:type="first" r:id="rId16"/>
      <w:pgSz w:w="11906" w:h="16838"/>
      <w:pgMar w:top="851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38" w:rsidRDefault="00437C38" w:rsidP="001C1B8B">
      <w:r>
        <w:separator/>
      </w:r>
    </w:p>
  </w:endnote>
  <w:endnote w:type="continuationSeparator" w:id="0">
    <w:p w:rsidR="00437C38" w:rsidRDefault="00437C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026379"/>
      <w:docPartObj>
        <w:docPartGallery w:val="Page Numbers (Bottom of Page)"/>
        <w:docPartUnique/>
      </w:docPartObj>
    </w:sdtPr>
    <w:sdtEndPr/>
    <w:sdtContent>
      <w:p w:rsidR="002E00C3" w:rsidRDefault="002E00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1B04" w:rsidRPr="00D51B04">
          <w:rPr>
            <w:noProof/>
            <w:lang w:val="ru-RU"/>
          </w:rPr>
          <w:t>2</w:t>
        </w:r>
        <w:r>
          <w:fldChar w:fldCharType="end"/>
        </w:r>
      </w:p>
    </w:sdtContent>
  </w:sdt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226FB1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38" w:rsidRDefault="00437C38" w:rsidP="001C1B8B">
      <w:r>
        <w:separator/>
      </w:r>
    </w:p>
  </w:footnote>
  <w:footnote w:type="continuationSeparator" w:id="0">
    <w:p w:rsidR="00437C38" w:rsidRDefault="00437C38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превышает начальную (максимальную) цену, указанную в Извещении о проведении Запроса цен.</w:t>
      </w:r>
    </w:p>
  </w:footnote>
  <w:footnote w:id="2">
    <w:p w:rsidR="00303958" w:rsidRDefault="00303958" w:rsidP="00303958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303958" w:rsidRDefault="00303958" w:rsidP="00303958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303958" w:rsidRDefault="00303958" w:rsidP="00303958">
      <w:pPr>
        <w:pStyle w:val="aff7"/>
        <w:jc w:val="both"/>
      </w:pPr>
      <w:r>
        <w:t>2. 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303958" w:rsidRDefault="00303958" w:rsidP="00303958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0477D41"/>
    <w:multiLevelType w:val="hybridMultilevel"/>
    <w:tmpl w:val="FDC63C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A3D1C54"/>
    <w:multiLevelType w:val="hybridMultilevel"/>
    <w:tmpl w:val="E2CE97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3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1"/>
  </w:num>
  <w:num w:numId="25">
    <w:abstractNumId w:val="18"/>
  </w:num>
  <w:num w:numId="26">
    <w:abstractNumId w:val="9"/>
  </w:num>
  <w:num w:numId="27">
    <w:abstractNumId w:val="16"/>
  </w:num>
  <w:num w:numId="28">
    <w:abstractNumId w:val="23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CA6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CD1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2A4"/>
    <w:rsid w:val="000C18E0"/>
    <w:rsid w:val="000D415A"/>
    <w:rsid w:val="000D56AA"/>
    <w:rsid w:val="000D59E4"/>
    <w:rsid w:val="000D7734"/>
    <w:rsid w:val="000E2193"/>
    <w:rsid w:val="000F3F1A"/>
    <w:rsid w:val="000F4EFD"/>
    <w:rsid w:val="000F6AA1"/>
    <w:rsid w:val="000F70D0"/>
    <w:rsid w:val="00100155"/>
    <w:rsid w:val="00104808"/>
    <w:rsid w:val="001107F2"/>
    <w:rsid w:val="001115E0"/>
    <w:rsid w:val="00111F50"/>
    <w:rsid w:val="0011761F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B55"/>
    <w:rsid w:val="00145E2D"/>
    <w:rsid w:val="00146311"/>
    <w:rsid w:val="001538D7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60F6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1925"/>
    <w:rsid w:val="00223FE0"/>
    <w:rsid w:val="0022689C"/>
    <w:rsid w:val="00226FB1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0C3"/>
    <w:rsid w:val="002E08E6"/>
    <w:rsid w:val="002E0908"/>
    <w:rsid w:val="002E0C11"/>
    <w:rsid w:val="002E1152"/>
    <w:rsid w:val="002E2C3F"/>
    <w:rsid w:val="002E2F44"/>
    <w:rsid w:val="002E31CA"/>
    <w:rsid w:val="002E4FBC"/>
    <w:rsid w:val="002E71E9"/>
    <w:rsid w:val="002F29E3"/>
    <w:rsid w:val="002F2BF7"/>
    <w:rsid w:val="002F6B08"/>
    <w:rsid w:val="00303958"/>
    <w:rsid w:val="00303C50"/>
    <w:rsid w:val="00311635"/>
    <w:rsid w:val="00314FC5"/>
    <w:rsid w:val="00334191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05DA"/>
    <w:rsid w:val="00431FB7"/>
    <w:rsid w:val="0043566A"/>
    <w:rsid w:val="00437C3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18B4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C8E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04116"/>
    <w:rsid w:val="006127D7"/>
    <w:rsid w:val="0061315C"/>
    <w:rsid w:val="00621C3C"/>
    <w:rsid w:val="00621CF9"/>
    <w:rsid w:val="006231D5"/>
    <w:rsid w:val="00623880"/>
    <w:rsid w:val="00624831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48B8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3C56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C42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1FA2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212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CC4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40ED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293"/>
    <w:rsid w:val="00C347B0"/>
    <w:rsid w:val="00C40976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728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1B04"/>
    <w:rsid w:val="00D5223E"/>
    <w:rsid w:val="00D5258B"/>
    <w:rsid w:val="00D5387A"/>
    <w:rsid w:val="00D567E2"/>
    <w:rsid w:val="00D65B79"/>
    <w:rsid w:val="00D65E91"/>
    <w:rsid w:val="00D676E8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2C86"/>
    <w:rsid w:val="00E8341B"/>
    <w:rsid w:val="00E8549D"/>
    <w:rsid w:val="00E91319"/>
    <w:rsid w:val="00E921DE"/>
    <w:rsid w:val="00E93CDE"/>
    <w:rsid w:val="00E94588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6C27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0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AFBAB3B-5588-4EB5-86C7-77059EA4D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18</cp:revision>
  <cp:lastPrinted>2016-06-20T10:46:00Z</cp:lastPrinted>
  <dcterms:created xsi:type="dcterms:W3CDTF">2017-08-21T08:22:00Z</dcterms:created>
  <dcterms:modified xsi:type="dcterms:W3CDTF">2017-10-12T09:32:00Z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