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90B" w:rsidRDefault="009D390B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C7893" w:rsidRDefault="00DC7893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</w:p>
    <w:p w:rsidR="00B763CD" w:rsidRPr="00782141" w:rsidRDefault="00054DFF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782141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782141">
        <w:rPr>
          <w:rFonts w:eastAsia="Calibri"/>
          <w:b/>
          <w:sz w:val="22"/>
          <w:szCs w:val="22"/>
          <w:lang w:eastAsia="en-US"/>
        </w:rPr>
        <w:t>ПРОТОКОЛ</w:t>
      </w:r>
      <w:r w:rsidRPr="00782141">
        <w:rPr>
          <w:rFonts w:eastAsia="Calibri"/>
          <w:b/>
          <w:sz w:val="22"/>
          <w:szCs w:val="22"/>
          <w:lang w:eastAsia="en-US"/>
        </w:rPr>
        <w:t>А</w:t>
      </w:r>
      <w:r w:rsidR="00C435AC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6473ED" w:rsidRPr="00782141">
        <w:rPr>
          <w:rFonts w:eastAsia="Calibri"/>
          <w:b/>
          <w:sz w:val="22"/>
          <w:szCs w:val="22"/>
          <w:lang w:eastAsia="en-US"/>
        </w:rPr>
        <w:t>№</w:t>
      </w:r>
      <w:r w:rsidR="00710865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2E6EF0" w:rsidRPr="002E6EF0">
        <w:rPr>
          <w:rFonts w:eastAsia="Calibri"/>
          <w:b/>
          <w:sz w:val="22"/>
          <w:szCs w:val="22"/>
          <w:lang w:eastAsia="en-US"/>
        </w:rPr>
        <w:t>79</w:t>
      </w:r>
      <w:r w:rsidR="00EC536A" w:rsidRPr="00782141">
        <w:rPr>
          <w:rFonts w:eastAsia="Calibri"/>
          <w:b/>
          <w:sz w:val="22"/>
          <w:szCs w:val="22"/>
          <w:lang w:eastAsia="en-US"/>
        </w:rPr>
        <w:t>-</w:t>
      </w:r>
      <w:r w:rsidR="008F3AF0" w:rsidRPr="00782141">
        <w:rPr>
          <w:rFonts w:eastAsia="Calibri"/>
          <w:b/>
          <w:sz w:val="22"/>
          <w:szCs w:val="22"/>
          <w:lang w:eastAsia="en-US"/>
        </w:rPr>
        <w:t>И</w:t>
      </w:r>
    </w:p>
    <w:p w:rsidR="00AA5813" w:rsidRDefault="00AA5813" w:rsidP="00AA5813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>
        <w:rPr>
          <w:noProof/>
          <w:sz w:val="22"/>
          <w:szCs w:val="22"/>
        </w:rPr>
        <w:t xml:space="preserve">заседания Рабочей группы </w:t>
      </w:r>
      <w:r w:rsidR="00B763CD" w:rsidRPr="00782141">
        <w:rPr>
          <w:rFonts w:eastAsia="Calibri"/>
          <w:sz w:val="22"/>
          <w:szCs w:val="22"/>
          <w:lang w:eastAsia="en-US"/>
        </w:rPr>
        <w:t xml:space="preserve">по проведению процедур закупок </w:t>
      </w:r>
    </w:p>
    <w:p w:rsidR="00AA5813" w:rsidRPr="00AA5813" w:rsidRDefault="00F07CCD" w:rsidP="00AA5813">
      <w:pPr>
        <w:ind w:firstLine="709"/>
        <w:jc w:val="center"/>
        <w:rPr>
          <w:noProof/>
          <w:sz w:val="22"/>
          <w:szCs w:val="22"/>
        </w:rPr>
      </w:pPr>
      <w:r w:rsidRPr="00AA5813">
        <w:rPr>
          <w:rFonts w:eastAsia="Calibri"/>
          <w:sz w:val="22"/>
          <w:szCs w:val="22"/>
          <w:lang w:eastAsia="en-US"/>
        </w:rPr>
        <w:t>по вопросу</w:t>
      </w:r>
      <w:r w:rsidR="002E6EF0">
        <w:rPr>
          <w:rFonts w:eastAsia="Calibri"/>
          <w:sz w:val="22"/>
          <w:szCs w:val="22"/>
          <w:lang w:eastAsia="en-US"/>
        </w:rPr>
        <w:t xml:space="preserve"> рассмотрения Заявок, поступивших</w:t>
      </w:r>
      <w:r w:rsidR="00AA5813" w:rsidRPr="00AA5813">
        <w:rPr>
          <w:rFonts w:eastAsia="Calibri"/>
          <w:sz w:val="22"/>
          <w:szCs w:val="22"/>
          <w:lang w:eastAsia="en-US"/>
        </w:rPr>
        <w:t xml:space="preserve"> на участие в открытом Запросе цен на право заключ</w:t>
      </w:r>
      <w:r w:rsidR="00AA5813" w:rsidRPr="00AA5813">
        <w:rPr>
          <w:rFonts w:eastAsia="Calibri"/>
          <w:sz w:val="22"/>
          <w:szCs w:val="22"/>
          <w:lang w:eastAsia="en-US"/>
        </w:rPr>
        <w:t>е</w:t>
      </w:r>
      <w:r w:rsidR="00AA5813" w:rsidRPr="00AA5813">
        <w:rPr>
          <w:rFonts w:eastAsia="Calibri"/>
          <w:sz w:val="22"/>
          <w:szCs w:val="22"/>
          <w:lang w:eastAsia="en-US"/>
        </w:rPr>
        <w:t>ния договора на разработку Проектной и Рабочей документации Знаково-информационной системы, элеме</w:t>
      </w:r>
      <w:r w:rsidR="00AA5813" w:rsidRPr="00AA5813">
        <w:rPr>
          <w:rFonts w:eastAsia="Calibri"/>
          <w:sz w:val="22"/>
          <w:szCs w:val="22"/>
          <w:lang w:eastAsia="en-US"/>
        </w:rPr>
        <w:t>н</w:t>
      </w:r>
      <w:r w:rsidR="00AA5813" w:rsidRPr="00AA5813">
        <w:rPr>
          <w:rFonts w:eastAsia="Calibri"/>
          <w:sz w:val="22"/>
          <w:szCs w:val="22"/>
          <w:lang w:eastAsia="en-US"/>
        </w:rPr>
        <w:t>тов рекламных и навигационных конструкций, конструкций для отражения информации на территории и</w:t>
      </w:r>
      <w:r w:rsidR="00AA5813" w:rsidRPr="00AA5813">
        <w:rPr>
          <w:rFonts w:eastAsia="Calibri"/>
          <w:sz w:val="22"/>
          <w:szCs w:val="22"/>
          <w:lang w:eastAsia="en-US"/>
        </w:rPr>
        <w:t>н</w:t>
      </w:r>
      <w:r w:rsidR="00AA5813" w:rsidRPr="00AA5813">
        <w:rPr>
          <w:rFonts w:eastAsia="Calibri"/>
          <w:sz w:val="22"/>
          <w:szCs w:val="22"/>
          <w:lang w:eastAsia="en-US"/>
        </w:rPr>
        <w:t>новационного центра «Сколково», благоустройства и системы транспорта, а также изготовление и установку образца павильона остановочного пункта общественного транспорта (комбинация из двух павильонов) для нужд ООО «ОДПС Скол</w:t>
      </w:r>
      <w:r w:rsidR="00AA5813">
        <w:rPr>
          <w:rFonts w:eastAsia="Calibri"/>
          <w:sz w:val="22"/>
          <w:szCs w:val="22"/>
          <w:lang w:eastAsia="en-US"/>
        </w:rPr>
        <w:t>ково» (Извещ</w:t>
      </w:r>
      <w:r w:rsidR="002E6EF0">
        <w:rPr>
          <w:rFonts w:eastAsia="Calibri"/>
          <w:sz w:val="22"/>
          <w:szCs w:val="22"/>
          <w:lang w:eastAsia="en-US"/>
        </w:rPr>
        <w:t>ение № з-17-50104/161 от 10.10</w:t>
      </w:r>
      <w:r w:rsidR="00BC1048">
        <w:rPr>
          <w:rFonts w:eastAsia="Calibri"/>
          <w:sz w:val="22"/>
          <w:szCs w:val="22"/>
          <w:lang w:eastAsia="en-US"/>
        </w:rPr>
        <w:t>.2017</w:t>
      </w:r>
      <w:r w:rsidR="00AA5813">
        <w:rPr>
          <w:rFonts w:eastAsia="Calibri"/>
          <w:sz w:val="22"/>
          <w:szCs w:val="22"/>
          <w:lang w:eastAsia="en-US"/>
        </w:rPr>
        <w:t>)</w:t>
      </w:r>
    </w:p>
    <w:p w:rsidR="0029529E" w:rsidRDefault="0029529E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bookmarkStart w:id="0" w:name="_GoBack"/>
      <w:bookmarkEnd w:id="0"/>
    </w:p>
    <w:p w:rsidR="007129C4" w:rsidRPr="00782141" w:rsidRDefault="007129C4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         </w:t>
      </w:r>
      <w:r w:rsidR="00782141">
        <w:rPr>
          <w:rFonts w:eastAsia="Calibri"/>
          <w:sz w:val="22"/>
          <w:szCs w:val="22"/>
          <w:lang w:eastAsia="en-US"/>
        </w:rPr>
        <w:t xml:space="preserve">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</w:t>
      </w:r>
      <w:r w:rsidRPr="00782141">
        <w:rPr>
          <w:rFonts w:eastAsia="Calibri"/>
          <w:sz w:val="22"/>
          <w:szCs w:val="22"/>
          <w:lang w:eastAsia="en-US"/>
        </w:rPr>
        <w:t>«</w:t>
      </w:r>
      <w:r w:rsidR="002E6EF0">
        <w:rPr>
          <w:rFonts w:eastAsia="Calibri"/>
          <w:sz w:val="22"/>
          <w:szCs w:val="22"/>
          <w:lang w:eastAsia="en-US"/>
        </w:rPr>
        <w:t>30» октябр</w:t>
      </w:r>
      <w:r w:rsidR="00E73590" w:rsidRPr="00782141">
        <w:rPr>
          <w:rFonts w:eastAsia="Calibri"/>
          <w:sz w:val="22"/>
          <w:szCs w:val="22"/>
          <w:lang w:eastAsia="en-US"/>
        </w:rPr>
        <w:t>я</w:t>
      </w:r>
      <w:r w:rsidRPr="00782141">
        <w:rPr>
          <w:rFonts w:eastAsia="Calibri"/>
          <w:sz w:val="22"/>
          <w:szCs w:val="22"/>
          <w:lang w:eastAsia="en-US"/>
        </w:rPr>
        <w:t xml:space="preserve"> 2017 года </w:t>
      </w: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AC595E" w:rsidRPr="002A0F16" w:rsidRDefault="00AC595E" w:rsidP="00AC595E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DE7A90" w:rsidRPr="00001726" w:rsidRDefault="00DE7A90" w:rsidP="00192668">
      <w:pPr>
        <w:suppressAutoHyphens/>
        <w:spacing w:line="276" w:lineRule="auto"/>
        <w:ind w:firstLine="426"/>
        <w:jc w:val="both"/>
        <w:rPr>
          <w:rFonts w:eastAsia="Calibri"/>
          <w:b/>
          <w:u w:val="single"/>
        </w:rPr>
      </w:pPr>
    </w:p>
    <w:p w:rsidR="00E824EC" w:rsidRPr="00D3125D" w:rsidRDefault="00E824EC" w:rsidP="00E824EC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>1. Ко времени и дате окончания приема Заявок, установленным в Извещении о проведении Процедуры закупки (</w:t>
      </w:r>
      <w:r w:rsidR="002E6EF0">
        <w:rPr>
          <w:rFonts w:eastAsia="Calibri"/>
          <w:sz w:val="22"/>
          <w:szCs w:val="22"/>
          <w:lang w:eastAsia="en-US"/>
        </w:rPr>
        <w:t>18</w:t>
      </w:r>
      <w:r w:rsidR="00AE6303">
        <w:rPr>
          <w:rFonts w:eastAsia="Calibri"/>
          <w:sz w:val="22"/>
          <w:szCs w:val="22"/>
          <w:lang w:eastAsia="en-US"/>
        </w:rPr>
        <w:t xml:space="preserve">.10.2017 </w:t>
      </w:r>
      <w:r w:rsidRPr="00D3125D">
        <w:rPr>
          <w:rFonts w:eastAsia="Calibri"/>
          <w:sz w:val="22"/>
          <w:szCs w:val="22"/>
          <w:lang w:eastAsia="en-US"/>
        </w:rPr>
        <w:t>в 1</w:t>
      </w:r>
      <w:r w:rsidR="002E6EF0">
        <w:rPr>
          <w:rFonts w:eastAsia="Calibri"/>
          <w:sz w:val="22"/>
          <w:szCs w:val="22"/>
          <w:lang w:eastAsia="en-US"/>
        </w:rPr>
        <w:t>2</w:t>
      </w:r>
      <w:r>
        <w:rPr>
          <w:rFonts w:eastAsia="Calibri"/>
          <w:sz w:val="22"/>
          <w:szCs w:val="22"/>
          <w:lang w:eastAsia="en-US"/>
        </w:rPr>
        <w:t>:0</w:t>
      </w:r>
      <w:r w:rsidRPr="00D3125D">
        <w:rPr>
          <w:rFonts w:eastAsia="Calibri"/>
          <w:sz w:val="22"/>
          <w:szCs w:val="22"/>
          <w:lang w:eastAsia="en-US"/>
        </w:rPr>
        <w:t>0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D3125D">
        <w:rPr>
          <w:rFonts w:eastAsia="Calibri"/>
          <w:sz w:val="22"/>
          <w:szCs w:val="22"/>
          <w:lang w:eastAsia="en-US"/>
        </w:rPr>
        <w:t>МСК), в Рабочую группу по проведению процедур закупок</w:t>
      </w:r>
      <w:r w:rsidR="00AE6303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ООО «ОДПС Сколково»</w:t>
      </w:r>
      <w:r w:rsidRPr="00D3125D">
        <w:rPr>
          <w:rFonts w:eastAsia="Calibri"/>
          <w:sz w:val="22"/>
          <w:szCs w:val="22"/>
          <w:lang w:eastAsia="en-US"/>
        </w:rPr>
        <w:t xml:space="preserve"> поступил</w:t>
      </w:r>
      <w:r w:rsidR="002E6EF0">
        <w:rPr>
          <w:rFonts w:eastAsia="Calibri"/>
          <w:sz w:val="22"/>
          <w:szCs w:val="22"/>
          <w:lang w:eastAsia="en-US"/>
        </w:rPr>
        <w:t>и Заявки от следующих Участников</w:t>
      </w:r>
      <w:r>
        <w:rPr>
          <w:rFonts w:eastAsia="Calibri"/>
          <w:sz w:val="22"/>
          <w:szCs w:val="22"/>
          <w:lang w:eastAsia="en-US"/>
        </w:rPr>
        <w:t>:</w:t>
      </w:r>
    </w:p>
    <w:p w:rsidR="00E824EC" w:rsidRPr="00D3125D" w:rsidRDefault="00E824EC" w:rsidP="00E824E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4252"/>
        <w:gridCol w:w="2977"/>
      </w:tblGrid>
      <w:tr w:rsidR="00E824EC" w:rsidRPr="00D3125D" w:rsidTr="009D0D96">
        <w:trPr>
          <w:trHeight w:val="796"/>
        </w:trPr>
        <w:tc>
          <w:tcPr>
            <w:tcW w:w="443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76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252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977" w:type="dxa"/>
            <w:vAlign w:val="center"/>
          </w:tcPr>
          <w:p w:rsidR="00E824EC" w:rsidRPr="00D3125D" w:rsidRDefault="00E824EC" w:rsidP="009D0D96">
            <w:pPr>
              <w:jc w:val="center"/>
              <w:rPr>
                <w:i/>
                <w:sz w:val="22"/>
                <w:szCs w:val="22"/>
              </w:rPr>
            </w:pPr>
            <w:r w:rsidRPr="00D3125D">
              <w:rPr>
                <w:i/>
                <w:sz w:val="22"/>
                <w:szCs w:val="22"/>
              </w:rPr>
              <w:t>Регистрационный номер</w:t>
            </w:r>
          </w:p>
        </w:tc>
      </w:tr>
      <w:tr w:rsidR="00890FCA" w:rsidRPr="00D3125D" w:rsidTr="000B3CAA">
        <w:tc>
          <w:tcPr>
            <w:tcW w:w="443" w:type="dxa"/>
            <w:vAlign w:val="center"/>
          </w:tcPr>
          <w:p w:rsidR="00890FCA" w:rsidRPr="00D3125D" w:rsidRDefault="00890FCA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890FCA" w:rsidRPr="000B3CAA" w:rsidRDefault="00890FC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0B3CAA">
              <w:rPr>
                <w:rFonts w:eastAsia="Calibri"/>
                <w:sz w:val="22"/>
                <w:szCs w:val="22"/>
              </w:rPr>
              <w:t>ООО «иНВенд»</w:t>
            </w:r>
          </w:p>
        </w:tc>
        <w:tc>
          <w:tcPr>
            <w:tcW w:w="4252" w:type="dxa"/>
            <w:vAlign w:val="center"/>
          </w:tcPr>
          <w:p w:rsidR="00890FCA" w:rsidRPr="000B3CAA" w:rsidRDefault="00890FCA" w:rsidP="000B3CAA">
            <w:pPr>
              <w:jc w:val="center"/>
              <w:rPr>
                <w:sz w:val="22"/>
                <w:szCs w:val="22"/>
              </w:rPr>
            </w:pPr>
            <w:r w:rsidRPr="000B3CAA">
              <w:rPr>
                <w:sz w:val="22"/>
                <w:szCs w:val="22"/>
              </w:rPr>
              <w:t>109052, г. Москва, ул. Верхняя Хохловка, д. 39/47; ИНН 7722813921</w:t>
            </w:r>
          </w:p>
        </w:tc>
        <w:tc>
          <w:tcPr>
            <w:tcW w:w="2977" w:type="dxa"/>
            <w:vAlign w:val="center"/>
          </w:tcPr>
          <w:p w:rsidR="00890FCA" w:rsidRPr="000B3CAA" w:rsidRDefault="00890FC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0B3CAA">
              <w:rPr>
                <w:rFonts w:eastAsia="Calibri"/>
                <w:sz w:val="22"/>
                <w:szCs w:val="22"/>
              </w:rPr>
              <w:t>вх. № 100 от 18.10.2017г.</w:t>
            </w:r>
          </w:p>
        </w:tc>
      </w:tr>
      <w:tr w:rsidR="00890FCA" w:rsidRPr="00D3125D" w:rsidTr="000B3CAA">
        <w:tc>
          <w:tcPr>
            <w:tcW w:w="443" w:type="dxa"/>
            <w:vAlign w:val="center"/>
          </w:tcPr>
          <w:p w:rsidR="00890FCA" w:rsidRPr="00D3125D" w:rsidRDefault="00890FCA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676" w:type="dxa"/>
            <w:vAlign w:val="center"/>
          </w:tcPr>
          <w:p w:rsidR="00890FCA" w:rsidRPr="000B3CAA" w:rsidRDefault="00890FCA" w:rsidP="000B3CAA">
            <w:pPr>
              <w:jc w:val="center"/>
              <w:rPr>
                <w:sz w:val="22"/>
                <w:szCs w:val="22"/>
              </w:rPr>
            </w:pPr>
            <w:r w:rsidRPr="000B3CAA">
              <w:rPr>
                <w:sz w:val="22"/>
                <w:szCs w:val="22"/>
              </w:rPr>
              <w:t>ООО «Результат»</w:t>
            </w:r>
          </w:p>
        </w:tc>
        <w:tc>
          <w:tcPr>
            <w:tcW w:w="4252" w:type="dxa"/>
            <w:vAlign w:val="center"/>
          </w:tcPr>
          <w:p w:rsidR="00890FCA" w:rsidRPr="000B3CAA" w:rsidRDefault="00890FCA" w:rsidP="000B3CAA">
            <w:pPr>
              <w:jc w:val="center"/>
              <w:rPr>
                <w:sz w:val="22"/>
                <w:szCs w:val="22"/>
              </w:rPr>
            </w:pPr>
            <w:r w:rsidRPr="000B3CAA">
              <w:rPr>
                <w:sz w:val="22"/>
                <w:szCs w:val="22"/>
              </w:rPr>
              <w:t>192236, г. Санкт-Петербург, ул. Софи</w:t>
            </w:r>
            <w:r w:rsidRPr="000B3CAA">
              <w:rPr>
                <w:sz w:val="22"/>
                <w:szCs w:val="22"/>
              </w:rPr>
              <w:t>й</w:t>
            </w:r>
            <w:r w:rsidRPr="000B3CAA">
              <w:rPr>
                <w:sz w:val="22"/>
                <w:szCs w:val="22"/>
              </w:rPr>
              <w:t>ская, д. 6, корп. 5; ИНН 7810825323</w:t>
            </w:r>
          </w:p>
        </w:tc>
        <w:tc>
          <w:tcPr>
            <w:tcW w:w="2977" w:type="dxa"/>
            <w:vAlign w:val="center"/>
          </w:tcPr>
          <w:p w:rsidR="00890FCA" w:rsidRPr="000B3CAA" w:rsidRDefault="00890FC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0B3CAA">
              <w:rPr>
                <w:rFonts w:eastAsia="Calibri"/>
                <w:sz w:val="22"/>
                <w:szCs w:val="22"/>
              </w:rPr>
              <w:t>вх. № 101 от 18.10.2017г.</w:t>
            </w:r>
          </w:p>
        </w:tc>
      </w:tr>
      <w:tr w:rsidR="00890FCA" w:rsidRPr="00D3125D" w:rsidTr="000B3CAA">
        <w:tc>
          <w:tcPr>
            <w:tcW w:w="443" w:type="dxa"/>
            <w:vAlign w:val="center"/>
          </w:tcPr>
          <w:p w:rsidR="00890FCA" w:rsidRPr="00D3125D" w:rsidRDefault="00890FCA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676" w:type="dxa"/>
            <w:vAlign w:val="center"/>
          </w:tcPr>
          <w:p w:rsidR="00890FCA" w:rsidRPr="000B3CAA" w:rsidRDefault="00890FCA" w:rsidP="000B3CAA">
            <w:pPr>
              <w:jc w:val="center"/>
              <w:rPr>
                <w:sz w:val="22"/>
                <w:szCs w:val="22"/>
              </w:rPr>
            </w:pPr>
            <w:r w:rsidRPr="000B3CAA">
              <w:rPr>
                <w:sz w:val="22"/>
                <w:szCs w:val="22"/>
              </w:rPr>
              <w:t>ООО «ППК Д энд Д»</w:t>
            </w:r>
          </w:p>
        </w:tc>
        <w:tc>
          <w:tcPr>
            <w:tcW w:w="4252" w:type="dxa"/>
            <w:vAlign w:val="center"/>
          </w:tcPr>
          <w:p w:rsidR="00890FCA" w:rsidRPr="000B3CAA" w:rsidRDefault="00890FCA" w:rsidP="000B3CAA">
            <w:pPr>
              <w:jc w:val="center"/>
              <w:rPr>
                <w:sz w:val="22"/>
                <w:szCs w:val="22"/>
              </w:rPr>
            </w:pPr>
            <w:r w:rsidRPr="000B3CAA">
              <w:rPr>
                <w:sz w:val="22"/>
                <w:szCs w:val="22"/>
              </w:rPr>
              <w:t>127591, г. Москва, пр-д Керамический, д. 51, корп. 1, кв 72; ИНН 7713393068</w:t>
            </w:r>
          </w:p>
        </w:tc>
        <w:tc>
          <w:tcPr>
            <w:tcW w:w="2977" w:type="dxa"/>
            <w:vAlign w:val="center"/>
          </w:tcPr>
          <w:p w:rsidR="00890FCA" w:rsidRPr="000B3CAA" w:rsidRDefault="00890FC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0B3CAA">
              <w:rPr>
                <w:rFonts w:eastAsia="Calibri"/>
                <w:sz w:val="22"/>
                <w:szCs w:val="22"/>
              </w:rPr>
              <w:t>вх. № 102 от 18.10.2017г.</w:t>
            </w:r>
          </w:p>
        </w:tc>
      </w:tr>
      <w:tr w:rsidR="00890FCA" w:rsidRPr="00D3125D" w:rsidTr="000B3CAA">
        <w:tc>
          <w:tcPr>
            <w:tcW w:w="443" w:type="dxa"/>
            <w:vAlign w:val="center"/>
          </w:tcPr>
          <w:p w:rsidR="00890FCA" w:rsidRPr="00D3125D" w:rsidRDefault="00890FCA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2676" w:type="dxa"/>
            <w:vAlign w:val="center"/>
          </w:tcPr>
          <w:p w:rsidR="00890FCA" w:rsidRPr="000B3CAA" w:rsidRDefault="00890FCA" w:rsidP="000B3CAA">
            <w:pPr>
              <w:jc w:val="center"/>
              <w:rPr>
                <w:sz w:val="22"/>
                <w:szCs w:val="22"/>
              </w:rPr>
            </w:pPr>
            <w:r w:rsidRPr="000B3CAA">
              <w:rPr>
                <w:sz w:val="22"/>
                <w:szCs w:val="22"/>
              </w:rPr>
              <w:t>ООО «Арисмо инжин</w:t>
            </w:r>
            <w:r w:rsidRPr="000B3CAA">
              <w:rPr>
                <w:sz w:val="22"/>
                <w:szCs w:val="22"/>
              </w:rPr>
              <w:t>и</w:t>
            </w:r>
            <w:r w:rsidRPr="000B3CAA">
              <w:rPr>
                <w:sz w:val="22"/>
                <w:szCs w:val="22"/>
              </w:rPr>
              <w:t>ринг»</w:t>
            </w:r>
          </w:p>
        </w:tc>
        <w:tc>
          <w:tcPr>
            <w:tcW w:w="4252" w:type="dxa"/>
            <w:vAlign w:val="center"/>
          </w:tcPr>
          <w:p w:rsidR="00890FCA" w:rsidRPr="000B3CAA" w:rsidRDefault="00890FCA" w:rsidP="000B3CAA">
            <w:pPr>
              <w:jc w:val="center"/>
              <w:rPr>
                <w:sz w:val="22"/>
                <w:szCs w:val="22"/>
              </w:rPr>
            </w:pPr>
            <w:r w:rsidRPr="000B3CAA">
              <w:rPr>
                <w:sz w:val="22"/>
                <w:szCs w:val="22"/>
              </w:rPr>
              <w:t>125130, г. Москва, ул. Клары Цеткин, д. 33, корп. 41; ИНН 7743795960</w:t>
            </w:r>
          </w:p>
        </w:tc>
        <w:tc>
          <w:tcPr>
            <w:tcW w:w="2977" w:type="dxa"/>
            <w:vAlign w:val="center"/>
          </w:tcPr>
          <w:p w:rsidR="00890FCA" w:rsidRPr="000B3CAA" w:rsidRDefault="00890FC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0B3CAA">
              <w:rPr>
                <w:rFonts w:eastAsia="Calibri"/>
                <w:sz w:val="22"/>
                <w:szCs w:val="22"/>
              </w:rPr>
              <w:t>вх. № 104 от 18.10.2017г.</w:t>
            </w:r>
          </w:p>
        </w:tc>
      </w:tr>
    </w:tbl>
    <w:p w:rsidR="00E824EC" w:rsidRPr="00D3125D" w:rsidRDefault="00E824EC" w:rsidP="00E824EC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</w:p>
    <w:p w:rsidR="00DC7893" w:rsidRPr="00DC7893" w:rsidRDefault="00E824EC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2. </w:t>
      </w:r>
      <w:r w:rsidR="00DC7893">
        <w:rPr>
          <w:rFonts w:eastAsia="Calibri"/>
          <w:sz w:val="22"/>
          <w:szCs w:val="22"/>
          <w:lang w:eastAsia="en-US"/>
        </w:rPr>
        <w:t>Руководствуясь пунктом 27.1</w:t>
      </w:r>
      <w:r w:rsidRPr="00210477">
        <w:rPr>
          <w:rFonts w:eastAsia="Calibri"/>
          <w:sz w:val="22"/>
          <w:szCs w:val="22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</w:t>
      </w:r>
      <w:r>
        <w:rPr>
          <w:rFonts w:eastAsia="Calibri"/>
          <w:sz w:val="22"/>
          <w:szCs w:val="22"/>
          <w:lang w:eastAsia="en-US"/>
        </w:rPr>
        <w:t>г.</w:t>
      </w:r>
      <w:r w:rsidRPr="00210477">
        <w:rPr>
          <w:rFonts w:eastAsia="Calibri"/>
          <w:sz w:val="22"/>
          <w:szCs w:val="22"/>
          <w:lang w:eastAsia="en-US"/>
        </w:rPr>
        <w:t xml:space="preserve"> </w:t>
      </w:r>
      <w:r w:rsidRPr="00193294">
        <w:rPr>
          <w:rFonts w:eastAsia="Calibri"/>
          <w:sz w:val="22"/>
          <w:szCs w:val="22"/>
          <w:lang w:eastAsia="en-US"/>
        </w:rPr>
        <w:t xml:space="preserve">               </w:t>
      </w:r>
      <w:r w:rsidRPr="00210477">
        <w:rPr>
          <w:rFonts w:eastAsia="Calibri"/>
          <w:sz w:val="22"/>
          <w:szCs w:val="22"/>
          <w:lang w:eastAsia="en-US"/>
        </w:rPr>
        <w:t>№ 4 (далее – Положение о закупках), члены Р</w:t>
      </w:r>
      <w:r w:rsidR="00625322">
        <w:rPr>
          <w:rFonts w:eastAsia="Calibri"/>
          <w:sz w:val="22"/>
          <w:szCs w:val="22"/>
          <w:lang w:eastAsia="en-US"/>
        </w:rPr>
        <w:t>абочей группы рассмотрели Заявки Участников</w:t>
      </w:r>
      <w:r w:rsidRPr="00210477">
        <w:rPr>
          <w:rFonts w:eastAsia="Calibri"/>
          <w:sz w:val="22"/>
          <w:szCs w:val="22"/>
          <w:lang w:eastAsia="en-US"/>
        </w:rPr>
        <w:t xml:space="preserve"> Процедуры </w:t>
      </w:r>
      <w:r w:rsidR="00625322">
        <w:rPr>
          <w:rFonts w:eastAsia="Calibri"/>
          <w:sz w:val="22"/>
          <w:szCs w:val="22"/>
          <w:lang w:eastAsia="en-US"/>
        </w:rPr>
        <w:t xml:space="preserve">закупки </w:t>
      </w:r>
      <w:r w:rsidR="00DC7893" w:rsidRPr="00DC7893">
        <w:rPr>
          <w:rFonts w:eastAsia="Calibri"/>
          <w:sz w:val="22"/>
          <w:szCs w:val="22"/>
          <w:lang w:eastAsia="en-US"/>
        </w:rPr>
        <w:t xml:space="preserve">на соответствие требованиям, установленным в Извещении </w:t>
      </w:r>
      <w:r w:rsidR="00625322">
        <w:rPr>
          <w:rFonts w:eastAsia="Calibri"/>
          <w:sz w:val="22"/>
          <w:szCs w:val="22"/>
          <w:lang w:eastAsia="en-US"/>
        </w:rPr>
        <w:t xml:space="preserve">о проведении </w:t>
      </w:r>
      <w:r w:rsidR="00DC7893" w:rsidRPr="00DC7893">
        <w:rPr>
          <w:rFonts w:eastAsia="Calibri"/>
          <w:sz w:val="22"/>
          <w:szCs w:val="22"/>
          <w:lang w:eastAsia="en-US"/>
        </w:rPr>
        <w:t>Процедуры закупки по двум вопросам:</w:t>
      </w:r>
    </w:p>
    <w:p w:rsidR="00DC7893" w:rsidRPr="00DC7893" w:rsidRDefault="00DC7893" w:rsidP="00DC7893">
      <w:pPr>
        <w:numPr>
          <w:ilvl w:val="0"/>
          <w:numId w:val="10"/>
        </w:numPr>
        <w:suppressAutoHyphens/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>наличие/отсутствие обязательных документов, требования к предоставлению которых были установлены в Извещении Процедуры закупки, и наличие/отсутствие в таких документах недостоверных сведений об Участнике Процедуры закупки;</w:t>
      </w:r>
    </w:p>
    <w:p w:rsidR="00DC7893" w:rsidRDefault="00DC7893" w:rsidP="00DC7893">
      <w:pPr>
        <w:numPr>
          <w:ilvl w:val="0"/>
          <w:numId w:val="10"/>
        </w:numPr>
        <w:suppressAutoHyphens/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C7893" w:rsidRPr="00DC7893" w:rsidRDefault="00DC7893" w:rsidP="00DC7893">
      <w:pPr>
        <w:suppressAutoHyphens/>
        <w:spacing w:line="276" w:lineRule="auto"/>
        <w:ind w:left="720"/>
        <w:jc w:val="both"/>
        <w:rPr>
          <w:rFonts w:eastAsia="Calibri"/>
          <w:sz w:val="22"/>
          <w:szCs w:val="22"/>
          <w:lang w:eastAsia="en-US"/>
        </w:rPr>
      </w:pPr>
    </w:p>
    <w:p w:rsidR="008B3DD2" w:rsidRDefault="00DC7893" w:rsidP="008B3DD2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3. </w:t>
      </w:r>
      <w:r w:rsidR="008B3DD2" w:rsidRPr="008B3DD2">
        <w:rPr>
          <w:rFonts w:eastAsia="Calibri"/>
          <w:sz w:val="22"/>
          <w:szCs w:val="22"/>
          <w:lang w:eastAsia="en-US"/>
        </w:rPr>
        <w:t>По результатам рассмотрения Заявок в адрес Участников Процедуры закупки были направлены запросы о предоставлении документов и сведений</w:t>
      </w:r>
      <w:r w:rsidR="008B3DD2">
        <w:rPr>
          <w:rFonts w:eastAsia="Calibri"/>
          <w:sz w:val="22"/>
          <w:szCs w:val="22"/>
          <w:lang w:eastAsia="en-US"/>
        </w:rPr>
        <w:t>.</w:t>
      </w:r>
    </w:p>
    <w:p w:rsidR="008B3DD2" w:rsidRDefault="008B3DD2" w:rsidP="008B3DD2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AE6303" w:rsidRDefault="00AE6303" w:rsidP="008B3DD2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AE6303" w:rsidRDefault="00AE6303" w:rsidP="008B3DD2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AE6303" w:rsidRDefault="00AE6303" w:rsidP="008B3DD2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AE6303" w:rsidRPr="008B3DD2" w:rsidRDefault="00AE6303" w:rsidP="008B3DD2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E824EC" w:rsidRDefault="00625322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lastRenderedPageBreak/>
        <w:t xml:space="preserve">4. </w:t>
      </w:r>
      <w:r w:rsidR="00DC7893">
        <w:rPr>
          <w:rFonts w:eastAsia="Calibri"/>
          <w:sz w:val="22"/>
          <w:szCs w:val="22"/>
          <w:lang w:eastAsia="en-US"/>
        </w:rPr>
        <w:t xml:space="preserve">По результатам </w:t>
      </w:r>
      <w:r w:rsidR="008B3DD2">
        <w:rPr>
          <w:rFonts w:eastAsia="Calibri"/>
          <w:sz w:val="22"/>
          <w:szCs w:val="22"/>
          <w:lang w:eastAsia="en-US"/>
        </w:rPr>
        <w:t>повторного рассмотрения Заявок</w:t>
      </w:r>
      <w:r w:rsidR="00DC7893">
        <w:rPr>
          <w:rFonts w:eastAsia="Calibri"/>
          <w:sz w:val="22"/>
          <w:szCs w:val="22"/>
          <w:lang w:eastAsia="en-US"/>
        </w:rPr>
        <w:t xml:space="preserve"> членами Рабочей группы принято решение:</w:t>
      </w:r>
    </w:p>
    <w:p w:rsidR="00DC7893" w:rsidRPr="00F540D8" w:rsidRDefault="00DC7893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DC7893" w:rsidRPr="009849C9" w:rsidTr="009D0D96">
        <w:trPr>
          <w:trHeight w:val="796"/>
        </w:trPr>
        <w:tc>
          <w:tcPr>
            <w:tcW w:w="443" w:type="dxa"/>
          </w:tcPr>
          <w:p w:rsidR="00DC7893" w:rsidRPr="009849C9" w:rsidRDefault="00DC7893" w:rsidP="009D0D9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DC7893" w:rsidRPr="009849C9" w:rsidTr="009D0D96">
        <w:tc>
          <w:tcPr>
            <w:tcW w:w="443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DC7893" w:rsidRPr="008B3DD2" w:rsidRDefault="008B3DD2" w:rsidP="0068270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ООО «иНВенд»</w:t>
            </w:r>
          </w:p>
        </w:tc>
        <w:tc>
          <w:tcPr>
            <w:tcW w:w="2126" w:type="dxa"/>
            <w:vAlign w:val="center"/>
          </w:tcPr>
          <w:p w:rsidR="00DC7893" w:rsidRPr="008B3DD2" w:rsidRDefault="00DC7893" w:rsidP="009D0D9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DC7893" w:rsidRPr="009849C9" w:rsidRDefault="00DC7893" w:rsidP="009D0D9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  <w:tr w:rsidR="008B3DD2" w:rsidRPr="009849C9" w:rsidTr="009D0D96">
        <w:tc>
          <w:tcPr>
            <w:tcW w:w="443" w:type="dxa"/>
            <w:vAlign w:val="center"/>
          </w:tcPr>
          <w:p w:rsidR="008B3DD2" w:rsidRPr="009849C9" w:rsidRDefault="008B3DD2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8B3DD2" w:rsidRPr="008B3DD2" w:rsidRDefault="008B3DD2" w:rsidP="0068270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ООО «Результат»</w:t>
            </w:r>
          </w:p>
        </w:tc>
        <w:tc>
          <w:tcPr>
            <w:tcW w:w="2126" w:type="dxa"/>
            <w:vAlign w:val="center"/>
          </w:tcPr>
          <w:p w:rsidR="008B3DD2" w:rsidRPr="008B3DD2" w:rsidRDefault="008B3DD2" w:rsidP="009D0D9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8B3DD2" w:rsidRPr="00372C7E" w:rsidRDefault="008B3DD2" w:rsidP="009D0D9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  <w:tr w:rsidR="008B3DD2" w:rsidRPr="009849C9" w:rsidTr="009D0D96">
        <w:tc>
          <w:tcPr>
            <w:tcW w:w="443" w:type="dxa"/>
            <w:vAlign w:val="center"/>
          </w:tcPr>
          <w:p w:rsidR="008B3DD2" w:rsidRPr="009849C9" w:rsidRDefault="008B3DD2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43" w:type="dxa"/>
            <w:vAlign w:val="center"/>
          </w:tcPr>
          <w:p w:rsidR="008B3DD2" w:rsidRPr="008B3DD2" w:rsidRDefault="008B3DD2" w:rsidP="0068270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ООО «ППК Д энд Д»</w:t>
            </w:r>
          </w:p>
        </w:tc>
        <w:tc>
          <w:tcPr>
            <w:tcW w:w="2126" w:type="dxa"/>
            <w:vAlign w:val="center"/>
          </w:tcPr>
          <w:p w:rsidR="008B3DD2" w:rsidRPr="008B3DD2" w:rsidRDefault="008B3DD2" w:rsidP="009D0D9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Отказать</w:t>
            </w:r>
          </w:p>
        </w:tc>
        <w:tc>
          <w:tcPr>
            <w:tcW w:w="4394" w:type="dxa"/>
            <w:vAlign w:val="center"/>
          </w:tcPr>
          <w:p w:rsidR="008B3DD2" w:rsidRPr="00372C7E" w:rsidRDefault="008B3DD2" w:rsidP="009D0D9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не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  <w:tr w:rsidR="008B3DD2" w:rsidRPr="009849C9" w:rsidTr="009D0D96">
        <w:tc>
          <w:tcPr>
            <w:tcW w:w="443" w:type="dxa"/>
            <w:vAlign w:val="center"/>
          </w:tcPr>
          <w:p w:rsidR="008B3DD2" w:rsidRPr="009849C9" w:rsidRDefault="008B3DD2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243" w:type="dxa"/>
            <w:vAlign w:val="center"/>
          </w:tcPr>
          <w:p w:rsidR="008B3DD2" w:rsidRPr="008B3DD2" w:rsidRDefault="008B3DD2" w:rsidP="0068270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ООО «Арисмо инжиниринг»</w:t>
            </w:r>
          </w:p>
        </w:tc>
        <w:tc>
          <w:tcPr>
            <w:tcW w:w="2126" w:type="dxa"/>
            <w:vAlign w:val="center"/>
          </w:tcPr>
          <w:p w:rsidR="008B3DD2" w:rsidRPr="008B3DD2" w:rsidRDefault="008B3DD2" w:rsidP="009D0D9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Отказать</w:t>
            </w:r>
          </w:p>
        </w:tc>
        <w:tc>
          <w:tcPr>
            <w:tcW w:w="4394" w:type="dxa"/>
            <w:vAlign w:val="center"/>
          </w:tcPr>
          <w:p w:rsidR="008B3DD2" w:rsidRPr="00372C7E" w:rsidRDefault="008B3DD2" w:rsidP="009D0D9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не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</w:tbl>
    <w:p w:rsidR="00001726" w:rsidRDefault="00001726" w:rsidP="00001726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 w:rsidRPr="00AE6303">
        <w:rPr>
          <w:rFonts w:eastAsia="Calibri"/>
          <w:sz w:val="22"/>
          <w:szCs w:val="22"/>
        </w:rPr>
        <w:t>На основании п. 27.2, 27.3 Положения о закупках</w:t>
      </w: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sz w:val="22"/>
          <w:szCs w:val="22"/>
        </w:rPr>
      </w:pP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sz w:val="22"/>
          <w:szCs w:val="22"/>
        </w:rPr>
      </w:pPr>
      <w:r w:rsidRPr="00AE6303">
        <w:rPr>
          <w:rFonts w:eastAsia="Calibri"/>
          <w:b/>
          <w:sz w:val="22"/>
          <w:szCs w:val="22"/>
        </w:rPr>
        <w:t>РЕШИЛИ:</w:t>
      </w: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Cs/>
          <w:sz w:val="22"/>
          <w:szCs w:val="22"/>
        </w:rPr>
      </w:pPr>
      <w:r w:rsidRPr="00AE6303">
        <w:rPr>
          <w:rFonts w:eastAsia="Calibri"/>
          <w:sz w:val="22"/>
          <w:szCs w:val="22"/>
        </w:rPr>
        <w:t>1.</w:t>
      </w:r>
      <w:r w:rsidRPr="00AE6303">
        <w:rPr>
          <w:rFonts w:eastAsia="Calibri"/>
          <w:sz w:val="22"/>
          <w:szCs w:val="22"/>
        </w:rPr>
        <w:tab/>
        <w:t xml:space="preserve">Отказать в допуске к участию в Процедуре закупки – открытый Запрос цен </w:t>
      </w:r>
      <w:r w:rsidRPr="00AE6303">
        <w:rPr>
          <w:rFonts w:eastAsia="Calibri"/>
          <w:bCs/>
          <w:sz w:val="22"/>
          <w:szCs w:val="22"/>
        </w:rPr>
        <w:t>на право заключения договора на</w:t>
      </w:r>
      <w:r w:rsidRPr="00AE6303">
        <w:rPr>
          <w:rFonts w:eastAsia="Calibri"/>
          <w:b/>
          <w:bCs/>
          <w:sz w:val="22"/>
          <w:szCs w:val="22"/>
        </w:rPr>
        <w:t xml:space="preserve"> </w:t>
      </w:r>
      <w:r w:rsidRPr="00AE6303">
        <w:rPr>
          <w:rFonts w:eastAsia="Calibri"/>
          <w:bCs/>
          <w:sz w:val="22"/>
          <w:szCs w:val="22"/>
        </w:rPr>
        <w:t>разработку Проектной и Рабочей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транспорта, а также изготовление и установку образца павильона остановочного пункта общественного транспорта (комбинация из двух павильонов)</w:t>
      </w:r>
      <w:r w:rsidRPr="00AE6303">
        <w:rPr>
          <w:rFonts w:eastAsia="Calibri"/>
          <w:sz w:val="22"/>
          <w:szCs w:val="22"/>
        </w:rPr>
        <w:t xml:space="preserve"> для нужд ООО «ОДПС Сколково» (Извещение</w:t>
      </w:r>
      <w:r w:rsidR="00BC1048">
        <w:rPr>
          <w:rFonts w:eastAsia="Calibri"/>
          <w:sz w:val="22"/>
          <w:szCs w:val="22"/>
        </w:rPr>
        <w:t xml:space="preserve"> №з-17-50104/161 от 10.10.2017</w:t>
      </w:r>
      <w:r w:rsidRPr="00AE6303">
        <w:rPr>
          <w:rFonts w:eastAsia="Calibri"/>
          <w:sz w:val="22"/>
          <w:szCs w:val="22"/>
        </w:rPr>
        <w:t>) Заявки Участников ООО «ППК Д энд Д» и ООО «Арисмо инжиниринг».</w:t>
      </w: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 w:rsidRPr="00AE6303">
        <w:rPr>
          <w:rFonts w:eastAsia="Calibri"/>
          <w:sz w:val="22"/>
          <w:szCs w:val="22"/>
        </w:rPr>
        <w:t>2.</w:t>
      </w:r>
      <w:r w:rsidRPr="00AE6303">
        <w:rPr>
          <w:rFonts w:eastAsia="Calibri"/>
          <w:sz w:val="22"/>
          <w:szCs w:val="22"/>
        </w:rPr>
        <w:tab/>
        <w:t xml:space="preserve">Признать Победителем Процедуры закупки – </w:t>
      </w:r>
      <w:r w:rsidR="00713C9C" w:rsidRPr="00713C9C">
        <w:rPr>
          <w:rFonts w:eastAsia="Calibri"/>
          <w:sz w:val="22"/>
          <w:szCs w:val="22"/>
        </w:rPr>
        <w:t xml:space="preserve">открытый Запрос цен </w:t>
      </w:r>
      <w:r w:rsidR="00713C9C" w:rsidRPr="00713C9C">
        <w:rPr>
          <w:rFonts w:eastAsia="Calibri"/>
          <w:bCs/>
          <w:sz w:val="22"/>
          <w:szCs w:val="22"/>
        </w:rPr>
        <w:t>на право заключения договора на</w:t>
      </w:r>
      <w:r w:rsidR="00713C9C" w:rsidRPr="00713C9C">
        <w:rPr>
          <w:rFonts w:eastAsia="Calibri"/>
          <w:b/>
          <w:bCs/>
          <w:sz w:val="22"/>
          <w:szCs w:val="22"/>
        </w:rPr>
        <w:t xml:space="preserve"> </w:t>
      </w:r>
      <w:r w:rsidR="00713C9C" w:rsidRPr="00713C9C">
        <w:rPr>
          <w:rFonts w:eastAsia="Calibri"/>
          <w:bCs/>
          <w:sz w:val="22"/>
          <w:szCs w:val="22"/>
        </w:rPr>
        <w:t>разработку Проектной и Рабочей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транспорта, а также изготовление и установку образца павильона остановочного пункта общественного транспорта (комбинация из двух павильонов)</w:t>
      </w:r>
      <w:r w:rsidR="00713C9C" w:rsidRPr="00713C9C">
        <w:rPr>
          <w:rFonts w:eastAsia="Calibri"/>
          <w:sz w:val="22"/>
          <w:szCs w:val="22"/>
        </w:rPr>
        <w:t xml:space="preserve"> для нужд ООО «ОДПС Сколково» (Извещение №з-17-50104/161 от 10.10.2017) </w:t>
      </w:r>
      <w:r w:rsidR="00713C9C" w:rsidRPr="00AE6303">
        <w:rPr>
          <w:rFonts w:eastAsia="Calibri"/>
          <w:sz w:val="22"/>
          <w:szCs w:val="22"/>
        </w:rPr>
        <w:t xml:space="preserve">– </w:t>
      </w:r>
      <w:r w:rsidRPr="00AE6303">
        <w:rPr>
          <w:rFonts w:eastAsia="Calibri"/>
          <w:sz w:val="22"/>
          <w:szCs w:val="22"/>
        </w:rPr>
        <w:t>ООО «</w:t>
      </w:r>
      <w:proofErr w:type="spellStart"/>
      <w:r w:rsidRPr="00AE6303">
        <w:rPr>
          <w:rFonts w:eastAsia="Calibri"/>
          <w:sz w:val="22"/>
          <w:szCs w:val="22"/>
        </w:rPr>
        <w:t>иНВенд</w:t>
      </w:r>
      <w:proofErr w:type="spellEnd"/>
      <w:r w:rsidRPr="00AE6303">
        <w:rPr>
          <w:rFonts w:eastAsia="Calibri"/>
          <w:sz w:val="22"/>
          <w:szCs w:val="22"/>
        </w:rPr>
        <w:t>» (</w:t>
      </w:r>
      <w:r w:rsidR="00215C14" w:rsidRPr="000B3CAA">
        <w:rPr>
          <w:sz w:val="22"/>
          <w:szCs w:val="22"/>
        </w:rPr>
        <w:t xml:space="preserve">109052, г. Москва, ул. Верхняя Хохловка, д. 39/47; </w:t>
      </w:r>
      <w:r w:rsidRPr="00AE6303">
        <w:rPr>
          <w:rFonts w:eastAsia="Calibri"/>
          <w:sz w:val="22"/>
          <w:szCs w:val="22"/>
        </w:rPr>
        <w:t>ИНН 7722813921) с правом заключения договора на условиях, указанных</w:t>
      </w:r>
      <w:r>
        <w:rPr>
          <w:rFonts w:eastAsia="Calibri"/>
          <w:sz w:val="22"/>
          <w:szCs w:val="22"/>
        </w:rPr>
        <w:t xml:space="preserve"> в Заявке Участника.</w:t>
      </w: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AE6303" w:rsidRPr="00AE6303" w:rsidRDefault="00AE6303" w:rsidP="00AE6303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 w:rsidRPr="00AE6303">
        <w:rPr>
          <w:rFonts w:eastAsia="Calibri"/>
          <w:sz w:val="22"/>
          <w:szCs w:val="22"/>
        </w:rPr>
        <w:t>3.</w:t>
      </w:r>
      <w:r w:rsidRPr="00AE6303">
        <w:rPr>
          <w:rFonts w:eastAsia="Calibri"/>
          <w:sz w:val="22"/>
          <w:szCs w:val="22"/>
        </w:rPr>
        <w:tab/>
        <w:t>Участником Процедуры закупки, занявшим второе место после Победителя Процедуры закупки, признать ООО «Результат» (</w:t>
      </w:r>
      <w:r w:rsidR="00215C14" w:rsidRPr="00215C14">
        <w:rPr>
          <w:rFonts w:eastAsia="Calibri"/>
          <w:sz w:val="22"/>
          <w:szCs w:val="22"/>
        </w:rPr>
        <w:t>192236, г. Санкт-Петербург, ул. Софийская, д. 6, корп. 5;</w:t>
      </w:r>
      <w:r w:rsidR="00215C14">
        <w:rPr>
          <w:rFonts w:eastAsia="Calibri"/>
          <w:sz w:val="22"/>
          <w:szCs w:val="22"/>
          <w:lang w:val="en-US"/>
        </w:rPr>
        <w:t xml:space="preserve"> </w:t>
      </w:r>
      <w:r w:rsidRPr="00AE6303">
        <w:rPr>
          <w:rFonts w:eastAsia="Calibri"/>
          <w:sz w:val="22"/>
          <w:szCs w:val="22"/>
        </w:rPr>
        <w:t>ИНН 7810825323).</w:t>
      </w:r>
    </w:p>
    <w:p w:rsidR="00174731" w:rsidRPr="00123AA8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  <w:lang w:eastAsia="en-US"/>
        </w:rPr>
      </w:pPr>
    </w:p>
    <w:p w:rsidR="00174731" w:rsidRDefault="00123AA8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 единогласно</w:t>
      </w: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sectPr w:rsidR="00174731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EC587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79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30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ED6D0F" w:rsidRPr="00177A92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 по проведению процедур зак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у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пок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 w:rsidR="00682706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D95C6C" w:rsidRPr="00D95C6C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5">
    <w:nsid w:val="347525D5"/>
    <w:multiLevelType w:val="hybridMultilevel"/>
    <w:tmpl w:val="E1FE8D14"/>
    <w:lvl w:ilvl="0" w:tplc="EBDE58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7576E"/>
    <w:multiLevelType w:val="hybridMultilevel"/>
    <w:tmpl w:val="BEC6666C"/>
    <w:lvl w:ilvl="0" w:tplc="B5C498C2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7"/>
  </w:num>
  <w:num w:numId="9">
    <w:abstractNumId w:val="0"/>
  </w:num>
  <w:num w:numId="10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72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DFF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CAA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3AA8"/>
    <w:rsid w:val="001245A6"/>
    <w:rsid w:val="00124E01"/>
    <w:rsid w:val="00130F30"/>
    <w:rsid w:val="00131B51"/>
    <w:rsid w:val="00131DF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473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7D3"/>
    <w:rsid w:val="00211D9D"/>
    <w:rsid w:val="00213782"/>
    <w:rsid w:val="002152C4"/>
    <w:rsid w:val="00215317"/>
    <w:rsid w:val="002154AF"/>
    <w:rsid w:val="00215C14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19AC"/>
    <w:rsid w:val="00272F08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19F0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6EF0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29AB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322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706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74E"/>
    <w:rsid w:val="007129C4"/>
    <w:rsid w:val="00713C9C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01D5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2141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0FCA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3DD2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1ED1"/>
    <w:rsid w:val="008F2DBF"/>
    <w:rsid w:val="008F3040"/>
    <w:rsid w:val="008F347A"/>
    <w:rsid w:val="008F3AF0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DA8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2C58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509E6"/>
    <w:rsid w:val="00A51219"/>
    <w:rsid w:val="00A543BE"/>
    <w:rsid w:val="00A54AEB"/>
    <w:rsid w:val="00A56225"/>
    <w:rsid w:val="00A577DB"/>
    <w:rsid w:val="00A57854"/>
    <w:rsid w:val="00A627CC"/>
    <w:rsid w:val="00A657A5"/>
    <w:rsid w:val="00A66B76"/>
    <w:rsid w:val="00A6764A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A5813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E6303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048"/>
    <w:rsid w:val="00BC1D90"/>
    <w:rsid w:val="00BC2856"/>
    <w:rsid w:val="00BC374B"/>
    <w:rsid w:val="00BC577F"/>
    <w:rsid w:val="00BC5913"/>
    <w:rsid w:val="00BC5F39"/>
    <w:rsid w:val="00BC6343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8B6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95338"/>
    <w:rsid w:val="00C9689A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46AB"/>
    <w:rsid w:val="00D256A0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20F7"/>
    <w:rsid w:val="00D53235"/>
    <w:rsid w:val="00D53B9C"/>
    <w:rsid w:val="00D61BC1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5C6C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893"/>
    <w:rsid w:val="00DC7DC7"/>
    <w:rsid w:val="00DD2FE8"/>
    <w:rsid w:val="00DD4DFC"/>
    <w:rsid w:val="00DD7621"/>
    <w:rsid w:val="00DE0F88"/>
    <w:rsid w:val="00DE12C1"/>
    <w:rsid w:val="00DE1320"/>
    <w:rsid w:val="00DE3324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81357"/>
    <w:rsid w:val="00E824EC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1F4"/>
    <w:rsid w:val="00EC536A"/>
    <w:rsid w:val="00EC5870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CCD"/>
    <w:rsid w:val="00F07F57"/>
    <w:rsid w:val="00F10497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EFDA0-BD4B-45CA-A5A6-40D49246D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2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107</cp:revision>
  <cp:lastPrinted>2017-09-11T07:43:00Z</cp:lastPrinted>
  <dcterms:created xsi:type="dcterms:W3CDTF">2017-07-21T10:48:00Z</dcterms:created>
  <dcterms:modified xsi:type="dcterms:W3CDTF">2017-10-31T14:00:00Z</dcterms:modified>
</cp:coreProperties>
</file>