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28D874A2" wp14:editId="12FF2141">
            <wp:simplePos x="0" y="0"/>
            <wp:positionH relativeFrom="column">
              <wp:posOffset>-636905</wp:posOffset>
            </wp:positionH>
            <wp:positionV relativeFrom="paragraph">
              <wp:posOffset>-549863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262ECB" w:rsidRPr="00F5206F">
        <w:rPr>
          <w:b/>
          <w:bCs/>
          <w:sz w:val="24"/>
          <w:szCs w:val="24"/>
          <w:lang w:val="ru-RU"/>
        </w:rPr>
        <w:t>166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262ECB" w:rsidRPr="00F5206F">
        <w:rPr>
          <w:b/>
          <w:bCs/>
          <w:sz w:val="24"/>
          <w:szCs w:val="24"/>
          <w:lang w:val="ru-RU"/>
        </w:rPr>
        <w:t>11</w:t>
      </w:r>
      <w:r w:rsidR="009E6828">
        <w:rPr>
          <w:b/>
          <w:bCs/>
          <w:sz w:val="24"/>
          <w:szCs w:val="24"/>
          <w:lang w:val="ru-RU"/>
        </w:rPr>
        <w:t>.</w:t>
      </w:r>
      <w:r w:rsidR="00847A16" w:rsidRPr="00F51D9B">
        <w:rPr>
          <w:b/>
          <w:bCs/>
          <w:sz w:val="24"/>
          <w:szCs w:val="24"/>
          <w:lang w:val="ru-RU"/>
        </w:rPr>
        <w:t>10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5D3D34" w:rsidRDefault="004D22E5" w:rsidP="005D3D34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22E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3E75A3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  <w:r w:rsidR="00000764">
        <w:rPr>
          <w:rFonts w:ascii="Times New Roman" w:hAnsi="Times New Roman" w:cs="Times New Roman"/>
          <w:b/>
          <w:bCs/>
          <w:sz w:val="24"/>
          <w:szCs w:val="24"/>
        </w:rPr>
        <w:t xml:space="preserve">легкого </w:t>
      </w:r>
      <w:r w:rsidR="003E75A3">
        <w:rPr>
          <w:rFonts w:ascii="Times New Roman" w:hAnsi="Times New Roman" w:cs="Times New Roman"/>
          <w:b/>
          <w:bCs/>
          <w:sz w:val="24"/>
          <w:szCs w:val="24"/>
        </w:rPr>
        <w:t>мобильного</w:t>
      </w:r>
      <w:r w:rsidR="003E75A3" w:rsidRPr="003E7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0764">
        <w:rPr>
          <w:rFonts w:ascii="Times New Roman" w:hAnsi="Times New Roman" w:cs="Times New Roman"/>
          <w:b/>
          <w:bCs/>
          <w:sz w:val="24"/>
          <w:szCs w:val="24"/>
        </w:rPr>
        <w:t>портального крана с ручной талью в здание Технопарк</w:t>
      </w:r>
      <w:r w:rsidR="003E75A3" w:rsidRPr="003E7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10E" w:rsidRPr="005D3D34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9A56D5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</w:t>
      </w:r>
      <w:r w:rsidR="004D22E5">
        <w:rPr>
          <w:sz w:val="24"/>
          <w:szCs w:val="24"/>
          <w:lang w:val="ru-RU"/>
        </w:rPr>
        <w:t>6</w:t>
      </w:r>
      <w:r w:rsidR="00C32C2F">
        <w:rPr>
          <w:sz w:val="24"/>
          <w:szCs w:val="24"/>
          <w:lang w:val="ru-RU"/>
        </w:rPr>
        <w:t xml:space="preserve">) </w:t>
      </w:r>
      <w:r w:rsidR="00073762">
        <w:rPr>
          <w:sz w:val="24"/>
          <w:szCs w:val="24"/>
          <w:lang w:val="ru-RU"/>
        </w:rPr>
        <w:t>1</w:t>
      </w:r>
      <w:r w:rsidR="004D22E5">
        <w:rPr>
          <w:sz w:val="24"/>
          <w:szCs w:val="24"/>
          <w:lang w:val="ru-RU"/>
        </w:rPr>
        <w:t>70-38</w:t>
      </w:r>
      <w:r w:rsidR="00654E75">
        <w:rPr>
          <w:sz w:val="24"/>
          <w:szCs w:val="24"/>
          <w:lang w:val="ru-RU"/>
        </w:rPr>
        <w:t>-</w:t>
      </w:r>
      <w:r w:rsidR="004D22E5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4D22E5">
        <w:rPr>
          <w:b/>
          <w:sz w:val="24"/>
          <w:szCs w:val="24"/>
          <w:lang w:val="ru-RU"/>
        </w:rPr>
        <w:t xml:space="preserve">: </w:t>
      </w:r>
      <w:r w:rsidR="004D22E5" w:rsidRPr="004D22E5">
        <w:rPr>
          <w:sz w:val="24"/>
          <w:szCs w:val="24"/>
          <w:lang w:val="ru-RU"/>
        </w:rPr>
        <w:t>Дармонук Наталия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E260C" w:rsidRPr="00000764" w:rsidRDefault="00E32941" w:rsidP="000E260C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5D3D34">
        <w:rPr>
          <w:b/>
          <w:sz w:val="24"/>
          <w:szCs w:val="24"/>
          <w:lang w:val="ru-RU"/>
        </w:rPr>
        <w:t xml:space="preserve"> </w:t>
      </w:r>
      <w:r w:rsidR="00000764">
        <w:rPr>
          <w:bCs/>
          <w:sz w:val="24"/>
          <w:szCs w:val="24"/>
          <w:lang w:val="ru-RU"/>
        </w:rPr>
        <w:t>поставка</w:t>
      </w:r>
      <w:r w:rsidR="00000764" w:rsidRPr="00000764">
        <w:rPr>
          <w:bCs/>
          <w:sz w:val="24"/>
          <w:szCs w:val="24"/>
          <w:lang w:val="ru-RU"/>
        </w:rPr>
        <w:t xml:space="preserve"> легкого мобильного портального крана </w:t>
      </w:r>
      <w:r w:rsidR="00000764">
        <w:rPr>
          <w:bCs/>
          <w:sz w:val="24"/>
          <w:szCs w:val="24"/>
          <w:lang w:val="ru-RU"/>
        </w:rPr>
        <w:t xml:space="preserve">из алюминиевого профиля </w:t>
      </w:r>
      <w:r w:rsidR="00000764" w:rsidRPr="00000764">
        <w:rPr>
          <w:bCs/>
          <w:sz w:val="24"/>
          <w:szCs w:val="24"/>
          <w:lang w:val="ru-RU"/>
        </w:rPr>
        <w:t>с талью</w:t>
      </w:r>
      <w:r w:rsidR="00000764">
        <w:rPr>
          <w:bCs/>
          <w:sz w:val="24"/>
          <w:szCs w:val="24"/>
          <w:lang w:val="ru-RU"/>
        </w:rPr>
        <w:t>, управляемой вручную, для выполнения монтажных/демонтажных работ в помещении Центрального теплового пункта в здании</w:t>
      </w:r>
      <w:r w:rsidR="00000764" w:rsidRPr="00000764">
        <w:rPr>
          <w:bCs/>
          <w:sz w:val="24"/>
          <w:szCs w:val="24"/>
          <w:lang w:val="ru-RU"/>
        </w:rPr>
        <w:t xml:space="preserve"> Технопарк</w:t>
      </w:r>
      <w:r w:rsidR="00000764">
        <w:rPr>
          <w:bCs/>
          <w:sz w:val="24"/>
          <w:szCs w:val="24"/>
          <w:lang w:val="ru-RU"/>
        </w:rPr>
        <w:t xml:space="preserve"> инновационного центра «Сколково».</w:t>
      </w:r>
    </w:p>
    <w:p w:rsidR="0001314F" w:rsidRDefault="0001314F" w:rsidP="003E75A3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01314F">
        <w:rPr>
          <w:b/>
          <w:sz w:val="24"/>
          <w:szCs w:val="24"/>
          <w:lang w:val="ru-RU"/>
        </w:rPr>
        <w:t>Объект, для которого осуществляется закупка:</w:t>
      </w:r>
      <w:r>
        <w:rPr>
          <w:sz w:val="24"/>
          <w:szCs w:val="24"/>
          <w:lang w:val="ru-RU"/>
        </w:rPr>
        <w:t xml:space="preserve"> </w:t>
      </w:r>
      <w:r w:rsidR="00000764">
        <w:rPr>
          <w:sz w:val="24"/>
          <w:szCs w:val="24"/>
          <w:lang w:val="ru-RU"/>
        </w:rPr>
        <w:t>здание Технопарк.</w:t>
      </w:r>
    </w:p>
    <w:p w:rsidR="00000764" w:rsidRPr="00000764" w:rsidRDefault="00000764" w:rsidP="003E75A3">
      <w:pPr>
        <w:spacing w:line="276" w:lineRule="auto"/>
        <w:ind w:firstLine="708"/>
        <w:jc w:val="both"/>
        <w:rPr>
          <w:b/>
          <w:sz w:val="24"/>
          <w:szCs w:val="24"/>
          <w:lang w:val="ru-RU"/>
        </w:rPr>
      </w:pPr>
      <w:r w:rsidRPr="00000764">
        <w:rPr>
          <w:b/>
          <w:sz w:val="24"/>
          <w:szCs w:val="24"/>
          <w:lang w:val="ru-RU"/>
        </w:rPr>
        <w:t xml:space="preserve">Адрес Объекта: </w:t>
      </w:r>
      <w:r w:rsidRPr="00000764">
        <w:rPr>
          <w:bCs/>
          <w:sz w:val="24"/>
          <w:szCs w:val="24"/>
          <w:lang w:val="ru-RU"/>
        </w:rPr>
        <w:t>Российская Федерация, г. Москва, территория инновационного центра «Сколково», Большой бульвар, 42, стр. 1.</w:t>
      </w:r>
    </w:p>
    <w:p w:rsidR="00654E75" w:rsidRPr="00C67BDF" w:rsidRDefault="00C46018" w:rsidP="005D3D34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3E75A3">
        <w:rPr>
          <w:b/>
          <w:sz w:val="24"/>
          <w:szCs w:val="24"/>
          <w:lang w:val="ru-RU"/>
        </w:rPr>
        <w:t>поставляемых товаров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385DED">
        <w:rPr>
          <w:sz w:val="24"/>
          <w:szCs w:val="24"/>
          <w:lang w:val="ru-RU"/>
        </w:rPr>
        <w:t>)</w:t>
      </w:r>
      <w:r w:rsidR="003E75A3">
        <w:rPr>
          <w:sz w:val="24"/>
          <w:szCs w:val="24"/>
          <w:lang w:val="ru-RU"/>
        </w:rPr>
        <w:t xml:space="preserve"> </w:t>
      </w:r>
      <w:r w:rsidR="00000764">
        <w:rPr>
          <w:sz w:val="24"/>
          <w:szCs w:val="24"/>
          <w:lang w:val="ru-RU"/>
        </w:rPr>
        <w:t>и п</w:t>
      </w:r>
      <w:r w:rsidR="00385DED">
        <w:rPr>
          <w:sz w:val="24"/>
          <w:szCs w:val="24"/>
          <w:lang w:val="ru-RU"/>
        </w:rPr>
        <w:t>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DB0744" w:rsidRPr="00D82342">
        <w:rPr>
          <w:sz w:val="24"/>
          <w:szCs w:val="24"/>
          <w:lang w:val="ru-RU"/>
        </w:rPr>
        <w:t>)</w:t>
      </w:r>
      <w:r w:rsidR="005D3D34">
        <w:rPr>
          <w:sz w:val="24"/>
          <w:szCs w:val="24"/>
          <w:lang w:val="ru-RU"/>
        </w:rPr>
        <w:t>.</w:t>
      </w:r>
    </w:p>
    <w:p w:rsidR="00525038" w:rsidRPr="003A0DD5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3A0DD5">
        <w:rPr>
          <w:color w:val="FF0000"/>
          <w:sz w:val="24"/>
          <w:szCs w:val="24"/>
          <w:lang w:val="ru-RU"/>
        </w:rPr>
        <w:t xml:space="preserve">704 109,78 </w:t>
      </w:r>
      <w:r w:rsidR="00654E75" w:rsidRPr="003A0DD5">
        <w:rPr>
          <w:color w:val="FF0000"/>
          <w:sz w:val="24"/>
          <w:szCs w:val="24"/>
          <w:lang w:val="ru-RU"/>
        </w:rPr>
        <w:t>руб. (</w:t>
      </w:r>
      <w:r w:rsidR="003A0DD5">
        <w:rPr>
          <w:color w:val="FF0000"/>
          <w:sz w:val="24"/>
          <w:szCs w:val="24"/>
          <w:lang w:val="ru-RU"/>
        </w:rPr>
        <w:t>Семьсот четыре тысячи сто девять рублей семьдесят восемь копеек</w:t>
      </w:r>
      <w:r w:rsidR="00654E75" w:rsidRPr="003A0DD5">
        <w:rPr>
          <w:color w:val="FF0000"/>
          <w:sz w:val="24"/>
          <w:szCs w:val="24"/>
          <w:lang w:val="ru-RU"/>
        </w:rPr>
        <w:t>)</w:t>
      </w:r>
      <w:r w:rsidR="00073762" w:rsidRPr="003A0DD5">
        <w:rPr>
          <w:color w:val="FF0000"/>
          <w:sz w:val="24"/>
          <w:szCs w:val="24"/>
          <w:lang w:val="ru-RU"/>
        </w:rPr>
        <w:t xml:space="preserve">, </w:t>
      </w:r>
      <w:r w:rsidR="00525038" w:rsidRPr="003A0DD5">
        <w:rPr>
          <w:color w:val="FF0000"/>
          <w:sz w:val="24"/>
          <w:szCs w:val="24"/>
          <w:lang w:val="ru-RU"/>
        </w:rPr>
        <w:t>в том числе НДС 18%.</w:t>
      </w:r>
      <w:r w:rsidR="00217EC9" w:rsidRPr="003A0DD5">
        <w:rPr>
          <w:color w:val="FF0000"/>
          <w:sz w:val="24"/>
          <w:szCs w:val="24"/>
          <w:vertAlign w:val="superscript"/>
          <w:lang w:val="ru-RU"/>
        </w:rPr>
        <w:footnoteReference w:id="1"/>
      </w:r>
    </w:p>
    <w:p w:rsidR="007E67B8" w:rsidRPr="007E7C75" w:rsidRDefault="007E67B8" w:rsidP="007E67B8">
      <w:pPr>
        <w:ind w:firstLine="708"/>
        <w:jc w:val="both"/>
        <w:rPr>
          <w:sz w:val="24"/>
          <w:szCs w:val="24"/>
          <w:lang w:val="ru-RU" w:eastAsia="ru-RU"/>
        </w:rPr>
      </w:pPr>
      <w:r w:rsidRPr="005D3D34">
        <w:rPr>
          <w:b/>
          <w:sz w:val="24"/>
          <w:szCs w:val="24"/>
          <w:lang w:val="ru-RU" w:eastAsia="ru-RU"/>
        </w:rPr>
        <w:t>Срок действия договора:</w:t>
      </w:r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с даты подписания</w:t>
      </w:r>
      <w:proofErr w:type="gramEnd"/>
      <w:r>
        <w:rPr>
          <w:sz w:val="24"/>
          <w:szCs w:val="24"/>
          <w:lang w:val="ru-RU" w:eastAsia="ru-RU"/>
        </w:rPr>
        <w:t xml:space="preserve"> договора до исполнения Сторонами своих обязательств.</w:t>
      </w:r>
    </w:p>
    <w:p w:rsidR="007E67B8" w:rsidRPr="00130722" w:rsidRDefault="007E67B8" w:rsidP="007E67B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E10B11">
        <w:rPr>
          <w:b/>
          <w:sz w:val="24"/>
          <w:szCs w:val="24"/>
          <w:lang w:val="ru-RU" w:eastAsia="ru-RU"/>
        </w:rPr>
        <w:t>поставки</w:t>
      </w:r>
      <w:r w:rsidRPr="007E7C75">
        <w:rPr>
          <w:b/>
          <w:sz w:val="24"/>
          <w:szCs w:val="24"/>
          <w:lang w:val="ru-RU" w:eastAsia="ru-RU"/>
        </w:rPr>
        <w:t>:</w:t>
      </w:r>
      <w:r>
        <w:rPr>
          <w:b/>
          <w:sz w:val="24"/>
          <w:szCs w:val="24"/>
          <w:lang w:val="ru-RU" w:eastAsia="ru-RU"/>
        </w:rPr>
        <w:t xml:space="preserve"> </w:t>
      </w:r>
      <w:r w:rsidRPr="00E26B9B">
        <w:rPr>
          <w:sz w:val="24"/>
          <w:szCs w:val="24"/>
          <w:lang w:val="ru-RU" w:eastAsia="ru-RU"/>
        </w:rPr>
        <w:t xml:space="preserve">не </w:t>
      </w:r>
      <w:r w:rsidR="00E10B11">
        <w:rPr>
          <w:sz w:val="24"/>
          <w:szCs w:val="24"/>
          <w:lang w:val="ru-RU" w:eastAsia="ru-RU"/>
        </w:rPr>
        <w:t xml:space="preserve">более </w:t>
      </w:r>
      <w:r w:rsidR="003A0DD5">
        <w:rPr>
          <w:sz w:val="24"/>
          <w:szCs w:val="24"/>
          <w:lang w:val="ru-RU" w:eastAsia="ru-RU"/>
        </w:rPr>
        <w:t>8 (восьми) недель</w:t>
      </w:r>
      <w:r w:rsidR="00E10B11">
        <w:rPr>
          <w:sz w:val="24"/>
          <w:szCs w:val="24"/>
          <w:lang w:val="ru-RU" w:eastAsia="ru-RU"/>
        </w:rPr>
        <w:t xml:space="preserve"> </w:t>
      </w:r>
      <w:proofErr w:type="gramStart"/>
      <w:r w:rsidR="00E10B11">
        <w:rPr>
          <w:sz w:val="24"/>
          <w:szCs w:val="24"/>
          <w:lang w:val="ru-RU" w:eastAsia="ru-RU"/>
        </w:rPr>
        <w:t>с даты заключения</w:t>
      </w:r>
      <w:proofErr w:type="gramEnd"/>
      <w:r w:rsidR="00E10B11">
        <w:rPr>
          <w:sz w:val="24"/>
          <w:szCs w:val="24"/>
          <w:lang w:val="ru-RU" w:eastAsia="ru-RU"/>
        </w:rPr>
        <w:t xml:space="preserve"> договора.</w:t>
      </w:r>
    </w:p>
    <w:p w:rsidR="00133063" w:rsidRDefault="00133063" w:rsidP="007E67B8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поставки: </w:t>
      </w:r>
      <w:r w:rsidRPr="00133063">
        <w:rPr>
          <w:sz w:val="24"/>
          <w:szCs w:val="24"/>
          <w:lang w:val="ru-RU"/>
        </w:rPr>
        <w:t xml:space="preserve">здание </w:t>
      </w:r>
      <w:r w:rsidR="003A0DD5">
        <w:rPr>
          <w:sz w:val="24"/>
          <w:szCs w:val="24"/>
          <w:lang w:val="ru-RU"/>
        </w:rPr>
        <w:t>Технопарк, помещения Центрального теплового пункта.</w:t>
      </w:r>
    </w:p>
    <w:p w:rsidR="007E67B8" w:rsidRDefault="007E67B8" w:rsidP="007E67B8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262ECB" w:rsidRPr="00262ECB">
        <w:rPr>
          <w:color w:val="FF0000"/>
          <w:sz w:val="24"/>
          <w:szCs w:val="24"/>
          <w:lang w:val="ru-RU" w:eastAsia="ru-RU"/>
        </w:rPr>
        <w:t>18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847A16">
        <w:rPr>
          <w:color w:val="FF0000"/>
          <w:sz w:val="24"/>
          <w:szCs w:val="24"/>
          <w:lang w:val="ru-RU" w:eastAsia="ru-RU"/>
        </w:rPr>
        <w:t>октя</w:t>
      </w:r>
      <w:r w:rsidR="003A0DD5">
        <w:rPr>
          <w:color w:val="FF0000"/>
          <w:sz w:val="24"/>
          <w:szCs w:val="24"/>
          <w:lang w:val="ru-RU" w:eastAsia="ru-RU"/>
        </w:rPr>
        <w:t>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62ECB">
        <w:rPr>
          <w:color w:val="FF0000"/>
          <w:sz w:val="24"/>
          <w:szCs w:val="24"/>
          <w:lang w:val="ru-RU" w:eastAsia="ru-RU"/>
        </w:rPr>
        <w:t>1</w:t>
      </w:r>
      <w:r w:rsidR="00262ECB" w:rsidRPr="00262ECB">
        <w:rPr>
          <w:color w:val="FF0000"/>
          <w:sz w:val="24"/>
          <w:szCs w:val="24"/>
          <w:lang w:val="ru-RU" w:eastAsia="ru-RU"/>
        </w:rPr>
        <w:t>2</w:t>
      </w:r>
      <w:r>
        <w:rPr>
          <w:color w:val="FF0000"/>
          <w:sz w:val="24"/>
          <w:szCs w:val="24"/>
          <w:lang w:val="ru-RU" w:eastAsia="ru-RU"/>
        </w:rPr>
        <w:t>:</w:t>
      </w:r>
      <w:r w:rsidR="00262ECB" w:rsidRPr="00262ECB">
        <w:rPr>
          <w:color w:val="FF0000"/>
          <w:sz w:val="24"/>
          <w:szCs w:val="24"/>
          <w:lang w:val="ru-RU" w:eastAsia="ru-RU"/>
        </w:rPr>
        <w:t>0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133063" w:rsidRPr="00133063" w:rsidRDefault="00133063" w:rsidP="00133063">
      <w:pPr>
        <w:ind w:firstLine="708"/>
        <w:jc w:val="both"/>
        <w:rPr>
          <w:b/>
          <w:sz w:val="24"/>
          <w:szCs w:val="24"/>
          <w:lang w:val="ru-RU"/>
        </w:rPr>
      </w:pPr>
      <w:r w:rsidRPr="00133063"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3A0DD5">
        <w:rPr>
          <w:color w:val="FF0000"/>
          <w:sz w:val="24"/>
          <w:szCs w:val="24"/>
          <w:lang w:val="ru-RU" w:eastAsia="ru-RU"/>
        </w:rPr>
        <w:t>«</w:t>
      </w:r>
      <w:r w:rsidR="00262ECB" w:rsidRPr="00262ECB">
        <w:rPr>
          <w:color w:val="FF0000"/>
          <w:sz w:val="24"/>
          <w:szCs w:val="24"/>
          <w:lang w:val="ru-RU" w:eastAsia="ru-RU"/>
        </w:rPr>
        <w:t>18</w:t>
      </w:r>
      <w:r w:rsidR="00847A16">
        <w:rPr>
          <w:color w:val="FF0000"/>
          <w:sz w:val="24"/>
          <w:szCs w:val="24"/>
          <w:lang w:val="ru-RU" w:eastAsia="ru-RU"/>
        </w:rPr>
        <w:t>» окт</w:t>
      </w:r>
      <w:r w:rsidR="003A0DD5">
        <w:rPr>
          <w:color w:val="FF0000"/>
          <w:sz w:val="24"/>
          <w:szCs w:val="24"/>
          <w:lang w:val="ru-RU" w:eastAsia="ru-RU"/>
        </w:rPr>
        <w:t>ября</w:t>
      </w:r>
      <w:r w:rsidRPr="00133063">
        <w:rPr>
          <w:color w:val="FF0000"/>
          <w:sz w:val="24"/>
          <w:szCs w:val="24"/>
          <w:lang w:val="ru-RU" w:eastAsia="ru-RU"/>
        </w:rPr>
        <w:t xml:space="preserve"> 2017 года </w:t>
      </w:r>
      <w:r w:rsidRPr="00133063"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/>
        </w:rPr>
      </w:pPr>
      <w:r w:rsidRPr="00133063"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 w:rsidRPr="00133063"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</w:t>
      </w:r>
      <w:r w:rsidR="003A0DD5">
        <w:rPr>
          <w:color w:val="FF0000"/>
          <w:sz w:val="24"/>
          <w:szCs w:val="24"/>
          <w:lang w:val="ru-RU" w:eastAsia="ru-RU"/>
        </w:rPr>
        <w:t>озднее «</w:t>
      </w:r>
      <w:r w:rsidR="00262ECB" w:rsidRPr="00262ECB">
        <w:rPr>
          <w:color w:val="FF0000"/>
          <w:sz w:val="24"/>
          <w:szCs w:val="24"/>
          <w:lang w:val="ru-RU" w:eastAsia="ru-RU"/>
        </w:rPr>
        <w:t>25</w:t>
      </w:r>
      <w:r w:rsidR="00847A16">
        <w:rPr>
          <w:color w:val="FF0000"/>
          <w:sz w:val="24"/>
          <w:szCs w:val="24"/>
          <w:lang w:val="ru-RU" w:eastAsia="ru-RU"/>
        </w:rPr>
        <w:t>» октя</w:t>
      </w:r>
      <w:r w:rsidR="003A0DD5">
        <w:rPr>
          <w:color w:val="FF0000"/>
          <w:sz w:val="24"/>
          <w:szCs w:val="24"/>
          <w:lang w:val="ru-RU" w:eastAsia="ru-RU"/>
        </w:rPr>
        <w:t>бря</w:t>
      </w:r>
      <w:r w:rsidR="00DC765B">
        <w:rPr>
          <w:color w:val="FF0000"/>
          <w:sz w:val="24"/>
          <w:szCs w:val="24"/>
          <w:lang w:val="ru-RU" w:eastAsia="ru-RU"/>
        </w:rPr>
        <w:t xml:space="preserve"> </w:t>
      </w:r>
      <w:r w:rsidRPr="00133063">
        <w:rPr>
          <w:color w:val="FF0000"/>
          <w:sz w:val="24"/>
          <w:szCs w:val="24"/>
          <w:lang w:val="ru-RU" w:eastAsia="ru-RU"/>
        </w:rPr>
        <w:t>2017 года</w:t>
      </w:r>
      <w:r w:rsidRPr="00133063">
        <w:rPr>
          <w:sz w:val="24"/>
          <w:szCs w:val="24"/>
          <w:lang w:val="ru-RU" w:eastAsia="ru-RU"/>
        </w:rPr>
        <w:t>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Pr="00133063">
        <w:rPr>
          <w:sz w:val="24"/>
          <w:szCs w:val="24"/>
          <w:lang w:val="ru-RU" w:eastAsia="ru-RU"/>
        </w:rPr>
        <w:t xml:space="preserve"> устанавливается.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891726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891726">
        <w:rPr>
          <w:sz w:val="24"/>
          <w:szCs w:val="24"/>
          <w:lang w:val="ru-RU" w:eastAsia="ru-RU"/>
        </w:rPr>
        <w:t xml:space="preserve"> не предусмотрено.</w:t>
      </w:r>
    </w:p>
    <w:p w:rsidR="007E67B8" w:rsidRDefault="007E67B8" w:rsidP="008A74B0">
      <w:pPr>
        <w:ind w:left="708" w:firstLine="1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E7C75" w:rsidRPr="007E7C75" w:rsidRDefault="007E7C75" w:rsidP="00DC765B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lastRenderedPageBreak/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DC765B" w:rsidRPr="00FB4054" w:rsidRDefault="00DC765B" w:rsidP="00471ED2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r w:rsidR="003A0DD5">
        <w:rPr>
          <w:sz w:val="24"/>
          <w:szCs w:val="24"/>
          <w:lang w:val="ru-RU"/>
        </w:rPr>
        <w:t xml:space="preserve">здание «Усадьба»,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до 17:</w:t>
      </w:r>
      <w:r w:rsidR="00D05609">
        <w:rPr>
          <w:sz w:val="24"/>
          <w:szCs w:val="24"/>
          <w:lang w:val="ru-RU" w:eastAsia="ru-RU"/>
        </w:rPr>
        <w:t xml:space="preserve">30 </w:t>
      </w:r>
      <w:r w:rsidR="00F568AB">
        <w:rPr>
          <w:sz w:val="24"/>
          <w:szCs w:val="24"/>
          <w:lang w:val="ru-RU" w:eastAsia="ru-RU"/>
        </w:rPr>
        <w:t>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2075F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2075F5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 w:rsidRPr="002075F5">
        <w:rPr>
          <w:color w:val="FF0000"/>
          <w:sz w:val="24"/>
          <w:szCs w:val="24"/>
          <w:lang w:val="ru-RU" w:eastAsia="ru-RU"/>
        </w:rPr>
        <w:t>ен быть указан</w:t>
      </w:r>
      <w:r w:rsidRPr="002075F5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 w:rsidRPr="002075F5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2075F5">
        <w:rPr>
          <w:color w:val="FF0000"/>
          <w:sz w:val="24"/>
          <w:szCs w:val="24"/>
          <w:lang w:val="ru-RU" w:eastAsia="ru-RU"/>
        </w:rPr>
        <w:t>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C44A12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075F5" w:rsidRPr="008706C0" w:rsidRDefault="002075F5" w:rsidP="002075F5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</w:p>
    <w:p w:rsidR="005364EC" w:rsidRPr="00847A16" w:rsidRDefault="00847A16" w:rsidP="005364EC">
      <w:pPr>
        <w:ind w:firstLine="709"/>
        <w:jc w:val="both"/>
        <w:rPr>
          <w:b/>
          <w:sz w:val="24"/>
          <w:szCs w:val="24"/>
          <w:u w:val="single"/>
          <w:lang w:val="ru-RU" w:eastAsia="ru-RU"/>
        </w:rPr>
      </w:pPr>
      <w:r>
        <w:rPr>
          <w:b/>
          <w:sz w:val="24"/>
          <w:szCs w:val="24"/>
          <w:u w:val="single"/>
          <w:lang w:val="ru-RU" w:eastAsia="ru-RU"/>
        </w:rPr>
        <w:t xml:space="preserve">Перечень документов, предоставляемых </w:t>
      </w:r>
      <w:r w:rsidR="00F51D9B">
        <w:rPr>
          <w:b/>
          <w:sz w:val="24"/>
          <w:szCs w:val="24"/>
          <w:u w:val="single"/>
          <w:lang w:val="ru-RU" w:eastAsia="ru-RU"/>
        </w:rPr>
        <w:t xml:space="preserve">Участником </w:t>
      </w:r>
      <w:r>
        <w:rPr>
          <w:b/>
          <w:sz w:val="24"/>
          <w:szCs w:val="24"/>
          <w:u w:val="single"/>
          <w:lang w:val="ru-RU" w:eastAsia="ru-RU"/>
        </w:rPr>
        <w:t>в составе Заявки</w:t>
      </w:r>
      <w:r w:rsidR="00F51D9B">
        <w:rPr>
          <w:b/>
          <w:sz w:val="24"/>
          <w:szCs w:val="24"/>
          <w:u w:val="single"/>
          <w:lang w:val="ru-RU" w:eastAsia="ru-RU"/>
        </w:rPr>
        <w:t xml:space="preserve"> на</w:t>
      </w:r>
      <w:r>
        <w:rPr>
          <w:b/>
          <w:sz w:val="24"/>
          <w:szCs w:val="24"/>
          <w:u w:val="single"/>
          <w:lang w:val="ru-RU" w:eastAsia="ru-RU"/>
        </w:rPr>
        <w:t xml:space="preserve"> </w:t>
      </w:r>
      <w:r w:rsidR="00F51D9B">
        <w:rPr>
          <w:b/>
          <w:sz w:val="24"/>
          <w:szCs w:val="24"/>
          <w:u w:val="single"/>
          <w:lang w:val="ru-RU" w:eastAsia="ru-RU"/>
        </w:rPr>
        <w:t>участие в  процедуре</w:t>
      </w:r>
      <w:r>
        <w:rPr>
          <w:b/>
          <w:sz w:val="24"/>
          <w:szCs w:val="24"/>
          <w:u w:val="single"/>
          <w:lang w:val="ru-RU" w:eastAsia="ru-RU"/>
        </w:rPr>
        <w:t xml:space="preserve"> закупки</w:t>
      </w:r>
      <w:r w:rsidR="005364EC" w:rsidRPr="00847A16">
        <w:rPr>
          <w:b/>
          <w:sz w:val="24"/>
          <w:szCs w:val="24"/>
          <w:u w:val="single"/>
          <w:lang w:val="ru-RU" w:eastAsia="ru-RU"/>
        </w:rPr>
        <w:t xml:space="preserve">: </w:t>
      </w:r>
    </w:p>
    <w:p w:rsidR="005364EC" w:rsidRPr="005364EC" w:rsidRDefault="005364EC" w:rsidP="005364EC">
      <w:pPr>
        <w:ind w:firstLine="709"/>
        <w:jc w:val="both"/>
        <w:rPr>
          <w:b/>
          <w:sz w:val="24"/>
          <w:szCs w:val="24"/>
          <w:lang w:val="ru-RU" w:eastAsia="ru-RU"/>
        </w:rPr>
      </w:pPr>
    </w:p>
    <w:p w:rsidR="005364EC" w:rsidRPr="005364EC" w:rsidRDefault="00847A16" w:rsidP="005364E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 Заявка</w:t>
      </w:r>
      <w:r w:rsidR="005364EC" w:rsidRPr="005364EC">
        <w:rPr>
          <w:sz w:val="24"/>
          <w:szCs w:val="24"/>
          <w:lang w:val="ru-RU" w:eastAsia="ru-RU"/>
        </w:rPr>
        <w:t xml:space="preserve"> на участие в Процедуре закупки (Приложение № 3 к Извещению);</w:t>
      </w:r>
    </w:p>
    <w:p w:rsidR="007E7C75" w:rsidRPr="007E7C75" w:rsidRDefault="007C74EB" w:rsidP="005364E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5364EC">
        <w:rPr>
          <w:sz w:val="24"/>
          <w:szCs w:val="24"/>
          <w:lang w:val="ru-RU" w:eastAsia="ru-RU"/>
        </w:rPr>
        <w:t xml:space="preserve"> </w:t>
      </w:r>
      <w:r w:rsidR="00DB0744">
        <w:rPr>
          <w:sz w:val="24"/>
          <w:szCs w:val="24"/>
          <w:lang w:val="ru-RU" w:eastAsia="ru-RU"/>
        </w:rPr>
        <w:t>А</w:t>
      </w:r>
      <w:r w:rsidR="00847A16">
        <w:rPr>
          <w:sz w:val="24"/>
          <w:szCs w:val="24"/>
          <w:lang w:val="ru-RU" w:eastAsia="ru-RU"/>
        </w:rPr>
        <w:t>нкета</w:t>
      </w:r>
      <w:r w:rsidR="007E7C75" w:rsidRPr="007E7C75">
        <w:rPr>
          <w:sz w:val="24"/>
          <w:szCs w:val="24"/>
          <w:lang w:val="ru-RU" w:eastAsia="ru-RU"/>
        </w:rPr>
        <w:t xml:space="preserve"> Участника Процедуры закупки</w:t>
      </w:r>
      <w:r w:rsidR="005364EC">
        <w:rPr>
          <w:sz w:val="24"/>
          <w:szCs w:val="24"/>
          <w:lang w:val="ru-RU" w:eastAsia="ru-RU"/>
        </w:rPr>
        <w:t xml:space="preserve"> (Приложение № 4</w:t>
      </w:r>
      <w:r w:rsidR="005364EC" w:rsidRPr="005364EC">
        <w:rPr>
          <w:sz w:val="24"/>
          <w:szCs w:val="24"/>
          <w:lang w:val="ru-RU" w:eastAsia="ru-RU"/>
        </w:rPr>
        <w:t xml:space="preserve"> к Извещению);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8706C0" w:rsidRDefault="00C44A12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</w:t>
      </w:r>
      <w:r w:rsidR="007C74EB">
        <w:rPr>
          <w:sz w:val="24"/>
          <w:szCs w:val="24"/>
          <w:lang w:val="ru-RU" w:eastAsia="ru-RU"/>
        </w:rPr>
        <w:t xml:space="preserve">. </w:t>
      </w:r>
      <w:r w:rsidR="00847A16">
        <w:rPr>
          <w:sz w:val="24"/>
          <w:szCs w:val="24"/>
          <w:lang w:val="ru-RU" w:eastAsia="ru-RU"/>
        </w:rPr>
        <w:t>Копия</w:t>
      </w:r>
      <w:r w:rsidRPr="00C44A12">
        <w:rPr>
          <w:sz w:val="24"/>
          <w:szCs w:val="24"/>
          <w:lang w:val="ru-RU" w:eastAsia="ru-RU"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C44A12">
        <w:rPr>
          <w:sz w:val="24"/>
          <w:szCs w:val="24"/>
          <w:lang w:val="ru-RU" w:eastAsia="ru-RU"/>
        </w:rPr>
        <w:t>,</w:t>
      </w:r>
      <w:proofErr w:type="gramEnd"/>
      <w:r w:rsidRPr="00C44A12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C44A12" w:rsidRPr="008E5AE3" w:rsidRDefault="00C44A12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2.4. </w:t>
      </w:r>
      <w:r w:rsidR="00A74319">
        <w:rPr>
          <w:sz w:val="24"/>
          <w:szCs w:val="24"/>
          <w:lang w:val="ru-RU" w:eastAsia="ru-RU"/>
        </w:rPr>
        <w:t>Письмо о безусловном согласии</w:t>
      </w:r>
      <w:r w:rsidRPr="00C44A12">
        <w:rPr>
          <w:sz w:val="24"/>
          <w:szCs w:val="24"/>
          <w:lang w:val="ru-RU" w:eastAsia="ru-RU"/>
        </w:rPr>
        <w:t xml:space="preserve"> с условиями договора (Приложение </w:t>
      </w:r>
      <w:r w:rsidRPr="00A74319">
        <w:rPr>
          <w:sz w:val="24"/>
          <w:szCs w:val="24"/>
          <w:lang w:val="ru-RU" w:eastAsia="ru-RU"/>
        </w:rPr>
        <w:t>№ 5 к</w:t>
      </w:r>
      <w:r w:rsidR="003A0DD5">
        <w:rPr>
          <w:sz w:val="24"/>
          <w:szCs w:val="24"/>
          <w:lang w:val="ru-RU" w:eastAsia="ru-RU"/>
        </w:rPr>
        <w:t xml:space="preserve"> Извещению).</w:t>
      </w:r>
    </w:p>
    <w:p w:rsidR="00797030" w:rsidRDefault="00797030" w:rsidP="007E7C75">
      <w:pPr>
        <w:jc w:val="both"/>
        <w:rPr>
          <w:b/>
          <w:sz w:val="24"/>
          <w:szCs w:val="24"/>
          <w:lang w:val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5D3D34" w:rsidP="005D78B0">
      <w:pPr>
        <w:ind w:firstLine="567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="007E7C75"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AD57E6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797030">
        <w:rPr>
          <w:sz w:val="24"/>
          <w:szCs w:val="24"/>
          <w:lang w:val="ru-RU" w:eastAsia="ru-RU"/>
        </w:rPr>
        <w:t xml:space="preserve">предусмотрена возможность выплаты авансового платежа </w:t>
      </w:r>
      <w:r w:rsidR="00847A16">
        <w:rPr>
          <w:sz w:val="24"/>
          <w:szCs w:val="24"/>
          <w:lang w:val="ru-RU" w:eastAsia="ru-RU"/>
        </w:rPr>
        <w:t>в размере 5</w:t>
      </w:r>
      <w:r w:rsidR="00D74867">
        <w:rPr>
          <w:sz w:val="24"/>
          <w:szCs w:val="24"/>
          <w:lang w:val="ru-RU" w:eastAsia="ru-RU"/>
        </w:rPr>
        <w:t xml:space="preserve">0% </w:t>
      </w:r>
      <w:r w:rsidR="00AD57E6">
        <w:rPr>
          <w:sz w:val="24"/>
          <w:szCs w:val="24"/>
          <w:lang w:val="ru-RU" w:eastAsia="ru-RU"/>
        </w:rPr>
        <w:t>(</w:t>
      </w:r>
      <w:r w:rsidR="00847A16">
        <w:rPr>
          <w:sz w:val="24"/>
          <w:szCs w:val="24"/>
          <w:lang w:val="ru-RU" w:eastAsia="ru-RU"/>
        </w:rPr>
        <w:t xml:space="preserve">Пятидесяти </w:t>
      </w:r>
      <w:r w:rsidR="009A56D5">
        <w:rPr>
          <w:sz w:val="24"/>
          <w:szCs w:val="24"/>
          <w:lang w:val="ru-RU" w:eastAsia="ru-RU"/>
        </w:rPr>
        <w:t xml:space="preserve">процентов) </w:t>
      </w:r>
      <w:r w:rsidR="00D74867">
        <w:rPr>
          <w:sz w:val="24"/>
          <w:szCs w:val="24"/>
          <w:lang w:val="ru-RU" w:eastAsia="ru-RU"/>
        </w:rPr>
        <w:t xml:space="preserve">от </w:t>
      </w:r>
      <w:r w:rsidR="00797030">
        <w:rPr>
          <w:sz w:val="24"/>
          <w:szCs w:val="24"/>
          <w:lang w:val="ru-RU" w:eastAsia="ru-RU"/>
        </w:rPr>
        <w:t>цены договора</w:t>
      </w:r>
      <w:r w:rsidR="00F51D9B">
        <w:rPr>
          <w:sz w:val="24"/>
          <w:szCs w:val="24"/>
          <w:lang w:val="ru-RU" w:eastAsia="ru-RU"/>
        </w:rPr>
        <w:t>.</w:t>
      </w:r>
    </w:p>
    <w:p w:rsidR="00847A16" w:rsidRDefault="00847A16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B44D4C" w:rsidRPr="00B44D4C" w:rsidRDefault="00B44D4C" w:rsidP="00B44D4C">
      <w:pPr>
        <w:ind w:firstLine="708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u w:val="single"/>
          <w:lang w:val="ru-RU" w:eastAsia="ru-RU"/>
        </w:rPr>
        <w:lastRenderedPageBreak/>
        <w:t>Примечание:</w:t>
      </w:r>
      <w:r w:rsidRPr="00B44D4C">
        <w:rPr>
          <w:i/>
          <w:sz w:val="24"/>
          <w:szCs w:val="24"/>
          <w:lang w:val="ru-RU" w:eastAsia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Доверенность, если представитель действует по доверенности;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proofErr w:type="gramStart"/>
      <w:r w:rsidRPr="00B44D4C">
        <w:rPr>
          <w:i/>
          <w:sz w:val="24"/>
          <w:szCs w:val="24"/>
          <w:lang w:val="ru-RU"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44D4C">
        <w:rPr>
          <w:i/>
          <w:sz w:val="24"/>
          <w:szCs w:val="24"/>
          <w:lang w:val="ru-RU" w:eastAsia="ru-RU"/>
        </w:rPr>
        <w:t xml:space="preserve"> </w:t>
      </w:r>
      <w:proofErr w:type="gramStart"/>
      <w:r w:rsidRPr="00B44D4C">
        <w:rPr>
          <w:i/>
          <w:sz w:val="24"/>
          <w:szCs w:val="24"/>
          <w:lang w:val="ru-RU" w:eastAsia="ru-RU"/>
        </w:rPr>
        <w:t>использовании</w:t>
      </w:r>
      <w:proofErr w:type="gramEnd"/>
      <w:r w:rsidRPr="00B44D4C">
        <w:rPr>
          <w:i/>
          <w:sz w:val="24"/>
          <w:szCs w:val="24"/>
          <w:lang w:val="ru-RU"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B44D4C" w:rsidRPr="00B44D4C" w:rsidRDefault="00B44D4C" w:rsidP="00B44D4C">
      <w:pPr>
        <w:ind w:firstLine="708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62288" w:rsidRDefault="00562288" w:rsidP="00562288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r w:rsidR="002075F5" w:rsidRPr="002075F5">
        <w:rPr>
          <w:sz w:val="24"/>
          <w:szCs w:val="24"/>
          <w:lang w:val="ru-RU" w:eastAsia="ru-RU"/>
        </w:rPr>
        <w:t>Отсутствовать в Реестре недобросовестных Поставщиков</w:t>
      </w:r>
      <w:r w:rsidR="002075F5" w:rsidRPr="002075F5">
        <w:rPr>
          <w:sz w:val="24"/>
          <w:szCs w:val="24"/>
          <w:vertAlign w:val="superscript"/>
          <w:lang w:val="ru-RU" w:eastAsia="ru-RU"/>
        </w:rPr>
        <w:footnoteReference w:id="2"/>
      </w:r>
      <w:r w:rsidR="002075F5" w:rsidRPr="002075F5">
        <w:rPr>
          <w:sz w:val="24"/>
          <w:szCs w:val="24"/>
          <w:lang w:val="ru-RU" w:eastAsia="ru-RU"/>
        </w:rPr>
        <w:t>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C645E6" w:rsidRDefault="00C645E6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C645E6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</w:t>
      </w:r>
      <w:bookmarkStart w:id="0" w:name="_GoBack"/>
      <w:bookmarkEnd w:id="0"/>
      <w:r w:rsidRPr="00C645E6">
        <w:rPr>
          <w:sz w:val="24"/>
          <w:szCs w:val="24"/>
          <w:lang w:val="ru-RU" w:eastAsia="ru-RU"/>
        </w:rPr>
        <w:t>ельством Российской Федерации - для поставки товаров, выполнения работ и оказания услуг, являющи</w:t>
      </w:r>
      <w:r w:rsidR="00797030">
        <w:rPr>
          <w:sz w:val="24"/>
          <w:szCs w:val="24"/>
          <w:lang w:val="ru-RU" w:eastAsia="ru-RU"/>
        </w:rPr>
        <w:t>хся Предметом закупки.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№5 Образец письма </w:t>
      </w:r>
      <w:r w:rsidR="00A74319">
        <w:rPr>
          <w:rFonts w:ascii="Times New Roman" w:hAnsi="Times New Roman" w:cs="Times New Roman"/>
          <w:sz w:val="24"/>
          <w:szCs w:val="24"/>
          <w:lang w:eastAsia="ru-RU"/>
        </w:rPr>
        <w:t xml:space="preserve">о согласии 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Участника Процедуры закупки.</w:t>
      </w:r>
    </w:p>
    <w:p w:rsidR="001A7004" w:rsidRDefault="001A7004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86D95" w:rsidRPr="00B86D95" w:rsidRDefault="00F51D9B" w:rsidP="00F51D9B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6</w:t>
      </w:r>
      <w:r w:rsidR="00B86D95" w:rsidRPr="00B86D95">
        <w:rPr>
          <w:b/>
          <w:color w:val="000000" w:themeColor="text1"/>
          <w:sz w:val="24"/>
          <w:szCs w:val="24"/>
          <w:lang w:val="ru-RU"/>
        </w:rPr>
        <w:t>. Инструкция по заполнению Заявки на участие в Процедуре закупки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Заявка на участие в открыт</w:t>
      </w:r>
      <w:r>
        <w:rPr>
          <w:color w:val="000000" w:themeColor="text1"/>
          <w:sz w:val="24"/>
          <w:szCs w:val="24"/>
          <w:lang w:val="ru-RU"/>
        </w:rPr>
        <w:t>ом Запросе цен, подготовленная У</w:t>
      </w:r>
      <w:r w:rsidRPr="00B86D95">
        <w:rPr>
          <w:color w:val="000000" w:themeColor="text1"/>
          <w:sz w:val="24"/>
          <w:szCs w:val="24"/>
          <w:lang w:val="ru-RU"/>
        </w:rPr>
        <w:t>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позднее»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 «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>+</w:t>
      </w:r>
      <w:r w:rsidR="004B7F4C">
        <w:rPr>
          <w:color w:val="000000" w:themeColor="text1"/>
          <w:sz w:val="24"/>
          <w:szCs w:val="24"/>
          <w:lang w:val="ru-RU"/>
        </w:rPr>
        <w:t>/-</w:t>
      </w:r>
      <w:r w:rsidRPr="00B86D95">
        <w:rPr>
          <w:color w:val="000000" w:themeColor="text1"/>
          <w:sz w:val="24"/>
          <w:szCs w:val="24"/>
          <w:lang w:val="ru-RU"/>
        </w:rPr>
        <w:t>»,</w:t>
      </w:r>
      <w:r w:rsidR="00F5206F" w:rsidRPr="00F5206F">
        <w:rPr>
          <w:color w:val="000000" w:themeColor="text1"/>
          <w:sz w:val="24"/>
          <w:szCs w:val="24"/>
          <w:lang w:val="ru-RU"/>
        </w:rPr>
        <w:t xml:space="preserve"> </w:t>
      </w:r>
      <w:r w:rsidRPr="00B86D95">
        <w:rPr>
          <w:color w:val="000000" w:themeColor="text1"/>
          <w:sz w:val="24"/>
          <w:szCs w:val="24"/>
          <w:lang w:val="ru-RU"/>
        </w:rPr>
        <w:t>«;» и т.п.</w:t>
      </w:r>
    </w:p>
    <w:p w:rsidR="004B7F4C" w:rsidRPr="00B86D95" w:rsidRDefault="004B7F4C" w:rsidP="004B7F4C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случае, если значения пок</w:t>
      </w:r>
      <w:r>
        <w:rPr>
          <w:color w:val="000000" w:themeColor="text1"/>
          <w:sz w:val="24"/>
          <w:szCs w:val="24"/>
          <w:lang w:val="ru-RU"/>
        </w:rPr>
        <w:t>азателя указаны через слово «от.</w:t>
      </w:r>
      <w:r w:rsidR="00F5206F" w:rsidRPr="00F5206F">
        <w:rPr>
          <w:color w:val="000000" w:themeColor="text1"/>
          <w:sz w:val="24"/>
          <w:szCs w:val="24"/>
          <w:lang w:val="ru-RU"/>
        </w:rPr>
        <w:t>.</w:t>
      </w:r>
      <w:proofErr w:type="gramStart"/>
      <w:r>
        <w:rPr>
          <w:color w:val="000000" w:themeColor="text1"/>
          <w:sz w:val="24"/>
          <w:szCs w:val="24"/>
          <w:lang w:val="ru-RU"/>
        </w:rPr>
        <w:t>.д</w:t>
      </w:r>
      <w:proofErr w:type="gramEnd"/>
      <w:r>
        <w:rPr>
          <w:color w:val="000000" w:themeColor="text1"/>
          <w:sz w:val="24"/>
          <w:szCs w:val="24"/>
          <w:lang w:val="ru-RU"/>
        </w:rPr>
        <w:t>о</w:t>
      </w:r>
      <w:r w:rsidRPr="00B86D95">
        <w:rPr>
          <w:color w:val="000000" w:themeColor="text1"/>
          <w:sz w:val="24"/>
          <w:szCs w:val="24"/>
          <w:lang w:val="ru-RU"/>
        </w:rPr>
        <w:t>»</w:t>
      </w:r>
      <w:r>
        <w:rPr>
          <w:color w:val="000000" w:themeColor="text1"/>
          <w:sz w:val="24"/>
          <w:szCs w:val="24"/>
          <w:lang w:val="ru-RU"/>
        </w:rPr>
        <w:t xml:space="preserve">, </w:t>
      </w:r>
      <w:r w:rsidRPr="00B86D95">
        <w:rPr>
          <w:color w:val="000000" w:themeColor="text1"/>
          <w:sz w:val="24"/>
          <w:szCs w:val="24"/>
          <w:lang w:val="ru-RU"/>
        </w:rPr>
        <w:t xml:space="preserve">то необходимо указать </w:t>
      </w:r>
      <w:r>
        <w:rPr>
          <w:color w:val="000000" w:themeColor="text1"/>
          <w:sz w:val="24"/>
          <w:szCs w:val="24"/>
          <w:lang w:val="ru-RU"/>
        </w:rPr>
        <w:t>конкретное значение</w:t>
      </w:r>
      <w:r w:rsidRPr="00B86D95">
        <w:rPr>
          <w:color w:val="000000" w:themeColor="text1"/>
          <w:sz w:val="24"/>
          <w:szCs w:val="24"/>
          <w:lang w:val="ru-RU"/>
        </w:rPr>
        <w:t xml:space="preserve"> данного показателя</w:t>
      </w:r>
      <w:r>
        <w:rPr>
          <w:color w:val="000000" w:themeColor="text1"/>
          <w:sz w:val="24"/>
          <w:szCs w:val="24"/>
          <w:lang w:val="ru-RU"/>
        </w:rPr>
        <w:t xml:space="preserve"> в указанном диапазоне</w:t>
      </w:r>
      <w:r w:rsidRPr="00B86D95">
        <w:rPr>
          <w:color w:val="000000" w:themeColor="text1"/>
          <w:sz w:val="24"/>
          <w:szCs w:val="24"/>
          <w:lang w:val="ru-RU"/>
        </w:rPr>
        <w:t>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 xml:space="preserve">В случае если в характеристике товара по показателям указано «наличие» </w:t>
      </w:r>
      <w:r w:rsidR="00F5206F" w:rsidRPr="00B86D95">
        <w:rPr>
          <w:color w:val="000000" w:themeColor="text1"/>
          <w:sz w:val="24"/>
          <w:szCs w:val="24"/>
          <w:lang w:val="ru-RU"/>
        </w:rPr>
        <w:t>–</w:t>
      </w:r>
      <w:r w:rsidRPr="00B86D95">
        <w:rPr>
          <w:color w:val="000000" w:themeColor="text1"/>
          <w:sz w:val="24"/>
          <w:szCs w:val="24"/>
          <w:lang w:val="ru-RU"/>
        </w:rPr>
        <w:t xml:space="preserve"> участник  Процедуры закупки указывает – «наличие».</w:t>
      </w:r>
    </w:p>
    <w:p w:rsid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значение показателя</w:t>
      </w:r>
      <w:r w:rsidR="00F5206F" w:rsidRPr="00F5206F">
        <w:rPr>
          <w:color w:val="000000" w:themeColor="text1"/>
          <w:sz w:val="24"/>
          <w:szCs w:val="24"/>
          <w:lang w:val="ru-RU"/>
        </w:rPr>
        <w:t>/</w:t>
      </w:r>
      <w:r w:rsidR="00F5206F">
        <w:rPr>
          <w:color w:val="000000" w:themeColor="text1"/>
          <w:sz w:val="24"/>
          <w:szCs w:val="24"/>
          <w:lang w:val="ru-RU"/>
        </w:rPr>
        <w:t>характеристика являю</w:t>
      </w:r>
      <w:r w:rsidRPr="00B86D95">
        <w:rPr>
          <w:color w:val="000000" w:themeColor="text1"/>
          <w:sz w:val="24"/>
          <w:szCs w:val="24"/>
          <w:lang w:val="ru-RU"/>
        </w:rPr>
        <w:t>тся неизменным</w:t>
      </w:r>
      <w:r w:rsidR="00F5206F">
        <w:rPr>
          <w:color w:val="000000" w:themeColor="text1"/>
          <w:sz w:val="24"/>
          <w:szCs w:val="24"/>
          <w:lang w:val="ru-RU"/>
        </w:rPr>
        <w:t>и</w:t>
      </w:r>
      <w:r w:rsidRPr="00B86D95">
        <w:rPr>
          <w:color w:val="000000" w:themeColor="text1"/>
          <w:sz w:val="24"/>
          <w:szCs w:val="24"/>
          <w:lang w:val="ru-RU"/>
        </w:rPr>
        <w:t>, участником закупки должны быть указаны конкретные показатели</w:t>
      </w:r>
      <w:r w:rsidR="00F5206F">
        <w:rPr>
          <w:color w:val="000000" w:themeColor="text1"/>
          <w:sz w:val="24"/>
          <w:szCs w:val="24"/>
          <w:lang w:val="ru-RU"/>
        </w:rPr>
        <w:t>/характеристики</w:t>
      </w:r>
      <w:r w:rsidRPr="00B86D95">
        <w:rPr>
          <w:color w:val="000000" w:themeColor="text1"/>
          <w:sz w:val="24"/>
          <w:szCs w:val="24"/>
          <w:lang w:val="ru-RU"/>
        </w:rPr>
        <w:t>, соответствующие значению показателей</w:t>
      </w:r>
      <w:r w:rsidR="00F5206F">
        <w:rPr>
          <w:color w:val="000000" w:themeColor="text1"/>
          <w:sz w:val="24"/>
          <w:szCs w:val="24"/>
          <w:lang w:val="ru-RU"/>
        </w:rPr>
        <w:t>/характеристикам</w:t>
      </w:r>
      <w:r w:rsidRPr="00B86D95">
        <w:rPr>
          <w:color w:val="000000" w:themeColor="text1"/>
          <w:sz w:val="24"/>
          <w:szCs w:val="24"/>
          <w:lang w:val="ru-RU"/>
        </w:rPr>
        <w:t xml:space="preserve"> Заказчика и не подлежащие изменению</w:t>
      </w:r>
      <w:r>
        <w:rPr>
          <w:color w:val="000000" w:themeColor="text1"/>
          <w:sz w:val="24"/>
          <w:szCs w:val="24"/>
          <w:lang w:val="ru-RU"/>
        </w:rPr>
        <w:t>.</w:t>
      </w:r>
    </w:p>
    <w:p w:rsidR="004B7F4C" w:rsidRPr="004B7F4C" w:rsidRDefault="004B7F4C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>
        <w:rPr>
          <w:color w:val="000000" w:themeColor="text1"/>
          <w:sz w:val="24"/>
          <w:szCs w:val="24"/>
          <w:lang w:val="ru-RU"/>
        </w:rPr>
        <w:t>,</w:t>
      </w:r>
      <w:proofErr w:type="gramEnd"/>
      <w:r>
        <w:rPr>
          <w:color w:val="000000" w:themeColor="text1"/>
          <w:sz w:val="24"/>
          <w:szCs w:val="24"/>
          <w:lang w:val="ru-RU"/>
        </w:rPr>
        <w:t xml:space="preserve"> если значение показателя указано через тире «</w:t>
      </w:r>
      <w:r w:rsidRPr="004B7F4C">
        <w:rPr>
          <w:sz w:val="22"/>
          <w:szCs w:val="22"/>
          <w:lang w:val="ru-RU"/>
        </w:rPr>
        <w:t>–</w:t>
      </w:r>
      <w:r w:rsidRPr="00B86D95">
        <w:rPr>
          <w:color w:val="000000" w:themeColor="text1"/>
          <w:sz w:val="24"/>
          <w:szCs w:val="24"/>
          <w:lang w:val="ru-RU"/>
        </w:rPr>
        <w:t>»</w:t>
      </w:r>
      <w:r w:rsidR="00BC355C">
        <w:rPr>
          <w:color w:val="000000" w:themeColor="text1"/>
          <w:sz w:val="24"/>
          <w:szCs w:val="24"/>
          <w:lang w:val="ru-RU"/>
        </w:rPr>
        <w:t>, то указываются минимальные и максимальные значения показателя.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пункте 2 Приложения № 3 к Извещению №з-17-50104/</w:t>
      </w:r>
      <w:r w:rsidR="00262ECB">
        <w:rPr>
          <w:color w:val="000000" w:themeColor="text1"/>
          <w:sz w:val="24"/>
          <w:szCs w:val="24"/>
          <w:lang w:val="ru-RU"/>
        </w:rPr>
        <w:t>166</w:t>
      </w:r>
      <w:r w:rsidR="00891726">
        <w:rPr>
          <w:color w:val="000000" w:themeColor="text1"/>
          <w:sz w:val="24"/>
          <w:szCs w:val="24"/>
          <w:lang w:val="ru-RU"/>
        </w:rPr>
        <w:t xml:space="preserve"> от </w:t>
      </w:r>
      <w:r w:rsidR="00262ECB">
        <w:rPr>
          <w:color w:val="000000" w:themeColor="text1"/>
          <w:sz w:val="24"/>
          <w:szCs w:val="24"/>
          <w:lang w:val="ru-RU"/>
        </w:rPr>
        <w:t>11</w:t>
      </w:r>
      <w:r w:rsidR="00847A16">
        <w:rPr>
          <w:color w:val="000000" w:themeColor="text1"/>
          <w:sz w:val="24"/>
          <w:szCs w:val="24"/>
          <w:lang w:val="ru-RU"/>
        </w:rPr>
        <w:t>.10</w:t>
      </w:r>
      <w:r w:rsidRPr="00B86D95">
        <w:rPr>
          <w:color w:val="000000" w:themeColor="text1"/>
          <w:sz w:val="24"/>
          <w:szCs w:val="24"/>
          <w:lang w:val="ru-RU"/>
        </w:rPr>
        <w:t>.2017 года</w:t>
      </w:r>
    </w:p>
    <w:p w:rsidR="00F51D9B" w:rsidRDefault="00F51D9B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B86D95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B86D95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footerReference w:type="default" r:id="rId14"/>
      <w:headerReference w:type="first" r:id="rId15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8148469"/>
      <w:docPartObj>
        <w:docPartGallery w:val="Page Numbers (Bottom of Page)"/>
        <w:docPartUnique/>
      </w:docPartObj>
    </w:sdtPr>
    <w:sdtEndPr/>
    <w:sdtContent>
      <w:p w:rsidR="00D87293" w:rsidRDefault="00D8729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206F" w:rsidRPr="00F5206F">
          <w:rPr>
            <w:noProof/>
            <w:lang w:val="ru-RU"/>
          </w:rPr>
          <w:t>4</w:t>
        </w:r>
        <w:r>
          <w:fldChar w:fldCharType="end"/>
        </w:r>
      </w:p>
    </w:sdtContent>
  </w:sdt>
  <w:p w:rsidR="00D87293" w:rsidRDefault="00D8729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217EC9" w:rsidRDefault="00217EC9" w:rsidP="00217EC9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Продукции/работ/услуг превышает начальную (максимальную) цену, указанную в Извещении о проведении Запроса цен.</w:t>
      </w:r>
    </w:p>
  </w:footnote>
  <w:footnote w:id="2">
    <w:p w:rsidR="002075F5" w:rsidRDefault="002075F5" w:rsidP="002075F5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2075F5" w:rsidRDefault="002075F5" w:rsidP="002075F5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2075F5" w:rsidRDefault="002075F5" w:rsidP="002075F5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2075F5" w:rsidRDefault="002075F5" w:rsidP="002075F5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A9A10AE"/>
    <w:multiLevelType w:val="hybridMultilevel"/>
    <w:tmpl w:val="58FAEC4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46079B0"/>
    <w:multiLevelType w:val="multilevel"/>
    <w:tmpl w:val="64B012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>
    <w:nsid w:val="36DF43BC"/>
    <w:multiLevelType w:val="hybridMultilevel"/>
    <w:tmpl w:val="2A52E27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2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2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4"/>
  </w:num>
  <w:num w:numId="10">
    <w:abstractNumId w:val="12"/>
  </w:num>
  <w:num w:numId="11">
    <w:abstractNumId w:val="26"/>
  </w:num>
  <w:num w:numId="12">
    <w:abstractNumId w:val="31"/>
  </w:num>
  <w:num w:numId="13">
    <w:abstractNumId w:val="30"/>
  </w:num>
  <w:num w:numId="14">
    <w:abstractNumId w:val="8"/>
  </w:num>
  <w:num w:numId="15">
    <w:abstractNumId w:val="28"/>
  </w:num>
  <w:num w:numId="16">
    <w:abstractNumId w:val="7"/>
  </w:num>
  <w:num w:numId="17">
    <w:abstractNumId w:val="15"/>
  </w:num>
  <w:num w:numId="18">
    <w:abstractNumId w:val="25"/>
  </w:num>
  <w:num w:numId="19">
    <w:abstractNumId w:val="2"/>
  </w:num>
  <w:num w:numId="20">
    <w:abstractNumId w:val="3"/>
  </w:num>
  <w:num w:numId="21">
    <w:abstractNumId w:val="4"/>
  </w:num>
  <w:num w:numId="22">
    <w:abstractNumId w:val="21"/>
  </w:num>
  <w:num w:numId="23">
    <w:abstractNumId w:val="29"/>
  </w:num>
  <w:num w:numId="24">
    <w:abstractNumId w:val="10"/>
  </w:num>
  <w:num w:numId="25">
    <w:abstractNumId w:val="22"/>
  </w:num>
  <w:num w:numId="26">
    <w:abstractNumId w:val="9"/>
  </w:num>
  <w:num w:numId="27">
    <w:abstractNumId w:val="19"/>
  </w:num>
  <w:num w:numId="28">
    <w:abstractNumId w:val="27"/>
  </w:num>
  <w:num w:numId="29">
    <w:abstractNumId w:val="9"/>
  </w:num>
  <w:num w:numId="30">
    <w:abstractNumId w:val="9"/>
  </w:num>
  <w:num w:numId="31">
    <w:abstractNumId w:val="3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  <w:num w:numId="33">
    <w:abstractNumId w:val="14"/>
  </w:num>
  <w:num w:numId="34">
    <w:abstractNumId w:val="20"/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7"/>
  </w:num>
  <w:num w:numId="37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64"/>
    <w:rsid w:val="00003714"/>
    <w:rsid w:val="00003F66"/>
    <w:rsid w:val="000040D5"/>
    <w:rsid w:val="00004751"/>
    <w:rsid w:val="00006AD4"/>
    <w:rsid w:val="0001054D"/>
    <w:rsid w:val="000112FD"/>
    <w:rsid w:val="00012D2E"/>
    <w:rsid w:val="0001314F"/>
    <w:rsid w:val="000131B0"/>
    <w:rsid w:val="000173B2"/>
    <w:rsid w:val="00020D28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0F18"/>
    <w:rsid w:val="000E2193"/>
    <w:rsid w:val="000E260C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0722"/>
    <w:rsid w:val="00133063"/>
    <w:rsid w:val="00133A5B"/>
    <w:rsid w:val="00133EBA"/>
    <w:rsid w:val="00134627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A700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5F5"/>
    <w:rsid w:val="002077F6"/>
    <w:rsid w:val="00213CD5"/>
    <w:rsid w:val="002159FE"/>
    <w:rsid w:val="00216961"/>
    <w:rsid w:val="00217AF8"/>
    <w:rsid w:val="00217EC9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2ECB"/>
    <w:rsid w:val="00264CAC"/>
    <w:rsid w:val="00267947"/>
    <w:rsid w:val="00270247"/>
    <w:rsid w:val="00275745"/>
    <w:rsid w:val="0028102F"/>
    <w:rsid w:val="00285466"/>
    <w:rsid w:val="0028566F"/>
    <w:rsid w:val="002872C4"/>
    <w:rsid w:val="00291E7B"/>
    <w:rsid w:val="0029220E"/>
    <w:rsid w:val="00292235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455C"/>
    <w:rsid w:val="003370FA"/>
    <w:rsid w:val="003432FE"/>
    <w:rsid w:val="00347157"/>
    <w:rsid w:val="00350412"/>
    <w:rsid w:val="00354AC8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815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0DD5"/>
    <w:rsid w:val="003A1325"/>
    <w:rsid w:val="003A2B87"/>
    <w:rsid w:val="003A6831"/>
    <w:rsid w:val="003B3C9D"/>
    <w:rsid w:val="003C0234"/>
    <w:rsid w:val="003C30F1"/>
    <w:rsid w:val="003C5B61"/>
    <w:rsid w:val="003D022D"/>
    <w:rsid w:val="003D07A1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E75A3"/>
    <w:rsid w:val="003F05EB"/>
    <w:rsid w:val="003F1088"/>
    <w:rsid w:val="003F1DC3"/>
    <w:rsid w:val="004031BC"/>
    <w:rsid w:val="004043A2"/>
    <w:rsid w:val="00410FE1"/>
    <w:rsid w:val="00411E65"/>
    <w:rsid w:val="00413614"/>
    <w:rsid w:val="0042294B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1D2F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B7F4C"/>
    <w:rsid w:val="004C0C21"/>
    <w:rsid w:val="004C4386"/>
    <w:rsid w:val="004C4A65"/>
    <w:rsid w:val="004C5FBD"/>
    <w:rsid w:val="004D22E5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4EC"/>
    <w:rsid w:val="00536D10"/>
    <w:rsid w:val="0054423F"/>
    <w:rsid w:val="005446CC"/>
    <w:rsid w:val="005452C4"/>
    <w:rsid w:val="00545417"/>
    <w:rsid w:val="005504A6"/>
    <w:rsid w:val="00557343"/>
    <w:rsid w:val="00562288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3D34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5CA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015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1842"/>
    <w:rsid w:val="007231BE"/>
    <w:rsid w:val="007251BB"/>
    <w:rsid w:val="00730494"/>
    <w:rsid w:val="007332DC"/>
    <w:rsid w:val="0073479D"/>
    <w:rsid w:val="00734B07"/>
    <w:rsid w:val="00735ED1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97030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3A68"/>
    <w:rsid w:val="007E5CEC"/>
    <w:rsid w:val="007E67B8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583A"/>
    <w:rsid w:val="00836439"/>
    <w:rsid w:val="00836CFE"/>
    <w:rsid w:val="00837422"/>
    <w:rsid w:val="00840925"/>
    <w:rsid w:val="0084259F"/>
    <w:rsid w:val="00842E84"/>
    <w:rsid w:val="00842EF4"/>
    <w:rsid w:val="00847A16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1726"/>
    <w:rsid w:val="00893B23"/>
    <w:rsid w:val="008A0528"/>
    <w:rsid w:val="008A3E49"/>
    <w:rsid w:val="008A5A72"/>
    <w:rsid w:val="008A6D29"/>
    <w:rsid w:val="008A74B0"/>
    <w:rsid w:val="008A7A9C"/>
    <w:rsid w:val="008B0C9D"/>
    <w:rsid w:val="008B7A27"/>
    <w:rsid w:val="008C0260"/>
    <w:rsid w:val="008C0978"/>
    <w:rsid w:val="008C1961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674C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DF5"/>
    <w:rsid w:val="009A56D5"/>
    <w:rsid w:val="009B1390"/>
    <w:rsid w:val="009B380F"/>
    <w:rsid w:val="009B3B45"/>
    <w:rsid w:val="009B3B56"/>
    <w:rsid w:val="009B4032"/>
    <w:rsid w:val="009B6903"/>
    <w:rsid w:val="009B716F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33C5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038A"/>
    <w:rsid w:val="00A539DB"/>
    <w:rsid w:val="00A5576F"/>
    <w:rsid w:val="00A60387"/>
    <w:rsid w:val="00A62410"/>
    <w:rsid w:val="00A70385"/>
    <w:rsid w:val="00A718D4"/>
    <w:rsid w:val="00A74319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A62DB"/>
    <w:rsid w:val="00AB11CD"/>
    <w:rsid w:val="00AB14A6"/>
    <w:rsid w:val="00AB1F18"/>
    <w:rsid w:val="00AB441B"/>
    <w:rsid w:val="00AB4E42"/>
    <w:rsid w:val="00AB590E"/>
    <w:rsid w:val="00AB743D"/>
    <w:rsid w:val="00AB7525"/>
    <w:rsid w:val="00AD57E6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4D4C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74891"/>
    <w:rsid w:val="00B81441"/>
    <w:rsid w:val="00B82D0D"/>
    <w:rsid w:val="00B84103"/>
    <w:rsid w:val="00B846FF"/>
    <w:rsid w:val="00B84958"/>
    <w:rsid w:val="00B86D95"/>
    <w:rsid w:val="00B87DDB"/>
    <w:rsid w:val="00B90315"/>
    <w:rsid w:val="00BA57B5"/>
    <w:rsid w:val="00BA780E"/>
    <w:rsid w:val="00BB21E4"/>
    <w:rsid w:val="00BB5827"/>
    <w:rsid w:val="00BB5E63"/>
    <w:rsid w:val="00BC1945"/>
    <w:rsid w:val="00BC355C"/>
    <w:rsid w:val="00BC3F2A"/>
    <w:rsid w:val="00BD0B35"/>
    <w:rsid w:val="00BD0C25"/>
    <w:rsid w:val="00BD3C86"/>
    <w:rsid w:val="00BD6465"/>
    <w:rsid w:val="00BD6BE7"/>
    <w:rsid w:val="00BE16FD"/>
    <w:rsid w:val="00BE21EB"/>
    <w:rsid w:val="00BE6153"/>
    <w:rsid w:val="00BF0F51"/>
    <w:rsid w:val="00BF10BC"/>
    <w:rsid w:val="00BF4AFC"/>
    <w:rsid w:val="00C0153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44A12"/>
    <w:rsid w:val="00C46018"/>
    <w:rsid w:val="00C520F1"/>
    <w:rsid w:val="00C6068E"/>
    <w:rsid w:val="00C6090F"/>
    <w:rsid w:val="00C61527"/>
    <w:rsid w:val="00C61BA6"/>
    <w:rsid w:val="00C6407F"/>
    <w:rsid w:val="00C645E6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8C8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170B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4867"/>
    <w:rsid w:val="00D76024"/>
    <w:rsid w:val="00D80418"/>
    <w:rsid w:val="00D818BE"/>
    <w:rsid w:val="00D82342"/>
    <w:rsid w:val="00D82699"/>
    <w:rsid w:val="00D845B5"/>
    <w:rsid w:val="00D852AB"/>
    <w:rsid w:val="00D87293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C765B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10B11"/>
    <w:rsid w:val="00E15D49"/>
    <w:rsid w:val="00E224B1"/>
    <w:rsid w:val="00E24BCE"/>
    <w:rsid w:val="00E26B9B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5B54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9B"/>
    <w:rsid w:val="00F51DC6"/>
    <w:rsid w:val="00F5206F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BF9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40AE"/>
    <w:rsid w:val="00F95906"/>
    <w:rsid w:val="00F95E94"/>
    <w:rsid w:val="00FA2528"/>
    <w:rsid w:val="00FA4EEF"/>
    <w:rsid w:val="00FB01FE"/>
    <w:rsid w:val="00FB4054"/>
    <w:rsid w:val="00FB4363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740C15A-C308-4C6E-AF5F-0E710A7E4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4</Pages>
  <Words>1763</Words>
  <Characters>10051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64</cp:revision>
  <cp:lastPrinted>2017-10-11T13:26:00Z</cp:lastPrinted>
  <dcterms:created xsi:type="dcterms:W3CDTF">2017-01-18T07:00:00Z</dcterms:created>
  <dcterms:modified xsi:type="dcterms:W3CDTF">2017-10-11T13:27:00Z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