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№з-17-50104/</w:t>
      </w:r>
      <w:r w:rsidR="0014599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165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</w:t>
      </w:r>
      <w:r w:rsidR="0014599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11</w:t>
      </w:r>
      <w:bookmarkStart w:id="0" w:name="_GoBack"/>
      <w:bookmarkEnd w:id="0"/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E0246C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2B4DF7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Pr="00D877B9">
        <w:rPr>
          <w:rFonts w:ascii="Times New Roman" w:eastAsia="Times New Roman" w:hAnsi="Times New Roman" w:cs="Times New Roman"/>
          <w:bCs/>
          <w:sz w:val="24"/>
          <w:szCs w:val="24"/>
        </w:rPr>
        <w:t>.2017 года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D877B9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 w:rsidR="00E0246C" w:rsidRPr="00E0246C">
        <w:rPr>
          <w:rFonts w:ascii="Times New Roman" w:hAnsi="Times New Roman" w:cs="Times New Roman"/>
          <w:sz w:val="28"/>
          <w:szCs w:val="28"/>
        </w:rPr>
        <w:t>по оформлению технических планов (корректировка) на объекты недвижимости (сооружения) по объекту «Технопарк, 1-й этап, корпуса 3А, 3В, 3С»</w:t>
      </w:r>
    </w:p>
    <w:p w:rsidR="00E0246C" w:rsidRDefault="00E0246C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577"/>
        <w:gridCol w:w="10065"/>
      </w:tblGrid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Перечень основных данных и требований</w:t>
            </w:r>
          </w:p>
        </w:tc>
        <w:tc>
          <w:tcPr>
            <w:tcW w:w="10065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Содержание основных данных и требований</w:t>
            </w: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Заказчик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Общество с ограниченной ответственностью  «Объединенная дирекция по проектированию и строительству Центра разработки и коммерциализации новых технологий (инновационного центра «Сколково»),  ИНН  7701897582,  ОГРН  1107746949793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Наименование объекта:</w:t>
            </w:r>
          </w:p>
          <w:p w:rsidR="00E0246C" w:rsidRPr="00E0246C" w:rsidRDefault="00E0246C" w:rsidP="00264131">
            <w:pPr>
              <w:pStyle w:val="a4"/>
              <w:spacing w:after="0" w:line="240" w:lineRule="auto"/>
              <w:ind w:left="39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E0246C" w:rsidRPr="00E0246C" w:rsidRDefault="00E0246C" w:rsidP="002641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Технопарк, 1-й этап, корпуса 3А, 3В, 3С </w:t>
            </w: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Месторасположение объекта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E0246C" w:rsidRPr="00E0246C" w:rsidRDefault="00E0246C" w:rsidP="00E0246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Москва, территория инновационного центра «Сколково». Большой бульвар, 42, стр. 1</w:t>
            </w: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Назначение объектов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E0246C" w:rsidRPr="00E0246C" w:rsidRDefault="00E0246C" w:rsidP="00E0246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Предоставление лабораторных, офисных и иных помещений для проведения научно-исследовательских работ и выпуска прототипа итогового продукта.</w:t>
            </w:r>
          </w:p>
        </w:tc>
      </w:tr>
      <w:tr w:rsidR="00E0246C" w:rsidRPr="00E0246C" w:rsidTr="00E0246C">
        <w:tc>
          <w:tcPr>
            <w:tcW w:w="81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7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Технико-экономические показатели объекта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E0246C">
              <w:rPr>
                <w:rFonts w:ascii="Times New Roman" w:hAnsi="Times New Roman" w:cs="Times New Roman"/>
              </w:rPr>
              <w:t>Корректировка целью приведения Технического плана и технического паспорта здания в соответствие с фактическим состоянием Объекта Технопарк</w:t>
            </w:r>
            <w:r w:rsidRPr="00E0246C">
              <w:rPr>
                <w:rFonts w:ascii="Times New Roman" w:hAnsi="Times New Roman" w:cs="Times New Roman"/>
                <w:bCs/>
              </w:rPr>
              <w:t>, 1-й этап корпуса 3А, 3В, 3С общей площадью 95 865, 6 м</w:t>
            </w:r>
            <w:proofErr w:type="gramStart"/>
            <w:r w:rsidRPr="00E0246C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  <w:proofErr w:type="gramEnd"/>
            <w:r w:rsidRPr="00E0246C">
              <w:rPr>
                <w:rFonts w:ascii="Times New Roman" w:hAnsi="Times New Roman" w:cs="Times New Roman"/>
                <w:bCs/>
              </w:rPr>
              <w:t xml:space="preserve">. </w:t>
            </w:r>
          </w:p>
        </w:tc>
      </w:tr>
      <w:tr w:rsidR="00E0246C" w:rsidRPr="00E0246C" w:rsidTr="00E0246C">
        <w:tc>
          <w:tcPr>
            <w:tcW w:w="81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7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Исходные данные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Технический план и технический паспорт здания. </w:t>
            </w:r>
          </w:p>
        </w:tc>
      </w:tr>
      <w:tr w:rsidR="00E0246C" w:rsidRPr="00E0246C" w:rsidTr="00E0246C">
        <w:tc>
          <w:tcPr>
            <w:tcW w:w="81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7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Сроки оказания услуг</w:t>
            </w: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20 календарных дней </w:t>
            </w:r>
            <w:proofErr w:type="gramStart"/>
            <w:r w:rsidRPr="00E0246C">
              <w:rPr>
                <w:rFonts w:ascii="Times New Roman" w:hAnsi="Times New Roman" w:cs="Times New Roman"/>
              </w:rPr>
              <w:t>с даты заключения</w:t>
            </w:r>
            <w:proofErr w:type="gramEnd"/>
            <w:r w:rsidRPr="00E0246C">
              <w:rPr>
                <w:rFonts w:ascii="Times New Roman" w:hAnsi="Times New Roman" w:cs="Times New Roman"/>
              </w:rPr>
              <w:t xml:space="preserve"> договора.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246C" w:rsidRPr="00E0246C" w:rsidTr="00E0246C">
        <w:tc>
          <w:tcPr>
            <w:tcW w:w="81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77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Требования к качеству услуг</w:t>
            </w: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Оформленные технические планы должны соответствовать требованиям: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Федерального закона от 13.07.2015 № 218-ФЗ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>«О государственной регистрации недвижимости»;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Федерального закона от 24.07.2007 № 221-ФЗ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>«О кадастровой деятельности»;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 Приказа Минэкономразвития России от 01.03.2016 № 90 «Об утверждении требований к точности и методам определения координат характерных точек границ земельного участка, требований к точности и методам определения координат характерных точек контура здания, сооружения или объекта незавершенного строительства на земельном участке, а также требований к определению площади здания, сооружения и помещения»;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Приказа Минэкономразвития России от 18.12.2015 № 953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>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</w:t>
            </w: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Требования к безопасности работ</w:t>
            </w:r>
          </w:p>
        </w:tc>
        <w:tc>
          <w:tcPr>
            <w:tcW w:w="10065" w:type="dxa"/>
          </w:tcPr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Исполнитель обязан: </w:t>
            </w:r>
          </w:p>
          <w:p w:rsidR="00E0246C" w:rsidRPr="00E0246C" w:rsidRDefault="00E0246C" w:rsidP="00E0246C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E0246C" w:rsidRPr="00E0246C" w:rsidRDefault="00E0246C" w:rsidP="00E0246C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Основные требования к Исполнителю </w:t>
            </w:r>
          </w:p>
        </w:tc>
        <w:tc>
          <w:tcPr>
            <w:tcW w:w="10065" w:type="dxa"/>
          </w:tcPr>
          <w:p w:rsidR="00E0246C" w:rsidRPr="00E0246C" w:rsidRDefault="00E0246C" w:rsidP="00E0246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Наличие квалифицированных специалистов (не менее двух), имеющих действующий квалификационный аттестат кадастрового инженера.</w:t>
            </w:r>
          </w:p>
          <w:p w:rsidR="00E0246C" w:rsidRPr="00E0246C" w:rsidRDefault="00E0246C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Особые требования к Исполнителю</w:t>
            </w: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3720"/>
              </w:tabs>
              <w:spacing w:before="14" w:after="14" w:line="240" w:lineRule="auto"/>
              <w:ind w:left="34"/>
              <w:jc w:val="both"/>
              <w:rPr>
                <w:rFonts w:ascii="Times New Roman" w:eastAsia="Arial Unicode MS" w:hAnsi="Times New Roman" w:cs="Times New Roman"/>
                <w:bdr w:val="nil"/>
                <w:lang w:val="en-US"/>
              </w:rPr>
            </w:pPr>
            <w:r>
              <w:rPr>
                <w:rFonts w:ascii="Times New Roman" w:eastAsia="Arial Unicode MS" w:hAnsi="Times New Roman" w:cs="Times New Roman"/>
                <w:bdr w:val="nil"/>
              </w:rPr>
              <w:t>Исполнитель обязан</w:t>
            </w:r>
            <w:r w:rsidRPr="00E0246C">
              <w:rPr>
                <w:rFonts w:ascii="Times New Roman" w:eastAsia="Arial Unicode MS" w:hAnsi="Times New Roman" w:cs="Times New Roman"/>
                <w:bdr w:val="nil"/>
                <w:lang w:val="en-US"/>
              </w:rPr>
              <w:t>:</w:t>
            </w:r>
          </w:p>
          <w:p w:rsidR="00E0246C" w:rsidRPr="00E0246C" w:rsidRDefault="00E0246C" w:rsidP="00E0246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Обеспечить специалистов, оказывающих услуги на объекте, необходимым специализированным инструментом;</w:t>
            </w:r>
          </w:p>
          <w:p w:rsidR="00E0246C" w:rsidRPr="00E0246C" w:rsidRDefault="00E0246C" w:rsidP="00E0246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Выполнять кадастровые работы в строгом соответствии с действующим законодательством Российской Федерации;</w:t>
            </w:r>
          </w:p>
          <w:p w:rsidR="00E0246C" w:rsidRDefault="00E0246C" w:rsidP="00E0246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Оформить технические планы в соответствии с действующими требованиями, установленными органом нормативно-правового регулирования в сфере кадастровых отношений;</w:t>
            </w:r>
          </w:p>
          <w:p w:rsidR="00E0246C" w:rsidRPr="00E0246C" w:rsidRDefault="00E0246C" w:rsidP="00E0246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Выполнить работы в сроки, установленные проектом Договора.</w:t>
            </w:r>
          </w:p>
        </w:tc>
      </w:tr>
      <w:tr w:rsidR="00E0246C" w:rsidRPr="00E0246C" w:rsidTr="00E0246C"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10065" w:type="dxa"/>
            <w:vAlign w:val="center"/>
          </w:tcPr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1. Выполнение комплекса работ по проведению технической инвентаризации объекта, изготовление поэтажных планов, экспликации, технического паспорта здания, изготовление технического плана здания с целью</w:t>
            </w:r>
            <w:r w:rsidRPr="00145994">
              <w:t xml:space="preserve"> приведения </w:t>
            </w:r>
            <w:r w:rsidRPr="00145994">
              <w:rPr>
                <w:rFonts w:ascii="Times New Roman" w:hAnsi="Times New Roman" w:cs="Times New Roman"/>
              </w:rPr>
              <w:t>в соответствие с фактическим состоянием Объекта: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45994">
              <w:rPr>
                <w:rFonts w:ascii="Times New Roman" w:hAnsi="Times New Roman" w:cs="Times New Roman"/>
                <w:b/>
                <w:bCs/>
              </w:rPr>
              <w:t xml:space="preserve">Этап 1. 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45994">
              <w:rPr>
                <w:rFonts w:ascii="Times New Roman" w:hAnsi="Times New Roman" w:cs="Times New Roman"/>
                <w:b/>
                <w:bCs/>
              </w:rPr>
              <w:t xml:space="preserve">Подготовительные работы: 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изучение технической документации;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проведение обследования (первичная техническая инвентаризация) объекта;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подготовка технической документации: поэтажный план, экспликация, технический паспорт;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полевое обследование объекта кадастровых работ;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получение сведений из ГКН об объектах капитального строительства и земельных участков, на которых расположен объект капитального строительства (при необходимости);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подготовка проекта декларации об объекте кадастровых работ (при необходимости).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45994">
              <w:rPr>
                <w:rFonts w:ascii="Times New Roman" w:hAnsi="Times New Roman" w:cs="Times New Roman"/>
                <w:b/>
                <w:bCs/>
              </w:rPr>
              <w:t>Этап 2.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45994">
              <w:rPr>
                <w:rFonts w:ascii="Times New Roman" w:hAnsi="Times New Roman" w:cs="Times New Roman"/>
                <w:b/>
                <w:bCs/>
              </w:rPr>
              <w:t>Проведение кадастровых работ: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установление границ объекта капитального строительства;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подготовка технического плана здания.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45994">
              <w:rPr>
                <w:rFonts w:ascii="Times New Roman" w:hAnsi="Times New Roman" w:cs="Times New Roman"/>
                <w:b/>
                <w:bCs/>
              </w:rPr>
              <w:t>Результат: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- Справка о характеристиках (технико-экономических показателях) объекта в соответствии с </w:t>
            </w:r>
            <w:r w:rsidRPr="00145994">
              <w:rPr>
                <w:rFonts w:ascii="Times New Roman" w:hAnsi="Times New Roman" w:cs="Times New Roman"/>
              </w:rPr>
              <w:lastRenderedPageBreak/>
              <w:t>техническим планом объекта (при необходимости);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Технический план здания;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Поэтажные планы здания;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Экспликации к поэтажным планам;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- Технический паспорт здания.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2. Материалы работ, подлежащие передаче Заказчику на каждый объект кадастровых работ:</w:t>
            </w:r>
          </w:p>
          <w:p w:rsidR="00E0246C" w:rsidRPr="00145994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E0246C" w:rsidRPr="00145994" w:rsidRDefault="00E0246C" w:rsidP="00E0246C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Технический план здания (сооружения) в форме электронного документа, подписанный усиленной квалифицированной электронной подписью кадастрового инженера, на </w:t>
            </w:r>
            <w:r w:rsidRPr="00145994">
              <w:rPr>
                <w:rFonts w:ascii="Times New Roman" w:hAnsi="Times New Roman" w:cs="Times New Roman"/>
                <w:lang w:val="en-US"/>
              </w:rPr>
              <w:t>CD</w:t>
            </w:r>
            <w:r w:rsidRPr="00145994">
              <w:rPr>
                <w:rFonts w:ascii="Times New Roman" w:hAnsi="Times New Roman" w:cs="Times New Roman"/>
              </w:rPr>
              <w:t xml:space="preserve"> в 2 (двух) экз.;</w:t>
            </w:r>
          </w:p>
          <w:p w:rsidR="00E0246C" w:rsidRPr="00145994" w:rsidRDefault="00E0246C" w:rsidP="00E0246C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Протокол предварительной автоматизированной проверки технического плана здания (сооружения) посредством электронного сервиса «Личный кабинет кадастрового инженера» в 1 (одном) экз.;</w:t>
            </w:r>
          </w:p>
          <w:p w:rsidR="00E0246C" w:rsidRPr="00145994" w:rsidRDefault="00E0246C" w:rsidP="00E0246C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Технический план здания (сооружения) на бумажном носителе в подлиннике в 2 (двух) экз.;</w:t>
            </w:r>
          </w:p>
          <w:p w:rsidR="00E0246C" w:rsidRPr="00145994" w:rsidRDefault="00E0246C" w:rsidP="00E0246C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Скан-образ технического плана здания (сооружения), эквивалентного техническому плану на бумажном носителе, на </w:t>
            </w:r>
            <w:r w:rsidRPr="00145994">
              <w:rPr>
                <w:rFonts w:ascii="Times New Roman" w:hAnsi="Times New Roman" w:cs="Times New Roman"/>
                <w:lang w:val="en-US"/>
              </w:rPr>
              <w:t>CD</w:t>
            </w:r>
            <w:r w:rsidRPr="00145994">
              <w:rPr>
                <w:rFonts w:ascii="Times New Roman" w:hAnsi="Times New Roman" w:cs="Times New Roman"/>
              </w:rPr>
              <w:t xml:space="preserve"> в 1 (одном) экз.;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Технический паспорт здания (сооружения) на бумажном носителе в подлиннике 1 (одном) экз.;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Скан-образ технического паспорта здания (сооружения), эквивалентного техническому паспорту на бумажном носителе, на </w:t>
            </w:r>
            <w:r w:rsidRPr="00145994">
              <w:rPr>
                <w:rFonts w:ascii="Times New Roman" w:hAnsi="Times New Roman" w:cs="Times New Roman"/>
                <w:lang w:val="en-US"/>
              </w:rPr>
              <w:t>CD</w:t>
            </w:r>
            <w:r w:rsidRPr="00145994">
              <w:rPr>
                <w:rFonts w:ascii="Times New Roman" w:hAnsi="Times New Roman" w:cs="Times New Roman"/>
              </w:rPr>
              <w:t xml:space="preserve"> в 1 (одном) экз.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Поэтажный план здания (сооружения) на бумажном носителе в подлиннике 1 (одном) экз.;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Скан-образ поэтажного плана здания (сооружения), эквивалентного поэтажному плану здания на бумажном носителе, на </w:t>
            </w:r>
            <w:r w:rsidRPr="00145994">
              <w:rPr>
                <w:rFonts w:ascii="Times New Roman" w:hAnsi="Times New Roman" w:cs="Times New Roman"/>
                <w:lang w:val="en-US"/>
              </w:rPr>
              <w:t>CD</w:t>
            </w:r>
            <w:r w:rsidRPr="00145994">
              <w:rPr>
                <w:rFonts w:ascii="Times New Roman" w:hAnsi="Times New Roman" w:cs="Times New Roman"/>
              </w:rPr>
              <w:t xml:space="preserve"> в 1 (одном) экз.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Экспликация здания (сооружения) на бумажном носителе в подлиннике 1 (одном) экз.;</w:t>
            </w:r>
          </w:p>
          <w:p w:rsidR="00702E36" w:rsidRPr="00145994" w:rsidRDefault="00702E36" w:rsidP="00702E36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Скан-образ экспликации здания (сооружения), эквивалентного экспликации здания на бумажном носителе, на </w:t>
            </w:r>
            <w:r w:rsidRPr="00145994">
              <w:rPr>
                <w:rFonts w:ascii="Times New Roman" w:hAnsi="Times New Roman" w:cs="Times New Roman"/>
                <w:lang w:val="en-US"/>
              </w:rPr>
              <w:t>CD</w:t>
            </w:r>
            <w:r w:rsidRPr="00145994">
              <w:rPr>
                <w:rFonts w:ascii="Times New Roman" w:hAnsi="Times New Roman" w:cs="Times New Roman"/>
              </w:rPr>
              <w:t xml:space="preserve"> в 1 (одном) экз.</w:t>
            </w:r>
          </w:p>
          <w:p w:rsidR="00E0246C" w:rsidRPr="00145994" w:rsidRDefault="00E0246C" w:rsidP="00E0246C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 xml:space="preserve">Справка о технико-экономических показателях (БТИ) на Комплекс чистых помещений на </w:t>
            </w:r>
            <w:proofErr w:type="spellStart"/>
            <w:r w:rsidRPr="00145994">
              <w:rPr>
                <w:rFonts w:ascii="Times New Roman" w:hAnsi="Times New Roman" w:cs="Times New Roman"/>
              </w:rPr>
              <w:t>отм</w:t>
            </w:r>
            <w:proofErr w:type="spellEnd"/>
            <w:r w:rsidRPr="00145994">
              <w:rPr>
                <w:rFonts w:ascii="Times New Roman" w:hAnsi="Times New Roman" w:cs="Times New Roman"/>
              </w:rPr>
              <w:t>. 9.600 в строительных осях В42-В49-Г7-Г9</w:t>
            </w:r>
            <w:r w:rsidRPr="00145994">
              <w:t xml:space="preserve"> </w:t>
            </w:r>
            <w:r w:rsidRPr="00145994">
              <w:rPr>
                <w:rFonts w:ascii="Times New Roman" w:hAnsi="Times New Roman" w:cs="Times New Roman"/>
              </w:rPr>
              <w:t>в 1 (одном) экз.;</w:t>
            </w:r>
          </w:p>
          <w:p w:rsidR="00E0246C" w:rsidRPr="00145994" w:rsidRDefault="00E0246C" w:rsidP="00E0246C">
            <w:pPr>
              <w:pStyle w:val="a4"/>
              <w:numPr>
                <w:ilvl w:val="0"/>
                <w:numId w:val="11"/>
              </w:numPr>
              <w:ind w:left="714" w:hanging="357"/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Справка о технико-экономических показателях (БТИ) на помещения столовой на 365 посадочных мест в 1 (одном) экз.;</w:t>
            </w:r>
          </w:p>
          <w:p w:rsidR="00E0246C" w:rsidRPr="00145994" w:rsidRDefault="00E0246C" w:rsidP="00E0246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145994">
              <w:rPr>
                <w:rFonts w:ascii="Times New Roman" w:hAnsi="Times New Roman" w:cs="Times New Roman"/>
              </w:rPr>
              <w:t>Справка о технико-экономических показателях (БТИ) на помещение многофункци</w:t>
            </w:r>
            <w:r w:rsidR="0018491B" w:rsidRPr="00145994">
              <w:rPr>
                <w:rFonts w:ascii="Times New Roman" w:hAnsi="Times New Roman" w:cs="Times New Roman"/>
              </w:rPr>
              <w:t>онального зала в 1 (одном) экз.</w:t>
            </w:r>
          </w:p>
        </w:tc>
      </w:tr>
      <w:tr w:rsidR="00E0246C" w:rsidRPr="00E0246C" w:rsidTr="00E0246C">
        <w:trPr>
          <w:trHeight w:val="559"/>
        </w:trPr>
        <w:tc>
          <w:tcPr>
            <w:tcW w:w="817" w:type="dxa"/>
          </w:tcPr>
          <w:p w:rsidR="00E0246C" w:rsidRPr="00E0246C" w:rsidRDefault="00E0246C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3577" w:type="dxa"/>
          </w:tcPr>
          <w:p w:rsidR="00E0246C" w:rsidRPr="00E0246C" w:rsidRDefault="00E0246C" w:rsidP="00264131">
            <w:pPr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Условия оплаты работ</w:t>
            </w:r>
          </w:p>
        </w:tc>
        <w:tc>
          <w:tcPr>
            <w:tcW w:w="10065" w:type="dxa"/>
            <w:vAlign w:val="center"/>
          </w:tcPr>
          <w:p w:rsidR="00E0246C" w:rsidRPr="00E0246C" w:rsidRDefault="00E0246C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Оплата выполненных работ осуществляется Заказчиком в течение 1</w:t>
            </w:r>
            <w:r>
              <w:rPr>
                <w:rFonts w:ascii="Times New Roman" w:hAnsi="Times New Roman" w:cs="Times New Roman"/>
              </w:rPr>
              <w:t>5</w:t>
            </w:r>
            <w:r w:rsidRPr="00E0246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Пятнадцати</w:t>
            </w:r>
            <w:r w:rsidRPr="00E0246C">
              <w:rPr>
                <w:rFonts w:ascii="Times New Roman" w:hAnsi="Times New Roman" w:cs="Times New Roman"/>
              </w:rPr>
              <w:t xml:space="preserve">) рабочих дней </w:t>
            </w:r>
            <w:proofErr w:type="gramStart"/>
            <w:r w:rsidRPr="00E0246C">
              <w:rPr>
                <w:rFonts w:ascii="Times New Roman" w:hAnsi="Times New Roman" w:cs="Times New Roman"/>
              </w:rPr>
              <w:t>с даты подписания</w:t>
            </w:r>
            <w:proofErr w:type="gramEnd"/>
            <w:r w:rsidRPr="00E0246C">
              <w:rPr>
                <w:rFonts w:ascii="Times New Roman" w:hAnsi="Times New Roman" w:cs="Times New Roman"/>
              </w:rPr>
              <w:t xml:space="preserve"> Сторонами Акта приемки выполненных работ, при условии получения от Исполнителя счета и счета-фактуры, оформленных в соответствии с требованиями законодательства Российской </w:t>
            </w:r>
            <w:r w:rsidRPr="00E0246C">
              <w:rPr>
                <w:rFonts w:ascii="Times New Roman" w:hAnsi="Times New Roman" w:cs="Times New Roman"/>
              </w:rPr>
              <w:lastRenderedPageBreak/>
              <w:t>Федерации.</w:t>
            </w:r>
          </w:p>
        </w:tc>
      </w:tr>
    </w:tbl>
    <w:p w:rsidR="00E0246C" w:rsidRPr="00E0246C" w:rsidRDefault="00E0246C" w:rsidP="00E06D37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E0246C" w:rsidRPr="00E0246C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DF84AF5"/>
    <w:multiLevelType w:val="hybridMultilevel"/>
    <w:tmpl w:val="C4742B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0"/>
  </w:num>
  <w:num w:numId="5">
    <w:abstractNumId w:val="1"/>
  </w:num>
  <w:num w:numId="6">
    <w:abstractNumId w:val="2"/>
  </w:num>
  <w:num w:numId="7">
    <w:abstractNumId w:val="4"/>
  </w:num>
  <w:num w:numId="8">
    <w:abstractNumId w:val="9"/>
  </w:num>
  <w:num w:numId="9">
    <w:abstractNumId w:val="5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106FDE"/>
    <w:rsid w:val="00122527"/>
    <w:rsid w:val="00135B97"/>
    <w:rsid w:val="00145994"/>
    <w:rsid w:val="0018491B"/>
    <w:rsid w:val="001E3ADA"/>
    <w:rsid w:val="00201C66"/>
    <w:rsid w:val="002356FC"/>
    <w:rsid w:val="002B4DF7"/>
    <w:rsid w:val="002F35D5"/>
    <w:rsid w:val="00312756"/>
    <w:rsid w:val="00360912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516A5A"/>
    <w:rsid w:val="00545193"/>
    <w:rsid w:val="00560DE4"/>
    <w:rsid w:val="005635C5"/>
    <w:rsid w:val="005E0F54"/>
    <w:rsid w:val="005E7495"/>
    <w:rsid w:val="00637475"/>
    <w:rsid w:val="00661DF1"/>
    <w:rsid w:val="00663969"/>
    <w:rsid w:val="00673BF8"/>
    <w:rsid w:val="006A2807"/>
    <w:rsid w:val="006A73C4"/>
    <w:rsid w:val="006D61C6"/>
    <w:rsid w:val="006D74A4"/>
    <w:rsid w:val="006F202A"/>
    <w:rsid w:val="00702E36"/>
    <w:rsid w:val="00734767"/>
    <w:rsid w:val="00750C6C"/>
    <w:rsid w:val="007656B2"/>
    <w:rsid w:val="0076784C"/>
    <w:rsid w:val="007E761C"/>
    <w:rsid w:val="00803070"/>
    <w:rsid w:val="008138AC"/>
    <w:rsid w:val="0082170E"/>
    <w:rsid w:val="0085777C"/>
    <w:rsid w:val="00897055"/>
    <w:rsid w:val="008B1998"/>
    <w:rsid w:val="008D7B1B"/>
    <w:rsid w:val="0090042F"/>
    <w:rsid w:val="00940321"/>
    <w:rsid w:val="009C09F8"/>
    <w:rsid w:val="009D4357"/>
    <w:rsid w:val="00A128B2"/>
    <w:rsid w:val="00A136EF"/>
    <w:rsid w:val="00A8393C"/>
    <w:rsid w:val="00B04F74"/>
    <w:rsid w:val="00B102EB"/>
    <w:rsid w:val="00B1418E"/>
    <w:rsid w:val="00B14E57"/>
    <w:rsid w:val="00B325D0"/>
    <w:rsid w:val="00B549BB"/>
    <w:rsid w:val="00B65506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246C"/>
    <w:rsid w:val="00E06D37"/>
    <w:rsid w:val="00E111DC"/>
    <w:rsid w:val="00E270F9"/>
    <w:rsid w:val="00E5201F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FF8E0-0E2D-4CFB-8C64-C96A8C46C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Darmonuk Natalia</cp:lastModifiedBy>
  <cp:revision>4</cp:revision>
  <cp:lastPrinted>2017-05-11T16:13:00Z</cp:lastPrinted>
  <dcterms:created xsi:type="dcterms:W3CDTF">2017-10-05T12:22:00Z</dcterms:created>
  <dcterms:modified xsi:type="dcterms:W3CDTF">2017-10-11T12:49:00Z</dcterms:modified>
</cp:coreProperties>
</file>