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B8F3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B3C30" w:rsidRPr="002B3C30" w:rsidRDefault="00005283" w:rsidP="00A37BDA">
      <w:pPr>
        <w:jc w:val="center"/>
        <w:rPr>
          <w:rFonts w:eastAsia="Calibri"/>
          <w:b/>
          <w:sz w:val="28"/>
          <w:szCs w:val="28"/>
          <w:lang w:val="ru-RU"/>
        </w:rPr>
      </w:pPr>
      <w:r w:rsidRPr="00005283">
        <w:rPr>
          <w:b/>
          <w:sz w:val="28"/>
          <w:szCs w:val="28"/>
          <w:lang w:val="ru-RU"/>
        </w:rPr>
        <w:t xml:space="preserve">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</w:t>
      </w:r>
      <w:r w:rsidRPr="00005283">
        <w:rPr>
          <w:b/>
          <w:bCs/>
          <w:sz w:val="24"/>
          <w:szCs w:val="24"/>
          <w:lang w:val="ru-RU"/>
        </w:rPr>
        <w:t>1</w:t>
      </w:r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976F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4F8" w:rsidRDefault="003F74F8" w:rsidP="00B02641">
      <w:r>
        <w:separator/>
      </w:r>
    </w:p>
  </w:endnote>
  <w:endnote w:type="continuationSeparator" w:id="0">
    <w:p w:rsidR="003F74F8" w:rsidRDefault="003F74F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4F8" w:rsidRDefault="003F74F8" w:rsidP="00B02641">
      <w:r>
        <w:separator/>
      </w:r>
    </w:p>
  </w:footnote>
  <w:footnote w:type="continuationSeparator" w:id="0">
    <w:p w:rsidR="003F74F8" w:rsidRDefault="003F74F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F976F4">
      <w:rPr>
        <w:b/>
        <w:i/>
        <w:sz w:val="24"/>
        <w:szCs w:val="24"/>
        <w:lang w:val="ru-RU"/>
      </w:rPr>
      <w:t>з-17-30107/153</w:t>
    </w:r>
    <w:r w:rsidR="00452BD1">
      <w:rPr>
        <w:b/>
        <w:i/>
        <w:sz w:val="24"/>
        <w:szCs w:val="24"/>
        <w:lang w:val="ru-RU"/>
      </w:rPr>
      <w:t xml:space="preserve">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283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F74F8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37BDA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E87737"/>
    <w:rsid w:val="00F10783"/>
    <w:rsid w:val="00F976F4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23</cp:revision>
  <dcterms:created xsi:type="dcterms:W3CDTF">2014-12-23T12:20:00Z</dcterms:created>
  <dcterms:modified xsi:type="dcterms:W3CDTF">2017-09-22T13:10:00Z</dcterms:modified>
</cp:coreProperties>
</file>