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91467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EB1DA5">
        <w:rPr>
          <w:b/>
          <w:bCs/>
          <w:sz w:val="28"/>
          <w:szCs w:val="28"/>
          <w:lang w:val="ru-RU"/>
        </w:rPr>
        <w:t>50112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B1DA5">
        <w:rPr>
          <w:b/>
          <w:bCs/>
          <w:sz w:val="28"/>
          <w:szCs w:val="28"/>
          <w:lang w:val="ru-RU"/>
        </w:rPr>
        <w:t>1</w:t>
      </w:r>
      <w:r w:rsidR="000A233A" w:rsidRPr="000A233A">
        <w:rPr>
          <w:b/>
          <w:bCs/>
          <w:sz w:val="28"/>
          <w:szCs w:val="28"/>
          <w:lang w:val="ru-RU"/>
        </w:rPr>
        <w:t>4</w:t>
      </w:r>
      <w:r w:rsidR="000A233A" w:rsidRPr="00914671">
        <w:rPr>
          <w:b/>
          <w:bCs/>
          <w:sz w:val="28"/>
          <w:szCs w:val="28"/>
          <w:lang w:val="ru-RU"/>
        </w:rPr>
        <w:t>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634BDA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32E2B">
        <w:rPr>
          <w:sz w:val="28"/>
          <w:szCs w:val="28"/>
          <w:lang w:val="ru-RU"/>
        </w:rPr>
        <w:t>поставки</w:t>
      </w:r>
      <w:r w:rsidR="00AB44D4">
        <w:rPr>
          <w:sz w:val="28"/>
          <w:szCs w:val="28"/>
          <w:lang w:val="ru-RU"/>
        </w:rPr>
        <w:t xml:space="preserve"> </w:t>
      </w:r>
      <w:r w:rsidR="000A233A" w:rsidRPr="000A233A">
        <w:rPr>
          <w:sz w:val="28"/>
          <w:szCs w:val="28"/>
          <w:lang w:val="ru-RU"/>
        </w:rPr>
        <w:t>музыкально</w:t>
      </w:r>
      <w:r w:rsidR="000A233A">
        <w:rPr>
          <w:sz w:val="28"/>
          <w:szCs w:val="28"/>
          <w:lang w:val="ru-RU"/>
        </w:rPr>
        <w:t>го</w:t>
      </w:r>
      <w:r w:rsidR="000A233A" w:rsidRPr="000A233A">
        <w:rPr>
          <w:sz w:val="28"/>
          <w:szCs w:val="28"/>
          <w:lang w:val="ru-RU"/>
        </w:rPr>
        <w:t xml:space="preserve"> оборудовани</w:t>
      </w:r>
      <w:r w:rsidR="000A233A">
        <w:rPr>
          <w:sz w:val="28"/>
          <w:szCs w:val="28"/>
          <w:lang w:val="ru-RU"/>
        </w:rPr>
        <w:t>я</w:t>
      </w:r>
      <w:r w:rsidR="000A233A" w:rsidRPr="000A233A">
        <w:rPr>
          <w:sz w:val="28"/>
          <w:szCs w:val="28"/>
          <w:lang w:val="ru-RU"/>
        </w:rPr>
        <w:t xml:space="preserve"> и инструмент</w:t>
      </w:r>
      <w:r w:rsidR="000A233A">
        <w:rPr>
          <w:sz w:val="28"/>
          <w:szCs w:val="28"/>
          <w:lang w:val="ru-RU"/>
        </w:rPr>
        <w:t>ов</w:t>
      </w:r>
      <w:r w:rsidR="00393EE9" w:rsidRPr="00393EE9">
        <w:rPr>
          <w:sz w:val="28"/>
          <w:szCs w:val="28"/>
          <w:lang w:val="ru-RU"/>
        </w:rPr>
        <w:t xml:space="preserve"> </w:t>
      </w:r>
      <w:r w:rsidR="00393EE9">
        <w:rPr>
          <w:sz w:val="28"/>
          <w:szCs w:val="28"/>
          <w:lang w:val="ru-RU"/>
        </w:rPr>
        <w:t>для нужд</w:t>
      </w:r>
      <w:r w:rsidR="00E32E2B">
        <w:rPr>
          <w:sz w:val="28"/>
          <w:szCs w:val="28"/>
          <w:lang w:val="ru-RU"/>
        </w:rPr>
        <w:t xml:space="preserve"> </w:t>
      </w:r>
      <w:r w:rsidR="00634BDA" w:rsidRPr="00634BDA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634BDA" w:rsidRPr="00634BDA">
        <w:rPr>
          <w:sz w:val="28"/>
          <w:szCs w:val="28"/>
          <w:lang w:val="ru-RU"/>
        </w:rPr>
        <w:t>Сколково</w:t>
      </w:r>
      <w:proofErr w:type="spellEnd"/>
      <w:r w:rsidR="00634BDA" w:rsidRPr="00634BDA">
        <w:rPr>
          <w:sz w:val="28"/>
          <w:szCs w:val="28"/>
          <w:lang w:val="ru-RU"/>
        </w:rPr>
        <w:t>»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634BDA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34BDA" w:rsidRPr="00634BDA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 / Общеобразовательное частное учреждение Международная гимназия инновационного центра «Сколково»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7D3382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7D3382">
        <w:rPr>
          <w:rFonts w:ascii="Times New Roman" w:hAnsi="Times New Roman" w:cs="Times New Roman"/>
          <w:sz w:val="28"/>
          <w:szCs w:val="28"/>
        </w:rPr>
        <w:t xml:space="preserve"> /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г. Москва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7D338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 xml:space="preserve">во»,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7D3382" w:rsidRPr="007D3382">
        <w:rPr>
          <w:rFonts w:ascii="Times New Roman" w:hAnsi="Times New Roman" w:cs="Times New Roman"/>
          <w:sz w:val="28"/>
          <w:szCs w:val="28"/>
        </w:rPr>
        <w:t xml:space="preserve"> / 143026, г. Москва, территория инновационного центра «Сколково», ул. Нобеля, д.7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 xml:space="preserve">Контактное лицо по организационным вопросам: </w:t>
      </w:r>
    </w:p>
    <w:p w:rsidR="00634BDA" w:rsidRPr="00634BDA" w:rsidRDefault="00634BDA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34BDA">
        <w:rPr>
          <w:rFonts w:ascii="Times New Roman" w:hAnsi="Times New Roman" w:cs="Times New Roman"/>
          <w:sz w:val="28"/>
          <w:szCs w:val="28"/>
        </w:rPr>
        <w:t>Корнильева Ольга: +7 (495) 956-00-33 (2398) OKornilieva@sk.ru.</w:t>
      </w:r>
    </w:p>
    <w:p w:rsidR="00634BDA" w:rsidRPr="00634BDA" w:rsidRDefault="00634BDA" w:rsidP="00634BDA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BDA">
        <w:rPr>
          <w:rFonts w:ascii="Times New Roman" w:hAnsi="Times New Roman" w:cs="Times New Roman"/>
          <w:b/>
          <w:sz w:val="28"/>
          <w:szCs w:val="28"/>
        </w:rPr>
        <w:t>Контактн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>е лиц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Заказчика</w:t>
      </w:r>
      <w:r w:rsidRPr="00634BDA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CB3F9F" w:rsidRPr="00AA15D9" w:rsidRDefault="00AA15D9" w:rsidP="00634BDA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A15D9">
        <w:rPr>
          <w:rFonts w:ascii="Times New Roman" w:hAnsi="Times New Roman" w:cs="Times New Roman"/>
          <w:sz w:val="28"/>
          <w:szCs w:val="28"/>
        </w:rPr>
        <w:t>Волков Олег</w:t>
      </w:r>
      <w:r w:rsidR="00634BDA" w:rsidRPr="00634BDA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634BDA" w:rsidRPr="00634BDA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7D5C34">
          <w:rPr>
            <w:rStyle w:val="ad"/>
            <w:rFonts w:ascii="Times New Roman" w:hAnsi="Times New Roman"/>
            <w:sz w:val="28"/>
            <w:szCs w:val="28"/>
            <w:lang w:val="en-US"/>
          </w:rPr>
          <w:t>OVolkov</w:t>
        </w:r>
        <w:r w:rsidRPr="007D5C34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32E2B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0A233A" w:rsidRPr="000A233A">
        <w:rPr>
          <w:rFonts w:ascii="Times New Roman" w:hAnsi="Times New Roman" w:cs="Times New Roman"/>
          <w:sz w:val="28"/>
          <w:szCs w:val="28"/>
        </w:rPr>
        <w:t>музыкального оборудования и инструментов для нужд Общеобразовательного частного учреждения Международная гимназия инновационного центра «</w:t>
      </w:r>
      <w:proofErr w:type="spellStart"/>
      <w:r w:rsidR="000A233A" w:rsidRPr="000A233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A233A" w:rsidRPr="000A233A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A233A">
        <w:rPr>
          <w:rFonts w:ascii="Times New Roman" w:hAnsi="Times New Roman" w:cs="Times New Roman"/>
          <w:sz w:val="28"/>
          <w:szCs w:val="28"/>
        </w:rPr>
        <w:t>9 365 323</w:t>
      </w:r>
      <w:r w:rsidR="00393EE9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A233A">
        <w:rPr>
          <w:rFonts w:ascii="Times New Roman" w:hAnsi="Times New Roman" w:cs="Times New Roman"/>
          <w:sz w:val="28"/>
          <w:szCs w:val="28"/>
        </w:rPr>
        <w:t>Девять</w:t>
      </w:r>
      <w:r w:rsidR="00AB27D1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A233A">
        <w:rPr>
          <w:rFonts w:ascii="Times New Roman" w:hAnsi="Times New Roman" w:cs="Times New Roman"/>
          <w:sz w:val="28"/>
          <w:szCs w:val="28"/>
        </w:rPr>
        <w:t>ов</w:t>
      </w:r>
      <w:r w:rsidR="00AB27D1">
        <w:rPr>
          <w:rFonts w:ascii="Times New Roman" w:hAnsi="Times New Roman" w:cs="Times New Roman"/>
          <w:sz w:val="28"/>
          <w:szCs w:val="28"/>
        </w:rPr>
        <w:t xml:space="preserve"> </w:t>
      </w:r>
      <w:r w:rsidR="000A233A">
        <w:rPr>
          <w:rFonts w:ascii="Times New Roman" w:hAnsi="Times New Roman" w:cs="Times New Roman"/>
          <w:sz w:val="28"/>
          <w:szCs w:val="28"/>
        </w:rPr>
        <w:t>триста</w:t>
      </w:r>
      <w:r w:rsidR="00393EE9">
        <w:rPr>
          <w:rFonts w:ascii="Times New Roman" w:hAnsi="Times New Roman" w:cs="Times New Roman"/>
          <w:sz w:val="28"/>
          <w:szCs w:val="28"/>
        </w:rPr>
        <w:t xml:space="preserve"> шесть</w:t>
      </w:r>
      <w:r w:rsidR="000A233A">
        <w:rPr>
          <w:rFonts w:ascii="Times New Roman" w:hAnsi="Times New Roman" w:cs="Times New Roman"/>
          <w:sz w:val="28"/>
          <w:szCs w:val="28"/>
        </w:rPr>
        <w:t>десят пять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0A233A">
        <w:rPr>
          <w:rFonts w:ascii="Times New Roman" w:hAnsi="Times New Roman" w:cs="Times New Roman"/>
          <w:sz w:val="28"/>
          <w:szCs w:val="28"/>
        </w:rPr>
        <w:t>триста двадцать три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93EE9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A286F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AA33B4" w:rsidRPr="00AA33B4">
        <w:rPr>
          <w:rFonts w:ascii="Times New Roman" w:hAnsi="Times New Roman" w:cs="Times New Roman"/>
          <w:sz w:val="28"/>
          <w:szCs w:val="28"/>
        </w:rPr>
        <w:t xml:space="preserve"> поставки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</w:t>
      </w:r>
      <w:r w:rsidR="009A286F" w:rsidRPr="009A286F">
        <w:rPr>
          <w:rFonts w:ascii="Times New Roman" w:hAnsi="Times New Roman" w:cs="Times New Roman"/>
          <w:sz w:val="28"/>
          <w:szCs w:val="28"/>
        </w:rPr>
        <w:t>в течение 10 рабочих дней со дня подписания Товарной накладной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0A233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3 к Извещению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A233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A233A">
        <w:rPr>
          <w:rFonts w:ascii="Times New Roman" w:hAnsi="Times New Roman" w:cs="Times New Roman"/>
          <w:sz w:val="28"/>
          <w:szCs w:val="28"/>
        </w:rPr>
        <w:t>в соответствии с Приложением 3 к Извещению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914671" w:rsidRPr="00914671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14671" w:rsidRPr="00914671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91467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EB1DA5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EB1DA5" w:rsidRPr="00EB1DA5">
        <w:rPr>
          <w:rFonts w:ascii="Times New Roman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0A233A" w:rsidRPr="000A233A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0A233A" w:rsidRPr="005912E9" w:rsidRDefault="000A233A" w:rsidP="000A233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33A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14671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14671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44994" w:rsidRPr="00E44994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EB1DA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914671">
        <w:rPr>
          <w:rFonts w:ascii="Times New Roman" w:eastAsia="Calibri" w:hAnsi="Times New Roman" w:cs="Times New Roman"/>
          <w:sz w:val="28"/>
          <w:szCs w:val="28"/>
          <w:lang w:eastAsia="ru-RU"/>
        </w:rPr>
        <w:t>27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914671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EB1DA5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EB1DA5" w:rsidRPr="00EB1DA5">
        <w:rPr>
          <w:rFonts w:ascii="Times New Roman" w:eastAsia="Calibri" w:hAnsi="Times New Roman" w:cs="Times New Roman"/>
          <w:sz w:val="28"/>
          <w:szCs w:val="28"/>
          <w:lang w:eastAsia="ru-RU"/>
        </w:rPr>
        <w:t>121205, Российская Федерация, г. Москва, территория инновационного центра «Сколково», ул. Нобеля, 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914671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914671">
        <w:rPr>
          <w:sz w:val="28"/>
          <w:szCs w:val="28"/>
          <w:lang w:val="ru-RU" w:eastAsia="ru-RU"/>
        </w:rPr>
        <w:t>октября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F7B51" w:rsidRPr="00D74066" w:rsidRDefault="001F7B51" w:rsidP="00BD21C8">
      <w:pPr>
        <w:ind w:left="851"/>
        <w:jc w:val="both"/>
        <w:rPr>
          <w:sz w:val="16"/>
          <w:szCs w:val="16"/>
          <w:lang w:val="ru-RU" w:eastAsia="ru-RU"/>
        </w:rPr>
      </w:pPr>
      <w:bookmarkStart w:id="0" w:name="_GoBack"/>
      <w:bookmarkEnd w:id="0"/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85AFB" w:rsidRDefault="00A85AFB" w:rsidP="00A85AFB">
      <w:pPr>
        <w:ind w:left="426"/>
        <w:jc w:val="both"/>
        <w:rPr>
          <w:b/>
          <w:sz w:val="24"/>
          <w:szCs w:val="24"/>
          <w:lang w:val="ru-RU" w:eastAsia="ru-RU"/>
        </w:rPr>
      </w:pPr>
    </w:p>
    <w:p w:rsidR="00D33643" w:rsidRPr="00A85AFB" w:rsidRDefault="00D33643" w:rsidP="00A85AFB">
      <w:pPr>
        <w:ind w:left="426"/>
        <w:jc w:val="both"/>
        <w:rPr>
          <w:b/>
          <w:sz w:val="24"/>
          <w:szCs w:val="24"/>
          <w:lang w:val="ru-RU" w:eastAsia="ru-RU"/>
        </w:rPr>
      </w:pPr>
      <w:r w:rsidRPr="00A85AFB">
        <w:rPr>
          <w:b/>
          <w:sz w:val="24"/>
          <w:szCs w:val="24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0A233A" w:rsidRPr="000A233A" w:rsidRDefault="000A233A" w:rsidP="000A233A">
      <w:pPr>
        <w:ind w:left="426" w:right="-1"/>
        <w:jc w:val="both"/>
        <w:rPr>
          <w:sz w:val="24"/>
          <w:szCs w:val="24"/>
          <w:lang w:val="ru-RU" w:eastAsia="ru-RU"/>
        </w:rPr>
      </w:pPr>
      <w:r w:rsidRPr="000A233A">
        <w:rPr>
          <w:sz w:val="24"/>
          <w:szCs w:val="24"/>
          <w:lang w:val="ru-RU" w:eastAsia="ru-RU"/>
        </w:rPr>
        <w:t xml:space="preserve">Товар должен быть оригинальным, не бывшим в употреблении. </w:t>
      </w:r>
    </w:p>
    <w:p w:rsidR="000A233A" w:rsidRPr="000A233A" w:rsidRDefault="000A233A" w:rsidP="000A233A">
      <w:pPr>
        <w:ind w:left="426" w:right="-1"/>
        <w:jc w:val="both"/>
        <w:rPr>
          <w:sz w:val="24"/>
          <w:szCs w:val="24"/>
          <w:lang w:val="ru-RU" w:eastAsia="ru-RU"/>
        </w:rPr>
      </w:pPr>
      <w:r w:rsidRPr="000A233A">
        <w:rPr>
          <w:sz w:val="24"/>
          <w:szCs w:val="24"/>
          <w:lang w:val="ru-RU"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:rsidR="000A233A" w:rsidRPr="000A233A" w:rsidRDefault="000A233A" w:rsidP="000A233A">
      <w:pPr>
        <w:ind w:left="426" w:right="-1"/>
        <w:jc w:val="both"/>
        <w:rPr>
          <w:sz w:val="24"/>
          <w:szCs w:val="24"/>
          <w:lang w:val="ru-RU" w:eastAsia="ru-RU"/>
        </w:rPr>
      </w:pPr>
      <w:r w:rsidRPr="000A233A">
        <w:rPr>
          <w:sz w:val="24"/>
          <w:szCs w:val="24"/>
          <w:lang w:val="ru-RU" w:eastAsia="ru-RU"/>
        </w:rPr>
        <w:t>Гарантия на все оборудование должна составлять не менее 12 месяцев со дня поставки.</w:t>
      </w:r>
    </w:p>
    <w:p w:rsidR="00D33643" w:rsidRDefault="000A233A" w:rsidP="000A233A">
      <w:pPr>
        <w:ind w:left="426" w:right="-1"/>
        <w:jc w:val="both"/>
        <w:rPr>
          <w:sz w:val="24"/>
          <w:szCs w:val="24"/>
          <w:lang w:val="ru-RU" w:eastAsia="ru-RU"/>
        </w:rPr>
      </w:pPr>
      <w:r w:rsidRPr="000A233A">
        <w:rPr>
          <w:sz w:val="24"/>
          <w:szCs w:val="24"/>
          <w:lang w:val="ru-RU" w:eastAsia="ru-RU"/>
        </w:rPr>
        <w:t>Вместе с Товаром, поставщик обязан предоставить Товарную накладную, счет фактуру, счет.</w:t>
      </w:r>
    </w:p>
    <w:p w:rsidR="004852B0" w:rsidRPr="00A85AFB" w:rsidRDefault="004852B0" w:rsidP="000A233A">
      <w:pPr>
        <w:ind w:left="426" w:right="-1"/>
        <w:jc w:val="both"/>
        <w:rPr>
          <w:sz w:val="24"/>
          <w:szCs w:val="24"/>
          <w:lang w:val="ru-RU" w:eastAsia="ru-RU"/>
        </w:rPr>
      </w:pPr>
    </w:p>
    <w:tbl>
      <w:tblPr>
        <w:tblStyle w:val="af4"/>
        <w:tblW w:w="1105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7"/>
        <w:gridCol w:w="4254"/>
        <w:gridCol w:w="5245"/>
        <w:gridCol w:w="993"/>
      </w:tblGrid>
      <w:tr w:rsidR="004852B0" w:rsidRPr="004852B0" w:rsidTr="0060554F"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b/>
                <w:sz w:val="16"/>
                <w:szCs w:val="16"/>
                <w:lang w:eastAsia="ru-RU"/>
              </w:rPr>
            </w:pPr>
            <w:r w:rsidRPr="004852B0">
              <w:rPr>
                <w:b/>
                <w:sz w:val="16"/>
                <w:szCs w:val="16"/>
                <w:lang w:val="ru-RU" w:eastAsia="ru-RU"/>
              </w:rPr>
              <w:lastRenderedPageBreak/>
              <w:t>№</w:t>
            </w:r>
          </w:p>
          <w:p w:rsidR="004852B0" w:rsidRPr="004852B0" w:rsidRDefault="004852B0" w:rsidP="004852B0">
            <w:pPr>
              <w:ind w:left="122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852B0">
              <w:rPr>
                <w:b/>
                <w:sz w:val="16"/>
                <w:szCs w:val="16"/>
                <w:lang w:val="ru-RU" w:eastAsia="ru-RU"/>
              </w:rPr>
              <w:t>п/п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ind w:left="3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852B0">
              <w:rPr>
                <w:b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ind w:left="5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852B0">
              <w:rPr>
                <w:b/>
                <w:sz w:val="16"/>
                <w:szCs w:val="16"/>
                <w:lang w:val="ru-RU" w:eastAsia="ru-RU"/>
              </w:rPr>
              <w:t>Характеристики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ind w:left="5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852B0">
              <w:rPr>
                <w:b/>
                <w:sz w:val="16"/>
                <w:szCs w:val="16"/>
                <w:lang w:val="ru-RU" w:eastAsia="ru-RU"/>
              </w:rPr>
              <w:t>Количество</w:t>
            </w:r>
          </w:p>
        </w:tc>
      </w:tr>
      <w:tr w:rsidR="004852B0" w:rsidRPr="004852B0" w:rsidTr="002567F1">
        <w:trPr>
          <w:trHeight w:val="333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Рояль концертный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Yamaha C3 PE//X.LZ.WITH BENCH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2567F1">
        <w:trPr>
          <w:trHeight w:val="21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Фортепиано акустическое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JU109PE//LZ.WITHBENCH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3</w:t>
            </w:r>
          </w:p>
        </w:tc>
      </w:tr>
      <w:tr w:rsidR="004852B0" w:rsidRPr="004852B0" w:rsidTr="0060554F">
        <w:trPr>
          <w:trHeight w:val="24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3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Ксилофон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val="ru-RU" w:eastAsia="ru-RU"/>
              </w:rPr>
              <w:t>FLT-XL337A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2</w:t>
            </w:r>
          </w:p>
        </w:tc>
      </w:tr>
      <w:tr w:rsidR="004852B0" w:rsidRPr="004852B0" w:rsidTr="0060554F">
        <w:trPr>
          <w:trHeight w:val="278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4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Гитара акустическая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C40 4/4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3</w:t>
            </w:r>
          </w:p>
        </w:tc>
      </w:tr>
      <w:tr w:rsidR="004852B0" w:rsidRPr="004852B0" w:rsidTr="0060554F">
        <w:trPr>
          <w:trHeight w:val="38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5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Ударная установка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 RDP2F5BLACK GLITTER + комплект стоек HW780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1</w:t>
            </w:r>
          </w:p>
        </w:tc>
      </w:tr>
      <w:tr w:rsidR="004852B0" w:rsidRPr="004852B0" w:rsidTr="0060554F">
        <w:trPr>
          <w:trHeight w:val="263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6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Бас гитара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TRBX174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3</w:t>
            </w:r>
          </w:p>
        </w:tc>
      </w:tr>
      <w:tr w:rsidR="004852B0" w:rsidRPr="004852B0" w:rsidTr="0060554F">
        <w:trPr>
          <w:trHeight w:val="296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7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Электрогитара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Pacifica112J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38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8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Тарелки (комплект)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333333"/>
                <w:lang w:eastAsia="ru-RU"/>
              </w:rPr>
            </w:pPr>
            <w:r w:rsidRPr="004852B0">
              <w:rPr>
                <w:rFonts w:ascii="Arial" w:hAnsi="Arial" w:cs="Arial"/>
                <w:color w:val="333333"/>
                <w:lang w:eastAsia="ru-RU"/>
              </w:rPr>
              <w:t>000068USET New PST 5</w:t>
            </w:r>
            <w:r w:rsidRPr="004852B0">
              <w:rPr>
                <w:rFonts w:ascii="Arial" w:hAnsi="Arial" w:cs="Arial"/>
                <w:color w:val="333333"/>
                <w:lang w:eastAsia="ru-RU"/>
              </w:rPr>
              <w:br/>
              <w:t xml:space="preserve"> Universal Set </w:t>
            </w:r>
            <w:r w:rsidRPr="004852B0">
              <w:rPr>
                <w:rFonts w:ascii="Arial" w:hAnsi="Arial" w:cs="Arial"/>
                <w:color w:val="333333"/>
                <w:lang w:val="ru-RU" w:eastAsia="ru-RU"/>
              </w:rPr>
              <w:t>Комплект</w:t>
            </w:r>
            <w:r w:rsidRPr="004852B0">
              <w:rPr>
                <w:rFonts w:ascii="Arial" w:hAnsi="Arial" w:cs="Arial"/>
                <w:color w:val="333333"/>
                <w:lang w:eastAsia="ru-RU"/>
              </w:rPr>
              <w:t xml:space="preserve"> </w:t>
            </w:r>
            <w:r w:rsidRPr="004852B0">
              <w:rPr>
                <w:rFonts w:ascii="Arial" w:hAnsi="Arial" w:cs="Arial"/>
                <w:color w:val="333333"/>
                <w:lang w:val="ru-RU" w:eastAsia="ru-RU"/>
              </w:rPr>
              <w:t>тарелок</w:t>
            </w:r>
            <w:r w:rsidRPr="004852B0">
              <w:rPr>
                <w:rFonts w:ascii="Arial" w:hAnsi="Arial" w:cs="Arial"/>
                <w:color w:val="333333"/>
                <w:lang w:eastAsia="ru-RU"/>
              </w:rPr>
              <w:br/>
              <w:t xml:space="preserve"> 14"/16"/20", </w:t>
            </w:r>
            <w:proofErr w:type="spellStart"/>
            <w:r w:rsidRPr="004852B0">
              <w:rPr>
                <w:rFonts w:ascii="Arial" w:hAnsi="Arial" w:cs="Arial"/>
                <w:color w:val="333333"/>
                <w:lang w:eastAsia="ru-RU"/>
              </w:rPr>
              <w:t>Paiste</w:t>
            </w:r>
            <w:proofErr w:type="spellEnd"/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1</w:t>
            </w:r>
          </w:p>
        </w:tc>
      </w:tr>
      <w:tr w:rsidR="004852B0" w:rsidRPr="004852B0" w:rsidTr="0060554F">
        <w:trPr>
          <w:trHeight w:val="38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9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Пюпитр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333333"/>
                <w:lang w:val="ru-RU" w:eastAsia="ru-RU"/>
              </w:rPr>
            </w:pPr>
            <w:r w:rsidRPr="004852B0">
              <w:rPr>
                <w:rFonts w:ascii="Arial" w:hAnsi="Arial" w:cs="Arial"/>
                <w:color w:val="333333"/>
                <w:lang w:val="ru-RU" w:eastAsia="ru-RU"/>
              </w:rPr>
              <w:t xml:space="preserve">DF151 Пюпитр, </w:t>
            </w:r>
            <w:r w:rsidRPr="004852B0">
              <w:rPr>
                <w:rFonts w:ascii="Arial" w:hAnsi="Arial" w:cs="Arial"/>
                <w:color w:val="333333"/>
                <w:lang w:val="ru-RU" w:eastAsia="ru-RU"/>
              </w:rPr>
              <w:br/>
            </w:r>
            <w:proofErr w:type="spellStart"/>
            <w:r w:rsidRPr="004852B0">
              <w:rPr>
                <w:rFonts w:ascii="Arial" w:hAnsi="Arial" w:cs="Arial"/>
                <w:color w:val="333333"/>
                <w:lang w:val="ru-RU" w:eastAsia="ru-RU"/>
              </w:rPr>
              <w:t>Soundking</w:t>
            </w:r>
            <w:proofErr w:type="spellEnd"/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  <w:r w:rsidRPr="004852B0">
              <w:rPr>
                <w:rFonts w:ascii="Arial" w:hAnsi="Arial" w:cs="Arial"/>
                <w:color w:val="000000"/>
                <w:lang w:eastAsia="ru-RU"/>
              </w:rPr>
              <w:t>2</w:t>
            </w:r>
          </w:p>
        </w:tc>
      </w:tr>
      <w:tr w:rsidR="004852B0" w:rsidRPr="004852B0" w:rsidTr="0060554F">
        <w:trPr>
          <w:trHeight w:val="276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10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Disklavier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(рояль)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r w:rsidRPr="004852B0">
              <w:rPr>
                <w:rFonts w:ascii="Arial" w:hAnsi="Arial" w:cs="Arial"/>
                <w:color w:val="000000"/>
                <w:lang w:eastAsia="ru-RU"/>
              </w:rPr>
              <w:t>ENSPIRE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169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11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Синтезатор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PSR S970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7</w:t>
            </w:r>
          </w:p>
        </w:tc>
      </w:tr>
      <w:tr w:rsidR="004852B0" w:rsidRPr="004852B0" w:rsidTr="0060554F">
        <w:trPr>
          <w:trHeight w:val="203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12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Стойка под синтезатор 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Hercules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KS120B Стойка ХХ-тип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7</w:t>
            </w:r>
          </w:p>
        </w:tc>
      </w:tr>
      <w:tr w:rsidR="004852B0" w:rsidRPr="004852B0" w:rsidTr="0060554F">
        <w:trPr>
          <w:trHeight w:val="22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13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Музыкальный центр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333333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333333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333333"/>
                <w:lang w:val="ru-RU" w:eastAsia="ru-RU"/>
              </w:rPr>
              <w:t xml:space="preserve"> MCR-N470 </w:t>
            </w:r>
            <w:proofErr w:type="spellStart"/>
            <w:r w:rsidRPr="004852B0">
              <w:rPr>
                <w:rFonts w:ascii="Arial" w:hAnsi="Arial" w:cs="Arial"/>
                <w:color w:val="333333"/>
                <w:lang w:val="ru-RU" w:eastAsia="ru-RU"/>
              </w:rPr>
              <w:t>Black</w:t>
            </w:r>
            <w:proofErr w:type="spellEnd"/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3</w:t>
            </w:r>
          </w:p>
        </w:tc>
      </w:tr>
      <w:tr w:rsidR="004852B0" w:rsidRPr="004852B0" w:rsidTr="0060554F">
        <w:trPr>
          <w:trHeight w:val="257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14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Акустическая система комплект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DBR12 + </w:t>
            </w: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DXS15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163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15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Пианино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 JU</w:t>
            </w:r>
            <w:proofErr w:type="gram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109 SG </w:t>
            </w: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silent</w:t>
            </w:r>
            <w:proofErr w:type="spellEnd"/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18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16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Пианино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JX113 </w:t>
            </w: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silent</w:t>
            </w:r>
            <w:proofErr w:type="spellEnd"/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216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17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Гитара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C70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251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18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Пульт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TF3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270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19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Микрофоны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SENNHEISER EW 100-935 G3-A-X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8</w:t>
            </w:r>
          </w:p>
        </w:tc>
      </w:tr>
      <w:tr w:rsidR="004852B0" w:rsidRPr="004852B0" w:rsidTr="0060554F">
        <w:trPr>
          <w:trHeight w:val="304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20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Стойки для микрофонов 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Roxtone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MS020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4</w:t>
            </w:r>
          </w:p>
        </w:tc>
      </w:tr>
      <w:tr w:rsidR="004852B0" w:rsidRPr="004852B0" w:rsidTr="0060554F">
        <w:trPr>
          <w:trHeight w:val="197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21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Стойки для акустических систем 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Roxtone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SSA010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38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22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Кабельная </w:t>
            </w:r>
            <w:proofErr w:type="gram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коммутация ,</w:t>
            </w:r>
            <w:proofErr w:type="gram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монтажное оборудование и расходные материалы.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Кабельная коммутация, монтажное оборудование и расходные материалы.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32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23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Банкетка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(рояльный стул)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Банкетка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(рояльный стул) FLIGHT KB022 BK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  <w:tr w:rsidR="004852B0" w:rsidRPr="004852B0" w:rsidTr="0060554F">
        <w:trPr>
          <w:trHeight w:val="214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val="ru-RU" w:eastAsia="ru-RU"/>
              </w:rPr>
              <w:t>24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Радиосистема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Радиосистема </w:t>
            </w:r>
            <w:r w:rsidRPr="004852B0">
              <w:rPr>
                <w:rFonts w:ascii="Arial" w:hAnsi="Arial" w:cs="Arial"/>
                <w:color w:val="000000"/>
                <w:lang w:eastAsia="ru-RU"/>
              </w:rPr>
              <w:t>Audio-</w:t>
            </w:r>
            <w:proofErr w:type="spellStart"/>
            <w:r w:rsidRPr="004852B0">
              <w:rPr>
                <w:rFonts w:ascii="Arial" w:hAnsi="Arial" w:cs="Arial"/>
                <w:color w:val="000000"/>
                <w:lang w:eastAsia="ru-RU"/>
              </w:rPr>
              <w:t>Technica</w:t>
            </w:r>
            <w:proofErr w:type="spellEnd"/>
            <w:r w:rsidRPr="004852B0">
              <w:rPr>
                <w:rFonts w:ascii="Arial" w:hAnsi="Arial" w:cs="Arial"/>
                <w:color w:val="000000"/>
                <w:lang w:eastAsia="ru-RU"/>
              </w:rPr>
              <w:t xml:space="preserve"> ATW3110b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8</w:t>
            </w:r>
          </w:p>
        </w:tc>
      </w:tr>
      <w:tr w:rsidR="004852B0" w:rsidRPr="004852B0" w:rsidTr="0060554F">
        <w:trPr>
          <w:trHeight w:val="385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  <w:r w:rsidRPr="004852B0">
              <w:rPr>
                <w:rFonts w:ascii="Arial" w:hAnsi="Arial" w:cs="Arial"/>
                <w:lang w:val="ru-RU" w:eastAsia="ru-RU"/>
              </w:rPr>
              <w:t>5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Головной миниатюрный микрофон 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Головной миниатюрный микрофон </w:t>
            </w: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Audio-Technica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BP892 </w:t>
            </w: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cW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-TH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8</w:t>
            </w:r>
          </w:p>
        </w:tc>
      </w:tr>
      <w:tr w:rsidR="004852B0" w:rsidRPr="004852B0" w:rsidTr="0060554F">
        <w:trPr>
          <w:trHeight w:val="199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  <w:r w:rsidRPr="004852B0">
              <w:rPr>
                <w:rFonts w:ascii="Arial" w:hAnsi="Arial" w:cs="Arial"/>
                <w:lang w:val="ru-RU" w:eastAsia="ru-RU"/>
              </w:rPr>
              <w:t>6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Труба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YTR2330S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2</w:t>
            </w:r>
          </w:p>
        </w:tc>
      </w:tr>
      <w:tr w:rsidR="004852B0" w:rsidRPr="004852B0" w:rsidTr="0060554F">
        <w:trPr>
          <w:trHeight w:val="23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  <w:r w:rsidRPr="004852B0">
              <w:rPr>
                <w:rFonts w:ascii="Arial" w:hAnsi="Arial" w:cs="Arial"/>
                <w:lang w:val="ru-RU" w:eastAsia="ru-RU"/>
              </w:rPr>
              <w:t>7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Тромбон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YSL154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eastAsia="ru-RU"/>
              </w:rPr>
            </w:pPr>
            <w:r w:rsidRPr="004852B0">
              <w:rPr>
                <w:rFonts w:ascii="Arial" w:hAnsi="Arial" w:cs="Arial"/>
                <w:color w:val="000000"/>
                <w:lang w:eastAsia="ru-RU"/>
              </w:rPr>
              <w:t>2</w:t>
            </w:r>
          </w:p>
        </w:tc>
      </w:tr>
      <w:tr w:rsidR="004852B0" w:rsidRPr="004852B0" w:rsidTr="0060554F">
        <w:trPr>
          <w:trHeight w:val="252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  <w:r w:rsidRPr="004852B0">
              <w:rPr>
                <w:rFonts w:ascii="Arial" w:hAnsi="Arial" w:cs="Arial"/>
                <w:lang w:val="ru-RU" w:eastAsia="ru-RU"/>
              </w:rPr>
              <w:t>8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Саксофон альт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YAS280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287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eastAsia="ru-RU"/>
              </w:rPr>
              <w:t>2</w:t>
            </w:r>
            <w:r w:rsidRPr="004852B0">
              <w:rPr>
                <w:rFonts w:ascii="Arial" w:hAnsi="Arial" w:cs="Arial"/>
                <w:lang w:val="ru-RU" w:eastAsia="ru-RU"/>
              </w:rPr>
              <w:t>9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Саксофон тенор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>Yamaha</w:t>
            </w:r>
            <w:proofErr w:type="spellEnd"/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 YTS26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</w:tr>
      <w:tr w:rsidR="004852B0" w:rsidRPr="004852B0" w:rsidTr="0060554F">
        <w:trPr>
          <w:trHeight w:val="178"/>
        </w:trPr>
        <w:tc>
          <w:tcPr>
            <w:tcW w:w="567" w:type="dxa"/>
            <w:vAlign w:val="center"/>
          </w:tcPr>
          <w:p w:rsidR="004852B0" w:rsidRPr="004852B0" w:rsidRDefault="004852B0" w:rsidP="004852B0">
            <w:pPr>
              <w:ind w:left="122"/>
              <w:jc w:val="center"/>
              <w:rPr>
                <w:rFonts w:ascii="Arial" w:hAnsi="Arial" w:cs="Arial"/>
                <w:lang w:val="ru-RU" w:eastAsia="ru-RU"/>
              </w:rPr>
            </w:pPr>
            <w:r w:rsidRPr="004852B0">
              <w:rPr>
                <w:rFonts w:ascii="Arial" w:hAnsi="Arial" w:cs="Arial"/>
                <w:lang w:val="ru-RU" w:eastAsia="ru-RU"/>
              </w:rPr>
              <w:t>30</w:t>
            </w:r>
          </w:p>
        </w:tc>
        <w:tc>
          <w:tcPr>
            <w:tcW w:w="4254" w:type="dxa"/>
            <w:vAlign w:val="center"/>
          </w:tcPr>
          <w:p w:rsidR="004852B0" w:rsidRPr="004852B0" w:rsidRDefault="004852B0" w:rsidP="004852B0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Саксофон баритон</w:t>
            </w:r>
          </w:p>
        </w:tc>
        <w:tc>
          <w:tcPr>
            <w:tcW w:w="5245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 xml:space="preserve">CONN BS650 </w:t>
            </w:r>
          </w:p>
        </w:tc>
        <w:tc>
          <w:tcPr>
            <w:tcW w:w="993" w:type="dxa"/>
            <w:vAlign w:val="center"/>
          </w:tcPr>
          <w:p w:rsidR="004852B0" w:rsidRPr="004852B0" w:rsidRDefault="004852B0" w:rsidP="004852B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4852B0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</w:tr>
    </w:tbl>
    <w:p w:rsidR="00F96F35" w:rsidRPr="007F0B99" w:rsidRDefault="00F96F35" w:rsidP="00F96F35">
      <w:pPr>
        <w:ind w:left="851"/>
        <w:jc w:val="both"/>
        <w:rPr>
          <w:sz w:val="22"/>
          <w:szCs w:val="22"/>
          <w:lang w:val="ru-RU" w:eastAsia="ru-RU"/>
        </w:rPr>
      </w:pPr>
    </w:p>
    <w:p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B21350">
        <w:rPr>
          <w:sz w:val="28"/>
          <w:szCs w:val="28"/>
          <w:lang w:val="ru-RU" w:eastAsia="ru-RU"/>
        </w:rPr>
        <w:t>не применяется</w:t>
      </w:r>
      <w:r w:rsidR="00F90977">
        <w:rPr>
          <w:sz w:val="28"/>
          <w:szCs w:val="28"/>
          <w:lang w:val="ru-RU" w:eastAsia="ru-RU"/>
        </w:rPr>
        <w:t>.</w:t>
      </w: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4852B0">
        <w:rPr>
          <w:i/>
          <w:sz w:val="28"/>
          <w:szCs w:val="28"/>
          <w:lang w:val="ru-RU" w:eastAsia="ru-RU"/>
        </w:rPr>
        <w:t xml:space="preserve">, 2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4852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3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F43" w:rsidRDefault="003F7F43" w:rsidP="001C1B8B">
      <w:r>
        <w:separator/>
      </w:r>
    </w:p>
  </w:endnote>
  <w:endnote w:type="continuationSeparator" w:id="0">
    <w:p w:rsidR="003F7F43" w:rsidRDefault="003F7F4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F43" w:rsidRDefault="003F7F43" w:rsidP="001C1B8B">
      <w:r>
        <w:separator/>
      </w:r>
    </w:p>
  </w:footnote>
  <w:footnote w:type="continuationSeparator" w:id="0">
    <w:p w:rsidR="003F7F43" w:rsidRDefault="003F7F4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8646F26"/>
    <w:multiLevelType w:val="hybridMultilevel"/>
    <w:tmpl w:val="B658D4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D3A70DB"/>
    <w:multiLevelType w:val="multilevel"/>
    <w:tmpl w:val="FFD434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25AB4EDB"/>
    <w:multiLevelType w:val="hybridMultilevel"/>
    <w:tmpl w:val="92707CFC"/>
    <w:lvl w:ilvl="0" w:tplc="8E7466D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3"/>
  </w:num>
  <w:num w:numId="5">
    <w:abstractNumId w:val="10"/>
  </w:num>
  <w:num w:numId="6">
    <w:abstractNumId w:val="0"/>
  </w:num>
  <w:num w:numId="7">
    <w:abstractNumId w:val="1"/>
  </w:num>
  <w:num w:numId="8">
    <w:abstractNumId w:val="8"/>
  </w:num>
  <w:num w:numId="9">
    <w:abstractNumId w:val="7"/>
  </w:num>
  <w:num w:numId="10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A30"/>
    <w:rsid w:val="00035F63"/>
    <w:rsid w:val="00040A12"/>
    <w:rsid w:val="000419B0"/>
    <w:rsid w:val="00042FB7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36A"/>
    <w:rsid w:val="00096524"/>
    <w:rsid w:val="0009691B"/>
    <w:rsid w:val="000969EB"/>
    <w:rsid w:val="00096B16"/>
    <w:rsid w:val="000A14D3"/>
    <w:rsid w:val="000A1A44"/>
    <w:rsid w:val="000A1F49"/>
    <w:rsid w:val="000A233A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1D45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34DE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0B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3B3B"/>
    <w:rsid w:val="00224640"/>
    <w:rsid w:val="0022478F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3367"/>
    <w:rsid w:val="00250727"/>
    <w:rsid w:val="002514B7"/>
    <w:rsid w:val="00252629"/>
    <w:rsid w:val="00253677"/>
    <w:rsid w:val="002567F1"/>
    <w:rsid w:val="00257308"/>
    <w:rsid w:val="002626A5"/>
    <w:rsid w:val="00262D66"/>
    <w:rsid w:val="002647B7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4052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48D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EE9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3F7F43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0160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52B0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402E"/>
    <w:rsid w:val="00536D10"/>
    <w:rsid w:val="00537117"/>
    <w:rsid w:val="00540494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E602C"/>
    <w:rsid w:val="005F04B9"/>
    <w:rsid w:val="005F2F94"/>
    <w:rsid w:val="005F356C"/>
    <w:rsid w:val="005F4596"/>
    <w:rsid w:val="005F50A8"/>
    <w:rsid w:val="005F5CBE"/>
    <w:rsid w:val="00600594"/>
    <w:rsid w:val="00600658"/>
    <w:rsid w:val="006009AD"/>
    <w:rsid w:val="0060128B"/>
    <w:rsid w:val="00601A20"/>
    <w:rsid w:val="006029CD"/>
    <w:rsid w:val="0060300B"/>
    <w:rsid w:val="0060554F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52FF"/>
    <w:rsid w:val="00626361"/>
    <w:rsid w:val="006277C3"/>
    <w:rsid w:val="0063114A"/>
    <w:rsid w:val="00632246"/>
    <w:rsid w:val="006336E7"/>
    <w:rsid w:val="0063493B"/>
    <w:rsid w:val="00634BDA"/>
    <w:rsid w:val="00636BBB"/>
    <w:rsid w:val="006375F7"/>
    <w:rsid w:val="00641A46"/>
    <w:rsid w:val="00644E83"/>
    <w:rsid w:val="0064594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D7636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3EC7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382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07C2A"/>
    <w:rsid w:val="00812BD6"/>
    <w:rsid w:val="008132E1"/>
    <w:rsid w:val="00814862"/>
    <w:rsid w:val="00816345"/>
    <w:rsid w:val="008170FB"/>
    <w:rsid w:val="00822CBB"/>
    <w:rsid w:val="00824365"/>
    <w:rsid w:val="00827B0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191"/>
    <w:rsid w:val="008E7691"/>
    <w:rsid w:val="008F120F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4671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34E0"/>
    <w:rsid w:val="00987566"/>
    <w:rsid w:val="00987CC0"/>
    <w:rsid w:val="00992A09"/>
    <w:rsid w:val="00994547"/>
    <w:rsid w:val="009955D1"/>
    <w:rsid w:val="00996611"/>
    <w:rsid w:val="009A02B2"/>
    <w:rsid w:val="009A286F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C5EDF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5AFB"/>
    <w:rsid w:val="00A86ADE"/>
    <w:rsid w:val="00A87676"/>
    <w:rsid w:val="00A879C9"/>
    <w:rsid w:val="00A9001F"/>
    <w:rsid w:val="00A93223"/>
    <w:rsid w:val="00A93EFB"/>
    <w:rsid w:val="00A972F0"/>
    <w:rsid w:val="00AA15D9"/>
    <w:rsid w:val="00AA33B4"/>
    <w:rsid w:val="00AA45C4"/>
    <w:rsid w:val="00AA50F7"/>
    <w:rsid w:val="00AA78F8"/>
    <w:rsid w:val="00AB11CD"/>
    <w:rsid w:val="00AB27D1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350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3052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18BA"/>
    <w:rsid w:val="00D22444"/>
    <w:rsid w:val="00D234ED"/>
    <w:rsid w:val="00D2413B"/>
    <w:rsid w:val="00D24325"/>
    <w:rsid w:val="00D24DC5"/>
    <w:rsid w:val="00D25625"/>
    <w:rsid w:val="00D25F58"/>
    <w:rsid w:val="00D266E0"/>
    <w:rsid w:val="00D27DDA"/>
    <w:rsid w:val="00D3069C"/>
    <w:rsid w:val="00D323D4"/>
    <w:rsid w:val="00D32B8C"/>
    <w:rsid w:val="00D33643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06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87372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5F0C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5C16"/>
    <w:rsid w:val="00E209DF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101F"/>
    <w:rsid w:val="00E44246"/>
    <w:rsid w:val="00E44994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1DA5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5D7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6F35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1EFE"/>
    <w:rsid w:val="00FD3F17"/>
    <w:rsid w:val="00FD48FC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112">
    <w:name w:val="Сетка таблицы11"/>
    <w:basedOn w:val="a2"/>
    <w:next w:val="af4"/>
    <w:uiPriority w:val="59"/>
    <w:rsid w:val="009A28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D1CDB8-C49F-4C65-9238-543E31FFA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1345</Words>
  <Characters>7667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2017-08-10T08:18:00Z</dcterms:created>
  <dcterms:modified xsi:type="dcterms:W3CDTF">2017-09-19T14:04:00Z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