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5DD0" w:rsidRDefault="009A5DD0" w:rsidP="006462E5">
      <w:pPr>
        <w:pStyle w:val="6"/>
        <w:numPr>
          <w:ilvl w:val="0"/>
          <w:numId w:val="0"/>
        </w:numPr>
        <w:ind w:left="1418"/>
      </w:pPr>
    </w:p>
    <w:p w:rsidR="009A5DD0" w:rsidRDefault="009A5DD0" w:rsidP="006462E5">
      <w:pPr>
        <w:pStyle w:val="a7"/>
        <w:spacing w:line="276" w:lineRule="auto"/>
        <w:jc w:val="both"/>
      </w:pPr>
    </w:p>
    <w:p w:rsidR="009A5DD0" w:rsidRDefault="009A5DD0" w:rsidP="006462E5">
      <w:pPr>
        <w:pStyle w:val="a7"/>
        <w:spacing w:line="276" w:lineRule="auto"/>
        <w:jc w:val="both"/>
        <w:rPr>
          <w:sz w:val="56"/>
        </w:rPr>
      </w:pPr>
    </w:p>
    <w:p w:rsidR="009A5DD0" w:rsidRPr="006462E5" w:rsidRDefault="009A5DD0" w:rsidP="006462E5">
      <w:pPr>
        <w:pStyle w:val="a7"/>
        <w:spacing w:line="276" w:lineRule="auto"/>
        <w:jc w:val="center"/>
        <w:rPr>
          <w:sz w:val="44"/>
        </w:rPr>
      </w:pPr>
      <w:r>
        <w:rPr>
          <w:sz w:val="44"/>
        </w:rPr>
        <w:t xml:space="preserve">Техническое задание на </w:t>
      </w:r>
      <w:r w:rsidRPr="00B77B0D">
        <w:rPr>
          <w:sz w:val="44"/>
        </w:rPr>
        <w:t>выполнени</w:t>
      </w:r>
      <w:r>
        <w:rPr>
          <w:sz w:val="44"/>
        </w:rPr>
        <w:t>е</w:t>
      </w:r>
      <w:r w:rsidRPr="00B77B0D">
        <w:rPr>
          <w:sz w:val="44"/>
        </w:rPr>
        <w:t xml:space="preserve"> работ по </w:t>
      </w:r>
      <w:r>
        <w:rPr>
          <w:sz w:val="44"/>
        </w:rPr>
        <w:t xml:space="preserve">созданию единой системы управления цифровым контентом на устройствах воспроизведения на базе </w:t>
      </w:r>
      <w:r w:rsidRPr="00EC3478">
        <w:rPr>
          <w:sz w:val="44"/>
        </w:rPr>
        <w:t>технологии Digital Signage</w:t>
      </w:r>
    </w:p>
    <w:p w:rsidR="009A5DD0" w:rsidRDefault="009A5DD0" w:rsidP="006462E5">
      <w:pPr>
        <w:jc w:val="both"/>
        <w:rPr>
          <w:rFonts w:ascii="Times New Roman" w:hAnsi="Times New Roman" w:cs="Times New Roman"/>
          <w:b/>
          <w:sz w:val="28"/>
        </w:rPr>
      </w:pPr>
    </w:p>
    <w:p w:rsidR="009A5DD0" w:rsidRDefault="009A5DD0" w:rsidP="006462E5">
      <w:pPr>
        <w:jc w:val="both"/>
        <w:rPr>
          <w:rFonts w:ascii="Times New Roman" w:hAnsi="Times New Roman" w:cs="Times New Roman"/>
          <w:b/>
          <w:sz w:val="28"/>
        </w:rPr>
      </w:pPr>
    </w:p>
    <w:p w:rsidR="009A5DD0" w:rsidRDefault="009A5DD0" w:rsidP="006462E5">
      <w:pPr>
        <w:jc w:val="both"/>
        <w:rPr>
          <w:rFonts w:ascii="Times New Roman" w:hAnsi="Times New Roman" w:cs="Times New Roman"/>
          <w:b/>
          <w:sz w:val="28"/>
        </w:rPr>
      </w:pPr>
    </w:p>
    <w:p w:rsidR="009A5DD0" w:rsidRDefault="009A5DD0" w:rsidP="006462E5">
      <w:pPr>
        <w:jc w:val="both"/>
        <w:rPr>
          <w:rFonts w:ascii="Times New Roman" w:hAnsi="Times New Roman" w:cs="Times New Roman"/>
          <w:b/>
          <w:sz w:val="28"/>
        </w:rPr>
      </w:pPr>
    </w:p>
    <w:p w:rsidR="009A5DD0" w:rsidRDefault="009A5DD0" w:rsidP="006462E5">
      <w:pPr>
        <w:jc w:val="both"/>
        <w:rPr>
          <w:rFonts w:ascii="Times New Roman" w:hAnsi="Times New Roman" w:cs="Times New Roman"/>
          <w:b/>
          <w:sz w:val="28"/>
        </w:rPr>
      </w:pPr>
    </w:p>
    <w:p w:rsidR="009A5DD0" w:rsidRDefault="009A5DD0" w:rsidP="006462E5">
      <w:pPr>
        <w:jc w:val="both"/>
        <w:rPr>
          <w:rFonts w:ascii="Times New Roman" w:hAnsi="Times New Roman" w:cs="Times New Roman"/>
          <w:b/>
          <w:sz w:val="28"/>
        </w:rPr>
      </w:pPr>
    </w:p>
    <w:p w:rsidR="009A5DD0" w:rsidRDefault="009A5DD0" w:rsidP="006462E5">
      <w:pPr>
        <w:jc w:val="both"/>
        <w:rPr>
          <w:rFonts w:ascii="Times New Roman" w:hAnsi="Times New Roman" w:cs="Times New Roman"/>
          <w:b/>
          <w:sz w:val="28"/>
        </w:rPr>
      </w:pPr>
    </w:p>
    <w:p w:rsidR="009A5DD0" w:rsidRDefault="009A5DD0" w:rsidP="006462E5">
      <w:pPr>
        <w:jc w:val="both"/>
        <w:rPr>
          <w:rFonts w:ascii="Times New Roman" w:hAnsi="Times New Roman" w:cs="Times New Roman"/>
          <w:b/>
          <w:sz w:val="28"/>
        </w:rPr>
      </w:pPr>
    </w:p>
    <w:p w:rsidR="009A5DD0" w:rsidRDefault="009A5DD0" w:rsidP="006462E5">
      <w:pPr>
        <w:jc w:val="both"/>
        <w:rPr>
          <w:rFonts w:ascii="Times New Roman" w:hAnsi="Times New Roman" w:cs="Times New Roman"/>
          <w:b/>
          <w:sz w:val="28"/>
        </w:rPr>
      </w:pPr>
    </w:p>
    <w:p w:rsidR="009A5DD0" w:rsidRDefault="009A5DD0" w:rsidP="006462E5">
      <w:pPr>
        <w:jc w:val="both"/>
        <w:rPr>
          <w:rFonts w:ascii="Times New Roman" w:hAnsi="Times New Roman" w:cs="Times New Roman"/>
          <w:b/>
          <w:sz w:val="28"/>
        </w:rPr>
      </w:pPr>
    </w:p>
    <w:p w:rsidR="009A5DD0" w:rsidRDefault="009A5DD0" w:rsidP="006462E5">
      <w:pPr>
        <w:jc w:val="both"/>
        <w:rPr>
          <w:rFonts w:ascii="Times New Roman" w:hAnsi="Times New Roman" w:cs="Times New Roman"/>
          <w:b/>
          <w:sz w:val="28"/>
        </w:rPr>
      </w:pPr>
    </w:p>
    <w:p w:rsidR="009A5DD0" w:rsidRDefault="009A5DD0" w:rsidP="006462E5">
      <w:pPr>
        <w:jc w:val="both"/>
        <w:rPr>
          <w:rFonts w:ascii="Times New Roman" w:hAnsi="Times New Roman" w:cs="Times New Roman"/>
          <w:b/>
          <w:sz w:val="28"/>
        </w:rPr>
      </w:pPr>
    </w:p>
    <w:p w:rsidR="009A5DD0" w:rsidRDefault="009A5DD0" w:rsidP="006462E5">
      <w:pPr>
        <w:jc w:val="both"/>
        <w:rPr>
          <w:rFonts w:ascii="Times New Roman" w:hAnsi="Times New Roman" w:cs="Times New Roman"/>
          <w:b/>
          <w:sz w:val="28"/>
        </w:rPr>
      </w:pPr>
    </w:p>
    <w:p w:rsidR="009A5DD0" w:rsidRDefault="009A5DD0" w:rsidP="006462E5">
      <w:pPr>
        <w:jc w:val="both"/>
        <w:rPr>
          <w:rFonts w:ascii="Times New Roman" w:hAnsi="Times New Roman" w:cs="Times New Roman"/>
          <w:b/>
          <w:sz w:val="28"/>
        </w:rPr>
      </w:pPr>
    </w:p>
    <w:p w:rsidR="009A5DD0" w:rsidRDefault="009A5DD0" w:rsidP="006462E5">
      <w:pPr>
        <w:jc w:val="both"/>
        <w:rPr>
          <w:rFonts w:ascii="Times New Roman" w:hAnsi="Times New Roman" w:cs="Times New Roman"/>
          <w:b/>
          <w:sz w:val="28"/>
        </w:rPr>
      </w:pPr>
    </w:p>
    <w:p w:rsidR="009A5DD0" w:rsidRDefault="009A5DD0" w:rsidP="006462E5">
      <w:pPr>
        <w:jc w:val="both"/>
        <w:rPr>
          <w:rFonts w:ascii="Times New Roman" w:hAnsi="Times New Roman" w:cs="Times New Roman"/>
          <w:b/>
          <w:sz w:val="28"/>
        </w:rPr>
      </w:pPr>
    </w:p>
    <w:p w:rsidR="009A5DD0" w:rsidRDefault="009A5DD0" w:rsidP="006462E5">
      <w:pPr>
        <w:jc w:val="both"/>
        <w:rPr>
          <w:rFonts w:ascii="Times New Roman" w:hAnsi="Times New Roman" w:cs="Times New Roman"/>
          <w:b/>
          <w:sz w:val="28"/>
        </w:rPr>
      </w:pPr>
    </w:p>
    <w:sdt>
      <w:sdtPr>
        <w:rPr>
          <w:rFonts w:ascii="Times New Roman" w:eastAsiaTheme="minorHAnsi" w:hAnsi="Times New Roman" w:cs="Times New Roman"/>
          <w:color w:val="000000" w:themeColor="text1"/>
          <w:sz w:val="22"/>
          <w:szCs w:val="22"/>
          <w:lang w:eastAsia="en-US"/>
        </w:rPr>
        <w:id w:val="796568365"/>
        <w:docPartObj>
          <w:docPartGallery w:val="Table of Contents"/>
          <w:docPartUnique/>
        </w:docPartObj>
      </w:sdtPr>
      <w:sdtEndPr/>
      <w:sdtContent>
        <w:p w:rsidR="009A5DD0" w:rsidRDefault="009A5DD0" w:rsidP="006462E5">
          <w:pPr>
            <w:pStyle w:val="a9"/>
            <w:spacing w:line="276" w:lineRule="auto"/>
            <w:jc w:val="both"/>
            <w:rPr>
              <w:rFonts w:ascii="Times New Roman" w:hAnsi="Times New Roman" w:cs="Times New Roman"/>
              <w:color w:val="000000" w:themeColor="text1"/>
            </w:rPr>
          </w:pPr>
          <w:r>
            <w:rPr>
              <w:rFonts w:ascii="Times New Roman" w:hAnsi="Times New Roman" w:cs="Times New Roman"/>
              <w:color w:val="000000" w:themeColor="text1"/>
            </w:rPr>
            <w:t>Оглавление</w:t>
          </w:r>
        </w:p>
        <w:p w:rsidR="009A5DD0" w:rsidRDefault="009A5DD0">
          <w:pPr>
            <w:pStyle w:val="11"/>
            <w:tabs>
              <w:tab w:val="left" w:pos="440"/>
              <w:tab w:val="right" w:leader="dot" w:pos="10194"/>
            </w:tabs>
            <w:rPr>
              <w:rFonts w:eastAsiaTheme="minorEastAsia"/>
              <w:noProof/>
              <w:lang w:eastAsia="ru-RU"/>
            </w:rPr>
          </w:pPr>
          <w:r>
            <w:fldChar w:fldCharType="begin"/>
          </w:r>
          <w:r>
            <w:instrText xml:space="preserve"> TOC \o "1-3" \h \z \u </w:instrText>
          </w:r>
          <w:r>
            <w:fldChar w:fldCharType="separate"/>
          </w:r>
          <w:hyperlink w:anchor="_Toc492484523" w:history="1">
            <w:r w:rsidRPr="007102BE">
              <w:rPr>
                <w:rStyle w:val="aa"/>
                <w:rFonts w:ascii="Times New Roman" w:hAnsi="Times New Roman" w:cs="Times New Roman"/>
                <w:noProof/>
              </w:rPr>
              <w:t>1.</w:t>
            </w:r>
            <w:r>
              <w:rPr>
                <w:rFonts w:eastAsiaTheme="minorEastAsia"/>
                <w:noProof/>
                <w:lang w:eastAsia="ru-RU"/>
              </w:rPr>
              <w:tab/>
            </w:r>
            <w:r w:rsidRPr="007102BE">
              <w:rPr>
                <w:rStyle w:val="aa"/>
                <w:rFonts w:ascii="Times New Roman" w:hAnsi="Times New Roman" w:cs="Times New Roman"/>
                <w:noProof/>
              </w:rPr>
              <w:t>Цели организация системы управления цифровым контентом на устройствах воспроизведения (далее - система).</w:t>
            </w:r>
            <w:r>
              <w:rPr>
                <w:noProof/>
                <w:webHidden/>
              </w:rPr>
              <w:tab/>
            </w:r>
            <w:r>
              <w:rPr>
                <w:noProof/>
                <w:webHidden/>
              </w:rPr>
              <w:fldChar w:fldCharType="begin"/>
            </w:r>
            <w:r>
              <w:rPr>
                <w:noProof/>
                <w:webHidden/>
              </w:rPr>
              <w:instrText xml:space="preserve"> PAGEREF _Toc492484523 \h </w:instrText>
            </w:r>
            <w:r>
              <w:rPr>
                <w:noProof/>
                <w:webHidden/>
              </w:rPr>
            </w:r>
            <w:r>
              <w:rPr>
                <w:noProof/>
                <w:webHidden/>
              </w:rPr>
              <w:fldChar w:fldCharType="separate"/>
            </w:r>
            <w:r>
              <w:rPr>
                <w:noProof/>
                <w:webHidden/>
              </w:rPr>
              <w:t>3</w:t>
            </w:r>
            <w:r>
              <w:rPr>
                <w:noProof/>
                <w:webHidden/>
              </w:rPr>
              <w:fldChar w:fldCharType="end"/>
            </w:r>
          </w:hyperlink>
        </w:p>
        <w:p w:rsidR="009A5DD0" w:rsidRDefault="0016554E">
          <w:pPr>
            <w:pStyle w:val="11"/>
            <w:tabs>
              <w:tab w:val="left" w:pos="440"/>
              <w:tab w:val="right" w:leader="dot" w:pos="10194"/>
            </w:tabs>
            <w:rPr>
              <w:rFonts w:eastAsiaTheme="minorEastAsia"/>
              <w:noProof/>
              <w:lang w:eastAsia="ru-RU"/>
            </w:rPr>
          </w:pPr>
          <w:hyperlink w:anchor="_Toc492484524" w:history="1">
            <w:r w:rsidR="009A5DD0" w:rsidRPr="007102BE">
              <w:rPr>
                <w:rStyle w:val="aa"/>
                <w:rFonts w:ascii="Times New Roman" w:hAnsi="Times New Roman" w:cs="Times New Roman"/>
                <w:noProof/>
              </w:rPr>
              <w:t>2.</w:t>
            </w:r>
            <w:r w:rsidR="009A5DD0">
              <w:rPr>
                <w:rFonts w:eastAsiaTheme="minorEastAsia"/>
                <w:noProof/>
                <w:lang w:eastAsia="ru-RU"/>
              </w:rPr>
              <w:tab/>
            </w:r>
            <w:r w:rsidR="009A5DD0" w:rsidRPr="007102BE">
              <w:rPr>
                <w:rStyle w:val="aa"/>
                <w:rFonts w:ascii="Times New Roman" w:hAnsi="Times New Roman" w:cs="Times New Roman"/>
                <w:noProof/>
              </w:rPr>
              <w:t>Место проведения и оказания услуг.</w:t>
            </w:r>
            <w:r w:rsidR="009A5DD0">
              <w:rPr>
                <w:noProof/>
                <w:webHidden/>
              </w:rPr>
              <w:tab/>
            </w:r>
            <w:r w:rsidR="009A5DD0">
              <w:rPr>
                <w:noProof/>
                <w:webHidden/>
              </w:rPr>
              <w:fldChar w:fldCharType="begin"/>
            </w:r>
            <w:r w:rsidR="009A5DD0">
              <w:rPr>
                <w:noProof/>
                <w:webHidden/>
              </w:rPr>
              <w:instrText xml:space="preserve"> PAGEREF _Toc492484524 \h </w:instrText>
            </w:r>
            <w:r w:rsidR="009A5DD0">
              <w:rPr>
                <w:noProof/>
                <w:webHidden/>
              </w:rPr>
            </w:r>
            <w:r w:rsidR="009A5DD0">
              <w:rPr>
                <w:noProof/>
                <w:webHidden/>
              </w:rPr>
              <w:fldChar w:fldCharType="separate"/>
            </w:r>
            <w:r w:rsidR="009A5DD0">
              <w:rPr>
                <w:noProof/>
                <w:webHidden/>
              </w:rPr>
              <w:t>3</w:t>
            </w:r>
            <w:r w:rsidR="009A5DD0">
              <w:rPr>
                <w:noProof/>
                <w:webHidden/>
              </w:rPr>
              <w:fldChar w:fldCharType="end"/>
            </w:r>
          </w:hyperlink>
        </w:p>
        <w:p w:rsidR="009A5DD0" w:rsidRDefault="0016554E">
          <w:pPr>
            <w:pStyle w:val="11"/>
            <w:tabs>
              <w:tab w:val="left" w:pos="440"/>
              <w:tab w:val="right" w:leader="dot" w:pos="10194"/>
            </w:tabs>
            <w:rPr>
              <w:rFonts w:eastAsiaTheme="minorEastAsia"/>
              <w:noProof/>
              <w:lang w:eastAsia="ru-RU"/>
            </w:rPr>
          </w:pPr>
          <w:hyperlink w:anchor="_Toc492484525" w:history="1">
            <w:r w:rsidR="009A5DD0" w:rsidRPr="007102BE">
              <w:rPr>
                <w:rStyle w:val="aa"/>
                <w:rFonts w:ascii="Times New Roman" w:hAnsi="Times New Roman" w:cs="Times New Roman"/>
                <w:noProof/>
              </w:rPr>
              <w:t>3.</w:t>
            </w:r>
            <w:r w:rsidR="009A5DD0">
              <w:rPr>
                <w:rFonts w:eastAsiaTheme="minorEastAsia"/>
                <w:noProof/>
                <w:lang w:eastAsia="ru-RU"/>
              </w:rPr>
              <w:tab/>
            </w:r>
            <w:r w:rsidR="009A5DD0" w:rsidRPr="007102BE">
              <w:rPr>
                <w:rStyle w:val="aa"/>
                <w:rFonts w:ascii="Times New Roman" w:hAnsi="Times New Roman" w:cs="Times New Roman"/>
                <w:noProof/>
              </w:rPr>
              <w:t>Требования к специализированному программному обеспечению:</w:t>
            </w:r>
            <w:r w:rsidR="009A5DD0">
              <w:rPr>
                <w:noProof/>
                <w:webHidden/>
              </w:rPr>
              <w:tab/>
            </w:r>
            <w:r w:rsidR="009A5DD0">
              <w:rPr>
                <w:noProof/>
                <w:webHidden/>
              </w:rPr>
              <w:fldChar w:fldCharType="begin"/>
            </w:r>
            <w:r w:rsidR="009A5DD0">
              <w:rPr>
                <w:noProof/>
                <w:webHidden/>
              </w:rPr>
              <w:instrText xml:space="preserve"> PAGEREF _Toc492484525 \h </w:instrText>
            </w:r>
            <w:r w:rsidR="009A5DD0">
              <w:rPr>
                <w:noProof/>
                <w:webHidden/>
              </w:rPr>
            </w:r>
            <w:r w:rsidR="009A5DD0">
              <w:rPr>
                <w:noProof/>
                <w:webHidden/>
              </w:rPr>
              <w:fldChar w:fldCharType="separate"/>
            </w:r>
            <w:r w:rsidR="009A5DD0">
              <w:rPr>
                <w:noProof/>
                <w:webHidden/>
              </w:rPr>
              <w:t>3</w:t>
            </w:r>
            <w:r w:rsidR="009A5DD0">
              <w:rPr>
                <w:noProof/>
                <w:webHidden/>
              </w:rPr>
              <w:fldChar w:fldCharType="end"/>
            </w:r>
          </w:hyperlink>
        </w:p>
        <w:p w:rsidR="009A5DD0" w:rsidRDefault="0016554E">
          <w:pPr>
            <w:pStyle w:val="11"/>
            <w:tabs>
              <w:tab w:val="left" w:pos="440"/>
              <w:tab w:val="right" w:leader="dot" w:pos="10194"/>
            </w:tabs>
            <w:rPr>
              <w:rFonts w:eastAsiaTheme="minorEastAsia"/>
              <w:noProof/>
              <w:lang w:eastAsia="ru-RU"/>
            </w:rPr>
          </w:pPr>
          <w:hyperlink w:anchor="_Toc492484526" w:history="1">
            <w:r w:rsidR="009A5DD0" w:rsidRPr="007102BE">
              <w:rPr>
                <w:rStyle w:val="aa"/>
                <w:rFonts w:ascii="Times New Roman" w:hAnsi="Times New Roman" w:cs="Times New Roman"/>
                <w:noProof/>
              </w:rPr>
              <w:t>4.</w:t>
            </w:r>
            <w:r w:rsidR="009A5DD0">
              <w:rPr>
                <w:rFonts w:eastAsiaTheme="minorEastAsia"/>
                <w:noProof/>
                <w:lang w:eastAsia="ru-RU"/>
              </w:rPr>
              <w:tab/>
            </w:r>
            <w:r w:rsidR="009A5DD0" w:rsidRPr="007102BE">
              <w:rPr>
                <w:rStyle w:val="aa"/>
                <w:rFonts w:ascii="Times New Roman" w:hAnsi="Times New Roman" w:cs="Times New Roman"/>
                <w:noProof/>
              </w:rPr>
              <w:t>Состав и содержание работ по созданию системы</w:t>
            </w:r>
            <w:r w:rsidR="009A5DD0">
              <w:rPr>
                <w:noProof/>
                <w:webHidden/>
              </w:rPr>
              <w:tab/>
            </w:r>
            <w:r w:rsidR="009A5DD0">
              <w:rPr>
                <w:noProof/>
                <w:webHidden/>
              </w:rPr>
              <w:fldChar w:fldCharType="begin"/>
            </w:r>
            <w:r w:rsidR="009A5DD0">
              <w:rPr>
                <w:noProof/>
                <w:webHidden/>
              </w:rPr>
              <w:instrText xml:space="preserve"> PAGEREF _Toc492484526 \h </w:instrText>
            </w:r>
            <w:r w:rsidR="009A5DD0">
              <w:rPr>
                <w:noProof/>
                <w:webHidden/>
              </w:rPr>
            </w:r>
            <w:r w:rsidR="009A5DD0">
              <w:rPr>
                <w:noProof/>
                <w:webHidden/>
              </w:rPr>
              <w:fldChar w:fldCharType="separate"/>
            </w:r>
            <w:r w:rsidR="009A5DD0">
              <w:rPr>
                <w:noProof/>
                <w:webHidden/>
              </w:rPr>
              <w:t>11</w:t>
            </w:r>
            <w:r w:rsidR="009A5DD0">
              <w:rPr>
                <w:noProof/>
                <w:webHidden/>
              </w:rPr>
              <w:fldChar w:fldCharType="end"/>
            </w:r>
          </w:hyperlink>
        </w:p>
        <w:p w:rsidR="009A5DD0" w:rsidRDefault="0016554E">
          <w:pPr>
            <w:pStyle w:val="11"/>
            <w:tabs>
              <w:tab w:val="left" w:pos="660"/>
              <w:tab w:val="right" w:leader="dot" w:pos="10194"/>
            </w:tabs>
            <w:rPr>
              <w:rFonts w:eastAsiaTheme="minorEastAsia"/>
              <w:noProof/>
              <w:lang w:eastAsia="ru-RU"/>
            </w:rPr>
          </w:pPr>
          <w:hyperlink w:anchor="_Toc492484527" w:history="1">
            <w:r w:rsidR="009A5DD0" w:rsidRPr="007102BE">
              <w:rPr>
                <w:rStyle w:val="aa"/>
                <w:rFonts w:ascii="Times New Roman" w:hAnsi="Times New Roman" w:cs="Times New Roman"/>
                <w:noProof/>
              </w:rPr>
              <w:t>4.1.</w:t>
            </w:r>
            <w:r w:rsidR="009A5DD0">
              <w:rPr>
                <w:rFonts w:eastAsiaTheme="minorEastAsia"/>
                <w:noProof/>
                <w:lang w:eastAsia="ru-RU"/>
              </w:rPr>
              <w:tab/>
            </w:r>
            <w:r w:rsidR="009A5DD0" w:rsidRPr="007102BE">
              <w:rPr>
                <w:rStyle w:val="aa"/>
                <w:rFonts w:ascii="Times New Roman" w:hAnsi="Times New Roman" w:cs="Times New Roman"/>
                <w:noProof/>
              </w:rPr>
              <w:t>Обязанность исполнителя:</w:t>
            </w:r>
            <w:r w:rsidR="009A5DD0">
              <w:rPr>
                <w:noProof/>
                <w:webHidden/>
              </w:rPr>
              <w:tab/>
            </w:r>
            <w:r w:rsidR="009A5DD0">
              <w:rPr>
                <w:noProof/>
                <w:webHidden/>
              </w:rPr>
              <w:fldChar w:fldCharType="begin"/>
            </w:r>
            <w:r w:rsidR="009A5DD0">
              <w:rPr>
                <w:noProof/>
                <w:webHidden/>
              </w:rPr>
              <w:instrText xml:space="preserve"> PAGEREF _Toc492484527 \h </w:instrText>
            </w:r>
            <w:r w:rsidR="009A5DD0">
              <w:rPr>
                <w:noProof/>
                <w:webHidden/>
              </w:rPr>
            </w:r>
            <w:r w:rsidR="009A5DD0">
              <w:rPr>
                <w:noProof/>
                <w:webHidden/>
              </w:rPr>
              <w:fldChar w:fldCharType="separate"/>
            </w:r>
            <w:r w:rsidR="009A5DD0">
              <w:rPr>
                <w:noProof/>
                <w:webHidden/>
              </w:rPr>
              <w:t>11</w:t>
            </w:r>
            <w:r w:rsidR="009A5DD0">
              <w:rPr>
                <w:noProof/>
                <w:webHidden/>
              </w:rPr>
              <w:fldChar w:fldCharType="end"/>
            </w:r>
          </w:hyperlink>
        </w:p>
        <w:p w:rsidR="009A5DD0" w:rsidRDefault="0016554E">
          <w:pPr>
            <w:pStyle w:val="11"/>
            <w:tabs>
              <w:tab w:val="left" w:pos="880"/>
              <w:tab w:val="right" w:leader="dot" w:pos="10194"/>
            </w:tabs>
            <w:rPr>
              <w:rFonts w:eastAsiaTheme="minorEastAsia"/>
              <w:noProof/>
              <w:lang w:eastAsia="ru-RU"/>
            </w:rPr>
          </w:pPr>
          <w:hyperlink w:anchor="_Toc492484528" w:history="1">
            <w:r w:rsidR="009A5DD0" w:rsidRPr="007102BE">
              <w:rPr>
                <w:rStyle w:val="aa"/>
                <w:rFonts w:ascii="Times New Roman" w:hAnsi="Times New Roman" w:cs="Times New Roman"/>
                <w:noProof/>
              </w:rPr>
              <w:t>4.1.1.</w:t>
            </w:r>
            <w:r w:rsidR="009A5DD0">
              <w:rPr>
                <w:rFonts w:eastAsiaTheme="minorEastAsia"/>
                <w:noProof/>
                <w:lang w:eastAsia="ru-RU"/>
              </w:rPr>
              <w:tab/>
            </w:r>
            <w:r w:rsidR="009A5DD0" w:rsidRPr="007102BE">
              <w:rPr>
                <w:rStyle w:val="aa"/>
                <w:rFonts w:ascii="Times New Roman" w:hAnsi="Times New Roman" w:cs="Times New Roman"/>
                <w:noProof/>
              </w:rPr>
              <w:t>Перечень работ на устройствах воспроизведения</w:t>
            </w:r>
            <w:r w:rsidR="009A5DD0">
              <w:rPr>
                <w:noProof/>
                <w:webHidden/>
              </w:rPr>
              <w:tab/>
            </w:r>
            <w:r w:rsidR="009A5DD0">
              <w:rPr>
                <w:noProof/>
                <w:webHidden/>
              </w:rPr>
              <w:fldChar w:fldCharType="begin"/>
            </w:r>
            <w:r w:rsidR="009A5DD0">
              <w:rPr>
                <w:noProof/>
                <w:webHidden/>
              </w:rPr>
              <w:instrText xml:space="preserve"> PAGEREF _Toc492484528 \h </w:instrText>
            </w:r>
            <w:r w:rsidR="009A5DD0">
              <w:rPr>
                <w:noProof/>
                <w:webHidden/>
              </w:rPr>
            </w:r>
            <w:r w:rsidR="009A5DD0">
              <w:rPr>
                <w:noProof/>
                <w:webHidden/>
              </w:rPr>
              <w:fldChar w:fldCharType="separate"/>
            </w:r>
            <w:r w:rsidR="009A5DD0">
              <w:rPr>
                <w:noProof/>
                <w:webHidden/>
              </w:rPr>
              <w:t>13</w:t>
            </w:r>
            <w:r w:rsidR="009A5DD0">
              <w:rPr>
                <w:noProof/>
                <w:webHidden/>
              </w:rPr>
              <w:fldChar w:fldCharType="end"/>
            </w:r>
          </w:hyperlink>
        </w:p>
        <w:p w:rsidR="009A5DD0" w:rsidRDefault="0016554E">
          <w:pPr>
            <w:pStyle w:val="11"/>
            <w:tabs>
              <w:tab w:val="left" w:pos="880"/>
              <w:tab w:val="right" w:leader="dot" w:pos="10194"/>
            </w:tabs>
            <w:rPr>
              <w:rFonts w:eastAsiaTheme="minorEastAsia"/>
              <w:noProof/>
              <w:lang w:eastAsia="ru-RU"/>
            </w:rPr>
          </w:pPr>
          <w:hyperlink w:anchor="_Toc492484529" w:history="1">
            <w:r w:rsidR="009A5DD0" w:rsidRPr="007102BE">
              <w:rPr>
                <w:rStyle w:val="aa"/>
                <w:rFonts w:ascii="Times New Roman" w:hAnsi="Times New Roman" w:cs="Times New Roman"/>
                <w:noProof/>
              </w:rPr>
              <w:t>4.1.2.</w:t>
            </w:r>
            <w:r w:rsidR="009A5DD0">
              <w:rPr>
                <w:rFonts w:eastAsiaTheme="minorEastAsia"/>
                <w:noProof/>
                <w:lang w:eastAsia="ru-RU"/>
              </w:rPr>
              <w:tab/>
            </w:r>
            <w:r w:rsidR="009A5DD0" w:rsidRPr="007102BE">
              <w:rPr>
                <w:rStyle w:val="aa"/>
                <w:rFonts w:ascii="Times New Roman" w:hAnsi="Times New Roman" w:cs="Times New Roman"/>
                <w:noProof/>
              </w:rPr>
              <w:t>Работы по компоновки контента, выводимому на устройства воспроизведения:</w:t>
            </w:r>
            <w:r w:rsidR="009A5DD0">
              <w:rPr>
                <w:noProof/>
                <w:webHidden/>
              </w:rPr>
              <w:tab/>
            </w:r>
            <w:r w:rsidR="009A5DD0">
              <w:rPr>
                <w:noProof/>
                <w:webHidden/>
              </w:rPr>
              <w:fldChar w:fldCharType="begin"/>
            </w:r>
            <w:r w:rsidR="009A5DD0">
              <w:rPr>
                <w:noProof/>
                <w:webHidden/>
              </w:rPr>
              <w:instrText xml:space="preserve"> PAGEREF _Toc492484529 \h </w:instrText>
            </w:r>
            <w:r w:rsidR="009A5DD0">
              <w:rPr>
                <w:noProof/>
                <w:webHidden/>
              </w:rPr>
            </w:r>
            <w:r w:rsidR="009A5DD0">
              <w:rPr>
                <w:noProof/>
                <w:webHidden/>
              </w:rPr>
              <w:fldChar w:fldCharType="separate"/>
            </w:r>
            <w:r w:rsidR="009A5DD0">
              <w:rPr>
                <w:noProof/>
                <w:webHidden/>
              </w:rPr>
              <w:t>14</w:t>
            </w:r>
            <w:r w:rsidR="009A5DD0">
              <w:rPr>
                <w:noProof/>
                <w:webHidden/>
              </w:rPr>
              <w:fldChar w:fldCharType="end"/>
            </w:r>
          </w:hyperlink>
        </w:p>
        <w:p w:rsidR="009A5DD0" w:rsidRDefault="0016554E">
          <w:pPr>
            <w:pStyle w:val="11"/>
            <w:tabs>
              <w:tab w:val="left" w:pos="660"/>
              <w:tab w:val="right" w:leader="dot" w:pos="10194"/>
            </w:tabs>
            <w:rPr>
              <w:rFonts w:eastAsiaTheme="minorEastAsia"/>
              <w:noProof/>
              <w:lang w:eastAsia="ru-RU"/>
            </w:rPr>
          </w:pPr>
          <w:hyperlink w:anchor="_Toc492484530" w:history="1">
            <w:r w:rsidR="009A5DD0" w:rsidRPr="007102BE">
              <w:rPr>
                <w:rStyle w:val="aa"/>
                <w:rFonts w:ascii="Times New Roman" w:hAnsi="Times New Roman" w:cs="Times New Roman"/>
                <w:noProof/>
              </w:rPr>
              <w:t>4.2.</w:t>
            </w:r>
            <w:r w:rsidR="009A5DD0">
              <w:rPr>
                <w:rFonts w:eastAsiaTheme="minorEastAsia"/>
                <w:noProof/>
                <w:lang w:eastAsia="ru-RU"/>
              </w:rPr>
              <w:tab/>
            </w:r>
            <w:r w:rsidR="009A5DD0" w:rsidRPr="007102BE">
              <w:rPr>
                <w:rStyle w:val="aa"/>
                <w:rFonts w:ascii="Times New Roman" w:hAnsi="Times New Roman" w:cs="Times New Roman"/>
                <w:noProof/>
              </w:rPr>
              <w:t>Обязанность заказчика:</w:t>
            </w:r>
            <w:r w:rsidR="009A5DD0">
              <w:rPr>
                <w:noProof/>
                <w:webHidden/>
              </w:rPr>
              <w:tab/>
            </w:r>
            <w:r w:rsidR="009A5DD0">
              <w:rPr>
                <w:noProof/>
                <w:webHidden/>
              </w:rPr>
              <w:fldChar w:fldCharType="begin"/>
            </w:r>
            <w:r w:rsidR="009A5DD0">
              <w:rPr>
                <w:noProof/>
                <w:webHidden/>
              </w:rPr>
              <w:instrText xml:space="preserve"> PAGEREF _Toc492484530 \h </w:instrText>
            </w:r>
            <w:r w:rsidR="009A5DD0">
              <w:rPr>
                <w:noProof/>
                <w:webHidden/>
              </w:rPr>
            </w:r>
            <w:r w:rsidR="009A5DD0">
              <w:rPr>
                <w:noProof/>
                <w:webHidden/>
              </w:rPr>
              <w:fldChar w:fldCharType="separate"/>
            </w:r>
            <w:r w:rsidR="009A5DD0">
              <w:rPr>
                <w:noProof/>
                <w:webHidden/>
              </w:rPr>
              <w:t>15</w:t>
            </w:r>
            <w:r w:rsidR="009A5DD0">
              <w:rPr>
                <w:noProof/>
                <w:webHidden/>
              </w:rPr>
              <w:fldChar w:fldCharType="end"/>
            </w:r>
          </w:hyperlink>
        </w:p>
        <w:p w:rsidR="009A5DD0" w:rsidRDefault="0016554E">
          <w:pPr>
            <w:pStyle w:val="11"/>
            <w:tabs>
              <w:tab w:val="left" w:pos="440"/>
              <w:tab w:val="right" w:leader="dot" w:pos="10194"/>
            </w:tabs>
            <w:rPr>
              <w:rFonts w:eastAsiaTheme="minorEastAsia"/>
              <w:noProof/>
              <w:lang w:eastAsia="ru-RU"/>
            </w:rPr>
          </w:pPr>
          <w:hyperlink w:anchor="_Toc492484531" w:history="1">
            <w:r w:rsidR="009A5DD0" w:rsidRPr="007102BE">
              <w:rPr>
                <w:rStyle w:val="aa"/>
                <w:rFonts w:ascii="Times New Roman" w:hAnsi="Times New Roman" w:cs="Times New Roman"/>
                <w:noProof/>
              </w:rPr>
              <w:t>5.</w:t>
            </w:r>
            <w:r w:rsidR="009A5DD0">
              <w:rPr>
                <w:rFonts w:eastAsiaTheme="minorEastAsia"/>
                <w:noProof/>
                <w:lang w:eastAsia="ru-RU"/>
              </w:rPr>
              <w:tab/>
            </w:r>
            <w:r w:rsidR="009A5DD0" w:rsidRPr="007102BE">
              <w:rPr>
                <w:rStyle w:val="aa"/>
                <w:rFonts w:ascii="Times New Roman" w:hAnsi="Times New Roman" w:cs="Times New Roman"/>
                <w:noProof/>
              </w:rPr>
              <w:t>Гарантийные обязательства</w:t>
            </w:r>
            <w:r w:rsidR="009A5DD0">
              <w:rPr>
                <w:noProof/>
                <w:webHidden/>
              </w:rPr>
              <w:tab/>
            </w:r>
            <w:r w:rsidR="009A5DD0">
              <w:rPr>
                <w:noProof/>
                <w:webHidden/>
              </w:rPr>
              <w:fldChar w:fldCharType="begin"/>
            </w:r>
            <w:r w:rsidR="009A5DD0">
              <w:rPr>
                <w:noProof/>
                <w:webHidden/>
              </w:rPr>
              <w:instrText xml:space="preserve"> PAGEREF _Toc492484531 \h </w:instrText>
            </w:r>
            <w:r w:rsidR="009A5DD0">
              <w:rPr>
                <w:noProof/>
                <w:webHidden/>
              </w:rPr>
            </w:r>
            <w:r w:rsidR="009A5DD0">
              <w:rPr>
                <w:noProof/>
                <w:webHidden/>
              </w:rPr>
              <w:fldChar w:fldCharType="separate"/>
            </w:r>
            <w:r w:rsidR="009A5DD0">
              <w:rPr>
                <w:noProof/>
                <w:webHidden/>
              </w:rPr>
              <w:t>16</w:t>
            </w:r>
            <w:r w:rsidR="009A5DD0">
              <w:rPr>
                <w:noProof/>
                <w:webHidden/>
              </w:rPr>
              <w:fldChar w:fldCharType="end"/>
            </w:r>
          </w:hyperlink>
        </w:p>
        <w:p w:rsidR="009A5DD0" w:rsidRDefault="0016554E">
          <w:pPr>
            <w:pStyle w:val="11"/>
            <w:tabs>
              <w:tab w:val="left" w:pos="440"/>
              <w:tab w:val="right" w:leader="dot" w:pos="10194"/>
            </w:tabs>
            <w:rPr>
              <w:rFonts w:eastAsiaTheme="minorEastAsia"/>
              <w:noProof/>
              <w:lang w:eastAsia="ru-RU"/>
            </w:rPr>
          </w:pPr>
          <w:hyperlink w:anchor="_Toc492484532" w:history="1">
            <w:r w:rsidR="009A5DD0" w:rsidRPr="007102BE">
              <w:rPr>
                <w:rStyle w:val="aa"/>
                <w:rFonts w:ascii="Times New Roman" w:hAnsi="Times New Roman" w:cs="Times New Roman"/>
                <w:noProof/>
              </w:rPr>
              <w:t>6.</w:t>
            </w:r>
            <w:r w:rsidR="009A5DD0">
              <w:rPr>
                <w:rFonts w:eastAsiaTheme="minorEastAsia"/>
                <w:noProof/>
                <w:lang w:eastAsia="ru-RU"/>
              </w:rPr>
              <w:tab/>
            </w:r>
            <w:r w:rsidR="009A5DD0" w:rsidRPr="007102BE">
              <w:rPr>
                <w:rStyle w:val="aa"/>
                <w:rFonts w:ascii="Times New Roman" w:hAnsi="Times New Roman" w:cs="Times New Roman"/>
                <w:noProof/>
              </w:rPr>
              <w:t>Перечень необходимых лицензий и поддержки программного обеспечения:</w:t>
            </w:r>
            <w:r w:rsidR="009A5DD0">
              <w:rPr>
                <w:noProof/>
                <w:webHidden/>
              </w:rPr>
              <w:tab/>
            </w:r>
            <w:r w:rsidR="009A5DD0">
              <w:rPr>
                <w:noProof/>
                <w:webHidden/>
              </w:rPr>
              <w:fldChar w:fldCharType="begin"/>
            </w:r>
            <w:r w:rsidR="009A5DD0">
              <w:rPr>
                <w:noProof/>
                <w:webHidden/>
              </w:rPr>
              <w:instrText xml:space="preserve"> PAGEREF _Toc492484532 \h </w:instrText>
            </w:r>
            <w:r w:rsidR="009A5DD0">
              <w:rPr>
                <w:noProof/>
                <w:webHidden/>
              </w:rPr>
            </w:r>
            <w:r w:rsidR="009A5DD0">
              <w:rPr>
                <w:noProof/>
                <w:webHidden/>
              </w:rPr>
              <w:fldChar w:fldCharType="separate"/>
            </w:r>
            <w:r w:rsidR="009A5DD0">
              <w:rPr>
                <w:noProof/>
                <w:webHidden/>
              </w:rPr>
              <w:t>16</w:t>
            </w:r>
            <w:r w:rsidR="009A5DD0">
              <w:rPr>
                <w:noProof/>
                <w:webHidden/>
              </w:rPr>
              <w:fldChar w:fldCharType="end"/>
            </w:r>
          </w:hyperlink>
        </w:p>
        <w:p w:rsidR="009A5DD0" w:rsidRDefault="009A5DD0" w:rsidP="006462E5">
          <w:pPr>
            <w:jc w:val="both"/>
          </w:pPr>
          <w:r>
            <w:rPr>
              <w:b/>
              <w:bCs/>
            </w:rPr>
            <w:fldChar w:fldCharType="end"/>
          </w:r>
        </w:p>
      </w:sdtContent>
    </w:sdt>
    <w:p w:rsidR="009A5DD0" w:rsidRDefault="009A5DD0" w:rsidP="006462E5">
      <w:pPr>
        <w:jc w:val="both"/>
        <w:rPr>
          <w:rFonts w:ascii="Times New Roman" w:hAnsi="Times New Roman" w:cs="Times New Roman"/>
          <w:b/>
          <w:sz w:val="28"/>
        </w:rPr>
      </w:pPr>
      <w:r>
        <w:rPr>
          <w:rFonts w:ascii="Times New Roman" w:hAnsi="Times New Roman" w:cs="Times New Roman"/>
          <w:b/>
          <w:sz w:val="28"/>
        </w:rPr>
        <w:br w:type="page"/>
      </w:r>
    </w:p>
    <w:p w:rsidR="009A5DD0" w:rsidRDefault="009A5DD0" w:rsidP="006462E5">
      <w:pPr>
        <w:pStyle w:val="1"/>
        <w:numPr>
          <w:ilvl w:val="0"/>
          <w:numId w:val="2"/>
        </w:numPr>
        <w:jc w:val="both"/>
        <w:rPr>
          <w:rFonts w:ascii="Times New Roman" w:hAnsi="Times New Roman" w:cs="Times New Roman"/>
          <w:color w:val="000000" w:themeColor="text1"/>
        </w:rPr>
      </w:pPr>
      <w:bookmarkStart w:id="0" w:name="_Toc492484523"/>
      <w:r>
        <w:rPr>
          <w:rFonts w:ascii="Times New Roman" w:hAnsi="Times New Roman" w:cs="Times New Roman"/>
          <w:color w:val="000000" w:themeColor="text1"/>
        </w:rPr>
        <w:lastRenderedPageBreak/>
        <w:t>Цели организация системы управления цифровым контентом</w:t>
      </w:r>
      <w:r w:rsidRPr="00610C8F">
        <w:rPr>
          <w:rFonts w:ascii="Times New Roman" w:hAnsi="Times New Roman" w:cs="Times New Roman"/>
          <w:color w:val="000000" w:themeColor="text1"/>
        </w:rPr>
        <w:t xml:space="preserve"> </w:t>
      </w:r>
      <w:r>
        <w:rPr>
          <w:rFonts w:ascii="Times New Roman" w:hAnsi="Times New Roman" w:cs="Times New Roman"/>
          <w:color w:val="000000" w:themeColor="text1"/>
        </w:rPr>
        <w:t>на устройствах воспроизведения (далее - система).</w:t>
      </w:r>
      <w:bookmarkEnd w:id="0"/>
    </w:p>
    <w:p w:rsidR="009A5DD0" w:rsidRDefault="009A5DD0" w:rsidP="009A5DD0">
      <w:pPr>
        <w:pStyle w:val="a4"/>
        <w:spacing w:before="0" w:beforeAutospacing="0" w:after="120" w:afterAutospacing="0" w:line="276" w:lineRule="auto"/>
        <w:ind w:left="430"/>
        <w:jc w:val="both"/>
        <w:rPr>
          <w:sz w:val="28"/>
          <w:szCs w:val="22"/>
          <w:lang w:eastAsia="en-US"/>
        </w:rPr>
      </w:pPr>
    </w:p>
    <w:p w:rsidR="009A5DD0" w:rsidRPr="006462E5" w:rsidRDefault="009A5DD0" w:rsidP="006462E5">
      <w:pPr>
        <w:pStyle w:val="a4"/>
        <w:spacing w:before="0" w:beforeAutospacing="0" w:after="120" w:afterAutospacing="0" w:line="276" w:lineRule="auto"/>
        <w:ind w:left="430"/>
        <w:jc w:val="both"/>
        <w:rPr>
          <w:b/>
          <w:sz w:val="28"/>
        </w:rPr>
      </w:pPr>
      <w:r w:rsidRPr="006462E5">
        <w:rPr>
          <w:b/>
          <w:sz w:val="28"/>
        </w:rPr>
        <w:t>Основной целью организации работы данной системы является:</w:t>
      </w:r>
    </w:p>
    <w:p w:rsidR="009A5DD0" w:rsidRPr="00B91D15" w:rsidRDefault="009A5DD0" w:rsidP="009A5DD0">
      <w:pPr>
        <w:pStyle w:val="a5"/>
        <w:numPr>
          <w:ilvl w:val="0"/>
          <w:numId w:val="14"/>
        </w:numPr>
        <w:autoSpaceDE w:val="0"/>
        <w:autoSpaceDN w:val="0"/>
        <w:adjustRightInd w:val="0"/>
        <w:spacing w:after="0"/>
        <w:jc w:val="both"/>
        <w:rPr>
          <w:rFonts w:ascii="Times New Roman" w:hAnsi="Times New Roman" w:cs="Times New Roman"/>
          <w:sz w:val="28"/>
          <w:szCs w:val="28"/>
        </w:rPr>
      </w:pPr>
      <w:r w:rsidRPr="00B91D15">
        <w:rPr>
          <w:rFonts w:ascii="Times New Roman" w:hAnsi="Times New Roman" w:cs="Times New Roman"/>
          <w:sz w:val="28"/>
          <w:szCs w:val="28"/>
        </w:rPr>
        <w:t>Создать централизованную инфраструктуру единого управления устройствами отображения;</w:t>
      </w:r>
    </w:p>
    <w:p w:rsidR="009A5DD0" w:rsidRDefault="009A5DD0" w:rsidP="009A5DD0">
      <w:pPr>
        <w:pStyle w:val="a5"/>
        <w:numPr>
          <w:ilvl w:val="0"/>
          <w:numId w:val="14"/>
        </w:numPr>
        <w:autoSpaceDE w:val="0"/>
        <w:autoSpaceDN w:val="0"/>
        <w:adjustRightInd w:val="0"/>
        <w:spacing w:after="0"/>
        <w:jc w:val="both"/>
        <w:rPr>
          <w:rFonts w:ascii="Times New Roman" w:hAnsi="Times New Roman" w:cs="Times New Roman"/>
          <w:sz w:val="28"/>
          <w:szCs w:val="28"/>
        </w:rPr>
      </w:pPr>
      <w:r w:rsidRPr="00B91D15">
        <w:rPr>
          <w:rFonts w:ascii="Times New Roman" w:hAnsi="Times New Roman" w:cs="Times New Roman"/>
          <w:sz w:val="28"/>
          <w:szCs w:val="28"/>
        </w:rPr>
        <w:t>Реализовать целевое решение по управлению контентом в Фонде Сколково и в дочерних обществах</w:t>
      </w:r>
      <w:r>
        <w:rPr>
          <w:rFonts w:ascii="Times New Roman" w:hAnsi="Times New Roman" w:cs="Times New Roman"/>
          <w:sz w:val="28"/>
          <w:szCs w:val="28"/>
        </w:rPr>
        <w:t xml:space="preserve"> для реализации следующих возможностей:</w:t>
      </w:r>
    </w:p>
    <w:p w:rsidR="009A5DD0" w:rsidRPr="006462E5" w:rsidRDefault="009A5DD0" w:rsidP="006462E5">
      <w:pPr>
        <w:pStyle w:val="a5"/>
        <w:numPr>
          <w:ilvl w:val="0"/>
          <w:numId w:val="38"/>
        </w:numPr>
        <w:jc w:val="both"/>
        <w:rPr>
          <w:rFonts w:ascii="Times New Roman" w:hAnsi="Times New Roman"/>
          <w:sz w:val="28"/>
        </w:rPr>
      </w:pPr>
      <w:r w:rsidRPr="00C9739B">
        <w:rPr>
          <w:rFonts w:ascii="Times New Roman" w:hAnsi="Times New Roman" w:cs="Times New Roman"/>
          <w:sz w:val="28"/>
        </w:rPr>
        <w:t>Продвижение активностей, мероприятий и сервисов:</w:t>
      </w:r>
    </w:p>
    <w:p w:rsidR="009A5DD0" w:rsidRDefault="009A5DD0" w:rsidP="006462E5">
      <w:pPr>
        <w:pStyle w:val="a5"/>
        <w:numPr>
          <w:ilvl w:val="0"/>
          <w:numId w:val="38"/>
        </w:numPr>
        <w:jc w:val="both"/>
        <w:rPr>
          <w:rFonts w:ascii="Times New Roman" w:hAnsi="Times New Roman" w:cs="Times New Roman"/>
          <w:sz w:val="28"/>
        </w:rPr>
      </w:pPr>
      <w:r>
        <w:rPr>
          <w:rFonts w:ascii="Times New Roman" w:hAnsi="Times New Roman" w:cs="Times New Roman"/>
          <w:sz w:val="28"/>
        </w:rPr>
        <w:t>Информирование о скидках и акциях;</w:t>
      </w:r>
    </w:p>
    <w:p w:rsidR="009A5DD0" w:rsidRDefault="009A5DD0" w:rsidP="006462E5">
      <w:pPr>
        <w:pStyle w:val="a5"/>
        <w:numPr>
          <w:ilvl w:val="0"/>
          <w:numId w:val="38"/>
        </w:numPr>
        <w:jc w:val="both"/>
        <w:rPr>
          <w:rFonts w:ascii="Times New Roman" w:hAnsi="Times New Roman" w:cs="Times New Roman"/>
          <w:sz w:val="28"/>
        </w:rPr>
      </w:pPr>
      <w:r>
        <w:rPr>
          <w:rFonts w:ascii="Times New Roman" w:hAnsi="Times New Roman" w:cs="Times New Roman"/>
          <w:sz w:val="28"/>
        </w:rPr>
        <w:t>Демонстрация графика мероприятий;</w:t>
      </w:r>
    </w:p>
    <w:p w:rsidR="009A5DD0" w:rsidRDefault="009A5DD0" w:rsidP="006462E5">
      <w:pPr>
        <w:pStyle w:val="a5"/>
        <w:numPr>
          <w:ilvl w:val="0"/>
          <w:numId w:val="38"/>
        </w:numPr>
        <w:jc w:val="both"/>
        <w:rPr>
          <w:rFonts w:ascii="Times New Roman" w:hAnsi="Times New Roman" w:cs="Times New Roman"/>
          <w:sz w:val="28"/>
        </w:rPr>
      </w:pPr>
      <w:r>
        <w:rPr>
          <w:rFonts w:ascii="Times New Roman" w:hAnsi="Times New Roman" w:cs="Times New Roman"/>
          <w:sz w:val="28"/>
        </w:rPr>
        <w:t>Вывод информации для навигации по зданиям;</w:t>
      </w:r>
    </w:p>
    <w:p w:rsidR="009A5DD0" w:rsidRDefault="009A5DD0" w:rsidP="006462E5">
      <w:pPr>
        <w:pStyle w:val="a5"/>
        <w:numPr>
          <w:ilvl w:val="0"/>
          <w:numId w:val="38"/>
        </w:numPr>
        <w:jc w:val="both"/>
        <w:rPr>
          <w:rFonts w:ascii="Times New Roman" w:hAnsi="Times New Roman" w:cs="Times New Roman"/>
          <w:sz w:val="28"/>
        </w:rPr>
      </w:pPr>
      <w:r>
        <w:rPr>
          <w:rFonts w:ascii="Times New Roman" w:hAnsi="Times New Roman" w:cs="Times New Roman"/>
          <w:sz w:val="28"/>
        </w:rPr>
        <w:t>Продвижение продуктов и сервисов резидентов и партнеров;</w:t>
      </w:r>
    </w:p>
    <w:p w:rsidR="009A5DD0" w:rsidRPr="00B91D15" w:rsidRDefault="009A5DD0" w:rsidP="009A5DD0">
      <w:pPr>
        <w:pStyle w:val="a5"/>
        <w:autoSpaceDE w:val="0"/>
        <w:autoSpaceDN w:val="0"/>
        <w:adjustRightInd w:val="0"/>
        <w:spacing w:after="0"/>
        <w:jc w:val="both"/>
        <w:rPr>
          <w:rFonts w:ascii="Times New Roman" w:hAnsi="Times New Roman" w:cs="Times New Roman"/>
          <w:sz w:val="28"/>
          <w:szCs w:val="28"/>
        </w:rPr>
      </w:pPr>
    </w:p>
    <w:p w:rsidR="009A5DD0" w:rsidRDefault="009A5DD0" w:rsidP="006462E5">
      <w:pPr>
        <w:pStyle w:val="1"/>
        <w:numPr>
          <w:ilvl w:val="0"/>
          <w:numId w:val="2"/>
        </w:numPr>
        <w:jc w:val="both"/>
        <w:rPr>
          <w:rFonts w:ascii="Times New Roman" w:hAnsi="Times New Roman" w:cs="Times New Roman"/>
          <w:color w:val="000000" w:themeColor="text1"/>
        </w:rPr>
      </w:pPr>
      <w:bookmarkStart w:id="1" w:name="_Toc492484524"/>
      <w:r>
        <w:rPr>
          <w:rFonts w:ascii="Times New Roman" w:hAnsi="Times New Roman" w:cs="Times New Roman"/>
          <w:color w:val="000000" w:themeColor="text1"/>
        </w:rPr>
        <w:t>Место проведения и оказания услуг.</w:t>
      </w:r>
      <w:bookmarkEnd w:id="1"/>
    </w:p>
    <w:p w:rsidR="009A5DD0" w:rsidRDefault="009A5DD0" w:rsidP="006462E5">
      <w:pPr>
        <w:pStyle w:val="a4"/>
        <w:spacing w:before="0" w:beforeAutospacing="0" w:after="120" w:afterAutospacing="0" w:line="276" w:lineRule="auto"/>
        <w:jc w:val="both"/>
        <w:rPr>
          <w:sz w:val="28"/>
          <w:szCs w:val="22"/>
          <w:lang w:eastAsia="en-US"/>
        </w:rPr>
      </w:pPr>
      <w:r>
        <w:rPr>
          <w:sz w:val="28"/>
          <w:szCs w:val="22"/>
          <w:lang w:eastAsia="en-US"/>
        </w:rPr>
        <w:t xml:space="preserve">Установка и настройка серверного программного обеспечения производится по адресу: 143026, Российская Федерация, г. Москва, территория инновационного центра «Сколково», ул. Нобеля, д. 5. </w:t>
      </w:r>
      <w:r w:rsidRPr="00F0167C">
        <w:rPr>
          <w:sz w:val="28"/>
          <w:szCs w:val="22"/>
          <w:highlight w:val="yellow"/>
          <w:lang w:eastAsia="en-US"/>
        </w:rPr>
        <w:t>Допускается возможность проведения удаленной настройки программного обеспечения Исполнителем при согласовании условий удаленного доступа с Заказчиком.</w:t>
      </w:r>
      <w:r>
        <w:rPr>
          <w:sz w:val="28"/>
          <w:szCs w:val="22"/>
          <w:lang w:eastAsia="en-US"/>
        </w:rPr>
        <w:t xml:space="preserve">  </w:t>
      </w:r>
    </w:p>
    <w:p w:rsidR="009A5DD0" w:rsidRPr="001547DA" w:rsidRDefault="009A5DD0" w:rsidP="006462E5">
      <w:pPr>
        <w:pStyle w:val="1"/>
        <w:numPr>
          <w:ilvl w:val="0"/>
          <w:numId w:val="2"/>
        </w:numPr>
        <w:jc w:val="both"/>
        <w:rPr>
          <w:rFonts w:ascii="Times New Roman" w:eastAsiaTheme="minorHAnsi" w:hAnsi="Times New Roman" w:cs="Times New Roman"/>
          <w:b/>
          <w:color w:val="auto"/>
          <w:sz w:val="28"/>
          <w:szCs w:val="22"/>
        </w:rPr>
      </w:pPr>
      <w:bookmarkStart w:id="2" w:name="_Toc492484525"/>
      <w:r>
        <w:rPr>
          <w:rFonts w:ascii="Times New Roman" w:hAnsi="Times New Roman" w:cs="Times New Roman"/>
          <w:color w:val="000000" w:themeColor="text1"/>
        </w:rPr>
        <w:t>Требования к специализированному программному обеспечению:</w:t>
      </w:r>
      <w:bookmarkEnd w:id="2"/>
    </w:p>
    <w:p w:rsidR="009A5DD0" w:rsidRDefault="009A5DD0" w:rsidP="009A5DD0">
      <w:pPr>
        <w:ind w:firstLine="708"/>
        <w:jc w:val="both"/>
        <w:rPr>
          <w:rFonts w:ascii="Times New Roman" w:hAnsi="Times New Roman" w:cs="Times New Roman"/>
          <w:sz w:val="28"/>
          <w:szCs w:val="28"/>
        </w:rPr>
      </w:pPr>
    </w:p>
    <w:p w:rsidR="009A5DD0" w:rsidRPr="00571C3C" w:rsidRDefault="009A5DD0" w:rsidP="009A5DD0">
      <w:pPr>
        <w:ind w:firstLine="708"/>
        <w:jc w:val="both"/>
        <w:rPr>
          <w:rFonts w:ascii="Times New Roman" w:hAnsi="Times New Roman" w:cs="Times New Roman"/>
          <w:b/>
          <w:sz w:val="28"/>
          <w:szCs w:val="28"/>
        </w:rPr>
      </w:pPr>
      <w:r w:rsidRPr="00571C3C">
        <w:rPr>
          <w:rFonts w:ascii="Times New Roman" w:hAnsi="Times New Roman" w:cs="Times New Roman"/>
          <w:b/>
          <w:sz w:val="28"/>
          <w:szCs w:val="28"/>
        </w:rPr>
        <w:t>Системные требования:</w:t>
      </w:r>
    </w:p>
    <w:p w:rsidR="009A5DD0" w:rsidRPr="00B45198" w:rsidRDefault="009A5DD0" w:rsidP="009A5DD0">
      <w:pPr>
        <w:pStyle w:val="a5"/>
        <w:jc w:val="both"/>
        <w:rPr>
          <w:rFonts w:ascii="Times New Roman" w:hAnsi="Times New Roman" w:cs="Times New Roman"/>
          <w:sz w:val="28"/>
          <w:szCs w:val="28"/>
        </w:rPr>
      </w:pPr>
      <w:r w:rsidRPr="00B91D15">
        <w:rPr>
          <w:rFonts w:ascii="Times New Roman" w:hAnsi="Times New Roman" w:cs="Times New Roman"/>
          <w:sz w:val="28"/>
          <w:szCs w:val="28"/>
        </w:rPr>
        <w:t>Архитектура системы должна состоять из:</w:t>
      </w:r>
    </w:p>
    <w:p w:rsidR="009A5DD0" w:rsidRPr="00B91D15" w:rsidRDefault="009A5DD0" w:rsidP="009A5DD0">
      <w:pPr>
        <w:pStyle w:val="a5"/>
        <w:jc w:val="both"/>
        <w:rPr>
          <w:rFonts w:ascii="Times New Roman" w:hAnsi="Times New Roman" w:cs="Times New Roman"/>
          <w:sz w:val="28"/>
          <w:szCs w:val="28"/>
        </w:rPr>
      </w:pPr>
      <w:r w:rsidRPr="002D349D">
        <w:rPr>
          <w:rFonts w:ascii="Times New Roman" w:hAnsi="Times New Roman" w:cs="Times New Roman"/>
          <w:b/>
          <w:sz w:val="28"/>
          <w:szCs w:val="28"/>
        </w:rPr>
        <w:t>Серверная часть</w:t>
      </w:r>
      <w:r>
        <w:rPr>
          <w:rFonts w:ascii="Times New Roman" w:hAnsi="Times New Roman" w:cs="Times New Roman"/>
          <w:sz w:val="28"/>
          <w:szCs w:val="28"/>
        </w:rPr>
        <w:t>:</w:t>
      </w:r>
    </w:p>
    <w:p w:rsidR="009A5DD0" w:rsidRPr="00B91D15" w:rsidRDefault="009A5DD0" w:rsidP="009A5DD0">
      <w:pPr>
        <w:pStyle w:val="a5"/>
        <w:numPr>
          <w:ilvl w:val="0"/>
          <w:numId w:val="16"/>
        </w:numPr>
        <w:jc w:val="both"/>
        <w:rPr>
          <w:rFonts w:ascii="Times New Roman" w:hAnsi="Times New Roman" w:cs="Times New Roman"/>
          <w:sz w:val="28"/>
          <w:szCs w:val="28"/>
        </w:rPr>
      </w:pPr>
      <w:r w:rsidRPr="00B91D15">
        <w:rPr>
          <w:rFonts w:ascii="Times New Roman" w:hAnsi="Times New Roman" w:cs="Times New Roman"/>
          <w:sz w:val="28"/>
          <w:szCs w:val="28"/>
        </w:rPr>
        <w:t>СУБД MS SQL 2016,</w:t>
      </w:r>
    </w:p>
    <w:p w:rsidR="009A5DD0" w:rsidRPr="00B91D15" w:rsidRDefault="009A5DD0" w:rsidP="009A5DD0">
      <w:pPr>
        <w:pStyle w:val="a5"/>
        <w:numPr>
          <w:ilvl w:val="0"/>
          <w:numId w:val="16"/>
        </w:numPr>
        <w:jc w:val="both"/>
        <w:rPr>
          <w:rFonts w:ascii="Times New Roman" w:hAnsi="Times New Roman" w:cs="Times New Roman"/>
          <w:sz w:val="28"/>
          <w:szCs w:val="28"/>
        </w:rPr>
      </w:pPr>
      <w:r w:rsidRPr="00B91D15">
        <w:rPr>
          <w:rFonts w:ascii="Times New Roman" w:hAnsi="Times New Roman" w:cs="Times New Roman"/>
          <w:sz w:val="28"/>
          <w:szCs w:val="28"/>
        </w:rPr>
        <w:t xml:space="preserve">Сервер приложений </w:t>
      </w:r>
      <w:r>
        <w:rPr>
          <w:rFonts w:ascii="Times New Roman" w:hAnsi="Times New Roman" w:cs="Times New Roman"/>
          <w:sz w:val="28"/>
          <w:szCs w:val="28"/>
          <w:lang w:val="en-US"/>
        </w:rPr>
        <w:t>Debian 8</w:t>
      </w:r>
      <w:r w:rsidRPr="00B91D15">
        <w:rPr>
          <w:rFonts w:ascii="Times New Roman" w:hAnsi="Times New Roman" w:cs="Times New Roman"/>
          <w:sz w:val="28"/>
          <w:szCs w:val="28"/>
        </w:rPr>
        <w:t>,</w:t>
      </w:r>
    </w:p>
    <w:p w:rsidR="009A5DD0" w:rsidRPr="00B45198" w:rsidRDefault="009A5DD0" w:rsidP="009A5DD0">
      <w:pPr>
        <w:ind w:firstLine="708"/>
        <w:jc w:val="both"/>
        <w:rPr>
          <w:rFonts w:ascii="Times New Roman" w:hAnsi="Times New Roman" w:cs="Times New Roman"/>
          <w:sz w:val="28"/>
          <w:szCs w:val="28"/>
        </w:rPr>
      </w:pPr>
      <w:r w:rsidRPr="00B45198">
        <w:rPr>
          <w:rFonts w:ascii="Times New Roman" w:hAnsi="Times New Roman" w:cs="Times New Roman"/>
          <w:b/>
          <w:sz w:val="28"/>
          <w:szCs w:val="28"/>
        </w:rPr>
        <w:t>Клиентская часть:</w:t>
      </w:r>
    </w:p>
    <w:p w:rsidR="009A5DD0" w:rsidRPr="006462E5" w:rsidRDefault="009A5DD0" w:rsidP="009A5DD0">
      <w:pPr>
        <w:pStyle w:val="a5"/>
        <w:numPr>
          <w:ilvl w:val="0"/>
          <w:numId w:val="17"/>
        </w:numPr>
        <w:jc w:val="both"/>
        <w:rPr>
          <w:rFonts w:ascii="Times New Roman" w:hAnsi="Times New Roman"/>
          <w:sz w:val="28"/>
        </w:rPr>
      </w:pPr>
      <w:r w:rsidRPr="00B91D15">
        <w:rPr>
          <w:rFonts w:ascii="Times New Roman" w:hAnsi="Times New Roman" w:cs="Times New Roman"/>
          <w:sz w:val="28"/>
          <w:szCs w:val="28"/>
        </w:rPr>
        <w:t>Точка вещания контента</w:t>
      </w:r>
      <w:r>
        <w:rPr>
          <w:rFonts w:ascii="Times New Roman" w:hAnsi="Times New Roman" w:cs="Times New Roman"/>
          <w:sz w:val="28"/>
          <w:szCs w:val="28"/>
        </w:rPr>
        <w:t xml:space="preserve"> (устройство</w:t>
      </w:r>
      <w:r w:rsidRPr="006462E5">
        <w:rPr>
          <w:rFonts w:ascii="Times New Roman" w:hAnsi="Times New Roman"/>
          <w:sz w:val="28"/>
        </w:rPr>
        <w:t xml:space="preserve"> воспроизведения</w:t>
      </w:r>
      <w:r>
        <w:rPr>
          <w:rFonts w:ascii="Times New Roman" w:hAnsi="Times New Roman" w:cs="Times New Roman"/>
          <w:sz w:val="28"/>
          <w:szCs w:val="28"/>
        </w:rPr>
        <w:t>)</w:t>
      </w:r>
      <w:r w:rsidRPr="00B91D15">
        <w:rPr>
          <w:rFonts w:ascii="Times New Roman" w:hAnsi="Times New Roman" w:cs="Times New Roman"/>
          <w:sz w:val="28"/>
          <w:szCs w:val="28"/>
        </w:rPr>
        <w:t xml:space="preserve"> на платформе ОС Windows 7, 8, 10,</w:t>
      </w:r>
    </w:p>
    <w:p w:rsidR="009A5DD0" w:rsidRPr="006462E5" w:rsidRDefault="009A5DD0" w:rsidP="009A5DD0">
      <w:pPr>
        <w:pStyle w:val="a5"/>
        <w:numPr>
          <w:ilvl w:val="0"/>
          <w:numId w:val="17"/>
        </w:numPr>
        <w:jc w:val="both"/>
        <w:rPr>
          <w:rFonts w:ascii="Times New Roman" w:hAnsi="Times New Roman"/>
          <w:sz w:val="28"/>
        </w:rPr>
      </w:pPr>
      <w:r w:rsidRPr="00B91D15">
        <w:rPr>
          <w:rFonts w:ascii="Times New Roman" w:hAnsi="Times New Roman" w:cs="Times New Roman"/>
          <w:sz w:val="28"/>
          <w:szCs w:val="28"/>
        </w:rPr>
        <w:t>АРМ редактора контента, локально устанавливаемое ПО на платформе ОС Windows 7, 8, 10 или обеспечение доступа к функционалу через web-интерфейс,</w:t>
      </w:r>
    </w:p>
    <w:p w:rsidR="009A5DD0" w:rsidRPr="00B91D15" w:rsidRDefault="009A5DD0" w:rsidP="009A5DD0">
      <w:pPr>
        <w:pStyle w:val="a5"/>
        <w:numPr>
          <w:ilvl w:val="0"/>
          <w:numId w:val="17"/>
        </w:numPr>
        <w:jc w:val="both"/>
        <w:rPr>
          <w:rFonts w:ascii="Times New Roman" w:hAnsi="Times New Roman" w:cs="Times New Roman"/>
          <w:sz w:val="28"/>
          <w:szCs w:val="28"/>
        </w:rPr>
      </w:pPr>
      <w:r w:rsidRPr="00B91D15">
        <w:rPr>
          <w:rFonts w:ascii="Times New Roman" w:hAnsi="Times New Roman" w:cs="Times New Roman"/>
          <w:sz w:val="28"/>
          <w:szCs w:val="28"/>
        </w:rPr>
        <w:lastRenderedPageBreak/>
        <w:t>АРМ администратора системы, доступ к функционалу обеспечен через web-интерфейс;</w:t>
      </w:r>
    </w:p>
    <w:p w:rsidR="009A5DD0" w:rsidRPr="00B66233" w:rsidRDefault="009A5DD0" w:rsidP="009A5DD0">
      <w:pPr>
        <w:pStyle w:val="a5"/>
        <w:jc w:val="both"/>
        <w:rPr>
          <w:rFonts w:ascii="Times New Roman" w:hAnsi="Times New Roman" w:cs="Times New Roman"/>
          <w:b/>
          <w:sz w:val="32"/>
          <w:szCs w:val="32"/>
        </w:rPr>
      </w:pPr>
      <w:r w:rsidRPr="00B66233">
        <w:rPr>
          <w:rFonts w:ascii="Times New Roman" w:hAnsi="Times New Roman" w:cs="Times New Roman"/>
          <w:b/>
          <w:sz w:val="32"/>
          <w:szCs w:val="32"/>
        </w:rPr>
        <w:t>Общие функциональные требования к системе:</w:t>
      </w:r>
    </w:p>
    <w:p w:rsidR="009A5DD0" w:rsidRDefault="009A5DD0" w:rsidP="009A5DD0">
      <w:pPr>
        <w:pStyle w:val="a5"/>
        <w:jc w:val="both"/>
        <w:rPr>
          <w:rFonts w:ascii="Times New Roman" w:hAnsi="Times New Roman" w:cs="Times New Roman"/>
          <w:sz w:val="28"/>
          <w:szCs w:val="28"/>
        </w:rPr>
      </w:pPr>
    </w:p>
    <w:p w:rsidR="009A5DD0" w:rsidRPr="00B91D15" w:rsidRDefault="009A5DD0" w:rsidP="009A5DD0">
      <w:pPr>
        <w:pStyle w:val="a5"/>
        <w:numPr>
          <w:ilvl w:val="0"/>
          <w:numId w:val="18"/>
        </w:numPr>
        <w:jc w:val="both"/>
        <w:rPr>
          <w:rFonts w:ascii="Times New Roman" w:hAnsi="Times New Roman" w:cs="Times New Roman"/>
          <w:sz w:val="28"/>
          <w:szCs w:val="28"/>
        </w:rPr>
      </w:pPr>
      <w:r w:rsidRPr="00B91D15">
        <w:rPr>
          <w:rFonts w:ascii="Times New Roman" w:hAnsi="Times New Roman" w:cs="Times New Roman"/>
          <w:sz w:val="28"/>
          <w:szCs w:val="28"/>
        </w:rPr>
        <w:t>Система должна обеспечивать подключение точек вещания без внешнего статического IP адреса;</w:t>
      </w:r>
    </w:p>
    <w:p w:rsidR="009A5DD0" w:rsidRPr="00B91D15" w:rsidRDefault="009A5DD0" w:rsidP="009A5DD0">
      <w:pPr>
        <w:pStyle w:val="a5"/>
        <w:numPr>
          <w:ilvl w:val="0"/>
          <w:numId w:val="18"/>
        </w:numPr>
        <w:jc w:val="both"/>
        <w:rPr>
          <w:rFonts w:ascii="Times New Roman" w:hAnsi="Times New Roman" w:cs="Times New Roman"/>
          <w:sz w:val="28"/>
          <w:szCs w:val="28"/>
        </w:rPr>
      </w:pPr>
      <w:r w:rsidRPr="00B91D15">
        <w:rPr>
          <w:rFonts w:ascii="Times New Roman" w:hAnsi="Times New Roman" w:cs="Times New Roman"/>
          <w:sz w:val="28"/>
          <w:szCs w:val="28"/>
        </w:rPr>
        <w:t>Система должна обеспечивать возможность централизованного обновления клиентской части по расписанию;</w:t>
      </w:r>
    </w:p>
    <w:p w:rsidR="009A5DD0" w:rsidRPr="00B91D15" w:rsidRDefault="009A5DD0" w:rsidP="009A5DD0">
      <w:pPr>
        <w:pStyle w:val="a5"/>
        <w:numPr>
          <w:ilvl w:val="0"/>
          <w:numId w:val="18"/>
        </w:numPr>
        <w:jc w:val="both"/>
        <w:rPr>
          <w:rFonts w:ascii="Times New Roman" w:hAnsi="Times New Roman" w:cs="Times New Roman"/>
          <w:sz w:val="28"/>
          <w:szCs w:val="28"/>
        </w:rPr>
      </w:pPr>
      <w:r w:rsidRPr="00B91D15">
        <w:rPr>
          <w:rFonts w:ascii="Times New Roman" w:hAnsi="Times New Roman" w:cs="Times New Roman"/>
          <w:sz w:val="28"/>
          <w:szCs w:val="28"/>
        </w:rPr>
        <w:t>Система должна содержать различные интерфейсы для групп пользователей (контент менеджер (оператор), администратор) с соответствующим набором функционалом;</w:t>
      </w:r>
    </w:p>
    <w:p w:rsidR="009A5DD0" w:rsidRPr="00B91D15" w:rsidRDefault="009A5DD0" w:rsidP="009A5DD0">
      <w:pPr>
        <w:pStyle w:val="a5"/>
        <w:numPr>
          <w:ilvl w:val="0"/>
          <w:numId w:val="18"/>
        </w:numPr>
        <w:jc w:val="both"/>
        <w:rPr>
          <w:rFonts w:ascii="Times New Roman" w:hAnsi="Times New Roman" w:cs="Times New Roman"/>
          <w:sz w:val="28"/>
          <w:szCs w:val="28"/>
        </w:rPr>
      </w:pPr>
      <w:r w:rsidRPr="00B91D15">
        <w:rPr>
          <w:rFonts w:ascii="Times New Roman" w:hAnsi="Times New Roman" w:cs="Times New Roman"/>
          <w:sz w:val="28"/>
          <w:szCs w:val="28"/>
        </w:rPr>
        <w:t>Система должна обеспечить воспроизведение вид</w:t>
      </w:r>
      <w:r>
        <w:rPr>
          <w:rFonts w:ascii="Times New Roman" w:hAnsi="Times New Roman" w:cs="Times New Roman"/>
          <w:sz w:val="28"/>
          <w:szCs w:val="28"/>
        </w:rPr>
        <w:t xml:space="preserve">ео форматов MP4 (кодек H.264), </w:t>
      </w:r>
      <w:r w:rsidRPr="00B91D15">
        <w:rPr>
          <w:rFonts w:ascii="Times New Roman" w:hAnsi="Times New Roman" w:cs="Times New Roman"/>
          <w:sz w:val="28"/>
          <w:szCs w:val="28"/>
        </w:rPr>
        <w:t>FLV, AVI, MKV, MOV;</w:t>
      </w:r>
    </w:p>
    <w:p w:rsidR="009A5DD0" w:rsidRPr="00B91D15" w:rsidRDefault="009A5DD0" w:rsidP="009A5DD0">
      <w:pPr>
        <w:pStyle w:val="a5"/>
        <w:numPr>
          <w:ilvl w:val="0"/>
          <w:numId w:val="18"/>
        </w:numPr>
        <w:jc w:val="both"/>
        <w:rPr>
          <w:rFonts w:ascii="Times New Roman" w:hAnsi="Times New Roman" w:cs="Times New Roman"/>
          <w:sz w:val="28"/>
          <w:szCs w:val="28"/>
        </w:rPr>
      </w:pPr>
      <w:r w:rsidRPr="00B91D15">
        <w:rPr>
          <w:rFonts w:ascii="Times New Roman" w:hAnsi="Times New Roman" w:cs="Times New Roman"/>
          <w:sz w:val="28"/>
          <w:szCs w:val="28"/>
        </w:rPr>
        <w:t>Система должна обеспечить трансляцию аудио формата MP3;</w:t>
      </w:r>
    </w:p>
    <w:p w:rsidR="009A5DD0" w:rsidRPr="00B91D15" w:rsidRDefault="009A5DD0" w:rsidP="009A5DD0">
      <w:pPr>
        <w:pStyle w:val="a5"/>
        <w:numPr>
          <w:ilvl w:val="0"/>
          <w:numId w:val="18"/>
        </w:numPr>
        <w:jc w:val="both"/>
        <w:rPr>
          <w:rFonts w:ascii="Times New Roman" w:hAnsi="Times New Roman" w:cs="Times New Roman"/>
          <w:sz w:val="28"/>
          <w:szCs w:val="28"/>
        </w:rPr>
      </w:pPr>
      <w:r w:rsidRPr="00B91D15">
        <w:rPr>
          <w:rFonts w:ascii="Times New Roman" w:hAnsi="Times New Roman" w:cs="Times New Roman"/>
          <w:sz w:val="28"/>
          <w:szCs w:val="28"/>
        </w:rPr>
        <w:t>Система должна обеспечить трансляцию форматов: GIF, JPEG, PNG;</w:t>
      </w:r>
    </w:p>
    <w:p w:rsidR="009A5DD0" w:rsidRPr="00B91D15" w:rsidRDefault="009A5DD0" w:rsidP="009A5DD0">
      <w:pPr>
        <w:pStyle w:val="a5"/>
        <w:numPr>
          <w:ilvl w:val="0"/>
          <w:numId w:val="18"/>
        </w:numPr>
        <w:jc w:val="both"/>
        <w:rPr>
          <w:rFonts w:ascii="Times New Roman" w:hAnsi="Times New Roman" w:cs="Times New Roman"/>
          <w:sz w:val="28"/>
          <w:szCs w:val="28"/>
        </w:rPr>
      </w:pPr>
      <w:r w:rsidRPr="00B91D15">
        <w:rPr>
          <w:rFonts w:ascii="Times New Roman" w:hAnsi="Times New Roman" w:cs="Times New Roman"/>
          <w:sz w:val="28"/>
          <w:szCs w:val="28"/>
        </w:rPr>
        <w:t>Систем</w:t>
      </w:r>
      <w:r>
        <w:rPr>
          <w:rFonts w:ascii="Times New Roman" w:hAnsi="Times New Roman" w:cs="Times New Roman"/>
          <w:sz w:val="28"/>
          <w:szCs w:val="28"/>
        </w:rPr>
        <w:t xml:space="preserve">а должна обеспечить трансляцию </w:t>
      </w:r>
      <w:r w:rsidRPr="00B91D15">
        <w:rPr>
          <w:rFonts w:ascii="Times New Roman" w:hAnsi="Times New Roman" w:cs="Times New Roman"/>
          <w:sz w:val="28"/>
          <w:szCs w:val="28"/>
        </w:rPr>
        <w:t>воспроизведения Flash анимаций;</w:t>
      </w:r>
    </w:p>
    <w:p w:rsidR="009A5DD0" w:rsidRPr="00B91D15" w:rsidRDefault="009A5DD0" w:rsidP="009A5DD0">
      <w:pPr>
        <w:pStyle w:val="a5"/>
        <w:numPr>
          <w:ilvl w:val="0"/>
          <w:numId w:val="18"/>
        </w:numPr>
        <w:jc w:val="both"/>
        <w:rPr>
          <w:rFonts w:ascii="Times New Roman" w:hAnsi="Times New Roman" w:cs="Times New Roman"/>
          <w:sz w:val="28"/>
          <w:szCs w:val="28"/>
        </w:rPr>
      </w:pPr>
      <w:r w:rsidRPr="00B91D15">
        <w:rPr>
          <w:rFonts w:ascii="Times New Roman" w:hAnsi="Times New Roman" w:cs="Times New Roman"/>
          <w:sz w:val="28"/>
          <w:szCs w:val="28"/>
        </w:rPr>
        <w:t>Система должна поддерживать формат HTML-страниц для корректного отображения веб страниц;</w:t>
      </w:r>
    </w:p>
    <w:p w:rsidR="009A5DD0" w:rsidRPr="00B91D15" w:rsidRDefault="009A5DD0" w:rsidP="009A5DD0">
      <w:pPr>
        <w:pStyle w:val="a5"/>
        <w:numPr>
          <w:ilvl w:val="0"/>
          <w:numId w:val="18"/>
        </w:numPr>
        <w:jc w:val="both"/>
        <w:rPr>
          <w:rFonts w:ascii="Times New Roman" w:hAnsi="Times New Roman" w:cs="Times New Roman"/>
          <w:sz w:val="28"/>
          <w:szCs w:val="28"/>
        </w:rPr>
      </w:pPr>
      <w:r w:rsidRPr="00B91D15">
        <w:rPr>
          <w:rFonts w:ascii="Times New Roman" w:hAnsi="Times New Roman" w:cs="Times New Roman"/>
          <w:sz w:val="28"/>
          <w:szCs w:val="28"/>
        </w:rPr>
        <w:t>Система должна обеспечить трансляцию потокового видео;</w:t>
      </w:r>
    </w:p>
    <w:p w:rsidR="009A5DD0" w:rsidRPr="00B91D15" w:rsidRDefault="009A5DD0" w:rsidP="009A5DD0">
      <w:pPr>
        <w:pStyle w:val="a5"/>
        <w:numPr>
          <w:ilvl w:val="0"/>
          <w:numId w:val="18"/>
        </w:numPr>
        <w:jc w:val="both"/>
        <w:rPr>
          <w:rFonts w:ascii="Times New Roman" w:hAnsi="Times New Roman" w:cs="Times New Roman"/>
          <w:sz w:val="28"/>
          <w:szCs w:val="28"/>
        </w:rPr>
      </w:pPr>
      <w:r w:rsidRPr="00B91D15">
        <w:rPr>
          <w:rFonts w:ascii="Times New Roman" w:hAnsi="Times New Roman" w:cs="Times New Roman"/>
          <w:sz w:val="28"/>
          <w:szCs w:val="28"/>
        </w:rPr>
        <w:t>Система должна обеспечивать возможность открывать и работать на АРМ редактора контента с файлами созданными в Adobe photoshop.</w:t>
      </w:r>
    </w:p>
    <w:p w:rsidR="009A5DD0" w:rsidRDefault="009A5DD0" w:rsidP="009A5DD0">
      <w:pPr>
        <w:pStyle w:val="a5"/>
        <w:jc w:val="both"/>
        <w:rPr>
          <w:rFonts w:ascii="Times New Roman" w:hAnsi="Times New Roman" w:cs="Times New Roman"/>
          <w:sz w:val="28"/>
          <w:szCs w:val="28"/>
        </w:rPr>
      </w:pPr>
    </w:p>
    <w:p w:rsidR="009A5DD0" w:rsidRPr="002D349D" w:rsidRDefault="009A5DD0" w:rsidP="009A5DD0">
      <w:pPr>
        <w:pStyle w:val="a5"/>
        <w:jc w:val="both"/>
        <w:rPr>
          <w:rFonts w:ascii="Times New Roman" w:hAnsi="Times New Roman" w:cs="Times New Roman"/>
          <w:b/>
          <w:sz w:val="28"/>
          <w:szCs w:val="28"/>
        </w:rPr>
      </w:pPr>
      <w:r w:rsidRPr="002D349D">
        <w:rPr>
          <w:rFonts w:ascii="Times New Roman" w:hAnsi="Times New Roman" w:cs="Times New Roman"/>
          <w:b/>
          <w:sz w:val="28"/>
          <w:szCs w:val="28"/>
        </w:rPr>
        <w:t>Управление и администрирование</w:t>
      </w:r>
      <w:r>
        <w:rPr>
          <w:rFonts w:ascii="Times New Roman" w:hAnsi="Times New Roman" w:cs="Times New Roman"/>
          <w:b/>
          <w:sz w:val="28"/>
          <w:szCs w:val="28"/>
        </w:rPr>
        <w:t>:</w:t>
      </w:r>
    </w:p>
    <w:p w:rsidR="009A5DD0" w:rsidRPr="00B91D15" w:rsidRDefault="009A5DD0" w:rsidP="009A5DD0">
      <w:pPr>
        <w:pStyle w:val="a5"/>
        <w:jc w:val="both"/>
        <w:rPr>
          <w:rFonts w:ascii="Times New Roman" w:hAnsi="Times New Roman" w:cs="Times New Roman"/>
          <w:sz w:val="28"/>
          <w:szCs w:val="28"/>
        </w:rPr>
      </w:pPr>
    </w:p>
    <w:p w:rsidR="009A5DD0" w:rsidRPr="00B91D15" w:rsidRDefault="009A5DD0" w:rsidP="009A5DD0">
      <w:pPr>
        <w:pStyle w:val="a5"/>
        <w:numPr>
          <w:ilvl w:val="0"/>
          <w:numId w:val="19"/>
        </w:numPr>
        <w:jc w:val="both"/>
        <w:rPr>
          <w:rFonts w:ascii="Times New Roman" w:hAnsi="Times New Roman" w:cs="Times New Roman"/>
          <w:sz w:val="28"/>
          <w:szCs w:val="28"/>
        </w:rPr>
      </w:pPr>
      <w:r w:rsidRPr="00B91D15">
        <w:rPr>
          <w:rFonts w:ascii="Times New Roman" w:hAnsi="Times New Roman" w:cs="Times New Roman"/>
          <w:sz w:val="28"/>
          <w:szCs w:val="28"/>
        </w:rPr>
        <w:t>Система должна обеспечить возможность иерархической организации точек вещания по группам (не менее 10), при этом каждая точка вещания может находиться сразу в нескольких группах;</w:t>
      </w:r>
    </w:p>
    <w:p w:rsidR="009A5DD0" w:rsidRPr="00B91D15" w:rsidRDefault="009A5DD0" w:rsidP="009A5DD0">
      <w:pPr>
        <w:pStyle w:val="a5"/>
        <w:numPr>
          <w:ilvl w:val="0"/>
          <w:numId w:val="19"/>
        </w:numPr>
        <w:jc w:val="both"/>
        <w:rPr>
          <w:rFonts w:ascii="Times New Roman" w:hAnsi="Times New Roman" w:cs="Times New Roman"/>
          <w:sz w:val="28"/>
          <w:szCs w:val="28"/>
        </w:rPr>
      </w:pPr>
      <w:r w:rsidRPr="00B91D15">
        <w:rPr>
          <w:rFonts w:ascii="Times New Roman" w:hAnsi="Times New Roman" w:cs="Times New Roman"/>
          <w:sz w:val="28"/>
          <w:szCs w:val="28"/>
        </w:rPr>
        <w:t>Система должна позволять ограничивать используемую ширину канала связи для точки/групп точек вещания;</w:t>
      </w:r>
    </w:p>
    <w:p w:rsidR="009A5DD0" w:rsidRPr="00B91D15" w:rsidRDefault="009A5DD0" w:rsidP="009A5DD0">
      <w:pPr>
        <w:pStyle w:val="a5"/>
        <w:numPr>
          <w:ilvl w:val="0"/>
          <w:numId w:val="19"/>
        </w:numPr>
        <w:jc w:val="both"/>
        <w:rPr>
          <w:rFonts w:ascii="Times New Roman" w:hAnsi="Times New Roman" w:cs="Times New Roman"/>
          <w:sz w:val="28"/>
          <w:szCs w:val="28"/>
        </w:rPr>
      </w:pPr>
      <w:r w:rsidRPr="00B91D15">
        <w:rPr>
          <w:rFonts w:ascii="Times New Roman" w:hAnsi="Times New Roman" w:cs="Times New Roman"/>
          <w:sz w:val="28"/>
          <w:szCs w:val="28"/>
        </w:rPr>
        <w:t>Используемая ширина канала связи должна изменяться по установленному заранее расписанию</w:t>
      </w:r>
    </w:p>
    <w:p w:rsidR="009A5DD0" w:rsidRPr="00B91D15" w:rsidRDefault="009A5DD0" w:rsidP="009A5DD0">
      <w:pPr>
        <w:pStyle w:val="a5"/>
        <w:numPr>
          <w:ilvl w:val="0"/>
          <w:numId w:val="19"/>
        </w:numPr>
        <w:jc w:val="both"/>
        <w:rPr>
          <w:rFonts w:ascii="Times New Roman" w:hAnsi="Times New Roman" w:cs="Times New Roman"/>
          <w:sz w:val="28"/>
          <w:szCs w:val="28"/>
        </w:rPr>
      </w:pPr>
      <w:r w:rsidRPr="00B91D15">
        <w:rPr>
          <w:rFonts w:ascii="Times New Roman" w:hAnsi="Times New Roman" w:cs="Times New Roman"/>
          <w:sz w:val="28"/>
          <w:szCs w:val="28"/>
        </w:rPr>
        <w:t>В системе должна быть предусмотрена возможность управления правами пользователей (присвоение, редактирование, удаление);</w:t>
      </w:r>
    </w:p>
    <w:p w:rsidR="009A5DD0" w:rsidRPr="00B91D15" w:rsidRDefault="009A5DD0" w:rsidP="009A5DD0">
      <w:pPr>
        <w:pStyle w:val="a5"/>
        <w:numPr>
          <w:ilvl w:val="0"/>
          <w:numId w:val="19"/>
        </w:numPr>
        <w:jc w:val="both"/>
        <w:rPr>
          <w:rFonts w:ascii="Times New Roman" w:hAnsi="Times New Roman" w:cs="Times New Roman"/>
          <w:sz w:val="28"/>
          <w:szCs w:val="28"/>
        </w:rPr>
      </w:pPr>
      <w:r w:rsidRPr="00B91D15">
        <w:rPr>
          <w:rFonts w:ascii="Times New Roman" w:hAnsi="Times New Roman" w:cs="Times New Roman"/>
          <w:sz w:val="28"/>
          <w:szCs w:val="28"/>
        </w:rPr>
        <w:t xml:space="preserve">Система должна обладать возможностью гибкого присвоения прав доступа для различных ролей пользователей, </w:t>
      </w:r>
      <w:r>
        <w:rPr>
          <w:rFonts w:ascii="Times New Roman" w:hAnsi="Times New Roman" w:cs="Times New Roman"/>
          <w:sz w:val="28"/>
          <w:szCs w:val="28"/>
        </w:rPr>
        <w:t>с разбивкой</w:t>
      </w:r>
      <w:r w:rsidRPr="00B91D15">
        <w:rPr>
          <w:rFonts w:ascii="Times New Roman" w:hAnsi="Times New Roman" w:cs="Times New Roman"/>
          <w:sz w:val="28"/>
          <w:szCs w:val="28"/>
        </w:rPr>
        <w:t xml:space="preserve"> по следующим категориям:</w:t>
      </w:r>
    </w:p>
    <w:p w:rsidR="009A5DD0" w:rsidRPr="00B91D15" w:rsidRDefault="009A5DD0" w:rsidP="009A5DD0">
      <w:pPr>
        <w:pStyle w:val="a5"/>
        <w:numPr>
          <w:ilvl w:val="0"/>
          <w:numId w:val="20"/>
        </w:numPr>
        <w:jc w:val="both"/>
        <w:rPr>
          <w:rFonts w:ascii="Times New Roman" w:hAnsi="Times New Roman" w:cs="Times New Roman"/>
          <w:sz w:val="28"/>
          <w:szCs w:val="28"/>
        </w:rPr>
      </w:pPr>
      <w:r w:rsidRPr="00B91D15">
        <w:rPr>
          <w:rFonts w:ascii="Times New Roman" w:hAnsi="Times New Roman" w:cs="Times New Roman"/>
          <w:sz w:val="28"/>
          <w:szCs w:val="28"/>
        </w:rPr>
        <w:t>Контент,</w:t>
      </w:r>
    </w:p>
    <w:p w:rsidR="009A5DD0" w:rsidRPr="00B91D15" w:rsidRDefault="009A5DD0" w:rsidP="009A5DD0">
      <w:pPr>
        <w:pStyle w:val="a5"/>
        <w:numPr>
          <w:ilvl w:val="0"/>
          <w:numId w:val="20"/>
        </w:numPr>
        <w:jc w:val="both"/>
        <w:rPr>
          <w:rFonts w:ascii="Times New Roman" w:hAnsi="Times New Roman" w:cs="Times New Roman"/>
          <w:sz w:val="28"/>
          <w:szCs w:val="28"/>
        </w:rPr>
      </w:pPr>
      <w:r w:rsidRPr="00B91D15">
        <w:rPr>
          <w:rFonts w:ascii="Times New Roman" w:hAnsi="Times New Roman" w:cs="Times New Roman"/>
          <w:sz w:val="28"/>
          <w:szCs w:val="28"/>
        </w:rPr>
        <w:t>Шаблон,</w:t>
      </w:r>
    </w:p>
    <w:p w:rsidR="009A5DD0" w:rsidRPr="00B91D15" w:rsidRDefault="009A5DD0" w:rsidP="009A5DD0">
      <w:pPr>
        <w:pStyle w:val="a5"/>
        <w:numPr>
          <w:ilvl w:val="0"/>
          <w:numId w:val="20"/>
        </w:numPr>
        <w:jc w:val="both"/>
        <w:rPr>
          <w:rFonts w:ascii="Times New Roman" w:hAnsi="Times New Roman" w:cs="Times New Roman"/>
          <w:sz w:val="28"/>
          <w:szCs w:val="28"/>
        </w:rPr>
      </w:pPr>
      <w:r w:rsidRPr="00B91D15">
        <w:rPr>
          <w:rFonts w:ascii="Times New Roman" w:hAnsi="Times New Roman" w:cs="Times New Roman"/>
          <w:sz w:val="28"/>
          <w:szCs w:val="28"/>
        </w:rPr>
        <w:lastRenderedPageBreak/>
        <w:t>Расписание трансляции,</w:t>
      </w:r>
    </w:p>
    <w:p w:rsidR="009A5DD0" w:rsidRPr="00B91D15" w:rsidRDefault="009A5DD0" w:rsidP="009A5DD0">
      <w:pPr>
        <w:pStyle w:val="a5"/>
        <w:numPr>
          <w:ilvl w:val="0"/>
          <w:numId w:val="20"/>
        </w:numPr>
        <w:jc w:val="both"/>
        <w:rPr>
          <w:rFonts w:ascii="Times New Roman" w:hAnsi="Times New Roman" w:cs="Times New Roman"/>
          <w:sz w:val="28"/>
          <w:szCs w:val="28"/>
        </w:rPr>
      </w:pPr>
      <w:r w:rsidRPr="00B91D15">
        <w:rPr>
          <w:rFonts w:ascii="Times New Roman" w:hAnsi="Times New Roman" w:cs="Times New Roman"/>
          <w:sz w:val="28"/>
          <w:szCs w:val="28"/>
        </w:rPr>
        <w:t>Группа точек вещания,</w:t>
      </w:r>
    </w:p>
    <w:p w:rsidR="009A5DD0" w:rsidRPr="00B91D15" w:rsidRDefault="009A5DD0" w:rsidP="009A5DD0">
      <w:pPr>
        <w:pStyle w:val="a5"/>
        <w:numPr>
          <w:ilvl w:val="0"/>
          <w:numId w:val="20"/>
        </w:numPr>
        <w:jc w:val="both"/>
        <w:rPr>
          <w:rFonts w:ascii="Times New Roman" w:hAnsi="Times New Roman" w:cs="Times New Roman"/>
          <w:sz w:val="28"/>
          <w:szCs w:val="28"/>
        </w:rPr>
      </w:pPr>
      <w:r w:rsidRPr="00B91D15">
        <w:rPr>
          <w:rFonts w:ascii="Times New Roman" w:hAnsi="Times New Roman" w:cs="Times New Roman"/>
          <w:sz w:val="28"/>
          <w:szCs w:val="28"/>
        </w:rPr>
        <w:t>Отчетность,</w:t>
      </w:r>
    </w:p>
    <w:p w:rsidR="009A5DD0" w:rsidRPr="002D349D" w:rsidRDefault="009A5DD0" w:rsidP="009A5DD0">
      <w:pPr>
        <w:pStyle w:val="a5"/>
        <w:numPr>
          <w:ilvl w:val="0"/>
          <w:numId w:val="19"/>
        </w:numPr>
        <w:jc w:val="both"/>
        <w:rPr>
          <w:rFonts w:ascii="Times New Roman" w:hAnsi="Times New Roman" w:cs="Times New Roman"/>
          <w:sz w:val="28"/>
          <w:szCs w:val="28"/>
        </w:rPr>
      </w:pPr>
      <w:r w:rsidRPr="002D349D">
        <w:rPr>
          <w:rFonts w:ascii="Times New Roman" w:hAnsi="Times New Roman" w:cs="Times New Roman"/>
          <w:sz w:val="28"/>
          <w:szCs w:val="28"/>
        </w:rPr>
        <w:t>Система должна предоставлять функционал удаленного управления дисплеями через интерфейс</w:t>
      </w:r>
      <w:r>
        <w:rPr>
          <w:rFonts w:ascii="Times New Roman" w:hAnsi="Times New Roman" w:cs="Times New Roman"/>
          <w:sz w:val="28"/>
          <w:szCs w:val="28"/>
        </w:rPr>
        <w:t xml:space="preserve"> </w:t>
      </w:r>
      <w:r>
        <w:rPr>
          <w:rFonts w:ascii="Times New Roman" w:hAnsi="Times New Roman" w:cs="Times New Roman"/>
          <w:sz w:val="28"/>
          <w:szCs w:val="28"/>
          <w:lang w:val="en-US"/>
        </w:rPr>
        <w:t>RS</w:t>
      </w:r>
      <w:r w:rsidRPr="00CA5AF1">
        <w:rPr>
          <w:rFonts w:ascii="Times New Roman" w:hAnsi="Times New Roman" w:cs="Times New Roman"/>
          <w:sz w:val="28"/>
          <w:szCs w:val="28"/>
        </w:rPr>
        <w:t xml:space="preserve">-232 </w:t>
      </w:r>
      <w:r w:rsidRPr="002D349D">
        <w:rPr>
          <w:rFonts w:ascii="Times New Roman" w:hAnsi="Times New Roman" w:cs="Times New Roman"/>
          <w:sz w:val="28"/>
          <w:szCs w:val="28"/>
        </w:rPr>
        <w:t>– выключение/включение панели, блокировка кнопок дисплея (при наличии технической возможности точки вещания);</w:t>
      </w:r>
    </w:p>
    <w:p w:rsidR="009A5DD0" w:rsidRDefault="009A5DD0" w:rsidP="009A5DD0">
      <w:pPr>
        <w:pStyle w:val="a5"/>
        <w:jc w:val="both"/>
        <w:rPr>
          <w:rFonts w:ascii="Times New Roman" w:hAnsi="Times New Roman" w:cs="Times New Roman"/>
          <w:sz w:val="28"/>
          <w:szCs w:val="28"/>
        </w:rPr>
      </w:pPr>
    </w:p>
    <w:p w:rsidR="009A5DD0" w:rsidRPr="00B91D15" w:rsidRDefault="009A5DD0" w:rsidP="009A5DD0">
      <w:pPr>
        <w:pStyle w:val="a5"/>
        <w:jc w:val="both"/>
        <w:rPr>
          <w:rFonts w:ascii="Times New Roman" w:hAnsi="Times New Roman" w:cs="Times New Roman"/>
          <w:sz w:val="28"/>
          <w:szCs w:val="28"/>
        </w:rPr>
      </w:pPr>
      <w:r w:rsidRPr="00B91D15">
        <w:rPr>
          <w:rFonts w:ascii="Times New Roman" w:hAnsi="Times New Roman" w:cs="Times New Roman"/>
          <w:sz w:val="28"/>
          <w:szCs w:val="28"/>
        </w:rPr>
        <w:t>Каждая точка вещания должна иметь базовый набор атрибутов:</w:t>
      </w:r>
    </w:p>
    <w:p w:rsidR="009A5DD0" w:rsidRPr="00B91D15" w:rsidRDefault="009A5DD0" w:rsidP="009A5DD0">
      <w:pPr>
        <w:pStyle w:val="a5"/>
        <w:numPr>
          <w:ilvl w:val="1"/>
          <w:numId w:val="21"/>
        </w:numPr>
        <w:jc w:val="both"/>
        <w:rPr>
          <w:rFonts w:ascii="Times New Roman" w:hAnsi="Times New Roman" w:cs="Times New Roman"/>
          <w:sz w:val="28"/>
          <w:szCs w:val="28"/>
        </w:rPr>
      </w:pPr>
      <w:r w:rsidRPr="00B91D15">
        <w:rPr>
          <w:rFonts w:ascii="Times New Roman" w:hAnsi="Times New Roman" w:cs="Times New Roman"/>
          <w:sz w:val="28"/>
          <w:szCs w:val="28"/>
        </w:rPr>
        <w:t>Наименование,</w:t>
      </w:r>
    </w:p>
    <w:p w:rsidR="009A5DD0" w:rsidRPr="00B91D15" w:rsidRDefault="009A5DD0" w:rsidP="009A5DD0">
      <w:pPr>
        <w:pStyle w:val="a5"/>
        <w:numPr>
          <w:ilvl w:val="1"/>
          <w:numId w:val="21"/>
        </w:numPr>
        <w:jc w:val="both"/>
        <w:rPr>
          <w:rFonts w:ascii="Times New Roman" w:hAnsi="Times New Roman" w:cs="Times New Roman"/>
          <w:sz w:val="28"/>
          <w:szCs w:val="28"/>
        </w:rPr>
      </w:pPr>
      <w:r>
        <w:rPr>
          <w:rFonts w:ascii="Times New Roman" w:hAnsi="Times New Roman" w:cs="Times New Roman"/>
          <w:sz w:val="28"/>
          <w:szCs w:val="28"/>
        </w:rPr>
        <w:t>Т</w:t>
      </w:r>
      <w:r w:rsidRPr="00B91D15">
        <w:rPr>
          <w:rFonts w:ascii="Times New Roman" w:hAnsi="Times New Roman" w:cs="Times New Roman"/>
          <w:sz w:val="28"/>
          <w:szCs w:val="28"/>
        </w:rPr>
        <w:t>еги,</w:t>
      </w:r>
    </w:p>
    <w:p w:rsidR="009A5DD0" w:rsidRPr="00B91D15" w:rsidRDefault="009A5DD0" w:rsidP="009A5DD0">
      <w:pPr>
        <w:pStyle w:val="a5"/>
        <w:numPr>
          <w:ilvl w:val="1"/>
          <w:numId w:val="21"/>
        </w:numPr>
        <w:jc w:val="both"/>
        <w:rPr>
          <w:rFonts w:ascii="Times New Roman" w:hAnsi="Times New Roman" w:cs="Times New Roman"/>
          <w:sz w:val="28"/>
          <w:szCs w:val="28"/>
        </w:rPr>
      </w:pPr>
      <w:r w:rsidRPr="00B91D15">
        <w:rPr>
          <w:rFonts w:ascii="Times New Roman" w:hAnsi="Times New Roman" w:cs="Times New Roman"/>
          <w:sz w:val="28"/>
          <w:szCs w:val="28"/>
        </w:rPr>
        <w:t>Ширина канала связи,</w:t>
      </w:r>
    </w:p>
    <w:p w:rsidR="009A5DD0" w:rsidRPr="00B91D15" w:rsidRDefault="009A5DD0" w:rsidP="009A5DD0">
      <w:pPr>
        <w:pStyle w:val="a5"/>
        <w:numPr>
          <w:ilvl w:val="1"/>
          <w:numId w:val="21"/>
        </w:numPr>
        <w:jc w:val="both"/>
        <w:rPr>
          <w:rFonts w:ascii="Times New Roman" w:hAnsi="Times New Roman" w:cs="Times New Roman"/>
          <w:sz w:val="28"/>
          <w:szCs w:val="28"/>
        </w:rPr>
      </w:pPr>
      <w:r w:rsidRPr="00B91D15">
        <w:rPr>
          <w:rFonts w:ascii="Times New Roman" w:hAnsi="Times New Roman" w:cs="Times New Roman"/>
          <w:sz w:val="28"/>
          <w:szCs w:val="28"/>
        </w:rPr>
        <w:t>Аппаратные характеристики,</w:t>
      </w:r>
    </w:p>
    <w:p w:rsidR="009A5DD0" w:rsidRPr="00B91D15" w:rsidRDefault="009A5DD0" w:rsidP="009A5DD0">
      <w:pPr>
        <w:pStyle w:val="a5"/>
        <w:numPr>
          <w:ilvl w:val="1"/>
          <w:numId w:val="21"/>
        </w:numPr>
        <w:jc w:val="both"/>
        <w:rPr>
          <w:rFonts w:ascii="Times New Roman" w:hAnsi="Times New Roman" w:cs="Times New Roman"/>
          <w:sz w:val="28"/>
          <w:szCs w:val="28"/>
        </w:rPr>
      </w:pPr>
      <w:r w:rsidRPr="00B91D15">
        <w:rPr>
          <w:rFonts w:ascii="Times New Roman" w:hAnsi="Times New Roman" w:cs="Times New Roman"/>
          <w:sz w:val="28"/>
          <w:szCs w:val="28"/>
        </w:rPr>
        <w:t>Доп. свойства, заполняемые пользователем в свободной форме;</w:t>
      </w:r>
    </w:p>
    <w:p w:rsidR="009A5DD0" w:rsidRDefault="009A5DD0" w:rsidP="009A5DD0">
      <w:pPr>
        <w:pStyle w:val="a5"/>
        <w:jc w:val="both"/>
        <w:rPr>
          <w:rFonts w:ascii="Times New Roman" w:hAnsi="Times New Roman" w:cs="Times New Roman"/>
          <w:sz w:val="28"/>
          <w:szCs w:val="28"/>
        </w:rPr>
      </w:pPr>
    </w:p>
    <w:p w:rsidR="009A5DD0" w:rsidRPr="00B91D15" w:rsidRDefault="009A5DD0" w:rsidP="009A5DD0">
      <w:pPr>
        <w:pStyle w:val="a5"/>
        <w:numPr>
          <w:ilvl w:val="0"/>
          <w:numId w:val="22"/>
        </w:numPr>
        <w:jc w:val="both"/>
        <w:rPr>
          <w:rFonts w:ascii="Times New Roman" w:hAnsi="Times New Roman" w:cs="Times New Roman"/>
          <w:sz w:val="28"/>
          <w:szCs w:val="28"/>
        </w:rPr>
      </w:pPr>
      <w:r w:rsidRPr="00B91D15">
        <w:rPr>
          <w:rFonts w:ascii="Times New Roman" w:hAnsi="Times New Roman" w:cs="Times New Roman"/>
          <w:sz w:val="28"/>
          <w:szCs w:val="28"/>
        </w:rPr>
        <w:t>Должна быть предоставлена возможность добавлять атрибуты точек вещания;</w:t>
      </w:r>
    </w:p>
    <w:p w:rsidR="009A5DD0" w:rsidRPr="00B91D15" w:rsidRDefault="009A5DD0" w:rsidP="009A5DD0">
      <w:pPr>
        <w:pStyle w:val="a5"/>
        <w:numPr>
          <w:ilvl w:val="0"/>
          <w:numId w:val="22"/>
        </w:numPr>
        <w:jc w:val="both"/>
        <w:rPr>
          <w:rFonts w:ascii="Times New Roman" w:hAnsi="Times New Roman" w:cs="Times New Roman"/>
          <w:sz w:val="28"/>
          <w:szCs w:val="28"/>
        </w:rPr>
      </w:pPr>
      <w:r w:rsidRPr="00B91D15">
        <w:rPr>
          <w:rFonts w:ascii="Times New Roman" w:hAnsi="Times New Roman" w:cs="Times New Roman"/>
          <w:sz w:val="28"/>
          <w:szCs w:val="28"/>
        </w:rPr>
        <w:t>Система должна предоставлять возможность отложенного выполнения служебных команд на стороне точек вещания в заданную дату и время;</w:t>
      </w:r>
    </w:p>
    <w:p w:rsidR="009A5DD0" w:rsidRPr="00B91D15" w:rsidRDefault="009A5DD0" w:rsidP="009A5DD0">
      <w:pPr>
        <w:pStyle w:val="a5"/>
        <w:numPr>
          <w:ilvl w:val="0"/>
          <w:numId w:val="22"/>
        </w:numPr>
        <w:jc w:val="both"/>
        <w:rPr>
          <w:rFonts w:ascii="Times New Roman" w:hAnsi="Times New Roman" w:cs="Times New Roman"/>
          <w:sz w:val="28"/>
          <w:szCs w:val="28"/>
        </w:rPr>
      </w:pPr>
      <w:r w:rsidRPr="00B91D15">
        <w:rPr>
          <w:rFonts w:ascii="Times New Roman" w:hAnsi="Times New Roman" w:cs="Times New Roman"/>
          <w:sz w:val="28"/>
          <w:szCs w:val="28"/>
        </w:rPr>
        <w:t>Каждая точка вещания должна обеспечивать возможность вывода независимого контента минимум на два дисплея;</w:t>
      </w:r>
    </w:p>
    <w:p w:rsidR="009A5DD0" w:rsidRPr="00B91D15" w:rsidRDefault="009A5DD0" w:rsidP="009A5DD0">
      <w:pPr>
        <w:pStyle w:val="a5"/>
        <w:numPr>
          <w:ilvl w:val="0"/>
          <w:numId w:val="22"/>
        </w:numPr>
        <w:jc w:val="both"/>
        <w:rPr>
          <w:rFonts w:ascii="Times New Roman" w:hAnsi="Times New Roman" w:cs="Times New Roman"/>
          <w:sz w:val="28"/>
          <w:szCs w:val="28"/>
        </w:rPr>
      </w:pPr>
      <w:r w:rsidRPr="00B91D15">
        <w:rPr>
          <w:rFonts w:ascii="Times New Roman" w:hAnsi="Times New Roman" w:cs="Times New Roman"/>
          <w:sz w:val="28"/>
          <w:szCs w:val="28"/>
        </w:rPr>
        <w:t>Система должна обе</w:t>
      </w:r>
      <w:r>
        <w:rPr>
          <w:rFonts w:ascii="Times New Roman" w:hAnsi="Times New Roman" w:cs="Times New Roman"/>
          <w:sz w:val="28"/>
          <w:szCs w:val="28"/>
        </w:rPr>
        <w:t xml:space="preserve">спечить поддержку в расписании </w:t>
      </w:r>
      <w:r w:rsidRPr="00B91D15">
        <w:rPr>
          <w:rFonts w:ascii="Times New Roman" w:hAnsi="Times New Roman" w:cs="Times New Roman"/>
          <w:sz w:val="28"/>
          <w:szCs w:val="28"/>
        </w:rPr>
        <w:t>часовых поясов при передаче контента конечных точек вещания.</w:t>
      </w:r>
    </w:p>
    <w:p w:rsidR="009A5DD0" w:rsidRDefault="009A5DD0" w:rsidP="009A5DD0">
      <w:pPr>
        <w:pStyle w:val="a5"/>
        <w:jc w:val="both"/>
        <w:rPr>
          <w:rFonts w:ascii="Times New Roman" w:hAnsi="Times New Roman" w:cs="Times New Roman"/>
          <w:sz w:val="28"/>
          <w:szCs w:val="28"/>
        </w:rPr>
      </w:pPr>
    </w:p>
    <w:p w:rsidR="009A5DD0" w:rsidRPr="006C7CD2" w:rsidRDefault="009A5DD0" w:rsidP="009A5DD0">
      <w:pPr>
        <w:pStyle w:val="a5"/>
        <w:jc w:val="both"/>
        <w:rPr>
          <w:rFonts w:ascii="Times New Roman" w:hAnsi="Times New Roman" w:cs="Times New Roman"/>
          <w:b/>
          <w:sz w:val="28"/>
          <w:szCs w:val="28"/>
        </w:rPr>
      </w:pPr>
      <w:r w:rsidRPr="006C7CD2">
        <w:rPr>
          <w:rFonts w:ascii="Times New Roman" w:hAnsi="Times New Roman" w:cs="Times New Roman"/>
          <w:b/>
          <w:sz w:val="28"/>
          <w:szCs w:val="28"/>
        </w:rPr>
        <w:t>Верстка контента</w:t>
      </w:r>
      <w:r>
        <w:rPr>
          <w:rFonts w:ascii="Times New Roman" w:hAnsi="Times New Roman" w:cs="Times New Roman"/>
          <w:b/>
          <w:sz w:val="28"/>
          <w:szCs w:val="28"/>
        </w:rPr>
        <w:t>:</w:t>
      </w:r>
    </w:p>
    <w:p w:rsidR="009A5DD0" w:rsidRPr="00B91D15" w:rsidRDefault="009A5DD0" w:rsidP="009A5DD0">
      <w:pPr>
        <w:pStyle w:val="a5"/>
        <w:jc w:val="both"/>
        <w:rPr>
          <w:rFonts w:ascii="Times New Roman" w:hAnsi="Times New Roman" w:cs="Times New Roman"/>
          <w:sz w:val="28"/>
          <w:szCs w:val="28"/>
        </w:rPr>
      </w:pPr>
    </w:p>
    <w:p w:rsidR="009A5DD0" w:rsidRPr="00B91D15" w:rsidRDefault="009A5DD0" w:rsidP="009A5DD0">
      <w:pPr>
        <w:pStyle w:val="a5"/>
        <w:numPr>
          <w:ilvl w:val="0"/>
          <w:numId w:val="23"/>
        </w:numPr>
        <w:jc w:val="both"/>
        <w:rPr>
          <w:rFonts w:ascii="Times New Roman" w:hAnsi="Times New Roman" w:cs="Times New Roman"/>
          <w:sz w:val="28"/>
          <w:szCs w:val="28"/>
        </w:rPr>
      </w:pPr>
      <w:r w:rsidRPr="00B91D15">
        <w:rPr>
          <w:rFonts w:ascii="Times New Roman" w:hAnsi="Times New Roman" w:cs="Times New Roman"/>
          <w:sz w:val="28"/>
          <w:szCs w:val="28"/>
        </w:rPr>
        <w:t>Система должна предоставлять возможность разбиения экранов на зоны, количество зон – не менее 5, размер зон – произвольный;</w:t>
      </w:r>
    </w:p>
    <w:p w:rsidR="009A5DD0" w:rsidRPr="00B91D15" w:rsidRDefault="009A5DD0" w:rsidP="009A5DD0">
      <w:pPr>
        <w:pStyle w:val="a5"/>
        <w:numPr>
          <w:ilvl w:val="0"/>
          <w:numId w:val="23"/>
        </w:numPr>
        <w:jc w:val="both"/>
        <w:rPr>
          <w:rFonts w:ascii="Times New Roman" w:hAnsi="Times New Roman" w:cs="Times New Roman"/>
          <w:sz w:val="28"/>
          <w:szCs w:val="28"/>
        </w:rPr>
      </w:pPr>
      <w:r w:rsidRPr="00B91D15">
        <w:rPr>
          <w:rFonts w:ascii="Times New Roman" w:hAnsi="Times New Roman" w:cs="Times New Roman"/>
          <w:sz w:val="28"/>
          <w:szCs w:val="28"/>
        </w:rPr>
        <w:t>В системе должна быть возможность управления параметрами текстовых трансляций:</w:t>
      </w:r>
    </w:p>
    <w:p w:rsidR="009A5DD0" w:rsidRPr="00B91D15" w:rsidRDefault="009A5DD0" w:rsidP="009A5DD0">
      <w:pPr>
        <w:pStyle w:val="a5"/>
        <w:numPr>
          <w:ilvl w:val="1"/>
          <w:numId w:val="24"/>
        </w:numPr>
        <w:jc w:val="both"/>
        <w:rPr>
          <w:rFonts w:ascii="Times New Roman" w:hAnsi="Times New Roman" w:cs="Times New Roman"/>
          <w:sz w:val="28"/>
          <w:szCs w:val="28"/>
        </w:rPr>
      </w:pPr>
      <w:r w:rsidRPr="00B91D15">
        <w:rPr>
          <w:rFonts w:ascii="Times New Roman" w:hAnsi="Times New Roman" w:cs="Times New Roman"/>
          <w:sz w:val="28"/>
          <w:szCs w:val="28"/>
        </w:rPr>
        <w:t>Текст отображается статически,</w:t>
      </w:r>
    </w:p>
    <w:p w:rsidR="009A5DD0" w:rsidRPr="00B91D15" w:rsidRDefault="009A5DD0" w:rsidP="009A5DD0">
      <w:pPr>
        <w:pStyle w:val="a5"/>
        <w:numPr>
          <w:ilvl w:val="1"/>
          <w:numId w:val="24"/>
        </w:numPr>
        <w:jc w:val="both"/>
        <w:rPr>
          <w:rFonts w:ascii="Times New Roman" w:hAnsi="Times New Roman" w:cs="Times New Roman"/>
          <w:sz w:val="28"/>
          <w:szCs w:val="28"/>
        </w:rPr>
      </w:pPr>
      <w:r w:rsidRPr="00B91D15">
        <w:rPr>
          <w:rFonts w:ascii="Times New Roman" w:hAnsi="Times New Roman" w:cs="Times New Roman"/>
          <w:sz w:val="28"/>
          <w:szCs w:val="28"/>
        </w:rPr>
        <w:t>Текст отображается динамически с эффектами;</w:t>
      </w:r>
    </w:p>
    <w:p w:rsidR="009A5DD0" w:rsidRPr="00B91D15" w:rsidRDefault="009A5DD0" w:rsidP="009A5DD0">
      <w:pPr>
        <w:pStyle w:val="a5"/>
        <w:numPr>
          <w:ilvl w:val="0"/>
          <w:numId w:val="23"/>
        </w:numPr>
        <w:jc w:val="both"/>
        <w:rPr>
          <w:rFonts w:ascii="Times New Roman" w:hAnsi="Times New Roman" w:cs="Times New Roman"/>
          <w:sz w:val="28"/>
          <w:szCs w:val="28"/>
        </w:rPr>
      </w:pPr>
      <w:r w:rsidRPr="00B91D15">
        <w:rPr>
          <w:rFonts w:ascii="Times New Roman" w:hAnsi="Times New Roman" w:cs="Times New Roman"/>
          <w:sz w:val="28"/>
          <w:szCs w:val="28"/>
        </w:rPr>
        <w:t xml:space="preserve">Пользователю предоставлена возможность </w:t>
      </w:r>
      <w:r>
        <w:rPr>
          <w:rFonts w:ascii="Times New Roman" w:hAnsi="Times New Roman" w:cs="Times New Roman"/>
          <w:sz w:val="28"/>
          <w:szCs w:val="28"/>
        </w:rPr>
        <w:t>настройки</w:t>
      </w:r>
      <w:r w:rsidRPr="00B91D15">
        <w:rPr>
          <w:rFonts w:ascii="Times New Roman" w:hAnsi="Times New Roman" w:cs="Times New Roman"/>
          <w:sz w:val="28"/>
          <w:szCs w:val="28"/>
        </w:rPr>
        <w:t xml:space="preserve"> собственных эффектов анимации текста</w:t>
      </w:r>
      <w:r>
        <w:rPr>
          <w:rFonts w:ascii="Times New Roman" w:hAnsi="Times New Roman" w:cs="Times New Roman"/>
          <w:sz w:val="28"/>
          <w:szCs w:val="28"/>
        </w:rPr>
        <w:t xml:space="preserve"> и выбора ено источника</w:t>
      </w:r>
      <w:r w:rsidRPr="00B91D15">
        <w:rPr>
          <w:rFonts w:ascii="Times New Roman" w:hAnsi="Times New Roman" w:cs="Times New Roman"/>
          <w:sz w:val="28"/>
          <w:szCs w:val="28"/>
        </w:rPr>
        <w:t>;</w:t>
      </w:r>
    </w:p>
    <w:p w:rsidR="009A5DD0" w:rsidRPr="006C7CD2" w:rsidRDefault="009A5DD0" w:rsidP="009A5DD0">
      <w:pPr>
        <w:pStyle w:val="a5"/>
        <w:numPr>
          <w:ilvl w:val="0"/>
          <w:numId w:val="26"/>
        </w:numPr>
        <w:jc w:val="both"/>
        <w:rPr>
          <w:rFonts w:ascii="Times New Roman" w:hAnsi="Times New Roman" w:cs="Times New Roman"/>
          <w:sz w:val="28"/>
          <w:szCs w:val="28"/>
        </w:rPr>
      </w:pPr>
      <w:r>
        <w:rPr>
          <w:rFonts w:ascii="Times New Roman" w:hAnsi="Times New Roman" w:cs="Times New Roman"/>
          <w:sz w:val="28"/>
          <w:szCs w:val="28"/>
        </w:rPr>
        <w:t xml:space="preserve">Статический </w:t>
      </w:r>
      <w:r w:rsidRPr="006C7CD2">
        <w:rPr>
          <w:rFonts w:ascii="Times New Roman" w:hAnsi="Times New Roman" w:cs="Times New Roman"/>
          <w:sz w:val="28"/>
          <w:szCs w:val="28"/>
        </w:rPr>
        <w:t>текст:</w:t>
      </w:r>
    </w:p>
    <w:p w:rsidR="009A5DD0" w:rsidRPr="00B91D15" w:rsidRDefault="009A5DD0" w:rsidP="009A5DD0">
      <w:pPr>
        <w:pStyle w:val="a5"/>
        <w:numPr>
          <w:ilvl w:val="0"/>
          <w:numId w:val="25"/>
        </w:numPr>
        <w:jc w:val="both"/>
        <w:rPr>
          <w:rFonts w:ascii="Times New Roman" w:hAnsi="Times New Roman" w:cs="Times New Roman"/>
          <w:sz w:val="28"/>
          <w:szCs w:val="28"/>
        </w:rPr>
      </w:pPr>
      <w:r w:rsidRPr="00B91D15">
        <w:rPr>
          <w:rFonts w:ascii="Times New Roman" w:hAnsi="Times New Roman" w:cs="Times New Roman"/>
          <w:sz w:val="28"/>
          <w:szCs w:val="28"/>
        </w:rPr>
        <w:t>Сетевой источник,</w:t>
      </w:r>
    </w:p>
    <w:p w:rsidR="009A5DD0" w:rsidRPr="00B91D15" w:rsidRDefault="009A5DD0" w:rsidP="009A5DD0">
      <w:pPr>
        <w:pStyle w:val="a5"/>
        <w:numPr>
          <w:ilvl w:val="0"/>
          <w:numId w:val="25"/>
        </w:numPr>
        <w:jc w:val="both"/>
        <w:rPr>
          <w:rFonts w:ascii="Times New Roman" w:hAnsi="Times New Roman" w:cs="Times New Roman"/>
          <w:sz w:val="28"/>
          <w:szCs w:val="28"/>
        </w:rPr>
      </w:pPr>
      <w:r w:rsidRPr="00B91D15">
        <w:rPr>
          <w:rFonts w:ascii="Times New Roman" w:hAnsi="Times New Roman" w:cs="Times New Roman"/>
          <w:sz w:val="28"/>
          <w:szCs w:val="28"/>
        </w:rPr>
        <w:t>Локальный файловый ресурс,</w:t>
      </w:r>
    </w:p>
    <w:p w:rsidR="009A5DD0" w:rsidRPr="00B91D15" w:rsidRDefault="009A5DD0" w:rsidP="009A5DD0">
      <w:pPr>
        <w:pStyle w:val="a5"/>
        <w:numPr>
          <w:ilvl w:val="0"/>
          <w:numId w:val="25"/>
        </w:numPr>
        <w:jc w:val="both"/>
        <w:rPr>
          <w:rFonts w:ascii="Times New Roman" w:hAnsi="Times New Roman" w:cs="Times New Roman"/>
          <w:sz w:val="28"/>
          <w:szCs w:val="28"/>
        </w:rPr>
      </w:pPr>
      <w:r w:rsidRPr="00B91D15">
        <w:rPr>
          <w:rFonts w:ascii="Times New Roman" w:hAnsi="Times New Roman" w:cs="Times New Roman"/>
          <w:sz w:val="28"/>
          <w:szCs w:val="28"/>
        </w:rPr>
        <w:t>XML, RSS;</w:t>
      </w:r>
    </w:p>
    <w:p w:rsidR="009A5DD0" w:rsidRPr="00B91D15" w:rsidRDefault="009A5DD0" w:rsidP="009A5DD0">
      <w:pPr>
        <w:pStyle w:val="a5"/>
        <w:numPr>
          <w:ilvl w:val="0"/>
          <w:numId w:val="23"/>
        </w:numPr>
        <w:jc w:val="both"/>
        <w:rPr>
          <w:rFonts w:ascii="Times New Roman" w:hAnsi="Times New Roman" w:cs="Times New Roman"/>
          <w:sz w:val="28"/>
          <w:szCs w:val="28"/>
        </w:rPr>
      </w:pPr>
      <w:r w:rsidRPr="00B91D15">
        <w:rPr>
          <w:rFonts w:ascii="Times New Roman" w:hAnsi="Times New Roman" w:cs="Times New Roman"/>
          <w:sz w:val="28"/>
          <w:szCs w:val="28"/>
        </w:rPr>
        <w:lastRenderedPageBreak/>
        <w:t>Система долж</w:t>
      </w:r>
      <w:r>
        <w:rPr>
          <w:rFonts w:ascii="Times New Roman" w:hAnsi="Times New Roman" w:cs="Times New Roman"/>
          <w:sz w:val="28"/>
          <w:szCs w:val="28"/>
        </w:rPr>
        <w:t xml:space="preserve">на поддерживать гибкие правила </w:t>
      </w:r>
      <w:r w:rsidRPr="00B91D15">
        <w:rPr>
          <w:rFonts w:ascii="Times New Roman" w:hAnsi="Times New Roman" w:cs="Times New Roman"/>
          <w:sz w:val="28"/>
          <w:szCs w:val="28"/>
        </w:rPr>
        <w:t xml:space="preserve">воспроизведение контента: </w:t>
      </w:r>
    </w:p>
    <w:p w:rsidR="009A5DD0" w:rsidRPr="00B91D15" w:rsidRDefault="009A5DD0" w:rsidP="009A5DD0">
      <w:pPr>
        <w:pStyle w:val="a5"/>
        <w:numPr>
          <w:ilvl w:val="0"/>
          <w:numId w:val="27"/>
        </w:numPr>
        <w:jc w:val="both"/>
        <w:rPr>
          <w:rFonts w:ascii="Times New Roman" w:hAnsi="Times New Roman" w:cs="Times New Roman"/>
          <w:sz w:val="28"/>
          <w:szCs w:val="28"/>
        </w:rPr>
      </w:pPr>
      <w:r w:rsidRPr="00B91D15">
        <w:rPr>
          <w:rFonts w:ascii="Times New Roman" w:hAnsi="Times New Roman" w:cs="Times New Roman"/>
          <w:sz w:val="28"/>
          <w:szCs w:val="28"/>
        </w:rPr>
        <w:t xml:space="preserve">Расписание воспроизведения, </w:t>
      </w:r>
    </w:p>
    <w:p w:rsidR="009A5DD0" w:rsidRPr="00B91D15" w:rsidRDefault="009A5DD0" w:rsidP="009A5DD0">
      <w:pPr>
        <w:pStyle w:val="a5"/>
        <w:numPr>
          <w:ilvl w:val="0"/>
          <w:numId w:val="27"/>
        </w:numPr>
        <w:jc w:val="both"/>
        <w:rPr>
          <w:rFonts w:ascii="Times New Roman" w:hAnsi="Times New Roman" w:cs="Times New Roman"/>
          <w:sz w:val="28"/>
          <w:szCs w:val="28"/>
        </w:rPr>
      </w:pPr>
      <w:r w:rsidRPr="00B91D15">
        <w:rPr>
          <w:rFonts w:ascii="Times New Roman" w:hAnsi="Times New Roman" w:cs="Times New Roman"/>
          <w:sz w:val="28"/>
          <w:szCs w:val="28"/>
        </w:rPr>
        <w:t xml:space="preserve">Порядок следования контента, </w:t>
      </w:r>
    </w:p>
    <w:p w:rsidR="009A5DD0" w:rsidRPr="00B91D15" w:rsidRDefault="009A5DD0" w:rsidP="009A5DD0">
      <w:pPr>
        <w:pStyle w:val="a5"/>
        <w:numPr>
          <w:ilvl w:val="0"/>
          <w:numId w:val="27"/>
        </w:numPr>
        <w:jc w:val="both"/>
        <w:rPr>
          <w:rFonts w:ascii="Times New Roman" w:hAnsi="Times New Roman" w:cs="Times New Roman"/>
          <w:sz w:val="28"/>
          <w:szCs w:val="28"/>
        </w:rPr>
      </w:pPr>
      <w:r w:rsidRPr="00B91D15">
        <w:rPr>
          <w:rFonts w:ascii="Times New Roman" w:hAnsi="Times New Roman" w:cs="Times New Roman"/>
          <w:sz w:val="28"/>
          <w:szCs w:val="28"/>
        </w:rPr>
        <w:t xml:space="preserve">Дата «жизни» контента, </w:t>
      </w:r>
    </w:p>
    <w:p w:rsidR="009A5DD0" w:rsidRPr="00B91D15" w:rsidRDefault="009A5DD0" w:rsidP="009A5DD0">
      <w:pPr>
        <w:pStyle w:val="a5"/>
        <w:numPr>
          <w:ilvl w:val="0"/>
          <w:numId w:val="28"/>
        </w:numPr>
        <w:jc w:val="both"/>
        <w:rPr>
          <w:rFonts w:ascii="Times New Roman" w:hAnsi="Times New Roman" w:cs="Times New Roman"/>
          <w:sz w:val="28"/>
          <w:szCs w:val="28"/>
        </w:rPr>
      </w:pPr>
      <w:r w:rsidRPr="00B91D15">
        <w:rPr>
          <w:rFonts w:ascii="Times New Roman" w:hAnsi="Times New Roman" w:cs="Times New Roman"/>
          <w:sz w:val="28"/>
          <w:szCs w:val="28"/>
        </w:rPr>
        <w:t>Воспроизведение контента из плейлиста в случайном порядке;</w:t>
      </w:r>
    </w:p>
    <w:p w:rsidR="009A5DD0" w:rsidRPr="00B91D15" w:rsidRDefault="009A5DD0" w:rsidP="009A5DD0">
      <w:pPr>
        <w:pStyle w:val="a5"/>
        <w:numPr>
          <w:ilvl w:val="0"/>
          <w:numId w:val="23"/>
        </w:numPr>
        <w:jc w:val="both"/>
        <w:rPr>
          <w:rFonts w:ascii="Times New Roman" w:hAnsi="Times New Roman" w:cs="Times New Roman"/>
          <w:sz w:val="28"/>
          <w:szCs w:val="28"/>
        </w:rPr>
      </w:pPr>
      <w:r w:rsidRPr="00B91D15">
        <w:rPr>
          <w:rFonts w:ascii="Times New Roman" w:hAnsi="Times New Roman" w:cs="Times New Roman"/>
          <w:sz w:val="28"/>
          <w:szCs w:val="28"/>
        </w:rPr>
        <w:t>Наличие возможности деления контента на зоны для воспроизведения на видеостенах, LED экранах и др. не стандартных поверхностях, в том числе повороты, поддержка нестандартных размеров;</w:t>
      </w:r>
    </w:p>
    <w:p w:rsidR="009A5DD0" w:rsidRPr="00B91D15" w:rsidRDefault="009A5DD0" w:rsidP="009A5DD0">
      <w:pPr>
        <w:pStyle w:val="a5"/>
        <w:numPr>
          <w:ilvl w:val="0"/>
          <w:numId w:val="23"/>
        </w:numPr>
        <w:jc w:val="both"/>
        <w:rPr>
          <w:rFonts w:ascii="Times New Roman" w:hAnsi="Times New Roman" w:cs="Times New Roman"/>
          <w:sz w:val="28"/>
          <w:szCs w:val="28"/>
        </w:rPr>
      </w:pPr>
      <w:r w:rsidRPr="00B91D15">
        <w:rPr>
          <w:rFonts w:ascii="Times New Roman" w:hAnsi="Times New Roman" w:cs="Times New Roman"/>
          <w:sz w:val="28"/>
          <w:szCs w:val="28"/>
        </w:rPr>
        <w:t>Система должна позволять отображать заданную веб страницу в заданной зоне экрана;</w:t>
      </w:r>
    </w:p>
    <w:p w:rsidR="009A5DD0" w:rsidRPr="00B91D15" w:rsidRDefault="009A5DD0" w:rsidP="009A5DD0">
      <w:pPr>
        <w:pStyle w:val="a5"/>
        <w:numPr>
          <w:ilvl w:val="0"/>
          <w:numId w:val="23"/>
        </w:numPr>
        <w:jc w:val="both"/>
        <w:rPr>
          <w:rFonts w:ascii="Times New Roman" w:hAnsi="Times New Roman" w:cs="Times New Roman"/>
          <w:sz w:val="28"/>
          <w:szCs w:val="28"/>
        </w:rPr>
      </w:pPr>
      <w:r w:rsidRPr="00B91D15">
        <w:rPr>
          <w:rFonts w:ascii="Times New Roman" w:hAnsi="Times New Roman" w:cs="Times New Roman"/>
          <w:sz w:val="28"/>
          <w:szCs w:val="28"/>
        </w:rPr>
        <w:t>Система должна позволять отображать контент не менее чем на 10 слоях экрана;</w:t>
      </w:r>
    </w:p>
    <w:p w:rsidR="009A5DD0" w:rsidRPr="00B91D15" w:rsidRDefault="009A5DD0" w:rsidP="009A5DD0">
      <w:pPr>
        <w:pStyle w:val="a5"/>
        <w:numPr>
          <w:ilvl w:val="0"/>
          <w:numId w:val="23"/>
        </w:numPr>
        <w:jc w:val="both"/>
        <w:rPr>
          <w:rFonts w:ascii="Times New Roman" w:hAnsi="Times New Roman" w:cs="Times New Roman"/>
          <w:sz w:val="28"/>
          <w:szCs w:val="28"/>
        </w:rPr>
      </w:pPr>
      <w:r w:rsidRPr="00B91D15">
        <w:rPr>
          <w:rFonts w:ascii="Times New Roman" w:hAnsi="Times New Roman" w:cs="Times New Roman"/>
          <w:sz w:val="28"/>
          <w:szCs w:val="28"/>
        </w:rPr>
        <w:t>Встроенный RSS/XML парсер;</w:t>
      </w:r>
    </w:p>
    <w:p w:rsidR="009A5DD0" w:rsidRPr="00B91D15" w:rsidRDefault="009A5DD0" w:rsidP="009A5DD0">
      <w:pPr>
        <w:pStyle w:val="a5"/>
        <w:numPr>
          <w:ilvl w:val="0"/>
          <w:numId w:val="23"/>
        </w:numPr>
        <w:jc w:val="both"/>
        <w:rPr>
          <w:rFonts w:ascii="Times New Roman" w:hAnsi="Times New Roman" w:cs="Times New Roman"/>
          <w:sz w:val="28"/>
          <w:szCs w:val="28"/>
        </w:rPr>
      </w:pPr>
      <w:r w:rsidRPr="00B91D15">
        <w:rPr>
          <w:rFonts w:ascii="Times New Roman" w:hAnsi="Times New Roman" w:cs="Times New Roman"/>
          <w:sz w:val="28"/>
          <w:szCs w:val="28"/>
        </w:rPr>
        <w:t>Система должна предоставлять возможность предпросмотра контента, сверстанного медиаплана;</w:t>
      </w:r>
    </w:p>
    <w:p w:rsidR="009A5DD0" w:rsidRPr="00B91D15" w:rsidRDefault="009A5DD0" w:rsidP="009A5DD0">
      <w:pPr>
        <w:pStyle w:val="a5"/>
        <w:numPr>
          <w:ilvl w:val="0"/>
          <w:numId w:val="23"/>
        </w:numPr>
        <w:jc w:val="both"/>
        <w:rPr>
          <w:rFonts w:ascii="Times New Roman" w:hAnsi="Times New Roman" w:cs="Times New Roman"/>
          <w:sz w:val="28"/>
          <w:szCs w:val="28"/>
        </w:rPr>
      </w:pPr>
      <w:r w:rsidRPr="00B91D15">
        <w:rPr>
          <w:rFonts w:ascii="Times New Roman" w:hAnsi="Times New Roman" w:cs="Times New Roman"/>
          <w:sz w:val="28"/>
          <w:szCs w:val="28"/>
        </w:rPr>
        <w:t>Система должна позволять создавать типовые шаблоны разбиения экранов на</w:t>
      </w:r>
      <w:r>
        <w:rPr>
          <w:rFonts w:ascii="Times New Roman" w:hAnsi="Times New Roman" w:cs="Times New Roman"/>
          <w:sz w:val="28"/>
          <w:szCs w:val="28"/>
        </w:rPr>
        <w:t xml:space="preserve"> слои и зоны, и сохранять их в </w:t>
      </w:r>
      <w:r w:rsidRPr="00B91D15">
        <w:rPr>
          <w:rFonts w:ascii="Times New Roman" w:hAnsi="Times New Roman" w:cs="Times New Roman"/>
          <w:sz w:val="28"/>
          <w:szCs w:val="28"/>
        </w:rPr>
        <w:t>библиотеке;</w:t>
      </w:r>
    </w:p>
    <w:p w:rsidR="009A5DD0" w:rsidRDefault="009A5DD0" w:rsidP="009A5DD0">
      <w:pPr>
        <w:pStyle w:val="a5"/>
        <w:jc w:val="both"/>
        <w:rPr>
          <w:rFonts w:ascii="Times New Roman" w:hAnsi="Times New Roman" w:cs="Times New Roman"/>
          <w:sz w:val="28"/>
          <w:szCs w:val="28"/>
        </w:rPr>
      </w:pPr>
    </w:p>
    <w:p w:rsidR="009A5DD0" w:rsidRPr="00AE7E84" w:rsidRDefault="009A5DD0" w:rsidP="009A5DD0">
      <w:pPr>
        <w:pStyle w:val="a5"/>
        <w:jc w:val="both"/>
        <w:rPr>
          <w:rFonts w:ascii="Times New Roman" w:hAnsi="Times New Roman" w:cs="Times New Roman"/>
          <w:b/>
          <w:sz w:val="28"/>
          <w:szCs w:val="28"/>
        </w:rPr>
      </w:pPr>
      <w:r w:rsidRPr="00AE7E84">
        <w:rPr>
          <w:rFonts w:ascii="Times New Roman" w:hAnsi="Times New Roman" w:cs="Times New Roman"/>
          <w:b/>
          <w:sz w:val="28"/>
          <w:szCs w:val="28"/>
        </w:rPr>
        <w:t>Доставка контента</w:t>
      </w:r>
      <w:r>
        <w:rPr>
          <w:rFonts w:ascii="Times New Roman" w:hAnsi="Times New Roman" w:cs="Times New Roman"/>
          <w:b/>
          <w:sz w:val="28"/>
          <w:szCs w:val="28"/>
        </w:rPr>
        <w:t>:</w:t>
      </w:r>
    </w:p>
    <w:p w:rsidR="009A5DD0" w:rsidRPr="00B91D15" w:rsidRDefault="009A5DD0" w:rsidP="009A5DD0">
      <w:pPr>
        <w:pStyle w:val="a5"/>
        <w:jc w:val="both"/>
        <w:rPr>
          <w:rFonts w:ascii="Times New Roman" w:hAnsi="Times New Roman" w:cs="Times New Roman"/>
          <w:sz w:val="28"/>
          <w:szCs w:val="28"/>
        </w:rPr>
      </w:pPr>
    </w:p>
    <w:p w:rsidR="009A5DD0" w:rsidRPr="00AE7E84" w:rsidRDefault="009A5DD0" w:rsidP="009A5DD0">
      <w:pPr>
        <w:pStyle w:val="a5"/>
        <w:numPr>
          <w:ilvl w:val="0"/>
          <w:numId w:val="29"/>
        </w:numPr>
        <w:jc w:val="both"/>
        <w:rPr>
          <w:rFonts w:ascii="Times New Roman" w:hAnsi="Times New Roman" w:cs="Times New Roman"/>
          <w:sz w:val="28"/>
          <w:szCs w:val="28"/>
        </w:rPr>
      </w:pPr>
      <w:r w:rsidRPr="00AE7E84">
        <w:rPr>
          <w:rFonts w:ascii="Times New Roman" w:hAnsi="Times New Roman" w:cs="Times New Roman"/>
          <w:sz w:val="28"/>
          <w:szCs w:val="28"/>
        </w:rPr>
        <w:t>Система должна позволять автоматически догружать ранее прерванную загрузку контента до точки вещания;</w:t>
      </w:r>
    </w:p>
    <w:p w:rsidR="009A5DD0" w:rsidRPr="00AE7E84" w:rsidRDefault="009A5DD0" w:rsidP="009A5DD0">
      <w:pPr>
        <w:pStyle w:val="a5"/>
        <w:numPr>
          <w:ilvl w:val="0"/>
          <w:numId w:val="29"/>
        </w:numPr>
        <w:jc w:val="both"/>
        <w:rPr>
          <w:rFonts w:ascii="Times New Roman" w:hAnsi="Times New Roman" w:cs="Times New Roman"/>
          <w:sz w:val="28"/>
          <w:szCs w:val="28"/>
        </w:rPr>
      </w:pPr>
      <w:r w:rsidRPr="00AE7E84">
        <w:rPr>
          <w:rFonts w:ascii="Times New Roman" w:hAnsi="Times New Roman" w:cs="Times New Roman"/>
          <w:sz w:val="28"/>
          <w:szCs w:val="28"/>
        </w:rPr>
        <w:t>Система должна обеспечивать загрузку контента до точек вещания по расписанию.</w:t>
      </w:r>
    </w:p>
    <w:p w:rsidR="009A5DD0" w:rsidRDefault="009A5DD0" w:rsidP="009A5DD0">
      <w:pPr>
        <w:pStyle w:val="a5"/>
        <w:jc w:val="both"/>
        <w:rPr>
          <w:rFonts w:ascii="Times New Roman" w:hAnsi="Times New Roman" w:cs="Times New Roman"/>
          <w:sz w:val="28"/>
          <w:szCs w:val="28"/>
        </w:rPr>
      </w:pPr>
    </w:p>
    <w:p w:rsidR="009A5DD0" w:rsidRPr="00AE7E84" w:rsidRDefault="009A5DD0" w:rsidP="009A5DD0">
      <w:pPr>
        <w:pStyle w:val="a5"/>
        <w:jc w:val="both"/>
        <w:rPr>
          <w:rFonts w:ascii="Times New Roman" w:hAnsi="Times New Roman" w:cs="Times New Roman"/>
          <w:b/>
          <w:sz w:val="28"/>
          <w:szCs w:val="28"/>
        </w:rPr>
      </w:pPr>
      <w:r w:rsidRPr="00AE7E84">
        <w:rPr>
          <w:rFonts w:ascii="Times New Roman" w:hAnsi="Times New Roman" w:cs="Times New Roman"/>
          <w:b/>
          <w:sz w:val="28"/>
          <w:szCs w:val="28"/>
        </w:rPr>
        <w:t>Воспроизведение</w:t>
      </w:r>
      <w:r>
        <w:rPr>
          <w:rFonts w:ascii="Times New Roman" w:hAnsi="Times New Roman" w:cs="Times New Roman"/>
          <w:b/>
          <w:sz w:val="28"/>
          <w:szCs w:val="28"/>
        </w:rPr>
        <w:t>:</w:t>
      </w:r>
    </w:p>
    <w:p w:rsidR="009A5DD0" w:rsidRPr="00B91D15" w:rsidRDefault="009A5DD0" w:rsidP="009A5DD0">
      <w:pPr>
        <w:pStyle w:val="a5"/>
        <w:jc w:val="both"/>
        <w:rPr>
          <w:rFonts w:ascii="Times New Roman" w:hAnsi="Times New Roman" w:cs="Times New Roman"/>
          <w:sz w:val="28"/>
          <w:szCs w:val="28"/>
        </w:rPr>
      </w:pPr>
    </w:p>
    <w:p w:rsidR="009A5DD0" w:rsidRPr="00B91D15" w:rsidRDefault="009A5DD0" w:rsidP="009A5DD0">
      <w:pPr>
        <w:pStyle w:val="a5"/>
        <w:numPr>
          <w:ilvl w:val="0"/>
          <w:numId w:val="30"/>
        </w:numPr>
        <w:jc w:val="both"/>
        <w:rPr>
          <w:rFonts w:ascii="Times New Roman" w:hAnsi="Times New Roman" w:cs="Times New Roman"/>
          <w:sz w:val="28"/>
          <w:szCs w:val="28"/>
        </w:rPr>
      </w:pPr>
      <w:r w:rsidRPr="00B91D15">
        <w:rPr>
          <w:rFonts w:ascii="Times New Roman" w:hAnsi="Times New Roman" w:cs="Times New Roman"/>
          <w:sz w:val="28"/>
          <w:szCs w:val="28"/>
        </w:rPr>
        <w:t>Система должна обе</w:t>
      </w:r>
      <w:r>
        <w:rPr>
          <w:rFonts w:ascii="Times New Roman" w:hAnsi="Times New Roman" w:cs="Times New Roman"/>
          <w:sz w:val="28"/>
          <w:szCs w:val="28"/>
        </w:rPr>
        <w:t xml:space="preserve">спечить поддержку в расписании </w:t>
      </w:r>
      <w:r w:rsidRPr="00B91D15">
        <w:rPr>
          <w:rFonts w:ascii="Times New Roman" w:hAnsi="Times New Roman" w:cs="Times New Roman"/>
          <w:sz w:val="28"/>
          <w:szCs w:val="28"/>
        </w:rPr>
        <w:t>часовых поясов при воспроизведении контента на точках вещания;</w:t>
      </w:r>
    </w:p>
    <w:p w:rsidR="009A5DD0" w:rsidRPr="00B91D15" w:rsidRDefault="009A5DD0" w:rsidP="009A5DD0">
      <w:pPr>
        <w:pStyle w:val="a5"/>
        <w:numPr>
          <w:ilvl w:val="0"/>
          <w:numId w:val="30"/>
        </w:numPr>
        <w:jc w:val="both"/>
        <w:rPr>
          <w:rFonts w:ascii="Times New Roman" w:hAnsi="Times New Roman" w:cs="Times New Roman"/>
          <w:sz w:val="28"/>
          <w:szCs w:val="28"/>
        </w:rPr>
      </w:pPr>
      <w:r w:rsidRPr="00B91D15">
        <w:rPr>
          <w:rFonts w:ascii="Times New Roman" w:hAnsi="Times New Roman" w:cs="Times New Roman"/>
          <w:sz w:val="28"/>
          <w:szCs w:val="28"/>
        </w:rPr>
        <w:t>Система должна иметь возможность отображения</w:t>
      </w:r>
      <w:r>
        <w:rPr>
          <w:rFonts w:ascii="Times New Roman" w:hAnsi="Times New Roman" w:cs="Times New Roman"/>
          <w:sz w:val="28"/>
          <w:szCs w:val="28"/>
        </w:rPr>
        <w:t xml:space="preserve"> следующего </w:t>
      </w:r>
      <w:r w:rsidRPr="00B91D15">
        <w:rPr>
          <w:rFonts w:ascii="Times New Roman" w:hAnsi="Times New Roman" w:cs="Times New Roman"/>
          <w:sz w:val="28"/>
          <w:szCs w:val="28"/>
        </w:rPr>
        <w:t>контента при ошибке отображения текущего контента, отсутствия сети;</w:t>
      </w:r>
    </w:p>
    <w:p w:rsidR="009A5DD0" w:rsidRPr="00B91D15" w:rsidRDefault="009A5DD0" w:rsidP="009A5DD0">
      <w:pPr>
        <w:pStyle w:val="a5"/>
        <w:numPr>
          <w:ilvl w:val="0"/>
          <w:numId w:val="30"/>
        </w:numPr>
        <w:jc w:val="both"/>
        <w:rPr>
          <w:rFonts w:ascii="Times New Roman" w:hAnsi="Times New Roman" w:cs="Times New Roman"/>
          <w:sz w:val="28"/>
          <w:szCs w:val="28"/>
        </w:rPr>
      </w:pPr>
      <w:r w:rsidRPr="00B91D15">
        <w:rPr>
          <w:rFonts w:ascii="Times New Roman" w:hAnsi="Times New Roman" w:cs="Times New Roman"/>
          <w:sz w:val="28"/>
          <w:szCs w:val="28"/>
        </w:rPr>
        <w:t>Система должна иметь возможность вывода экстренных сообщений на точки вещания, при этом:</w:t>
      </w:r>
    </w:p>
    <w:p w:rsidR="009A5DD0" w:rsidRPr="00B91D15" w:rsidRDefault="009A5DD0" w:rsidP="009A5DD0">
      <w:pPr>
        <w:pStyle w:val="a5"/>
        <w:numPr>
          <w:ilvl w:val="1"/>
          <w:numId w:val="31"/>
        </w:numPr>
        <w:jc w:val="both"/>
        <w:rPr>
          <w:rFonts w:ascii="Times New Roman" w:hAnsi="Times New Roman" w:cs="Times New Roman"/>
          <w:sz w:val="28"/>
          <w:szCs w:val="28"/>
        </w:rPr>
      </w:pPr>
      <w:r w:rsidRPr="00B91D15">
        <w:rPr>
          <w:rFonts w:ascii="Times New Roman" w:hAnsi="Times New Roman" w:cs="Times New Roman"/>
          <w:sz w:val="28"/>
          <w:szCs w:val="28"/>
        </w:rPr>
        <w:t>При трансляции экстренного сообщения текущая трансляция на заданных группах точках вещания прерывается,</w:t>
      </w:r>
    </w:p>
    <w:p w:rsidR="009A5DD0" w:rsidRPr="00B91D15" w:rsidRDefault="009A5DD0" w:rsidP="009A5DD0">
      <w:pPr>
        <w:pStyle w:val="a5"/>
        <w:numPr>
          <w:ilvl w:val="1"/>
          <w:numId w:val="31"/>
        </w:numPr>
        <w:jc w:val="both"/>
        <w:rPr>
          <w:rFonts w:ascii="Times New Roman" w:hAnsi="Times New Roman" w:cs="Times New Roman"/>
          <w:sz w:val="28"/>
          <w:szCs w:val="28"/>
        </w:rPr>
      </w:pPr>
      <w:r w:rsidRPr="00B91D15">
        <w:rPr>
          <w:rFonts w:ascii="Times New Roman" w:hAnsi="Times New Roman" w:cs="Times New Roman"/>
          <w:sz w:val="28"/>
          <w:szCs w:val="28"/>
        </w:rPr>
        <w:t>Экстренное сообщение транслируется без прерывания текущей трансляции на верхнем слое,</w:t>
      </w:r>
    </w:p>
    <w:p w:rsidR="009A5DD0" w:rsidRPr="00297601" w:rsidRDefault="009A5DD0" w:rsidP="009A5DD0">
      <w:pPr>
        <w:pStyle w:val="a5"/>
        <w:numPr>
          <w:ilvl w:val="1"/>
          <w:numId w:val="31"/>
        </w:numPr>
        <w:jc w:val="both"/>
        <w:rPr>
          <w:rFonts w:ascii="Times New Roman" w:hAnsi="Times New Roman" w:cs="Times New Roman"/>
          <w:sz w:val="28"/>
          <w:szCs w:val="28"/>
        </w:rPr>
      </w:pPr>
      <w:r w:rsidRPr="00297601">
        <w:rPr>
          <w:rFonts w:ascii="Times New Roman" w:hAnsi="Times New Roman" w:cs="Times New Roman"/>
          <w:sz w:val="28"/>
          <w:szCs w:val="28"/>
        </w:rPr>
        <w:lastRenderedPageBreak/>
        <w:t>Ожидание окончания текущей трансляции, далее вывод экстренного сообщения;</w:t>
      </w:r>
    </w:p>
    <w:p w:rsidR="009A5DD0" w:rsidRPr="00B91D15" w:rsidRDefault="009A5DD0" w:rsidP="009A5DD0">
      <w:pPr>
        <w:pStyle w:val="a5"/>
        <w:numPr>
          <w:ilvl w:val="0"/>
          <w:numId w:val="30"/>
        </w:numPr>
        <w:jc w:val="both"/>
        <w:rPr>
          <w:rFonts w:ascii="Times New Roman" w:hAnsi="Times New Roman" w:cs="Times New Roman"/>
          <w:sz w:val="28"/>
          <w:szCs w:val="28"/>
        </w:rPr>
      </w:pPr>
      <w:r w:rsidRPr="00B91D15">
        <w:rPr>
          <w:rFonts w:ascii="Times New Roman" w:hAnsi="Times New Roman" w:cs="Times New Roman"/>
          <w:sz w:val="28"/>
          <w:szCs w:val="28"/>
        </w:rPr>
        <w:t>Система должна предоставить возможность запуска трансляции по событию от внешнего источника (например, touch-экран, видеоаналитика). При этом реализация может зависеть и учитывать особенности внешнего оборудования;</w:t>
      </w:r>
    </w:p>
    <w:p w:rsidR="009A5DD0" w:rsidRPr="00B91D15" w:rsidRDefault="009A5DD0" w:rsidP="009A5DD0">
      <w:pPr>
        <w:pStyle w:val="a5"/>
        <w:numPr>
          <w:ilvl w:val="0"/>
          <w:numId w:val="30"/>
        </w:numPr>
        <w:jc w:val="both"/>
        <w:rPr>
          <w:rFonts w:ascii="Times New Roman" w:hAnsi="Times New Roman" w:cs="Times New Roman"/>
          <w:sz w:val="28"/>
          <w:szCs w:val="28"/>
        </w:rPr>
      </w:pPr>
      <w:r w:rsidRPr="00B91D15">
        <w:rPr>
          <w:rFonts w:ascii="Times New Roman" w:hAnsi="Times New Roman" w:cs="Times New Roman"/>
          <w:sz w:val="28"/>
          <w:szCs w:val="28"/>
        </w:rPr>
        <w:t>Контроль и автоматическое удаление неиспользуемого контента в соответствии с заданными параметрами хранения:</w:t>
      </w:r>
    </w:p>
    <w:p w:rsidR="009A5DD0" w:rsidRPr="00AE7E84" w:rsidRDefault="009A5DD0" w:rsidP="009A5DD0">
      <w:pPr>
        <w:pStyle w:val="a5"/>
        <w:numPr>
          <w:ilvl w:val="0"/>
          <w:numId w:val="33"/>
        </w:numPr>
        <w:jc w:val="both"/>
        <w:rPr>
          <w:rFonts w:ascii="Times New Roman" w:hAnsi="Times New Roman" w:cs="Times New Roman"/>
          <w:sz w:val="28"/>
          <w:szCs w:val="28"/>
        </w:rPr>
      </w:pPr>
      <w:r w:rsidRPr="00AE7E84">
        <w:rPr>
          <w:rFonts w:ascii="Times New Roman" w:hAnsi="Times New Roman" w:cs="Times New Roman"/>
          <w:sz w:val="28"/>
          <w:szCs w:val="28"/>
        </w:rPr>
        <w:t>Период,</w:t>
      </w:r>
    </w:p>
    <w:p w:rsidR="009A5DD0" w:rsidRPr="00B91D15" w:rsidRDefault="009A5DD0" w:rsidP="009A5DD0">
      <w:pPr>
        <w:pStyle w:val="a5"/>
        <w:numPr>
          <w:ilvl w:val="0"/>
          <w:numId w:val="32"/>
        </w:numPr>
        <w:jc w:val="both"/>
        <w:rPr>
          <w:rFonts w:ascii="Times New Roman" w:hAnsi="Times New Roman" w:cs="Times New Roman"/>
          <w:sz w:val="28"/>
          <w:szCs w:val="28"/>
        </w:rPr>
      </w:pPr>
      <w:r w:rsidRPr="00B91D15">
        <w:rPr>
          <w:rFonts w:ascii="Times New Roman" w:hAnsi="Times New Roman" w:cs="Times New Roman"/>
          <w:sz w:val="28"/>
          <w:szCs w:val="28"/>
        </w:rPr>
        <w:t>Объем.</w:t>
      </w:r>
    </w:p>
    <w:p w:rsidR="009A5DD0" w:rsidRDefault="009A5DD0" w:rsidP="009A5DD0">
      <w:pPr>
        <w:pStyle w:val="a5"/>
        <w:jc w:val="both"/>
        <w:rPr>
          <w:rFonts w:ascii="Times New Roman" w:hAnsi="Times New Roman" w:cs="Times New Roman"/>
          <w:sz w:val="28"/>
          <w:szCs w:val="28"/>
        </w:rPr>
      </w:pPr>
    </w:p>
    <w:p w:rsidR="009A5DD0" w:rsidRPr="00297601" w:rsidRDefault="009A5DD0" w:rsidP="009A5DD0">
      <w:pPr>
        <w:pStyle w:val="a5"/>
        <w:jc w:val="both"/>
        <w:rPr>
          <w:rFonts w:ascii="Times New Roman" w:hAnsi="Times New Roman" w:cs="Times New Roman"/>
          <w:b/>
          <w:sz w:val="28"/>
          <w:szCs w:val="28"/>
        </w:rPr>
      </w:pPr>
      <w:r w:rsidRPr="00297601">
        <w:rPr>
          <w:rFonts w:ascii="Times New Roman" w:hAnsi="Times New Roman" w:cs="Times New Roman"/>
          <w:b/>
          <w:sz w:val="28"/>
          <w:szCs w:val="28"/>
        </w:rPr>
        <w:t>Мониторинг</w:t>
      </w:r>
      <w:r>
        <w:rPr>
          <w:rFonts w:ascii="Times New Roman" w:hAnsi="Times New Roman" w:cs="Times New Roman"/>
          <w:b/>
          <w:sz w:val="28"/>
          <w:szCs w:val="28"/>
        </w:rPr>
        <w:t>;</w:t>
      </w:r>
    </w:p>
    <w:p w:rsidR="009A5DD0" w:rsidRPr="00B91D15" w:rsidRDefault="009A5DD0" w:rsidP="009A5DD0">
      <w:pPr>
        <w:pStyle w:val="a5"/>
        <w:jc w:val="both"/>
        <w:rPr>
          <w:rFonts w:ascii="Times New Roman" w:hAnsi="Times New Roman" w:cs="Times New Roman"/>
          <w:sz w:val="28"/>
          <w:szCs w:val="28"/>
        </w:rPr>
      </w:pPr>
    </w:p>
    <w:p w:rsidR="009A5DD0" w:rsidRPr="00B91D15" w:rsidRDefault="009A5DD0" w:rsidP="009A5DD0">
      <w:pPr>
        <w:pStyle w:val="a5"/>
        <w:numPr>
          <w:ilvl w:val="0"/>
          <w:numId w:val="34"/>
        </w:numPr>
        <w:jc w:val="both"/>
        <w:rPr>
          <w:rFonts w:ascii="Times New Roman" w:hAnsi="Times New Roman" w:cs="Times New Roman"/>
          <w:sz w:val="28"/>
          <w:szCs w:val="28"/>
        </w:rPr>
      </w:pPr>
      <w:r w:rsidRPr="00B91D15">
        <w:rPr>
          <w:rFonts w:ascii="Times New Roman" w:hAnsi="Times New Roman" w:cs="Times New Roman"/>
          <w:sz w:val="28"/>
          <w:szCs w:val="28"/>
        </w:rPr>
        <w:t>В системе должна быть реализована возможность мониторинга точек вещания для контроля их состояния:</w:t>
      </w:r>
    </w:p>
    <w:p w:rsidR="009A5DD0" w:rsidRPr="00297601" w:rsidRDefault="009A5DD0" w:rsidP="009A5DD0">
      <w:pPr>
        <w:pStyle w:val="a5"/>
        <w:numPr>
          <w:ilvl w:val="0"/>
          <w:numId w:val="32"/>
        </w:numPr>
        <w:jc w:val="both"/>
        <w:rPr>
          <w:rFonts w:ascii="Times New Roman" w:hAnsi="Times New Roman" w:cs="Times New Roman"/>
          <w:sz w:val="28"/>
          <w:szCs w:val="28"/>
        </w:rPr>
      </w:pPr>
      <w:r w:rsidRPr="00297601">
        <w:rPr>
          <w:rFonts w:ascii="Times New Roman" w:hAnsi="Times New Roman" w:cs="Times New Roman"/>
          <w:sz w:val="28"/>
          <w:szCs w:val="28"/>
        </w:rPr>
        <w:t>Подключение к сети,</w:t>
      </w:r>
    </w:p>
    <w:p w:rsidR="009A5DD0" w:rsidRPr="00B91D15" w:rsidRDefault="009A5DD0" w:rsidP="009A5DD0">
      <w:pPr>
        <w:pStyle w:val="a5"/>
        <w:numPr>
          <w:ilvl w:val="0"/>
          <w:numId w:val="35"/>
        </w:numPr>
        <w:jc w:val="both"/>
        <w:rPr>
          <w:rFonts w:ascii="Times New Roman" w:hAnsi="Times New Roman" w:cs="Times New Roman"/>
          <w:sz w:val="28"/>
          <w:szCs w:val="28"/>
        </w:rPr>
      </w:pPr>
      <w:r w:rsidRPr="00B91D15">
        <w:rPr>
          <w:rFonts w:ascii="Times New Roman" w:hAnsi="Times New Roman" w:cs="Times New Roman"/>
          <w:sz w:val="28"/>
          <w:szCs w:val="28"/>
        </w:rPr>
        <w:t>Загрузка контента,</w:t>
      </w:r>
    </w:p>
    <w:p w:rsidR="009A5DD0" w:rsidRPr="00B91D15" w:rsidRDefault="009A5DD0" w:rsidP="009A5DD0">
      <w:pPr>
        <w:pStyle w:val="a5"/>
        <w:numPr>
          <w:ilvl w:val="0"/>
          <w:numId w:val="35"/>
        </w:numPr>
        <w:jc w:val="both"/>
        <w:rPr>
          <w:rFonts w:ascii="Times New Roman" w:hAnsi="Times New Roman" w:cs="Times New Roman"/>
          <w:sz w:val="28"/>
          <w:szCs w:val="28"/>
        </w:rPr>
      </w:pPr>
      <w:r w:rsidRPr="00B91D15">
        <w:rPr>
          <w:rFonts w:ascii="Times New Roman" w:hAnsi="Times New Roman" w:cs="Times New Roman"/>
          <w:sz w:val="28"/>
          <w:szCs w:val="28"/>
        </w:rPr>
        <w:t>Выполнение служебных команд;</w:t>
      </w:r>
    </w:p>
    <w:p w:rsidR="009A5DD0" w:rsidRPr="00B91D15" w:rsidRDefault="009A5DD0" w:rsidP="009A5DD0">
      <w:pPr>
        <w:pStyle w:val="a5"/>
        <w:numPr>
          <w:ilvl w:val="0"/>
          <w:numId w:val="34"/>
        </w:numPr>
        <w:jc w:val="both"/>
        <w:rPr>
          <w:rFonts w:ascii="Times New Roman" w:hAnsi="Times New Roman" w:cs="Times New Roman"/>
          <w:sz w:val="28"/>
          <w:szCs w:val="28"/>
        </w:rPr>
      </w:pPr>
      <w:r w:rsidRPr="00B91D15">
        <w:rPr>
          <w:rFonts w:ascii="Times New Roman" w:hAnsi="Times New Roman" w:cs="Times New Roman"/>
          <w:sz w:val="28"/>
          <w:szCs w:val="28"/>
        </w:rPr>
        <w:t>Система должна позволять отслеживать текущий статус трансляции точек вещания;</w:t>
      </w:r>
    </w:p>
    <w:p w:rsidR="009A5DD0" w:rsidRPr="00B91D15" w:rsidRDefault="009A5DD0" w:rsidP="009A5DD0">
      <w:pPr>
        <w:pStyle w:val="a5"/>
        <w:numPr>
          <w:ilvl w:val="0"/>
          <w:numId w:val="34"/>
        </w:numPr>
        <w:jc w:val="both"/>
        <w:rPr>
          <w:rFonts w:ascii="Times New Roman" w:hAnsi="Times New Roman" w:cs="Times New Roman"/>
          <w:sz w:val="28"/>
          <w:szCs w:val="28"/>
        </w:rPr>
      </w:pPr>
      <w:r w:rsidRPr="00B91D15">
        <w:rPr>
          <w:rFonts w:ascii="Times New Roman" w:hAnsi="Times New Roman" w:cs="Times New Roman"/>
          <w:sz w:val="28"/>
          <w:szCs w:val="28"/>
        </w:rPr>
        <w:t>Система должна генерировать события-оповещения, в том числе, с возможностью направления по электронной почте заданным адресатам при возникновении ошибок на точках вещания;</w:t>
      </w:r>
    </w:p>
    <w:p w:rsidR="009A5DD0" w:rsidRPr="00B91D15" w:rsidRDefault="009A5DD0" w:rsidP="009A5DD0">
      <w:pPr>
        <w:pStyle w:val="a5"/>
        <w:numPr>
          <w:ilvl w:val="0"/>
          <w:numId w:val="34"/>
        </w:numPr>
        <w:jc w:val="both"/>
        <w:rPr>
          <w:rFonts w:ascii="Times New Roman" w:hAnsi="Times New Roman" w:cs="Times New Roman"/>
          <w:sz w:val="28"/>
          <w:szCs w:val="28"/>
        </w:rPr>
      </w:pPr>
      <w:r w:rsidRPr="00B91D15">
        <w:rPr>
          <w:rFonts w:ascii="Times New Roman" w:hAnsi="Times New Roman" w:cs="Times New Roman"/>
          <w:sz w:val="28"/>
          <w:szCs w:val="28"/>
        </w:rPr>
        <w:t>Система должна позволять получить скриншот экрана точки вещания;</w:t>
      </w:r>
    </w:p>
    <w:p w:rsidR="009A5DD0" w:rsidRPr="00B91D15" w:rsidRDefault="009A5DD0" w:rsidP="009A5DD0">
      <w:pPr>
        <w:pStyle w:val="a5"/>
        <w:numPr>
          <w:ilvl w:val="0"/>
          <w:numId w:val="34"/>
        </w:numPr>
        <w:jc w:val="both"/>
        <w:rPr>
          <w:rFonts w:ascii="Times New Roman" w:hAnsi="Times New Roman" w:cs="Times New Roman"/>
          <w:sz w:val="28"/>
          <w:szCs w:val="28"/>
        </w:rPr>
      </w:pPr>
      <w:r w:rsidRPr="00B91D15">
        <w:rPr>
          <w:rFonts w:ascii="Times New Roman" w:hAnsi="Times New Roman" w:cs="Times New Roman"/>
          <w:sz w:val="28"/>
          <w:szCs w:val="28"/>
        </w:rPr>
        <w:t>Система должна позволять сформировать отчет за период по медиаплану точки вещания/группы точек вещания;</w:t>
      </w:r>
    </w:p>
    <w:p w:rsidR="009A5DD0" w:rsidRPr="00B91D15" w:rsidRDefault="009A5DD0" w:rsidP="009A5DD0">
      <w:pPr>
        <w:pStyle w:val="a5"/>
        <w:numPr>
          <w:ilvl w:val="0"/>
          <w:numId w:val="34"/>
        </w:numPr>
        <w:jc w:val="both"/>
        <w:rPr>
          <w:rFonts w:ascii="Times New Roman" w:hAnsi="Times New Roman" w:cs="Times New Roman"/>
          <w:sz w:val="28"/>
          <w:szCs w:val="28"/>
        </w:rPr>
      </w:pPr>
      <w:r w:rsidRPr="00B91D15">
        <w:rPr>
          <w:rFonts w:ascii="Times New Roman" w:hAnsi="Times New Roman" w:cs="Times New Roman"/>
          <w:sz w:val="28"/>
          <w:szCs w:val="28"/>
        </w:rPr>
        <w:t xml:space="preserve">Система должна предоставлять возможность формирования отчетов по работе пользователей в интерактивном режиме точки вещания. </w:t>
      </w:r>
    </w:p>
    <w:p w:rsidR="009A5DD0" w:rsidRPr="00B91D15" w:rsidRDefault="009A5DD0" w:rsidP="009A5DD0">
      <w:pPr>
        <w:pStyle w:val="a5"/>
        <w:numPr>
          <w:ilvl w:val="0"/>
          <w:numId w:val="34"/>
        </w:numPr>
        <w:jc w:val="both"/>
        <w:rPr>
          <w:rFonts w:ascii="Times New Roman" w:hAnsi="Times New Roman" w:cs="Times New Roman"/>
          <w:sz w:val="28"/>
          <w:szCs w:val="28"/>
        </w:rPr>
      </w:pPr>
      <w:r w:rsidRPr="00B91D15">
        <w:rPr>
          <w:rFonts w:ascii="Times New Roman" w:hAnsi="Times New Roman" w:cs="Times New Roman"/>
          <w:sz w:val="28"/>
          <w:szCs w:val="28"/>
        </w:rPr>
        <w:t>Система должна позволять вести аудит и выгружать в отчет все действия пользователей;</w:t>
      </w:r>
    </w:p>
    <w:p w:rsidR="009A5DD0" w:rsidRPr="00B91D15" w:rsidRDefault="009A5DD0" w:rsidP="009A5DD0">
      <w:pPr>
        <w:pStyle w:val="a5"/>
        <w:numPr>
          <w:ilvl w:val="0"/>
          <w:numId w:val="34"/>
        </w:numPr>
        <w:jc w:val="both"/>
        <w:rPr>
          <w:rFonts w:ascii="Times New Roman" w:hAnsi="Times New Roman" w:cs="Times New Roman"/>
          <w:sz w:val="28"/>
          <w:szCs w:val="28"/>
        </w:rPr>
      </w:pPr>
      <w:r w:rsidRPr="00B91D15">
        <w:rPr>
          <w:rFonts w:ascii="Times New Roman" w:hAnsi="Times New Roman" w:cs="Times New Roman"/>
          <w:sz w:val="28"/>
          <w:szCs w:val="28"/>
        </w:rPr>
        <w:t>Отчеты, формируемые в системе, должны выгружаться в формате CSV;</w:t>
      </w:r>
    </w:p>
    <w:p w:rsidR="009A5DD0" w:rsidRDefault="009A5DD0" w:rsidP="009A5DD0">
      <w:pPr>
        <w:pStyle w:val="a5"/>
        <w:jc w:val="both"/>
        <w:rPr>
          <w:rFonts w:ascii="Times New Roman" w:hAnsi="Times New Roman" w:cs="Times New Roman"/>
          <w:sz w:val="28"/>
          <w:szCs w:val="28"/>
        </w:rPr>
      </w:pPr>
    </w:p>
    <w:p w:rsidR="009A5DD0" w:rsidRPr="00140C76" w:rsidRDefault="009A5DD0" w:rsidP="009A5DD0">
      <w:pPr>
        <w:pStyle w:val="a5"/>
        <w:jc w:val="both"/>
        <w:rPr>
          <w:rFonts w:ascii="Times New Roman" w:hAnsi="Times New Roman" w:cs="Times New Roman"/>
          <w:b/>
          <w:sz w:val="28"/>
          <w:szCs w:val="28"/>
        </w:rPr>
      </w:pPr>
      <w:r w:rsidRPr="00140C76">
        <w:rPr>
          <w:rFonts w:ascii="Times New Roman" w:hAnsi="Times New Roman" w:cs="Times New Roman"/>
          <w:b/>
          <w:sz w:val="28"/>
          <w:szCs w:val="28"/>
        </w:rPr>
        <w:t>Интерактив</w:t>
      </w:r>
      <w:r>
        <w:rPr>
          <w:rFonts w:ascii="Times New Roman" w:hAnsi="Times New Roman" w:cs="Times New Roman"/>
          <w:b/>
          <w:sz w:val="28"/>
          <w:szCs w:val="28"/>
        </w:rPr>
        <w:t>:</w:t>
      </w:r>
    </w:p>
    <w:p w:rsidR="009A5DD0" w:rsidRPr="00140C76" w:rsidRDefault="009A5DD0" w:rsidP="009A5DD0">
      <w:pPr>
        <w:pStyle w:val="a5"/>
        <w:jc w:val="both"/>
        <w:rPr>
          <w:rFonts w:ascii="Times New Roman" w:hAnsi="Times New Roman" w:cs="Times New Roman"/>
          <w:sz w:val="28"/>
          <w:szCs w:val="28"/>
        </w:rPr>
      </w:pPr>
      <w:r w:rsidRPr="00B91D15">
        <w:rPr>
          <w:rFonts w:ascii="Times New Roman" w:hAnsi="Times New Roman" w:cs="Times New Roman"/>
          <w:sz w:val="28"/>
          <w:szCs w:val="28"/>
        </w:rPr>
        <w:t>Система должна обеспечить возможность</w:t>
      </w:r>
      <w:r>
        <w:rPr>
          <w:rFonts w:ascii="Times New Roman" w:hAnsi="Times New Roman" w:cs="Times New Roman"/>
          <w:sz w:val="28"/>
          <w:szCs w:val="28"/>
        </w:rPr>
        <w:t xml:space="preserve"> п</w:t>
      </w:r>
      <w:r w:rsidRPr="00140C76">
        <w:rPr>
          <w:rFonts w:ascii="Times New Roman" w:hAnsi="Times New Roman" w:cs="Times New Roman"/>
          <w:sz w:val="28"/>
          <w:szCs w:val="28"/>
        </w:rPr>
        <w:t>ри создании интерактивного контента:</w:t>
      </w:r>
    </w:p>
    <w:p w:rsidR="009A5DD0" w:rsidRPr="00B91D15" w:rsidRDefault="009A5DD0" w:rsidP="009A5DD0">
      <w:pPr>
        <w:pStyle w:val="a5"/>
        <w:numPr>
          <w:ilvl w:val="1"/>
          <w:numId w:val="36"/>
        </w:numPr>
        <w:jc w:val="both"/>
        <w:rPr>
          <w:rFonts w:ascii="Times New Roman" w:hAnsi="Times New Roman" w:cs="Times New Roman"/>
          <w:sz w:val="28"/>
          <w:szCs w:val="28"/>
        </w:rPr>
      </w:pPr>
      <w:r w:rsidRPr="00B91D15">
        <w:rPr>
          <w:rFonts w:ascii="Times New Roman" w:hAnsi="Times New Roman" w:cs="Times New Roman"/>
          <w:sz w:val="28"/>
          <w:szCs w:val="28"/>
        </w:rPr>
        <w:lastRenderedPageBreak/>
        <w:t>Добавлять визуальным способом или способом «drag and drop» элементы интерактивного интерфейса управления,</w:t>
      </w:r>
    </w:p>
    <w:p w:rsidR="009A5DD0" w:rsidRPr="00B91D15" w:rsidRDefault="009A5DD0" w:rsidP="009A5DD0">
      <w:pPr>
        <w:pStyle w:val="a5"/>
        <w:numPr>
          <w:ilvl w:val="1"/>
          <w:numId w:val="36"/>
        </w:numPr>
        <w:jc w:val="both"/>
        <w:rPr>
          <w:rFonts w:ascii="Times New Roman" w:hAnsi="Times New Roman" w:cs="Times New Roman"/>
          <w:sz w:val="28"/>
          <w:szCs w:val="28"/>
        </w:rPr>
      </w:pPr>
      <w:r w:rsidRPr="00B91D15">
        <w:rPr>
          <w:rFonts w:ascii="Times New Roman" w:hAnsi="Times New Roman" w:cs="Times New Roman"/>
          <w:sz w:val="28"/>
          <w:szCs w:val="28"/>
        </w:rPr>
        <w:t>Формировать пользовательские интерфейсы, переходы, формы ввода пользовательских данных без программирования,</w:t>
      </w:r>
    </w:p>
    <w:p w:rsidR="009A5DD0" w:rsidRPr="00B91D15" w:rsidRDefault="009A5DD0" w:rsidP="009A5DD0">
      <w:pPr>
        <w:pStyle w:val="a5"/>
        <w:numPr>
          <w:ilvl w:val="1"/>
          <w:numId w:val="36"/>
        </w:numPr>
        <w:jc w:val="both"/>
        <w:rPr>
          <w:rFonts w:ascii="Times New Roman" w:hAnsi="Times New Roman" w:cs="Times New Roman"/>
          <w:sz w:val="28"/>
          <w:szCs w:val="28"/>
        </w:rPr>
      </w:pPr>
      <w:r w:rsidRPr="00B91D15">
        <w:rPr>
          <w:rFonts w:ascii="Times New Roman" w:hAnsi="Times New Roman" w:cs="Times New Roman"/>
          <w:sz w:val="28"/>
          <w:szCs w:val="28"/>
        </w:rPr>
        <w:t>Включать статический и динамический контент;</w:t>
      </w:r>
    </w:p>
    <w:p w:rsidR="009A5DD0" w:rsidRDefault="009A5DD0" w:rsidP="009A5DD0">
      <w:pPr>
        <w:pStyle w:val="a5"/>
        <w:jc w:val="both"/>
        <w:rPr>
          <w:rFonts w:ascii="Times New Roman" w:hAnsi="Times New Roman" w:cs="Times New Roman"/>
          <w:sz w:val="28"/>
          <w:szCs w:val="28"/>
        </w:rPr>
      </w:pPr>
    </w:p>
    <w:p w:rsidR="009A5DD0" w:rsidRPr="00B91D15" w:rsidRDefault="009A5DD0" w:rsidP="009A5DD0">
      <w:pPr>
        <w:pStyle w:val="a5"/>
        <w:jc w:val="both"/>
        <w:rPr>
          <w:rFonts w:ascii="Times New Roman" w:hAnsi="Times New Roman" w:cs="Times New Roman"/>
          <w:sz w:val="28"/>
          <w:szCs w:val="28"/>
        </w:rPr>
      </w:pPr>
      <w:r w:rsidRPr="00B91D15">
        <w:rPr>
          <w:rFonts w:ascii="Times New Roman" w:hAnsi="Times New Roman" w:cs="Times New Roman"/>
          <w:sz w:val="28"/>
          <w:szCs w:val="28"/>
        </w:rPr>
        <w:t xml:space="preserve">Система должна обеспечить возможность </w:t>
      </w:r>
      <w:r>
        <w:rPr>
          <w:rFonts w:ascii="Times New Roman" w:hAnsi="Times New Roman" w:cs="Times New Roman"/>
          <w:sz w:val="28"/>
          <w:szCs w:val="28"/>
        </w:rPr>
        <w:t>п</w:t>
      </w:r>
      <w:r w:rsidRPr="00B91D15">
        <w:rPr>
          <w:rFonts w:ascii="Times New Roman" w:hAnsi="Times New Roman" w:cs="Times New Roman"/>
          <w:sz w:val="28"/>
          <w:szCs w:val="28"/>
        </w:rPr>
        <w:t>ри трансляции интерактивного контента</w:t>
      </w:r>
      <w:r>
        <w:rPr>
          <w:rFonts w:ascii="Times New Roman" w:hAnsi="Times New Roman" w:cs="Times New Roman"/>
          <w:sz w:val="28"/>
          <w:szCs w:val="28"/>
        </w:rPr>
        <w:t>:</w:t>
      </w:r>
    </w:p>
    <w:p w:rsidR="009A5DD0" w:rsidRPr="00B91D15" w:rsidRDefault="009A5DD0" w:rsidP="009A5DD0">
      <w:pPr>
        <w:pStyle w:val="a5"/>
        <w:numPr>
          <w:ilvl w:val="1"/>
          <w:numId w:val="37"/>
        </w:numPr>
        <w:jc w:val="both"/>
        <w:rPr>
          <w:rFonts w:ascii="Times New Roman" w:hAnsi="Times New Roman" w:cs="Times New Roman"/>
          <w:sz w:val="28"/>
          <w:szCs w:val="28"/>
        </w:rPr>
      </w:pPr>
      <w:r w:rsidRPr="00B91D15">
        <w:rPr>
          <w:rFonts w:ascii="Times New Roman" w:hAnsi="Times New Roman" w:cs="Times New Roman"/>
          <w:sz w:val="28"/>
          <w:szCs w:val="28"/>
        </w:rPr>
        <w:t>Реагировать на внешние события (клик, получение данных от системы видеоаналитики, дата и время),</w:t>
      </w:r>
    </w:p>
    <w:p w:rsidR="009A5DD0" w:rsidRPr="00B91D15" w:rsidRDefault="009A5DD0" w:rsidP="009A5DD0">
      <w:pPr>
        <w:pStyle w:val="a5"/>
        <w:numPr>
          <w:ilvl w:val="1"/>
          <w:numId w:val="37"/>
        </w:numPr>
        <w:jc w:val="both"/>
        <w:rPr>
          <w:rFonts w:ascii="Times New Roman" w:hAnsi="Times New Roman" w:cs="Times New Roman"/>
          <w:sz w:val="28"/>
          <w:szCs w:val="28"/>
        </w:rPr>
      </w:pPr>
      <w:r w:rsidRPr="00B91D15">
        <w:rPr>
          <w:rFonts w:ascii="Times New Roman" w:hAnsi="Times New Roman" w:cs="Times New Roman"/>
          <w:sz w:val="28"/>
          <w:szCs w:val="28"/>
        </w:rPr>
        <w:t xml:space="preserve">Отображать слои с анимационными эффектами. </w:t>
      </w:r>
    </w:p>
    <w:p w:rsidR="009A5DD0" w:rsidRPr="00B33485" w:rsidRDefault="009A5DD0" w:rsidP="009A5DD0">
      <w:pPr>
        <w:pStyle w:val="a5"/>
        <w:jc w:val="both"/>
        <w:rPr>
          <w:rFonts w:ascii="Times New Roman" w:hAnsi="Times New Roman" w:cs="Times New Roman"/>
          <w:sz w:val="28"/>
          <w:szCs w:val="28"/>
        </w:rPr>
      </w:pPr>
    </w:p>
    <w:p w:rsidR="009A5DD0" w:rsidRPr="00D22810" w:rsidRDefault="009A5DD0" w:rsidP="009A5DD0">
      <w:pPr>
        <w:jc w:val="both"/>
        <w:rPr>
          <w:rFonts w:ascii="Times New Roman" w:hAnsi="Times New Roman" w:cs="Times New Roman"/>
          <w:b/>
          <w:sz w:val="32"/>
          <w:szCs w:val="32"/>
        </w:rPr>
      </w:pPr>
      <w:r>
        <w:rPr>
          <w:rFonts w:ascii="Times New Roman" w:hAnsi="Times New Roman" w:cs="Times New Roman"/>
          <w:b/>
          <w:sz w:val="32"/>
          <w:szCs w:val="32"/>
        </w:rPr>
        <w:t xml:space="preserve">Дополнительные </w:t>
      </w:r>
      <w:r w:rsidRPr="00D22810">
        <w:rPr>
          <w:rFonts w:ascii="Times New Roman" w:hAnsi="Times New Roman" w:cs="Times New Roman"/>
          <w:b/>
          <w:sz w:val="32"/>
          <w:szCs w:val="32"/>
        </w:rPr>
        <w:t>функционал</w:t>
      </w:r>
      <w:r>
        <w:rPr>
          <w:rFonts w:ascii="Times New Roman" w:hAnsi="Times New Roman" w:cs="Times New Roman"/>
          <w:b/>
          <w:sz w:val="32"/>
          <w:szCs w:val="32"/>
        </w:rPr>
        <w:t>ьные требования к системе</w:t>
      </w:r>
      <w:r w:rsidRPr="00D22810">
        <w:rPr>
          <w:rFonts w:ascii="Times New Roman" w:hAnsi="Times New Roman" w:cs="Times New Roman"/>
          <w:b/>
          <w:sz w:val="32"/>
          <w:szCs w:val="32"/>
        </w:rPr>
        <w:t>:</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 xml:space="preserve">Возможность загрузки одного проекта на несколько устройств одновременно. </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Возможность одновременной загрузки разных проектов на устройства.</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Возможность централизованного выполнения команд и операций над множеством устройств в реальном времени (включение, выключение, управление уровнем громкости и т.д.).</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Возможность контроля статуса работы каждого устройства в сети в реальном времени.</w:t>
      </w:r>
    </w:p>
    <w:p w:rsidR="009A5DD0" w:rsidRPr="00D22810" w:rsidRDefault="009A5DD0" w:rsidP="009A5DD0">
      <w:pPr>
        <w:pStyle w:val="a5"/>
        <w:numPr>
          <w:ilvl w:val="0"/>
          <w:numId w:val="39"/>
        </w:numPr>
        <w:jc w:val="both"/>
        <w:rPr>
          <w:rFonts w:ascii="Times New Roman" w:hAnsi="Times New Roman" w:cs="Times New Roman"/>
          <w:sz w:val="28"/>
          <w:szCs w:val="21"/>
        </w:rPr>
      </w:pP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Возможность удавленного прекращения и продолжения проигрывания проекта.</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Возможность управления включением/выключением дисплеев устройств.</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Возможность управления включением, выключением и перезагрузкой устройств для технического обслуживания.</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Возможность контроля уровня громкости от задания определенного значения до полного выключения звука.</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 xml:space="preserve">Возможность автоматической конфигурации устройства в один клик для обеспечения монтажа на точках. </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 xml:space="preserve">Возможность автоматической конфигурация служб ОС, настроек электропитания для быстрого развертывания точки вещания. </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 xml:space="preserve">Возможность управления обновлениями как вручную, так и по команде в автоматическом режиме. </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Возможность получения снимков экрана устройств воспроизведения для мониторинга проектов.</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lastRenderedPageBreak/>
        <w:t>Обеспечение работы плеера при работе в режиме 24/7, а также обеспечение автоматического восстановления работоспособности в случаях программных или аппаратных сбоев.</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Возможность контроля над использованием устройств: блокировка программных и аппаратных кнопок управления, а также системных всплывающих сообщений и других подобных служб.</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 xml:space="preserve">Возможность подключения к стороннему оборудованию и создание сценариев с использованием встроенных и внешних веб камер, датчиков движений, сенсоров, сканеров штрих кодов. </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 xml:space="preserve">Возможность адаптации любого проекта под разрешение конечного устройства вне зависимости от разрешения проекта. </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Возможность деления экрана на зоны и отображения на одном экране множество виджетов одновременно, например - видео, изображения, анимация, текстовые блоки, бегущие строки и прочих компонентов.</w:t>
      </w:r>
    </w:p>
    <w:p w:rsidR="009A5DD0" w:rsidRPr="00D22810" w:rsidRDefault="009A5DD0" w:rsidP="009A5DD0">
      <w:pPr>
        <w:pStyle w:val="a5"/>
        <w:numPr>
          <w:ilvl w:val="0"/>
          <w:numId w:val="39"/>
        </w:numPr>
        <w:jc w:val="both"/>
        <w:rPr>
          <w:rFonts w:ascii="Times New Roman" w:hAnsi="Times New Roman" w:cs="Times New Roman"/>
          <w:sz w:val="28"/>
          <w:szCs w:val="21"/>
        </w:rPr>
      </w:pPr>
      <w:r w:rsidRPr="00757E1E">
        <w:rPr>
          <w:rFonts w:ascii="Times New Roman" w:hAnsi="Times New Roman" w:cs="Times New Roman"/>
          <w:sz w:val="28"/>
          <w:szCs w:val="21"/>
        </w:rPr>
        <w:t>Возможность</w:t>
      </w:r>
      <w:r w:rsidRPr="00D22810">
        <w:rPr>
          <w:rFonts w:ascii="Times New Roman" w:hAnsi="Times New Roman" w:cs="Times New Roman"/>
          <w:sz w:val="28"/>
          <w:szCs w:val="21"/>
        </w:rPr>
        <w:t xml:space="preserve"> обеспечивать одновременное, синхронизированно</w:t>
      </w:r>
      <w:r>
        <w:rPr>
          <w:rFonts w:ascii="Times New Roman" w:hAnsi="Times New Roman" w:cs="Times New Roman"/>
          <w:sz w:val="28"/>
          <w:szCs w:val="21"/>
        </w:rPr>
        <w:t>е воспроизведение звука и видео</w:t>
      </w:r>
      <w:r w:rsidRPr="00D22810">
        <w:rPr>
          <w:rFonts w:ascii="Times New Roman" w:hAnsi="Times New Roman" w:cs="Times New Roman"/>
          <w:sz w:val="28"/>
          <w:szCs w:val="21"/>
        </w:rPr>
        <w:t>.</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Должно обеспечивает возможность открывать и работать на АРМ редактора контента с файлами, созданными в Adobe Photoshop без приобретения и установки дополнительных лицензий и программного обеспечения на продукции компании Adobe. Для импорта данных из PSD и AI файлов не требуется установка пакетов Adobe.</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 xml:space="preserve">Возможность поддержки нестандартных шрифтов без установки на устройство. </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Возможность поддержки бегущих строк с настройкой области, скорости, направления прокрутки и заданием любого шрифта.</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Возможность создания форм сбора данных от пользователей с отправкой данных в личный кабинет.</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Возможность воспроизведения потокового видео из интернета (</w:t>
      </w:r>
      <w:r w:rsidRPr="00D22810">
        <w:rPr>
          <w:rFonts w:ascii="Times New Roman" w:hAnsi="Times New Roman" w:cs="Times New Roman"/>
          <w:sz w:val="28"/>
          <w:szCs w:val="21"/>
          <w:lang w:val="en-US"/>
        </w:rPr>
        <w:t>RTMP</w:t>
      </w:r>
      <w:r w:rsidRPr="00D22810">
        <w:rPr>
          <w:rFonts w:ascii="Times New Roman" w:hAnsi="Times New Roman" w:cs="Times New Roman"/>
          <w:sz w:val="28"/>
          <w:szCs w:val="21"/>
        </w:rPr>
        <w:t>, IPTV, HTTP видео стриминг).</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Обеспечение поддержки следующих форматов изображений: JPG, GIF, PNG, аудио форматов: mp3, а также видео форматов: MP4 (H.264), FLV (H.263), avi, mkv, mov, wmv, dv, gxf, ts, tp, m4v, mpg, m2v, mxf, mpeg, mkv, pmf, pva, amv, nuv, m2ts, lxf, asf, fli, 3gp, nsv, mvi, nut, smv, vob.</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 xml:space="preserve">Возможность управления разными типами плееров (на планшетах, неттопах и видеостенах) из одной консоли. </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Наличие возможности деления контента на зоны для воспроизведения на видеостенах, LED экранах и др. не стандартных поверхностях, в том числе повороты, поддержка нестандартных размеров.</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lastRenderedPageBreak/>
        <w:t>Возможность организации видеостен со стандартным и нестандартным расположением панелей.</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Возможность для больших проектов указать различным устройствам одной инсталляции какую зону шаблона им проигрывать.</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 xml:space="preserve">Обеспечение синхронизация с серверами времени. </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Возможность задания интервалов срабатывания событий, настройки повторов по периодам (по дням недели, определенным месяцам и др).</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Возможность медиа-планирование рекламных кампаний (по датам, времени, группам устройств).</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 xml:space="preserve">Возможность управления с мобильных устройств. Решение должно иметь адаптивную и оптимизированную web панель управления для отображения в браузерах мобильных устройств для iOS 9.0 и выше, Android 4.2 и выше. </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Возможность контроля и сбора аналитики (количество воспроизведения медиа-контента, длительность воспроизведения).</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Возможность выгрузки статистических данных в XML, CSV.</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Возможность работы с внешними источниками данных RSS, XML (и др.). без дополнительных разработок.</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Возможность синхронизации, обмена данными и командами между устройствами вещания, посредством построения между ними одноранговой пиринговой сети и общением напрямую.</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Возможность создания интерактивных интерфейсов без дополнительных разработок.</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Возможность ограничения трафика для каждого плеера воспроизведения.</w:t>
      </w:r>
    </w:p>
    <w:p w:rsidR="009A5DD0" w:rsidRPr="00D22810" w:rsidRDefault="009A5DD0" w:rsidP="009A5DD0">
      <w:pPr>
        <w:pStyle w:val="a5"/>
        <w:numPr>
          <w:ilvl w:val="0"/>
          <w:numId w:val="39"/>
        </w:numPr>
        <w:jc w:val="both"/>
        <w:rPr>
          <w:rFonts w:ascii="Times New Roman" w:hAnsi="Times New Roman" w:cs="Times New Roman"/>
          <w:sz w:val="28"/>
          <w:szCs w:val="21"/>
        </w:rPr>
      </w:pPr>
      <w:r w:rsidRPr="00D22810">
        <w:rPr>
          <w:rFonts w:ascii="Times New Roman" w:hAnsi="Times New Roman" w:cs="Times New Roman"/>
          <w:sz w:val="28"/>
          <w:szCs w:val="21"/>
        </w:rPr>
        <w:t>Возможность интеграции сторонних приложений (apk</w:t>
      </w:r>
      <w:r>
        <w:rPr>
          <w:rFonts w:ascii="Times New Roman" w:hAnsi="Times New Roman" w:cs="Times New Roman"/>
          <w:sz w:val="28"/>
          <w:szCs w:val="21"/>
        </w:rPr>
        <w:t xml:space="preserve">, </w:t>
      </w:r>
      <w:r w:rsidRPr="00F0167C">
        <w:rPr>
          <w:rFonts w:ascii="Times New Roman" w:hAnsi="Times New Roman" w:cs="Times New Roman"/>
          <w:sz w:val="28"/>
          <w:szCs w:val="21"/>
          <w:highlight w:val="yellow"/>
          <w:lang w:val="en-US"/>
        </w:rPr>
        <w:t>Flash</w:t>
      </w:r>
      <w:r w:rsidRPr="00D22810">
        <w:rPr>
          <w:rFonts w:ascii="Times New Roman" w:hAnsi="Times New Roman" w:cs="Times New Roman"/>
          <w:sz w:val="28"/>
          <w:szCs w:val="21"/>
        </w:rPr>
        <w:t>) без дополнительных разработок.</w:t>
      </w:r>
    </w:p>
    <w:p w:rsidR="009A5DD0" w:rsidRPr="001B5D9A" w:rsidRDefault="009A5DD0" w:rsidP="009A5DD0">
      <w:pPr>
        <w:ind w:left="360"/>
        <w:jc w:val="both"/>
        <w:rPr>
          <w:rFonts w:ascii="Times New Roman" w:hAnsi="Times New Roman" w:cs="Times New Roman"/>
          <w:b/>
          <w:sz w:val="28"/>
        </w:rPr>
      </w:pPr>
      <w:r w:rsidRPr="001B5D9A">
        <w:rPr>
          <w:rFonts w:ascii="Times New Roman" w:hAnsi="Times New Roman" w:cs="Times New Roman"/>
          <w:b/>
          <w:sz w:val="28"/>
        </w:rPr>
        <w:t>Устройство воспроизведения:</w:t>
      </w:r>
    </w:p>
    <w:p w:rsidR="009A5DD0" w:rsidRPr="001B5D9A" w:rsidRDefault="009A5DD0" w:rsidP="009A5DD0">
      <w:pPr>
        <w:pStyle w:val="a5"/>
        <w:numPr>
          <w:ilvl w:val="0"/>
          <w:numId w:val="39"/>
        </w:numPr>
        <w:jc w:val="both"/>
        <w:rPr>
          <w:rFonts w:ascii="Times New Roman" w:hAnsi="Times New Roman" w:cs="Times New Roman"/>
          <w:sz w:val="28"/>
          <w:szCs w:val="28"/>
        </w:rPr>
      </w:pPr>
      <w:r w:rsidRPr="001B5D9A">
        <w:rPr>
          <w:rFonts w:ascii="Times New Roman" w:hAnsi="Times New Roman" w:cs="Times New Roman"/>
          <w:sz w:val="28"/>
          <w:szCs w:val="28"/>
        </w:rPr>
        <w:t>Клиентское программное обеспечение должно поддерживать работу плеера (клиентской части) на устройствах воспроизведения, работающих на аппаратной платформе следующей конфигурации:</w:t>
      </w:r>
    </w:p>
    <w:tbl>
      <w:tblPr>
        <w:tblW w:w="9952" w:type="dxa"/>
        <w:tblInd w:w="108" w:type="dxa"/>
        <w:tblLook w:val="04A0" w:firstRow="1" w:lastRow="0" w:firstColumn="1" w:lastColumn="0" w:noHBand="0" w:noVBand="1"/>
      </w:tblPr>
      <w:tblGrid>
        <w:gridCol w:w="3100"/>
        <w:gridCol w:w="6852"/>
      </w:tblGrid>
      <w:tr w:rsidR="009A5DD0" w:rsidRPr="006D275E" w:rsidTr="003773DB">
        <w:trPr>
          <w:trHeight w:val="350"/>
        </w:trPr>
        <w:tc>
          <w:tcPr>
            <w:tcW w:w="3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A5DD0" w:rsidRPr="006D275E" w:rsidRDefault="009A5DD0" w:rsidP="006462E5">
            <w:pPr>
              <w:spacing w:after="0"/>
              <w:jc w:val="both"/>
              <w:rPr>
                <w:rFonts w:ascii="Times New Roman" w:eastAsia="Times New Roman" w:hAnsi="Times New Roman" w:cs="Times New Roman"/>
                <w:b/>
                <w:bCs/>
                <w:color w:val="000000"/>
                <w:sz w:val="28"/>
                <w:szCs w:val="28"/>
                <w:lang w:eastAsia="ru-RU"/>
              </w:rPr>
            </w:pPr>
            <w:r w:rsidRPr="006D275E">
              <w:rPr>
                <w:rFonts w:ascii="Times New Roman" w:eastAsia="Times New Roman" w:hAnsi="Times New Roman" w:cs="Times New Roman"/>
                <w:b/>
                <w:bCs/>
                <w:color w:val="000000"/>
                <w:sz w:val="28"/>
                <w:lang w:eastAsia="ru-RU"/>
              </w:rPr>
              <w:t>Наименование</w:t>
            </w:r>
          </w:p>
        </w:tc>
        <w:tc>
          <w:tcPr>
            <w:tcW w:w="6852" w:type="dxa"/>
            <w:tcBorders>
              <w:top w:val="single" w:sz="4" w:space="0" w:color="auto"/>
              <w:left w:val="nil"/>
              <w:bottom w:val="single" w:sz="4" w:space="0" w:color="auto"/>
              <w:right w:val="single" w:sz="4" w:space="0" w:color="auto"/>
            </w:tcBorders>
            <w:shd w:val="clear" w:color="auto" w:fill="auto"/>
            <w:vAlign w:val="center"/>
            <w:hideMark/>
          </w:tcPr>
          <w:p w:rsidR="009A5DD0" w:rsidRPr="006D275E" w:rsidRDefault="009A5DD0" w:rsidP="006462E5">
            <w:pPr>
              <w:spacing w:after="0"/>
              <w:jc w:val="both"/>
              <w:rPr>
                <w:rFonts w:ascii="Times New Roman" w:eastAsia="Times New Roman" w:hAnsi="Times New Roman" w:cs="Times New Roman"/>
                <w:b/>
                <w:bCs/>
                <w:color w:val="000000"/>
                <w:sz w:val="28"/>
                <w:szCs w:val="28"/>
                <w:lang w:eastAsia="ru-RU"/>
              </w:rPr>
            </w:pPr>
            <w:r w:rsidRPr="006D275E">
              <w:rPr>
                <w:rFonts w:ascii="Times New Roman" w:eastAsia="Times New Roman" w:hAnsi="Times New Roman" w:cs="Times New Roman"/>
                <w:b/>
                <w:bCs/>
                <w:color w:val="000000"/>
                <w:sz w:val="28"/>
                <w:lang w:eastAsia="ru-RU"/>
              </w:rPr>
              <w:t>Характеристики</w:t>
            </w:r>
          </w:p>
        </w:tc>
      </w:tr>
      <w:tr w:rsidR="009A5DD0" w:rsidRPr="006D275E" w:rsidTr="003773DB">
        <w:trPr>
          <w:trHeight w:val="720"/>
        </w:trPr>
        <w:tc>
          <w:tcPr>
            <w:tcW w:w="3100" w:type="dxa"/>
            <w:vMerge w:val="restart"/>
            <w:tcBorders>
              <w:top w:val="nil"/>
              <w:left w:val="single" w:sz="4" w:space="0" w:color="auto"/>
              <w:right w:val="single" w:sz="4" w:space="0" w:color="auto"/>
            </w:tcBorders>
            <w:shd w:val="clear" w:color="auto" w:fill="auto"/>
            <w:vAlign w:val="center"/>
            <w:hideMark/>
          </w:tcPr>
          <w:p w:rsidR="009A5DD0" w:rsidRPr="006D275E" w:rsidRDefault="009A5DD0" w:rsidP="006462E5">
            <w:pPr>
              <w:spacing w:after="0"/>
              <w:jc w:val="both"/>
              <w:rPr>
                <w:rFonts w:ascii="Times New Roman" w:eastAsia="Times New Roman" w:hAnsi="Times New Roman" w:cs="Times New Roman"/>
                <w:color w:val="000000"/>
                <w:sz w:val="24"/>
                <w:szCs w:val="24"/>
                <w:lang w:eastAsia="ru-RU"/>
              </w:rPr>
            </w:pPr>
            <w:r w:rsidRPr="006D275E">
              <w:rPr>
                <w:rFonts w:ascii="Times New Roman" w:eastAsia="Times New Roman" w:hAnsi="Times New Roman" w:cs="Times New Roman"/>
                <w:color w:val="000000"/>
                <w:sz w:val="24"/>
                <w:szCs w:val="24"/>
                <w:lang w:eastAsia="ru-RU"/>
              </w:rPr>
              <w:t>Устр</w:t>
            </w:r>
            <w:r>
              <w:rPr>
                <w:rFonts w:ascii="Times New Roman" w:eastAsia="Times New Roman" w:hAnsi="Times New Roman" w:cs="Times New Roman"/>
                <w:color w:val="000000"/>
                <w:sz w:val="24"/>
                <w:szCs w:val="24"/>
                <w:lang w:eastAsia="ru-RU"/>
              </w:rPr>
              <w:t>ойство воспроизведения</w:t>
            </w:r>
          </w:p>
          <w:p w:rsidR="009A5DD0" w:rsidRPr="006D275E" w:rsidRDefault="009A5DD0" w:rsidP="006462E5">
            <w:pPr>
              <w:spacing w:after="0"/>
              <w:jc w:val="both"/>
              <w:rPr>
                <w:rFonts w:ascii="Times New Roman" w:eastAsia="Times New Roman" w:hAnsi="Times New Roman" w:cs="Times New Roman"/>
                <w:color w:val="000000"/>
                <w:sz w:val="24"/>
                <w:szCs w:val="24"/>
                <w:lang w:eastAsia="ru-RU"/>
              </w:rPr>
            </w:pPr>
          </w:p>
        </w:tc>
        <w:tc>
          <w:tcPr>
            <w:tcW w:w="6852" w:type="dxa"/>
            <w:tcBorders>
              <w:top w:val="nil"/>
              <w:left w:val="nil"/>
              <w:bottom w:val="single" w:sz="4" w:space="0" w:color="auto"/>
              <w:right w:val="single" w:sz="4" w:space="0" w:color="auto"/>
            </w:tcBorders>
            <w:shd w:val="clear" w:color="auto" w:fill="auto"/>
            <w:vAlign w:val="center"/>
            <w:hideMark/>
          </w:tcPr>
          <w:p w:rsidR="009A5DD0" w:rsidRPr="00C5084E" w:rsidRDefault="009A5DD0" w:rsidP="006462E5">
            <w:pPr>
              <w:spacing w:after="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Процессор, с частотой не ниже -</w:t>
            </w:r>
            <w:r w:rsidRPr="00C5084E">
              <w:rPr>
                <w:rFonts w:ascii="Times New Roman" w:eastAsia="Times New Roman" w:hAnsi="Times New Roman" w:cs="Times New Roman"/>
                <w:color w:val="000000"/>
                <w:sz w:val="24"/>
                <w:szCs w:val="24"/>
                <w:lang w:eastAsia="ru-RU"/>
              </w:rPr>
              <w:t xml:space="preserve"> 2.3 </w:t>
            </w:r>
            <w:r w:rsidRPr="006D275E">
              <w:rPr>
                <w:rFonts w:ascii="Times New Roman" w:eastAsia="Times New Roman" w:hAnsi="Times New Roman" w:cs="Times New Roman"/>
                <w:color w:val="000000"/>
                <w:sz w:val="24"/>
                <w:szCs w:val="24"/>
                <w:lang w:eastAsia="ru-RU"/>
              </w:rPr>
              <w:t>ГГц</w:t>
            </w:r>
            <w:r>
              <w:rPr>
                <w:rFonts w:ascii="Times New Roman" w:eastAsia="Times New Roman" w:hAnsi="Times New Roman" w:cs="Times New Roman"/>
                <w:color w:val="000000"/>
                <w:sz w:val="24"/>
                <w:szCs w:val="24"/>
                <w:lang w:eastAsia="ru-RU"/>
              </w:rPr>
              <w:t xml:space="preserve">. Количество ядер, не менее 2-х </w:t>
            </w:r>
          </w:p>
        </w:tc>
      </w:tr>
      <w:tr w:rsidR="009A5DD0" w:rsidRPr="006D275E" w:rsidTr="003773DB">
        <w:trPr>
          <w:trHeight w:val="620"/>
        </w:trPr>
        <w:tc>
          <w:tcPr>
            <w:tcW w:w="3100" w:type="dxa"/>
            <w:vMerge/>
            <w:tcBorders>
              <w:left w:val="single" w:sz="4" w:space="0" w:color="auto"/>
              <w:right w:val="single" w:sz="4" w:space="0" w:color="auto"/>
            </w:tcBorders>
            <w:vAlign w:val="center"/>
            <w:hideMark/>
          </w:tcPr>
          <w:p w:rsidR="009A5DD0" w:rsidRPr="006D275E" w:rsidRDefault="009A5DD0" w:rsidP="006462E5">
            <w:pPr>
              <w:spacing w:after="0"/>
              <w:jc w:val="both"/>
              <w:rPr>
                <w:rFonts w:ascii="Times New Roman" w:eastAsia="Times New Roman" w:hAnsi="Times New Roman" w:cs="Times New Roman"/>
                <w:color w:val="000000"/>
                <w:sz w:val="24"/>
                <w:szCs w:val="24"/>
                <w:lang w:eastAsia="ru-RU"/>
              </w:rPr>
            </w:pPr>
          </w:p>
        </w:tc>
        <w:tc>
          <w:tcPr>
            <w:tcW w:w="6852" w:type="dxa"/>
            <w:tcBorders>
              <w:top w:val="nil"/>
              <w:left w:val="nil"/>
              <w:bottom w:val="single" w:sz="4" w:space="0" w:color="auto"/>
              <w:right w:val="single" w:sz="4" w:space="0" w:color="auto"/>
            </w:tcBorders>
            <w:shd w:val="clear" w:color="auto" w:fill="auto"/>
            <w:vAlign w:val="center"/>
            <w:hideMark/>
          </w:tcPr>
          <w:p w:rsidR="009A5DD0" w:rsidRPr="00D66DC2" w:rsidRDefault="009A5DD0" w:rsidP="006462E5">
            <w:pPr>
              <w:spacing w:after="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Встроенная графика</w:t>
            </w:r>
            <w:r w:rsidRPr="008C49FD">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 xml:space="preserve">с поддержкой разрешения не менее 4096х2160 при подключении по </w:t>
            </w:r>
            <w:r>
              <w:rPr>
                <w:rFonts w:ascii="Times New Roman" w:eastAsia="Times New Roman" w:hAnsi="Times New Roman" w:cs="Times New Roman"/>
                <w:color w:val="000000"/>
                <w:sz w:val="24"/>
                <w:szCs w:val="24"/>
                <w:lang w:val="en-US" w:eastAsia="ru-RU"/>
              </w:rPr>
              <w:t>HDMI</w:t>
            </w:r>
          </w:p>
        </w:tc>
      </w:tr>
      <w:tr w:rsidR="009A5DD0" w:rsidRPr="006D275E" w:rsidTr="003773DB">
        <w:trPr>
          <w:trHeight w:val="930"/>
        </w:trPr>
        <w:tc>
          <w:tcPr>
            <w:tcW w:w="3100" w:type="dxa"/>
            <w:vMerge/>
            <w:tcBorders>
              <w:left w:val="single" w:sz="4" w:space="0" w:color="auto"/>
              <w:right w:val="single" w:sz="4" w:space="0" w:color="auto"/>
            </w:tcBorders>
            <w:vAlign w:val="center"/>
            <w:hideMark/>
          </w:tcPr>
          <w:p w:rsidR="009A5DD0" w:rsidRPr="006D275E" w:rsidRDefault="009A5DD0" w:rsidP="006462E5">
            <w:pPr>
              <w:spacing w:after="0"/>
              <w:jc w:val="both"/>
              <w:rPr>
                <w:rFonts w:ascii="Times New Roman" w:eastAsia="Times New Roman" w:hAnsi="Times New Roman" w:cs="Times New Roman"/>
                <w:color w:val="000000"/>
                <w:sz w:val="24"/>
                <w:szCs w:val="24"/>
                <w:lang w:eastAsia="ru-RU"/>
              </w:rPr>
            </w:pPr>
          </w:p>
        </w:tc>
        <w:tc>
          <w:tcPr>
            <w:tcW w:w="6852" w:type="dxa"/>
            <w:tcBorders>
              <w:top w:val="nil"/>
              <w:left w:val="nil"/>
              <w:bottom w:val="single" w:sz="4" w:space="0" w:color="auto"/>
              <w:right w:val="single" w:sz="4" w:space="0" w:color="auto"/>
            </w:tcBorders>
            <w:shd w:val="clear" w:color="auto" w:fill="auto"/>
            <w:vAlign w:val="center"/>
            <w:hideMark/>
          </w:tcPr>
          <w:p w:rsidR="009A5DD0" w:rsidRPr="006D275E" w:rsidRDefault="009A5DD0" w:rsidP="006462E5">
            <w:pPr>
              <w:spacing w:after="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Поддерживаемый стандарт оперативной памяти </w:t>
            </w:r>
            <w:r>
              <w:rPr>
                <w:rFonts w:ascii="Times New Roman" w:eastAsia="Times New Roman" w:hAnsi="Times New Roman" w:cs="Times New Roman"/>
                <w:color w:val="000000"/>
                <w:sz w:val="24"/>
                <w:szCs w:val="24"/>
                <w:lang w:val="en-US" w:eastAsia="ru-RU"/>
              </w:rPr>
              <w:t>PC</w:t>
            </w:r>
            <w:r w:rsidRPr="00181B9A">
              <w:rPr>
                <w:rFonts w:ascii="Times New Roman" w:eastAsia="Times New Roman" w:hAnsi="Times New Roman" w:cs="Times New Roman"/>
                <w:color w:val="000000"/>
                <w:sz w:val="24"/>
                <w:szCs w:val="24"/>
                <w:lang w:eastAsia="ru-RU"/>
              </w:rPr>
              <w:t>3-12800</w:t>
            </w:r>
          </w:p>
        </w:tc>
      </w:tr>
      <w:tr w:rsidR="009A5DD0" w:rsidRPr="006D275E" w:rsidTr="003773DB">
        <w:trPr>
          <w:trHeight w:val="620"/>
        </w:trPr>
        <w:tc>
          <w:tcPr>
            <w:tcW w:w="3100" w:type="dxa"/>
            <w:vMerge/>
            <w:tcBorders>
              <w:left w:val="single" w:sz="4" w:space="0" w:color="auto"/>
              <w:right w:val="single" w:sz="4" w:space="0" w:color="auto"/>
            </w:tcBorders>
            <w:vAlign w:val="center"/>
            <w:hideMark/>
          </w:tcPr>
          <w:p w:rsidR="009A5DD0" w:rsidRPr="006D275E" w:rsidRDefault="009A5DD0" w:rsidP="006462E5">
            <w:pPr>
              <w:spacing w:after="0"/>
              <w:jc w:val="both"/>
              <w:rPr>
                <w:rFonts w:ascii="Times New Roman" w:eastAsia="Times New Roman" w:hAnsi="Times New Roman" w:cs="Times New Roman"/>
                <w:color w:val="000000"/>
                <w:sz w:val="24"/>
                <w:szCs w:val="24"/>
                <w:lang w:eastAsia="ru-RU"/>
              </w:rPr>
            </w:pPr>
          </w:p>
        </w:tc>
        <w:tc>
          <w:tcPr>
            <w:tcW w:w="6852" w:type="dxa"/>
            <w:tcBorders>
              <w:top w:val="nil"/>
              <w:left w:val="nil"/>
              <w:bottom w:val="single" w:sz="4" w:space="0" w:color="auto"/>
              <w:right w:val="single" w:sz="4" w:space="0" w:color="auto"/>
            </w:tcBorders>
            <w:shd w:val="clear" w:color="auto" w:fill="auto"/>
            <w:vAlign w:val="center"/>
            <w:hideMark/>
          </w:tcPr>
          <w:p w:rsidR="009A5DD0" w:rsidRPr="006D275E" w:rsidRDefault="009A5DD0" w:rsidP="006462E5">
            <w:pPr>
              <w:spacing w:after="0"/>
              <w:jc w:val="both"/>
              <w:rPr>
                <w:rFonts w:ascii="Times New Roman" w:eastAsia="Times New Roman" w:hAnsi="Times New Roman" w:cs="Times New Roman"/>
                <w:color w:val="000000"/>
                <w:sz w:val="24"/>
                <w:szCs w:val="24"/>
                <w:lang w:eastAsia="ru-RU"/>
              </w:rPr>
            </w:pPr>
            <w:r w:rsidRPr="006D275E">
              <w:rPr>
                <w:rFonts w:ascii="Times New Roman" w:eastAsia="Times New Roman" w:hAnsi="Times New Roman" w:cs="Times New Roman"/>
                <w:color w:val="000000"/>
                <w:sz w:val="24"/>
                <w:szCs w:val="24"/>
                <w:lang w:eastAsia="ru-RU"/>
              </w:rPr>
              <w:t xml:space="preserve">Объём оперативной памяти не менее </w:t>
            </w:r>
            <w:r>
              <w:rPr>
                <w:rFonts w:ascii="Times New Roman" w:eastAsia="Times New Roman" w:hAnsi="Times New Roman" w:cs="Times New Roman"/>
                <w:color w:val="000000"/>
                <w:sz w:val="24"/>
                <w:szCs w:val="24"/>
                <w:lang w:eastAsia="ru-RU"/>
              </w:rPr>
              <w:t>4</w:t>
            </w:r>
            <w:r w:rsidRPr="006D275E">
              <w:rPr>
                <w:rFonts w:ascii="Times New Roman" w:eastAsia="Times New Roman" w:hAnsi="Times New Roman" w:cs="Times New Roman"/>
                <w:color w:val="000000"/>
                <w:sz w:val="24"/>
                <w:szCs w:val="24"/>
                <w:lang w:eastAsia="ru-RU"/>
              </w:rPr>
              <w:t xml:space="preserve"> ГБ </w:t>
            </w:r>
          </w:p>
        </w:tc>
      </w:tr>
      <w:tr w:rsidR="009A5DD0" w:rsidRPr="006D275E" w:rsidTr="003773DB">
        <w:trPr>
          <w:trHeight w:val="620"/>
        </w:trPr>
        <w:tc>
          <w:tcPr>
            <w:tcW w:w="3100" w:type="dxa"/>
            <w:vMerge/>
            <w:tcBorders>
              <w:left w:val="single" w:sz="4" w:space="0" w:color="auto"/>
              <w:right w:val="single" w:sz="4" w:space="0" w:color="auto"/>
            </w:tcBorders>
            <w:vAlign w:val="center"/>
            <w:hideMark/>
          </w:tcPr>
          <w:p w:rsidR="009A5DD0" w:rsidRPr="006D275E" w:rsidRDefault="009A5DD0" w:rsidP="006462E5">
            <w:pPr>
              <w:spacing w:after="0"/>
              <w:jc w:val="both"/>
              <w:rPr>
                <w:rFonts w:ascii="Times New Roman" w:eastAsia="Times New Roman" w:hAnsi="Times New Roman" w:cs="Times New Roman"/>
                <w:color w:val="000000"/>
                <w:sz w:val="24"/>
                <w:szCs w:val="24"/>
                <w:lang w:eastAsia="ru-RU"/>
              </w:rPr>
            </w:pPr>
          </w:p>
        </w:tc>
        <w:tc>
          <w:tcPr>
            <w:tcW w:w="6852" w:type="dxa"/>
            <w:tcBorders>
              <w:top w:val="nil"/>
              <w:left w:val="nil"/>
              <w:bottom w:val="single" w:sz="4" w:space="0" w:color="auto"/>
              <w:right w:val="single" w:sz="4" w:space="0" w:color="auto"/>
            </w:tcBorders>
            <w:shd w:val="clear" w:color="auto" w:fill="auto"/>
            <w:vAlign w:val="center"/>
            <w:hideMark/>
          </w:tcPr>
          <w:p w:rsidR="009A5DD0" w:rsidRPr="006D275E" w:rsidRDefault="009A5DD0" w:rsidP="006462E5">
            <w:pPr>
              <w:spacing w:after="0"/>
              <w:jc w:val="both"/>
              <w:rPr>
                <w:rFonts w:ascii="Times New Roman" w:eastAsia="Times New Roman" w:hAnsi="Times New Roman" w:cs="Times New Roman"/>
                <w:color w:val="000000"/>
                <w:sz w:val="24"/>
                <w:szCs w:val="24"/>
                <w:lang w:eastAsia="ru-RU"/>
              </w:rPr>
            </w:pPr>
            <w:r w:rsidRPr="006D275E">
              <w:rPr>
                <w:rFonts w:ascii="Times New Roman" w:eastAsia="Times New Roman" w:hAnsi="Times New Roman" w:cs="Times New Roman"/>
                <w:color w:val="000000"/>
                <w:sz w:val="24"/>
                <w:szCs w:val="24"/>
                <w:lang w:eastAsia="ru-RU"/>
              </w:rPr>
              <w:t xml:space="preserve">Жёсткий диск </w:t>
            </w:r>
            <w:r>
              <w:rPr>
                <w:rFonts w:ascii="Times New Roman" w:eastAsia="Times New Roman" w:hAnsi="Times New Roman" w:cs="Times New Roman"/>
                <w:color w:val="000000"/>
                <w:sz w:val="24"/>
                <w:szCs w:val="24"/>
                <w:lang w:val="en-US" w:eastAsia="ru-RU"/>
              </w:rPr>
              <w:t>SSD</w:t>
            </w:r>
            <w:r w:rsidRPr="002F3F18">
              <w:rPr>
                <w:rFonts w:ascii="Times New Roman" w:eastAsia="Times New Roman" w:hAnsi="Times New Roman" w:cs="Times New Roman"/>
                <w:color w:val="000000"/>
                <w:sz w:val="24"/>
                <w:szCs w:val="24"/>
                <w:lang w:eastAsia="ru-RU"/>
              </w:rPr>
              <w:t xml:space="preserve"> </w:t>
            </w:r>
            <w:r w:rsidRPr="006D275E">
              <w:rPr>
                <w:rFonts w:ascii="Times New Roman" w:eastAsia="Times New Roman" w:hAnsi="Times New Roman" w:cs="Times New Roman"/>
                <w:color w:val="000000"/>
                <w:sz w:val="24"/>
                <w:szCs w:val="24"/>
                <w:lang w:eastAsia="ru-RU"/>
              </w:rPr>
              <w:t xml:space="preserve">не менее - </w:t>
            </w:r>
            <w:r w:rsidRPr="00D66DC2">
              <w:rPr>
                <w:rFonts w:ascii="Times New Roman" w:eastAsia="Times New Roman" w:hAnsi="Times New Roman" w:cs="Times New Roman"/>
                <w:color w:val="000000"/>
                <w:sz w:val="24"/>
                <w:szCs w:val="24"/>
                <w:lang w:eastAsia="ru-RU"/>
              </w:rPr>
              <w:t>60</w:t>
            </w:r>
            <w:r w:rsidRPr="006D275E">
              <w:rPr>
                <w:rFonts w:ascii="Times New Roman" w:eastAsia="Times New Roman" w:hAnsi="Times New Roman" w:cs="Times New Roman"/>
                <w:color w:val="000000"/>
                <w:sz w:val="24"/>
                <w:szCs w:val="24"/>
                <w:lang w:eastAsia="ru-RU"/>
              </w:rPr>
              <w:t xml:space="preserve"> Гб</w:t>
            </w:r>
          </w:p>
        </w:tc>
      </w:tr>
      <w:tr w:rsidR="009A5DD0" w:rsidRPr="006D275E" w:rsidTr="003773DB">
        <w:trPr>
          <w:trHeight w:val="930"/>
        </w:trPr>
        <w:tc>
          <w:tcPr>
            <w:tcW w:w="3100" w:type="dxa"/>
            <w:vMerge/>
            <w:tcBorders>
              <w:left w:val="single" w:sz="4" w:space="0" w:color="auto"/>
              <w:right w:val="single" w:sz="4" w:space="0" w:color="auto"/>
            </w:tcBorders>
            <w:vAlign w:val="center"/>
            <w:hideMark/>
          </w:tcPr>
          <w:p w:rsidR="009A5DD0" w:rsidRPr="006D275E" w:rsidRDefault="009A5DD0" w:rsidP="006462E5">
            <w:pPr>
              <w:spacing w:after="0"/>
              <w:jc w:val="both"/>
              <w:rPr>
                <w:rFonts w:ascii="Times New Roman" w:eastAsia="Times New Roman" w:hAnsi="Times New Roman" w:cs="Times New Roman"/>
                <w:color w:val="000000"/>
                <w:sz w:val="24"/>
                <w:szCs w:val="24"/>
                <w:lang w:eastAsia="ru-RU"/>
              </w:rPr>
            </w:pPr>
          </w:p>
        </w:tc>
        <w:tc>
          <w:tcPr>
            <w:tcW w:w="6852" w:type="dxa"/>
            <w:tcBorders>
              <w:top w:val="nil"/>
              <w:left w:val="nil"/>
              <w:bottom w:val="single" w:sz="4" w:space="0" w:color="auto"/>
              <w:right w:val="single" w:sz="4" w:space="0" w:color="auto"/>
            </w:tcBorders>
            <w:shd w:val="clear" w:color="auto" w:fill="auto"/>
            <w:vAlign w:val="center"/>
            <w:hideMark/>
          </w:tcPr>
          <w:p w:rsidR="009A5DD0" w:rsidRPr="006D275E" w:rsidRDefault="009A5DD0" w:rsidP="006462E5">
            <w:pPr>
              <w:spacing w:after="0"/>
              <w:jc w:val="both"/>
              <w:rPr>
                <w:rFonts w:ascii="Times New Roman" w:eastAsia="Times New Roman" w:hAnsi="Times New Roman" w:cs="Times New Roman"/>
                <w:color w:val="000000"/>
                <w:sz w:val="24"/>
                <w:szCs w:val="24"/>
                <w:lang w:eastAsia="ru-RU"/>
              </w:rPr>
            </w:pPr>
            <w:r w:rsidRPr="006D275E">
              <w:rPr>
                <w:rFonts w:ascii="Times New Roman" w:eastAsia="Times New Roman" w:hAnsi="Times New Roman" w:cs="Times New Roman"/>
                <w:color w:val="000000"/>
                <w:sz w:val="24"/>
                <w:szCs w:val="24"/>
                <w:lang w:eastAsia="ru-RU"/>
              </w:rPr>
              <w:t>ОС Microsoft Windows 10 Pro</w:t>
            </w:r>
          </w:p>
        </w:tc>
      </w:tr>
      <w:tr w:rsidR="009A5DD0" w:rsidRPr="00181B9A" w:rsidTr="003773DB">
        <w:trPr>
          <w:trHeight w:val="1240"/>
        </w:trPr>
        <w:tc>
          <w:tcPr>
            <w:tcW w:w="3100" w:type="dxa"/>
            <w:vMerge/>
            <w:tcBorders>
              <w:left w:val="single" w:sz="4" w:space="0" w:color="auto"/>
              <w:right w:val="single" w:sz="4" w:space="0" w:color="auto"/>
            </w:tcBorders>
            <w:vAlign w:val="center"/>
            <w:hideMark/>
          </w:tcPr>
          <w:p w:rsidR="009A5DD0" w:rsidRPr="006D275E" w:rsidRDefault="009A5DD0" w:rsidP="006462E5">
            <w:pPr>
              <w:spacing w:after="0"/>
              <w:jc w:val="both"/>
              <w:rPr>
                <w:rFonts w:ascii="Times New Roman" w:eastAsia="Times New Roman" w:hAnsi="Times New Roman" w:cs="Times New Roman"/>
                <w:color w:val="000000"/>
                <w:sz w:val="24"/>
                <w:szCs w:val="24"/>
                <w:lang w:eastAsia="ru-RU"/>
              </w:rPr>
            </w:pPr>
          </w:p>
        </w:tc>
        <w:tc>
          <w:tcPr>
            <w:tcW w:w="6852" w:type="dxa"/>
            <w:tcBorders>
              <w:top w:val="nil"/>
              <w:left w:val="nil"/>
              <w:bottom w:val="single" w:sz="4" w:space="0" w:color="auto"/>
              <w:right w:val="single" w:sz="4" w:space="0" w:color="auto"/>
            </w:tcBorders>
            <w:shd w:val="clear" w:color="auto" w:fill="auto"/>
            <w:vAlign w:val="center"/>
            <w:hideMark/>
          </w:tcPr>
          <w:p w:rsidR="009A5DD0" w:rsidRPr="00181B9A" w:rsidRDefault="009A5DD0" w:rsidP="006462E5">
            <w:pPr>
              <w:spacing w:after="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Поддержка</w:t>
            </w:r>
            <w:r w:rsidRPr="00181B9A">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 xml:space="preserve">беспроводного адаптера, стандарта </w:t>
            </w:r>
            <w:r>
              <w:rPr>
                <w:rFonts w:ascii="Times New Roman" w:eastAsia="Times New Roman" w:hAnsi="Times New Roman" w:cs="Times New Roman"/>
                <w:color w:val="000000"/>
                <w:sz w:val="24"/>
                <w:szCs w:val="24"/>
                <w:lang w:val="en-US" w:eastAsia="ru-RU"/>
              </w:rPr>
              <w:t>WiFi</w:t>
            </w:r>
            <w:r w:rsidRPr="00181B9A">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val="en-US" w:eastAsia="ru-RU"/>
              </w:rPr>
              <w:t>IEEE</w:t>
            </w:r>
            <w:r w:rsidRPr="00181B9A">
              <w:rPr>
                <w:rFonts w:ascii="Times New Roman" w:eastAsia="Times New Roman" w:hAnsi="Times New Roman" w:cs="Times New Roman"/>
                <w:color w:val="000000"/>
                <w:sz w:val="24"/>
                <w:szCs w:val="24"/>
                <w:lang w:eastAsia="ru-RU"/>
              </w:rPr>
              <w:t xml:space="preserve"> 802.11</w:t>
            </w:r>
            <w:r>
              <w:rPr>
                <w:rFonts w:ascii="Times New Roman" w:eastAsia="Times New Roman" w:hAnsi="Times New Roman" w:cs="Times New Roman"/>
                <w:color w:val="000000"/>
                <w:sz w:val="24"/>
                <w:szCs w:val="24"/>
                <w:lang w:val="en-US" w:eastAsia="ru-RU"/>
              </w:rPr>
              <w:t>ac</w:t>
            </w:r>
            <w:r>
              <w:rPr>
                <w:rFonts w:ascii="Times New Roman" w:eastAsia="Times New Roman" w:hAnsi="Times New Roman" w:cs="Times New Roman"/>
                <w:color w:val="000000"/>
                <w:sz w:val="24"/>
                <w:szCs w:val="24"/>
                <w:lang w:eastAsia="ru-RU"/>
              </w:rPr>
              <w:t xml:space="preserve"> и </w:t>
            </w:r>
            <w:r>
              <w:rPr>
                <w:rFonts w:ascii="Times New Roman" w:eastAsia="Times New Roman" w:hAnsi="Times New Roman" w:cs="Times New Roman"/>
                <w:color w:val="000000"/>
                <w:sz w:val="24"/>
                <w:szCs w:val="24"/>
                <w:lang w:val="en-US" w:eastAsia="ru-RU"/>
              </w:rPr>
              <w:t>IEEE</w:t>
            </w:r>
            <w:r w:rsidRPr="00181B9A">
              <w:rPr>
                <w:rFonts w:ascii="Times New Roman" w:eastAsia="Times New Roman" w:hAnsi="Times New Roman" w:cs="Times New Roman"/>
                <w:color w:val="000000"/>
                <w:sz w:val="24"/>
                <w:szCs w:val="24"/>
                <w:lang w:eastAsia="ru-RU"/>
              </w:rPr>
              <w:t xml:space="preserve"> 802.11</w:t>
            </w:r>
            <w:r>
              <w:rPr>
                <w:rFonts w:ascii="Times New Roman" w:eastAsia="Times New Roman" w:hAnsi="Times New Roman" w:cs="Times New Roman"/>
                <w:color w:val="000000"/>
                <w:sz w:val="24"/>
                <w:szCs w:val="24"/>
                <w:lang w:val="en-US" w:eastAsia="ru-RU"/>
              </w:rPr>
              <w:t>n</w:t>
            </w:r>
          </w:p>
        </w:tc>
      </w:tr>
      <w:tr w:rsidR="009A5DD0" w:rsidRPr="00181B9A" w:rsidTr="003773DB">
        <w:trPr>
          <w:trHeight w:val="1240"/>
        </w:trPr>
        <w:tc>
          <w:tcPr>
            <w:tcW w:w="3100" w:type="dxa"/>
            <w:vMerge/>
            <w:tcBorders>
              <w:left w:val="single" w:sz="4" w:space="0" w:color="auto"/>
              <w:right w:val="single" w:sz="4" w:space="0" w:color="auto"/>
            </w:tcBorders>
            <w:vAlign w:val="center"/>
          </w:tcPr>
          <w:p w:rsidR="009A5DD0" w:rsidRPr="006D275E" w:rsidRDefault="009A5DD0" w:rsidP="006462E5">
            <w:pPr>
              <w:spacing w:after="0"/>
              <w:jc w:val="both"/>
              <w:rPr>
                <w:rFonts w:ascii="Times New Roman" w:eastAsia="Times New Roman" w:hAnsi="Times New Roman" w:cs="Times New Roman"/>
                <w:color w:val="000000"/>
                <w:sz w:val="24"/>
                <w:szCs w:val="24"/>
                <w:lang w:eastAsia="ru-RU"/>
              </w:rPr>
            </w:pPr>
          </w:p>
        </w:tc>
        <w:tc>
          <w:tcPr>
            <w:tcW w:w="6852" w:type="dxa"/>
            <w:tcBorders>
              <w:top w:val="nil"/>
              <w:left w:val="nil"/>
              <w:bottom w:val="single" w:sz="4" w:space="0" w:color="auto"/>
              <w:right w:val="single" w:sz="4" w:space="0" w:color="auto"/>
            </w:tcBorders>
            <w:shd w:val="clear" w:color="auto" w:fill="auto"/>
            <w:vAlign w:val="center"/>
          </w:tcPr>
          <w:p w:rsidR="009A5DD0" w:rsidRDefault="009A5DD0" w:rsidP="006462E5">
            <w:pPr>
              <w:spacing w:after="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Поддержка сети </w:t>
            </w:r>
            <w:r w:rsidRPr="002F3F18">
              <w:rPr>
                <w:rFonts w:ascii="Times New Roman" w:eastAsia="Times New Roman" w:hAnsi="Times New Roman" w:cs="Times New Roman"/>
                <w:color w:val="000000"/>
                <w:sz w:val="24"/>
                <w:szCs w:val="24"/>
                <w:lang w:eastAsia="ru-RU"/>
              </w:rPr>
              <w:t>100/1000</w:t>
            </w:r>
            <w:r>
              <w:rPr>
                <w:rFonts w:ascii="Times New Roman" w:eastAsia="Times New Roman" w:hAnsi="Times New Roman" w:cs="Times New Roman"/>
                <w:color w:val="000000"/>
                <w:sz w:val="24"/>
                <w:szCs w:val="24"/>
                <w:lang w:eastAsia="ru-RU"/>
              </w:rPr>
              <w:t xml:space="preserve"> Мбит\с</w:t>
            </w:r>
          </w:p>
        </w:tc>
      </w:tr>
      <w:tr w:rsidR="009A5DD0" w:rsidRPr="00181B9A" w:rsidTr="003773DB">
        <w:trPr>
          <w:trHeight w:val="1240"/>
        </w:trPr>
        <w:tc>
          <w:tcPr>
            <w:tcW w:w="3100" w:type="dxa"/>
            <w:vMerge/>
            <w:tcBorders>
              <w:left w:val="single" w:sz="4" w:space="0" w:color="auto"/>
              <w:right w:val="single" w:sz="4" w:space="0" w:color="auto"/>
            </w:tcBorders>
            <w:vAlign w:val="center"/>
          </w:tcPr>
          <w:p w:rsidR="009A5DD0" w:rsidRPr="006D275E" w:rsidRDefault="009A5DD0" w:rsidP="006462E5">
            <w:pPr>
              <w:spacing w:after="0"/>
              <w:jc w:val="both"/>
              <w:rPr>
                <w:rFonts w:ascii="Times New Roman" w:eastAsia="Times New Roman" w:hAnsi="Times New Roman" w:cs="Times New Roman"/>
                <w:color w:val="000000"/>
                <w:sz w:val="24"/>
                <w:szCs w:val="24"/>
                <w:lang w:eastAsia="ru-RU"/>
              </w:rPr>
            </w:pPr>
          </w:p>
        </w:tc>
        <w:tc>
          <w:tcPr>
            <w:tcW w:w="6852" w:type="dxa"/>
            <w:tcBorders>
              <w:top w:val="nil"/>
              <w:left w:val="nil"/>
              <w:bottom w:val="single" w:sz="4" w:space="0" w:color="auto"/>
              <w:right w:val="single" w:sz="4" w:space="0" w:color="auto"/>
            </w:tcBorders>
            <w:shd w:val="clear" w:color="auto" w:fill="auto"/>
            <w:vAlign w:val="center"/>
          </w:tcPr>
          <w:p w:rsidR="009A5DD0" w:rsidRPr="00E602FC" w:rsidRDefault="009A5DD0" w:rsidP="006462E5">
            <w:pPr>
              <w:spacing w:after="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Наличие порта </w:t>
            </w:r>
            <w:r>
              <w:rPr>
                <w:rFonts w:ascii="Times New Roman" w:eastAsia="Times New Roman" w:hAnsi="Times New Roman" w:cs="Times New Roman"/>
                <w:color w:val="000000"/>
                <w:sz w:val="24"/>
                <w:szCs w:val="24"/>
                <w:lang w:val="en-US" w:eastAsia="ru-RU"/>
              </w:rPr>
              <w:t>HDMI</w:t>
            </w:r>
            <w:r>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val="en-US" w:eastAsia="ru-RU"/>
              </w:rPr>
              <w:t>USB</w:t>
            </w:r>
            <w:r w:rsidRPr="008C49FD">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 xml:space="preserve">аудиоразьём. </w:t>
            </w:r>
          </w:p>
        </w:tc>
      </w:tr>
      <w:tr w:rsidR="009A5DD0" w:rsidRPr="006D275E" w:rsidTr="003773DB">
        <w:trPr>
          <w:trHeight w:val="509"/>
        </w:trPr>
        <w:tc>
          <w:tcPr>
            <w:tcW w:w="3100" w:type="dxa"/>
            <w:vMerge/>
            <w:tcBorders>
              <w:left w:val="single" w:sz="4" w:space="0" w:color="auto"/>
              <w:right w:val="single" w:sz="4" w:space="0" w:color="auto"/>
            </w:tcBorders>
            <w:vAlign w:val="center"/>
            <w:hideMark/>
          </w:tcPr>
          <w:p w:rsidR="009A5DD0" w:rsidRPr="00181B9A" w:rsidRDefault="009A5DD0" w:rsidP="006462E5">
            <w:pPr>
              <w:spacing w:after="0"/>
              <w:jc w:val="both"/>
              <w:rPr>
                <w:rFonts w:ascii="Times New Roman" w:eastAsia="Times New Roman" w:hAnsi="Times New Roman" w:cs="Times New Roman"/>
                <w:color w:val="000000"/>
                <w:sz w:val="24"/>
                <w:szCs w:val="24"/>
                <w:lang w:eastAsia="ru-RU"/>
              </w:rPr>
            </w:pPr>
          </w:p>
        </w:tc>
        <w:tc>
          <w:tcPr>
            <w:tcW w:w="6852" w:type="dxa"/>
            <w:vMerge w:val="restart"/>
            <w:tcBorders>
              <w:top w:val="nil"/>
              <w:left w:val="nil"/>
              <w:right w:val="single" w:sz="4" w:space="0" w:color="auto"/>
            </w:tcBorders>
            <w:shd w:val="clear" w:color="auto" w:fill="auto"/>
            <w:vAlign w:val="center"/>
            <w:hideMark/>
          </w:tcPr>
          <w:p w:rsidR="009A5DD0" w:rsidRPr="00E602FC" w:rsidRDefault="009A5DD0" w:rsidP="006462E5">
            <w:pPr>
              <w:spacing w:after="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Звук – поддержка кодека </w:t>
            </w:r>
            <w:r>
              <w:rPr>
                <w:rFonts w:ascii="Times New Roman" w:eastAsia="Times New Roman" w:hAnsi="Times New Roman" w:cs="Times New Roman"/>
                <w:color w:val="000000"/>
                <w:sz w:val="24"/>
                <w:szCs w:val="24"/>
                <w:lang w:val="en-US" w:eastAsia="ru-RU"/>
              </w:rPr>
              <w:t>HDA</w:t>
            </w:r>
          </w:p>
        </w:tc>
      </w:tr>
      <w:tr w:rsidR="009A5DD0" w:rsidRPr="006D275E" w:rsidTr="003773DB">
        <w:trPr>
          <w:trHeight w:val="930"/>
        </w:trPr>
        <w:tc>
          <w:tcPr>
            <w:tcW w:w="3100" w:type="dxa"/>
            <w:tcBorders>
              <w:top w:val="nil"/>
              <w:left w:val="single" w:sz="4" w:space="0" w:color="auto"/>
              <w:bottom w:val="single" w:sz="4" w:space="0" w:color="auto"/>
              <w:right w:val="single" w:sz="4" w:space="0" w:color="auto"/>
            </w:tcBorders>
            <w:shd w:val="clear" w:color="auto" w:fill="auto"/>
            <w:hideMark/>
          </w:tcPr>
          <w:p w:rsidR="009A5DD0" w:rsidRPr="006D275E" w:rsidRDefault="009A5DD0" w:rsidP="006462E5">
            <w:pPr>
              <w:spacing w:after="0"/>
              <w:jc w:val="both"/>
              <w:rPr>
                <w:rFonts w:ascii="Calibri" w:eastAsia="Times New Roman" w:hAnsi="Calibri" w:cs="Times New Roman"/>
                <w:color w:val="000000"/>
                <w:lang w:eastAsia="ru-RU"/>
              </w:rPr>
            </w:pPr>
          </w:p>
        </w:tc>
        <w:tc>
          <w:tcPr>
            <w:tcW w:w="6852" w:type="dxa"/>
            <w:vMerge/>
            <w:tcBorders>
              <w:left w:val="nil"/>
              <w:bottom w:val="single" w:sz="4" w:space="0" w:color="auto"/>
              <w:right w:val="single" w:sz="4" w:space="0" w:color="auto"/>
            </w:tcBorders>
            <w:shd w:val="clear" w:color="auto" w:fill="auto"/>
            <w:vAlign w:val="center"/>
            <w:hideMark/>
          </w:tcPr>
          <w:p w:rsidR="009A5DD0" w:rsidRPr="006D275E" w:rsidRDefault="009A5DD0" w:rsidP="006462E5">
            <w:pPr>
              <w:spacing w:after="0"/>
              <w:jc w:val="both"/>
              <w:rPr>
                <w:rFonts w:ascii="Times New Roman" w:eastAsia="Times New Roman" w:hAnsi="Times New Roman" w:cs="Times New Roman"/>
                <w:color w:val="000000"/>
                <w:sz w:val="24"/>
                <w:szCs w:val="24"/>
                <w:lang w:eastAsia="ru-RU"/>
              </w:rPr>
            </w:pPr>
          </w:p>
        </w:tc>
      </w:tr>
    </w:tbl>
    <w:p w:rsidR="009A5DD0" w:rsidRPr="006462E5" w:rsidRDefault="009A5DD0" w:rsidP="006462E5">
      <w:pPr>
        <w:pStyle w:val="1"/>
        <w:jc w:val="both"/>
        <w:rPr>
          <w:rFonts w:ascii="Times New Roman" w:hAnsi="Times New Roman"/>
          <w:color w:val="000000" w:themeColor="text1"/>
        </w:rPr>
      </w:pPr>
    </w:p>
    <w:p w:rsidR="009A5DD0" w:rsidRPr="006462E5" w:rsidRDefault="009A5DD0" w:rsidP="006462E5"/>
    <w:p w:rsidR="009A5DD0" w:rsidRDefault="009A5DD0" w:rsidP="006462E5">
      <w:pPr>
        <w:pStyle w:val="1"/>
        <w:numPr>
          <w:ilvl w:val="0"/>
          <w:numId w:val="2"/>
        </w:numPr>
        <w:jc w:val="both"/>
        <w:rPr>
          <w:rFonts w:ascii="Times New Roman" w:hAnsi="Times New Roman" w:cs="Times New Roman"/>
          <w:color w:val="000000" w:themeColor="text1"/>
        </w:rPr>
      </w:pPr>
      <w:bookmarkStart w:id="3" w:name="_Toc492484526"/>
      <w:r>
        <w:rPr>
          <w:rFonts w:ascii="Times New Roman" w:hAnsi="Times New Roman" w:cs="Times New Roman"/>
          <w:color w:val="000000" w:themeColor="text1"/>
        </w:rPr>
        <w:t>Состав и содержание работ по созданию системы</w:t>
      </w:r>
      <w:bookmarkEnd w:id="3"/>
    </w:p>
    <w:p w:rsidR="009A5DD0" w:rsidRDefault="009A5DD0" w:rsidP="009A5DD0">
      <w:pPr>
        <w:jc w:val="both"/>
        <w:rPr>
          <w:rFonts w:ascii="Times New Roman" w:hAnsi="Times New Roman" w:cs="Times New Roman"/>
          <w:sz w:val="28"/>
          <w:szCs w:val="21"/>
        </w:rPr>
      </w:pPr>
      <w:r>
        <w:rPr>
          <w:rFonts w:ascii="Times New Roman" w:hAnsi="Times New Roman" w:cs="Times New Roman"/>
          <w:sz w:val="28"/>
          <w:szCs w:val="21"/>
        </w:rPr>
        <w:t>П</w:t>
      </w:r>
      <w:r w:rsidRPr="00F50F41">
        <w:rPr>
          <w:rFonts w:ascii="Times New Roman" w:hAnsi="Times New Roman" w:cs="Times New Roman"/>
          <w:sz w:val="28"/>
          <w:szCs w:val="21"/>
        </w:rPr>
        <w:t xml:space="preserve">олный состав работ указан в пункте </w:t>
      </w:r>
      <w:r w:rsidRPr="00F50F41">
        <w:rPr>
          <w:rFonts w:ascii="Times New Roman" w:hAnsi="Times New Roman" w:cs="Times New Roman"/>
          <w:sz w:val="28"/>
          <w:szCs w:val="21"/>
        </w:rPr>
        <w:fldChar w:fldCharType="begin"/>
      </w:r>
      <w:r w:rsidRPr="00F50F41">
        <w:rPr>
          <w:rFonts w:ascii="Times New Roman" w:hAnsi="Times New Roman" w:cs="Times New Roman"/>
          <w:sz w:val="28"/>
          <w:szCs w:val="21"/>
        </w:rPr>
        <w:instrText xml:space="preserve"> REF _Ref490574471 \r \h  \* MERGEFORMAT </w:instrText>
      </w:r>
      <w:r w:rsidRPr="00F50F41">
        <w:rPr>
          <w:rFonts w:ascii="Times New Roman" w:hAnsi="Times New Roman" w:cs="Times New Roman"/>
          <w:sz w:val="28"/>
          <w:szCs w:val="21"/>
        </w:rPr>
      </w:r>
      <w:r w:rsidRPr="00F50F41">
        <w:rPr>
          <w:rFonts w:ascii="Times New Roman" w:hAnsi="Times New Roman" w:cs="Times New Roman"/>
          <w:sz w:val="28"/>
          <w:szCs w:val="21"/>
        </w:rPr>
        <w:fldChar w:fldCharType="separate"/>
      </w:r>
      <w:r w:rsidRPr="00F50F41">
        <w:rPr>
          <w:rFonts w:ascii="Times New Roman" w:hAnsi="Times New Roman" w:cs="Times New Roman"/>
          <w:sz w:val="28"/>
          <w:szCs w:val="21"/>
        </w:rPr>
        <w:t>4.1</w:t>
      </w:r>
      <w:r w:rsidRPr="00F50F41">
        <w:rPr>
          <w:rFonts w:ascii="Times New Roman" w:hAnsi="Times New Roman" w:cs="Times New Roman"/>
          <w:sz w:val="28"/>
          <w:szCs w:val="21"/>
        </w:rPr>
        <w:fldChar w:fldCharType="end"/>
      </w:r>
      <w:r w:rsidRPr="00F50F41">
        <w:rPr>
          <w:rFonts w:ascii="Times New Roman" w:hAnsi="Times New Roman" w:cs="Times New Roman"/>
          <w:sz w:val="28"/>
          <w:szCs w:val="21"/>
        </w:rPr>
        <w:t>. Максимальный срок</w:t>
      </w:r>
      <w:r>
        <w:rPr>
          <w:rFonts w:ascii="Times New Roman" w:hAnsi="Times New Roman" w:cs="Times New Roman"/>
          <w:sz w:val="28"/>
          <w:szCs w:val="21"/>
        </w:rPr>
        <w:t xml:space="preserve"> выполнения работ должен составлять не более 3-х недель с момента заключения Договора.</w:t>
      </w:r>
    </w:p>
    <w:p w:rsidR="009A5DD0" w:rsidRDefault="009A5DD0" w:rsidP="009A5DD0">
      <w:pPr>
        <w:jc w:val="both"/>
        <w:rPr>
          <w:rFonts w:ascii="Times New Roman" w:hAnsi="Times New Roman" w:cs="Times New Roman"/>
          <w:sz w:val="28"/>
          <w:szCs w:val="21"/>
        </w:rPr>
      </w:pPr>
      <w:r>
        <w:rPr>
          <w:rFonts w:ascii="Times New Roman" w:hAnsi="Times New Roman" w:cs="Times New Roman"/>
          <w:sz w:val="28"/>
          <w:szCs w:val="21"/>
        </w:rPr>
        <w:t>Исполнитель поставляет программное обеспечение для организации системы и выполняет работы по установке, настройке и доработке программного обеспечения, отвечающие требованиям настоящего технического задания.</w:t>
      </w:r>
    </w:p>
    <w:p w:rsidR="009A5DD0" w:rsidRDefault="009A5DD0" w:rsidP="009A5DD0">
      <w:pPr>
        <w:jc w:val="both"/>
        <w:rPr>
          <w:rFonts w:ascii="Times New Roman" w:hAnsi="Times New Roman" w:cs="Times New Roman"/>
          <w:sz w:val="28"/>
          <w:szCs w:val="21"/>
        </w:rPr>
      </w:pPr>
    </w:p>
    <w:p w:rsidR="009A5DD0" w:rsidRDefault="009A5DD0" w:rsidP="009A5DD0">
      <w:pPr>
        <w:pStyle w:val="1"/>
        <w:numPr>
          <w:ilvl w:val="1"/>
          <w:numId w:val="2"/>
        </w:numPr>
        <w:jc w:val="both"/>
        <w:rPr>
          <w:rFonts w:ascii="Times New Roman" w:hAnsi="Times New Roman" w:cs="Times New Roman"/>
          <w:color w:val="000000" w:themeColor="text1"/>
        </w:rPr>
      </w:pPr>
      <w:bookmarkStart w:id="4" w:name="_Ref490574471"/>
      <w:bookmarkStart w:id="5" w:name="_Toc492484527"/>
      <w:r>
        <w:rPr>
          <w:rFonts w:ascii="Times New Roman" w:hAnsi="Times New Roman" w:cs="Times New Roman"/>
          <w:color w:val="000000" w:themeColor="text1"/>
        </w:rPr>
        <w:t>Обязанность исполнителя:</w:t>
      </w:r>
      <w:bookmarkEnd w:id="4"/>
      <w:bookmarkEnd w:id="5"/>
    </w:p>
    <w:p w:rsidR="009A5DD0" w:rsidRDefault="009A5DD0" w:rsidP="006462E5">
      <w:pPr>
        <w:pStyle w:val="a4"/>
        <w:spacing w:before="0" w:beforeAutospacing="0" w:after="120" w:afterAutospacing="0" w:line="276" w:lineRule="auto"/>
        <w:ind w:left="720"/>
        <w:jc w:val="both"/>
        <w:rPr>
          <w:sz w:val="28"/>
          <w:szCs w:val="22"/>
          <w:lang w:eastAsia="en-US"/>
        </w:rPr>
      </w:pPr>
      <w:r>
        <w:rPr>
          <w:sz w:val="28"/>
          <w:szCs w:val="22"/>
          <w:lang w:eastAsia="en-US"/>
        </w:rPr>
        <w:t xml:space="preserve">В ходе выполнения работ, исполнитель обязуется произвести должным образом установку, настройку и доработку поставляемого программного обеспечения. </w:t>
      </w:r>
    </w:p>
    <w:p w:rsidR="009A5DD0" w:rsidRDefault="009A5DD0" w:rsidP="006462E5">
      <w:pPr>
        <w:pStyle w:val="a4"/>
        <w:spacing w:before="0" w:beforeAutospacing="0" w:after="120" w:afterAutospacing="0" w:line="276" w:lineRule="auto"/>
        <w:ind w:left="720"/>
        <w:jc w:val="both"/>
        <w:rPr>
          <w:sz w:val="28"/>
          <w:szCs w:val="22"/>
          <w:lang w:eastAsia="en-US"/>
        </w:rPr>
      </w:pPr>
      <w:r>
        <w:rPr>
          <w:sz w:val="28"/>
          <w:szCs w:val="22"/>
          <w:lang w:eastAsia="en-US"/>
        </w:rPr>
        <w:t xml:space="preserve">Сообщить заказчику рекомендации и проконтролировать ход выполнения работ по созданию плана резервного копирования сервера или сервиса. </w:t>
      </w:r>
    </w:p>
    <w:p w:rsidR="009A5DD0" w:rsidRDefault="009A5DD0" w:rsidP="006462E5">
      <w:pPr>
        <w:pStyle w:val="a4"/>
        <w:spacing w:before="0" w:beforeAutospacing="0" w:after="120" w:afterAutospacing="0" w:line="276" w:lineRule="auto"/>
        <w:ind w:left="720"/>
        <w:jc w:val="both"/>
        <w:rPr>
          <w:sz w:val="28"/>
          <w:szCs w:val="22"/>
          <w:lang w:eastAsia="en-US"/>
        </w:rPr>
      </w:pPr>
      <w:r>
        <w:rPr>
          <w:sz w:val="28"/>
          <w:szCs w:val="22"/>
          <w:lang w:eastAsia="en-US"/>
        </w:rPr>
        <w:t>Перечень работ указан в таблице 1</w:t>
      </w:r>
    </w:p>
    <w:tbl>
      <w:tblPr>
        <w:tblStyle w:val="a3"/>
        <w:tblW w:w="10774" w:type="dxa"/>
        <w:tblInd w:w="-176" w:type="dxa"/>
        <w:tblLook w:val="04A0" w:firstRow="1" w:lastRow="0" w:firstColumn="1" w:lastColumn="0" w:noHBand="0" w:noVBand="1"/>
      </w:tblPr>
      <w:tblGrid>
        <w:gridCol w:w="3970"/>
        <w:gridCol w:w="4819"/>
        <w:gridCol w:w="1985"/>
      </w:tblGrid>
      <w:tr w:rsidR="009A5DD0" w:rsidTr="003773DB">
        <w:tc>
          <w:tcPr>
            <w:tcW w:w="3970" w:type="dxa"/>
            <w:tcBorders>
              <w:top w:val="single" w:sz="4" w:space="0" w:color="auto"/>
              <w:left w:val="single" w:sz="4" w:space="0" w:color="auto"/>
              <w:bottom w:val="single" w:sz="4" w:space="0" w:color="auto"/>
              <w:right w:val="single" w:sz="4" w:space="0" w:color="auto"/>
            </w:tcBorders>
            <w:hideMark/>
          </w:tcPr>
          <w:p w:rsidR="009A5DD0" w:rsidRDefault="009A5DD0">
            <w:pPr>
              <w:jc w:val="both"/>
              <w:rPr>
                <w:rFonts w:ascii="Times New Roman" w:hAnsi="Times New Roman" w:cs="Times New Roman"/>
                <w:b/>
                <w:sz w:val="28"/>
              </w:rPr>
            </w:pPr>
            <w:r>
              <w:rPr>
                <w:rFonts w:ascii="Times New Roman" w:hAnsi="Times New Roman" w:cs="Times New Roman"/>
                <w:b/>
                <w:sz w:val="28"/>
              </w:rPr>
              <w:lastRenderedPageBreak/>
              <w:t>Наименование</w:t>
            </w:r>
          </w:p>
        </w:tc>
        <w:tc>
          <w:tcPr>
            <w:tcW w:w="4819" w:type="dxa"/>
            <w:tcBorders>
              <w:top w:val="single" w:sz="4" w:space="0" w:color="auto"/>
              <w:left w:val="single" w:sz="4" w:space="0" w:color="auto"/>
              <w:bottom w:val="single" w:sz="4" w:space="0" w:color="auto"/>
              <w:right w:val="single" w:sz="4" w:space="0" w:color="auto"/>
            </w:tcBorders>
            <w:hideMark/>
          </w:tcPr>
          <w:p w:rsidR="009A5DD0" w:rsidRDefault="009A5DD0" w:rsidP="006462E5">
            <w:pPr>
              <w:jc w:val="both"/>
              <w:rPr>
                <w:rFonts w:ascii="Times New Roman" w:hAnsi="Times New Roman" w:cs="Times New Roman"/>
                <w:b/>
                <w:sz w:val="28"/>
              </w:rPr>
            </w:pPr>
            <w:r>
              <w:rPr>
                <w:rFonts w:ascii="Times New Roman" w:hAnsi="Times New Roman" w:cs="Times New Roman"/>
                <w:b/>
                <w:sz w:val="28"/>
              </w:rPr>
              <w:t>Описание</w:t>
            </w:r>
          </w:p>
        </w:tc>
        <w:tc>
          <w:tcPr>
            <w:tcW w:w="1985" w:type="dxa"/>
            <w:tcBorders>
              <w:top w:val="single" w:sz="4" w:space="0" w:color="auto"/>
              <w:left w:val="single" w:sz="4" w:space="0" w:color="auto"/>
              <w:bottom w:val="single" w:sz="4" w:space="0" w:color="auto"/>
              <w:right w:val="single" w:sz="4" w:space="0" w:color="auto"/>
            </w:tcBorders>
            <w:hideMark/>
          </w:tcPr>
          <w:p w:rsidR="009A5DD0" w:rsidRDefault="009A5DD0" w:rsidP="006462E5">
            <w:pPr>
              <w:jc w:val="both"/>
              <w:rPr>
                <w:rFonts w:ascii="Times New Roman" w:hAnsi="Times New Roman" w:cs="Times New Roman"/>
                <w:b/>
                <w:sz w:val="28"/>
              </w:rPr>
            </w:pPr>
            <w:r>
              <w:rPr>
                <w:rFonts w:ascii="Times New Roman" w:hAnsi="Times New Roman" w:cs="Times New Roman"/>
                <w:b/>
                <w:sz w:val="28"/>
              </w:rPr>
              <w:t xml:space="preserve">Количество </w:t>
            </w:r>
          </w:p>
        </w:tc>
      </w:tr>
      <w:tr w:rsidR="009A5DD0" w:rsidTr="003773DB">
        <w:tc>
          <w:tcPr>
            <w:tcW w:w="3970" w:type="dxa"/>
            <w:tcBorders>
              <w:top w:val="single" w:sz="4" w:space="0" w:color="auto"/>
              <w:left w:val="single" w:sz="4" w:space="0" w:color="auto"/>
              <w:bottom w:val="single" w:sz="4" w:space="0" w:color="auto"/>
              <w:right w:val="single" w:sz="4" w:space="0" w:color="auto"/>
            </w:tcBorders>
          </w:tcPr>
          <w:p w:rsidR="009A5DD0" w:rsidRDefault="009A5DD0" w:rsidP="006462E5">
            <w:pPr>
              <w:jc w:val="both"/>
              <w:rPr>
                <w:rFonts w:ascii="Times New Roman" w:hAnsi="Times New Roman" w:cs="Times New Roman"/>
                <w:sz w:val="28"/>
              </w:rPr>
            </w:pPr>
          </w:p>
          <w:p w:rsidR="009A5DD0" w:rsidRPr="00176A72" w:rsidRDefault="009A5DD0" w:rsidP="003773DB">
            <w:pPr>
              <w:jc w:val="both"/>
              <w:rPr>
                <w:rFonts w:ascii="Times New Roman" w:hAnsi="Times New Roman" w:cs="Times New Roman"/>
                <w:sz w:val="28"/>
              </w:rPr>
            </w:pPr>
            <w:r>
              <w:rPr>
                <w:rFonts w:ascii="Times New Roman" w:hAnsi="Times New Roman" w:cs="Times New Roman"/>
                <w:sz w:val="28"/>
              </w:rPr>
              <w:t>Настройка устройств воспроизведения</w:t>
            </w:r>
          </w:p>
        </w:tc>
        <w:tc>
          <w:tcPr>
            <w:tcW w:w="4819" w:type="dxa"/>
            <w:tcBorders>
              <w:top w:val="single" w:sz="4" w:space="0" w:color="auto"/>
              <w:left w:val="single" w:sz="4" w:space="0" w:color="auto"/>
              <w:bottom w:val="single" w:sz="4" w:space="0" w:color="auto"/>
              <w:right w:val="single" w:sz="4" w:space="0" w:color="auto"/>
            </w:tcBorders>
          </w:tcPr>
          <w:p w:rsidR="009A5DD0" w:rsidRDefault="009A5DD0" w:rsidP="006462E5">
            <w:pPr>
              <w:jc w:val="both"/>
              <w:rPr>
                <w:rFonts w:ascii="Times New Roman" w:hAnsi="Times New Roman" w:cs="Times New Roman"/>
                <w:sz w:val="28"/>
              </w:rPr>
            </w:pPr>
          </w:p>
          <w:p w:rsidR="009A5DD0" w:rsidRDefault="009A5DD0" w:rsidP="006462E5">
            <w:pPr>
              <w:jc w:val="both"/>
              <w:rPr>
                <w:rFonts w:ascii="Times New Roman" w:hAnsi="Times New Roman" w:cs="Times New Roman"/>
                <w:sz w:val="28"/>
              </w:rPr>
            </w:pPr>
            <w:r>
              <w:rPr>
                <w:rFonts w:ascii="Times New Roman" w:hAnsi="Times New Roman" w:cs="Times New Roman"/>
                <w:sz w:val="28"/>
              </w:rPr>
              <w:t xml:space="preserve">Проведение работ по настройке и конфигурированию устройств воспроизведения. Для подключения к центральному серверу системы. </w:t>
            </w:r>
          </w:p>
          <w:p w:rsidR="009A5DD0" w:rsidRDefault="009A5DD0" w:rsidP="006462E5">
            <w:pPr>
              <w:jc w:val="both"/>
              <w:rPr>
                <w:rFonts w:ascii="Times New Roman" w:hAnsi="Times New Roman" w:cs="Times New Roman"/>
                <w:sz w:val="28"/>
              </w:rPr>
            </w:pPr>
          </w:p>
        </w:tc>
        <w:tc>
          <w:tcPr>
            <w:tcW w:w="1985" w:type="dxa"/>
            <w:tcBorders>
              <w:top w:val="single" w:sz="4" w:space="0" w:color="auto"/>
              <w:left w:val="single" w:sz="4" w:space="0" w:color="auto"/>
              <w:bottom w:val="single" w:sz="4" w:space="0" w:color="auto"/>
              <w:right w:val="single" w:sz="4" w:space="0" w:color="auto"/>
            </w:tcBorders>
            <w:vAlign w:val="center"/>
          </w:tcPr>
          <w:p w:rsidR="009A5DD0" w:rsidRDefault="009A5DD0" w:rsidP="006462E5">
            <w:pPr>
              <w:jc w:val="both"/>
              <w:rPr>
                <w:rFonts w:ascii="Times New Roman" w:hAnsi="Times New Roman" w:cs="Times New Roman"/>
                <w:b/>
                <w:sz w:val="28"/>
              </w:rPr>
            </w:pPr>
          </w:p>
          <w:p w:rsidR="009A5DD0" w:rsidRDefault="009A5DD0" w:rsidP="006462E5">
            <w:pPr>
              <w:jc w:val="both"/>
              <w:rPr>
                <w:rFonts w:ascii="Times New Roman" w:hAnsi="Times New Roman" w:cs="Times New Roman"/>
                <w:b/>
                <w:sz w:val="28"/>
              </w:rPr>
            </w:pPr>
            <w:r>
              <w:rPr>
                <w:rFonts w:ascii="Times New Roman" w:hAnsi="Times New Roman" w:cs="Times New Roman"/>
                <w:b/>
                <w:sz w:val="28"/>
              </w:rPr>
              <w:t>63</w:t>
            </w:r>
          </w:p>
        </w:tc>
      </w:tr>
      <w:tr w:rsidR="009A5DD0" w:rsidTr="003773DB">
        <w:tc>
          <w:tcPr>
            <w:tcW w:w="3970" w:type="dxa"/>
            <w:tcBorders>
              <w:top w:val="single" w:sz="4" w:space="0" w:color="auto"/>
              <w:left w:val="single" w:sz="4" w:space="0" w:color="auto"/>
              <w:bottom w:val="single" w:sz="4" w:space="0" w:color="auto"/>
              <w:right w:val="single" w:sz="4" w:space="0" w:color="auto"/>
            </w:tcBorders>
            <w:hideMark/>
          </w:tcPr>
          <w:p w:rsidR="009A5DD0" w:rsidRDefault="009A5DD0" w:rsidP="003773DB">
            <w:pPr>
              <w:jc w:val="both"/>
              <w:rPr>
                <w:rFonts w:ascii="Times New Roman" w:hAnsi="Times New Roman" w:cs="Times New Roman"/>
                <w:sz w:val="28"/>
              </w:rPr>
            </w:pPr>
            <w:r>
              <w:rPr>
                <w:rFonts w:ascii="Times New Roman" w:hAnsi="Times New Roman" w:cs="Times New Roman"/>
                <w:sz w:val="28"/>
              </w:rPr>
              <w:t>Установка и настройка серверного ПО</w:t>
            </w:r>
          </w:p>
        </w:tc>
        <w:tc>
          <w:tcPr>
            <w:tcW w:w="4819" w:type="dxa"/>
            <w:tcBorders>
              <w:top w:val="single" w:sz="4" w:space="0" w:color="auto"/>
              <w:left w:val="single" w:sz="4" w:space="0" w:color="auto"/>
              <w:bottom w:val="single" w:sz="4" w:space="0" w:color="auto"/>
              <w:right w:val="single" w:sz="4" w:space="0" w:color="auto"/>
            </w:tcBorders>
            <w:hideMark/>
          </w:tcPr>
          <w:p w:rsidR="009A5DD0" w:rsidRDefault="009A5DD0" w:rsidP="006462E5">
            <w:pPr>
              <w:jc w:val="both"/>
              <w:rPr>
                <w:rFonts w:ascii="Times New Roman" w:hAnsi="Times New Roman" w:cs="Times New Roman"/>
                <w:sz w:val="28"/>
              </w:rPr>
            </w:pPr>
            <w:r>
              <w:rPr>
                <w:rFonts w:ascii="Times New Roman" w:hAnsi="Times New Roman" w:cs="Times New Roman"/>
                <w:sz w:val="28"/>
              </w:rPr>
              <w:t>Конфигурирование сервера и работы по установке лицензионного ПО на серверном оборудовании</w:t>
            </w:r>
          </w:p>
        </w:tc>
        <w:tc>
          <w:tcPr>
            <w:tcW w:w="1985" w:type="dxa"/>
            <w:tcBorders>
              <w:top w:val="single" w:sz="4" w:space="0" w:color="auto"/>
              <w:left w:val="single" w:sz="4" w:space="0" w:color="auto"/>
              <w:bottom w:val="single" w:sz="4" w:space="0" w:color="auto"/>
              <w:right w:val="single" w:sz="4" w:space="0" w:color="auto"/>
            </w:tcBorders>
            <w:vAlign w:val="center"/>
            <w:hideMark/>
          </w:tcPr>
          <w:p w:rsidR="009A5DD0" w:rsidRDefault="009A5DD0" w:rsidP="006462E5">
            <w:pPr>
              <w:jc w:val="both"/>
              <w:rPr>
                <w:rFonts w:ascii="Times New Roman" w:hAnsi="Times New Roman" w:cs="Times New Roman"/>
                <w:b/>
                <w:sz w:val="28"/>
              </w:rPr>
            </w:pPr>
            <w:r>
              <w:rPr>
                <w:rFonts w:ascii="Times New Roman" w:hAnsi="Times New Roman" w:cs="Times New Roman"/>
                <w:b/>
                <w:sz w:val="28"/>
              </w:rPr>
              <w:t>1</w:t>
            </w:r>
          </w:p>
        </w:tc>
      </w:tr>
      <w:tr w:rsidR="009A5DD0" w:rsidTr="003773DB">
        <w:tc>
          <w:tcPr>
            <w:tcW w:w="3970" w:type="dxa"/>
            <w:tcBorders>
              <w:top w:val="single" w:sz="4" w:space="0" w:color="auto"/>
              <w:left w:val="single" w:sz="4" w:space="0" w:color="auto"/>
              <w:bottom w:val="single" w:sz="4" w:space="0" w:color="auto"/>
              <w:right w:val="single" w:sz="4" w:space="0" w:color="auto"/>
            </w:tcBorders>
          </w:tcPr>
          <w:p w:rsidR="009A5DD0" w:rsidRPr="00F955B1" w:rsidRDefault="009A5DD0" w:rsidP="003773DB">
            <w:pPr>
              <w:jc w:val="both"/>
              <w:rPr>
                <w:rFonts w:ascii="Times New Roman" w:hAnsi="Times New Roman" w:cs="Times New Roman"/>
                <w:sz w:val="28"/>
              </w:rPr>
            </w:pPr>
            <w:r w:rsidRPr="007C7C5F">
              <w:rPr>
                <w:rFonts w:ascii="Times New Roman" w:hAnsi="Times New Roman" w:cs="Times New Roman"/>
                <w:sz w:val="28"/>
              </w:rPr>
              <w:t>Работы по компоновке контента в  системе инфовещания</w:t>
            </w:r>
          </w:p>
        </w:tc>
        <w:tc>
          <w:tcPr>
            <w:tcW w:w="4819" w:type="dxa"/>
            <w:tcBorders>
              <w:top w:val="single" w:sz="4" w:space="0" w:color="auto"/>
              <w:left w:val="single" w:sz="4" w:space="0" w:color="auto"/>
              <w:bottom w:val="single" w:sz="4" w:space="0" w:color="auto"/>
              <w:right w:val="single" w:sz="4" w:space="0" w:color="auto"/>
            </w:tcBorders>
          </w:tcPr>
          <w:p w:rsidR="009A5DD0" w:rsidRPr="00265479" w:rsidRDefault="009A5DD0" w:rsidP="006462E5">
            <w:pPr>
              <w:jc w:val="both"/>
              <w:rPr>
                <w:rFonts w:ascii="Times New Roman" w:hAnsi="Times New Roman" w:cs="Times New Roman"/>
                <w:sz w:val="28"/>
              </w:rPr>
            </w:pPr>
            <w:r w:rsidRPr="007C7C5F">
              <w:rPr>
                <w:rFonts w:ascii="Times New Roman" w:hAnsi="Times New Roman" w:cs="Times New Roman"/>
                <w:sz w:val="28"/>
              </w:rPr>
              <w:t xml:space="preserve">Работы по компоновке в системе инфовещания предоставленного Заказчиком контента под требования Заказчика. Предварительная структура компоновки указана в пункте </w:t>
            </w:r>
            <w:r w:rsidRPr="00403679">
              <w:rPr>
                <w:rFonts w:ascii="Times New Roman" w:hAnsi="Times New Roman" w:cs="Times New Roman"/>
                <w:sz w:val="28"/>
              </w:rPr>
              <w:t>4.1.</w:t>
            </w:r>
            <w:r>
              <w:rPr>
                <w:rFonts w:ascii="Times New Roman" w:hAnsi="Times New Roman" w:cs="Times New Roman"/>
                <w:sz w:val="28"/>
              </w:rPr>
              <w:t>2</w:t>
            </w:r>
            <w:r w:rsidRPr="00403679">
              <w:rPr>
                <w:rFonts w:ascii="Times New Roman" w:hAnsi="Times New Roman" w:cs="Times New Roman"/>
                <w:sz w:val="28"/>
              </w:rPr>
              <w:t xml:space="preserve"> настоящего</w:t>
            </w:r>
            <w:r w:rsidRPr="007C7C5F">
              <w:rPr>
                <w:rFonts w:ascii="Times New Roman" w:hAnsi="Times New Roman" w:cs="Times New Roman"/>
                <w:sz w:val="28"/>
              </w:rPr>
              <w:t xml:space="preserve"> Технического задания.</w:t>
            </w:r>
          </w:p>
        </w:tc>
        <w:tc>
          <w:tcPr>
            <w:tcW w:w="1985" w:type="dxa"/>
            <w:tcBorders>
              <w:top w:val="single" w:sz="4" w:space="0" w:color="auto"/>
              <w:left w:val="single" w:sz="4" w:space="0" w:color="auto"/>
              <w:bottom w:val="single" w:sz="4" w:space="0" w:color="auto"/>
              <w:right w:val="single" w:sz="4" w:space="0" w:color="auto"/>
            </w:tcBorders>
            <w:vAlign w:val="center"/>
          </w:tcPr>
          <w:p w:rsidR="009A5DD0" w:rsidRDefault="009A5DD0" w:rsidP="006462E5">
            <w:pPr>
              <w:jc w:val="both"/>
              <w:rPr>
                <w:rFonts w:ascii="Times New Roman" w:hAnsi="Times New Roman" w:cs="Times New Roman"/>
                <w:b/>
                <w:sz w:val="28"/>
              </w:rPr>
            </w:pPr>
            <w:r>
              <w:rPr>
                <w:rFonts w:ascii="Times New Roman" w:hAnsi="Times New Roman" w:cs="Times New Roman"/>
                <w:b/>
                <w:sz w:val="28"/>
              </w:rPr>
              <w:t>1</w:t>
            </w:r>
          </w:p>
        </w:tc>
      </w:tr>
      <w:tr w:rsidR="009A5DD0" w:rsidTr="003773DB">
        <w:tc>
          <w:tcPr>
            <w:tcW w:w="3970" w:type="dxa"/>
            <w:tcBorders>
              <w:top w:val="single" w:sz="4" w:space="0" w:color="auto"/>
              <w:left w:val="single" w:sz="4" w:space="0" w:color="auto"/>
              <w:bottom w:val="single" w:sz="4" w:space="0" w:color="auto"/>
              <w:right w:val="single" w:sz="4" w:space="0" w:color="auto"/>
            </w:tcBorders>
          </w:tcPr>
          <w:p w:rsidR="009A5DD0" w:rsidRDefault="009A5DD0" w:rsidP="003773DB">
            <w:pPr>
              <w:jc w:val="both"/>
              <w:rPr>
                <w:rFonts w:ascii="Times New Roman" w:hAnsi="Times New Roman" w:cs="Times New Roman"/>
                <w:sz w:val="28"/>
              </w:rPr>
            </w:pPr>
            <w:r w:rsidRPr="002C425D">
              <w:rPr>
                <w:rFonts w:ascii="Times New Roman" w:hAnsi="Times New Roman" w:cs="Times New Roman"/>
                <w:sz w:val="28"/>
              </w:rPr>
              <w:t>Подготовка</w:t>
            </w:r>
            <w:r>
              <w:rPr>
                <w:rFonts w:ascii="Times New Roman" w:hAnsi="Times New Roman" w:cs="Times New Roman"/>
                <w:sz w:val="28"/>
              </w:rPr>
              <w:t xml:space="preserve"> дополнительных функциональных блоков системы</w:t>
            </w:r>
          </w:p>
        </w:tc>
        <w:tc>
          <w:tcPr>
            <w:tcW w:w="4819" w:type="dxa"/>
            <w:tcBorders>
              <w:top w:val="single" w:sz="4" w:space="0" w:color="auto"/>
              <w:left w:val="single" w:sz="4" w:space="0" w:color="auto"/>
              <w:bottom w:val="single" w:sz="4" w:space="0" w:color="auto"/>
              <w:right w:val="single" w:sz="4" w:space="0" w:color="auto"/>
            </w:tcBorders>
          </w:tcPr>
          <w:p w:rsidR="009A5DD0" w:rsidRDefault="009A5DD0" w:rsidP="006462E5">
            <w:pPr>
              <w:jc w:val="both"/>
              <w:rPr>
                <w:rFonts w:ascii="Times New Roman" w:hAnsi="Times New Roman" w:cs="Times New Roman"/>
                <w:sz w:val="28"/>
              </w:rPr>
            </w:pPr>
            <w:r>
              <w:rPr>
                <w:rFonts w:ascii="Times New Roman" w:hAnsi="Times New Roman" w:cs="Times New Roman"/>
                <w:sz w:val="28"/>
              </w:rPr>
              <w:t xml:space="preserve">Блок 1. Использование системы для нужд безопасности: необходимо разработать механизм запуска тематической информации для оповещения сотрудников объектов о событиях в части безопасности. </w:t>
            </w:r>
          </w:p>
          <w:p w:rsidR="009A5DD0" w:rsidRDefault="009A5DD0" w:rsidP="006462E5">
            <w:pPr>
              <w:jc w:val="both"/>
              <w:rPr>
                <w:rFonts w:ascii="Times New Roman" w:hAnsi="Times New Roman" w:cs="Times New Roman"/>
                <w:sz w:val="28"/>
              </w:rPr>
            </w:pPr>
          </w:p>
          <w:p w:rsidR="009A5DD0" w:rsidRPr="00223D32" w:rsidRDefault="009A5DD0" w:rsidP="006462E5">
            <w:pPr>
              <w:jc w:val="both"/>
              <w:rPr>
                <w:rFonts w:ascii="Times New Roman" w:hAnsi="Times New Roman" w:cs="Times New Roman"/>
                <w:sz w:val="28"/>
              </w:rPr>
            </w:pPr>
            <w:r>
              <w:rPr>
                <w:rFonts w:ascii="Times New Roman" w:hAnsi="Times New Roman" w:cs="Times New Roman"/>
                <w:sz w:val="28"/>
              </w:rPr>
              <w:t xml:space="preserve">Блок 2. Использование системы для сбора информации о посетителях объектов, а также форм обратной связи: необходимо разработать формы обратной связи (без обработки персональных данных, только электронный адрес и телефон), а также форму для сбора социальных профилей (Facebook, VKontakte и </w:t>
            </w:r>
            <w:r>
              <w:rPr>
                <w:rFonts w:ascii="Times New Roman" w:hAnsi="Times New Roman" w:cs="Times New Roman"/>
                <w:sz w:val="28"/>
              </w:rPr>
              <w:lastRenderedPageBreak/>
              <w:t xml:space="preserve">другие) с использованием тач-панелей, имеющихся у Заказчика. </w:t>
            </w:r>
          </w:p>
        </w:tc>
        <w:tc>
          <w:tcPr>
            <w:tcW w:w="1985" w:type="dxa"/>
            <w:tcBorders>
              <w:top w:val="single" w:sz="4" w:space="0" w:color="auto"/>
              <w:left w:val="single" w:sz="4" w:space="0" w:color="auto"/>
              <w:bottom w:val="single" w:sz="4" w:space="0" w:color="auto"/>
              <w:right w:val="single" w:sz="4" w:space="0" w:color="auto"/>
            </w:tcBorders>
            <w:vAlign w:val="center"/>
          </w:tcPr>
          <w:p w:rsidR="009A5DD0" w:rsidRDefault="009A5DD0" w:rsidP="006462E5">
            <w:pPr>
              <w:jc w:val="both"/>
              <w:rPr>
                <w:rFonts w:ascii="Times New Roman" w:hAnsi="Times New Roman" w:cs="Times New Roman"/>
                <w:b/>
                <w:sz w:val="28"/>
              </w:rPr>
            </w:pPr>
            <w:r>
              <w:rPr>
                <w:rFonts w:ascii="Times New Roman" w:hAnsi="Times New Roman" w:cs="Times New Roman"/>
                <w:b/>
                <w:sz w:val="28"/>
              </w:rPr>
              <w:lastRenderedPageBreak/>
              <w:t>2</w:t>
            </w:r>
          </w:p>
        </w:tc>
      </w:tr>
      <w:tr w:rsidR="009A5DD0" w:rsidTr="003773DB">
        <w:tc>
          <w:tcPr>
            <w:tcW w:w="3970" w:type="dxa"/>
            <w:tcBorders>
              <w:top w:val="single" w:sz="4" w:space="0" w:color="auto"/>
              <w:left w:val="single" w:sz="4" w:space="0" w:color="auto"/>
              <w:bottom w:val="single" w:sz="4" w:space="0" w:color="auto"/>
              <w:right w:val="single" w:sz="4" w:space="0" w:color="auto"/>
            </w:tcBorders>
            <w:hideMark/>
          </w:tcPr>
          <w:p w:rsidR="009A5DD0" w:rsidRDefault="009A5DD0" w:rsidP="003773DB">
            <w:pPr>
              <w:jc w:val="both"/>
              <w:rPr>
                <w:rFonts w:ascii="Times New Roman" w:hAnsi="Times New Roman" w:cs="Times New Roman"/>
                <w:sz w:val="28"/>
              </w:rPr>
            </w:pPr>
            <w:r>
              <w:rPr>
                <w:rFonts w:ascii="Times New Roman" w:hAnsi="Times New Roman" w:cs="Times New Roman"/>
                <w:sz w:val="28"/>
              </w:rPr>
              <w:lastRenderedPageBreak/>
              <w:t>Обучение сотрудников Заказчика</w:t>
            </w:r>
          </w:p>
        </w:tc>
        <w:tc>
          <w:tcPr>
            <w:tcW w:w="4819" w:type="dxa"/>
            <w:tcBorders>
              <w:top w:val="single" w:sz="4" w:space="0" w:color="auto"/>
              <w:left w:val="single" w:sz="4" w:space="0" w:color="auto"/>
              <w:bottom w:val="single" w:sz="4" w:space="0" w:color="auto"/>
              <w:right w:val="single" w:sz="4" w:space="0" w:color="auto"/>
            </w:tcBorders>
            <w:hideMark/>
          </w:tcPr>
          <w:p w:rsidR="009A5DD0" w:rsidRDefault="009A5DD0" w:rsidP="006462E5">
            <w:pPr>
              <w:jc w:val="both"/>
              <w:rPr>
                <w:rFonts w:ascii="Times New Roman" w:hAnsi="Times New Roman" w:cs="Times New Roman"/>
                <w:sz w:val="28"/>
              </w:rPr>
            </w:pPr>
            <w:r>
              <w:rPr>
                <w:rFonts w:ascii="Times New Roman" w:hAnsi="Times New Roman" w:cs="Times New Roman"/>
                <w:sz w:val="28"/>
              </w:rPr>
              <w:t>Мастер-классы для обучения самостоятельной работы с системой</w:t>
            </w:r>
            <w:r w:rsidRPr="007C7C5F">
              <w:rPr>
                <w:rFonts w:ascii="Times New Roman" w:hAnsi="Times New Roman" w:cs="Times New Roman"/>
                <w:sz w:val="28"/>
              </w:rPr>
              <w:t xml:space="preserve"> </w:t>
            </w:r>
            <w:r w:rsidRPr="00403679">
              <w:rPr>
                <w:rFonts w:ascii="Times New Roman" w:hAnsi="Times New Roman" w:cs="Times New Roman"/>
                <w:sz w:val="28"/>
              </w:rPr>
              <w:t>(детализация в пункте 7 настоящего Технического задания)</w:t>
            </w:r>
            <w:r w:rsidRPr="007C7C5F">
              <w:rPr>
                <w:rFonts w:ascii="Times New Roman" w:hAnsi="Times New Roman" w:cs="Times New Roman"/>
                <w:sz w:val="28"/>
              </w:rPr>
              <w:t xml:space="preserve"> </w:t>
            </w:r>
          </w:p>
        </w:tc>
        <w:tc>
          <w:tcPr>
            <w:tcW w:w="1985" w:type="dxa"/>
            <w:tcBorders>
              <w:top w:val="single" w:sz="4" w:space="0" w:color="auto"/>
              <w:left w:val="single" w:sz="4" w:space="0" w:color="auto"/>
              <w:bottom w:val="single" w:sz="4" w:space="0" w:color="auto"/>
              <w:right w:val="single" w:sz="4" w:space="0" w:color="auto"/>
            </w:tcBorders>
            <w:vAlign w:val="center"/>
            <w:hideMark/>
          </w:tcPr>
          <w:p w:rsidR="009A5DD0" w:rsidRDefault="009A5DD0" w:rsidP="006462E5">
            <w:pPr>
              <w:jc w:val="both"/>
              <w:rPr>
                <w:rFonts w:ascii="Times New Roman" w:hAnsi="Times New Roman" w:cs="Times New Roman"/>
                <w:b/>
                <w:sz w:val="28"/>
              </w:rPr>
            </w:pPr>
            <w:r>
              <w:rPr>
                <w:rFonts w:ascii="Times New Roman" w:hAnsi="Times New Roman" w:cs="Times New Roman"/>
                <w:b/>
                <w:sz w:val="28"/>
              </w:rPr>
              <w:t>2</w:t>
            </w:r>
          </w:p>
        </w:tc>
      </w:tr>
      <w:tr w:rsidR="009A5DD0" w:rsidTr="003773DB">
        <w:tc>
          <w:tcPr>
            <w:tcW w:w="3970" w:type="dxa"/>
            <w:tcBorders>
              <w:top w:val="single" w:sz="4" w:space="0" w:color="auto"/>
              <w:left w:val="single" w:sz="4" w:space="0" w:color="auto"/>
              <w:bottom w:val="single" w:sz="4" w:space="0" w:color="auto"/>
              <w:right w:val="single" w:sz="4" w:space="0" w:color="auto"/>
            </w:tcBorders>
          </w:tcPr>
          <w:p w:rsidR="009A5DD0" w:rsidRDefault="009A5DD0" w:rsidP="003773DB">
            <w:pPr>
              <w:jc w:val="both"/>
              <w:rPr>
                <w:rFonts w:ascii="Times New Roman" w:hAnsi="Times New Roman" w:cs="Times New Roman"/>
                <w:sz w:val="28"/>
              </w:rPr>
            </w:pPr>
            <w:r>
              <w:rPr>
                <w:rFonts w:ascii="Times New Roman" w:hAnsi="Times New Roman" w:cs="Times New Roman"/>
                <w:sz w:val="28"/>
              </w:rPr>
              <w:t>Расширенная гарантия</w:t>
            </w:r>
          </w:p>
        </w:tc>
        <w:tc>
          <w:tcPr>
            <w:tcW w:w="4819" w:type="dxa"/>
            <w:tcBorders>
              <w:top w:val="single" w:sz="4" w:space="0" w:color="auto"/>
              <w:left w:val="single" w:sz="4" w:space="0" w:color="auto"/>
              <w:bottom w:val="single" w:sz="4" w:space="0" w:color="auto"/>
              <w:right w:val="single" w:sz="4" w:space="0" w:color="auto"/>
            </w:tcBorders>
          </w:tcPr>
          <w:p w:rsidR="009A5DD0" w:rsidRDefault="009A5DD0" w:rsidP="006462E5">
            <w:pPr>
              <w:jc w:val="both"/>
              <w:rPr>
                <w:rFonts w:ascii="Times New Roman" w:hAnsi="Times New Roman" w:cs="Times New Roman"/>
                <w:sz w:val="28"/>
              </w:rPr>
            </w:pPr>
            <w:r w:rsidRPr="00955E25">
              <w:rPr>
                <w:rFonts w:ascii="Times New Roman" w:hAnsi="Times New Roman" w:cs="Times New Roman"/>
                <w:sz w:val="28"/>
              </w:rPr>
              <w:t xml:space="preserve">Обеспечить непрерывное воспроизведение видеопотоков </w:t>
            </w:r>
            <w:r>
              <w:rPr>
                <w:rFonts w:ascii="Times New Roman" w:hAnsi="Times New Roman" w:cs="Times New Roman"/>
                <w:sz w:val="28"/>
              </w:rPr>
              <w:t xml:space="preserve">мероприятия </w:t>
            </w:r>
            <w:r w:rsidRPr="00955E25">
              <w:rPr>
                <w:rFonts w:ascii="Times New Roman" w:hAnsi="Times New Roman" w:cs="Times New Roman"/>
                <w:sz w:val="28"/>
              </w:rPr>
              <w:t>с помощью поставляемого решения на устройствах воспроизведения и отображения информации, во время проведения Московского Международного Форума Инновационного развития 2017, в период с 16 по 18 октября 2017 года, проходящего по адресу 143026, г. Москва, территория Инновационного центра «Сколково», Большой бульвар, 42, корп. 1</w:t>
            </w:r>
          </w:p>
        </w:tc>
        <w:tc>
          <w:tcPr>
            <w:tcW w:w="1985" w:type="dxa"/>
            <w:tcBorders>
              <w:top w:val="single" w:sz="4" w:space="0" w:color="auto"/>
              <w:left w:val="single" w:sz="4" w:space="0" w:color="auto"/>
              <w:bottom w:val="single" w:sz="4" w:space="0" w:color="auto"/>
              <w:right w:val="single" w:sz="4" w:space="0" w:color="auto"/>
            </w:tcBorders>
            <w:vAlign w:val="center"/>
          </w:tcPr>
          <w:p w:rsidR="009A5DD0" w:rsidRDefault="009A5DD0" w:rsidP="006462E5">
            <w:pPr>
              <w:jc w:val="both"/>
              <w:rPr>
                <w:rFonts w:ascii="Times New Roman" w:hAnsi="Times New Roman" w:cs="Times New Roman"/>
                <w:b/>
                <w:sz w:val="28"/>
              </w:rPr>
            </w:pPr>
            <w:r>
              <w:rPr>
                <w:rFonts w:ascii="Times New Roman" w:hAnsi="Times New Roman" w:cs="Times New Roman"/>
                <w:b/>
                <w:sz w:val="28"/>
              </w:rPr>
              <w:t>1</w:t>
            </w:r>
          </w:p>
        </w:tc>
      </w:tr>
    </w:tbl>
    <w:p w:rsidR="009A5DD0" w:rsidRDefault="009A5DD0" w:rsidP="006462E5">
      <w:pPr>
        <w:spacing w:after="0"/>
        <w:jc w:val="both"/>
        <w:rPr>
          <w:rFonts w:ascii="Times New Roman" w:hAnsi="Times New Roman" w:cs="Times New Roman"/>
          <w:sz w:val="28"/>
        </w:rPr>
      </w:pPr>
      <w:r>
        <w:rPr>
          <w:rFonts w:ascii="Times New Roman" w:hAnsi="Times New Roman" w:cs="Times New Roman"/>
          <w:sz w:val="28"/>
        </w:rPr>
        <w:t xml:space="preserve">Таблица 1. Перечень работ по созданию системы </w:t>
      </w:r>
      <w:r w:rsidRPr="00D3337D">
        <w:rPr>
          <w:rFonts w:ascii="Times New Roman" w:hAnsi="Times New Roman" w:cs="Times New Roman"/>
          <w:sz w:val="28"/>
        </w:rPr>
        <w:t>управления цифровым контентом на устройствах воспроизведения</w:t>
      </w:r>
    </w:p>
    <w:p w:rsidR="009A5DD0" w:rsidRDefault="009A5DD0" w:rsidP="006462E5">
      <w:pPr>
        <w:spacing w:after="0"/>
        <w:jc w:val="both"/>
        <w:rPr>
          <w:rFonts w:ascii="Times New Roman" w:hAnsi="Times New Roman" w:cs="Times New Roman"/>
          <w:sz w:val="28"/>
        </w:rPr>
      </w:pPr>
    </w:p>
    <w:p w:rsidR="009A5DD0" w:rsidRDefault="009A5DD0" w:rsidP="009A5DD0">
      <w:pPr>
        <w:pStyle w:val="1"/>
        <w:numPr>
          <w:ilvl w:val="2"/>
          <w:numId w:val="2"/>
        </w:numPr>
        <w:jc w:val="both"/>
        <w:rPr>
          <w:rFonts w:ascii="Times New Roman" w:hAnsi="Times New Roman" w:cs="Times New Roman"/>
          <w:color w:val="000000" w:themeColor="text1"/>
        </w:rPr>
      </w:pPr>
      <w:r>
        <w:rPr>
          <w:rFonts w:ascii="Times New Roman" w:hAnsi="Times New Roman" w:cs="Times New Roman"/>
          <w:color w:val="000000" w:themeColor="text1"/>
        </w:rPr>
        <w:t xml:space="preserve"> </w:t>
      </w:r>
      <w:bookmarkStart w:id="6" w:name="_Toc492484528"/>
      <w:r>
        <w:rPr>
          <w:rFonts w:ascii="Times New Roman" w:hAnsi="Times New Roman" w:cs="Times New Roman"/>
          <w:color w:val="000000" w:themeColor="text1"/>
        </w:rPr>
        <w:t>П</w:t>
      </w:r>
      <w:r w:rsidRPr="004C518A">
        <w:rPr>
          <w:rFonts w:ascii="Times New Roman" w:hAnsi="Times New Roman" w:cs="Times New Roman"/>
          <w:color w:val="000000" w:themeColor="text1"/>
        </w:rPr>
        <w:t>еречень работ на устройствах воспроизведения</w:t>
      </w:r>
      <w:bookmarkEnd w:id="6"/>
    </w:p>
    <w:p w:rsidR="009A5DD0" w:rsidRDefault="009A5DD0" w:rsidP="009A5DD0">
      <w:pPr>
        <w:jc w:val="both"/>
        <w:rPr>
          <w:rFonts w:ascii="Times New Roman" w:hAnsi="Times New Roman" w:cs="Times New Roman"/>
          <w:sz w:val="28"/>
        </w:rPr>
      </w:pPr>
      <w:r w:rsidRPr="00C43CDC">
        <w:rPr>
          <w:rFonts w:ascii="Times New Roman" w:hAnsi="Times New Roman" w:cs="Times New Roman"/>
          <w:sz w:val="28"/>
          <w:szCs w:val="21"/>
        </w:rPr>
        <w:t>Устройством воспроизведения считается устройство, предоставленное Заказчиком в рамках исполнения данного контракта</w:t>
      </w:r>
      <w:r>
        <w:rPr>
          <w:rFonts w:ascii="Times New Roman" w:hAnsi="Times New Roman" w:cs="Times New Roman"/>
          <w:sz w:val="28"/>
          <w:szCs w:val="21"/>
        </w:rPr>
        <w:t>,</w:t>
      </w:r>
      <w:r w:rsidRPr="00C43CDC">
        <w:rPr>
          <w:rFonts w:ascii="Times New Roman" w:hAnsi="Times New Roman" w:cs="Times New Roman"/>
          <w:sz w:val="28"/>
          <w:szCs w:val="21"/>
        </w:rPr>
        <w:t xml:space="preserve"> отвечающим требованиям, и характеристикам, указанным в данном Техническом задании</w:t>
      </w:r>
      <w:r>
        <w:rPr>
          <w:rFonts w:ascii="Times New Roman" w:hAnsi="Times New Roman" w:cs="Times New Roman"/>
          <w:sz w:val="28"/>
          <w:szCs w:val="21"/>
        </w:rPr>
        <w:t>.</w:t>
      </w:r>
    </w:p>
    <w:p w:rsidR="009A5DD0" w:rsidRPr="004C518A" w:rsidRDefault="009A5DD0" w:rsidP="006462E5">
      <w:pPr>
        <w:pStyle w:val="a5"/>
        <w:numPr>
          <w:ilvl w:val="0"/>
          <w:numId w:val="8"/>
        </w:numPr>
        <w:spacing w:after="0"/>
        <w:jc w:val="both"/>
        <w:rPr>
          <w:rFonts w:ascii="Times New Roman" w:hAnsi="Times New Roman" w:cs="Times New Roman"/>
          <w:sz w:val="28"/>
        </w:rPr>
      </w:pPr>
      <w:r w:rsidRPr="004C518A">
        <w:rPr>
          <w:rFonts w:ascii="Times New Roman" w:hAnsi="Times New Roman" w:cs="Times New Roman"/>
          <w:sz w:val="28"/>
        </w:rPr>
        <w:t>Ввод станции в домен</w:t>
      </w:r>
    </w:p>
    <w:p w:rsidR="009A5DD0" w:rsidRPr="004C518A" w:rsidRDefault="009A5DD0" w:rsidP="006462E5">
      <w:pPr>
        <w:pStyle w:val="a5"/>
        <w:numPr>
          <w:ilvl w:val="0"/>
          <w:numId w:val="8"/>
        </w:numPr>
        <w:spacing w:after="0"/>
        <w:jc w:val="both"/>
        <w:rPr>
          <w:rFonts w:ascii="Times New Roman" w:hAnsi="Times New Roman" w:cs="Times New Roman"/>
          <w:sz w:val="28"/>
        </w:rPr>
      </w:pPr>
      <w:r w:rsidRPr="004C518A">
        <w:rPr>
          <w:rFonts w:ascii="Times New Roman" w:hAnsi="Times New Roman" w:cs="Times New Roman"/>
          <w:sz w:val="28"/>
        </w:rPr>
        <w:t>Установка обновлений на операционную систему</w:t>
      </w:r>
    </w:p>
    <w:p w:rsidR="009A5DD0" w:rsidRDefault="009A5DD0" w:rsidP="006462E5">
      <w:pPr>
        <w:pStyle w:val="a5"/>
        <w:numPr>
          <w:ilvl w:val="0"/>
          <w:numId w:val="8"/>
        </w:numPr>
        <w:spacing w:after="0"/>
        <w:jc w:val="both"/>
        <w:rPr>
          <w:rFonts w:ascii="Times New Roman" w:hAnsi="Times New Roman" w:cs="Times New Roman"/>
          <w:sz w:val="28"/>
        </w:rPr>
      </w:pPr>
      <w:r w:rsidRPr="004C518A">
        <w:rPr>
          <w:rFonts w:ascii="Times New Roman" w:hAnsi="Times New Roman" w:cs="Times New Roman"/>
          <w:sz w:val="28"/>
        </w:rPr>
        <w:t>Установка клиентского программного обеспечения</w:t>
      </w:r>
    </w:p>
    <w:p w:rsidR="009A5DD0" w:rsidRPr="004C518A" w:rsidRDefault="009A5DD0" w:rsidP="006462E5">
      <w:pPr>
        <w:pStyle w:val="a5"/>
        <w:numPr>
          <w:ilvl w:val="0"/>
          <w:numId w:val="8"/>
        </w:numPr>
        <w:spacing w:after="0"/>
        <w:jc w:val="both"/>
        <w:rPr>
          <w:rFonts w:ascii="Times New Roman" w:hAnsi="Times New Roman" w:cs="Times New Roman"/>
          <w:sz w:val="28"/>
        </w:rPr>
      </w:pPr>
      <w:r>
        <w:rPr>
          <w:rFonts w:ascii="Times New Roman" w:hAnsi="Times New Roman" w:cs="Times New Roman"/>
          <w:sz w:val="28"/>
        </w:rPr>
        <w:t>Подключение клиентского программного обеспечение к серверу системы.</w:t>
      </w:r>
    </w:p>
    <w:p w:rsidR="009A5DD0" w:rsidRPr="004C518A" w:rsidRDefault="009A5DD0" w:rsidP="006462E5">
      <w:pPr>
        <w:pStyle w:val="a5"/>
        <w:numPr>
          <w:ilvl w:val="0"/>
          <w:numId w:val="8"/>
        </w:numPr>
        <w:spacing w:after="0"/>
        <w:jc w:val="both"/>
        <w:rPr>
          <w:rFonts w:ascii="Times New Roman" w:hAnsi="Times New Roman" w:cs="Times New Roman"/>
          <w:sz w:val="28"/>
        </w:rPr>
      </w:pPr>
      <w:r w:rsidRPr="004C518A">
        <w:rPr>
          <w:rFonts w:ascii="Times New Roman" w:hAnsi="Times New Roman" w:cs="Times New Roman"/>
          <w:sz w:val="28"/>
        </w:rPr>
        <w:t>Настройка автоматического входа на устройство воспроизведения</w:t>
      </w:r>
    </w:p>
    <w:p w:rsidR="009A5DD0" w:rsidRPr="004C518A" w:rsidRDefault="009A5DD0" w:rsidP="006462E5">
      <w:pPr>
        <w:pStyle w:val="a5"/>
        <w:numPr>
          <w:ilvl w:val="0"/>
          <w:numId w:val="8"/>
        </w:numPr>
        <w:spacing w:after="0"/>
        <w:jc w:val="both"/>
        <w:rPr>
          <w:rFonts w:ascii="Times New Roman" w:hAnsi="Times New Roman" w:cs="Times New Roman"/>
          <w:sz w:val="28"/>
        </w:rPr>
      </w:pPr>
      <w:r w:rsidRPr="004C518A">
        <w:rPr>
          <w:rFonts w:ascii="Times New Roman" w:hAnsi="Times New Roman" w:cs="Times New Roman"/>
          <w:sz w:val="28"/>
        </w:rPr>
        <w:t>Настройка автоматического запуска клиентского программного обеспечения</w:t>
      </w:r>
    </w:p>
    <w:p w:rsidR="009A5DD0" w:rsidRPr="004C518A" w:rsidRDefault="009A5DD0" w:rsidP="006462E5">
      <w:pPr>
        <w:pStyle w:val="a5"/>
        <w:numPr>
          <w:ilvl w:val="0"/>
          <w:numId w:val="8"/>
        </w:numPr>
        <w:spacing w:after="0"/>
        <w:jc w:val="both"/>
        <w:rPr>
          <w:rFonts w:ascii="Times New Roman" w:hAnsi="Times New Roman" w:cs="Times New Roman"/>
          <w:sz w:val="28"/>
        </w:rPr>
      </w:pPr>
      <w:r w:rsidRPr="004C518A">
        <w:rPr>
          <w:rFonts w:ascii="Times New Roman" w:hAnsi="Times New Roman" w:cs="Times New Roman"/>
          <w:sz w:val="28"/>
        </w:rPr>
        <w:t>Создание групповой политики, ограничивающей следующие действия пользователя, из-под которого работает клиентское программное обеспечение:</w:t>
      </w:r>
    </w:p>
    <w:p w:rsidR="009A5DD0" w:rsidRPr="004C518A" w:rsidRDefault="009A5DD0" w:rsidP="006462E5">
      <w:pPr>
        <w:pStyle w:val="a5"/>
        <w:numPr>
          <w:ilvl w:val="0"/>
          <w:numId w:val="9"/>
        </w:numPr>
        <w:spacing w:after="0"/>
        <w:jc w:val="both"/>
        <w:rPr>
          <w:rFonts w:ascii="Times New Roman" w:hAnsi="Times New Roman" w:cs="Times New Roman"/>
          <w:sz w:val="28"/>
        </w:rPr>
      </w:pPr>
      <w:r w:rsidRPr="004C518A">
        <w:rPr>
          <w:rFonts w:ascii="Times New Roman" w:hAnsi="Times New Roman" w:cs="Times New Roman"/>
          <w:sz w:val="28"/>
        </w:rPr>
        <w:t>Отключение горячих клавиш</w:t>
      </w:r>
    </w:p>
    <w:p w:rsidR="009A5DD0" w:rsidRPr="004C518A" w:rsidRDefault="009A5DD0" w:rsidP="006462E5">
      <w:pPr>
        <w:pStyle w:val="a5"/>
        <w:numPr>
          <w:ilvl w:val="0"/>
          <w:numId w:val="9"/>
        </w:numPr>
        <w:spacing w:after="0"/>
        <w:jc w:val="both"/>
        <w:rPr>
          <w:rFonts w:ascii="Times New Roman" w:hAnsi="Times New Roman" w:cs="Times New Roman"/>
          <w:sz w:val="28"/>
        </w:rPr>
      </w:pPr>
      <w:r w:rsidRPr="004C518A">
        <w:rPr>
          <w:rFonts w:ascii="Times New Roman" w:hAnsi="Times New Roman" w:cs="Times New Roman"/>
          <w:sz w:val="28"/>
        </w:rPr>
        <w:lastRenderedPageBreak/>
        <w:t>Ограничение доступа пользователя к локальным и сетевым ресурсам (диски, сеть, любые настройки операционной системе)</w:t>
      </w:r>
    </w:p>
    <w:p w:rsidR="009A5DD0" w:rsidRPr="004C518A" w:rsidRDefault="009A5DD0" w:rsidP="006462E5">
      <w:pPr>
        <w:pStyle w:val="a5"/>
        <w:numPr>
          <w:ilvl w:val="0"/>
          <w:numId w:val="9"/>
        </w:numPr>
        <w:spacing w:after="0"/>
        <w:jc w:val="both"/>
        <w:rPr>
          <w:rFonts w:ascii="Times New Roman" w:hAnsi="Times New Roman" w:cs="Times New Roman"/>
          <w:sz w:val="28"/>
        </w:rPr>
      </w:pPr>
      <w:r w:rsidRPr="004C518A">
        <w:rPr>
          <w:rFonts w:ascii="Times New Roman" w:hAnsi="Times New Roman" w:cs="Times New Roman"/>
          <w:sz w:val="28"/>
        </w:rPr>
        <w:t>Ограничение запуска программного обеспечения на локально станции. Должно запускаться только клиентское программное обеспечение, необходимое для работы устройства воспроизведения.</w:t>
      </w:r>
    </w:p>
    <w:p w:rsidR="009A5DD0" w:rsidRPr="004C518A" w:rsidRDefault="009A5DD0" w:rsidP="006462E5">
      <w:pPr>
        <w:pStyle w:val="a5"/>
        <w:numPr>
          <w:ilvl w:val="0"/>
          <w:numId w:val="9"/>
        </w:numPr>
        <w:spacing w:after="0"/>
        <w:jc w:val="both"/>
        <w:rPr>
          <w:rFonts w:ascii="Times New Roman" w:hAnsi="Times New Roman" w:cs="Times New Roman"/>
          <w:sz w:val="28"/>
        </w:rPr>
      </w:pPr>
      <w:r w:rsidRPr="004C518A">
        <w:rPr>
          <w:rFonts w:ascii="Times New Roman" w:hAnsi="Times New Roman" w:cs="Times New Roman"/>
          <w:sz w:val="28"/>
        </w:rPr>
        <w:t>Отключение режима энергосбережения, экрана, заставки, спящего режима.</w:t>
      </w:r>
    </w:p>
    <w:p w:rsidR="009A5DD0" w:rsidRDefault="009A5DD0" w:rsidP="006462E5">
      <w:pPr>
        <w:pStyle w:val="a5"/>
        <w:numPr>
          <w:ilvl w:val="0"/>
          <w:numId w:val="9"/>
        </w:numPr>
        <w:spacing w:after="0"/>
        <w:jc w:val="both"/>
        <w:rPr>
          <w:rFonts w:ascii="Times New Roman" w:hAnsi="Times New Roman" w:cs="Times New Roman"/>
          <w:sz w:val="28"/>
        </w:rPr>
      </w:pPr>
      <w:r w:rsidRPr="004C518A">
        <w:rPr>
          <w:rFonts w:ascii="Times New Roman" w:hAnsi="Times New Roman" w:cs="Times New Roman"/>
          <w:sz w:val="28"/>
        </w:rPr>
        <w:t>Отключение любых всплывающих окон.</w:t>
      </w:r>
    </w:p>
    <w:p w:rsidR="009A5DD0" w:rsidRPr="00166260" w:rsidRDefault="009A5DD0" w:rsidP="009A5DD0">
      <w:pPr>
        <w:pStyle w:val="1"/>
        <w:numPr>
          <w:ilvl w:val="2"/>
          <w:numId w:val="2"/>
        </w:numPr>
        <w:jc w:val="both"/>
        <w:rPr>
          <w:rFonts w:ascii="Times New Roman" w:hAnsi="Times New Roman" w:cs="Times New Roman"/>
          <w:color w:val="000000" w:themeColor="text1"/>
        </w:rPr>
      </w:pPr>
      <w:bookmarkStart w:id="7" w:name="_Toc492484529"/>
      <w:r w:rsidRPr="00166260">
        <w:rPr>
          <w:rFonts w:ascii="Times New Roman" w:hAnsi="Times New Roman" w:cs="Times New Roman"/>
          <w:color w:val="000000" w:themeColor="text1"/>
        </w:rPr>
        <w:t xml:space="preserve">Работы по </w:t>
      </w:r>
      <w:r>
        <w:rPr>
          <w:rFonts w:ascii="Times New Roman" w:hAnsi="Times New Roman" w:cs="Times New Roman"/>
          <w:color w:val="000000" w:themeColor="text1"/>
        </w:rPr>
        <w:t>компоновк</w:t>
      </w:r>
      <w:r w:rsidR="00773172">
        <w:rPr>
          <w:rFonts w:ascii="Times New Roman" w:hAnsi="Times New Roman" w:cs="Times New Roman"/>
          <w:color w:val="000000" w:themeColor="text1"/>
        </w:rPr>
        <w:t>е</w:t>
      </w:r>
      <w:r>
        <w:rPr>
          <w:rFonts w:ascii="Times New Roman" w:hAnsi="Times New Roman" w:cs="Times New Roman"/>
          <w:color w:val="000000" w:themeColor="text1"/>
        </w:rPr>
        <w:t xml:space="preserve"> контента, выводимому на устройства воспроизведения:</w:t>
      </w:r>
      <w:bookmarkEnd w:id="7"/>
    </w:p>
    <w:p w:rsidR="009A5DD0" w:rsidRPr="00403679" w:rsidRDefault="009A5DD0" w:rsidP="009A5DD0">
      <w:pPr>
        <w:jc w:val="both"/>
        <w:rPr>
          <w:rFonts w:ascii="Times New Roman" w:hAnsi="Times New Roman"/>
          <w:sz w:val="28"/>
        </w:rPr>
      </w:pPr>
    </w:p>
    <w:p w:rsidR="009A5DD0" w:rsidRPr="00BE6A60" w:rsidRDefault="009A5DD0" w:rsidP="009A5DD0">
      <w:pPr>
        <w:jc w:val="both"/>
        <w:rPr>
          <w:rFonts w:ascii="Times New Roman" w:hAnsi="Times New Roman" w:cs="Times New Roman"/>
          <w:sz w:val="28"/>
        </w:rPr>
      </w:pPr>
      <w:r w:rsidRPr="00BE6A60">
        <w:rPr>
          <w:rFonts w:ascii="Times New Roman" w:hAnsi="Times New Roman" w:cs="Times New Roman"/>
          <w:sz w:val="28"/>
        </w:rPr>
        <w:t>Отображаемый контент, делится на 3 группы:</w:t>
      </w:r>
    </w:p>
    <w:p w:rsidR="009A5DD0" w:rsidRDefault="009A5DD0" w:rsidP="006462E5">
      <w:pPr>
        <w:pStyle w:val="a5"/>
        <w:numPr>
          <w:ilvl w:val="0"/>
          <w:numId w:val="10"/>
        </w:numPr>
        <w:jc w:val="both"/>
        <w:rPr>
          <w:rFonts w:ascii="Times New Roman" w:hAnsi="Times New Roman" w:cs="Times New Roman"/>
          <w:sz w:val="28"/>
        </w:rPr>
      </w:pPr>
      <w:r>
        <w:rPr>
          <w:rFonts w:ascii="Times New Roman" w:hAnsi="Times New Roman" w:cs="Times New Roman"/>
          <w:sz w:val="28"/>
        </w:rPr>
        <w:t>Единичная панель отображения (плазменная панель, подключённая к устройству отображения)</w:t>
      </w:r>
    </w:p>
    <w:p w:rsidR="009A5DD0" w:rsidRDefault="009A5DD0" w:rsidP="006462E5">
      <w:pPr>
        <w:pStyle w:val="a5"/>
        <w:numPr>
          <w:ilvl w:val="0"/>
          <w:numId w:val="10"/>
        </w:numPr>
        <w:jc w:val="both"/>
        <w:rPr>
          <w:rFonts w:ascii="Times New Roman" w:hAnsi="Times New Roman" w:cs="Times New Roman"/>
          <w:sz w:val="28"/>
        </w:rPr>
      </w:pPr>
      <w:r>
        <w:rPr>
          <w:rFonts w:ascii="Times New Roman" w:hAnsi="Times New Roman" w:cs="Times New Roman"/>
          <w:sz w:val="28"/>
        </w:rPr>
        <w:t>Видео стена</w:t>
      </w:r>
    </w:p>
    <w:p w:rsidR="009A5DD0" w:rsidRPr="00166260" w:rsidRDefault="009A5DD0" w:rsidP="006462E5">
      <w:pPr>
        <w:pStyle w:val="a5"/>
        <w:numPr>
          <w:ilvl w:val="0"/>
          <w:numId w:val="10"/>
        </w:numPr>
        <w:jc w:val="both"/>
        <w:rPr>
          <w:rFonts w:ascii="Times New Roman" w:hAnsi="Times New Roman" w:cs="Times New Roman"/>
          <w:sz w:val="28"/>
        </w:rPr>
      </w:pPr>
      <w:r>
        <w:rPr>
          <w:rFonts w:ascii="Times New Roman" w:hAnsi="Times New Roman" w:cs="Times New Roman"/>
          <w:sz w:val="28"/>
        </w:rPr>
        <w:t>Панель навигации</w:t>
      </w:r>
    </w:p>
    <w:p w:rsidR="009A5DD0" w:rsidRDefault="009A5DD0" w:rsidP="006462E5">
      <w:pPr>
        <w:jc w:val="both"/>
        <w:rPr>
          <w:rFonts w:ascii="Times New Roman" w:hAnsi="Times New Roman" w:cs="Times New Roman"/>
          <w:sz w:val="28"/>
        </w:rPr>
      </w:pPr>
      <w:r>
        <w:rPr>
          <w:rFonts w:ascii="Times New Roman" w:hAnsi="Times New Roman" w:cs="Times New Roman"/>
          <w:sz w:val="28"/>
        </w:rPr>
        <w:t>Отображение контента на 1-2 должно производится с учётом размеров экрана.</w:t>
      </w:r>
    </w:p>
    <w:p w:rsidR="009A5DD0" w:rsidRPr="00BE6A60" w:rsidRDefault="009A5DD0" w:rsidP="009A5DD0">
      <w:pPr>
        <w:spacing w:after="0"/>
        <w:jc w:val="both"/>
        <w:rPr>
          <w:rFonts w:ascii="Times New Roman" w:hAnsi="Times New Roman" w:cs="Times New Roman"/>
          <w:sz w:val="28"/>
        </w:rPr>
      </w:pPr>
      <w:r w:rsidRPr="00BE6A60">
        <w:rPr>
          <w:rFonts w:ascii="Times New Roman" w:hAnsi="Times New Roman" w:cs="Times New Roman"/>
          <w:sz w:val="28"/>
        </w:rPr>
        <w:t>На группах 1-2 должен отображаться следующий контент:</w:t>
      </w:r>
    </w:p>
    <w:p w:rsidR="009A5DD0" w:rsidRPr="00166260" w:rsidRDefault="009A5DD0" w:rsidP="006462E5">
      <w:pPr>
        <w:pStyle w:val="a5"/>
        <w:numPr>
          <w:ilvl w:val="0"/>
          <w:numId w:val="11"/>
        </w:numPr>
        <w:jc w:val="both"/>
        <w:rPr>
          <w:rFonts w:ascii="Times New Roman" w:hAnsi="Times New Roman" w:cs="Times New Roman"/>
          <w:sz w:val="28"/>
        </w:rPr>
      </w:pPr>
      <w:r w:rsidRPr="00166260">
        <w:rPr>
          <w:rFonts w:ascii="Times New Roman" w:hAnsi="Times New Roman" w:cs="Times New Roman"/>
          <w:sz w:val="28"/>
        </w:rPr>
        <w:t>Анонсы мероприятий на территории ИЦ</w:t>
      </w:r>
      <w:r>
        <w:rPr>
          <w:rFonts w:ascii="Times New Roman" w:hAnsi="Times New Roman" w:cs="Times New Roman"/>
          <w:sz w:val="28"/>
        </w:rPr>
        <w:t xml:space="preserve">. </w:t>
      </w:r>
    </w:p>
    <w:p w:rsidR="009A5DD0" w:rsidRPr="00166260" w:rsidRDefault="009A5DD0" w:rsidP="006462E5">
      <w:pPr>
        <w:pStyle w:val="a5"/>
        <w:numPr>
          <w:ilvl w:val="0"/>
          <w:numId w:val="11"/>
        </w:numPr>
        <w:jc w:val="both"/>
        <w:rPr>
          <w:rFonts w:ascii="Times New Roman" w:hAnsi="Times New Roman" w:cs="Times New Roman"/>
          <w:sz w:val="28"/>
        </w:rPr>
      </w:pPr>
      <w:r w:rsidRPr="00F955B1">
        <w:rPr>
          <w:rFonts w:ascii="Times New Roman" w:hAnsi="Times New Roman" w:cs="Times New Roman"/>
          <w:sz w:val="28"/>
        </w:rPr>
        <w:t xml:space="preserve">Лента новостей сайта </w:t>
      </w:r>
      <w:r w:rsidRPr="00F955B1">
        <w:rPr>
          <w:rFonts w:ascii="Times New Roman" w:hAnsi="Times New Roman" w:cs="Times New Roman"/>
          <w:sz w:val="28"/>
          <w:lang w:val="en-US"/>
        </w:rPr>
        <w:t>sk</w:t>
      </w:r>
      <w:r w:rsidRPr="00166260">
        <w:rPr>
          <w:rFonts w:ascii="Times New Roman" w:hAnsi="Times New Roman" w:cs="Times New Roman"/>
          <w:sz w:val="28"/>
        </w:rPr>
        <w:t>.</w:t>
      </w:r>
      <w:r w:rsidRPr="00F955B1">
        <w:rPr>
          <w:rFonts w:ascii="Times New Roman" w:hAnsi="Times New Roman" w:cs="Times New Roman"/>
          <w:sz w:val="28"/>
          <w:lang w:val="en-US"/>
        </w:rPr>
        <w:t>ru</w:t>
      </w:r>
    </w:p>
    <w:p w:rsidR="009A5DD0" w:rsidRPr="00F955B1" w:rsidRDefault="009A5DD0" w:rsidP="006462E5">
      <w:pPr>
        <w:pStyle w:val="a5"/>
        <w:numPr>
          <w:ilvl w:val="0"/>
          <w:numId w:val="11"/>
        </w:numPr>
        <w:jc w:val="both"/>
        <w:rPr>
          <w:rFonts w:ascii="Times New Roman" w:hAnsi="Times New Roman" w:cs="Times New Roman"/>
          <w:sz w:val="28"/>
        </w:rPr>
      </w:pPr>
      <w:r w:rsidRPr="00F955B1">
        <w:rPr>
          <w:rFonts w:ascii="Times New Roman" w:hAnsi="Times New Roman" w:cs="Times New Roman"/>
          <w:sz w:val="28"/>
        </w:rPr>
        <w:t xml:space="preserve">Ротация имиджевых </w:t>
      </w:r>
      <w:r>
        <w:rPr>
          <w:rFonts w:ascii="Times New Roman" w:hAnsi="Times New Roman" w:cs="Times New Roman"/>
          <w:sz w:val="28"/>
        </w:rPr>
        <w:t>видео роликов</w:t>
      </w:r>
      <w:r w:rsidRPr="00F955B1">
        <w:rPr>
          <w:rFonts w:ascii="Times New Roman" w:hAnsi="Times New Roman" w:cs="Times New Roman"/>
          <w:sz w:val="28"/>
        </w:rPr>
        <w:t xml:space="preserve"> (ролики </w:t>
      </w:r>
      <w:r>
        <w:rPr>
          <w:rFonts w:ascii="Times New Roman" w:hAnsi="Times New Roman" w:cs="Times New Roman"/>
          <w:sz w:val="28"/>
        </w:rPr>
        <w:t xml:space="preserve">предоставляются </w:t>
      </w:r>
      <w:r w:rsidRPr="00F955B1">
        <w:rPr>
          <w:rFonts w:ascii="Times New Roman" w:hAnsi="Times New Roman" w:cs="Times New Roman"/>
          <w:sz w:val="28"/>
        </w:rPr>
        <w:t>Заказчиком</w:t>
      </w:r>
      <w:r>
        <w:rPr>
          <w:rFonts w:ascii="Times New Roman" w:hAnsi="Times New Roman" w:cs="Times New Roman"/>
          <w:sz w:val="28"/>
        </w:rPr>
        <w:t xml:space="preserve"> как отдельные видеофайлы, как </w:t>
      </w:r>
      <w:r>
        <w:rPr>
          <w:rFonts w:ascii="Times New Roman" w:hAnsi="Times New Roman" w:cs="Times New Roman"/>
          <w:sz w:val="28"/>
          <w:lang w:val="en-US"/>
        </w:rPr>
        <w:t>RTMP</w:t>
      </w:r>
      <w:r w:rsidRPr="00166260">
        <w:rPr>
          <w:rFonts w:ascii="Times New Roman" w:hAnsi="Times New Roman" w:cs="Times New Roman"/>
          <w:sz w:val="28"/>
        </w:rPr>
        <w:t xml:space="preserve"> </w:t>
      </w:r>
      <w:r>
        <w:rPr>
          <w:rFonts w:ascii="Times New Roman" w:hAnsi="Times New Roman" w:cs="Times New Roman"/>
          <w:sz w:val="28"/>
        </w:rPr>
        <w:t xml:space="preserve">поток или видео с официального канала на </w:t>
      </w:r>
      <w:r>
        <w:rPr>
          <w:rFonts w:ascii="Times New Roman" w:hAnsi="Times New Roman" w:cs="Times New Roman"/>
          <w:sz w:val="28"/>
          <w:lang w:val="en-US"/>
        </w:rPr>
        <w:t>youtube</w:t>
      </w:r>
      <w:r w:rsidRPr="00F955B1">
        <w:rPr>
          <w:rFonts w:ascii="Times New Roman" w:hAnsi="Times New Roman" w:cs="Times New Roman"/>
          <w:sz w:val="28"/>
        </w:rPr>
        <w:t>)</w:t>
      </w:r>
    </w:p>
    <w:p w:rsidR="009A5DD0" w:rsidRPr="00F955B1" w:rsidRDefault="009A5DD0" w:rsidP="006462E5">
      <w:pPr>
        <w:pStyle w:val="a5"/>
        <w:numPr>
          <w:ilvl w:val="0"/>
          <w:numId w:val="11"/>
        </w:numPr>
        <w:jc w:val="both"/>
        <w:rPr>
          <w:rFonts w:ascii="Times New Roman" w:hAnsi="Times New Roman" w:cs="Times New Roman"/>
          <w:sz w:val="28"/>
        </w:rPr>
      </w:pPr>
      <w:r w:rsidRPr="00F955B1">
        <w:rPr>
          <w:rFonts w:ascii="Times New Roman" w:hAnsi="Times New Roman" w:cs="Times New Roman"/>
          <w:sz w:val="28"/>
        </w:rPr>
        <w:t xml:space="preserve">Имидживые </w:t>
      </w:r>
      <w:r>
        <w:rPr>
          <w:rFonts w:ascii="Times New Roman" w:hAnsi="Times New Roman" w:cs="Times New Roman"/>
          <w:sz w:val="28"/>
        </w:rPr>
        <w:t xml:space="preserve">видео </w:t>
      </w:r>
      <w:r w:rsidRPr="00F955B1">
        <w:rPr>
          <w:rFonts w:ascii="Times New Roman" w:hAnsi="Times New Roman" w:cs="Times New Roman"/>
          <w:sz w:val="28"/>
        </w:rPr>
        <w:t>ролики Сколково</w:t>
      </w:r>
    </w:p>
    <w:p w:rsidR="009A5DD0" w:rsidRDefault="009A5DD0" w:rsidP="006462E5">
      <w:pPr>
        <w:pStyle w:val="a5"/>
        <w:numPr>
          <w:ilvl w:val="0"/>
          <w:numId w:val="11"/>
        </w:numPr>
        <w:spacing w:after="0"/>
        <w:jc w:val="both"/>
        <w:rPr>
          <w:rFonts w:ascii="Times New Roman" w:hAnsi="Times New Roman" w:cs="Times New Roman"/>
          <w:sz w:val="28"/>
        </w:rPr>
      </w:pPr>
      <w:r w:rsidRPr="00547CC6">
        <w:rPr>
          <w:rFonts w:ascii="Times New Roman" w:hAnsi="Times New Roman" w:cs="Times New Roman"/>
          <w:sz w:val="28"/>
        </w:rPr>
        <w:t>Имидживые видео ролики Технопарка</w:t>
      </w:r>
    </w:p>
    <w:p w:rsidR="009A5DD0" w:rsidRDefault="009A5DD0" w:rsidP="006462E5">
      <w:pPr>
        <w:pStyle w:val="a5"/>
        <w:numPr>
          <w:ilvl w:val="0"/>
          <w:numId w:val="11"/>
        </w:numPr>
        <w:spacing w:after="0"/>
        <w:jc w:val="both"/>
        <w:rPr>
          <w:rFonts w:ascii="Times New Roman" w:hAnsi="Times New Roman" w:cs="Times New Roman"/>
          <w:sz w:val="28"/>
        </w:rPr>
      </w:pPr>
      <w:r w:rsidRPr="00547CC6">
        <w:rPr>
          <w:rFonts w:ascii="Times New Roman" w:hAnsi="Times New Roman" w:cs="Times New Roman"/>
          <w:sz w:val="28"/>
        </w:rPr>
        <w:t>Имиджевые ролики резидентов Сколково</w:t>
      </w:r>
    </w:p>
    <w:p w:rsidR="009A5DD0" w:rsidRDefault="009A5DD0" w:rsidP="006462E5">
      <w:pPr>
        <w:spacing w:after="0"/>
        <w:jc w:val="both"/>
        <w:rPr>
          <w:rFonts w:ascii="Times New Roman" w:hAnsi="Times New Roman" w:cs="Times New Roman"/>
          <w:sz w:val="28"/>
        </w:rPr>
      </w:pPr>
    </w:p>
    <w:p w:rsidR="009A5DD0" w:rsidRPr="00BE6A60" w:rsidRDefault="009A5DD0" w:rsidP="009A5DD0">
      <w:pPr>
        <w:spacing w:after="0"/>
        <w:jc w:val="both"/>
        <w:rPr>
          <w:rFonts w:ascii="Times New Roman" w:hAnsi="Times New Roman" w:cs="Times New Roman"/>
          <w:sz w:val="28"/>
        </w:rPr>
      </w:pPr>
      <w:r w:rsidRPr="00BE6A60">
        <w:rPr>
          <w:rFonts w:ascii="Times New Roman" w:hAnsi="Times New Roman" w:cs="Times New Roman"/>
          <w:sz w:val="28"/>
        </w:rPr>
        <w:t>Отображение контента на группе 3</w:t>
      </w:r>
    </w:p>
    <w:p w:rsidR="009A5DD0" w:rsidRDefault="009A5DD0" w:rsidP="009A5DD0">
      <w:pPr>
        <w:pStyle w:val="a5"/>
        <w:spacing w:after="0"/>
        <w:ind w:left="790"/>
        <w:jc w:val="both"/>
        <w:rPr>
          <w:rFonts w:ascii="Times New Roman" w:hAnsi="Times New Roman" w:cs="Times New Roman"/>
          <w:sz w:val="28"/>
        </w:rPr>
      </w:pPr>
      <w:r>
        <w:rPr>
          <w:rFonts w:ascii="Times New Roman" w:hAnsi="Times New Roman" w:cs="Times New Roman"/>
          <w:sz w:val="28"/>
        </w:rPr>
        <w:t xml:space="preserve">Панель навигации должна отображать интерактивную карту, предоставленную как отдельная </w:t>
      </w:r>
      <w:r>
        <w:rPr>
          <w:rFonts w:ascii="Times New Roman" w:hAnsi="Times New Roman" w:cs="Times New Roman"/>
          <w:sz w:val="28"/>
          <w:lang w:val="en-US"/>
        </w:rPr>
        <w:t>web</w:t>
      </w:r>
      <w:r w:rsidRPr="00547CC6">
        <w:rPr>
          <w:rFonts w:ascii="Times New Roman" w:hAnsi="Times New Roman" w:cs="Times New Roman"/>
          <w:sz w:val="28"/>
        </w:rPr>
        <w:t xml:space="preserve"> </w:t>
      </w:r>
      <w:r>
        <w:rPr>
          <w:rFonts w:ascii="Times New Roman" w:hAnsi="Times New Roman" w:cs="Times New Roman"/>
          <w:sz w:val="28"/>
        </w:rPr>
        <w:t>страница с сайта. В случае невозможности предоставления отдельной карты, по предварительному согласованию с заказчиком, допускается использование карты помещения, как отдельной картинки, но, с возможностью изменения размера, с последующим автоматическим восстановлением первоначального режима отображения.</w:t>
      </w:r>
    </w:p>
    <w:p w:rsidR="009A5DD0" w:rsidRDefault="009A5DD0" w:rsidP="006462E5">
      <w:pPr>
        <w:pStyle w:val="a5"/>
        <w:spacing w:after="0"/>
        <w:ind w:left="790"/>
        <w:jc w:val="both"/>
        <w:rPr>
          <w:rFonts w:ascii="Times New Roman" w:hAnsi="Times New Roman" w:cs="Times New Roman"/>
          <w:sz w:val="28"/>
        </w:rPr>
      </w:pPr>
    </w:p>
    <w:p w:rsidR="009A5DD0" w:rsidRDefault="009A5DD0" w:rsidP="006462E5">
      <w:pPr>
        <w:pStyle w:val="a5"/>
        <w:spacing w:after="0"/>
        <w:ind w:left="790"/>
        <w:jc w:val="both"/>
        <w:rPr>
          <w:rFonts w:ascii="Times New Roman" w:hAnsi="Times New Roman" w:cs="Times New Roman"/>
          <w:sz w:val="28"/>
        </w:rPr>
      </w:pPr>
      <w:r>
        <w:rPr>
          <w:rFonts w:ascii="Times New Roman" w:hAnsi="Times New Roman" w:cs="Times New Roman"/>
          <w:sz w:val="28"/>
        </w:rPr>
        <w:t>Интерактивное взаимодействие должно включать следующие возможности:</w:t>
      </w:r>
    </w:p>
    <w:p w:rsidR="009A5DD0" w:rsidRDefault="009A5DD0" w:rsidP="006462E5">
      <w:pPr>
        <w:pStyle w:val="a5"/>
        <w:numPr>
          <w:ilvl w:val="0"/>
          <w:numId w:val="12"/>
        </w:numPr>
        <w:spacing w:after="0"/>
        <w:jc w:val="both"/>
        <w:rPr>
          <w:rFonts w:ascii="Times New Roman" w:hAnsi="Times New Roman" w:cs="Times New Roman"/>
          <w:sz w:val="28"/>
        </w:rPr>
      </w:pPr>
      <w:r>
        <w:rPr>
          <w:rFonts w:ascii="Times New Roman" w:hAnsi="Times New Roman" w:cs="Times New Roman"/>
          <w:sz w:val="28"/>
        </w:rPr>
        <w:lastRenderedPageBreak/>
        <w:t>Приближение и удаление отображаемого контента</w:t>
      </w:r>
    </w:p>
    <w:p w:rsidR="009A5DD0" w:rsidRDefault="009A5DD0" w:rsidP="006462E5">
      <w:pPr>
        <w:pStyle w:val="a5"/>
        <w:numPr>
          <w:ilvl w:val="0"/>
          <w:numId w:val="12"/>
        </w:numPr>
        <w:spacing w:after="0"/>
        <w:jc w:val="both"/>
        <w:rPr>
          <w:rFonts w:ascii="Times New Roman" w:hAnsi="Times New Roman" w:cs="Times New Roman"/>
          <w:sz w:val="28"/>
        </w:rPr>
      </w:pPr>
      <w:r>
        <w:rPr>
          <w:rFonts w:ascii="Times New Roman" w:hAnsi="Times New Roman" w:cs="Times New Roman"/>
          <w:sz w:val="28"/>
        </w:rPr>
        <w:t>Поиск и навигацию</w:t>
      </w:r>
    </w:p>
    <w:p w:rsidR="009A5DD0" w:rsidRDefault="009A5DD0" w:rsidP="006462E5">
      <w:pPr>
        <w:pStyle w:val="a5"/>
        <w:numPr>
          <w:ilvl w:val="0"/>
          <w:numId w:val="12"/>
        </w:numPr>
        <w:spacing w:after="0"/>
        <w:jc w:val="both"/>
        <w:rPr>
          <w:rFonts w:ascii="Times New Roman" w:hAnsi="Times New Roman" w:cs="Times New Roman"/>
          <w:sz w:val="28"/>
        </w:rPr>
      </w:pPr>
      <w:r>
        <w:rPr>
          <w:rFonts w:ascii="Times New Roman" w:hAnsi="Times New Roman" w:cs="Times New Roman"/>
          <w:sz w:val="28"/>
        </w:rPr>
        <w:t>Возможность написать отзыв, указав удобный способ обратной связи</w:t>
      </w:r>
    </w:p>
    <w:p w:rsidR="009A5DD0" w:rsidRPr="00547CC6" w:rsidRDefault="009A5DD0" w:rsidP="006462E5">
      <w:pPr>
        <w:pStyle w:val="a5"/>
        <w:numPr>
          <w:ilvl w:val="0"/>
          <w:numId w:val="12"/>
        </w:numPr>
        <w:spacing w:after="0"/>
        <w:jc w:val="both"/>
        <w:rPr>
          <w:rFonts w:ascii="Times New Roman" w:hAnsi="Times New Roman" w:cs="Times New Roman"/>
          <w:sz w:val="28"/>
        </w:rPr>
      </w:pPr>
      <w:r>
        <w:rPr>
          <w:rFonts w:ascii="Times New Roman" w:hAnsi="Times New Roman" w:cs="Times New Roman"/>
          <w:sz w:val="28"/>
        </w:rPr>
        <w:t>Автоматический возврат в первоначальное состояние, в случае неактивности более чем 20 секунд (время простоя отдельно согласуется Исполнителем и Заказчиком)</w:t>
      </w:r>
    </w:p>
    <w:p w:rsidR="009A5DD0" w:rsidRDefault="009A5DD0" w:rsidP="006462E5">
      <w:pPr>
        <w:spacing w:after="0"/>
        <w:jc w:val="both"/>
        <w:rPr>
          <w:rFonts w:ascii="Times New Roman" w:hAnsi="Times New Roman" w:cs="Times New Roman"/>
          <w:sz w:val="28"/>
        </w:rPr>
      </w:pPr>
    </w:p>
    <w:p w:rsidR="009A5DD0" w:rsidRDefault="009A5DD0" w:rsidP="009A5DD0">
      <w:pPr>
        <w:spacing w:after="0"/>
        <w:ind w:left="70" w:firstLine="708"/>
        <w:jc w:val="both"/>
        <w:rPr>
          <w:rFonts w:ascii="Times New Roman" w:hAnsi="Times New Roman" w:cs="Times New Roman"/>
          <w:sz w:val="28"/>
        </w:rPr>
      </w:pPr>
      <w:r>
        <w:rPr>
          <w:rFonts w:ascii="Times New Roman" w:hAnsi="Times New Roman" w:cs="Times New Roman"/>
          <w:sz w:val="28"/>
        </w:rPr>
        <w:t>Изготовление контента не входит в обязанности Исполнителя, все необходимые материалы для выполнения работ по отображению контента предоставляет Заказчик.</w:t>
      </w:r>
    </w:p>
    <w:p w:rsidR="009A5DD0" w:rsidRPr="00683EEA" w:rsidRDefault="009A5DD0" w:rsidP="006462E5">
      <w:pPr>
        <w:spacing w:after="0"/>
        <w:jc w:val="both"/>
        <w:rPr>
          <w:rFonts w:ascii="Times New Roman" w:hAnsi="Times New Roman" w:cs="Times New Roman"/>
          <w:sz w:val="28"/>
        </w:rPr>
      </w:pPr>
    </w:p>
    <w:p w:rsidR="009A5DD0" w:rsidRDefault="009A5DD0" w:rsidP="006462E5">
      <w:pPr>
        <w:pStyle w:val="1"/>
        <w:numPr>
          <w:ilvl w:val="1"/>
          <w:numId w:val="2"/>
        </w:numPr>
        <w:jc w:val="both"/>
        <w:rPr>
          <w:rFonts w:ascii="Times New Roman" w:hAnsi="Times New Roman" w:cs="Times New Roman"/>
          <w:color w:val="000000" w:themeColor="text1"/>
        </w:rPr>
      </w:pPr>
      <w:bookmarkStart w:id="8" w:name="_Toc492484530"/>
      <w:r>
        <w:rPr>
          <w:rFonts w:ascii="Times New Roman" w:hAnsi="Times New Roman" w:cs="Times New Roman"/>
          <w:color w:val="000000" w:themeColor="text1"/>
        </w:rPr>
        <w:t>Обязанность заказчика:</w:t>
      </w:r>
      <w:bookmarkEnd w:id="8"/>
    </w:p>
    <w:p w:rsidR="009A5DD0" w:rsidRDefault="009A5DD0" w:rsidP="006462E5">
      <w:pPr>
        <w:pStyle w:val="a4"/>
        <w:numPr>
          <w:ilvl w:val="0"/>
          <w:numId w:val="3"/>
        </w:numPr>
        <w:spacing w:before="0" w:beforeAutospacing="0" w:after="120" w:afterAutospacing="0" w:line="276" w:lineRule="auto"/>
        <w:jc w:val="both"/>
        <w:rPr>
          <w:sz w:val="28"/>
          <w:szCs w:val="22"/>
          <w:lang w:eastAsia="en-US"/>
        </w:rPr>
      </w:pPr>
      <w:r>
        <w:rPr>
          <w:sz w:val="28"/>
          <w:szCs w:val="22"/>
          <w:lang w:eastAsia="en-US"/>
        </w:rPr>
        <w:t>Заказчик обязуется предоставить исполнителю виртуальный сервер, отвечающий предварительно согласованным требованиям производительности, с установленной операционной системой, имеющей выход в интернет.</w:t>
      </w:r>
    </w:p>
    <w:p w:rsidR="009A5DD0" w:rsidRDefault="009A5DD0" w:rsidP="006462E5">
      <w:pPr>
        <w:pStyle w:val="a4"/>
        <w:numPr>
          <w:ilvl w:val="0"/>
          <w:numId w:val="3"/>
        </w:numPr>
        <w:spacing w:before="0" w:beforeAutospacing="0" w:after="120" w:afterAutospacing="0" w:line="276" w:lineRule="auto"/>
        <w:jc w:val="both"/>
        <w:rPr>
          <w:sz w:val="28"/>
          <w:szCs w:val="22"/>
          <w:lang w:eastAsia="en-US"/>
        </w:rPr>
      </w:pPr>
      <w:r>
        <w:rPr>
          <w:sz w:val="28"/>
          <w:szCs w:val="22"/>
          <w:lang w:eastAsia="en-US"/>
        </w:rPr>
        <w:t>Предоставить доступ Исполнителя на территорию заказчика в рабочее время.</w:t>
      </w:r>
    </w:p>
    <w:p w:rsidR="009A5DD0" w:rsidRDefault="009A5DD0" w:rsidP="006462E5">
      <w:pPr>
        <w:pStyle w:val="a4"/>
        <w:numPr>
          <w:ilvl w:val="0"/>
          <w:numId w:val="3"/>
        </w:numPr>
        <w:spacing w:before="0" w:beforeAutospacing="0" w:after="120" w:afterAutospacing="0" w:line="276" w:lineRule="auto"/>
        <w:jc w:val="both"/>
        <w:rPr>
          <w:sz w:val="28"/>
          <w:szCs w:val="22"/>
          <w:lang w:eastAsia="en-US"/>
        </w:rPr>
      </w:pPr>
      <w:r>
        <w:rPr>
          <w:sz w:val="28"/>
          <w:szCs w:val="22"/>
          <w:lang w:eastAsia="en-US"/>
        </w:rPr>
        <w:t>Своевременное предоставление, полноту и корректность информации в объеме необходимом для выполнения работ по проекту.</w:t>
      </w:r>
    </w:p>
    <w:p w:rsidR="009A5DD0" w:rsidRDefault="009A5DD0" w:rsidP="006462E5">
      <w:pPr>
        <w:pStyle w:val="a4"/>
        <w:numPr>
          <w:ilvl w:val="0"/>
          <w:numId w:val="3"/>
        </w:numPr>
        <w:spacing w:before="0" w:beforeAutospacing="0" w:after="120" w:afterAutospacing="0" w:line="276" w:lineRule="auto"/>
        <w:jc w:val="both"/>
        <w:rPr>
          <w:sz w:val="28"/>
          <w:szCs w:val="22"/>
          <w:lang w:eastAsia="en-US"/>
        </w:rPr>
      </w:pPr>
      <w:r>
        <w:rPr>
          <w:sz w:val="28"/>
          <w:szCs w:val="22"/>
          <w:lang w:eastAsia="en-US"/>
        </w:rPr>
        <w:t>Предоставить Исполнителю для дальнейшей установки и настройки устройств воспроизведения.</w:t>
      </w:r>
    </w:p>
    <w:p w:rsidR="009A5DD0" w:rsidRDefault="009A5DD0" w:rsidP="006462E5">
      <w:pPr>
        <w:pStyle w:val="a4"/>
        <w:numPr>
          <w:ilvl w:val="0"/>
          <w:numId w:val="3"/>
        </w:numPr>
        <w:spacing w:before="0" w:beforeAutospacing="0" w:after="120" w:afterAutospacing="0" w:line="276" w:lineRule="auto"/>
        <w:jc w:val="both"/>
        <w:rPr>
          <w:sz w:val="28"/>
          <w:szCs w:val="22"/>
          <w:lang w:eastAsia="en-US"/>
        </w:rPr>
      </w:pPr>
      <w:r>
        <w:rPr>
          <w:sz w:val="28"/>
          <w:szCs w:val="22"/>
          <w:lang w:eastAsia="en-US"/>
        </w:rPr>
        <w:t>Предоставить для подключения устройств воспроизведения локальную вычислительную сеть (проводную и беспроводную) с доступом к требуемым ресурсам.</w:t>
      </w:r>
    </w:p>
    <w:p w:rsidR="009A5DD0" w:rsidRDefault="009A5DD0" w:rsidP="006462E5">
      <w:pPr>
        <w:pStyle w:val="a4"/>
        <w:numPr>
          <w:ilvl w:val="0"/>
          <w:numId w:val="3"/>
        </w:numPr>
        <w:spacing w:before="0" w:beforeAutospacing="0" w:after="120" w:afterAutospacing="0" w:line="276" w:lineRule="auto"/>
        <w:jc w:val="both"/>
        <w:rPr>
          <w:sz w:val="28"/>
          <w:szCs w:val="22"/>
          <w:lang w:eastAsia="en-US"/>
        </w:rPr>
      </w:pPr>
      <w:r>
        <w:rPr>
          <w:sz w:val="28"/>
          <w:szCs w:val="22"/>
          <w:lang w:eastAsia="en-US"/>
        </w:rPr>
        <w:t>Соблюдать рекомендации Исполнителя по условиям резервного копирования сервера, сервиса и контентно-медийной информации.</w:t>
      </w:r>
    </w:p>
    <w:p w:rsidR="009A5DD0" w:rsidRDefault="009A5DD0" w:rsidP="006462E5">
      <w:pPr>
        <w:pStyle w:val="1"/>
        <w:numPr>
          <w:ilvl w:val="0"/>
          <w:numId w:val="2"/>
        </w:numPr>
        <w:jc w:val="both"/>
        <w:rPr>
          <w:rFonts w:ascii="Times New Roman" w:hAnsi="Times New Roman" w:cs="Times New Roman"/>
          <w:color w:val="000000" w:themeColor="text1"/>
        </w:rPr>
      </w:pPr>
      <w:bookmarkStart w:id="9" w:name="_Toc492484531"/>
      <w:r>
        <w:rPr>
          <w:rFonts w:ascii="Times New Roman" w:hAnsi="Times New Roman" w:cs="Times New Roman"/>
          <w:color w:val="000000" w:themeColor="text1"/>
        </w:rPr>
        <w:lastRenderedPageBreak/>
        <w:t>Гарантийные обязательства</w:t>
      </w:r>
      <w:bookmarkEnd w:id="9"/>
    </w:p>
    <w:p w:rsidR="009A5DD0" w:rsidRDefault="009A5DD0" w:rsidP="006462E5">
      <w:pPr>
        <w:pStyle w:val="a5"/>
        <w:keepNext/>
        <w:numPr>
          <w:ilvl w:val="0"/>
          <w:numId w:val="4"/>
        </w:numPr>
        <w:suppressAutoHyphens/>
        <w:spacing w:after="120"/>
        <w:jc w:val="both"/>
        <w:rPr>
          <w:rFonts w:ascii="Times New Roman" w:hAnsi="Times New Roman" w:cs="Times New Roman"/>
          <w:sz w:val="28"/>
        </w:rPr>
      </w:pPr>
      <w:r>
        <w:rPr>
          <w:rFonts w:ascii="Times New Roman" w:hAnsi="Times New Roman" w:cs="Times New Roman"/>
          <w:sz w:val="28"/>
        </w:rPr>
        <w:t xml:space="preserve">Исполнитель должен гарантировать в течении </w:t>
      </w:r>
      <w:r w:rsidRPr="00403679">
        <w:rPr>
          <w:rFonts w:ascii="Times New Roman" w:hAnsi="Times New Roman" w:cs="Times New Roman"/>
          <w:sz w:val="28"/>
          <w:highlight w:val="yellow"/>
        </w:rPr>
        <w:t>24</w:t>
      </w:r>
      <w:r>
        <w:rPr>
          <w:rFonts w:ascii="Times New Roman" w:hAnsi="Times New Roman" w:cs="Times New Roman"/>
          <w:sz w:val="28"/>
        </w:rPr>
        <w:t xml:space="preserve"> месяцев работоспособность поставляемого программного обеспечения, в случае отсутствия вмешательства в работу программного обеспечения поставляемой системы. </w:t>
      </w:r>
    </w:p>
    <w:p w:rsidR="009A5DD0" w:rsidRDefault="009A5DD0" w:rsidP="006462E5">
      <w:pPr>
        <w:pStyle w:val="a5"/>
        <w:keepNext/>
        <w:suppressAutoHyphens/>
        <w:spacing w:after="120"/>
        <w:jc w:val="both"/>
        <w:rPr>
          <w:rFonts w:ascii="Times New Roman" w:hAnsi="Times New Roman" w:cs="Times New Roman"/>
          <w:sz w:val="28"/>
        </w:rPr>
      </w:pPr>
      <w:r>
        <w:rPr>
          <w:rFonts w:ascii="Times New Roman" w:hAnsi="Times New Roman" w:cs="Times New Roman"/>
          <w:sz w:val="28"/>
        </w:rPr>
        <w:t>Вмешательством не считается:</w:t>
      </w:r>
    </w:p>
    <w:p w:rsidR="009A5DD0" w:rsidRDefault="009A5DD0" w:rsidP="006462E5">
      <w:pPr>
        <w:pStyle w:val="a5"/>
        <w:keepNext/>
        <w:numPr>
          <w:ilvl w:val="0"/>
          <w:numId w:val="5"/>
        </w:numPr>
        <w:suppressAutoHyphens/>
        <w:spacing w:after="120"/>
        <w:jc w:val="both"/>
        <w:rPr>
          <w:rFonts w:ascii="Times New Roman" w:hAnsi="Times New Roman" w:cs="Times New Roman"/>
          <w:sz w:val="28"/>
        </w:rPr>
      </w:pPr>
      <w:r>
        <w:rPr>
          <w:rFonts w:ascii="Times New Roman" w:hAnsi="Times New Roman" w:cs="Times New Roman"/>
          <w:sz w:val="28"/>
        </w:rPr>
        <w:t>Установка штатных обновлений операционной системы устройств отображения</w:t>
      </w:r>
    </w:p>
    <w:p w:rsidR="009A5DD0" w:rsidRDefault="009A5DD0" w:rsidP="006462E5">
      <w:pPr>
        <w:pStyle w:val="a5"/>
        <w:keepNext/>
        <w:numPr>
          <w:ilvl w:val="0"/>
          <w:numId w:val="5"/>
        </w:numPr>
        <w:suppressAutoHyphens/>
        <w:spacing w:after="120"/>
        <w:jc w:val="both"/>
        <w:rPr>
          <w:rFonts w:ascii="Times New Roman" w:hAnsi="Times New Roman" w:cs="Times New Roman"/>
          <w:sz w:val="28"/>
        </w:rPr>
      </w:pPr>
      <w:r>
        <w:rPr>
          <w:rFonts w:ascii="Times New Roman" w:hAnsi="Times New Roman" w:cs="Times New Roman"/>
          <w:sz w:val="28"/>
        </w:rPr>
        <w:t>Установка штатных обновлений из предустановленных репозиториев для серверной операционной системы и работающих на ней продуктов.</w:t>
      </w:r>
    </w:p>
    <w:p w:rsidR="009A5DD0" w:rsidRDefault="009A5DD0" w:rsidP="006462E5">
      <w:pPr>
        <w:pStyle w:val="a5"/>
        <w:keepNext/>
        <w:numPr>
          <w:ilvl w:val="0"/>
          <w:numId w:val="4"/>
        </w:numPr>
        <w:suppressAutoHyphens/>
        <w:spacing w:after="120"/>
        <w:jc w:val="both"/>
        <w:rPr>
          <w:rFonts w:ascii="Times New Roman" w:hAnsi="Times New Roman" w:cs="Times New Roman"/>
          <w:sz w:val="28"/>
        </w:rPr>
      </w:pPr>
      <w:r>
        <w:rPr>
          <w:rFonts w:ascii="Times New Roman" w:hAnsi="Times New Roman" w:cs="Times New Roman"/>
          <w:sz w:val="28"/>
        </w:rPr>
        <w:t xml:space="preserve">Техническая поддержка и гарантийные обязательства должны осуществляться по заранее обговорённому Исполнителем с Заказчиком сценарию. </w:t>
      </w:r>
    </w:p>
    <w:p w:rsidR="009A5DD0" w:rsidRDefault="009A5DD0" w:rsidP="006462E5">
      <w:pPr>
        <w:pStyle w:val="a5"/>
        <w:keepNext/>
        <w:numPr>
          <w:ilvl w:val="0"/>
          <w:numId w:val="4"/>
        </w:numPr>
        <w:suppressAutoHyphens/>
        <w:spacing w:after="120"/>
        <w:jc w:val="both"/>
        <w:rPr>
          <w:rFonts w:ascii="Times New Roman" w:hAnsi="Times New Roman" w:cs="Times New Roman"/>
          <w:sz w:val="28"/>
        </w:rPr>
      </w:pPr>
      <w:r>
        <w:rPr>
          <w:rFonts w:ascii="Times New Roman" w:hAnsi="Times New Roman" w:cs="Times New Roman"/>
          <w:sz w:val="28"/>
        </w:rPr>
        <w:t>Информирование Исполнителя о неработоспособности системы должно вести через любые доступные средства электронной телекоммуникации предварительно согласованные Исполнителем с Заказчиком.</w:t>
      </w:r>
    </w:p>
    <w:p w:rsidR="009A5DD0" w:rsidRDefault="009A5DD0" w:rsidP="009A5DD0">
      <w:pPr>
        <w:pStyle w:val="a5"/>
        <w:keepNext/>
        <w:numPr>
          <w:ilvl w:val="0"/>
          <w:numId w:val="4"/>
        </w:numPr>
        <w:suppressAutoHyphens/>
        <w:spacing w:after="120"/>
        <w:jc w:val="both"/>
        <w:rPr>
          <w:rFonts w:ascii="Times New Roman" w:hAnsi="Times New Roman" w:cs="Times New Roman"/>
          <w:sz w:val="28"/>
        </w:rPr>
      </w:pPr>
      <w:r>
        <w:rPr>
          <w:rFonts w:ascii="Times New Roman" w:hAnsi="Times New Roman" w:cs="Times New Roman"/>
          <w:sz w:val="28"/>
        </w:rPr>
        <w:t>П</w:t>
      </w:r>
      <w:r w:rsidRPr="00A85C06">
        <w:rPr>
          <w:rFonts w:ascii="Times New Roman" w:hAnsi="Times New Roman" w:cs="Times New Roman"/>
          <w:sz w:val="28"/>
        </w:rPr>
        <w:t xml:space="preserve">оддержка по системе осуществляется </w:t>
      </w:r>
      <w:r>
        <w:rPr>
          <w:rFonts w:ascii="Times New Roman" w:hAnsi="Times New Roman" w:cs="Times New Roman"/>
          <w:sz w:val="28"/>
        </w:rPr>
        <w:t xml:space="preserve">в </w:t>
      </w:r>
      <w:r w:rsidRPr="00A85C06">
        <w:rPr>
          <w:rFonts w:ascii="Times New Roman" w:hAnsi="Times New Roman" w:cs="Times New Roman"/>
          <w:sz w:val="28"/>
        </w:rPr>
        <w:t>режиме 8х5.</w:t>
      </w:r>
    </w:p>
    <w:p w:rsidR="009A5DD0" w:rsidRPr="00A85C06" w:rsidRDefault="009A5DD0" w:rsidP="009A5DD0">
      <w:pPr>
        <w:pStyle w:val="a5"/>
        <w:keepNext/>
        <w:numPr>
          <w:ilvl w:val="0"/>
          <w:numId w:val="4"/>
        </w:numPr>
        <w:suppressAutoHyphens/>
        <w:spacing w:after="120"/>
        <w:jc w:val="both"/>
        <w:rPr>
          <w:rFonts w:ascii="Times New Roman" w:hAnsi="Times New Roman" w:cs="Times New Roman"/>
          <w:sz w:val="28"/>
        </w:rPr>
      </w:pPr>
      <w:r>
        <w:rPr>
          <w:rFonts w:ascii="Times New Roman" w:hAnsi="Times New Roman" w:cs="Times New Roman"/>
          <w:sz w:val="28"/>
        </w:rPr>
        <w:t>В рамках гарантийных обязательств Исполнитель дополнительно обеспечивает:</w:t>
      </w:r>
    </w:p>
    <w:p w:rsidR="009A5DD0" w:rsidRPr="00A85C06" w:rsidRDefault="009A5DD0" w:rsidP="009A5DD0">
      <w:pPr>
        <w:pStyle w:val="a5"/>
        <w:keepNext/>
        <w:numPr>
          <w:ilvl w:val="0"/>
          <w:numId w:val="40"/>
        </w:numPr>
        <w:suppressAutoHyphens/>
        <w:spacing w:after="120"/>
        <w:jc w:val="both"/>
        <w:rPr>
          <w:rFonts w:ascii="Times New Roman" w:hAnsi="Times New Roman" w:cs="Times New Roman"/>
          <w:sz w:val="28"/>
        </w:rPr>
      </w:pPr>
      <w:r w:rsidRPr="00A85C06">
        <w:rPr>
          <w:rFonts w:ascii="Times New Roman" w:hAnsi="Times New Roman" w:cs="Times New Roman"/>
          <w:sz w:val="28"/>
        </w:rPr>
        <w:t>консультации по вопросам эксплуатации и дальнейшего развития системы;</w:t>
      </w:r>
    </w:p>
    <w:p w:rsidR="009A5DD0" w:rsidRPr="00A85C06" w:rsidRDefault="009A5DD0" w:rsidP="009A5DD0">
      <w:pPr>
        <w:pStyle w:val="a5"/>
        <w:keepNext/>
        <w:numPr>
          <w:ilvl w:val="0"/>
          <w:numId w:val="40"/>
        </w:numPr>
        <w:suppressAutoHyphens/>
        <w:spacing w:after="120"/>
        <w:jc w:val="both"/>
        <w:rPr>
          <w:rFonts w:ascii="Times New Roman" w:hAnsi="Times New Roman" w:cs="Times New Roman"/>
          <w:sz w:val="28"/>
        </w:rPr>
      </w:pPr>
      <w:r w:rsidRPr="00A85C06">
        <w:rPr>
          <w:rFonts w:ascii="Times New Roman" w:hAnsi="Times New Roman" w:cs="Times New Roman"/>
          <w:sz w:val="28"/>
        </w:rPr>
        <w:t>удалённая диагностика проблем, выдача рекомендаций по результатам диагностики;</w:t>
      </w:r>
    </w:p>
    <w:p w:rsidR="009A5DD0" w:rsidRPr="00A85C06" w:rsidRDefault="009A5DD0" w:rsidP="009A5DD0">
      <w:pPr>
        <w:pStyle w:val="a5"/>
        <w:keepNext/>
        <w:numPr>
          <w:ilvl w:val="0"/>
          <w:numId w:val="40"/>
        </w:numPr>
        <w:suppressAutoHyphens/>
        <w:spacing w:after="120"/>
        <w:jc w:val="both"/>
        <w:rPr>
          <w:rFonts w:ascii="Times New Roman" w:hAnsi="Times New Roman" w:cs="Times New Roman"/>
          <w:sz w:val="28"/>
        </w:rPr>
      </w:pPr>
      <w:r w:rsidRPr="00A85C06">
        <w:rPr>
          <w:rFonts w:ascii="Times New Roman" w:hAnsi="Times New Roman" w:cs="Times New Roman"/>
          <w:sz w:val="28"/>
        </w:rPr>
        <w:t>учёт выявленных дефектов ПО и трансляцию их организации-разработчику ПО;</w:t>
      </w:r>
    </w:p>
    <w:p w:rsidR="009A5DD0" w:rsidRPr="00A85C06" w:rsidRDefault="009A5DD0" w:rsidP="009A5DD0">
      <w:pPr>
        <w:pStyle w:val="a5"/>
        <w:keepNext/>
        <w:numPr>
          <w:ilvl w:val="0"/>
          <w:numId w:val="40"/>
        </w:numPr>
        <w:suppressAutoHyphens/>
        <w:spacing w:after="120"/>
        <w:jc w:val="both"/>
        <w:rPr>
          <w:rFonts w:ascii="Times New Roman" w:hAnsi="Times New Roman" w:cs="Times New Roman"/>
          <w:sz w:val="28"/>
        </w:rPr>
      </w:pPr>
      <w:r w:rsidRPr="00A85C06">
        <w:rPr>
          <w:rFonts w:ascii="Times New Roman" w:hAnsi="Times New Roman" w:cs="Times New Roman"/>
          <w:sz w:val="28"/>
        </w:rPr>
        <w:t>предоставление актуальных обновлений ПО.</w:t>
      </w:r>
    </w:p>
    <w:p w:rsidR="009A5DD0" w:rsidRPr="00D3337D" w:rsidRDefault="009A5DD0" w:rsidP="006462E5">
      <w:pPr>
        <w:pStyle w:val="a5"/>
        <w:keepNext/>
        <w:numPr>
          <w:ilvl w:val="0"/>
          <w:numId w:val="4"/>
        </w:numPr>
        <w:suppressAutoHyphens/>
        <w:spacing w:after="120"/>
        <w:jc w:val="both"/>
        <w:rPr>
          <w:rFonts w:ascii="Times New Roman" w:hAnsi="Times New Roman" w:cs="Times New Roman"/>
          <w:sz w:val="28"/>
        </w:rPr>
      </w:pPr>
      <w:r w:rsidRPr="00D3337D">
        <w:rPr>
          <w:rFonts w:ascii="Times New Roman" w:hAnsi="Times New Roman" w:cs="Times New Roman"/>
          <w:sz w:val="28"/>
        </w:rPr>
        <w:t xml:space="preserve">В случае неработоспособности сервиса не по вине Заказчика, Исполнитель обязан восстановить работоспособность системы в течении </w:t>
      </w:r>
      <w:r>
        <w:rPr>
          <w:rFonts w:ascii="Times New Roman" w:hAnsi="Times New Roman" w:cs="Times New Roman"/>
          <w:sz w:val="28"/>
        </w:rPr>
        <w:t>4-х</w:t>
      </w:r>
      <w:r w:rsidRPr="00D3337D">
        <w:rPr>
          <w:rFonts w:ascii="Times New Roman" w:hAnsi="Times New Roman" w:cs="Times New Roman"/>
          <w:sz w:val="28"/>
        </w:rPr>
        <w:t xml:space="preserve"> </w:t>
      </w:r>
      <w:r>
        <w:rPr>
          <w:rFonts w:ascii="Times New Roman" w:hAnsi="Times New Roman" w:cs="Times New Roman"/>
          <w:sz w:val="28"/>
        </w:rPr>
        <w:t>часов</w:t>
      </w:r>
      <w:r w:rsidRPr="00D3337D">
        <w:rPr>
          <w:rFonts w:ascii="Times New Roman" w:hAnsi="Times New Roman" w:cs="Times New Roman"/>
          <w:sz w:val="28"/>
        </w:rPr>
        <w:t>.</w:t>
      </w:r>
      <w:r>
        <w:rPr>
          <w:rFonts w:ascii="Times New Roman" w:hAnsi="Times New Roman" w:cs="Times New Roman"/>
          <w:sz w:val="28"/>
        </w:rPr>
        <w:t xml:space="preserve"> Во время проведения мероприятия </w:t>
      </w:r>
      <w:r w:rsidRPr="00955E25">
        <w:rPr>
          <w:rFonts w:ascii="Times New Roman" w:hAnsi="Times New Roman" w:cs="Times New Roman"/>
          <w:sz w:val="28"/>
        </w:rPr>
        <w:t>Московского Международного Форума Инновационного развития 2017, в период с 16 по 18 октября 2017 года, проходящего по адресу 143026, г. Москва, территория Инновационного центра «Сколково», Большой бульвар, 42, корп. 1</w:t>
      </w:r>
      <w:r>
        <w:rPr>
          <w:rFonts w:ascii="Times New Roman" w:hAnsi="Times New Roman" w:cs="Times New Roman"/>
          <w:sz w:val="28"/>
        </w:rPr>
        <w:t xml:space="preserve"> Исполнитель должен обеспечить восстановление работоспособности системы в течении 30 минут.</w:t>
      </w:r>
    </w:p>
    <w:p w:rsidR="009A5DD0" w:rsidRDefault="009A5DD0" w:rsidP="006462E5">
      <w:pPr>
        <w:pStyle w:val="1"/>
        <w:numPr>
          <w:ilvl w:val="0"/>
          <w:numId w:val="2"/>
        </w:numPr>
        <w:jc w:val="both"/>
        <w:rPr>
          <w:rFonts w:ascii="Times New Roman" w:hAnsi="Times New Roman" w:cs="Times New Roman"/>
          <w:color w:val="000000" w:themeColor="text1"/>
        </w:rPr>
      </w:pPr>
      <w:bookmarkStart w:id="10" w:name="_Toc492484532"/>
      <w:r>
        <w:rPr>
          <w:rFonts w:ascii="Times New Roman" w:hAnsi="Times New Roman" w:cs="Times New Roman"/>
          <w:color w:val="000000" w:themeColor="text1"/>
        </w:rPr>
        <w:t>Перечень необходимых лицензий и поддержки программного обеспечения:</w:t>
      </w:r>
      <w:bookmarkEnd w:id="10"/>
    </w:p>
    <w:p w:rsidR="009A5DD0" w:rsidRDefault="009A5DD0" w:rsidP="006462E5">
      <w:pPr>
        <w:pStyle w:val="a5"/>
        <w:keepNext/>
        <w:suppressAutoHyphens/>
        <w:spacing w:after="120"/>
        <w:ind w:left="435"/>
        <w:jc w:val="both"/>
        <w:rPr>
          <w:rFonts w:ascii="Times New Roman" w:hAnsi="Times New Roman" w:cs="Times New Roman"/>
          <w:b/>
          <w:sz w:val="28"/>
        </w:rPr>
      </w:pPr>
    </w:p>
    <w:tbl>
      <w:tblPr>
        <w:tblStyle w:val="a3"/>
        <w:tblW w:w="10632" w:type="dxa"/>
        <w:tblInd w:w="-176" w:type="dxa"/>
        <w:tblLook w:val="04A0" w:firstRow="1" w:lastRow="0" w:firstColumn="1" w:lastColumn="0" w:noHBand="0" w:noVBand="1"/>
      </w:tblPr>
      <w:tblGrid>
        <w:gridCol w:w="8081"/>
        <w:gridCol w:w="2551"/>
      </w:tblGrid>
      <w:tr w:rsidR="009A5DD0" w:rsidTr="003773DB">
        <w:tc>
          <w:tcPr>
            <w:tcW w:w="8081" w:type="dxa"/>
            <w:tcBorders>
              <w:top w:val="single" w:sz="4" w:space="0" w:color="auto"/>
              <w:left w:val="single" w:sz="4" w:space="0" w:color="auto"/>
              <w:bottom w:val="single" w:sz="4" w:space="0" w:color="auto"/>
              <w:right w:val="single" w:sz="4" w:space="0" w:color="auto"/>
            </w:tcBorders>
            <w:hideMark/>
          </w:tcPr>
          <w:p w:rsidR="009A5DD0" w:rsidRDefault="009A5DD0" w:rsidP="006462E5">
            <w:pPr>
              <w:jc w:val="both"/>
              <w:rPr>
                <w:rFonts w:ascii="Times New Roman" w:hAnsi="Times New Roman" w:cs="Times New Roman"/>
                <w:b/>
                <w:sz w:val="28"/>
              </w:rPr>
            </w:pPr>
            <w:r>
              <w:rPr>
                <w:rFonts w:ascii="Times New Roman" w:hAnsi="Times New Roman" w:cs="Times New Roman"/>
                <w:b/>
                <w:sz w:val="28"/>
              </w:rPr>
              <w:t>Описание</w:t>
            </w:r>
          </w:p>
        </w:tc>
        <w:tc>
          <w:tcPr>
            <w:tcW w:w="2551" w:type="dxa"/>
            <w:tcBorders>
              <w:top w:val="single" w:sz="4" w:space="0" w:color="auto"/>
              <w:left w:val="single" w:sz="4" w:space="0" w:color="auto"/>
              <w:bottom w:val="single" w:sz="4" w:space="0" w:color="auto"/>
              <w:right w:val="single" w:sz="4" w:space="0" w:color="auto"/>
            </w:tcBorders>
            <w:hideMark/>
          </w:tcPr>
          <w:p w:rsidR="009A5DD0" w:rsidRDefault="009A5DD0" w:rsidP="006462E5">
            <w:pPr>
              <w:jc w:val="both"/>
              <w:rPr>
                <w:rFonts w:ascii="Times New Roman" w:hAnsi="Times New Roman" w:cs="Times New Roman"/>
                <w:b/>
                <w:sz w:val="28"/>
              </w:rPr>
            </w:pPr>
            <w:r>
              <w:rPr>
                <w:rFonts w:ascii="Times New Roman" w:hAnsi="Times New Roman" w:cs="Times New Roman"/>
                <w:b/>
                <w:sz w:val="28"/>
              </w:rPr>
              <w:t xml:space="preserve">Количество </w:t>
            </w:r>
          </w:p>
        </w:tc>
      </w:tr>
      <w:tr w:rsidR="009A5DD0" w:rsidTr="003773DB">
        <w:tc>
          <w:tcPr>
            <w:tcW w:w="8081" w:type="dxa"/>
            <w:tcBorders>
              <w:top w:val="single" w:sz="4" w:space="0" w:color="auto"/>
              <w:left w:val="single" w:sz="4" w:space="0" w:color="auto"/>
              <w:bottom w:val="single" w:sz="4" w:space="0" w:color="auto"/>
              <w:right w:val="single" w:sz="4" w:space="0" w:color="auto"/>
            </w:tcBorders>
          </w:tcPr>
          <w:p w:rsidR="009A5DD0" w:rsidRDefault="003773DB" w:rsidP="006462E5">
            <w:pPr>
              <w:jc w:val="both"/>
              <w:rPr>
                <w:rFonts w:ascii="Times New Roman" w:hAnsi="Times New Roman" w:cs="Times New Roman"/>
                <w:sz w:val="28"/>
              </w:rPr>
            </w:pPr>
            <w:r>
              <w:rPr>
                <w:rFonts w:ascii="Times New Roman" w:hAnsi="Times New Roman" w:cs="Times New Roman"/>
                <w:sz w:val="28"/>
              </w:rPr>
              <w:lastRenderedPageBreak/>
              <w:t>Л</w:t>
            </w:r>
            <w:r w:rsidR="009A5DD0">
              <w:rPr>
                <w:rFonts w:ascii="Times New Roman" w:hAnsi="Times New Roman" w:cs="Times New Roman"/>
                <w:sz w:val="28"/>
              </w:rPr>
              <w:t>ицензии на ПО для подключения к серверу инфовещания, для точек воспроизведения (разрешение менее 4</w:t>
            </w:r>
            <w:r w:rsidR="009A5DD0">
              <w:rPr>
                <w:rFonts w:ascii="Times New Roman" w:hAnsi="Times New Roman" w:cs="Times New Roman"/>
                <w:sz w:val="28"/>
                <w:lang w:val="en-US"/>
              </w:rPr>
              <w:t>K</w:t>
            </w:r>
            <w:r w:rsidR="009A5DD0">
              <w:rPr>
                <w:rFonts w:ascii="Times New Roman" w:hAnsi="Times New Roman" w:cs="Times New Roman"/>
                <w:sz w:val="28"/>
              </w:rPr>
              <w:t>)</w:t>
            </w:r>
          </w:p>
        </w:tc>
        <w:tc>
          <w:tcPr>
            <w:tcW w:w="2551" w:type="dxa"/>
            <w:tcBorders>
              <w:top w:val="single" w:sz="4" w:space="0" w:color="auto"/>
              <w:left w:val="single" w:sz="4" w:space="0" w:color="auto"/>
              <w:bottom w:val="single" w:sz="4" w:space="0" w:color="auto"/>
              <w:right w:val="single" w:sz="4" w:space="0" w:color="auto"/>
            </w:tcBorders>
          </w:tcPr>
          <w:p w:rsidR="009A5DD0" w:rsidRDefault="009A5DD0" w:rsidP="006462E5">
            <w:pPr>
              <w:jc w:val="both"/>
              <w:rPr>
                <w:rFonts w:ascii="Times New Roman" w:hAnsi="Times New Roman" w:cs="Times New Roman"/>
                <w:b/>
                <w:sz w:val="28"/>
              </w:rPr>
            </w:pPr>
          </w:p>
          <w:p w:rsidR="009A5DD0" w:rsidRPr="00F77122" w:rsidRDefault="009A5DD0" w:rsidP="006462E5">
            <w:pPr>
              <w:jc w:val="both"/>
              <w:rPr>
                <w:rFonts w:ascii="Times New Roman" w:hAnsi="Times New Roman" w:cs="Times New Roman"/>
                <w:b/>
                <w:sz w:val="28"/>
                <w:lang w:val="en-US"/>
              </w:rPr>
            </w:pPr>
            <w:r>
              <w:rPr>
                <w:rFonts w:ascii="Times New Roman" w:hAnsi="Times New Roman" w:cs="Times New Roman"/>
                <w:b/>
                <w:sz w:val="28"/>
                <w:lang w:val="en-US"/>
              </w:rPr>
              <w:t>63</w:t>
            </w:r>
          </w:p>
        </w:tc>
      </w:tr>
      <w:tr w:rsidR="009A5DD0" w:rsidTr="003773DB">
        <w:tc>
          <w:tcPr>
            <w:tcW w:w="8081" w:type="dxa"/>
            <w:tcBorders>
              <w:top w:val="single" w:sz="4" w:space="0" w:color="auto"/>
              <w:left w:val="single" w:sz="4" w:space="0" w:color="auto"/>
              <w:bottom w:val="single" w:sz="4" w:space="0" w:color="auto"/>
              <w:right w:val="single" w:sz="4" w:space="0" w:color="auto"/>
            </w:tcBorders>
            <w:hideMark/>
          </w:tcPr>
          <w:p w:rsidR="009A5DD0" w:rsidRDefault="003773DB" w:rsidP="006462E5">
            <w:pPr>
              <w:jc w:val="both"/>
              <w:rPr>
                <w:rFonts w:ascii="Times New Roman" w:hAnsi="Times New Roman" w:cs="Times New Roman"/>
                <w:sz w:val="28"/>
              </w:rPr>
            </w:pPr>
            <w:r>
              <w:rPr>
                <w:rFonts w:ascii="Times New Roman" w:hAnsi="Times New Roman" w:cs="Times New Roman"/>
                <w:sz w:val="28"/>
              </w:rPr>
              <w:t>Л</w:t>
            </w:r>
            <w:r w:rsidR="009A5DD0">
              <w:rPr>
                <w:rFonts w:ascii="Times New Roman" w:hAnsi="Times New Roman" w:cs="Times New Roman"/>
                <w:sz w:val="28"/>
              </w:rPr>
              <w:t>ицензии на ПО для инфовещания на точку воспроизведения</w:t>
            </w:r>
          </w:p>
        </w:tc>
        <w:tc>
          <w:tcPr>
            <w:tcW w:w="2551" w:type="dxa"/>
            <w:tcBorders>
              <w:top w:val="single" w:sz="4" w:space="0" w:color="auto"/>
              <w:left w:val="single" w:sz="4" w:space="0" w:color="auto"/>
              <w:bottom w:val="single" w:sz="4" w:space="0" w:color="auto"/>
              <w:right w:val="single" w:sz="4" w:space="0" w:color="auto"/>
            </w:tcBorders>
            <w:hideMark/>
          </w:tcPr>
          <w:p w:rsidR="009A5DD0" w:rsidRDefault="009A5DD0" w:rsidP="006462E5">
            <w:pPr>
              <w:jc w:val="both"/>
              <w:rPr>
                <w:rFonts w:ascii="Times New Roman" w:hAnsi="Times New Roman" w:cs="Times New Roman"/>
                <w:b/>
                <w:sz w:val="28"/>
                <w:lang w:val="en-US"/>
              </w:rPr>
            </w:pPr>
            <w:r>
              <w:rPr>
                <w:rFonts w:ascii="Times New Roman" w:hAnsi="Times New Roman" w:cs="Times New Roman"/>
                <w:b/>
                <w:sz w:val="28"/>
              </w:rPr>
              <w:t>55</w:t>
            </w:r>
          </w:p>
        </w:tc>
      </w:tr>
      <w:tr w:rsidR="009A5DD0" w:rsidTr="003773DB">
        <w:tc>
          <w:tcPr>
            <w:tcW w:w="8081" w:type="dxa"/>
            <w:tcBorders>
              <w:top w:val="single" w:sz="4" w:space="0" w:color="auto"/>
              <w:left w:val="single" w:sz="4" w:space="0" w:color="auto"/>
              <w:bottom w:val="single" w:sz="4" w:space="0" w:color="auto"/>
              <w:right w:val="single" w:sz="4" w:space="0" w:color="auto"/>
            </w:tcBorders>
          </w:tcPr>
          <w:p w:rsidR="009A5DD0" w:rsidRDefault="003773DB" w:rsidP="006462E5">
            <w:pPr>
              <w:jc w:val="both"/>
              <w:rPr>
                <w:rFonts w:ascii="Times New Roman" w:hAnsi="Times New Roman" w:cs="Times New Roman"/>
                <w:sz w:val="28"/>
              </w:rPr>
            </w:pPr>
            <w:r>
              <w:rPr>
                <w:rFonts w:ascii="Times New Roman" w:hAnsi="Times New Roman" w:cs="Times New Roman"/>
                <w:sz w:val="28"/>
              </w:rPr>
              <w:t>Л</w:t>
            </w:r>
            <w:r w:rsidR="009A5DD0">
              <w:rPr>
                <w:rFonts w:ascii="Times New Roman" w:hAnsi="Times New Roman" w:cs="Times New Roman"/>
                <w:sz w:val="28"/>
              </w:rPr>
              <w:t xml:space="preserve">ицензии на ПО для инфовещания для точек воспроизведения с возможностью интерактивного взаимодействия </w:t>
            </w:r>
          </w:p>
        </w:tc>
        <w:tc>
          <w:tcPr>
            <w:tcW w:w="2551" w:type="dxa"/>
            <w:tcBorders>
              <w:top w:val="single" w:sz="4" w:space="0" w:color="auto"/>
              <w:left w:val="single" w:sz="4" w:space="0" w:color="auto"/>
              <w:bottom w:val="single" w:sz="4" w:space="0" w:color="auto"/>
              <w:right w:val="single" w:sz="4" w:space="0" w:color="auto"/>
            </w:tcBorders>
          </w:tcPr>
          <w:p w:rsidR="009A5DD0" w:rsidRDefault="009A5DD0" w:rsidP="006462E5">
            <w:pPr>
              <w:jc w:val="both"/>
              <w:rPr>
                <w:rFonts w:ascii="Times New Roman" w:hAnsi="Times New Roman" w:cs="Times New Roman"/>
                <w:b/>
                <w:sz w:val="28"/>
              </w:rPr>
            </w:pPr>
          </w:p>
          <w:p w:rsidR="009A5DD0" w:rsidRDefault="009A5DD0" w:rsidP="006462E5">
            <w:pPr>
              <w:jc w:val="both"/>
              <w:rPr>
                <w:rFonts w:ascii="Times New Roman" w:hAnsi="Times New Roman" w:cs="Times New Roman"/>
                <w:b/>
                <w:sz w:val="28"/>
                <w:lang w:val="en-US"/>
              </w:rPr>
            </w:pPr>
            <w:r>
              <w:rPr>
                <w:rFonts w:ascii="Times New Roman" w:hAnsi="Times New Roman" w:cs="Times New Roman"/>
                <w:b/>
                <w:sz w:val="28"/>
              </w:rPr>
              <w:t>6</w:t>
            </w:r>
          </w:p>
        </w:tc>
      </w:tr>
      <w:tr w:rsidR="009A5DD0" w:rsidTr="003773DB">
        <w:tc>
          <w:tcPr>
            <w:tcW w:w="8081" w:type="dxa"/>
            <w:tcBorders>
              <w:top w:val="single" w:sz="4" w:space="0" w:color="auto"/>
              <w:left w:val="single" w:sz="4" w:space="0" w:color="auto"/>
              <w:bottom w:val="single" w:sz="4" w:space="0" w:color="auto"/>
              <w:right w:val="single" w:sz="4" w:space="0" w:color="auto"/>
            </w:tcBorders>
          </w:tcPr>
          <w:p w:rsidR="009A5DD0" w:rsidRDefault="003773DB" w:rsidP="006462E5">
            <w:pPr>
              <w:jc w:val="both"/>
              <w:rPr>
                <w:rFonts w:ascii="Times New Roman" w:hAnsi="Times New Roman" w:cs="Times New Roman"/>
                <w:sz w:val="28"/>
              </w:rPr>
            </w:pPr>
            <w:r>
              <w:rPr>
                <w:rFonts w:ascii="Times New Roman" w:hAnsi="Times New Roman" w:cs="Times New Roman"/>
                <w:sz w:val="28"/>
              </w:rPr>
              <w:t>Л</w:t>
            </w:r>
            <w:r w:rsidR="009A5DD0">
              <w:rPr>
                <w:rFonts w:ascii="Times New Roman" w:hAnsi="Times New Roman" w:cs="Times New Roman"/>
                <w:sz w:val="28"/>
              </w:rPr>
              <w:t>ицензии на ПО для инфовещания для многоэкранных точек воспроизведения (видеостены, разрешение 4</w:t>
            </w:r>
            <w:r w:rsidR="009A5DD0">
              <w:rPr>
                <w:rFonts w:ascii="Times New Roman" w:hAnsi="Times New Roman" w:cs="Times New Roman"/>
                <w:sz w:val="28"/>
                <w:lang w:val="en-US"/>
              </w:rPr>
              <w:t>K</w:t>
            </w:r>
            <w:r w:rsidR="009A5DD0">
              <w:rPr>
                <w:rFonts w:ascii="Times New Roman" w:hAnsi="Times New Roman" w:cs="Times New Roman"/>
                <w:sz w:val="28"/>
              </w:rPr>
              <w:t>)</w:t>
            </w:r>
          </w:p>
        </w:tc>
        <w:tc>
          <w:tcPr>
            <w:tcW w:w="2551" w:type="dxa"/>
            <w:tcBorders>
              <w:top w:val="single" w:sz="4" w:space="0" w:color="auto"/>
              <w:left w:val="single" w:sz="4" w:space="0" w:color="auto"/>
              <w:bottom w:val="single" w:sz="4" w:space="0" w:color="auto"/>
              <w:right w:val="single" w:sz="4" w:space="0" w:color="auto"/>
            </w:tcBorders>
          </w:tcPr>
          <w:p w:rsidR="009A5DD0" w:rsidRDefault="009A5DD0" w:rsidP="006462E5">
            <w:pPr>
              <w:jc w:val="both"/>
              <w:rPr>
                <w:rFonts w:ascii="Times New Roman" w:hAnsi="Times New Roman" w:cs="Times New Roman"/>
                <w:b/>
                <w:sz w:val="28"/>
              </w:rPr>
            </w:pPr>
          </w:p>
          <w:p w:rsidR="009A5DD0" w:rsidRDefault="009A5DD0" w:rsidP="006462E5">
            <w:pPr>
              <w:jc w:val="both"/>
              <w:rPr>
                <w:rFonts w:ascii="Times New Roman" w:hAnsi="Times New Roman" w:cs="Times New Roman"/>
                <w:b/>
                <w:sz w:val="28"/>
              </w:rPr>
            </w:pPr>
            <w:r>
              <w:rPr>
                <w:rFonts w:ascii="Times New Roman" w:hAnsi="Times New Roman" w:cs="Times New Roman"/>
                <w:b/>
                <w:sz w:val="28"/>
              </w:rPr>
              <w:t>2</w:t>
            </w:r>
          </w:p>
        </w:tc>
      </w:tr>
      <w:tr w:rsidR="009A5DD0" w:rsidTr="003773DB">
        <w:trPr>
          <w:trHeight w:val="647"/>
        </w:trPr>
        <w:tc>
          <w:tcPr>
            <w:tcW w:w="8081" w:type="dxa"/>
            <w:tcBorders>
              <w:top w:val="single" w:sz="4" w:space="0" w:color="auto"/>
              <w:left w:val="single" w:sz="4" w:space="0" w:color="auto"/>
              <w:bottom w:val="single" w:sz="4" w:space="0" w:color="auto"/>
              <w:right w:val="single" w:sz="4" w:space="0" w:color="auto"/>
            </w:tcBorders>
            <w:hideMark/>
          </w:tcPr>
          <w:p w:rsidR="009A5DD0" w:rsidRDefault="009A5DD0" w:rsidP="006462E5">
            <w:pPr>
              <w:jc w:val="both"/>
              <w:rPr>
                <w:rFonts w:ascii="Times New Roman" w:hAnsi="Times New Roman" w:cs="Times New Roman"/>
                <w:sz w:val="28"/>
              </w:rPr>
            </w:pPr>
            <w:r w:rsidRPr="0048040E">
              <w:rPr>
                <w:rFonts w:ascii="Times New Roman" w:hAnsi="Times New Roman" w:cs="Times New Roman"/>
                <w:sz w:val="28"/>
              </w:rPr>
              <w:t>Техническая поддержка от разработчика ПО (доступ к новым версиям ПО, рядовые обновления, исправления ошибок</w:t>
            </w:r>
            <w:r>
              <w:rPr>
                <w:rFonts w:ascii="Times New Roman" w:hAnsi="Times New Roman" w:cs="Times New Roman"/>
                <w:sz w:val="28"/>
              </w:rPr>
              <w:t>)</w:t>
            </w:r>
          </w:p>
        </w:tc>
        <w:tc>
          <w:tcPr>
            <w:tcW w:w="2551" w:type="dxa"/>
            <w:tcBorders>
              <w:top w:val="single" w:sz="4" w:space="0" w:color="auto"/>
              <w:left w:val="single" w:sz="4" w:space="0" w:color="auto"/>
              <w:bottom w:val="single" w:sz="4" w:space="0" w:color="auto"/>
              <w:right w:val="single" w:sz="4" w:space="0" w:color="auto"/>
            </w:tcBorders>
            <w:hideMark/>
          </w:tcPr>
          <w:p w:rsidR="009A5DD0" w:rsidRDefault="009A5DD0" w:rsidP="006462E5">
            <w:pPr>
              <w:jc w:val="both"/>
              <w:rPr>
                <w:rFonts w:ascii="Times New Roman" w:hAnsi="Times New Roman" w:cs="Times New Roman"/>
                <w:b/>
                <w:sz w:val="28"/>
              </w:rPr>
            </w:pPr>
            <w:r>
              <w:rPr>
                <w:rFonts w:ascii="Times New Roman" w:hAnsi="Times New Roman" w:cs="Times New Roman"/>
                <w:b/>
                <w:sz w:val="28"/>
              </w:rPr>
              <w:t>24 месяцев</w:t>
            </w:r>
          </w:p>
        </w:tc>
      </w:tr>
    </w:tbl>
    <w:p w:rsidR="00AD00B9" w:rsidRDefault="00AD00B9" w:rsidP="00AD00B9">
      <w:pPr>
        <w:jc w:val="both"/>
      </w:pPr>
      <w:r>
        <w:rPr>
          <w:rFonts w:ascii="Times New Roman" w:hAnsi="Times New Roman" w:cs="Times New Roman"/>
          <w:sz w:val="28"/>
        </w:rPr>
        <w:t xml:space="preserve">Срок действия передаваемых лицензий на ПО – </w:t>
      </w:r>
      <w:r w:rsidR="00D04D3A">
        <w:rPr>
          <w:rFonts w:ascii="Times New Roman" w:hAnsi="Times New Roman" w:cs="Times New Roman"/>
          <w:sz w:val="28"/>
        </w:rPr>
        <w:t xml:space="preserve">на </w:t>
      </w:r>
      <w:r>
        <w:rPr>
          <w:rFonts w:ascii="Times New Roman" w:hAnsi="Times New Roman" w:cs="Times New Roman"/>
          <w:sz w:val="28"/>
        </w:rPr>
        <w:t>весь срок охраны исключительного права на него.</w:t>
      </w:r>
      <w:bookmarkStart w:id="11" w:name="_GoBack"/>
      <w:bookmarkEnd w:id="11"/>
    </w:p>
    <w:p w:rsidR="009A5DD0" w:rsidRDefault="009A5DD0" w:rsidP="006462E5">
      <w:pPr>
        <w:keepNext/>
        <w:suppressAutoHyphens/>
        <w:spacing w:after="120"/>
        <w:jc w:val="both"/>
        <w:rPr>
          <w:rFonts w:ascii="Times New Roman" w:hAnsi="Times New Roman" w:cs="Times New Roman"/>
          <w:sz w:val="28"/>
        </w:rPr>
      </w:pPr>
      <w:r w:rsidRPr="006A78DE">
        <w:rPr>
          <w:rFonts w:ascii="Times New Roman" w:hAnsi="Times New Roman" w:cs="Times New Roman"/>
          <w:sz w:val="28"/>
        </w:rPr>
        <w:t>Лицензия на серверное программное обеспечение предоставляется в случае необходимости его лицензирования.</w:t>
      </w:r>
    </w:p>
    <w:p w:rsidR="009A5DD0" w:rsidRPr="007E4128" w:rsidRDefault="009A5DD0" w:rsidP="009A5DD0">
      <w:pPr>
        <w:keepNext/>
        <w:suppressAutoHyphens/>
        <w:spacing w:after="120"/>
        <w:jc w:val="both"/>
        <w:rPr>
          <w:rFonts w:ascii="Times New Roman" w:hAnsi="Times New Roman" w:cs="Times New Roman"/>
          <w:b/>
          <w:sz w:val="28"/>
        </w:rPr>
      </w:pPr>
      <w:r w:rsidRPr="007E4128">
        <w:rPr>
          <w:rFonts w:ascii="Times New Roman" w:hAnsi="Times New Roman" w:cs="Times New Roman"/>
          <w:b/>
          <w:sz w:val="28"/>
        </w:rPr>
        <w:t xml:space="preserve"> Особые условия лицензирования:</w:t>
      </w:r>
    </w:p>
    <w:p w:rsidR="009A5DD0" w:rsidRPr="006A78DE" w:rsidRDefault="009A5DD0" w:rsidP="009A5DD0">
      <w:pPr>
        <w:keepNext/>
        <w:suppressAutoHyphens/>
        <w:spacing w:after="120"/>
        <w:jc w:val="both"/>
        <w:rPr>
          <w:rFonts w:ascii="Times New Roman" w:hAnsi="Times New Roman" w:cs="Times New Roman"/>
          <w:sz w:val="28"/>
        </w:rPr>
      </w:pPr>
      <w:r w:rsidRPr="006A78DE">
        <w:rPr>
          <w:rFonts w:ascii="Times New Roman" w:hAnsi="Times New Roman" w:cs="Times New Roman"/>
          <w:sz w:val="28"/>
        </w:rPr>
        <w:t>Лицензия предоставляет права на использование Программного продукта следующими способами и в следующих пределах:</w:t>
      </w:r>
    </w:p>
    <w:p w:rsidR="009A5DD0" w:rsidRPr="00A10437" w:rsidRDefault="009A5DD0" w:rsidP="009A5DD0">
      <w:pPr>
        <w:pStyle w:val="a5"/>
        <w:keepNext/>
        <w:numPr>
          <w:ilvl w:val="0"/>
          <w:numId w:val="13"/>
        </w:numPr>
        <w:suppressAutoHyphens/>
        <w:spacing w:after="120"/>
        <w:jc w:val="both"/>
        <w:rPr>
          <w:rFonts w:ascii="Times New Roman" w:hAnsi="Times New Roman" w:cs="Times New Roman"/>
          <w:sz w:val="28"/>
        </w:rPr>
      </w:pPr>
      <w:r w:rsidRPr="00A10437">
        <w:rPr>
          <w:rFonts w:ascii="Times New Roman" w:hAnsi="Times New Roman" w:cs="Times New Roman"/>
          <w:sz w:val="28"/>
        </w:rPr>
        <w:t xml:space="preserve">право на воспроизведение Программного продукта путём установки, копирования и запуска по функциональному назначению; </w:t>
      </w:r>
    </w:p>
    <w:p w:rsidR="009A5DD0" w:rsidRPr="00A10437" w:rsidRDefault="009A5DD0" w:rsidP="009A5DD0">
      <w:pPr>
        <w:pStyle w:val="a5"/>
        <w:keepNext/>
        <w:numPr>
          <w:ilvl w:val="0"/>
          <w:numId w:val="13"/>
        </w:numPr>
        <w:suppressAutoHyphens/>
        <w:spacing w:after="120"/>
        <w:jc w:val="both"/>
        <w:rPr>
          <w:rFonts w:ascii="Times New Roman" w:hAnsi="Times New Roman" w:cs="Times New Roman"/>
          <w:sz w:val="28"/>
        </w:rPr>
      </w:pPr>
      <w:r w:rsidRPr="00A10437">
        <w:rPr>
          <w:rFonts w:ascii="Times New Roman" w:hAnsi="Times New Roman" w:cs="Times New Roman"/>
          <w:sz w:val="28"/>
        </w:rPr>
        <w:t>право на настройку (конфигурирование) без изменения исходного кода с правом предоставления третьим лицам сублицензии на Программный продукт исключительно с целью осуществления такими третьими лицами настройки (конфигурирования) Программного продукта в интересах Сублицензиата;</w:t>
      </w:r>
    </w:p>
    <w:p w:rsidR="009A5DD0" w:rsidRDefault="009A5DD0" w:rsidP="009A5DD0">
      <w:pPr>
        <w:pStyle w:val="a5"/>
        <w:keepNext/>
        <w:numPr>
          <w:ilvl w:val="0"/>
          <w:numId w:val="13"/>
        </w:numPr>
        <w:suppressAutoHyphens/>
        <w:spacing w:after="120"/>
        <w:jc w:val="both"/>
        <w:rPr>
          <w:rFonts w:ascii="Times New Roman" w:hAnsi="Times New Roman" w:cs="Times New Roman"/>
          <w:sz w:val="28"/>
        </w:rPr>
      </w:pPr>
      <w:r w:rsidRPr="00A10437">
        <w:rPr>
          <w:rFonts w:ascii="Times New Roman" w:hAnsi="Times New Roman" w:cs="Times New Roman"/>
          <w:sz w:val="28"/>
        </w:rPr>
        <w:t>право передавать по сублицензии указанные выше права использования Программного продукта дочерним обществам Заказчика.</w:t>
      </w:r>
      <w:r w:rsidRPr="00A10437">
        <w:rPr>
          <w:rFonts w:ascii="Times New Roman" w:hAnsi="Times New Roman" w:cs="Times New Roman"/>
          <w:sz w:val="28"/>
        </w:rPr>
        <w:tab/>
      </w:r>
    </w:p>
    <w:p w:rsidR="009A5DD0" w:rsidRDefault="009A5DD0" w:rsidP="009A5DD0">
      <w:pPr>
        <w:jc w:val="both"/>
        <w:rPr>
          <w:rFonts w:ascii="Times New Roman" w:hAnsi="Times New Roman" w:cs="Times New Roman"/>
          <w:b/>
          <w:sz w:val="28"/>
          <w:szCs w:val="28"/>
        </w:rPr>
      </w:pPr>
      <w:r w:rsidRPr="00403679">
        <w:rPr>
          <w:rFonts w:ascii="Times New Roman" w:hAnsi="Times New Roman" w:cs="Times New Roman"/>
          <w:b/>
          <w:sz w:val="28"/>
          <w:szCs w:val="28"/>
        </w:rPr>
        <w:t>Требования по обеспечению информационной безопасности</w:t>
      </w:r>
    </w:p>
    <w:p w:rsidR="009A5DD0" w:rsidRPr="007E4128" w:rsidRDefault="009A5DD0" w:rsidP="009A5DD0">
      <w:pPr>
        <w:jc w:val="both"/>
        <w:rPr>
          <w:rFonts w:ascii="Times New Roman" w:hAnsi="Times New Roman" w:cs="Times New Roman"/>
          <w:b/>
          <w:sz w:val="28"/>
          <w:szCs w:val="28"/>
        </w:rPr>
      </w:pPr>
      <w:r w:rsidRPr="00BE6A60">
        <w:rPr>
          <w:rFonts w:ascii="Times New Roman" w:hAnsi="Times New Roman" w:cs="Times New Roman"/>
          <w:sz w:val="28"/>
          <w:szCs w:val="28"/>
        </w:rPr>
        <w:t xml:space="preserve"> Общие требования</w:t>
      </w:r>
    </w:p>
    <w:p w:rsidR="009A5DD0" w:rsidRPr="00BE6A60" w:rsidRDefault="009A5DD0" w:rsidP="009A5DD0">
      <w:pPr>
        <w:jc w:val="both"/>
        <w:rPr>
          <w:rFonts w:ascii="Times New Roman" w:hAnsi="Times New Roman" w:cs="Times New Roman"/>
          <w:sz w:val="28"/>
          <w:szCs w:val="28"/>
        </w:rPr>
      </w:pPr>
      <w:r w:rsidRPr="00BE6A60">
        <w:rPr>
          <w:rFonts w:ascii="Times New Roman" w:hAnsi="Times New Roman" w:cs="Times New Roman"/>
          <w:sz w:val="28"/>
          <w:szCs w:val="28"/>
        </w:rPr>
        <w:t xml:space="preserve">Программный продукт должен обеспечивать: </w:t>
      </w:r>
    </w:p>
    <w:p w:rsidR="009A5DD0" w:rsidRPr="007E4128" w:rsidRDefault="009A5DD0" w:rsidP="009A5DD0">
      <w:pPr>
        <w:pStyle w:val="a5"/>
        <w:numPr>
          <w:ilvl w:val="0"/>
          <w:numId w:val="42"/>
        </w:numPr>
        <w:jc w:val="both"/>
        <w:rPr>
          <w:rFonts w:ascii="Times New Roman" w:hAnsi="Times New Roman" w:cs="Times New Roman"/>
          <w:sz w:val="28"/>
          <w:szCs w:val="28"/>
        </w:rPr>
      </w:pPr>
      <w:r w:rsidRPr="007E4128">
        <w:rPr>
          <w:rFonts w:ascii="Times New Roman" w:hAnsi="Times New Roman" w:cs="Times New Roman"/>
          <w:sz w:val="28"/>
          <w:szCs w:val="28"/>
        </w:rPr>
        <w:t>готовность и доступность данных и программного продукта  в целом всегда, когда в них возникнет необходимость;</w:t>
      </w:r>
    </w:p>
    <w:p w:rsidR="009A5DD0" w:rsidRPr="007E4128" w:rsidRDefault="009A5DD0" w:rsidP="009A5DD0">
      <w:pPr>
        <w:pStyle w:val="a5"/>
        <w:numPr>
          <w:ilvl w:val="0"/>
          <w:numId w:val="42"/>
        </w:numPr>
        <w:jc w:val="both"/>
        <w:rPr>
          <w:rFonts w:ascii="Times New Roman" w:hAnsi="Times New Roman" w:cs="Times New Roman"/>
          <w:sz w:val="28"/>
          <w:szCs w:val="28"/>
        </w:rPr>
      </w:pPr>
      <w:r w:rsidRPr="007E4128">
        <w:rPr>
          <w:rFonts w:ascii="Times New Roman" w:hAnsi="Times New Roman" w:cs="Times New Roman"/>
          <w:sz w:val="28"/>
          <w:szCs w:val="28"/>
        </w:rPr>
        <w:t>целостность и достоверность информации, обрабатываемой в программном продукте</w:t>
      </w:r>
    </w:p>
    <w:p w:rsidR="009A5DD0" w:rsidRPr="007E4128" w:rsidRDefault="009A5DD0" w:rsidP="009A5DD0">
      <w:pPr>
        <w:pStyle w:val="a5"/>
        <w:numPr>
          <w:ilvl w:val="0"/>
          <w:numId w:val="42"/>
        </w:numPr>
        <w:jc w:val="both"/>
        <w:rPr>
          <w:rFonts w:ascii="Times New Roman" w:hAnsi="Times New Roman" w:cs="Times New Roman"/>
          <w:sz w:val="28"/>
          <w:szCs w:val="28"/>
        </w:rPr>
      </w:pPr>
      <w:r w:rsidRPr="007E4128">
        <w:rPr>
          <w:rFonts w:ascii="Times New Roman" w:hAnsi="Times New Roman" w:cs="Times New Roman"/>
          <w:sz w:val="28"/>
          <w:szCs w:val="28"/>
        </w:rPr>
        <w:lastRenderedPageBreak/>
        <w:t>обеспечение необходимого уровня конфиденциальности информации, обрабатываемой в программном продукте .</w:t>
      </w:r>
    </w:p>
    <w:p w:rsidR="009A5DD0" w:rsidRPr="00BE6A60" w:rsidRDefault="009A5DD0" w:rsidP="009A5DD0">
      <w:pPr>
        <w:jc w:val="both"/>
        <w:rPr>
          <w:rFonts w:ascii="Times New Roman" w:hAnsi="Times New Roman" w:cs="Times New Roman"/>
          <w:sz w:val="28"/>
          <w:szCs w:val="28"/>
        </w:rPr>
      </w:pPr>
      <w:r w:rsidRPr="00BE6A60">
        <w:rPr>
          <w:rFonts w:ascii="Times New Roman" w:hAnsi="Times New Roman" w:cs="Times New Roman"/>
          <w:sz w:val="28"/>
          <w:szCs w:val="28"/>
        </w:rPr>
        <w:t>В программном продукте  должны применяться ОС  и СУБД, обладающие развитыми штатными средствами защиты и аудита, позволяющими настроить политику безопасности, обеспечивающую минимизацию рисков, связанных с угрозами нарушения безопасности на системном уровне. Прикладное программное обеспечение может использовать возможности системных средств в качестве платформы для достижения необходимого уровня информационной безопасности.</w:t>
      </w:r>
    </w:p>
    <w:p w:rsidR="009A5DD0" w:rsidRPr="00BE6A60" w:rsidRDefault="009A5DD0" w:rsidP="009A5DD0">
      <w:pPr>
        <w:jc w:val="both"/>
        <w:rPr>
          <w:rFonts w:ascii="Times New Roman" w:hAnsi="Times New Roman" w:cs="Times New Roman"/>
          <w:sz w:val="28"/>
          <w:szCs w:val="28"/>
        </w:rPr>
      </w:pPr>
      <w:r w:rsidRPr="00BE6A60">
        <w:rPr>
          <w:rFonts w:ascii="Times New Roman" w:hAnsi="Times New Roman" w:cs="Times New Roman"/>
          <w:sz w:val="28"/>
          <w:szCs w:val="28"/>
        </w:rPr>
        <w:t>Дополнительным необходимым рубежом защиты могут являються механизмы безопасности прикладного уровня, позволяющие:</w:t>
      </w:r>
    </w:p>
    <w:p w:rsidR="009A5DD0" w:rsidRPr="007E4128" w:rsidRDefault="009A5DD0" w:rsidP="009A5DD0">
      <w:pPr>
        <w:pStyle w:val="a5"/>
        <w:numPr>
          <w:ilvl w:val="0"/>
          <w:numId w:val="43"/>
        </w:numPr>
        <w:jc w:val="both"/>
        <w:rPr>
          <w:rFonts w:ascii="Times New Roman" w:hAnsi="Times New Roman" w:cs="Times New Roman"/>
          <w:sz w:val="28"/>
          <w:szCs w:val="28"/>
        </w:rPr>
      </w:pPr>
      <w:r w:rsidRPr="007E4128">
        <w:rPr>
          <w:rFonts w:ascii="Times New Roman" w:hAnsi="Times New Roman" w:cs="Times New Roman"/>
          <w:sz w:val="28"/>
          <w:szCs w:val="28"/>
        </w:rPr>
        <w:t>реализовать надежные механизмы защиты информации, дополняющие штатные</w:t>
      </w:r>
    </w:p>
    <w:p w:rsidR="009A5DD0" w:rsidRPr="007E4128" w:rsidRDefault="009A5DD0" w:rsidP="009A5DD0">
      <w:pPr>
        <w:pStyle w:val="a5"/>
        <w:numPr>
          <w:ilvl w:val="0"/>
          <w:numId w:val="43"/>
        </w:numPr>
        <w:jc w:val="both"/>
        <w:rPr>
          <w:rFonts w:ascii="Times New Roman" w:hAnsi="Times New Roman" w:cs="Times New Roman"/>
          <w:sz w:val="28"/>
          <w:szCs w:val="28"/>
        </w:rPr>
      </w:pPr>
      <w:r w:rsidRPr="007E4128">
        <w:rPr>
          <w:rFonts w:ascii="Times New Roman" w:hAnsi="Times New Roman" w:cs="Times New Roman"/>
          <w:sz w:val="28"/>
          <w:szCs w:val="28"/>
        </w:rPr>
        <w:t>механизмы ОС и СУБД (усиленную аутентификацию, достаточную длину ключей и т.д.);</w:t>
      </w:r>
    </w:p>
    <w:p w:rsidR="009A5DD0" w:rsidRPr="007E4128" w:rsidRDefault="009A5DD0" w:rsidP="009A5DD0">
      <w:pPr>
        <w:pStyle w:val="a5"/>
        <w:numPr>
          <w:ilvl w:val="0"/>
          <w:numId w:val="43"/>
        </w:numPr>
        <w:jc w:val="both"/>
        <w:rPr>
          <w:rFonts w:ascii="Times New Roman" w:hAnsi="Times New Roman" w:cs="Times New Roman"/>
          <w:sz w:val="28"/>
          <w:szCs w:val="28"/>
        </w:rPr>
      </w:pPr>
      <w:r w:rsidRPr="007E4128">
        <w:rPr>
          <w:rFonts w:ascii="Times New Roman" w:hAnsi="Times New Roman" w:cs="Times New Roman"/>
          <w:sz w:val="28"/>
          <w:szCs w:val="28"/>
        </w:rPr>
        <w:t>минимизировать риски от возможных ошибочных или злонамеренных действий со стороны сотрудников служб автоматизации;</w:t>
      </w:r>
    </w:p>
    <w:p w:rsidR="009A5DD0" w:rsidRPr="007E4128" w:rsidRDefault="009A5DD0" w:rsidP="009A5DD0">
      <w:pPr>
        <w:pStyle w:val="a5"/>
        <w:numPr>
          <w:ilvl w:val="0"/>
          <w:numId w:val="43"/>
        </w:numPr>
        <w:jc w:val="both"/>
        <w:rPr>
          <w:rFonts w:ascii="Times New Roman" w:hAnsi="Times New Roman" w:cs="Times New Roman"/>
          <w:sz w:val="28"/>
          <w:szCs w:val="28"/>
        </w:rPr>
      </w:pPr>
      <w:r w:rsidRPr="007E4128">
        <w:rPr>
          <w:rFonts w:ascii="Times New Roman" w:hAnsi="Times New Roman" w:cs="Times New Roman"/>
          <w:sz w:val="28"/>
          <w:szCs w:val="28"/>
        </w:rPr>
        <w:t>реализовать полноценный аудит событий прикладного уровня, связанных с нарушением безопасности.</w:t>
      </w:r>
    </w:p>
    <w:p w:rsidR="009A5DD0" w:rsidRPr="00BE6A60" w:rsidRDefault="009A5DD0" w:rsidP="009A5DD0">
      <w:pPr>
        <w:jc w:val="both"/>
        <w:rPr>
          <w:rFonts w:ascii="Times New Roman" w:hAnsi="Times New Roman" w:cs="Times New Roman"/>
          <w:sz w:val="28"/>
          <w:szCs w:val="28"/>
        </w:rPr>
      </w:pPr>
      <w:r w:rsidRPr="00BE6A60">
        <w:rPr>
          <w:rFonts w:ascii="Times New Roman" w:hAnsi="Times New Roman" w:cs="Times New Roman"/>
          <w:sz w:val="28"/>
          <w:szCs w:val="28"/>
        </w:rPr>
        <w:t>В программном</w:t>
      </w:r>
      <w:r>
        <w:rPr>
          <w:rFonts w:ascii="Times New Roman" w:hAnsi="Times New Roman" w:cs="Times New Roman"/>
          <w:sz w:val="28"/>
          <w:szCs w:val="28"/>
        </w:rPr>
        <w:t xml:space="preserve"> продукте </w:t>
      </w:r>
      <w:r w:rsidRPr="00BE6A60">
        <w:rPr>
          <w:rFonts w:ascii="Times New Roman" w:hAnsi="Times New Roman" w:cs="Times New Roman"/>
          <w:sz w:val="28"/>
          <w:szCs w:val="28"/>
        </w:rPr>
        <w:t>должны быть реализованы следующие механизмы безопасности прикладного уровня:</w:t>
      </w:r>
    </w:p>
    <w:p w:rsidR="009A5DD0" w:rsidRPr="007E4128" w:rsidRDefault="009A5DD0" w:rsidP="009A5DD0">
      <w:pPr>
        <w:pStyle w:val="a5"/>
        <w:numPr>
          <w:ilvl w:val="0"/>
          <w:numId w:val="41"/>
        </w:numPr>
        <w:jc w:val="both"/>
        <w:rPr>
          <w:rFonts w:ascii="Times New Roman" w:hAnsi="Times New Roman" w:cs="Times New Roman"/>
          <w:sz w:val="28"/>
          <w:szCs w:val="28"/>
        </w:rPr>
      </w:pPr>
      <w:r w:rsidRPr="007E4128">
        <w:rPr>
          <w:rFonts w:ascii="Times New Roman" w:hAnsi="Times New Roman" w:cs="Times New Roman"/>
          <w:sz w:val="28"/>
          <w:szCs w:val="28"/>
        </w:rPr>
        <w:t>администрирование;</w:t>
      </w:r>
    </w:p>
    <w:p w:rsidR="009A5DD0" w:rsidRPr="007E4128" w:rsidRDefault="009A5DD0" w:rsidP="009A5DD0">
      <w:pPr>
        <w:pStyle w:val="a5"/>
        <w:numPr>
          <w:ilvl w:val="0"/>
          <w:numId w:val="41"/>
        </w:numPr>
        <w:jc w:val="both"/>
        <w:rPr>
          <w:rFonts w:ascii="Times New Roman" w:hAnsi="Times New Roman" w:cs="Times New Roman"/>
          <w:sz w:val="28"/>
          <w:szCs w:val="28"/>
        </w:rPr>
      </w:pPr>
      <w:r w:rsidRPr="007E4128">
        <w:rPr>
          <w:rFonts w:ascii="Times New Roman" w:hAnsi="Times New Roman" w:cs="Times New Roman"/>
          <w:sz w:val="28"/>
          <w:szCs w:val="28"/>
        </w:rPr>
        <w:t>управление правами доступа;</w:t>
      </w:r>
    </w:p>
    <w:p w:rsidR="009A5DD0" w:rsidRPr="007E4128" w:rsidRDefault="009A5DD0" w:rsidP="009A5DD0">
      <w:pPr>
        <w:pStyle w:val="a5"/>
        <w:numPr>
          <w:ilvl w:val="0"/>
          <w:numId w:val="41"/>
        </w:numPr>
        <w:jc w:val="both"/>
        <w:rPr>
          <w:rFonts w:ascii="Times New Roman" w:hAnsi="Times New Roman" w:cs="Times New Roman"/>
          <w:sz w:val="28"/>
          <w:szCs w:val="28"/>
        </w:rPr>
      </w:pPr>
      <w:r w:rsidRPr="007E4128">
        <w:rPr>
          <w:rFonts w:ascii="Times New Roman" w:hAnsi="Times New Roman" w:cs="Times New Roman"/>
          <w:sz w:val="28"/>
          <w:szCs w:val="28"/>
        </w:rPr>
        <w:t>идентификация и аутентификация;</w:t>
      </w:r>
    </w:p>
    <w:p w:rsidR="009A5DD0" w:rsidRPr="007E4128" w:rsidRDefault="009A5DD0" w:rsidP="009A5DD0">
      <w:pPr>
        <w:pStyle w:val="a5"/>
        <w:numPr>
          <w:ilvl w:val="0"/>
          <w:numId w:val="41"/>
        </w:numPr>
        <w:jc w:val="both"/>
        <w:rPr>
          <w:rFonts w:ascii="Times New Roman" w:hAnsi="Times New Roman" w:cs="Times New Roman"/>
          <w:sz w:val="28"/>
          <w:szCs w:val="28"/>
        </w:rPr>
      </w:pPr>
      <w:r w:rsidRPr="007E4128">
        <w:rPr>
          <w:rFonts w:ascii="Times New Roman" w:hAnsi="Times New Roman" w:cs="Times New Roman"/>
          <w:sz w:val="28"/>
          <w:szCs w:val="28"/>
        </w:rPr>
        <w:t>защита от НСД;</w:t>
      </w:r>
    </w:p>
    <w:p w:rsidR="009A5DD0" w:rsidRPr="007E4128" w:rsidRDefault="009A5DD0" w:rsidP="009A5DD0">
      <w:pPr>
        <w:pStyle w:val="a5"/>
        <w:numPr>
          <w:ilvl w:val="0"/>
          <w:numId w:val="41"/>
        </w:numPr>
        <w:jc w:val="both"/>
        <w:rPr>
          <w:rFonts w:ascii="Times New Roman" w:hAnsi="Times New Roman" w:cs="Times New Roman"/>
          <w:sz w:val="28"/>
          <w:szCs w:val="28"/>
        </w:rPr>
      </w:pPr>
      <w:r w:rsidRPr="007E4128">
        <w:rPr>
          <w:rFonts w:ascii="Times New Roman" w:hAnsi="Times New Roman" w:cs="Times New Roman"/>
          <w:sz w:val="28"/>
          <w:szCs w:val="28"/>
        </w:rPr>
        <w:t>аудит.</w:t>
      </w:r>
    </w:p>
    <w:p w:rsidR="009A5DD0" w:rsidRPr="007E4128" w:rsidRDefault="009A5DD0" w:rsidP="009A5DD0">
      <w:pPr>
        <w:jc w:val="both"/>
        <w:rPr>
          <w:rFonts w:ascii="Times New Roman" w:hAnsi="Times New Roman" w:cs="Times New Roman"/>
          <w:b/>
          <w:sz w:val="28"/>
          <w:szCs w:val="28"/>
        </w:rPr>
      </w:pPr>
      <w:r w:rsidRPr="007E4128">
        <w:rPr>
          <w:rFonts w:ascii="Times New Roman" w:hAnsi="Times New Roman" w:cs="Times New Roman"/>
          <w:b/>
          <w:sz w:val="28"/>
          <w:szCs w:val="28"/>
        </w:rPr>
        <w:t>Администрирование</w:t>
      </w:r>
    </w:p>
    <w:p w:rsidR="009A5DD0" w:rsidRPr="00BE6A60" w:rsidRDefault="009A5DD0" w:rsidP="009A5DD0">
      <w:pPr>
        <w:jc w:val="both"/>
        <w:rPr>
          <w:rFonts w:ascii="Times New Roman" w:hAnsi="Times New Roman" w:cs="Times New Roman"/>
          <w:sz w:val="28"/>
          <w:szCs w:val="28"/>
        </w:rPr>
      </w:pPr>
      <w:r w:rsidRPr="00BE6A60">
        <w:rPr>
          <w:rFonts w:ascii="Times New Roman" w:hAnsi="Times New Roman" w:cs="Times New Roman"/>
          <w:sz w:val="28"/>
          <w:szCs w:val="28"/>
        </w:rPr>
        <w:t>Программный продукт должен  содержать подсистему администрирования, которая предназначена для обеспечения выполнения следующих функций:</w:t>
      </w:r>
    </w:p>
    <w:p w:rsidR="009A5DD0" w:rsidRPr="007E4128" w:rsidRDefault="009A5DD0" w:rsidP="009A5DD0">
      <w:pPr>
        <w:pStyle w:val="a5"/>
        <w:numPr>
          <w:ilvl w:val="0"/>
          <w:numId w:val="44"/>
        </w:numPr>
        <w:jc w:val="both"/>
        <w:rPr>
          <w:rFonts w:ascii="Times New Roman" w:hAnsi="Times New Roman" w:cs="Times New Roman"/>
          <w:sz w:val="28"/>
          <w:szCs w:val="28"/>
        </w:rPr>
      </w:pPr>
      <w:r w:rsidRPr="007E4128">
        <w:rPr>
          <w:rFonts w:ascii="Times New Roman" w:hAnsi="Times New Roman" w:cs="Times New Roman"/>
          <w:sz w:val="28"/>
          <w:szCs w:val="28"/>
        </w:rPr>
        <w:t>управление пользователями;</w:t>
      </w:r>
    </w:p>
    <w:p w:rsidR="009A5DD0" w:rsidRPr="007E4128" w:rsidRDefault="009A5DD0" w:rsidP="009A5DD0">
      <w:pPr>
        <w:pStyle w:val="a5"/>
        <w:numPr>
          <w:ilvl w:val="0"/>
          <w:numId w:val="44"/>
        </w:numPr>
        <w:jc w:val="both"/>
        <w:rPr>
          <w:rFonts w:ascii="Times New Roman" w:hAnsi="Times New Roman" w:cs="Times New Roman"/>
          <w:sz w:val="28"/>
          <w:szCs w:val="28"/>
        </w:rPr>
      </w:pPr>
      <w:r w:rsidRPr="007E4128">
        <w:rPr>
          <w:rFonts w:ascii="Times New Roman" w:hAnsi="Times New Roman" w:cs="Times New Roman"/>
          <w:sz w:val="28"/>
          <w:szCs w:val="28"/>
        </w:rPr>
        <w:t>обеспечение работ по замене версий клиентской и серверной части программного</w:t>
      </w:r>
      <w:r>
        <w:rPr>
          <w:rFonts w:ascii="Times New Roman" w:hAnsi="Times New Roman" w:cs="Times New Roman"/>
          <w:sz w:val="28"/>
          <w:szCs w:val="28"/>
        </w:rPr>
        <w:t xml:space="preserve"> продукта</w:t>
      </w:r>
      <w:r w:rsidRPr="007E4128">
        <w:rPr>
          <w:rFonts w:ascii="Times New Roman" w:hAnsi="Times New Roman" w:cs="Times New Roman"/>
          <w:sz w:val="28"/>
          <w:szCs w:val="28"/>
        </w:rPr>
        <w:t>, настройке параметров клиентской и серверной части программного продукта;</w:t>
      </w:r>
    </w:p>
    <w:p w:rsidR="009A5DD0" w:rsidRPr="007E4128" w:rsidRDefault="009A5DD0" w:rsidP="009A5DD0">
      <w:pPr>
        <w:pStyle w:val="a5"/>
        <w:numPr>
          <w:ilvl w:val="0"/>
          <w:numId w:val="44"/>
        </w:numPr>
        <w:jc w:val="both"/>
        <w:rPr>
          <w:rFonts w:ascii="Times New Roman" w:hAnsi="Times New Roman" w:cs="Times New Roman"/>
          <w:sz w:val="28"/>
          <w:szCs w:val="28"/>
        </w:rPr>
      </w:pPr>
      <w:r w:rsidRPr="007E4128">
        <w:rPr>
          <w:rFonts w:ascii="Times New Roman" w:hAnsi="Times New Roman" w:cs="Times New Roman"/>
          <w:sz w:val="28"/>
          <w:szCs w:val="28"/>
        </w:rPr>
        <w:t>обеспечение регламентных работ, предусмотренных эксплуатационной документацией на программный продукт;</w:t>
      </w:r>
    </w:p>
    <w:p w:rsidR="009A5DD0" w:rsidRPr="007E4128" w:rsidRDefault="009A5DD0" w:rsidP="009A5DD0">
      <w:pPr>
        <w:pStyle w:val="a5"/>
        <w:numPr>
          <w:ilvl w:val="0"/>
          <w:numId w:val="44"/>
        </w:numPr>
        <w:jc w:val="both"/>
        <w:rPr>
          <w:rFonts w:ascii="Times New Roman" w:hAnsi="Times New Roman" w:cs="Times New Roman"/>
          <w:sz w:val="28"/>
          <w:szCs w:val="28"/>
        </w:rPr>
      </w:pPr>
      <w:r w:rsidRPr="007E4128">
        <w:rPr>
          <w:rFonts w:ascii="Times New Roman" w:hAnsi="Times New Roman" w:cs="Times New Roman"/>
          <w:sz w:val="28"/>
          <w:szCs w:val="28"/>
        </w:rPr>
        <w:lastRenderedPageBreak/>
        <w:t>разрешение проблем, возникающих при эксплуатации программного продукта;</w:t>
      </w:r>
    </w:p>
    <w:p w:rsidR="009A5DD0" w:rsidRPr="007E4128" w:rsidRDefault="009A5DD0" w:rsidP="009A5DD0">
      <w:pPr>
        <w:pStyle w:val="a5"/>
        <w:numPr>
          <w:ilvl w:val="0"/>
          <w:numId w:val="44"/>
        </w:numPr>
        <w:jc w:val="both"/>
        <w:rPr>
          <w:rFonts w:ascii="Times New Roman" w:hAnsi="Times New Roman" w:cs="Times New Roman"/>
          <w:sz w:val="28"/>
          <w:szCs w:val="28"/>
        </w:rPr>
      </w:pPr>
      <w:r w:rsidRPr="007E4128">
        <w:rPr>
          <w:rFonts w:ascii="Times New Roman" w:hAnsi="Times New Roman" w:cs="Times New Roman"/>
          <w:sz w:val="28"/>
          <w:szCs w:val="28"/>
        </w:rPr>
        <w:t>ликвидация нештатных ситуаций (инцидентов), возникающих при экс</w:t>
      </w:r>
      <w:r>
        <w:rPr>
          <w:rFonts w:ascii="Times New Roman" w:hAnsi="Times New Roman" w:cs="Times New Roman"/>
          <w:sz w:val="28"/>
          <w:szCs w:val="28"/>
        </w:rPr>
        <w:t>плуатации программного продукта</w:t>
      </w:r>
      <w:r w:rsidRPr="007E4128">
        <w:rPr>
          <w:rFonts w:ascii="Times New Roman" w:hAnsi="Times New Roman" w:cs="Times New Roman"/>
          <w:sz w:val="28"/>
          <w:szCs w:val="28"/>
        </w:rPr>
        <w:t>;</w:t>
      </w:r>
    </w:p>
    <w:p w:rsidR="009A5DD0" w:rsidRPr="007E4128" w:rsidRDefault="009A5DD0" w:rsidP="009A5DD0">
      <w:pPr>
        <w:pStyle w:val="a5"/>
        <w:numPr>
          <w:ilvl w:val="0"/>
          <w:numId w:val="44"/>
        </w:numPr>
        <w:jc w:val="both"/>
        <w:rPr>
          <w:rFonts w:ascii="Times New Roman" w:hAnsi="Times New Roman" w:cs="Times New Roman"/>
          <w:sz w:val="28"/>
          <w:szCs w:val="28"/>
        </w:rPr>
      </w:pPr>
      <w:r w:rsidRPr="007E4128">
        <w:rPr>
          <w:rFonts w:ascii="Times New Roman" w:hAnsi="Times New Roman" w:cs="Times New Roman"/>
          <w:sz w:val="28"/>
          <w:szCs w:val="28"/>
        </w:rPr>
        <w:t>ликвидация последствий известных (выявленных при эксплуатации, но не устраненных) ошибок программного продукт</w:t>
      </w:r>
      <w:r>
        <w:rPr>
          <w:rFonts w:ascii="Times New Roman" w:hAnsi="Times New Roman" w:cs="Times New Roman"/>
          <w:sz w:val="28"/>
          <w:szCs w:val="28"/>
        </w:rPr>
        <w:t>а</w:t>
      </w:r>
      <w:r w:rsidRPr="007E4128">
        <w:rPr>
          <w:rFonts w:ascii="Times New Roman" w:hAnsi="Times New Roman" w:cs="Times New Roman"/>
          <w:sz w:val="28"/>
          <w:szCs w:val="28"/>
        </w:rPr>
        <w:t>, связанных с функционированием программного продукта;</w:t>
      </w:r>
    </w:p>
    <w:p w:rsidR="009A5DD0" w:rsidRPr="007E4128" w:rsidRDefault="009A5DD0" w:rsidP="009A5DD0">
      <w:pPr>
        <w:pStyle w:val="a5"/>
        <w:numPr>
          <w:ilvl w:val="0"/>
          <w:numId w:val="44"/>
        </w:numPr>
        <w:jc w:val="both"/>
        <w:rPr>
          <w:rFonts w:ascii="Times New Roman" w:hAnsi="Times New Roman" w:cs="Times New Roman"/>
          <w:sz w:val="28"/>
          <w:szCs w:val="28"/>
        </w:rPr>
      </w:pPr>
      <w:r w:rsidRPr="007E4128">
        <w:rPr>
          <w:rFonts w:ascii="Times New Roman" w:hAnsi="Times New Roman" w:cs="Times New Roman"/>
          <w:sz w:val="28"/>
          <w:szCs w:val="28"/>
        </w:rPr>
        <w:t>мониторинг работы пользователей программного продукта и средства для взаимодействия с ними;</w:t>
      </w:r>
    </w:p>
    <w:p w:rsidR="009A5DD0" w:rsidRPr="007E4128" w:rsidRDefault="009A5DD0" w:rsidP="009A5DD0">
      <w:pPr>
        <w:pStyle w:val="a5"/>
        <w:numPr>
          <w:ilvl w:val="0"/>
          <w:numId w:val="44"/>
        </w:numPr>
        <w:jc w:val="both"/>
        <w:rPr>
          <w:rFonts w:ascii="Times New Roman" w:hAnsi="Times New Roman" w:cs="Times New Roman"/>
          <w:sz w:val="28"/>
          <w:szCs w:val="28"/>
        </w:rPr>
      </w:pPr>
      <w:r w:rsidRPr="007E4128">
        <w:rPr>
          <w:rFonts w:ascii="Times New Roman" w:hAnsi="Times New Roman" w:cs="Times New Roman"/>
          <w:sz w:val="28"/>
          <w:szCs w:val="28"/>
        </w:rPr>
        <w:t>мониторинг параметров функцио</w:t>
      </w:r>
      <w:r>
        <w:rPr>
          <w:rFonts w:ascii="Times New Roman" w:hAnsi="Times New Roman" w:cs="Times New Roman"/>
          <w:sz w:val="28"/>
          <w:szCs w:val="28"/>
        </w:rPr>
        <w:t>нирования программного продукта</w:t>
      </w:r>
      <w:r w:rsidRPr="007E4128">
        <w:rPr>
          <w:rFonts w:ascii="Times New Roman" w:hAnsi="Times New Roman" w:cs="Times New Roman"/>
          <w:sz w:val="28"/>
          <w:szCs w:val="28"/>
        </w:rPr>
        <w:t>;</w:t>
      </w:r>
    </w:p>
    <w:p w:rsidR="009A5DD0" w:rsidRPr="007E4128" w:rsidRDefault="009A5DD0" w:rsidP="009A5DD0">
      <w:pPr>
        <w:pStyle w:val="a5"/>
        <w:numPr>
          <w:ilvl w:val="0"/>
          <w:numId w:val="44"/>
        </w:numPr>
        <w:jc w:val="both"/>
        <w:rPr>
          <w:rFonts w:ascii="Times New Roman" w:hAnsi="Times New Roman" w:cs="Times New Roman"/>
          <w:sz w:val="28"/>
          <w:szCs w:val="28"/>
        </w:rPr>
      </w:pPr>
      <w:r w:rsidRPr="007E4128">
        <w:rPr>
          <w:rFonts w:ascii="Times New Roman" w:hAnsi="Times New Roman" w:cs="Times New Roman"/>
          <w:sz w:val="28"/>
          <w:szCs w:val="28"/>
        </w:rPr>
        <w:t>процедуры управления функционированием прогр</w:t>
      </w:r>
      <w:r>
        <w:rPr>
          <w:rFonts w:ascii="Times New Roman" w:hAnsi="Times New Roman" w:cs="Times New Roman"/>
          <w:sz w:val="28"/>
          <w:szCs w:val="28"/>
        </w:rPr>
        <w:t>аммного продукта</w:t>
      </w:r>
      <w:r w:rsidRPr="007E4128">
        <w:rPr>
          <w:rFonts w:ascii="Times New Roman" w:hAnsi="Times New Roman" w:cs="Times New Roman"/>
          <w:sz w:val="28"/>
          <w:szCs w:val="28"/>
        </w:rPr>
        <w:t>;</w:t>
      </w:r>
    </w:p>
    <w:p w:rsidR="009A5DD0" w:rsidRPr="007E4128" w:rsidRDefault="009A5DD0" w:rsidP="009A5DD0">
      <w:pPr>
        <w:pStyle w:val="a5"/>
        <w:numPr>
          <w:ilvl w:val="0"/>
          <w:numId w:val="44"/>
        </w:numPr>
        <w:jc w:val="both"/>
        <w:rPr>
          <w:rFonts w:ascii="Times New Roman" w:hAnsi="Times New Roman" w:cs="Times New Roman"/>
          <w:sz w:val="28"/>
          <w:szCs w:val="28"/>
        </w:rPr>
      </w:pPr>
      <w:r w:rsidRPr="007E4128">
        <w:rPr>
          <w:rFonts w:ascii="Times New Roman" w:hAnsi="Times New Roman" w:cs="Times New Roman"/>
          <w:sz w:val="28"/>
          <w:szCs w:val="28"/>
        </w:rPr>
        <w:t>просмотр журнала аудита;</w:t>
      </w:r>
    </w:p>
    <w:p w:rsidR="009A5DD0" w:rsidRPr="00BE6A60" w:rsidRDefault="009A5DD0" w:rsidP="009A5DD0">
      <w:pPr>
        <w:jc w:val="both"/>
        <w:rPr>
          <w:rFonts w:ascii="Times New Roman" w:hAnsi="Times New Roman" w:cs="Times New Roman"/>
          <w:sz w:val="28"/>
          <w:szCs w:val="28"/>
        </w:rPr>
      </w:pPr>
      <w:r w:rsidRPr="00BE6A60">
        <w:rPr>
          <w:rFonts w:ascii="Times New Roman" w:hAnsi="Times New Roman" w:cs="Times New Roman"/>
          <w:sz w:val="28"/>
          <w:szCs w:val="28"/>
        </w:rPr>
        <w:t>Удаление пользователей из программного продукта  должно осуществляться путем перевода их в разряд заблокированных без возможности совершения операций под их именами и без возможности отмены этого статуса.</w:t>
      </w:r>
    </w:p>
    <w:p w:rsidR="009A5DD0" w:rsidRPr="00BE6A60" w:rsidRDefault="009A5DD0" w:rsidP="009A5DD0">
      <w:pPr>
        <w:jc w:val="both"/>
        <w:rPr>
          <w:rFonts w:ascii="Times New Roman" w:hAnsi="Times New Roman" w:cs="Times New Roman"/>
          <w:sz w:val="28"/>
          <w:szCs w:val="28"/>
        </w:rPr>
      </w:pPr>
      <w:r w:rsidRPr="00BE6A60">
        <w:rPr>
          <w:rFonts w:ascii="Times New Roman" w:hAnsi="Times New Roman" w:cs="Times New Roman"/>
          <w:sz w:val="28"/>
          <w:szCs w:val="28"/>
        </w:rPr>
        <w:t xml:space="preserve">Должна быть исключена возможность доступа администратора к “боевым” паролям пользователей. </w:t>
      </w:r>
    </w:p>
    <w:p w:rsidR="009A5DD0" w:rsidRPr="00BE6A60" w:rsidRDefault="009A5DD0" w:rsidP="009A5DD0">
      <w:pPr>
        <w:jc w:val="both"/>
        <w:rPr>
          <w:rFonts w:ascii="Times New Roman" w:hAnsi="Times New Roman" w:cs="Times New Roman"/>
          <w:sz w:val="28"/>
          <w:szCs w:val="28"/>
        </w:rPr>
      </w:pPr>
      <w:r w:rsidRPr="00BE6A60">
        <w:rPr>
          <w:rFonts w:ascii="Times New Roman" w:hAnsi="Times New Roman" w:cs="Times New Roman"/>
          <w:sz w:val="28"/>
          <w:szCs w:val="28"/>
        </w:rPr>
        <w:t>Должна быть исключена возможность удаления информации о пользователях, зарегистрированных в программном продукте, в том числе заблокированных.</w:t>
      </w:r>
    </w:p>
    <w:p w:rsidR="009A5DD0" w:rsidRPr="00BE6A60" w:rsidRDefault="009A5DD0" w:rsidP="009A5DD0">
      <w:pPr>
        <w:jc w:val="both"/>
        <w:rPr>
          <w:rFonts w:ascii="Times New Roman" w:hAnsi="Times New Roman" w:cs="Times New Roman"/>
          <w:sz w:val="28"/>
          <w:szCs w:val="28"/>
        </w:rPr>
      </w:pPr>
      <w:r w:rsidRPr="00BE6A60">
        <w:rPr>
          <w:rFonts w:ascii="Times New Roman" w:hAnsi="Times New Roman" w:cs="Times New Roman"/>
          <w:sz w:val="28"/>
          <w:szCs w:val="28"/>
        </w:rPr>
        <w:t>Должна быть исключена возможность изменения (модификации) демо-данных (фамилия, имя, отчество) заведенных пользователей.</w:t>
      </w:r>
    </w:p>
    <w:p w:rsidR="009A5DD0" w:rsidRPr="00BE6A60" w:rsidRDefault="009A5DD0" w:rsidP="009A5DD0">
      <w:pPr>
        <w:jc w:val="both"/>
        <w:rPr>
          <w:rFonts w:ascii="Times New Roman" w:hAnsi="Times New Roman" w:cs="Times New Roman"/>
          <w:sz w:val="28"/>
          <w:szCs w:val="28"/>
        </w:rPr>
      </w:pPr>
      <w:r w:rsidRPr="00BE6A60">
        <w:rPr>
          <w:rFonts w:ascii="Times New Roman" w:hAnsi="Times New Roman" w:cs="Times New Roman"/>
          <w:sz w:val="28"/>
          <w:szCs w:val="28"/>
        </w:rPr>
        <w:t>Реализация механизма администрирования не должна раскрывать логику построения базы данных программного продукта .</w:t>
      </w:r>
    </w:p>
    <w:p w:rsidR="009A5DD0" w:rsidRPr="00BE6A60" w:rsidRDefault="009A5DD0" w:rsidP="009A5DD0">
      <w:pPr>
        <w:jc w:val="both"/>
        <w:rPr>
          <w:rFonts w:ascii="Times New Roman" w:hAnsi="Times New Roman" w:cs="Times New Roman"/>
          <w:sz w:val="28"/>
          <w:szCs w:val="28"/>
        </w:rPr>
      </w:pPr>
      <w:r w:rsidRPr="00BE6A60">
        <w:rPr>
          <w:rFonts w:ascii="Times New Roman" w:hAnsi="Times New Roman" w:cs="Times New Roman"/>
          <w:sz w:val="28"/>
          <w:szCs w:val="28"/>
        </w:rPr>
        <w:t>Реализация механизма администрирования должна исключать возможность выполнения администраторами прямого соединения с базой данных в обход подсистемы администрирования.</w:t>
      </w:r>
    </w:p>
    <w:p w:rsidR="009A5DD0" w:rsidRPr="00BE6A60" w:rsidRDefault="009A5DD0" w:rsidP="009A5DD0">
      <w:pPr>
        <w:jc w:val="both"/>
        <w:rPr>
          <w:rFonts w:ascii="Times New Roman" w:hAnsi="Times New Roman" w:cs="Times New Roman"/>
          <w:sz w:val="28"/>
          <w:szCs w:val="28"/>
        </w:rPr>
      </w:pPr>
      <w:r w:rsidRPr="00BE6A60">
        <w:rPr>
          <w:rFonts w:ascii="Times New Roman" w:hAnsi="Times New Roman" w:cs="Times New Roman"/>
          <w:sz w:val="28"/>
          <w:szCs w:val="28"/>
        </w:rPr>
        <w:t>Выполнение административных фу</w:t>
      </w:r>
      <w:r>
        <w:rPr>
          <w:rFonts w:ascii="Times New Roman" w:hAnsi="Times New Roman" w:cs="Times New Roman"/>
          <w:sz w:val="28"/>
          <w:szCs w:val="28"/>
        </w:rPr>
        <w:t>нкций программного продукта</w:t>
      </w:r>
      <w:r w:rsidRPr="00BE6A60">
        <w:rPr>
          <w:rFonts w:ascii="Times New Roman" w:hAnsi="Times New Roman" w:cs="Times New Roman"/>
          <w:sz w:val="28"/>
          <w:szCs w:val="28"/>
        </w:rPr>
        <w:t>, в том числе управление правами пользователей, должно быть вынесено на прикладной уровень в виде отдельного автоматизированного рабочего места (АРМ</w:t>
      </w:r>
      <w:r>
        <w:rPr>
          <w:rFonts w:ascii="Times New Roman" w:hAnsi="Times New Roman" w:cs="Times New Roman"/>
          <w:sz w:val="28"/>
          <w:szCs w:val="28"/>
        </w:rPr>
        <w:t>) или модуля «Администрирования»</w:t>
      </w:r>
      <w:r w:rsidRPr="00BE6A60">
        <w:rPr>
          <w:rFonts w:ascii="Times New Roman" w:hAnsi="Times New Roman" w:cs="Times New Roman"/>
          <w:sz w:val="28"/>
          <w:szCs w:val="28"/>
        </w:rPr>
        <w:t>. При этом их функциональность должна позволять осуществлять все необходимые при эксплуатации АБС административные операции при исключении предоставления Администратору прав администратора СУБД и DBO или администратора сервера, а также использования средств системного администрирования (таких, как SQL Enterprise Manager).</w:t>
      </w:r>
    </w:p>
    <w:p w:rsidR="009A5DD0" w:rsidRPr="00BE6A60" w:rsidRDefault="009A5DD0" w:rsidP="009A5DD0">
      <w:pPr>
        <w:jc w:val="both"/>
        <w:rPr>
          <w:rFonts w:ascii="Times New Roman" w:hAnsi="Times New Roman" w:cs="Times New Roman"/>
          <w:sz w:val="28"/>
          <w:szCs w:val="28"/>
        </w:rPr>
      </w:pPr>
      <w:r>
        <w:rPr>
          <w:rFonts w:ascii="Times New Roman" w:hAnsi="Times New Roman" w:cs="Times New Roman"/>
          <w:sz w:val="28"/>
          <w:szCs w:val="28"/>
        </w:rPr>
        <w:t>АРМ «Администрирования»</w:t>
      </w:r>
      <w:r w:rsidRPr="00BE6A60">
        <w:rPr>
          <w:rFonts w:ascii="Times New Roman" w:hAnsi="Times New Roman" w:cs="Times New Roman"/>
          <w:sz w:val="28"/>
          <w:szCs w:val="28"/>
        </w:rPr>
        <w:t xml:space="preserve"> должен:</w:t>
      </w:r>
    </w:p>
    <w:p w:rsidR="009A5DD0" w:rsidRPr="008D49C9" w:rsidRDefault="009A5DD0" w:rsidP="009A5DD0">
      <w:pPr>
        <w:pStyle w:val="a5"/>
        <w:numPr>
          <w:ilvl w:val="0"/>
          <w:numId w:val="45"/>
        </w:numPr>
        <w:jc w:val="both"/>
        <w:rPr>
          <w:rFonts w:ascii="Times New Roman" w:hAnsi="Times New Roman" w:cs="Times New Roman"/>
          <w:sz w:val="28"/>
          <w:szCs w:val="28"/>
        </w:rPr>
      </w:pPr>
      <w:r w:rsidRPr="008D49C9">
        <w:rPr>
          <w:rFonts w:ascii="Times New Roman" w:hAnsi="Times New Roman" w:cs="Times New Roman"/>
          <w:sz w:val="28"/>
          <w:szCs w:val="28"/>
        </w:rPr>
        <w:lastRenderedPageBreak/>
        <w:t>исключать ошибочные и преднамеренные несанкционированные действия администраторов программного продукта ;</w:t>
      </w:r>
    </w:p>
    <w:p w:rsidR="009A5DD0" w:rsidRPr="008D49C9" w:rsidRDefault="009A5DD0" w:rsidP="009A5DD0">
      <w:pPr>
        <w:pStyle w:val="a5"/>
        <w:numPr>
          <w:ilvl w:val="0"/>
          <w:numId w:val="45"/>
        </w:numPr>
        <w:jc w:val="both"/>
        <w:rPr>
          <w:rFonts w:ascii="Times New Roman" w:hAnsi="Times New Roman" w:cs="Times New Roman"/>
          <w:sz w:val="28"/>
          <w:szCs w:val="28"/>
        </w:rPr>
      </w:pPr>
      <w:r w:rsidRPr="008D49C9">
        <w:rPr>
          <w:rFonts w:ascii="Times New Roman" w:hAnsi="Times New Roman" w:cs="Times New Roman"/>
          <w:sz w:val="28"/>
          <w:szCs w:val="28"/>
        </w:rPr>
        <w:t>обеспечивать контроль и минимизацию их доступа к информации, обрабатываемой в программного продукта ;</w:t>
      </w:r>
    </w:p>
    <w:p w:rsidR="009A5DD0" w:rsidRPr="008D49C9" w:rsidRDefault="009A5DD0" w:rsidP="009A5DD0">
      <w:pPr>
        <w:pStyle w:val="a5"/>
        <w:numPr>
          <w:ilvl w:val="0"/>
          <w:numId w:val="45"/>
        </w:numPr>
        <w:jc w:val="both"/>
        <w:rPr>
          <w:rFonts w:ascii="Times New Roman" w:hAnsi="Times New Roman" w:cs="Times New Roman"/>
          <w:sz w:val="28"/>
          <w:szCs w:val="28"/>
        </w:rPr>
      </w:pPr>
      <w:r w:rsidRPr="008D49C9">
        <w:rPr>
          <w:rFonts w:ascii="Times New Roman" w:hAnsi="Times New Roman" w:cs="Times New Roman"/>
          <w:sz w:val="28"/>
          <w:szCs w:val="28"/>
        </w:rPr>
        <w:t>обеспечивать повышение общего уровня защищенности программного продукта от внутренних и внешних угроз;</w:t>
      </w:r>
    </w:p>
    <w:p w:rsidR="009A5DD0" w:rsidRPr="008D49C9" w:rsidRDefault="009A5DD0" w:rsidP="009A5DD0">
      <w:pPr>
        <w:pStyle w:val="a5"/>
        <w:numPr>
          <w:ilvl w:val="0"/>
          <w:numId w:val="45"/>
        </w:numPr>
        <w:jc w:val="both"/>
        <w:rPr>
          <w:rFonts w:ascii="Times New Roman" w:hAnsi="Times New Roman" w:cs="Times New Roman"/>
          <w:sz w:val="28"/>
          <w:szCs w:val="28"/>
        </w:rPr>
      </w:pPr>
      <w:r w:rsidRPr="008D49C9">
        <w:rPr>
          <w:rFonts w:ascii="Times New Roman" w:hAnsi="Times New Roman" w:cs="Times New Roman"/>
          <w:sz w:val="28"/>
          <w:szCs w:val="28"/>
        </w:rPr>
        <w:t>обеспечивать унификацию средств администрирования отдельных компонентов и программного продукта в целом, управления конфигурацией программного продукта и ее изменениями.</w:t>
      </w:r>
    </w:p>
    <w:p w:rsidR="009A5DD0" w:rsidRPr="00BE6A60" w:rsidRDefault="009A5DD0" w:rsidP="009A5DD0">
      <w:pPr>
        <w:jc w:val="both"/>
        <w:rPr>
          <w:rFonts w:ascii="Times New Roman" w:hAnsi="Times New Roman" w:cs="Times New Roman"/>
          <w:sz w:val="28"/>
          <w:szCs w:val="28"/>
        </w:rPr>
      </w:pPr>
      <w:r w:rsidRPr="00BE6A60">
        <w:rPr>
          <w:rFonts w:ascii="Times New Roman" w:hAnsi="Times New Roman" w:cs="Times New Roman"/>
          <w:sz w:val="28"/>
          <w:szCs w:val="28"/>
        </w:rPr>
        <w:t>В случае, когда программный продукт спроектирован таким образом, что позволяет производить настройку технологических цепочек и правил обработки информации, должен быть предусмотрен АРМ “Технолога программного продукта ”. Функциональность данного АРМ состоит в настройке и изменении технологических цепочек и правил обработки операций. Требования к данному АРМ аналогичны требованиям к АРМ Администратора программного продукта</w:t>
      </w:r>
    </w:p>
    <w:p w:rsidR="009A5DD0" w:rsidRPr="00BE6A60" w:rsidRDefault="009A5DD0" w:rsidP="009A5DD0">
      <w:pPr>
        <w:jc w:val="both"/>
        <w:rPr>
          <w:rFonts w:ascii="Times New Roman" w:hAnsi="Times New Roman" w:cs="Times New Roman"/>
          <w:sz w:val="28"/>
          <w:szCs w:val="28"/>
        </w:rPr>
      </w:pPr>
      <w:r w:rsidRPr="00BE6A60">
        <w:rPr>
          <w:rFonts w:ascii="Times New Roman" w:hAnsi="Times New Roman" w:cs="Times New Roman"/>
          <w:sz w:val="28"/>
          <w:szCs w:val="28"/>
        </w:rPr>
        <w:t>Пользователи, не обладающие бизнес-ролями (Администратор, Оператор, Аудитор и пр.), не должны иметь возможность изменения бизнес-данных программного продукта.</w:t>
      </w:r>
    </w:p>
    <w:p w:rsidR="009A5DD0" w:rsidRPr="008D49C9" w:rsidRDefault="009A5DD0" w:rsidP="009A5DD0">
      <w:pPr>
        <w:jc w:val="both"/>
        <w:rPr>
          <w:rFonts w:ascii="Times New Roman" w:hAnsi="Times New Roman" w:cs="Times New Roman"/>
          <w:b/>
          <w:sz w:val="28"/>
          <w:szCs w:val="28"/>
        </w:rPr>
      </w:pPr>
      <w:r w:rsidRPr="008D49C9">
        <w:rPr>
          <w:rFonts w:ascii="Times New Roman" w:hAnsi="Times New Roman" w:cs="Times New Roman"/>
          <w:b/>
          <w:sz w:val="28"/>
          <w:szCs w:val="28"/>
        </w:rPr>
        <w:t>Управление правами доступа</w:t>
      </w:r>
    </w:p>
    <w:p w:rsidR="009A5DD0" w:rsidRPr="00BE6A60" w:rsidRDefault="009A5DD0" w:rsidP="009A5DD0">
      <w:pPr>
        <w:jc w:val="both"/>
        <w:rPr>
          <w:rFonts w:ascii="Times New Roman" w:hAnsi="Times New Roman" w:cs="Times New Roman"/>
          <w:sz w:val="28"/>
          <w:szCs w:val="28"/>
        </w:rPr>
      </w:pPr>
      <w:r w:rsidRPr="00BE6A60">
        <w:rPr>
          <w:rFonts w:ascii="Times New Roman" w:hAnsi="Times New Roman" w:cs="Times New Roman"/>
          <w:sz w:val="28"/>
          <w:szCs w:val="28"/>
        </w:rPr>
        <w:t>Реализация механизма управления правами доступа в программного продукта должна удовлетворять следующим требованиям:</w:t>
      </w:r>
    </w:p>
    <w:p w:rsidR="009A5DD0" w:rsidRPr="008D49C9" w:rsidRDefault="009A5DD0" w:rsidP="009A5DD0">
      <w:pPr>
        <w:pStyle w:val="a5"/>
        <w:numPr>
          <w:ilvl w:val="0"/>
          <w:numId w:val="46"/>
        </w:numPr>
        <w:jc w:val="both"/>
        <w:rPr>
          <w:rFonts w:ascii="Times New Roman" w:hAnsi="Times New Roman" w:cs="Times New Roman"/>
          <w:sz w:val="28"/>
          <w:szCs w:val="28"/>
        </w:rPr>
      </w:pPr>
      <w:r w:rsidRPr="008D49C9">
        <w:rPr>
          <w:rFonts w:ascii="Times New Roman" w:hAnsi="Times New Roman" w:cs="Times New Roman"/>
          <w:sz w:val="28"/>
          <w:szCs w:val="28"/>
        </w:rPr>
        <w:t>механизм распределения прав доступа к функциям программного продукта должен позволять предоставление пользователям прав, минимально необходимых для выполнения их функциональных обязанностей;</w:t>
      </w:r>
    </w:p>
    <w:p w:rsidR="009A5DD0" w:rsidRPr="008D49C9" w:rsidRDefault="009A5DD0" w:rsidP="009A5DD0">
      <w:pPr>
        <w:pStyle w:val="a5"/>
        <w:numPr>
          <w:ilvl w:val="0"/>
          <w:numId w:val="46"/>
        </w:numPr>
        <w:jc w:val="both"/>
        <w:rPr>
          <w:rFonts w:ascii="Times New Roman" w:hAnsi="Times New Roman" w:cs="Times New Roman"/>
          <w:sz w:val="28"/>
          <w:szCs w:val="28"/>
        </w:rPr>
      </w:pPr>
      <w:r w:rsidRPr="008D49C9">
        <w:rPr>
          <w:rFonts w:ascii="Times New Roman" w:hAnsi="Times New Roman" w:cs="Times New Roman"/>
          <w:sz w:val="28"/>
          <w:szCs w:val="28"/>
        </w:rPr>
        <w:t>архитектура и построение базы данных должны быть таковы, чтобы права пользователей в базе данных не превышали прав пользователей в приклад</w:t>
      </w:r>
      <w:r>
        <w:rPr>
          <w:rFonts w:ascii="Times New Roman" w:hAnsi="Times New Roman" w:cs="Times New Roman"/>
          <w:sz w:val="28"/>
          <w:szCs w:val="28"/>
        </w:rPr>
        <w:t>ной части программного продукта</w:t>
      </w:r>
      <w:r w:rsidRPr="008D49C9">
        <w:rPr>
          <w:rFonts w:ascii="Times New Roman" w:hAnsi="Times New Roman" w:cs="Times New Roman"/>
          <w:sz w:val="28"/>
          <w:szCs w:val="28"/>
        </w:rPr>
        <w:t>;</w:t>
      </w:r>
    </w:p>
    <w:p w:rsidR="009A5DD0" w:rsidRPr="008D49C9" w:rsidRDefault="009A5DD0" w:rsidP="009A5DD0">
      <w:pPr>
        <w:pStyle w:val="a5"/>
        <w:numPr>
          <w:ilvl w:val="0"/>
          <w:numId w:val="46"/>
        </w:numPr>
        <w:jc w:val="both"/>
        <w:rPr>
          <w:rFonts w:ascii="Times New Roman" w:hAnsi="Times New Roman" w:cs="Times New Roman"/>
          <w:sz w:val="28"/>
          <w:szCs w:val="28"/>
        </w:rPr>
      </w:pPr>
      <w:r w:rsidRPr="008D49C9">
        <w:rPr>
          <w:rFonts w:ascii="Times New Roman" w:hAnsi="Times New Roman" w:cs="Times New Roman"/>
          <w:sz w:val="28"/>
          <w:szCs w:val="28"/>
        </w:rPr>
        <w:t xml:space="preserve">механизм распределения прав доступа должен охватывать все операции пользователей над </w:t>
      </w:r>
      <w:r>
        <w:rPr>
          <w:rFonts w:ascii="Times New Roman" w:hAnsi="Times New Roman" w:cs="Times New Roman"/>
          <w:sz w:val="28"/>
          <w:szCs w:val="28"/>
        </w:rPr>
        <w:t>объектами программного продукта</w:t>
      </w:r>
      <w:r w:rsidRPr="008D49C9">
        <w:rPr>
          <w:rFonts w:ascii="Times New Roman" w:hAnsi="Times New Roman" w:cs="Times New Roman"/>
          <w:sz w:val="28"/>
          <w:szCs w:val="28"/>
        </w:rPr>
        <w:t>. Все</w:t>
      </w:r>
      <w:r>
        <w:rPr>
          <w:rFonts w:ascii="Times New Roman" w:hAnsi="Times New Roman" w:cs="Times New Roman"/>
          <w:sz w:val="28"/>
          <w:szCs w:val="28"/>
        </w:rPr>
        <w:t xml:space="preserve"> объекты программного продукта </w:t>
      </w:r>
      <w:r w:rsidRPr="008D49C9">
        <w:rPr>
          <w:rFonts w:ascii="Times New Roman" w:hAnsi="Times New Roman" w:cs="Times New Roman"/>
          <w:sz w:val="28"/>
          <w:szCs w:val="28"/>
        </w:rPr>
        <w:t>и операции над ними должны охватываться механизмом распределения прав доступа;</w:t>
      </w:r>
    </w:p>
    <w:p w:rsidR="009A5DD0" w:rsidRPr="008D49C9" w:rsidRDefault="009A5DD0" w:rsidP="009A5DD0">
      <w:pPr>
        <w:pStyle w:val="a5"/>
        <w:numPr>
          <w:ilvl w:val="0"/>
          <w:numId w:val="46"/>
        </w:numPr>
        <w:jc w:val="both"/>
        <w:rPr>
          <w:rFonts w:ascii="Times New Roman" w:hAnsi="Times New Roman" w:cs="Times New Roman"/>
          <w:sz w:val="28"/>
          <w:szCs w:val="28"/>
        </w:rPr>
      </w:pPr>
      <w:r w:rsidRPr="008D49C9">
        <w:rPr>
          <w:rFonts w:ascii="Times New Roman" w:hAnsi="Times New Roman" w:cs="Times New Roman"/>
          <w:sz w:val="28"/>
          <w:szCs w:val="28"/>
        </w:rPr>
        <w:t>механизм разграничения прав доступа должен быть реализован на основе создания ролей в базе данных или прикладной части программного продукта . Доступ к объектам программного продукта должен в явном виде разрешаться или запрещаться на основе атрибутов безопасности пользователя;</w:t>
      </w:r>
    </w:p>
    <w:p w:rsidR="009A5DD0" w:rsidRPr="008D49C9" w:rsidRDefault="009A5DD0" w:rsidP="009A5DD0">
      <w:pPr>
        <w:pStyle w:val="a5"/>
        <w:numPr>
          <w:ilvl w:val="0"/>
          <w:numId w:val="46"/>
        </w:numPr>
        <w:jc w:val="both"/>
        <w:rPr>
          <w:rFonts w:ascii="Times New Roman" w:hAnsi="Times New Roman" w:cs="Times New Roman"/>
          <w:sz w:val="28"/>
          <w:szCs w:val="28"/>
        </w:rPr>
      </w:pPr>
      <w:r w:rsidRPr="008D49C9">
        <w:rPr>
          <w:rFonts w:ascii="Times New Roman" w:hAnsi="Times New Roman" w:cs="Times New Roman"/>
          <w:sz w:val="28"/>
          <w:szCs w:val="28"/>
        </w:rPr>
        <w:lastRenderedPageBreak/>
        <w:t>механизм разграничения прав доступа должен обеспечивать возможность запуска сотрудником только разрешенных ему функций.</w:t>
      </w:r>
    </w:p>
    <w:p w:rsidR="009A5DD0" w:rsidRPr="00E077AD" w:rsidRDefault="009A5DD0" w:rsidP="009A5DD0">
      <w:pPr>
        <w:jc w:val="both"/>
        <w:rPr>
          <w:rFonts w:ascii="Times New Roman" w:hAnsi="Times New Roman" w:cs="Times New Roman"/>
          <w:b/>
          <w:sz w:val="28"/>
          <w:szCs w:val="28"/>
        </w:rPr>
      </w:pPr>
      <w:r w:rsidRPr="00E077AD">
        <w:rPr>
          <w:rFonts w:ascii="Times New Roman" w:hAnsi="Times New Roman" w:cs="Times New Roman"/>
          <w:b/>
          <w:sz w:val="28"/>
          <w:szCs w:val="28"/>
        </w:rPr>
        <w:t>Механизмы идентификации и аутентификации</w:t>
      </w:r>
    </w:p>
    <w:p w:rsidR="009A5DD0" w:rsidRPr="00BE6A60" w:rsidRDefault="009A5DD0" w:rsidP="009A5DD0">
      <w:pPr>
        <w:jc w:val="both"/>
        <w:rPr>
          <w:rFonts w:ascii="Times New Roman" w:hAnsi="Times New Roman" w:cs="Times New Roman"/>
          <w:sz w:val="28"/>
          <w:szCs w:val="28"/>
        </w:rPr>
      </w:pPr>
      <w:r w:rsidRPr="00BE6A60">
        <w:rPr>
          <w:rFonts w:ascii="Times New Roman" w:hAnsi="Times New Roman" w:cs="Times New Roman"/>
          <w:sz w:val="28"/>
          <w:szCs w:val="28"/>
        </w:rPr>
        <w:t>Данные механизмы являются основой для функционирования механизмов управления доступом и аудита. После успешного прохождения пользователем соответствующих процедур:</w:t>
      </w:r>
    </w:p>
    <w:p w:rsidR="009A5DD0" w:rsidRPr="00E077AD" w:rsidRDefault="009A5DD0" w:rsidP="009A5DD0">
      <w:pPr>
        <w:pStyle w:val="a5"/>
        <w:numPr>
          <w:ilvl w:val="0"/>
          <w:numId w:val="47"/>
        </w:numPr>
        <w:jc w:val="both"/>
        <w:rPr>
          <w:rFonts w:ascii="Times New Roman" w:hAnsi="Times New Roman" w:cs="Times New Roman"/>
          <w:sz w:val="28"/>
          <w:szCs w:val="28"/>
        </w:rPr>
      </w:pPr>
      <w:r w:rsidRPr="00E077AD">
        <w:rPr>
          <w:rFonts w:ascii="Times New Roman" w:hAnsi="Times New Roman" w:cs="Times New Roman"/>
          <w:sz w:val="28"/>
          <w:szCs w:val="28"/>
        </w:rPr>
        <w:t>пользователю предоставляются закрепленные за ним права доступа к информации и функциям программного продукта;</w:t>
      </w:r>
    </w:p>
    <w:p w:rsidR="009A5DD0" w:rsidRPr="00E077AD" w:rsidRDefault="009A5DD0" w:rsidP="009A5DD0">
      <w:pPr>
        <w:pStyle w:val="a5"/>
        <w:numPr>
          <w:ilvl w:val="0"/>
          <w:numId w:val="47"/>
        </w:numPr>
        <w:jc w:val="both"/>
        <w:rPr>
          <w:rFonts w:ascii="Times New Roman" w:hAnsi="Times New Roman" w:cs="Times New Roman"/>
          <w:sz w:val="28"/>
          <w:szCs w:val="28"/>
        </w:rPr>
      </w:pPr>
      <w:r w:rsidRPr="00E077AD">
        <w:rPr>
          <w:rFonts w:ascii="Times New Roman" w:hAnsi="Times New Roman" w:cs="Times New Roman"/>
          <w:sz w:val="28"/>
          <w:szCs w:val="28"/>
        </w:rPr>
        <w:t>действия пользователя регистрируются средствами аудита программного продукта; Реализация механизмов идентификации и аутентификации должна удовлетворять следующим требованиям:</w:t>
      </w:r>
    </w:p>
    <w:p w:rsidR="009A5DD0" w:rsidRPr="00E077AD" w:rsidRDefault="009A5DD0" w:rsidP="009A5DD0">
      <w:pPr>
        <w:pStyle w:val="a5"/>
        <w:numPr>
          <w:ilvl w:val="0"/>
          <w:numId w:val="47"/>
        </w:numPr>
        <w:jc w:val="both"/>
        <w:rPr>
          <w:rFonts w:ascii="Times New Roman" w:hAnsi="Times New Roman" w:cs="Times New Roman"/>
          <w:sz w:val="28"/>
          <w:szCs w:val="28"/>
        </w:rPr>
      </w:pPr>
      <w:r w:rsidRPr="00E077AD">
        <w:rPr>
          <w:rFonts w:ascii="Times New Roman" w:hAnsi="Times New Roman" w:cs="Times New Roman"/>
          <w:sz w:val="28"/>
          <w:szCs w:val="28"/>
        </w:rPr>
        <w:t>доступ к информации и функциям программного продукта должен предоставляться пользователю только после предъявления уникального персонифицированного идентификатора (имени) пользователя и проведения процедуры аутентификации на основе некоторой вводимой пользователем информации (пароль, ключи);</w:t>
      </w:r>
    </w:p>
    <w:p w:rsidR="009A5DD0" w:rsidRPr="00E077AD" w:rsidRDefault="009A5DD0" w:rsidP="009A5DD0">
      <w:pPr>
        <w:pStyle w:val="a5"/>
        <w:numPr>
          <w:ilvl w:val="0"/>
          <w:numId w:val="47"/>
        </w:numPr>
        <w:jc w:val="both"/>
        <w:rPr>
          <w:rFonts w:ascii="Times New Roman" w:hAnsi="Times New Roman" w:cs="Times New Roman"/>
          <w:sz w:val="28"/>
          <w:szCs w:val="28"/>
        </w:rPr>
      </w:pPr>
      <w:r w:rsidRPr="00E077AD">
        <w:rPr>
          <w:rFonts w:ascii="Times New Roman" w:hAnsi="Times New Roman" w:cs="Times New Roman"/>
          <w:sz w:val="28"/>
          <w:szCs w:val="28"/>
        </w:rPr>
        <w:t>должны быть обеспечены возможность определения авторства каждой операции в  программного продукте  и отсутствие неавторизованных операций на основе уникальных персонифицированных идентификаторов каждого пользователя, процедуры аутентификации и протоколирования действий пользователей в журналах аудита;</w:t>
      </w:r>
    </w:p>
    <w:p w:rsidR="009A5DD0" w:rsidRPr="00BE6A60" w:rsidRDefault="009A5DD0" w:rsidP="009A5DD0">
      <w:pPr>
        <w:jc w:val="both"/>
        <w:rPr>
          <w:rFonts w:ascii="Times New Roman" w:hAnsi="Times New Roman" w:cs="Times New Roman"/>
          <w:sz w:val="28"/>
          <w:szCs w:val="28"/>
        </w:rPr>
      </w:pPr>
      <w:r w:rsidRPr="00BE6A60">
        <w:rPr>
          <w:rFonts w:ascii="Times New Roman" w:hAnsi="Times New Roman" w:cs="Times New Roman"/>
          <w:sz w:val="28"/>
          <w:szCs w:val="28"/>
        </w:rPr>
        <w:t>Взаимодействие со внешними системами  должно поддерживать защиту интерфейсов взаимодействия с помощью технологии двухстороннего SSL (с контролем клиентского и серверного сертификата).</w:t>
      </w:r>
    </w:p>
    <w:p w:rsidR="009A5DD0" w:rsidRPr="00E077AD" w:rsidRDefault="009A5DD0" w:rsidP="009A5DD0">
      <w:pPr>
        <w:jc w:val="both"/>
        <w:rPr>
          <w:rFonts w:ascii="Times New Roman" w:hAnsi="Times New Roman" w:cs="Times New Roman"/>
          <w:b/>
          <w:sz w:val="28"/>
          <w:szCs w:val="28"/>
        </w:rPr>
      </w:pPr>
      <w:r w:rsidRPr="00E077AD">
        <w:rPr>
          <w:rFonts w:ascii="Times New Roman" w:hAnsi="Times New Roman" w:cs="Times New Roman"/>
          <w:b/>
          <w:sz w:val="28"/>
          <w:szCs w:val="28"/>
        </w:rPr>
        <w:t>Защита от НСД</w:t>
      </w:r>
    </w:p>
    <w:p w:rsidR="009A5DD0" w:rsidRPr="00BE6A60" w:rsidRDefault="009A5DD0" w:rsidP="009A5DD0">
      <w:pPr>
        <w:jc w:val="both"/>
        <w:rPr>
          <w:rFonts w:ascii="Times New Roman" w:hAnsi="Times New Roman" w:cs="Times New Roman"/>
          <w:sz w:val="28"/>
          <w:szCs w:val="28"/>
        </w:rPr>
      </w:pPr>
      <w:r w:rsidRPr="00BE6A60">
        <w:rPr>
          <w:rFonts w:ascii="Times New Roman" w:hAnsi="Times New Roman" w:cs="Times New Roman"/>
          <w:sz w:val="28"/>
          <w:szCs w:val="28"/>
        </w:rPr>
        <w:t>Для обеспечения защиты от несанкционированного доступа (НСД) программный подукт должен  удовлетворять следующим требованиям:</w:t>
      </w:r>
    </w:p>
    <w:p w:rsidR="009A5DD0" w:rsidRPr="00BE6A60" w:rsidRDefault="009A5DD0" w:rsidP="009A5DD0">
      <w:pPr>
        <w:jc w:val="both"/>
        <w:rPr>
          <w:rFonts w:ascii="Times New Roman" w:hAnsi="Times New Roman" w:cs="Times New Roman"/>
          <w:sz w:val="28"/>
          <w:szCs w:val="28"/>
        </w:rPr>
      </w:pPr>
      <w:r w:rsidRPr="00BE6A60">
        <w:rPr>
          <w:rFonts w:ascii="Times New Roman" w:hAnsi="Times New Roman" w:cs="Times New Roman"/>
          <w:sz w:val="28"/>
          <w:szCs w:val="28"/>
        </w:rPr>
        <w:t>Функциональная полнота - Выполнение всех функций программного продукта должно осуществляться штатными средствами самого пограммного продукта(т.е. без необходимости запуска программ типа Norton Commander, Explorer, внешних текстовых редакторов и т.д.) и таким образом, что это не приведет к возможности запуска на рабочих местах нештатных программных средств.</w:t>
      </w:r>
    </w:p>
    <w:p w:rsidR="009A5DD0" w:rsidRPr="00BE6A60" w:rsidRDefault="009A5DD0" w:rsidP="009A5DD0">
      <w:pPr>
        <w:jc w:val="both"/>
        <w:rPr>
          <w:rFonts w:ascii="Times New Roman" w:hAnsi="Times New Roman" w:cs="Times New Roman"/>
          <w:sz w:val="28"/>
          <w:szCs w:val="28"/>
        </w:rPr>
      </w:pPr>
      <w:r w:rsidRPr="00BE6A60">
        <w:rPr>
          <w:rFonts w:ascii="Times New Roman" w:hAnsi="Times New Roman" w:cs="Times New Roman"/>
          <w:sz w:val="28"/>
          <w:szCs w:val="28"/>
        </w:rPr>
        <w:t xml:space="preserve">Функциональная замкнутость - Допускается использование внешних программных средств только в том случае, если их вызов не создает предпосылок к нарушению </w:t>
      </w:r>
      <w:r w:rsidRPr="00BE6A60">
        <w:rPr>
          <w:rFonts w:ascii="Times New Roman" w:hAnsi="Times New Roman" w:cs="Times New Roman"/>
          <w:sz w:val="28"/>
          <w:szCs w:val="28"/>
        </w:rPr>
        <w:lastRenderedPageBreak/>
        <w:t>защиты (расширенные возможности по работе с файловой системой, возможность создания исполняемого программного кода, возможность запуска из данных средств нештатных программ и т.д.).</w:t>
      </w:r>
    </w:p>
    <w:p w:rsidR="009A5DD0" w:rsidRPr="00BE6A60" w:rsidRDefault="009A5DD0" w:rsidP="009A5DD0">
      <w:pPr>
        <w:jc w:val="both"/>
        <w:rPr>
          <w:rFonts w:ascii="Times New Roman" w:hAnsi="Times New Roman" w:cs="Times New Roman"/>
          <w:sz w:val="28"/>
          <w:szCs w:val="28"/>
        </w:rPr>
      </w:pPr>
      <w:r w:rsidRPr="00BE6A60">
        <w:rPr>
          <w:rFonts w:ascii="Times New Roman" w:hAnsi="Times New Roman" w:cs="Times New Roman"/>
          <w:sz w:val="28"/>
          <w:szCs w:val="28"/>
        </w:rPr>
        <w:t>Должна обеспечиваться защита от НСД рабочего места, оставленного пользователем без надзора во время работы банковских программ, с помощью программы “хранителя” экрана, активизирующейся через некоторый интервал неактивности пользователя или по нажатию “горячих” клавиш и требующей ввода пароля при попытке доступа в программный продукт.</w:t>
      </w:r>
    </w:p>
    <w:p w:rsidR="009A5DD0" w:rsidRPr="00E077AD" w:rsidRDefault="009A5DD0" w:rsidP="009A5DD0">
      <w:pPr>
        <w:jc w:val="both"/>
        <w:rPr>
          <w:rFonts w:ascii="Times New Roman" w:hAnsi="Times New Roman" w:cs="Times New Roman"/>
          <w:b/>
          <w:sz w:val="28"/>
          <w:szCs w:val="28"/>
        </w:rPr>
      </w:pPr>
      <w:r w:rsidRPr="00E077AD">
        <w:rPr>
          <w:rFonts w:ascii="Times New Roman" w:hAnsi="Times New Roman" w:cs="Times New Roman"/>
          <w:b/>
          <w:sz w:val="28"/>
          <w:szCs w:val="28"/>
        </w:rPr>
        <w:t>Аудит</w:t>
      </w:r>
    </w:p>
    <w:p w:rsidR="009A5DD0" w:rsidRPr="00BE6A60" w:rsidRDefault="009A5DD0" w:rsidP="009A5DD0">
      <w:pPr>
        <w:jc w:val="both"/>
        <w:rPr>
          <w:rFonts w:ascii="Times New Roman" w:hAnsi="Times New Roman" w:cs="Times New Roman"/>
          <w:sz w:val="28"/>
          <w:szCs w:val="28"/>
        </w:rPr>
      </w:pPr>
      <w:r w:rsidRPr="00BE6A60">
        <w:rPr>
          <w:rFonts w:ascii="Times New Roman" w:hAnsi="Times New Roman" w:cs="Times New Roman"/>
          <w:sz w:val="28"/>
          <w:szCs w:val="28"/>
        </w:rPr>
        <w:t>В программном продукте должен быть реализован недоступный на редактирование администратору и пользователям механизм аудита. Управление журналом (очистка за определенный промежуток времени, настройка списка протоколируемых операций и т.д.) должно осуществляться администратором программного продукта. При этом все действия администратора по управлению журналом аудита должны также фиксироваться в журнале аудита.</w:t>
      </w:r>
    </w:p>
    <w:p w:rsidR="009A5DD0" w:rsidRPr="00BE6A60" w:rsidRDefault="009A5DD0" w:rsidP="009A5DD0">
      <w:pPr>
        <w:jc w:val="both"/>
        <w:rPr>
          <w:rFonts w:ascii="Times New Roman" w:hAnsi="Times New Roman" w:cs="Times New Roman"/>
          <w:sz w:val="28"/>
          <w:szCs w:val="28"/>
        </w:rPr>
      </w:pPr>
      <w:r w:rsidRPr="00BE6A60">
        <w:rPr>
          <w:rFonts w:ascii="Times New Roman" w:hAnsi="Times New Roman" w:cs="Times New Roman"/>
          <w:sz w:val="28"/>
          <w:szCs w:val="28"/>
        </w:rPr>
        <w:t>Реализация механизма аудита должна удовлетворять следующим требованиям:</w:t>
      </w:r>
    </w:p>
    <w:p w:rsidR="009A5DD0" w:rsidRPr="006C1D1C" w:rsidRDefault="009A5DD0" w:rsidP="009A5DD0">
      <w:pPr>
        <w:pStyle w:val="a5"/>
        <w:numPr>
          <w:ilvl w:val="0"/>
          <w:numId w:val="48"/>
        </w:numPr>
        <w:jc w:val="both"/>
        <w:rPr>
          <w:rFonts w:ascii="Times New Roman" w:hAnsi="Times New Roman" w:cs="Times New Roman"/>
          <w:sz w:val="28"/>
          <w:szCs w:val="28"/>
        </w:rPr>
      </w:pPr>
      <w:r w:rsidRPr="006C1D1C">
        <w:rPr>
          <w:rFonts w:ascii="Times New Roman" w:hAnsi="Times New Roman" w:cs="Times New Roman"/>
          <w:sz w:val="28"/>
          <w:szCs w:val="28"/>
        </w:rPr>
        <w:t>информация в журналах должна представляться в структурированном виде в терминах предметной области;</w:t>
      </w:r>
    </w:p>
    <w:p w:rsidR="009A5DD0" w:rsidRPr="006C1D1C" w:rsidRDefault="009A5DD0" w:rsidP="009A5DD0">
      <w:pPr>
        <w:pStyle w:val="a5"/>
        <w:numPr>
          <w:ilvl w:val="0"/>
          <w:numId w:val="48"/>
        </w:numPr>
        <w:jc w:val="both"/>
        <w:rPr>
          <w:rFonts w:ascii="Times New Roman" w:hAnsi="Times New Roman" w:cs="Times New Roman"/>
          <w:sz w:val="28"/>
          <w:szCs w:val="28"/>
        </w:rPr>
      </w:pPr>
      <w:r w:rsidRPr="006C1D1C">
        <w:rPr>
          <w:rFonts w:ascii="Times New Roman" w:hAnsi="Times New Roman" w:cs="Times New Roman"/>
          <w:sz w:val="28"/>
          <w:szCs w:val="28"/>
        </w:rPr>
        <w:t>при протоколировании событий в журналах должно фиксироваться время прикладного сервера;</w:t>
      </w:r>
    </w:p>
    <w:p w:rsidR="009A5DD0" w:rsidRPr="006C1D1C" w:rsidRDefault="009A5DD0" w:rsidP="009A5DD0">
      <w:pPr>
        <w:pStyle w:val="a5"/>
        <w:numPr>
          <w:ilvl w:val="0"/>
          <w:numId w:val="48"/>
        </w:numPr>
        <w:jc w:val="both"/>
        <w:rPr>
          <w:rFonts w:ascii="Times New Roman" w:hAnsi="Times New Roman" w:cs="Times New Roman"/>
          <w:sz w:val="28"/>
          <w:szCs w:val="28"/>
        </w:rPr>
      </w:pPr>
      <w:r w:rsidRPr="006C1D1C">
        <w:rPr>
          <w:rFonts w:ascii="Times New Roman" w:hAnsi="Times New Roman" w:cs="Times New Roman"/>
          <w:sz w:val="28"/>
          <w:szCs w:val="28"/>
        </w:rPr>
        <w:t>должна быть исключена возможность редактирования, отключения и удаления журнала аудита средствами программного продукта;</w:t>
      </w:r>
    </w:p>
    <w:p w:rsidR="009A5DD0" w:rsidRPr="006C1D1C" w:rsidRDefault="009A5DD0" w:rsidP="009A5DD0">
      <w:pPr>
        <w:pStyle w:val="a5"/>
        <w:numPr>
          <w:ilvl w:val="0"/>
          <w:numId w:val="48"/>
        </w:numPr>
        <w:jc w:val="both"/>
        <w:rPr>
          <w:rFonts w:ascii="Times New Roman" w:hAnsi="Times New Roman" w:cs="Times New Roman"/>
          <w:sz w:val="28"/>
          <w:szCs w:val="28"/>
        </w:rPr>
      </w:pPr>
      <w:r w:rsidRPr="006C1D1C">
        <w:rPr>
          <w:rFonts w:ascii="Times New Roman" w:hAnsi="Times New Roman" w:cs="Times New Roman"/>
          <w:sz w:val="28"/>
          <w:szCs w:val="28"/>
        </w:rPr>
        <w:t>должны быть предусмотрены средства программного продукта для очистки журнала аудита за определенный промежуток времени (но не включая в него 2-3 последних месяца) с фиксацией данного события в журнале аудита;</w:t>
      </w:r>
    </w:p>
    <w:p w:rsidR="009A5DD0" w:rsidRPr="006C1D1C" w:rsidRDefault="009A5DD0" w:rsidP="009A5DD0">
      <w:pPr>
        <w:pStyle w:val="a5"/>
        <w:numPr>
          <w:ilvl w:val="0"/>
          <w:numId w:val="48"/>
        </w:numPr>
        <w:jc w:val="both"/>
        <w:rPr>
          <w:rFonts w:ascii="Times New Roman" w:hAnsi="Times New Roman" w:cs="Times New Roman"/>
          <w:sz w:val="28"/>
          <w:szCs w:val="28"/>
        </w:rPr>
      </w:pPr>
      <w:r w:rsidRPr="006C1D1C">
        <w:rPr>
          <w:rFonts w:ascii="Times New Roman" w:hAnsi="Times New Roman" w:cs="Times New Roman"/>
          <w:sz w:val="28"/>
          <w:szCs w:val="28"/>
        </w:rPr>
        <w:t>должна быть исключена возможность очистки средствами программного продукта журнала аудита до его архивирования или распечатки;</w:t>
      </w:r>
    </w:p>
    <w:p w:rsidR="009A5DD0" w:rsidRPr="006C1D1C" w:rsidRDefault="009A5DD0" w:rsidP="009A5DD0">
      <w:pPr>
        <w:pStyle w:val="a5"/>
        <w:numPr>
          <w:ilvl w:val="0"/>
          <w:numId w:val="48"/>
        </w:numPr>
        <w:jc w:val="both"/>
        <w:rPr>
          <w:rFonts w:ascii="Times New Roman" w:hAnsi="Times New Roman" w:cs="Times New Roman"/>
          <w:sz w:val="28"/>
          <w:szCs w:val="28"/>
        </w:rPr>
      </w:pPr>
      <w:r w:rsidRPr="006C1D1C">
        <w:rPr>
          <w:rFonts w:ascii="Times New Roman" w:hAnsi="Times New Roman" w:cs="Times New Roman"/>
          <w:sz w:val="28"/>
          <w:szCs w:val="28"/>
        </w:rPr>
        <w:t>для обеспечения работы с архивными журналами аудита за предыдущие периоды должна обеспечиваться функция подключения журнала в программный продукт из внешнего источника. При этом, загружаемые данные только дополняют существующий журнал аудита, но не затирают и не изменяют уже хранящейся в нем информации;</w:t>
      </w:r>
    </w:p>
    <w:p w:rsidR="009A5DD0" w:rsidRPr="00BE6A60" w:rsidRDefault="009A5DD0" w:rsidP="009A5DD0">
      <w:pPr>
        <w:jc w:val="both"/>
        <w:rPr>
          <w:rFonts w:ascii="Times New Roman" w:hAnsi="Times New Roman" w:cs="Times New Roman"/>
          <w:sz w:val="28"/>
          <w:szCs w:val="28"/>
        </w:rPr>
      </w:pPr>
      <w:r w:rsidRPr="00BE6A60">
        <w:rPr>
          <w:rFonts w:ascii="Times New Roman" w:hAnsi="Times New Roman" w:cs="Times New Roman"/>
          <w:sz w:val="28"/>
          <w:szCs w:val="28"/>
        </w:rPr>
        <w:t>В журнале аудита должен быть предусмотрен фильтр, позволяющий производить выборку информации по:</w:t>
      </w:r>
    </w:p>
    <w:p w:rsidR="009A5DD0" w:rsidRPr="006C1D1C" w:rsidRDefault="009A5DD0" w:rsidP="009A5DD0">
      <w:pPr>
        <w:pStyle w:val="a5"/>
        <w:numPr>
          <w:ilvl w:val="0"/>
          <w:numId w:val="49"/>
        </w:numPr>
        <w:jc w:val="both"/>
        <w:rPr>
          <w:rFonts w:ascii="Times New Roman" w:hAnsi="Times New Roman" w:cs="Times New Roman"/>
          <w:sz w:val="28"/>
          <w:szCs w:val="28"/>
        </w:rPr>
      </w:pPr>
      <w:r w:rsidRPr="006C1D1C">
        <w:rPr>
          <w:rFonts w:ascii="Times New Roman" w:hAnsi="Times New Roman" w:cs="Times New Roman"/>
          <w:sz w:val="28"/>
          <w:szCs w:val="28"/>
        </w:rPr>
        <w:t>событию;</w:t>
      </w:r>
    </w:p>
    <w:p w:rsidR="009A5DD0" w:rsidRPr="006C1D1C" w:rsidRDefault="009A5DD0" w:rsidP="009A5DD0">
      <w:pPr>
        <w:pStyle w:val="a5"/>
        <w:numPr>
          <w:ilvl w:val="0"/>
          <w:numId w:val="49"/>
        </w:numPr>
        <w:jc w:val="both"/>
        <w:rPr>
          <w:rFonts w:ascii="Times New Roman" w:hAnsi="Times New Roman" w:cs="Times New Roman"/>
          <w:sz w:val="28"/>
          <w:szCs w:val="28"/>
        </w:rPr>
      </w:pPr>
      <w:r w:rsidRPr="006C1D1C">
        <w:rPr>
          <w:rFonts w:ascii="Times New Roman" w:hAnsi="Times New Roman" w:cs="Times New Roman"/>
          <w:sz w:val="28"/>
          <w:szCs w:val="28"/>
        </w:rPr>
        <w:lastRenderedPageBreak/>
        <w:t>действиям конкретного пользователя;</w:t>
      </w:r>
    </w:p>
    <w:p w:rsidR="009A5DD0" w:rsidRPr="006C1D1C" w:rsidRDefault="009A5DD0" w:rsidP="009A5DD0">
      <w:pPr>
        <w:pStyle w:val="a5"/>
        <w:numPr>
          <w:ilvl w:val="0"/>
          <w:numId w:val="49"/>
        </w:numPr>
        <w:jc w:val="both"/>
        <w:rPr>
          <w:rFonts w:ascii="Times New Roman" w:hAnsi="Times New Roman" w:cs="Times New Roman"/>
          <w:sz w:val="28"/>
          <w:szCs w:val="28"/>
        </w:rPr>
      </w:pPr>
      <w:r w:rsidRPr="006C1D1C">
        <w:rPr>
          <w:rFonts w:ascii="Times New Roman" w:hAnsi="Times New Roman" w:cs="Times New Roman"/>
          <w:sz w:val="28"/>
          <w:szCs w:val="28"/>
        </w:rPr>
        <w:t>действиям над конкретным пользователем;</w:t>
      </w:r>
    </w:p>
    <w:p w:rsidR="009A5DD0" w:rsidRPr="006C1D1C" w:rsidRDefault="009A5DD0" w:rsidP="009A5DD0">
      <w:pPr>
        <w:pStyle w:val="a5"/>
        <w:numPr>
          <w:ilvl w:val="0"/>
          <w:numId w:val="49"/>
        </w:numPr>
        <w:jc w:val="both"/>
        <w:rPr>
          <w:rFonts w:ascii="Times New Roman" w:hAnsi="Times New Roman" w:cs="Times New Roman"/>
          <w:sz w:val="28"/>
          <w:szCs w:val="28"/>
        </w:rPr>
      </w:pPr>
      <w:r w:rsidRPr="006C1D1C">
        <w:rPr>
          <w:rFonts w:ascii="Times New Roman" w:hAnsi="Times New Roman" w:cs="Times New Roman"/>
          <w:sz w:val="28"/>
          <w:szCs w:val="28"/>
        </w:rPr>
        <w:t>действиям над конкретным объектом;</w:t>
      </w:r>
    </w:p>
    <w:p w:rsidR="009A5DD0" w:rsidRPr="006C1D1C" w:rsidRDefault="009A5DD0" w:rsidP="009A5DD0">
      <w:pPr>
        <w:pStyle w:val="a5"/>
        <w:numPr>
          <w:ilvl w:val="0"/>
          <w:numId w:val="49"/>
        </w:numPr>
        <w:jc w:val="both"/>
        <w:rPr>
          <w:rFonts w:ascii="Times New Roman" w:hAnsi="Times New Roman" w:cs="Times New Roman"/>
          <w:sz w:val="28"/>
          <w:szCs w:val="28"/>
        </w:rPr>
      </w:pPr>
      <w:r w:rsidRPr="006C1D1C">
        <w:rPr>
          <w:rFonts w:ascii="Times New Roman" w:hAnsi="Times New Roman" w:cs="Times New Roman"/>
          <w:sz w:val="28"/>
          <w:szCs w:val="28"/>
        </w:rPr>
        <w:t>дате (периоду дат);</w:t>
      </w:r>
    </w:p>
    <w:p w:rsidR="009A5DD0" w:rsidRPr="006C1D1C" w:rsidRDefault="009A5DD0" w:rsidP="009A5DD0">
      <w:pPr>
        <w:pStyle w:val="a5"/>
        <w:numPr>
          <w:ilvl w:val="0"/>
          <w:numId w:val="49"/>
        </w:numPr>
        <w:jc w:val="both"/>
        <w:rPr>
          <w:rFonts w:ascii="Times New Roman" w:hAnsi="Times New Roman" w:cs="Times New Roman"/>
          <w:sz w:val="28"/>
          <w:szCs w:val="28"/>
        </w:rPr>
      </w:pPr>
      <w:r w:rsidRPr="006C1D1C">
        <w:rPr>
          <w:rFonts w:ascii="Times New Roman" w:hAnsi="Times New Roman" w:cs="Times New Roman"/>
          <w:sz w:val="28"/>
          <w:szCs w:val="28"/>
        </w:rPr>
        <w:t>времени (периоду времени);</w:t>
      </w:r>
    </w:p>
    <w:p w:rsidR="009A5DD0" w:rsidRPr="006C1D1C" w:rsidRDefault="009A5DD0" w:rsidP="009A5DD0">
      <w:pPr>
        <w:pStyle w:val="a5"/>
        <w:numPr>
          <w:ilvl w:val="0"/>
          <w:numId w:val="49"/>
        </w:numPr>
        <w:jc w:val="both"/>
        <w:rPr>
          <w:rFonts w:ascii="Times New Roman" w:hAnsi="Times New Roman" w:cs="Times New Roman"/>
          <w:sz w:val="28"/>
          <w:szCs w:val="28"/>
        </w:rPr>
      </w:pPr>
      <w:r w:rsidRPr="006C1D1C">
        <w:rPr>
          <w:rFonts w:ascii="Times New Roman" w:hAnsi="Times New Roman" w:cs="Times New Roman"/>
          <w:sz w:val="28"/>
          <w:szCs w:val="28"/>
        </w:rPr>
        <w:t>комбинации вышеперечисленных параметров.</w:t>
      </w:r>
    </w:p>
    <w:p w:rsidR="009A5DD0" w:rsidRPr="00BE6A60" w:rsidRDefault="009A5DD0" w:rsidP="009A5DD0">
      <w:pPr>
        <w:jc w:val="both"/>
        <w:rPr>
          <w:rFonts w:ascii="Times New Roman" w:hAnsi="Times New Roman" w:cs="Times New Roman"/>
          <w:sz w:val="28"/>
          <w:szCs w:val="28"/>
        </w:rPr>
      </w:pPr>
      <w:r w:rsidRPr="00BE6A60">
        <w:rPr>
          <w:rFonts w:ascii="Times New Roman" w:hAnsi="Times New Roman" w:cs="Times New Roman"/>
          <w:sz w:val="28"/>
          <w:szCs w:val="28"/>
        </w:rPr>
        <w:t>Названия событий и пользователей могут вводиться вручную либо выбираться из списка.</w:t>
      </w:r>
    </w:p>
    <w:p w:rsidR="009A5DD0" w:rsidRPr="00BE6A60" w:rsidRDefault="009A5DD0" w:rsidP="009A5DD0">
      <w:pPr>
        <w:jc w:val="both"/>
        <w:rPr>
          <w:rFonts w:ascii="Times New Roman" w:hAnsi="Times New Roman" w:cs="Times New Roman"/>
          <w:sz w:val="28"/>
          <w:szCs w:val="28"/>
        </w:rPr>
      </w:pPr>
      <w:r w:rsidRPr="00BE6A60">
        <w:rPr>
          <w:rFonts w:ascii="Times New Roman" w:hAnsi="Times New Roman" w:cs="Times New Roman"/>
          <w:sz w:val="28"/>
          <w:szCs w:val="28"/>
        </w:rPr>
        <w:t>В журнале аудита также должны протоколироваться следующие действия администратора программного продукта и события безопасности:</w:t>
      </w:r>
    </w:p>
    <w:p w:rsidR="009A5DD0" w:rsidRPr="006C1D1C" w:rsidRDefault="009A5DD0" w:rsidP="009A5DD0">
      <w:pPr>
        <w:pStyle w:val="a5"/>
        <w:numPr>
          <w:ilvl w:val="0"/>
          <w:numId w:val="50"/>
        </w:numPr>
        <w:jc w:val="both"/>
        <w:rPr>
          <w:rFonts w:ascii="Times New Roman" w:hAnsi="Times New Roman" w:cs="Times New Roman"/>
          <w:sz w:val="28"/>
          <w:szCs w:val="28"/>
        </w:rPr>
      </w:pPr>
      <w:r w:rsidRPr="006C1D1C">
        <w:rPr>
          <w:rFonts w:ascii="Times New Roman" w:hAnsi="Times New Roman" w:cs="Times New Roman"/>
          <w:sz w:val="28"/>
          <w:szCs w:val="28"/>
        </w:rPr>
        <w:t>создание нового пользователя (должны фиксироваться время создания и все атрибуты создаваемого пользователя);</w:t>
      </w:r>
    </w:p>
    <w:p w:rsidR="009A5DD0" w:rsidRPr="006C1D1C" w:rsidRDefault="009A5DD0" w:rsidP="009A5DD0">
      <w:pPr>
        <w:pStyle w:val="a5"/>
        <w:numPr>
          <w:ilvl w:val="0"/>
          <w:numId w:val="50"/>
        </w:numPr>
        <w:jc w:val="both"/>
        <w:rPr>
          <w:rFonts w:ascii="Times New Roman" w:hAnsi="Times New Roman" w:cs="Times New Roman"/>
          <w:sz w:val="28"/>
          <w:szCs w:val="28"/>
        </w:rPr>
      </w:pPr>
      <w:r w:rsidRPr="006C1D1C">
        <w:rPr>
          <w:rFonts w:ascii="Times New Roman" w:hAnsi="Times New Roman" w:cs="Times New Roman"/>
          <w:sz w:val="28"/>
          <w:szCs w:val="28"/>
        </w:rPr>
        <w:t>назначение пользователю прав доступа к данным и функциям программного продукта, а также изменение прав доступа (должны фиксироваться время события и полная информация по назначаемым или изменяемым правам);</w:t>
      </w:r>
    </w:p>
    <w:p w:rsidR="009A5DD0" w:rsidRPr="006C1D1C" w:rsidRDefault="009A5DD0" w:rsidP="009A5DD0">
      <w:pPr>
        <w:pStyle w:val="a5"/>
        <w:numPr>
          <w:ilvl w:val="0"/>
          <w:numId w:val="50"/>
        </w:numPr>
        <w:jc w:val="both"/>
        <w:rPr>
          <w:rFonts w:ascii="Times New Roman" w:hAnsi="Times New Roman" w:cs="Times New Roman"/>
          <w:sz w:val="28"/>
          <w:szCs w:val="28"/>
        </w:rPr>
      </w:pPr>
      <w:r w:rsidRPr="006C1D1C">
        <w:rPr>
          <w:rFonts w:ascii="Times New Roman" w:hAnsi="Times New Roman" w:cs="Times New Roman"/>
          <w:sz w:val="28"/>
          <w:szCs w:val="28"/>
        </w:rPr>
        <w:t>блокирование пользователя (должны фиксироваться время блокирования и все атрибуты блокируемого пользователя);</w:t>
      </w:r>
    </w:p>
    <w:p w:rsidR="009A5DD0" w:rsidRPr="006C1D1C" w:rsidRDefault="009A5DD0" w:rsidP="009A5DD0">
      <w:pPr>
        <w:pStyle w:val="a5"/>
        <w:numPr>
          <w:ilvl w:val="0"/>
          <w:numId w:val="50"/>
        </w:numPr>
        <w:jc w:val="both"/>
        <w:rPr>
          <w:rFonts w:ascii="Times New Roman" w:hAnsi="Times New Roman" w:cs="Times New Roman"/>
          <w:sz w:val="28"/>
          <w:szCs w:val="28"/>
        </w:rPr>
      </w:pPr>
      <w:r w:rsidRPr="006C1D1C">
        <w:rPr>
          <w:rFonts w:ascii="Times New Roman" w:hAnsi="Times New Roman" w:cs="Times New Roman"/>
          <w:sz w:val="28"/>
          <w:szCs w:val="28"/>
        </w:rPr>
        <w:t>входы/выходы пользователей в/из программного продукта;</w:t>
      </w:r>
    </w:p>
    <w:p w:rsidR="009A5DD0" w:rsidRPr="006C1D1C" w:rsidRDefault="009A5DD0" w:rsidP="009A5DD0">
      <w:pPr>
        <w:pStyle w:val="a5"/>
        <w:numPr>
          <w:ilvl w:val="0"/>
          <w:numId w:val="50"/>
        </w:numPr>
        <w:jc w:val="both"/>
        <w:rPr>
          <w:rFonts w:ascii="Times New Roman" w:hAnsi="Times New Roman" w:cs="Times New Roman"/>
          <w:sz w:val="28"/>
          <w:szCs w:val="28"/>
        </w:rPr>
      </w:pPr>
      <w:r w:rsidRPr="006C1D1C">
        <w:rPr>
          <w:rFonts w:ascii="Times New Roman" w:hAnsi="Times New Roman" w:cs="Times New Roman"/>
          <w:sz w:val="28"/>
          <w:szCs w:val="28"/>
        </w:rPr>
        <w:t>попытки совершения НСД;</w:t>
      </w:r>
    </w:p>
    <w:p w:rsidR="009A5DD0" w:rsidRPr="006C1D1C" w:rsidRDefault="009A5DD0" w:rsidP="009A5DD0">
      <w:pPr>
        <w:pStyle w:val="a5"/>
        <w:numPr>
          <w:ilvl w:val="0"/>
          <w:numId w:val="50"/>
        </w:numPr>
        <w:jc w:val="both"/>
        <w:rPr>
          <w:rFonts w:ascii="Times New Roman" w:hAnsi="Times New Roman" w:cs="Times New Roman"/>
          <w:sz w:val="28"/>
          <w:szCs w:val="28"/>
        </w:rPr>
      </w:pPr>
      <w:r w:rsidRPr="006C1D1C">
        <w:rPr>
          <w:rFonts w:ascii="Times New Roman" w:hAnsi="Times New Roman" w:cs="Times New Roman"/>
          <w:sz w:val="28"/>
          <w:szCs w:val="28"/>
        </w:rPr>
        <w:t>использование специальных полномочий (редактирование информации в базе данных, изменение настроек и т.д.);</w:t>
      </w:r>
    </w:p>
    <w:p w:rsidR="009A5DD0" w:rsidRPr="006C1D1C" w:rsidRDefault="009A5DD0" w:rsidP="009A5DD0">
      <w:pPr>
        <w:pStyle w:val="a5"/>
        <w:numPr>
          <w:ilvl w:val="0"/>
          <w:numId w:val="50"/>
        </w:numPr>
        <w:jc w:val="both"/>
        <w:rPr>
          <w:rFonts w:ascii="Times New Roman" w:hAnsi="Times New Roman" w:cs="Times New Roman"/>
          <w:sz w:val="28"/>
          <w:szCs w:val="28"/>
        </w:rPr>
      </w:pPr>
      <w:r w:rsidRPr="006C1D1C">
        <w:rPr>
          <w:rFonts w:ascii="Times New Roman" w:hAnsi="Times New Roman" w:cs="Times New Roman"/>
          <w:sz w:val="28"/>
          <w:szCs w:val="28"/>
        </w:rPr>
        <w:t>изменения параметров и системных настроек с указанием старых и новых параметров и настроек;</w:t>
      </w:r>
    </w:p>
    <w:p w:rsidR="009A5DD0" w:rsidRPr="006C1D1C" w:rsidRDefault="009A5DD0" w:rsidP="009A5DD0">
      <w:pPr>
        <w:pStyle w:val="a5"/>
        <w:numPr>
          <w:ilvl w:val="0"/>
          <w:numId w:val="50"/>
        </w:numPr>
        <w:jc w:val="both"/>
        <w:rPr>
          <w:rFonts w:ascii="Times New Roman" w:hAnsi="Times New Roman" w:cs="Times New Roman"/>
          <w:sz w:val="28"/>
          <w:szCs w:val="28"/>
        </w:rPr>
      </w:pPr>
      <w:r w:rsidRPr="006C1D1C">
        <w:rPr>
          <w:rFonts w:ascii="Times New Roman" w:hAnsi="Times New Roman" w:cs="Times New Roman"/>
          <w:sz w:val="28"/>
          <w:szCs w:val="28"/>
        </w:rPr>
        <w:t>отрицательные результаты проверок целостности данных в программный продукт .</w:t>
      </w:r>
    </w:p>
    <w:p w:rsidR="009A5DD0" w:rsidRPr="006C1D1C" w:rsidRDefault="009A5DD0" w:rsidP="009A5DD0">
      <w:pPr>
        <w:jc w:val="both"/>
        <w:rPr>
          <w:rFonts w:ascii="Times New Roman" w:hAnsi="Times New Roman" w:cs="Times New Roman"/>
          <w:b/>
          <w:sz w:val="28"/>
          <w:szCs w:val="28"/>
        </w:rPr>
      </w:pPr>
      <w:r w:rsidRPr="006C1D1C">
        <w:rPr>
          <w:rFonts w:ascii="Times New Roman" w:hAnsi="Times New Roman" w:cs="Times New Roman"/>
          <w:b/>
          <w:sz w:val="28"/>
          <w:szCs w:val="28"/>
        </w:rPr>
        <w:t>Web-приложения</w:t>
      </w:r>
    </w:p>
    <w:p w:rsidR="009A5DD0" w:rsidRPr="00BE6A60" w:rsidRDefault="009A5DD0" w:rsidP="009A5DD0">
      <w:pPr>
        <w:jc w:val="both"/>
        <w:rPr>
          <w:rFonts w:ascii="Times New Roman" w:hAnsi="Times New Roman" w:cs="Times New Roman"/>
          <w:sz w:val="28"/>
          <w:szCs w:val="28"/>
        </w:rPr>
      </w:pPr>
      <w:r w:rsidRPr="00BE6A60">
        <w:rPr>
          <w:rFonts w:ascii="Times New Roman" w:hAnsi="Times New Roman" w:cs="Times New Roman"/>
          <w:sz w:val="28"/>
          <w:szCs w:val="28"/>
        </w:rPr>
        <w:t>Программный продукта на основе Web-технологий, должен быть защищен от наиболее распространенных типов атак на данный класс приложений</w:t>
      </w:r>
    </w:p>
    <w:p w:rsidR="009A5DD0" w:rsidRPr="00BE6A60" w:rsidRDefault="009A5DD0" w:rsidP="009A5DD0">
      <w:pPr>
        <w:jc w:val="both"/>
        <w:rPr>
          <w:rFonts w:ascii="Times New Roman" w:hAnsi="Times New Roman" w:cs="Times New Roman"/>
          <w:sz w:val="28"/>
          <w:szCs w:val="28"/>
          <w:lang w:val="en-US"/>
        </w:rPr>
      </w:pPr>
      <w:r w:rsidRPr="00BE6A60">
        <w:rPr>
          <w:rFonts w:ascii="Times New Roman" w:hAnsi="Times New Roman" w:cs="Times New Roman"/>
          <w:sz w:val="28"/>
          <w:szCs w:val="28"/>
          <w:lang w:val="en-US"/>
        </w:rPr>
        <w:t xml:space="preserve">(SQL-injection, cross-site scripting, buffer overflow </w:t>
      </w:r>
      <w:r w:rsidRPr="00BE6A60">
        <w:rPr>
          <w:rFonts w:ascii="Times New Roman" w:hAnsi="Times New Roman" w:cs="Times New Roman"/>
          <w:sz w:val="28"/>
          <w:szCs w:val="28"/>
        </w:rPr>
        <w:t>и</w:t>
      </w:r>
      <w:r w:rsidRPr="00BE6A60">
        <w:rPr>
          <w:rFonts w:ascii="Times New Roman" w:hAnsi="Times New Roman" w:cs="Times New Roman"/>
          <w:sz w:val="28"/>
          <w:szCs w:val="28"/>
          <w:lang w:val="en-US"/>
        </w:rPr>
        <w:t xml:space="preserve"> </w:t>
      </w:r>
      <w:r w:rsidRPr="00BE6A60">
        <w:rPr>
          <w:rFonts w:ascii="Times New Roman" w:hAnsi="Times New Roman" w:cs="Times New Roman"/>
          <w:sz w:val="28"/>
          <w:szCs w:val="28"/>
        </w:rPr>
        <w:t>т</w:t>
      </w:r>
      <w:r w:rsidRPr="00BE6A60">
        <w:rPr>
          <w:rFonts w:ascii="Times New Roman" w:hAnsi="Times New Roman" w:cs="Times New Roman"/>
          <w:sz w:val="28"/>
          <w:szCs w:val="28"/>
          <w:lang w:val="en-US"/>
        </w:rPr>
        <w:t xml:space="preserve">. </w:t>
      </w:r>
      <w:r w:rsidRPr="00BE6A60">
        <w:rPr>
          <w:rFonts w:ascii="Times New Roman" w:hAnsi="Times New Roman" w:cs="Times New Roman"/>
          <w:sz w:val="28"/>
          <w:szCs w:val="28"/>
        </w:rPr>
        <w:t>д</w:t>
      </w:r>
      <w:r w:rsidRPr="00BE6A60">
        <w:rPr>
          <w:rFonts w:ascii="Times New Roman" w:hAnsi="Times New Roman" w:cs="Times New Roman"/>
          <w:sz w:val="28"/>
          <w:szCs w:val="28"/>
          <w:lang w:val="en-US"/>
        </w:rPr>
        <w:t xml:space="preserve">.). </w:t>
      </w:r>
    </w:p>
    <w:p w:rsidR="009A5DD0" w:rsidRPr="006462E5" w:rsidRDefault="009A5DD0" w:rsidP="006462E5">
      <w:pPr>
        <w:keepNext/>
        <w:suppressAutoHyphens/>
        <w:spacing w:after="120"/>
        <w:jc w:val="both"/>
        <w:rPr>
          <w:sz w:val="28"/>
          <w:lang w:val="en-US"/>
        </w:rPr>
      </w:pPr>
    </w:p>
    <w:p w:rsidR="009A5DD0" w:rsidRDefault="009A5DD0" w:rsidP="006462E5">
      <w:pPr>
        <w:widowControl w:val="0"/>
        <w:autoSpaceDE w:val="0"/>
        <w:autoSpaceDN w:val="0"/>
        <w:adjustRightInd w:val="0"/>
        <w:spacing w:after="0"/>
        <w:jc w:val="both"/>
        <w:rPr>
          <w:rFonts w:ascii="Times New Roman" w:hAnsi="Times New Roman" w:cs="Times New Roman"/>
          <w:sz w:val="28"/>
          <w:szCs w:val="28"/>
        </w:rPr>
      </w:pPr>
      <w:r>
        <w:rPr>
          <w:rFonts w:ascii="Times New Roman" w:eastAsiaTheme="majorEastAsia" w:hAnsi="Times New Roman" w:cs="Times New Roman"/>
          <w:color w:val="000000" w:themeColor="text1"/>
          <w:sz w:val="32"/>
          <w:szCs w:val="32"/>
        </w:rPr>
        <w:t>7.</w:t>
      </w:r>
      <w:r>
        <w:rPr>
          <w:rFonts w:ascii="Times New Roman" w:hAnsi="Times New Roman" w:cs="Times New Roman"/>
          <w:b/>
          <w:bCs/>
          <w:sz w:val="28"/>
          <w:szCs w:val="28"/>
        </w:rPr>
        <w:t xml:space="preserve"> «Мастер класс по платформе инфовещания», обучение по созданию контента для инфовещания.</w:t>
      </w:r>
    </w:p>
    <w:p w:rsidR="009A5DD0" w:rsidRDefault="009A5DD0" w:rsidP="006462E5">
      <w:pPr>
        <w:widowControl w:val="0"/>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b/>
          <w:bCs/>
          <w:sz w:val="28"/>
          <w:szCs w:val="28"/>
          <w:lang w:val="en-US"/>
        </w:rPr>
        <w:t> </w:t>
      </w:r>
    </w:p>
    <w:p w:rsidR="009A5DD0" w:rsidRPr="00B33485" w:rsidRDefault="009A5DD0" w:rsidP="006462E5">
      <w:pPr>
        <w:widowControl w:val="0"/>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Курс состоит из 2 тренингов</w:t>
      </w:r>
    </w:p>
    <w:p w:rsidR="009A5DD0" w:rsidRDefault="009A5DD0" w:rsidP="006462E5">
      <w:pPr>
        <w:widowControl w:val="0"/>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lastRenderedPageBreak/>
        <w:t>Длительность одного тренинга: 8 часов.</w:t>
      </w:r>
    </w:p>
    <w:p w:rsidR="009A5DD0" w:rsidRDefault="009A5DD0" w:rsidP="006462E5">
      <w:pPr>
        <w:widowControl w:val="0"/>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lang w:val="en-US"/>
        </w:rPr>
        <w:t> </w:t>
      </w:r>
    </w:p>
    <w:p w:rsidR="009A5DD0" w:rsidRDefault="009A5DD0" w:rsidP="006462E5">
      <w:pPr>
        <w:widowControl w:val="0"/>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u w:val="single"/>
        </w:rPr>
        <w:t>Тренинг№1</w:t>
      </w:r>
      <w:r>
        <w:rPr>
          <w:rFonts w:ascii="Times New Roman" w:hAnsi="Times New Roman" w:cs="Times New Roman"/>
          <w:sz w:val="28"/>
          <w:szCs w:val="28"/>
        </w:rPr>
        <w:t>:</w:t>
      </w:r>
    </w:p>
    <w:p w:rsidR="009A5DD0" w:rsidRDefault="009A5DD0" w:rsidP="006462E5">
      <w:pPr>
        <w:widowControl w:val="0"/>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Личный кабинет “тонкий клиент” – 2 часа</w:t>
      </w:r>
    </w:p>
    <w:p w:rsidR="009A5DD0" w:rsidRDefault="009A5DD0" w:rsidP="006462E5">
      <w:pPr>
        <w:widowControl w:val="0"/>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Дизайнер “толстый клиент” – 4 часа</w:t>
      </w:r>
    </w:p>
    <w:p w:rsidR="009A5DD0" w:rsidRDefault="009A5DD0" w:rsidP="006462E5">
      <w:pPr>
        <w:widowControl w:val="0"/>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Технический курс – 2 часа.</w:t>
      </w:r>
    </w:p>
    <w:p w:rsidR="009A5DD0" w:rsidRDefault="009A5DD0" w:rsidP="006462E5">
      <w:pPr>
        <w:widowControl w:val="0"/>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lang w:val="en-US"/>
        </w:rPr>
        <w:t> </w:t>
      </w:r>
    </w:p>
    <w:p w:rsidR="009A5DD0" w:rsidRDefault="009A5DD0" w:rsidP="006462E5">
      <w:pPr>
        <w:widowControl w:val="0"/>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u w:val="single"/>
        </w:rPr>
        <w:t>Тренинг №2</w:t>
      </w:r>
      <w:r>
        <w:rPr>
          <w:rFonts w:ascii="Times New Roman" w:hAnsi="Times New Roman" w:cs="Times New Roman"/>
          <w:sz w:val="28"/>
          <w:szCs w:val="28"/>
        </w:rPr>
        <w:t>:</w:t>
      </w:r>
    </w:p>
    <w:p w:rsidR="009A5DD0" w:rsidRDefault="009A5DD0" w:rsidP="006462E5">
      <w:pPr>
        <w:widowControl w:val="0"/>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Разработка и помощь в создании 2 прототипов контента:</w:t>
      </w:r>
    </w:p>
    <w:p w:rsidR="009A5DD0" w:rsidRPr="00DF3176" w:rsidRDefault="009A5DD0" w:rsidP="006462E5">
      <w:pPr>
        <w:pStyle w:val="a5"/>
        <w:widowControl w:val="0"/>
        <w:numPr>
          <w:ilvl w:val="0"/>
          <w:numId w:val="7"/>
        </w:numPr>
        <w:autoSpaceDE w:val="0"/>
        <w:autoSpaceDN w:val="0"/>
        <w:adjustRightInd w:val="0"/>
        <w:spacing w:after="0"/>
        <w:jc w:val="both"/>
        <w:rPr>
          <w:rFonts w:ascii="Times New Roman" w:hAnsi="Times New Roman" w:cs="Times New Roman"/>
          <w:sz w:val="28"/>
          <w:szCs w:val="28"/>
        </w:rPr>
      </w:pPr>
      <w:r w:rsidRPr="00DF3176">
        <w:rPr>
          <w:rFonts w:ascii="Times New Roman" w:hAnsi="Times New Roman" w:cs="Times New Roman"/>
          <w:sz w:val="28"/>
          <w:szCs w:val="28"/>
        </w:rPr>
        <w:t>общий</w:t>
      </w:r>
    </w:p>
    <w:p w:rsidR="009A5DD0" w:rsidRPr="00DF3176" w:rsidRDefault="009A5DD0" w:rsidP="006462E5">
      <w:pPr>
        <w:pStyle w:val="a5"/>
        <w:widowControl w:val="0"/>
        <w:numPr>
          <w:ilvl w:val="0"/>
          <w:numId w:val="7"/>
        </w:numPr>
        <w:autoSpaceDE w:val="0"/>
        <w:autoSpaceDN w:val="0"/>
        <w:adjustRightInd w:val="0"/>
        <w:spacing w:after="0"/>
        <w:jc w:val="both"/>
        <w:rPr>
          <w:rFonts w:ascii="Times New Roman" w:hAnsi="Times New Roman" w:cs="Times New Roman"/>
          <w:sz w:val="28"/>
          <w:szCs w:val="28"/>
        </w:rPr>
      </w:pPr>
      <w:r w:rsidRPr="00DF3176">
        <w:rPr>
          <w:rFonts w:ascii="Times New Roman" w:hAnsi="Times New Roman" w:cs="Times New Roman"/>
          <w:sz w:val="28"/>
          <w:szCs w:val="28"/>
        </w:rPr>
        <w:t>тематический</w:t>
      </w:r>
    </w:p>
    <w:p w:rsidR="009A5DD0" w:rsidRDefault="009A5DD0" w:rsidP="006462E5">
      <w:pPr>
        <w:widowControl w:val="0"/>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lang w:val="en-US"/>
        </w:rPr>
        <w:t> </w:t>
      </w:r>
    </w:p>
    <w:p w:rsidR="009A5DD0" w:rsidRDefault="009A5DD0" w:rsidP="006462E5">
      <w:pPr>
        <w:widowControl w:val="0"/>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Тренинг предназначен для Заказчиков, которые начинают работать с платформой, хотят научиться пользоваться базовым функционалом и узнать обо всех дополнительных возможностях. Тренинг проводят специалисты Вендора удаленно</w:t>
      </w:r>
      <w:r>
        <w:rPr>
          <w:rFonts w:ascii="Times New Roman" w:hAnsi="Times New Roman" w:cs="Times New Roman"/>
          <w:sz w:val="28"/>
          <w:szCs w:val="28"/>
          <w:lang w:val="en-US"/>
        </w:rPr>
        <w:t> </w:t>
      </w:r>
      <w:r>
        <w:rPr>
          <w:rFonts w:ascii="Times New Roman" w:hAnsi="Times New Roman" w:cs="Times New Roman"/>
          <w:sz w:val="28"/>
          <w:szCs w:val="28"/>
        </w:rPr>
        <w:t>(формат вкс/вебинар)</w:t>
      </w:r>
      <w:r>
        <w:rPr>
          <w:rFonts w:ascii="Times New Roman" w:hAnsi="Times New Roman" w:cs="Times New Roman"/>
          <w:sz w:val="28"/>
          <w:szCs w:val="28"/>
          <w:lang w:val="en-US"/>
        </w:rPr>
        <w:t> </w:t>
      </w:r>
      <w:r>
        <w:rPr>
          <w:rFonts w:ascii="Times New Roman" w:hAnsi="Times New Roman" w:cs="Times New Roman"/>
          <w:sz w:val="28"/>
          <w:szCs w:val="28"/>
        </w:rPr>
        <w:t>и на территории Заказчика.</w:t>
      </w:r>
    </w:p>
    <w:p w:rsidR="009A5DD0" w:rsidRDefault="009A5DD0" w:rsidP="006462E5">
      <w:pPr>
        <w:widowControl w:val="0"/>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lang w:val="en-US"/>
        </w:rPr>
        <w:t> </w:t>
      </w:r>
    </w:p>
    <w:p w:rsidR="009A5DD0" w:rsidRDefault="009A5DD0" w:rsidP="006462E5">
      <w:pPr>
        <w:widowControl w:val="0"/>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Цель тренинга – дать необходимые знания и инструменты, которые позволят:</w:t>
      </w:r>
    </w:p>
    <w:p w:rsidR="009A5DD0" w:rsidRPr="00D3337D" w:rsidRDefault="009A5DD0" w:rsidP="006462E5">
      <w:pPr>
        <w:pStyle w:val="a5"/>
        <w:widowControl w:val="0"/>
        <w:numPr>
          <w:ilvl w:val="0"/>
          <w:numId w:val="6"/>
        </w:numPr>
        <w:autoSpaceDE w:val="0"/>
        <w:autoSpaceDN w:val="0"/>
        <w:adjustRightInd w:val="0"/>
        <w:spacing w:after="0"/>
        <w:jc w:val="both"/>
        <w:rPr>
          <w:rFonts w:ascii="Times New Roman" w:hAnsi="Times New Roman" w:cs="Times New Roman"/>
          <w:sz w:val="28"/>
          <w:szCs w:val="28"/>
        </w:rPr>
      </w:pPr>
      <w:r w:rsidRPr="00D3337D">
        <w:rPr>
          <w:rFonts w:ascii="Times New Roman" w:hAnsi="Times New Roman" w:cs="Times New Roman"/>
          <w:sz w:val="28"/>
          <w:szCs w:val="28"/>
        </w:rPr>
        <w:t>Понимать архитектуру платформы, уметь использовать ее возможности для оптимальной работы;</w:t>
      </w:r>
    </w:p>
    <w:p w:rsidR="009A5DD0" w:rsidRPr="00D3337D" w:rsidRDefault="009A5DD0" w:rsidP="006462E5">
      <w:pPr>
        <w:pStyle w:val="a5"/>
        <w:widowControl w:val="0"/>
        <w:numPr>
          <w:ilvl w:val="0"/>
          <w:numId w:val="6"/>
        </w:numPr>
        <w:autoSpaceDE w:val="0"/>
        <w:autoSpaceDN w:val="0"/>
        <w:adjustRightInd w:val="0"/>
        <w:spacing w:after="0"/>
        <w:jc w:val="both"/>
        <w:rPr>
          <w:rFonts w:ascii="Times New Roman" w:hAnsi="Times New Roman" w:cs="Times New Roman"/>
          <w:sz w:val="28"/>
          <w:szCs w:val="28"/>
        </w:rPr>
      </w:pPr>
      <w:r w:rsidRPr="00D3337D">
        <w:rPr>
          <w:rFonts w:ascii="Times New Roman" w:hAnsi="Times New Roman" w:cs="Times New Roman"/>
          <w:sz w:val="28"/>
          <w:szCs w:val="28"/>
        </w:rPr>
        <w:t>Создавать платформу, настраивать ее «под себя», приглашать других пользователей для совместной работы;</w:t>
      </w:r>
    </w:p>
    <w:p w:rsidR="009A5DD0" w:rsidRPr="00D3337D" w:rsidRDefault="009A5DD0" w:rsidP="006462E5">
      <w:pPr>
        <w:pStyle w:val="a5"/>
        <w:widowControl w:val="0"/>
        <w:numPr>
          <w:ilvl w:val="0"/>
          <w:numId w:val="6"/>
        </w:numPr>
        <w:autoSpaceDE w:val="0"/>
        <w:autoSpaceDN w:val="0"/>
        <w:adjustRightInd w:val="0"/>
        <w:spacing w:after="0"/>
        <w:jc w:val="both"/>
        <w:rPr>
          <w:rFonts w:ascii="Times New Roman" w:hAnsi="Times New Roman" w:cs="Times New Roman"/>
          <w:sz w:val="28"/>
          <w:szCs w:val="28"/>
        </w:rPr>
      </w:pPr>
      <w:r w:rsidRPr="00D3337D">
        <w:rPr>
          <w:rFonts w:ascii="Times New Roman" w:hAnsi="Times New Roman" w:cs="Times New Roman"/>
          <w:sz w:val="28"/>
          <w:szCs w:val="28"/>
        </w:rPr>
        <w:t>Создавать рекламные и информационные кампании, управлять их расписанием;</w:t>
      </w:r>
    </w:p>
    <w:p w:rsidR="009A5DD0" w:rsidRPr="00D3337D" w:rsidRDefault="009A5DD0" w:rsidP="006462E5">
      <w:pPr>
        <w:pStyle w:val="a5"/>
        <w:widowControl w:val="0"/>
        <w:numPr>
          <w:ilvl w:val="0"/>
          <w:numId w:val="6"/>
        </w:numPr>
        <w:autoSpaceDE w:val="0"/>
        <w:autoSpaceDN w:val="0"/>
        <w:adjustRightInd w:val="0"/>
        <w:spacing w:after="0"/>
        <w:jc w:val="both"/>
        <w:rPr>
          <w:rFonts w:ascii="Times New Roman" w:hAnsi="Times New Roman" w:cs="Times New Roman"/>
          <w:sz w:val="28"/>
          <w:szCs w:val="28"/>
        </w:rPr>
      </w:pPr>
      <w:r w:rsidRPr="00D3337D">
        <w:rPr>
          <w:rFonts w:ascii="Times New Roman" w:hAnsi="Times New Roman" w:cs="Times New Roman"/>
          <w:sz w:val="28"/>
          <w:szCs w:val="28"/>
        </w:rPr>
        <w:t xml:space="preserve">Подключать и настраивать </w:t>
      </w:r>
      <w:r>
        <w:rPr>
          <w:rFonts w:ascii="Times New Roman" w:hAnsi="Times New Roman" w:cs="Times New Roman"/>
          <w:sz w:val="28"/>
          <w:szCs w:val="28"/>
        </w:rPr>
        <w:t>клиентское программное обеспечение</w:t>
      </w:r>
      <w:r w:rsidRPr="00D3337D">
        <w:rPr>
          <w:rFonts w:ascii="Times New Roman" w:hAnsi="Times New Roman" w:cs="Times New Roman"/>
          <w:sz w:val="28"/>
          <w:szCs w:val="28"/>
        </w:rPr>
        <w:t xml:space="preserve"> на устройствах, управлять контентом и устройствами вывода удаленно;</w:t>
      </w:r>
    </w:p>
    <w:p w:rsidR="009A5DD0" w:rsidRPr="00D3337D" w:rsidRDefault="009A5DD0" w:rsidP="006462E5">
      <w:pPr>
        <w:pStyle w:val="a5"/>
        <w:widowControl w:val="0"/>
        <w:numPr>
          <w:ilvl w:val="0"/>
          <w:numId w:val="6"/>
        </w:numPr>
        <w:autoSpaceDE w:val="0"/>
        <w:autoSpaceDN w:val="0"/>
        <w:adjustRightInd w:val="0"/>
        <w:spacing w:after="0"/>
        <w:jc w:val="both"/>
        <w:rPr>
          <w:rFonts w:ascii="Times New Roman" w:hAnsi="Times New Roman" w:cs="Times New Roman"/>
          <w:sz w:val="28"/>
          <w:szCs w:val="28"/>
        </w:rPr>
      </w:pPr>
      <w:r w:rsidRPr="00D3337D">
        <w:rPr>
          <w:rFonts w:ascii="Times New Roman" w:hAnsi="Times New Roman" w:cs="Times New Roman"/>
          <w:sz w:val="28"/>
          <w:szCs w:val="28"/>
        </w:rPr>
        <w:t>Работать со статистикой и аналитикой;</w:t>
      </w:r>
    </w:p>
    <w:p w:rsidR="009A5DD0" w:rsidRPr="00D3337D" w:rsidRDefault="009A5DD0" w:rsidP="006462E5">
      <w:pPr>
        <w:pStyle w:val="a5"/>
        <w:widowControl w:val="0"/>
        <w:numPr>
          <w:ilvl w:val="0"/>
          <w:numId w:val="6"/>
        </w:numPr>
        <w:autoSpaceDE w:val="0"/>
        <w:autoSpaceDN w:val="0"/>
        <w:adjustRightInd w:val="0"/>
        <w:spacing w:after="0"/>
        <w:jc w:val="both"/>
        <w:rPr>
          <w:rFonts w:ascii="Times New Roman" w:hAnsi="Times New Roman" w:cs="Times New Roman"/>
          <w:sz w:val="28"/>
          <w:szCs w:val="28"/>
        </w:rPr>
      </w:pPr>
      <w:r w:rsidRPr="00D3337D">
        <w:rPr>
          <w:rFonts w:ascii="Times New Roman" w:hAnsi="Times New Roman" w:cs="Times New Roman"/>
          <w:sz w:val="28"/>
          <w:szCs w:val="28"/>
        </w:rPr>
        <w:t>Пользоваться готовыми шаблонами с собственным и демонстрационным контентом;</w:t>
      </w:r>
    </w:p>
    <w:p w:rsidR="009A5DD0" w:rsidRPr="00D3337D" w:rsidRDefault="009A5DD0" w:rsidP="006462E5">
      <w:pPr>
        <w:pStyle w:val="a5"/>
        <w:widowControl w:val="0"/>
        <w:numPr>
          <w:ilvl w:val="0"/>
          <w:numId w:val="6"/>
        </w:numPr>
        <w:autoSpaceDE w:val="0"/>
        <w:autoSpaceDN w:val="0"/>
        <w:adjustRightInd w:val="0"/>
        <w:spacing w:after="0"/>
        <w:jc w:val="both"/>
        <w:rPr>
          <w:rFonts w:ascii="Times New Roman" w:hAnsi="Times New Roman" w:cs="Times New Roman"/>
          <w:sz w:val="28"/>
          <w:szCs w:val="28"/>
        </w:rPr>
      </w:pPr>
      <w:r w:rsidRPr="00D3337D">
        <w:rPr>
          <w:rFonts w:ascii="Times New Roman" w:hAnsi="Times New Roman" w:cs="Times New Roman"/>
          <w:sz w:val="28"/>
          <w:szCs w:val="28"/>
        </w:rPr>
        <w:t>Пользоваться центром поддержки пользователей для получения необходимой информации;</w:t>
      </w:r>
    </w:p>
    <w:p w:rsidR="009A5DD0" w:rsidRPr="00D3337D" w:rsidRDefault="009A5DD0" w:rsidP="006462E5">
      <w:pPr>
        <w:pStyle w:val="a5"/>
        <w:widowControl w:val="0"/>
        <w:numPr>
          <w:ilvl w:val="0"/>
          <w:numId w:val="6"/>
        </w:numPr>
        <w:autoSpaceDE w:val="0"/>
        <w:autoSpaceDN w:val="0"/>
        <w:adjustRightInd w:val="0"/>
        <w:spacing w:after="0"/>
        <w:jc w:val="both"/>
        <w:rPr>
          <w:rFonts w:ascii="Times New Roman" w:hAnsi="Times New Roman" w:cs="Times New Roman"/>
          <w:sz w:val="28"/>
          <w:szCs w:val="28"/>
        </w:rPr>
      </w:pPr>
      <w:r w:rsidRPr="00D3337D">
        <w:rPr>
          <w:rFonts w:ascii="Times New Roman" w:hAnsi="Times New Roman" w:cs="Times New Roman"/>
          <w:sz w:val="28"/>
          <w:szCs w:val="28"/>
        </w:rPr>
        <w:t>Ознакомиться с возможностями “толстого клиента”</w:t>
      </w:r>
    </w:p>
    <w:p w:rsidR="009A5DD0" w:rsidRDefault="009A5DD0" w:rsidP="006462E5">
      <w:pPr>
        <w:widowControl w:val="0"/>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lang w:val="en-US"/>
        </w:rPr>
        <w:t> </w:t>
      </w:r>
    </w:p>
    <w:p w:rsidR="009A5DD0" w:rsidRDefault="009A5DD0" w:rsidP="006462E5">
      <w:pPr>
        <w:widowControl w:val="0"/>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Повестка тренинга:</w:t>
      </w:r>
    </w:p>
    <w:p w:rsidR="009A5DD0" w:rsidRDefault="009A5DD0" w:rsidP="006462E5">
      <w:pPr>
        <w:widowControl w:val="0"/>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1. Знакомство с продуктом: функциональные возможности и технологические особенности решения по Инфовещанию</w:t>
      </w:r>
    </w:p>
    <w:p w:rsidR="009A5DD0" w:rsidRDefault="009A5DD0" w:rsidP="006462E5">
      <w:pPr>
        <w:widowControl w:val="0"/>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lang w:val="en-US"/>
        </w:rPr>
        <w:t> </w:t>
      </w:r>
    </w:p>
    <w:p w:rsidR="009A5DD0" w:rsidRDefault="009A5DD0" w:rsidP="006462E5">
      <w:pPr>
        <w:widowControl w:val="0"/>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 xml:space="preserve">2. Создание и управление рекламными/ информационными кампаниями в </w:t>
      </w:r>
      <w:r>
        <w:rPr>
          <w:rFonts w:ascii="Times New Roman" w:hAnsi="Times New Roman" w:cs="Times New Roman"/>
          <w:sz w:val="28"/>
          <w:szCs w:val="28"/>
        </w:rPr>
        <w:lastRenderedPageBreak/>
        <w:t>административной панели</w:t>
      </w:r>
    </w:p>
    <w:p w:rsidR="009A5DD0" w:rsidRPr="00657282" w:rsidRDefault="009A5DD0" w:rsidP="009A5DD0">
      <w:pPr>
        <w:pStyle w:val="a5"/>
        <w:widowControl w:val="0"/>
        <w:numPr>
          <w:ilvl w:val="0"/>
          <w:numId w:val="52"/>
        </w:numPr>
        <w:autoSpaceDE w:val="0"/>
        <w:autoSpaceDN w:val="0"/>
        <w:adjustRightInd w:val="0"/>
        <w:spacing w:after="0"/>
        <w:jc w:val="both"/>
        <w:rPr>
          <w:rFonts w:ascii="Times New Roman" w:hAnsi="Times New Roman" w:cs="Times New Roman"/>
          <w:sz w:val="28"/>
          <w:szCs w:val="28"/>
        </w:rPr>
      </w:pPr>
      <w:r w:rsidRPr="00657282">
        <w:rPr>
          <w:rFonts w:ascii="Times New Roman" w:hAnsi="Times New Roman" w:cs="Times New Roman"/>
          <w:sz w:val="28"/>
          <w:szCs w:val="28"/>
        </w:rPr>
        <w:t>Основные настройки</w:t>
      </w:r>
    </w:p>
    <w:p w:rsidR="009A5DD0" w:rsidRPr="00657282" w:rsidRDefault="009A5DD0" w:rsidP="009A5DD0">
      <w:pPr>
        <w:pStyle w:val="a5"/>
        <w:widowControl w:val="0"/>
        <w:numPr>
          <w:ilvl w:val="0"/>
          <w:numId w:val="52"/>
        </w:numPr>
        <w:autoSpaceDE w:val="0"/>
        <w:autoSpaceDN w:val="0"/>
        <w:adjustRightInd w:val="0"/>
        <w:spacing w:after="0"/>
        <w:jc w:val="both"/>
        <w:rPr>
          <w:rFonts w:ascii="Times New Roman" w:hAnsi="Times New Roman" w:cs="Times New Roman"/>
          <w:sz w:val="28"/>
          <w:szCs w:val="28"/>
        </w:rPr>
      </w:pPr>
      <w:r w:rsidRPr="00657282">
        <w:rPr>
          <w:rFonts w:ascii="Times New Roman" w:hAnsi="Times New Roman" w:cs="Times New Roman"/>
          <w:sz w:val="28"/>
          <w:szCs w:val="28"/>
        </w:rPr>
        <w:t>Запуск демо шаблона</w:t>
      </w:r>
    </w:p>
    <w:p w:rsidR="009A5DD0" w:rsidRPr="00657282" w:rsidRDefault="009A5DD0" w:rsidP="009A5DD0">
      <w:pPr>
        <w:pStyle w:val="a5"/>
        <w:widowControl w:val="0"/>
        <w:numPr>
          <w:ilvl w:val="0"/>
          <w:numId w:val="52"/>
        </w:numPr>
        <w:autoSpaceDE w:val="0"/>
        <w:autoSpaceDN w:val="0"/>
        <w:adjustRightInd w:val="0"/>
        <w:spacing w:after="0"/>
        <w:jc w:val="both"/>
        <w:rPr>
          <w:rFonts w:ascii="Times New Roman" w:hAnsi="Times New Roman" w:cs="Times New Roman"/>
          <w:sz w:val="28"/>
          <w:szCs w:val="28"/>
        </w:rPr>
      </w:pPr>
      <w:r w:rsidRPr="00657282">
        <w:rPr>
          <w:rFonts w:ascii="Times New Roman" w:hAnsi="Times New Roman" w:cs="Times New Roman"/>
          <w:sz w:val="28"/>
          <w:szCs w:val="28"/>
        </w:rPr>
        <w:t>Использование демо шаблона для создания рекламных/ информационных кампаний</w:t>
      </w:r>
    </w:p>
    <w:p w:rsidR="009A5DD0" w:rsidRPr="00657282" w:rsidRDefault="009A5DD0" w:rsidP="009A5DD0">
      <w:pPr>
        <w:pStyle w:val="a5"/>
        <w:widowControl w:val="0"/>
        <w:numPr>
          <w:ilvl w:val="0"/>
          <w:numId w:val="52"/>
        </w:numPr>
        <w:autoSpaceDE w:val="0"/>
        <w:autoSpaceDN w:val="0"/>
        <w:adjustRightInd w:val="0"/>
        <w:spacing w:after="0"/>
        <w:jc w:val="both"/>
        <w:rPr>
          <w:rFonts w:ascii="Times New Roman" w:hAnsi="Times New Roman" w:cs="Times New Roman"/>
          <w:sz w:val="28"/>
          <w:szCs w:val="28"/>
        </w:rPr>
      </w:pPr>
      <w:r w:rsidRPr="00657282">
        <w:rPr>
          <w:rFonts w:ascii="Times New Roman" w:hAnsi="Times New Roman" w:cs="Times New Roman"/>
          <w:sz w:val="28"/>
          <w:szCs w:val="28"/>
        </w:rPr>
        <w:t>Управление расписанием трансляций</w:t>
      </w:r>
    </w:p>
    <w:p w:rsidR="009A5DD0" w:rsidRPr="00657282" w:rsidRDefault="009A5DD0" w:rsidP="009A5DD0">
      <w:pPr>
        <w:pStyle w:val="a5"/>
        <w:widowControl w:val="0"/>
        <w:numPr>
          <w:ilvl w:val="0"/>
          <w:numId w:val="52"/>
        </w:numPr>
        <w:autoSpaceDE w:val="0"/>
        <w:autoSpaceDN w:val="0"/>
        <w:adjustRightInd w:val="0"/>
        <w:spacing w:after="0"/>
        <w:jc w:val="both"/>
        <w:rPr>
          <w:rFonts w:ascii="Times New Roman" w:hAnsi="Times New Roman" w:cs="Times New Roman"/>
          <w:sz w:val="28"/>
          <w:szCs w:val="28"/>
        </w:rPr>
      </w:pPr>
      <w:r w:rsidRPr="00657282">
        <w:rPr>
          <w:rFonts w:ascii="Times New Roman" w:hAnsi="Times New Roman" w:cs="Times New Roman"/>
          <w:sz w:val="28"/>
          <w:szCs w:val="28"/>
        </w:rPr>
        <w:t>Загрузка контента</w:t>
      </w:r>
    </w:p>
    <w:p w:rsidR="009A5DD0" w:rsidRPr="00657282" w:rsidRDefault="009A5DD0" w:rsidP="009A5DD0">
      <w:pPr>
        <w:pStyle w:val="a5"/>
        <w:widowControl w:val="0"/>
        <w:numPr>
          <w:ilvl w:val="0"/>
          <w:numId w:val="52"/>
        </w:numPr>
        <w:autoSpaceDE w:val="0"/>
        <w:autoSpaceDN w:val="0"/>
        <w:adjustRightInd w:val="0"/>
        <w:spacing w:after="0"/>
        <w:jc w:val="both"/>
        <w:rPr>
          <w:rFonts w:ascii="Times New Roman" w:hAnsi="Times New Roman" w:cs="Times New Roman"/>
          <w:sz w:val="28"/>
          <w:szCs w:val="28"/>
        </w:rPr>
      </w:pPr>
      <w:r w:rsidRPr="00657282">
        <w:rPr>
          <w:rFonts w:ascii="Times New Roman" w:hAnsi="Times New Roman" w:cs="Times New Roman"/>
          <w:sz w:val="28"/>
          <w:szCs w:val="28"/>
        </w:rPr>
        <w:t>Управление устройствами</w:t>
      </w:r>
    </w:p>
    <w:p w:rsidR="009A5DD0" w:rsidRPr="00657282" w:rsidRDefault="009A5DD0" w:rsidP="009A5DD0">
      <w:pPr>
        <w:pStyle w:val="a5"/>
        <w:widowControl w:val="0"/>
        <w:numPr>
          <w:ilvl w:val="0"/>
          <w:numId w:val="52"/>
        </w:numPr>
        <w:autoSpaceDE w:val="0"/>
        <w:autoSpaceDN w:val="0"/>
        <w:adjustRightInd w:val="0"/>
        <w:spacing w:after="0"/>
        <w:jc w:val="both"/>
        <w:rPr>
          <w:rFonts w:ascii="Times New Roman" w:hAnsi="Times New Roman" w:cs="Times New Roman"/>
          <w:sz w:val="28"/>
          <w:szCs w:val="28"/>
        </w:rPr>
      </w:pPr>
      <w:r w:rsidRPr="00657282">
        <w:rPr>
          <w:rFonts w:ascii="Times New Roman" w:hAnsi="Times New Roman" w:cs="Times New Roman"/>
          <w:sz w:val="28"/>
          <w:szCs w:val="28"/>
        </w:rPr>
        <w:t>Аналитика</w:t>
      </w:r>
    </w:p>
    <w:p w:rsidR="009A5DD0" w:rsidRDefault="009A5DD0" w:rsidP="006462E5">
      <w:pPr>
        <w:widowControl w:val="0"/>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lang w:val="en-US"/>
        </w:rPr>
        <w:t> </w:t>
      </w:r>
    </w:p>
    <w:p w:rsidR="009A5DD0" w:rsidRDefault="009A5DD0" w:rsidP="006462E5">
      <w:pPr>
        <w:widowControl w:val="0"/>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3. Подключение и настройка клиентского программное обеспечения на устройства отображения (настройки подключения и статистики, горячие клавиши)</w:t>
      </w:r>
    </w:p>
    <w:p w:rsidR="009A5DD0" w:rsidRDefault="009A5DD0" w:rsidP="006462E5">
      <w:pPr>
        <w:widowControl w:val="0"/>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lang w:val="en-US"/>
        </w:rPr>
        <w:t> </w:t>
      </w:r>
    </w:p>
    <w:p w:rsidR="009A5DD0" w:rsidRDefault="009A5DD0" w:rsidP="006462E5">
      <w:pPr>
        <w:widowControl w:val="0"/>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4. Краткий обзор решения</w:t>
      </w:r>
    </w:p>
    <w:p w:rsidR="009A5DD0" w:rsidRPr="00657282" w:rsidRDefault="009A5DD0" w:rsidP="009A5DD0">
      <w:pPr>
        <w:pStyle w:val="a5"/>
        <w:widowControl w:val="0"/>
        <w:numPr>
          <w:ilvl w:val="0"/>
          <w:numId w:val="51"/>
        </w:numPr>
        <w:autoSpaceDE w:val="0"/>
        <w:autoSpaceDN w:val="0"/>
        <w:adjustRightInd w:val="0"/>
        <w:spacing w:after="0"/>
        <w:jc w:val="both"/>
        <w:rPr>
          <w:rFonts w:ascii="Times New Roman" w:hAnsi="Times New Roman" w:cs="Times New Roman"/>
          <w:sz w:val="28"/>
          <w:szCs w:val="28"/>
        </w:rPr>
      </w:pPr>
      <w:r w:rsidRPr="00657282">
        <w:rPr>
          <w:rFonts w:ascii="Times New Roman" w:hAnsi="Times New Roman" w:cs="Times New Roman"/>
          <w:sz w:val="28"/>
          <w:szCs w:val="28"/>
        </w:rPr>
        <w:t>Контрольная панель (создание проектов, загрузка на сервер, локальное воспроизведение, управление устройствами, основные настройки проекта)</w:t>
      </w:r>
    </w:p>
    <w:p w:rsidR="009A5DD0" w:rsidRPr="00657282" w:rsidRDefault="009A5DD0" w:rsidP="009A5DD0">
      <w:pPr>
        <w:pStyle w:val="a5"/>
        <w:widowControl w:val="0"/>
        <w:numPr>
          <w:ilvl w:val="0"/>
          <w:numId w:val="51"/>
        </w:numPr>
        <w:autoSpaceDE w:val="0"/>
        <w:autoSpaceDN w:val="0"/>
        <w:adjustRightInd w:val="0"/>
        <w:spacing w:after="0"/>
        <w:jc w:val="both"/>
        <w:rPr>
          <w:rFonts w:ascii="Times New Roman" w:hAnsi="Times New Roman" w:cs="Times New Roman"/>
          <w:sz w:val="28"/>
          <w:szCs w:val="28"/>
        </w:rPr>
      </w:pPr>
      <w:r w:rsidRPr="00657282">
        <w:rPr>
          <w:rFonts w:ascii="Times New Roman" w:hAnsi="Times New Roman" w:cs="Times New Roman"/>
          <w:sz w:val="28"/>
          <w:szCs w:val="28"/>
        </w:rPr>
        <w:t>Компоненты (их особенности)</w:t>
      </w:r>
    </w:p>
    <w:p w:rsidR="009A5DD0" w:rsidRPr="00657282" w:rsidRDefault="009A5DD0" w:rsidP="009A5DD0">
      <w:pPr>
        <w:pStyle w:val="a5"/>
        <w:widowControl w:val="0"/>
        <w:numPr>
          <w:ilvl w:val="0"/>
          <w:numId w:val="51"/>
        </w:numPr>
        <w:autoSpaceDE w:val="0"/>
        <w:autoSpaceDN w:val="0"/>
        <w:adjustRightInd w:val="0"/>
        <w:spacing w:after="0"/>
        <w:jc w:val="both"/>
        <w:rPr>
          <w:rFonts w:ascii="Times New Roman" w:hAnsi="Times New Roman" w:cs="Times New Roman"/>
          <w:sz w:val="28"/>
          <w:szCs w:val="28"/>
        </w:rPr>
      </w:pPr>
      <w:r w:rsidRPr="00657282">
        <w:rPr>
          <w:rFonts w:ascii="Times New Roman" w:hAnsi="Times New Roman" w:cs="Times New Roman"/>
          <w:sz w:val="28"/>
          <w:szCs w:val="28"/>
        </w:rPr>
        <w:t>Контроллеры (особенности их использования)</w:t>
      </w:r>
    </w:p>
    <w:p w:rsidR="009A5DD0" w:rsidRDefault="009A5DD0" w:rsidP="006462E5">
      <w:pPr>
        <w:widowControl w:val="0"/>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lang w:val="en-US"/>
        </w:rPr>
        <w:t> </w:t>
      </w:r>
    </w:p>
    <w:p w:rsidR="009A5DD0" w:rsidRPr="00657282" w:rsidRDefault="009A5DD0" w:rsidP="006462E5">
      <w:pPr>
        <w:widowControl w:val="0"/>
        <w:autoSpaceDE w:val="0"/>
        <w:autoSpaceDN w:val="0"/>
        <w:adjustRightInd w:val="0"/>
        <w:spacing w:after="0"/>
        <w:jc w:val="both"/>
        <w:rPr>
          <w:rFonts w:ascii="Times New Roman" w:hAnsi="Times New Roman" w:cs="Times New Roman"/>
          <w:sz w:val="32"/>
          <w:szCs w:val="32"/>
        </w:rPr>
      </w:pPr>
      <w:r>
        <w:rPr>
          <w:rFonts w:ascii="Times New Roman" w:hAnsi="Times New Roman" w:cs="Times New Roman"/>
          <w:sz w:val="28"/>
          <w:szCs w:val="28"/>
        </w:rPr>
        <w:t>5. Создание прототипа модели происходит по брифу от Заказчика.</w:t>
      </w:r>
    </w:p>
    <w:p w:rsidR="009A5DD0" w:rsidRDefault="009A5DD0" w:rsidP="009A5DD0">
      <w:pPr>
        <w:pStyle w:val="a5"/>
        <w:numPr>
          <w:ilvl w:val="0"/>
          <w:numId w:val="15"/>
        </w:numPr>
        <w:jc w:val="both"/>
        <w:rPr>
          <w:rFonts w:ascii="Times New Roman" w:hAnsi="Times New Roman" w:cs="Times New Roman"/>
          <w:b/>
          <w:sz w:val="28"/>
        </w:rPr>
      </w:pPr>
      <w:r>
        <w:rPr>
          <w:rFonts w:ascii="Times New Roman" w:hAnsi="Times New Roman" w:cs="Times New Roman"/>
          <w:sz w:val="28"/>
        </w:rPr>
        <w:t>Продвижение активностей, мероприятий и сервисов:</w:t>
      </w:r>
    </w:p>
    <w:p w:rsidR="009A5DD0" w:rsidRDefault="009A5DD0" w:rsidP="009A5DD0">
      <w:pPr>
        <w:pStyle w:val="a5"/>
        <w:numPr>
          <w:ilvl w:val="0"/>
          <w:numId w:val="15"/>
        </w:numPr>
        <w:jc w:val="both"/>
        <w:rPr>
          <w:rFonts w:ascii="Times New Roman" w:hAnsi="Times New Roman" w:cs="Times New Roman"/>
          <w:sz w:val="28"/>
        </w:rPr>
      </w:pPr>
      <w:r>
        <w:rPr>
          <w:rFonts w:ascii="Times New Roman" w:hAnsi="Times New Roman" w:cs="Times New Roman"/>
          <w:sz w:val="28"/>
        </w:rPr>
        <w:t>Информирование о скидках и акциях;</w:t>
      </w:r>
    </w:p>
    <w:p w:rsidR="009A5DD0" w:rsidRDefault="009A5DD0" w:rsidP="009A5DD0">
      <w:pPr>
        <w:pStyle w:val="a5"/>
        <w:numPr>
          <w:ilvl w:val="0"/>
          <w:numId w:val="15"/>
        </w:numPr>
        <w:jc w:val="both"/>
        <w:rPr>
          <w:rFonts w:ascii="Times New Roman" w:hAnsi="Times New Roman" w:cs="Times New Roman"/>
          <w:sz w:val="28"/>
        </w:rPr>
      </w:pPr>
      <w:r>
        <w:rPr>
          <w:rFonts w:ascii="Times New Roman" w:hAnsi="Times New Roman" w:cs="Times New Roman"/>
          <w:sz w:val="28"/>
        </w:rPr>
        <w:t>Демонстрация графика мероприятий;</w:t>
      </w:r>
    </w:p>
    <w:p w:rsidR="009A5DD0" w:rsidRDefault="009A5DD0" w:rsidP="009A5DD0">
      <w:pPr>
        <w:pStyle w:val="a5"/>
        <w:numPr>
          <w:ilvl w:val="0"/>
          <w:numId w:val="15"/>
        </w:numPr>
        <w:jc w:val="both"/>
        <w:rPr>
          <w:rFonts w:ascii="Times New Roman" w:hAnsi="Times New Roman" w:cs="Times New Roman"/>
          <w:sz w:val="28"/>
        </w:rPr>
      </w:pPr>
      <w:r>
        <w:rPr>
          <w:rFonts w:ascii="Times New Roman" w:hAnsi="Times New Roman" w:cs="Times New Roman"/>
          <w:sz w:val="28"/>
        </w:rPr>
        <w:t>Вывод информации для навигации по зданиям;</w:t>
      </w:r>
    </w:p>
    <w:p w:rsidR="009A5DD0" w:rsidRDefault="009A5DD0" w:rsidP="009A5DD0">
      <w:pPr>
        <w:pStyle w:val="a5"/>
        <w:numPr>
          <w:ilvl w:val="0"/>
          <w:numId w:val="15"/>
        </w:numPr>
        <w:jc w:val="both"/>
        <w:rPr>
          <w:rFonts w:ascii="Times New Roman" w:hAnsi="Times New Roman" w:cs="Times New Roman"/>
          <w:sz w:val="28"/>
        </w:rPr>
      </w:pPr>
      <w:r>
        <w:rPr>
          <w:rFonts w:ascii="Times New Roman" w:hAnsi="Times New Roman" w:cs="Times New Roman"/>
          <w:sz w:val="28"/>
        </w:rPr>
        <w:t>Продвижение продуктов и сервисов резидентов и партнеров;</w:t>
      </w:r>
    </w:p>
    <w:p w:rsidR="009A5DD0" w:rsidRPr="006462E5" w:rsidRDefault="009A5DD0" w:rsidP="009A5DD0">
      <w:pPr>
        <w:jc w:val="both"/>
        <w:rPr>
          <w:rFonts w:ascii="Times New Roman" w:hAnsi="Times New Roman"/>
          <w:sz w:val="28"/>
        </w:rPr>
      </w:pPr>
    </w:p>
    <w:p w:rsidR="003773DB" w:rsidRDefault="003773DB"/>
    <w:sectPr w:rsidR="003773DB" w:rsidSect="003773DB">
      <w:footerReference w:type="default" r:id="rId7"/>
      <w:pgSz w:w="11906" w:h="16838"/>
      <w:pgMar w:top="1134" w:right="851" w:bottom="1134"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554E" w:rsidRDefault="0016554E">
      <w:pPr>
        <w:spacing w:after="0" w:line="240" w:lineRule="auto"/>
      </w:pPr>
      <w:r>
        <w:separator/>
      </w:r>
    </w:p>
  </w:endnote>
  <w:endnote w:type="continuationSeparator" w:id="0">
    <w:p w:rsidR="0016554E" w:rsidRDefault="001655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CYR">
    <w:panose1 w:val="020B0604020202020204"/>
    <w:charset w:val="00"/>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36443166"/>
      <w:docPartObj>
        <w:docPartGallery w:val="Page Numbers (Bottom of Page)"/>
        <w:docPartUnique/>
      </w:docPartObj>
    </w:sdtPr>
    <w:sdtEndPr/>
    <w:sdtContent>
      <w:p w:rsidR="003773DB" w:rsidRDefault="003773DB">
        <w:pPr>
          <w:pStyle w:val="ad"/>
          <w:jc w:val="right"/>
        </w:pPr>
        <w:r>
          <w:fldChar w:fldCharType="begin"/>
        </w:r>
        <w:r>
          <w:instrText>PAGE   \* MERGEFORMAT</w:instrText>
        </w:r>
        <w:r>
          <w:fldChar w:fldCharType="separate"/>
        </w:r>
        <w:r w:rsidR="00D04D3A">
          <w:rPr>
            <w:noProof/>
          </w:rPr>
          <w:t>18</w:t>
        </w:r>
        <w:r>
          <w:fldChar w:fldCharType="end"/>
        </w:r>
      </w:p>
    </w:sdtContent>
  </w:sdt>
  <w:p w:rsidR="003773DB" w:rsidRDefault="003773DB">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554E" w:rsidRDefault="0016554E">
      <w:pPr>
        <w:spacing w:after="0" w:line="240" w:lineRule="auto"/>
      </w:pPr>
      <w:r>
        <w:separator/>
      </w:r>
    </w:p>
  </w:footnote>
  <w:footnote w:type="continuationSeparator" w:id="0">
    <w:p w:rsidR="0016554E" w:rsidRDefault="0016554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C7F8F"/>
    <w:multiLevelType w:val="hybridMultilevel"/>
    <w:tmpl w:val="B30C4994"/>
    <w:lvl w:ilvl="0" w:tplc="75162F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115381E"/>
    <w:multiLevelType w:val="hybridMultilevel"/>
    <w:tmpl w:val="36AE27B4"/>
    <w:lvl w:ilvl="0" w:tplc="75162F4E">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nsid w:val="041F507A"/>
    <w:multiLevelType w:val="hybridMultilevel"/>
    <w:tmpl w:val="1FD45CFC"/>
    <w:lvl w:ilvl="0" w:tplc="75162F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61510B6"/>
    <w:multiLevelType w:val="hybridMultilevel"/>
    <w:tmpl w:val="7AC6691C"/>
    <w:lvl w:ilvl="0" w:tplc="75162F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7D474D0"/>
    <w:multiLevelType w:val="multilevel"/>
    <w:tmpl w:val="55B4750A"/>
    <w:lvl w:ilvl="0">
      <w:start w:val="1"/>
      <w:numFmt w:val="decimal"/>
      <w:lvlText w:val="%1."/>
      <w:lvlJc w:val="left"/>
      <w:pPr>
        <w:ind w:left="430" w:hanging="360"/>
      </w:pPr>
      <w:rPr>
        <w:rFonts w:ascii="Times New Roman" w:hAnsi="Times New Roman" w:cs="Times New Roman" w:hint="default"/>
        <w:b w:val="0"/>
        <w:color w:val="000000" w:themeColor="text1"/>
        <w:sz w:val="32"/>
        <w:szCs w:val="32"/>
      </w:rPr>
    </w:lvl>
    <w:lvl w:ilvl="1">
      <w:start w:val="1"/>
      <w:numFmt w:val="decimal"/>
      <w:isLgl/>
      <w:lvlText w:val="%1.%2."/>
      <w:lvlJc w:val="left"/>
      <w:pPr>
        <w:ind w:left="430" w:hanging="360"/>
      </w:pPr>
      <w:rPr>
        <w:rFonts w:hint="default"/>
        <w:b w:val="0"/>
        <w:color w:val="000000" w:themeColor="text1"/>
      </w:rPr>
    </w:lvl>
    <w:lvl w:ilvl="2">
      <w:start w:val="1"/>
      <w:numFmt w:val="decimal"/>
      <w:isLgl/>
      <w:lvlText w:val="%1.%2.%3."/>
      <w:lvlJc w:val="left"/>
      <w:pPr>
        <w:ind w:left="790" w:hanging="720"/>
      </w:pPr>
      <w:rPr>
        <w:rFonts w:hint="default"/>
        <w:color w:val="000000" w:themeColor="text1"/>
      </w:rPr>
    </w:lvl>
    <w:lvl w:ilvl="3">
      <w:start w:val="1"/>
      <w:numFmt w:val="decimal"/>
      <w:isLgl/>
      <w:lvlText w:val="%1.%2.%3.%4."/>
      <w:lvlJc w:val="left"/>
      <w:pPr>
        <w:ind w:left="790" w:hanging="720"/>
      </w:pPr>
      <w:rPr>
        <w:rFonts w:hint="default"/>
      </w:rPr>
    </w:lvl>
    <w:lvl w:ilvl="4">
      <w:start w:val="1"/>
      <w:numFmt w:val="decimal"/>
      <w:isLgl/>
      <w:lvlText w:val="%1.%2.%3.%4.%5."/>
      <w:lvlJc w:val="left"/>
      <w:pPr>
        <w:ind w:left="1150" w:hanging="1080"/>
      </w:pPr>
      <w:rPr>
        <w:rFonts w:hint="default"/>
      </w:rPr>
    </w:lvl>
    <w:lvl w:ilvl="5">
      <w:start w:val="1"/>
      <w:numFmt w:val="decimal"/>
      <w:isLgl/>
      <w:lvlText w:val="%1.%2.%3.%4.%5.%6."/>
      <w:lvlJc w:val="left"/>
      <w:pPr>
        <w:ind w:left="1150" w:hanging="1080"/>
      </w:pPr>
      <w:rPr>
        <w:rFonts w:hint="default"/>
      </w:rPr>
    </w:lvl>
    <w:lvl w:ilvl="6">
      <w:start w:val="1"/>
      <w:numFmt w:val="decimal"/>
      <w:isLgl/>
      <w:lvlText w:val="%1.%2.%3.%4.%5.%6.%7."/>
      <w:lvlJc w:val="left"/>
      <w:pPr>
        <w:ind w:left="1510" w:hanging="1440"/>
      </w:pPr>
      <w:rPr>
        <w:rFonts w:hint="default"/>
      </w:rPr>
    </w:lvl>
    <w:lvl w:ilvl="7">
      <w:start w:val="1"/>
      <w:numFmt w:val="decimal"/>
      <w:isLgl/>
      <w:lvlText w:val="%1.%2.%3.%4.%5.%6.%7.%8."/>
      <w:lvlJc w:val="left"/>
      <w:pPr>
        <w:ind w:left="1510" w:hanging="1440"/>
      </w:pPr>
      <w:rPr>
        <w:rFonts w:hint="default"/>
      </w:rPr>
    </w:lvl>
    <w:lvl w:ilvl="8">
      <w:start w:val="1"/>
      <w:numFmt w:val="decimal"/>
      <w:isLgl/>
      <w:lvlText w:val="%1.%2.%3.%4.%5.%6.%7.%8.%9."/>
      <w:lvlJc w:val="left"/>
      <w:pPr>
        <w:ind w:left="1870" w:hanging="1800"/>
      </w:pPr>
      <w:rPr>
        <w:rFonts w:hint="default"/>
      </w:rPr>
    </w:lvl>
  </w:abstractNum>
  <w:abstractNum w:abstractNumId="5">
    <w:nsid w:val="0A3B2745"/>
    <w:multiLevelType w:val="hybridMultilevel"/>
    <w:tmpl w:val="56C8C5AE"/>
    <w:lvl w:ilvl="0" w:tplc="06CACC08">
      <w:start w:val="1"/>
      <w:numFmt w:val="decimal"/>
      <w:lvlText w:val="%1."/>
      <w:lvlJc w:val="left"/>
      <w:pPr>
        <w:ind w:left="2140" w:hanging="70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6">
    <w:nsid w:val="0C8748A6"/>
    <w:multiLevelType w:val="hybridMultilevel"/>
    <w:tmpl w:val="B7CCC378"/>
    <w:lvl w:ilvl="0" w:tplc="B87264CA">
      <w:start w:val="1"/>
      <w:numFmt w:val="decimal"/>
      <w:lvlText w:val="%1."/>
      <w:lvlJc w:val="left"/>
      <w:pPr>
        <w:ind w:left="1780" w:hanging="700"/>
      </w:pPr>
      <w:rPr>
        <w:rFont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nsid w:val="0CA411B7"/>
    <w:multiLevelType w:val="hybridMultilevel"/>
    <w:tmpl w:val="80FCCF80"/>
    <w:lvl w:ilvl="0" w:tplc="06CACC08">
      <w:start w:val="1"/>
      <w:numFmt w:val="decimal"/>
      <w:lvlText w:val="%1."/>
      <w:lvlJc w:val="left"/>
      <w:pPr>
        <w:ind w:left="2140" w:hanging="70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8">
    <w:nsid w:val="103E4E57"/>
    <w:multiLevelType w:val="hybridMultilevel"/>
    <w:tmpl w:val="55AE6498"/>
    <w:lvl w:ilvl="0" w:tplc="75162F4E">
      <w:start w:val="1"/>
      <w:numFmt w:val="bullet"/>
      <w:lvlText w:val=""/>
      <w:lvlJc w:val="left"/>
      <w:pPr>
        <w:ind w:left="1440" w:hanging="360"/>
      </w:pPr>
      <w:rPr>
        <w:rFonts w:ascii="Symbol" w:hAnsi="Symbol" w:hint="default"/>
      </w:rPr>
    </w:lvl>
    <w:lvl w:ilvl="1" w:tplc="75162F4E">
      <w:start w:val="1"/>
      <w:numFmt w:val="bullet"/>
      <w:lvlText w:val=""/>
      <w:lvlJc w:val="left"/>
      <w:pPr>
        <w:ind w:left="2136" w:hanging="360"/>
      </w:pPr>
      <w:rPr>
        <w:rFonts w:ascii="Symbol" w:hAnsi="Symbol"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nsid w:val="11354A4D"/>
    <w:multiLevelType w:val="hybridMultilevel"/>
    <w:tmpl w:val="9FA86E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2614F98"/>
    <w:multiLevelType w:val="hybridMultilevel"/>
    <w:tmpl w:val="6304F6FA"/>
    <w:lvl w:ilvl="0" w:tplc="75162F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4467E35"/>
    <w:multiLevelType w:val="hybridMultilevel"/>
    <w:tmpl w:val="236C6A52"/>
    <w:lvl w:ilvl="0" w:tplc="75162F4E">
      <w:start w:val="1"/>
      <w:numFmt w:val="bullet"/>
      <w:lvlText w:val=""/>
      <w:lvlJc w:val="left"/>
      <w:pPr>
        <w:ind w:left="1440" w:hanging="360"/>
      </w:pPr>
      <w:rPr>
        <w:rFonts w:ascii="Symbol" w:hAnsi="Symbol" w:hint="default"/>
      </w:rPr>
    </w:lvl>
    <w:lvl w:ilvl="1" w:tplc="75162F4E">
      <w:start w:val="1"/>
      <w:numFmt w:val="bullet"/>
      <w:lvlText w:val=""/>
      <w:lvlJc w:val="left"/>
      <w:pPr>
        <w:ind w:left="2136" w:hanging="360"/>
      </w:pPr>
      <w:rPr>
        <w:rFonts w:ascii="Symbol" w:hAnsi="Symbol"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nsid w:val="14BF1AAB"/>
    <w:multiLevelType w:val="hybridMultilevel"/>
    <w:tmpl w:val="848EB65A"/>
    <w:lvl w:ilvl="0" w:tplc="75162F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B455582"/>
    <w:multiLevelType w:val="hybridMultilevel"/>
    <w:tmpl w:val="D8389DFA"/>
    <w:lvl w:ilvl="0" w:tplc="75162F4E">
      <w:start w:val="1"/>
      <w:numFmt w:val="bullet"/>
      <w:lvlText w:val=""/>
      <w:lvlJc w:val="left"/>
      <w:pPr>
        <w:ind w:left="2136" w:hanging="360"/>
      </w:pPr>
      <w:rPr>
        <w:rFonts w:ascii="Symbol" w:hAnsi="Symbol" w:hint="default"/>
      </w:rPr>
    </w:lvl>
    <w:lvl w:ilvl="1" w:tplc="04190003">
      <w:start w:val="1"/>
      <w:numFmt w:val="bullet"/>
      <w:lvlText w:val="o"/>
      <w:lvlJc w:val="left"/>
      <w:pPr>
        <w:ind w:left="2856" w:hanging="360"/>
      </w:pPr>
      <w:rPr>
        <w:rFonts w:ascii="Courier New" w:hAnsi="Courier New" w:cs="Courier New" w:hint="default"/>
      </w:rPr>
    </w:lvl>
    <w:lvl w:ilvl="2" w:tplc="04190005" w:tentative="1">
      <w:start w:val="1"/>
      <w:numFmt w:val="bullet"/>
      <w:lvlText w:val=""/>
      <w:lvlJc w:val="left"/>
      <w:pPr>
        <w:ind w:left="3576" w:hanging="360"/>
      </w:pPr>
      <w:rPr>
        <w:rFonts w:ascii="Wingdings" w:hAnsi="Wingdings" w:hint="default"/>
      </w:rPr>
    </w:lvl>
    <w:lvl w:ilvl="3" w:tplc="04190001" w:tentative="1">
      <w:start w:val="1"/>
      <w:numFmt w:val="bullet"/>
      <w:lvlText w:val=""/>
      <w:lvlJc w:val="left"/>
      <w:pPr>
        <w:ind w:left="4296" w:hanging="360"/>
      </w:pPr>
      <w:rPr>
        <w:rFonts w:ascii="Symbol" w:hAnsi="Symbol" w:hint="default"/>
      </w:rPr>
    </w:lvl>
    <w:lvl w:ilvl="4" w:tplc="04190003" w:tentative="1">
      <w:start w:val="1"/>
      <w:numFmt w:val="bullet"/>
      <w:lvlText w:val="o"/>
      <w:lvlJc w:val="left"/>
      <w:pPr>
        <w:ind w:left="5016" w:hanging="360"/>
      </w:pPr>
      <w:rPr>
        <w:rFonts w:ascii="Courier New" w:hAnsi="Courier New" w:cs="Courier New" w:hint="default"/>
      </w:rPr>
    </w:lvl>
    <w:lvl w:ilvl="5" w:tplc="04190005" w:tentative="1">
      <w:start w:val="1"/>
      <w:numFmt w:val="bullet"/>
      <w:lvlText w:val=""/>
      <w:lvlJc w:val="left"/>
      <w:pPr>
        <w:ind w:left="5736" w:hanging="360"/>
      </w:pPr>
      <w:rPr>
        <w:rFonts w:ascii="Wingdings" w:hAnsi="Wingdings" w:hint="default"/>
      </w:rPr>
    </w:lvl>
    <w:lvl w:ilvl="6" w:tplc="04190001" w:tentative="1">
      <w:start w:val="1"/>
      <w:numFmt w:val="bullet"/>
      <w:lvlText w:val=""/>
      <w:lvlJc w:val="left"/>
      <w:pPr>
        <w:ind w:left="6456" w:hanging="360"/>
      </w:pPr>
      <w:rPr>
        <w:rFonts w:ascii="Symbol" w:hAnsi="Symbol" w:hint="default"/>
      </w:rPr>
    </w:lvl>
    <w:lvl w:ilvl="7" w:tplc="04190003" w:tentative="1">
      <w:start w:val="1"/>
      <w:numFmt w:val="bullet"/>
      <w:lvlText w:val="o"/>
      <w:lvlJc w:val="left"/>
      <w:pPr>
        <w:ind w:left="7176" w:hanging="360"/>
      </w:pPr>
      <w:rPr>
        <w:rFonts w:ascii="Courier New" w:hAnsi="Courier New" w:cs="Courier New" w:hint="default"/>
      </w:rPr>
    </w:lvl>
    <w:lvl w:ilvl="8" w:tplc="04190005" w:tentative="1">
      <w:start w:val="1"/>
      <w:numFmt w:val="bullet"/>
      <w:lvlText w:val=""/>
      <w:lvlJc w:val="left"/>
      <w:pPr>
        <w:ind w:left="7896" w:hanging="360"/>
      </w:pPr>
      <w:rPr>
        <w:rFonts w:ascii="Wingdings" w:hAnsi="Wingdings" w:hint="default"/>
      </w:rPr>
    </w:lvl>
  </w:abstractNum>
  <w:abstractNum w:abstractNumId="14">
    <w:nsid w:val="1BA66FF7"/>
    <w:multiLevelType w:val="hybridMultilevel"/>
    <w:tmpl w:val="8E0CDAE2"/>
    <w:lvl w:ilvl="0" w:tplc="B7B4FB90">
      <w:start w:val="1"/>
      <w:numFmt w:val="decimal"/>
      <w:lvlText w:val="%1."/>
      <w:lvlJc w:val="left"/>
      <w:pPr>
        <w:ind w:left="1150" w:hanging="360"/>
      </w:pPr>
      <w:rPr>
        <w:rFonts w:hint="default"/>
      </w:rPr>
    </w:lvl>
    <w:lvl w:ilvl="1" w:tplc="04190019" w:tentative="1">
      <w:start w:val="1"/>
      <w:numFmt w:val="lowerLetter"/>
      <w:lvlText w:val="%2."/>
      <w:lvlJc w:val="left"/>
      <w:pPr>
        <w:ind w:left="1870" w:hanging="360"/>
      </w:pPr>
    </w:lvl>
    <w:lvl w:ilvl="2" w:tplc="0419001B" w:tentative="1">
      <w:start w:val="1"/>
      <w:numFmt w:val="lowerRoman"/>
      <w:lvlText w:val="%3."/>
      <w:lvlJc w:val="right"/>
      <w:pPr>
        <w:ind w:left="2590" w:hanging="180"/>
      </w:pPr>
    </w:lvl>
    <w:lvl w:ilvl="3" w:tplc="0419000F" w:tentative="1">
      <w:start w:val="1"/>
      <w:numFmt w:val="decimal"/>
      <w:lvlText w:val="%4."/>
      <w:lvlJc w:val="left"/>
      <w:pPr>
        <w:ind w:left="3310" w:hanging="360"/>
      </w:pPr>
    </w:lvl>
    <w:lvl w:ilvl="4" w:tplc="04190019" w:tentative="1">
      <w:start w:val="1"/>
      <w:numFmt w:val="lowerLetter"/>
      <w:lvlText w:val="%5."/>
      <w:lvlJc w:val="left"/>
      <w:pPr>
        <w:ind w:left="4030" w:hanging="360"/>
      </w:pPr>
    </w:lvl>
    <w:lvl w:ilvl="5" w:tplc="0419001B" w:tentative="1">
      <w:start w:val="1"/>
      <w:numFmt w:val="lowerRoman"/>
      <w:lvlText w:val="%6."/>
      <w:lvlJc w:val="right"/>
      <w:pPr>
        <w:ind w:left="4750" w:hanging="180"/>
      </w:pPr>
    </w:lvl>
    <w:lvl w:ilvl="6" w:tplc="0419000F" w:tentative="1">
      <w:start w:val="1"/>
      <w:numFmt w:val="decimal"/>
      <w:lvlText w:val="%7."/>
      <w:lvlJc w:val="left"/>
      <w:pPr>
        <w:ind w:left="5470" w:hanging="360"/>
      </w:pPr>
    </w:lvl>
    <w:lvl w:ilvl="7" w:tplc="04190019" w:tentative="1">
      <w:start w:val="1"/>
      <w:numFmt w:val="lowerLetter"/>
      <w:lvlText w:val="%8."/>
      <w:lvlJc w:val="left"/>
      <w:pPr>
        <w:ind w:left="6190" w:hanging="360"/>
      </w:pPr>
    </w:lvl>
    <w:lvl w:ilvl="8" w:tplc="0419001B" w:tentative="1">
      <w:start w:val="1"/>
      <w:numFmt w:val="lowerRoman"/>
      <w:lvlText w:val="%9."/>
      <w:lvlJc w:val="right"/>
      <w:pPr>
        <w:ind w:left="6910" w:hanging="180"/>
      </w:pPr>
    </w:lvl>
  </w:abstractNum>
  <w:abstractNum w:abstractNumId="15">
    <w:nsid w:val="1C4F28FD"/>
    <w:multiLevelType w:val="hybridMultilevel"/>
    <w:tmpl w:val="4DD207CE"/>
    <w:lvl w:ilvl="0" w:tplc="75162F4E">
      <w:start w:val="1"/>
      <w:numFmt w:val="bullet"/>
      <w:lvlText w:val=""/>
      <w:lvlJc w:val="left"/>
      <w:pPr>
        <w:ind w:left="2136" w:hanging="360"/>
      </w:pPr>
      <w:rPr>
        <w:rFonts w:ascii="Symbol" w:hAnsi="Symbol"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6">
    <w:nsid w:val="1F5F3648"/>
    <w:multiLevelType w:val="hybridMultilevel"/>
    <w:tmpl w:val="300453D2"/>
    <w:lvl w:ilvl="0" w:tplc="75162F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F6F0AD0"/>
    <w:multiLevelType w:val="hybridMultilevel"/>
    <w:tmpl w:val="E15ADA78"/>
    <w:lvl w:ilvl="0" w:tplc="75162F4E">
      <w:start w:val="1"/>
      <w:numFmt w:val="bullet"/>
      <w:lvlText w:val=""/>
      <w:lvlJc w:val="left"/>
      <w:pPr>
        <w:ind w:left="1440" w:hanging="360"/>
      </w:pPr>
      <w:rPr>
        <w:rFonts w:ascii="Symbol" w:hAnsi="Symbol" w:hint="default"/>
      </w:rPr>
    </w:lvl>
    <w:lvl w:ilvl="1" w:tplc="75162F4E">
      <w:start w:val="1"/>
      <w:numFmt w:val="bullet"/>
      <w:lvlText w:val=""/>
      <w:lvlJc w:val="left"/>
      <w:pPr>
        <w:ind w:left="2136" w:hanging="360"/>
      </w:pPr>
      <w:rPr>
        <w:rFonts w:ascii="Symbol" w:hAnsi="Symbol"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
    <w:nsid w:val="21352401"/>
    <w:multiLevelType w:val="hybridMultilevel"/>
    <w:tmpl w:val="0C28D36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nsid w:val="2302480E"/>
    <w:multiLevelType w:val="hybridMultilevel"/>
    <w:tmpl w:val="FD065992"/>
    <w:lvl w:ilvl="0" w:tplc="75162F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32903C4"/>
    <w:multiLevelType w:val="hybridMultilevel"/>
    <w:tmpl w:val="04C0AA86"/>
    <w:lvl w:ilvl="0" w:tplc="75162F4E">
      <w:start w:val="1"/>
      <w:numFmt w:val="bullet"/>
      <w:lvlText w:val=""/>
      <w:lvlJc w:val="left"/>
      <w:pPr>
        <w:ind w:left="2136" w:hanging="360"/>
      </w:pPr>
      <w:rPr>
        <w:rFonts w:ascii="Symbol" w:hAnsi="Symbol" w:hint="default"/>
      </w:rPr>
    </w:lvl>
    <w:lvl w:ilvl="1" w:tplc="75162F4E">
      <w:start w:val="1"/>
      <w:numFmt w:val="bullet"/>
      <w:lvlText w:val=""/>
      <w:lvlJc w:val="left"/>
      <w:pPr>
        <w:ind w:left="2136" w:hanging="360"/>
      </w:pPr>
      <w:rPr>
        <w:rFonts w:ascii="Symbol" w:hAnsi="Symbol" w:hint="default"/>
      </w:rPr>
    </w:lvl>
    <w:lvl w:ilvl="2" w:tplc="0419001B" w:tentative="1">
      <w:start w:val="1"/>
      <w:numFmt w:val="lowerRoman"/>
      <w:lvlText w:val="%3."/>
      <w:lvlJc w:val="right"/>
      <w:pPr>
        <w:ind w:left="3936" w:hanging="180"/>
      </w:pPr>
    </w:lvl>
    <w:lvl w:ilvl="3" w:tplc="0419000F" w:tentative="1">
      <w:start w:val="1"/>
      <w:numFmt w:val="decimal"/>
      <w:lvlText w:val="%4."/>
      <w:lvlJc w:val="left"/>
      <w:pPr>
        <w:ind w:left="4656" w:hanging="360"/>
      </w:pPr>
    </w:lvl>
    <w:lvl w:ilvl="4" w:tplc="04190019" w:tentative="1">
      <w:start w:val="1"/>
      <w:numFmt w:val="lowerLetter"/>
      <w:lvlText w:val="%5."/>
      <w:lvlJc w:val="left"/>
      <w:pPr>
        <w:ind w:left="5376" w:hanging="360"/>
      </w:pPr>
    </w:lvl>
    <w:lvl w:ilvl="5" w:tplc="0419001B" w:tentative="1">
      <w:start w:val="1"/>
      <w:numFmt w:val="lowerRoman"/>
      <w:lvlText w:val="%6."/>
      <w:lvlJc w:val="right"/>
      <w:pPr>
        <w:ind w:left="6096" w:hanging="180"/>
      </w:pPr>
    </w:lvl>
    <w:lvl w:ilvl="6" w:tplc="0419000F" w:tentative="1">
      <w:start w:val="1"/>
      <w:numFmt w:val="decimal"/>
      <w:lvlText w:val="%7."/>
      <w:lvlJc w:val="left"/>
      <w:pPr>
        <w:ind w:left="6816" w:hanging="360"/>
      </w:pPr>
    </w:lvl>
    <w:lvl w:ilvl="7" w:tplc="04190019" w:tentative="1">
      <w:start w:val="1"/>
      <w:numFmt w:val="lowerLetter"/>
      <w:lvlText w:val="%8."/>
      <w:lvlJc w:val="left"/>
      <w:pPr>
        <w:ind w:left="7536" w:hanging="360"/>
      </w:pPr>
    </w:lvl>
    <w:lvl w:ilvl="8" w:tplc="0419001B" w:tentative="1">
      <w:start w:val="1"/>
      <w:numFmt w:val="lowerRoman"/>
      <w:lvlText w:val="%9."/>
      <w:lvlJc w:val="right"/>
      <w:pPr>
        <w:ind w:left="8256" w:hanging="180"/>
      </w:pPr>
    </w:lvl>
  </w:abstractNum>
  <w:abstractNum w:abstractNumId="21">
    <w:nsid w:val="248A6CA4"/>
    <w:multiLevelType w:val="hybridMultilevel"/>
    <w:tmpl w:val="28767E6E"/>
    <w:lvl w:ilvl="0" w:tplc="75162F4E">
      <w:start w:val="1"/>
      <w:numFmt w:val="bullet"/>
      <w:lvlText w:val=""/>
      <w:lvlJc w:val="left"/>
      <w:pPr>
        <w:ind w:left="72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2">
    <w:nsid w:val="25C52F16"/>
    <w:multiLevelType w:val="hybridMultilevel"/>
    <w:tmpl w:val="E83CF886"/>
    <w:lvl w:ilvl="0" w:tplc="8050E284">
      <w:start w:val="1"/>
      <w:numFmt w:val="bullet"/>
      <w:pStyle w:val="-1"/>
      <w:lvlText w:val=""/>
      <w:lvlJc w:val="left"/>
      <w:pPr>
        <w:tabs>
          <w:tab w:val="num" w:pos="928"/>
        </w:tabs>
        <w:ind w:left="908" w:hanging="340"/>
      </w:pPr>
      <w:rPr>
        <w:rFonts w:ascii="Symbol" w:hAnsi="Symbol" w:hint="default"/>
        <w:b w:val="0"/>
        <w:i w:val="0"/>
        <w:sz w:val="24"/>
      </w:rPr>
    </w:lvl>
    <w:lvl w:ilvl="1" w:tplc="38F0A9D0">
      <w:numFmt w:val="bullet"/>
      <w:lvlText w:val="-"/>
      <w:lvlJc w:val="left"/>
      <w:pPr>
        <w:tabs>
          <w:tab w:val="num" w:pos="2177"/>
        </w:tabs>
        <w:ind w:left="2177" w:hanging="360"/>
      </w:pPr>
      <w:rPr>
        <w:rFonts w:ascii="Arial CYR" w:eastAsia="Times New Roman" w:hAnsi="Arial CYR" w:cs="Arial CYR" w:hint="default"/>
      </w:rPr>
    </w:lvl>
    <w:lvl w:ilvl="2" w:tplc="04190005">
      <w:start w:val="1"/>
      <w:numFmt w:val="bullet"/>
      <w:pStyle w:val="3"/>
      <w:lvlText w:val=""/>
      <w:lvlJc w:val="left"/>
      <w:pPr>
        <w:tabs>
          <w:tab w:val="num" w:pos="2897"/>
        </w:tabs>
        <w:ind w:left="2897" w:hanging="360"/>
      </w:pPr>
      <w:rPr>
        <w:rFonts w:ascii="Wingdings" w:hAnsi="Wingdings" w:hint="default"/>
        <w:b w:val="0"/>
        <w:i w:val="0"/>
        <w:sz w:val="24"/>
      </w:rPr>
    </w:lvl>
    <w:lvl w:ilvl="3" w:tplc="38EE7D00">
      <w:start w:val="1"/>
      <w:numFmt w:val="bullet"/>
      <w:pStyle w:val="4"/>
      <w:lvlText w:val=""/>
      <w:lvlJc w:val="left"/>
      <w:pPr>
        <w:tabs>
          <w:tab w:val="num" w:pos="3617"/>
        </w:tabs>
        <w:ind w:left="3617" w:hanging="360"/>
      </w:pPr>
      <w:rPr>
        <w:rFonts w:ascii="Symbol" w:hAnsi="Symbol" w:hint="default"/>
      </w:rPr>
    </w:lvl>
    <w:lvl w:ilvl="4" w:tplc="05B2D720" w:tentative="1">
      <w:start w:val="1"/>
      <w:numFmt w:val="bullet"/>
      <w:lvlText w:val="o"/>
      <w:lvlJc w:val="left"/>
      <w:pPr>
        <w:tabs>
          <w:tab w:val="num" w:pos="4337"/>
        </w:tabs>
        <w:ind w:left="4337" w:hanging="360"/>
      </w:pPr>
      <w:rPr>
        <w:rFonts w:ascii="Courier New" w:hAnsi="Courier New" w:hint="default"/>
      </w:rPr>
    </w:lvl>
    <w:lvl w:ilvl="5" w:tplc="6D0A7AF2">
      <w:start w:val="1"/>
      <w:numFmt w:val="bullet"/>
      <w:pStyle w:val="6"/>
      <w:lvlText w:val=""/>
      <w:lvlJc w:val="left"/>
      <w:pPr>
        <w:tabs>
          <w:tab w:val="num" w:pos="5057"/>
        </w:tabs>
        <w:ind w:left="5057" w:hanging="360"/>
      </w:pPr>
      <w:rPr>
        <w:rFonts w:ascii="Wingdings" w:hAnsi="Wingdings" w:hint="default"/>
      </w:rPr>
    </w:lvl>
    <w:lvl w:ilvl="6" w:tplc="2A1617A6" w:tentative="1">
      <w:start w:val="1"/>
      <w:numFmt w:val="bullet"/>
      <w:lvlText w:val=""/>
      <w:lvlJc w:val="left"/>
      <w:pPr>
        <w:tabs>
          <w:tab w:val="num" w:pos="5777"/>
        </w:tabs>
        <w:ind w:left="5777" w:hanging="360"/>
      </w:pPr>
      <w:rPr>
        <w:rFonts w:ascii="Symbol" w:hAnsi="Symbol" w:hint="default"/>
      </w:rPr>
    </w:lvl>
    <w:lvl w:ilvl="7" w:tplc="A32AEFDC" w:tentative="1">
      <w:start w:val="1"/>
      <w:numFmt w:val="bullet"/>
      <w:lvlText w:val="o"/>
      <w:lvlJc w:val="left"/>
      <w:pPr>
        <w:tabs>
          <w:tab w:val="num" w:pos="6497"/>
        </w:tabs>
        <w:ind w:left="6497" w:hanging="360"/>
      </w:pPr>
      <w:rPr>
        <w:rFonts w:ascii="Courier New" w:hAnsi="Courier New" w:hint="default"/>
      </w:rPr>
    </w:lvl>
    <w:lvl w:ilvl="8" w:tplc="90DE36A2" w:tentative="1">
      <w:start w:val="1"/>
      <w:numFmt w:val="bullet"/>
      <w:lvlText w:val=""/>
      <w:lvlJc w:val="left"/>
      <w:pPr>
        <w:tabs>
          <w:tab w:val="num" w:pos="7217"/>
        </w:tabs>
        <w:ind w:left="7217" w:hanging="360"/>
      </w:pPr>
      <w:rPr>
        <w:rFonts w:ascii="Wingdings" w:hAnsi="Wingdings" w:hint="default"/>
      </w:rPr>
    </w:lvl>
  </w:abstractNum>
  <w:abstractNum w:abstractNumId="23">
    <w:nsid w:val="26890B8E"/>
    <w:multiLevelType w:val="hybridMultilevel"/>
    <w:tmpl w:val="2F309F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2D671746"/>
    <w:multiLevelType w:val="hybridMultilevel"/>
    <w:tmpl w:val="9AF412E8"/>
    <w:lvl w:ilvl="0" w:tplc="75162F4E">
      <w:start w:val="1"/>
      <w:numFmt w:val="bullet"/>
      <w:lvlText w:val=""/>
      <w:lvlJc w:val="left"/>
      <w:pPr>
        <w:ind w:left="2136" w:hanging="360"/>
      </w:pPr>
      <w:rPr>
        <w:rFonts w:ascii="Symbol" w:hAnsi="Symbol" w:hint="default"/>
      </w:rPr>
    </w:lvl>
    <w:lvl w:ilvl="1" w:tplc="BBEA71B0">
      <w:start w:val="1"/>
      <w:numFmt w:val="decimal"/>
      <w:lvlText w:val="%2."/>
      <w:lvlJc w:val="left"/>
      <w:pPr>
        <w:ind w:left="3556" w:hanging="700"/>
      </w:pPr>
      <w:rPr>
        <w:rFonts w:hint="default"/>
      </w:rPr>
    </w:lvl>
    <w:lvl w:ilvl="2" w:tplc="0419001B" w:tentative="1">
      <w:start w:val="1"/>
      <w:numFmt w:val="lowerRoman"/>
      <w:lvlText w:val="%3."/>
      <w:lvlJc w:val="right"/>
      <w:pPr>
        <w:ind w:left="3936" w:hanging="180"/>
      </w:pPr>
    </w:lvl>
    <w:lvl w:ilvl="3" w:tplc="0419000F" w:tentative="1">
      <w:start w:val="1"/>
      <w:numFmt w:val="decimal"/>
      <w:lvlText w:val="%4."/>
      <w:lvlJc w:val="left"/>
      <w:pPr>
        <w:ind w:left="4656" w:hanging="360"/>
      </w:pPr>
    </w:lvl>
    <w:lvl w:ilvl="4" w:tplc="04190019" w:tentative="1">
      <w:start w:val="1"/>
      <w:numFmt w:val="lowerLetter"/>
      <w:lvlText w:val="%5."/>
      <w:lvlJc w:val="left"/>
      <w:pPr>
        <w:ind w:left="5376" w:hanging="360"/>
      </w:pPr>
    </w:lvl>
    <w:lvl w:ilvl="5" w:tplc="0419001B" w:tentative="1">
      <w:start w:val="1"/>
      <w:numFmt w:val="lowerRoman"/>
      <w:lvlText w:val="%6."/>
      <w:lvlJc w:val="right"/>
      <w:pPr>
        <w:ind w:left="6096" w:hanging="180"/>
      </w:pPr>
    </w:lvl>
    <w:lvl w:ilvl="6" w:tplc="0419000F" w:tentative="1">
      <w:start w:val="1"/>
      <w:numFmt w:val="decimal"/>
      <w:lvlText w:val="%7."/>
      <w:lvlJc w:val="left"/>
      <w:pPr>
        <w:ind w:left="6816" w:hanging="360"/>
      </w:pPr>
    </w:lvl>
    <w:lvl w:ilvl="7" w:tplc="04190019" w:tentative="1">
      <w:start w:val="1"/>
      <w:numFmt w:val="lowerLetter"/>
      <w:lvlText w:val="%8."/>
      <w:lvlJc w:val="left"/>
      <w:pPr>
        <w:ind w:left="7536" w:hanging="360"/>
      </w:pPr>
    </w:lvl>
    <w:lvl w:ilvl="8" w:tplc="0419001B" w:tentative="1">
      <w:start w:val="1"/>
      <w:numFmt w:val="lowerRoman"/>
      <w:lvlText w:val="%9."/>
      <w:lvlJc w:val="right"/>
      <w:pPr>
        <w:ind w:left="8256" w:hanging="180"/>
      </w:pPr>
    </w:lvl>
  </w:abstractNum>
  <w:abstractNum w:abstractNumId="25">
    <w:nsid w:val="32DB49AC"/>
    <w:multiLevelType w:val="hybridMultilevel"/>
    <w:tmpl w:val="07BE79F6"/>
    <w:lvl w:ilvl="0" w:tplc="75162F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5332C99"/>
    <w:multiLevelType w:val="hybridMultilevel"/>
    <w:tmpl w:val="E7067E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3639726B"/>
    <w:multiLevelType w:val="hybridMultilevel"/>
    <w:tmpl w:val="8A8823D2"/>
    <w:lvl w:ilvl="0" w:tplc="75162F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381B2D13"/>
    <w:multiLevelType w:val="hybridMultilevel"/>
    <w:tmpl w:val="C764F754"/>
    <w:lvl w:ilvl="0" w:tplc="75162F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93E3443"/>
    <w:multiLevelType w:val="hybridMultilevel"/>
    <w:tmpl w:val="5030CADE"/>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0">
    <w:nsid w:val="3A842273"/>
    <w:multiLevelType w:val="hybridMultilevel"/>
    <w:tmpl w:val="81E21A1E"/>
    <w:lvl w:ilvl="0" w:tplc="75162F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3F5C5BC4"/>
    <w:multiLevelType w:val="hybridMultilevel"/>
    <w:tmpl w:val="284C3B76"/>
    <w:lvl w:ilvl="0" w:tplc="06CACC08">
      <w:start w:val="1"/>
      <w:numFmt w:val="decimal"/>
      <w:lvlText w:val="%1."/>
      <w:lvlJc w:val="left"/>
      <w:pPr>
        <w:ind w:left="1420" w:hanging="700"/>
      </w:pPr>
      <w:rPr>
        <w:rFonts w:hint="default"/>
      </w:rPr>
    </w:lvl>
    <w:lvl w:ilvl="1" w:tplc="6A5A631C">
      <w:start w:val="1"/>
      <w:numFmt w:val="decimal"/>
      <w:lvlText w:val="%2."/>
      <w:lvlJc w:val="left"/>
      <w:pPr>
        <w:ind w:left="1780" w:hanging="70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44F8201B"/>
    <w:multiLevelType w:val="hybridMultilevel"/>
    <w:tmpl w:val="E4D68B22"/>
    <w:lvl w:ilvl="0" w:tplc="75162F4E">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3">
    <w:nsid w:val="45906AE2"/>
    <w:multiLevelType w:val="hybridMultilevel"/>
    <w:tmpl w:val="3AEA7E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45D3666A"/>
    <w:multiLevelType w:val="hybridMultilevel"/>
    <w:tmpl w:val="999A32CC"/>
    <w:lvl w:ilvl="0" w:tplc="75162F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46B97A6A"/>
    <w:multiLevelType w:val="hybridMultilevel"/>
    <w:tmpl w:val="F5DC9C28"/>
    <w:lvl w:ilvl="0" w:tplc="75162F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485F2DF6"/>
    <w:multiLevelType w:val="hybridMultilevel"/>
    <w:tmpl w:val="DD5EE5B2"/>
    <w:lvl w:ilvl="0" w:tplc="0419000F">
      <w:start w:val="1"/>
      <w:numFmt w:val="decimal"/>
      <w:lvlText w:val="%1."/>
      <w:lvlJc w:val="left"/>
      <w:pPr>
        <w:ind w:left="1068" w:hanging="360"/>
      </w:pPr>
      <w:rPr>
        <w:rFonts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37">
    <w:nsid w:val="49E760D5"/>
    <w:multiLevelType w:val="hybridMultilevel"/>
    <w:tmpl w:val="2E82ACFA"/>
    <w:lvl w:ilvl="0" w:tplc="75162F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4A20000E"/>
    <w:multiLevelType w:val="hybridMultilevel"/>
    <w:tmpl w:val="894A6344"/>
    <w:lvl w:ilvl="0" w:tplc="75162F4E">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9">
    <w:nsid w:val="4B4E3769"/>
    <w:multiLevelType w:val="hybridMultilevel"/>
    <w:tmpl w:val="E64A65B6"/>
    <w:lvl w:ilvl="0" w:tplc="75162F4E">
      <w:start w:val="1"/>
      <w:numFmt w:val="bullet"/>
      <w:lvlText w:val=""/>
      <w:lvlJc w:val="left"/>
      <w:pPr>
        <w:ind w:left="2136" w:hanging="360"/>
      </w:pPr>
      <w:rPr>
        <w:rFonts w:ascii="Symbol" w:hAnsi="Symbol" w:hint="default"/>
      </w:rPr>
    </w:lvl>
    <w:lvl w:ilvl="1" w:tplc="04190003">
      <w:start w:val="1"/>
      <w:numFmt w:val="bullet"/>
      <w:lvlText w:val="o"/>
      <w:lvlJc w:val="left"/>
      <w:pPr>
        <w:ind w:left="2856" w:hanging="360"/>
      </w:pPr>
      <w:rPr>
        <w:rFonts w:ascii="Courier New" w:hAnsi="Courier New" w:cs="Courier New" w:hint="default"/>
      </w:rPr>
    </w:lvl>
    <w:lvl w:ilvl="2" w:tplc="04190005" w:tentative="1">
      <w:start w:val="1"/>
      <w:numFmt w:val="bullet"/>
      <w:lvlText w:val=""/>
      <w:lvlJc w:val="left"/>
      <w:pPr>
        <w:ind w:left="3576" w:hanging="360"/>
      </w:pPr>
      <w:rPr>
        <w:rFonts w:ascii="Wingdings" w:hAnsi="Wingdings" w:hint="default"/>
      </w:rPr>
    </w:lvl>
    <w:lvl w:ilvl="3" w:tplc="04190001" w:tentative="1">
      <w:start w:val="1"/>
      <w:numFmt w:val="bullet"/>
      <w:lvlText w:val=""/>
      <w:lvlJc w:val="left"/>
      <w:pPr>
        <w:ind w:left="4296" w:hanging="360"/>
      </w:pPr>
      <w:rPr>
        <w:rFonts w:ascii="Symbol" w:hAnsi="Symbol" w:hint="default"/>
      </w:rPr>
    </w:lvl>
    <w:lvl w:ilvl="4" w:tplc="04190003" w:tentative="1">
      <w:start w:val="1"/>
      <w:numFmt w:val="bullet"/>
      <w:lvlText w:val="o"/>
      <w:lvlJc w:val="left"/>
      <w:pPr>
        <w:ind w:left="5016" w:hanging="360"/>
      </w:pPr>
      <w:rPr>
        <w:rFonts w:ascii="Courier New" w:hAnsi="Courier New" w:cs="Courier New" w:hint="default"/>
      </w:rPr>
    </w:lvl>
    <w:lvl w:ilvl="5" w:tplc="04190005" w:tentative="1">
      <w:start w:val="1"/>
      <w:numFmt w:val="bullet"/>
      <w:lvlText w:val=""/>
      <w:lvlJc w:val="left"/>
      <w:pPr>
        <w:ind w:left="5736" w:hanging="360"/>
      </w:pPr>
      <w:rPr>
        <w:rFonts w:ascii="Wingdings" w:hAnsi="Wingdings" w:hint="default"/>
      </w:rPr>
    </w:lvl>
    <w:lvl w:ilvl="6" w:tplc="04190001" w:tentative="1">
      <w:start w:val="1"/>
      <w:numFmt w:val="bullet"/>
      <w:lvlText w:val=""/>
      <w:lvlJc w:val="left"/>
      <w:pPr>
        <w:ind w:left="6456" w:hanging="360"/>
      </w:pPr>
      <w:rPr>
        <w:rFonts w:ascii="Symbol" w:hAnsi="Symbol" w:hint="default"/>
      </w:rPr>
    </w:lvl>
    <w:lvl w:ilvl="7" w:tplc="04190003" w:tentative="1">
      <w:start w:val="1"/>
      <w:numFmt w:val="bullet"/>
      <w:lvlText w:val="o"/>
      <w:lvlJc w:val="left"/>
      <w:pPr>
        <w:ind w:left="7176" w:hanging="360"/>
      </w:pPr>
      <w:rPr>
        <w:rFonts w:ascii="Courier New" w:hAnsi="Courier New" w:cs="Courier New" w:hint="default"/>
      </w:rPr>
    </w:lvl>
    <w:lvl w:ilvl="8" w:tplc="04190005" w:tentative="1">
      <w:start w:val="1"/>
      <w:numFmt w:val="bullet"/>
      <w:lvlText w:val=""/>
      <w:lvlJc w:val="left"/>
      <w:pPr>
        <w:ind w:left="7896" w:hanging="360"/>
      </w:pPr>
      <w:rPr>
        <w:rFonts w:ascii="Wingdings" w:hAnsi="Wingdings" w:hint="default"/>
      </w:rPr>
    </w:lvl>
  </w:abstractNum>
  <w:abstractNum w:abstractNumId="40">
    <w:nsid w:val="4BE4359E"/>
    <w:multiLevelType w:val="multilevel"/>
    <w:tmpl w:val="40707F9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nsid w:val="4E27774A"/>
    <w:multiLevelType w:val="hybridMultilevel"/>
    <w:tmpl w:val="C0A291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51D46BD0"/>
    <w:multiLevelType w:val="hybridMultilevel"/>
    <w:tmpl w:val="393AB582"/>
    <w:lvl w:ilvl="0" w:tplc="0419000F">
      <w:start w:val="1"/>
      <w:numFmt w:val="decimal"/>
      <w:lvlText w:val="%1."/>
      <w:lvlJc w:val="left"/>
      <w:pPr>
        <w:ind w:left="1440" w:hanging="360"/>
      </w:pPr>
    </w:lvl>
    <w:lvl w:ilvl="1" w:tplc="BAFCDE28">
      <w:start w:val="2"/>
      <w:numFmt w:val="bullet"/>
      <w:lvlText w:val="•"/>
      <w:lvlJc w:val="left"/>
      <w:pPr>
        <w:ind w:left="2500" w:hanging="700"/>
      </w:pPr>
      <w:rPr>
        <w:rFonts w:ascii="Times New Roman" w:eastAsiaTheme="minorHAnsi" w:hAnsi="Times New Roman" w:cs="Times New Roman" w:hint="default"/>
      </w:r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3">
    <w:nsid w:val="53163551"/>
    <w:multiLevelType w:val="hybridMultilevel"/>
    <w:tmpl w:val="5F2C7A9E"/>
    <w:lvl w:ilvl="0" w:tplc="75162F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53C87724"/>
    <w:multiLevelType w:val="hybridMultilevel"/>
    <w:tmpl w:val="C310FA0A"/>
    <w:lvl w:ilvl="0" w:tplc="75162F4E">
      <w:start w:val="1"/>
      <w:numFmt w:val="bullet"/>
      <w:lvlText w:val=""/>
      <w:lvlJc w:val="left"/>
      <w:pPr>
        <w:ind w:left="2136" w:hanging="360"/>
      </w:pPr>
      <w:rPr>
        <w:rFonts w:ascii="Symbol" w:hAnsi="Symbol" w:hint="default"/>
      </w:rPr>
    </w:lvl>
    <w:lvl w:ilvl="1" w:tplc="04190003">
      <w:start w:val="1"/>
      <w:numFmt w:val="bullet"/>
      <w:lvlText w:val="o"/>
      <w:lvlJc w:val="left"/>
      <w:pPr>
        <w:ind w:left="2856" w:hanging="360"/>
      </w:pPr>
      <w:rPr>
        <w:rFonts w:ascii="Courier New" w:hAnsi="Courier New" w:cs="Courier New" w:hint="default"/>
      </w:rPr>
    </w:lvl>
    <w:lvl w:ilvl="2" w:tplc="04190005" w:tentative="1">
      <w:start w:val="1"/>
      <w:numFmt w:val="bullet"/>
      <w:lvlText w:val=""/>
      <w:lvlJc w:val="left"/>
      <w:pPr>
        <w:ind w:left="3576" w:hanging="360"/>
      </w:pPr>
      <w:rPr>
        <w:rFonts w:ascii="Wingdings" w:hAnsi="Wingdings" w:hint="default"/>
      </w:rPr>
    </w:lvl>
    <w:lvl w:ilvl="3" w:tplc="04190001" w:tentative="1">
      <w:start w:val="1"/>
      <w:numFmt w:val="bullet"/>
      <w:lvlText w:val=""/>
      <w:lvlJc w:val="left"/>
      <w:pPr>
        <w:ind w:left="4296" w:hanging="360"/>
      </w:pPr>
      <w:rPr>
        <w:rFonts w:ascii="Symbol" w:hAnsi="Symbol" w:hint="default"/>
      </w:rPr>
    </w:lvl>
    <w:lvl w:ilvl="4" w:tplc="04190003" w:tentative="1">
      <w:start w:val="1"/>
      <w:numFmt w:val="bullet"/>
      <w:lvlText w:val="o"/>
      <w:lvlJc w:val="left"/>
      <w:pPr>
        <w:ind w:left="5016" w:hanging="360"/>
      </w:pPr>
      <w:rPr>
        <w:rFonts w:ascii="Courier New" w:hAnsi="Courier New" w:cs="Courier New" w:hint="default"/>
      </w:rPr>
    </w:lvl>
    <w:lvl w:ilvl="5" w:tplc="04190005" w:tentative="1">
      <w:start w:val="1"/>
      <w:numFmt w:val="bullet"/>
      <w:lvlText w:val=""/>
      <w:lvlJc w:val="left"/>
      <w:pPr>
        <w:ind w:left="5736" w:hanging="360"/>
      </w:pPr>
      <w:rPr>
        <w:rFonts w:ascii="Wingdings" w:hAnsi="Wingdings" w:hint="default"/>
      </w:rPr>
    </w:lvl>
    <w:lvl w:ilvl="6" w:tplc="04190001" w:tentative="1">
      <w:start w:val="1"/>
      <w:numFmt w:val="bullet"/>
      <w:lvlText w:val=""/>
      <w:lvlJc w:val="left"/>
      <w:pPr>
        <w:ind w:left="6456" w:hanging="360"/>
      </w:pPr>
      <w:rPr>
        <w:rFonts w:ascii="Symbol" w:hAnsi="Symbol" w:hint="default"/>
      </w:rPr>
    </w:lvl>
    <w:lvl w:ilvl="7" w:tplc="04190003" w:tentative="1">
      <w:start w:val="1"/>
      <w:numFmt w:val="bullet"/>
      <w:lvlText w:val="o"/>
      <w:lvlJc w:val="left"/>
      <w:pPr>
        <w:ind w:left="7176" w:hanging="360"/>
      </w:pPr>
      <w:rPr>
        <w:rFonts w:ascii="Courier New" w:hAnsi="Courier New" w:cs="Courier New" w:hint="default"/>
      </w:rPr>
    </w:lvl>
    <w:lvl w:ilvl="8" w:tplc="04190005" w:tentative="1">
      <w:start w:val="1"/>
      <w:numFmt w:val="bullet"/>
      <w:lvlText w:val=""/>
      <w:lvlJc w:val="left"/>
      <w:pPr>
        <w:ind w:left="7896" w:hanging="360"/>
      </w:pPr>
      <w:rPr>
        <w:rFonts w:ascii="Wingdings" w:hAnsi="Wingdings" w:hint="default"/>
      </w:rPr>
    </w:lvl>
  </w:abstractNum>
  <w:abstractNum w:abstractNumId="45">
    <w:nsid w:val="566C2842"/>
    <w:multiLevelType w:val="hybridMultilevel"/>
    <w:tmpl w:val="39E8CA96"/>
    <w:lvl w:ilvl="0" w:tplc="75162F4E">
      <w:start w:val="1"/>
      <w:numFmt w:val="bullet"/>
      <w:lvlText w:val=""/>
      <w:lvlJc w:val="left"/>
      <w:pPr>
        <w:ind w:left="2136" w:hanging="360"/>
      </w:pPr>
      <w:rPr>
        <w:rFonts w:ascii="Symbol" w:hAnsi="Symbol" w:hint="default"/>
      </w:rPr>
    </w:lvl>
    <w:lvl w:ilvl="1" w:tplc="04190003" w:tentative="1">
      <w:start w:val="1"/>
      <w:numFmt w:val="bullet"/>
      <w:lvlText w:val="o"/>
      <w:lvlJc w:val="left"/>
      <w:pPr>
        <w:ind w:left="2856" w:hanging="360"/>
      </w:pPr>
      <w:rPr>
        <w:rFonts w:ascii="Courier New" w:hAnsi="Courier New" w:cs="Courier New" w:hint="default"/>
      </w:rPr>
    </w:lvl>
    <w:lvl w:ilvl="2" w:tplc="04190005" w:tentative="1">
      <w:start w:val="1"/>
      <w:numFmt w:val="bullet"/>
      <w:lvlText w:val=""/>
      <w:lvlJc w:val="left"/>
      <w:pPr>
        <w:ind w:left="3576" w:hanging="360"/>
      </w:pPr>
      <w:rPr>
        <w:rFonts w:ascii="Wingdings" w:hAnsi="Wingdings" w:hint="default"/>
      </w:rPr>
    </w:lvl>
    <w:lvl w:ilvl="3" w:tplc="04190001" w:tentative="1">
      <w:start w:val="1"/>
      <w:numFmt w:val="bullet"/>
      <w:lvlText w:val=""/>
      <w:lvlJc w:val="left"/>
      <w:pPr>
        <w:ind w:left="4296" w:hanging="360"/>
      </w:pPr>
      <w:rPr>
        <w:rFonts w:ascii="Symbol" w:hAnsi="Symbol" w:hint="default"/>
      </w:rPr>
    </w:lvl>
    <w:lvl w:ilvl="4" w:tplc="04190003" w:tentative="1">
      <w:start w:val="1"/>
      <w:numFmt w:val="bullet"/>
      <w:lvlText w:val="o"/>
      <w:lvlJc w:val="left"/>
      <w:pPr>
        <w:ind w:left="5016" w:hanging="360"/>
      </w:pPr>
      <w:rPr>
        <w:rFonts w:ascii="Courier New" w:hAnsi="Courier New" w:cs="Courier New" w:hint="default"/>
      </w:rPr>
    </w:lvl>
    <w:lvl w:ilvl="5" w:tplc="04190005" w:tentative="1">
      <w:start w:val="1"/>
      <w:numFmt w:val="bullet"/>
      <w:lvlText w:val=""/>
      <w:lvlJc w:val="left"/>
      <w:pPr>
        <w:ind w:left="5736" w:hanging="360"/>
      </w:pPr>
      <w:rPr>
        <w:rFonts w:ascii="Wingdings" w:hAnsi="Wingdings" w:hint="default"/>
      </w:rPr>
    </w:lvl>
    <w:lvl w:ilvl="6" w:tplc="04190001" w:tentative="1">
      <w:start w:val="1"/>
      <w:numFmt w:val="bullet"/>
      <w:lvlText w:val=""/>
      <w:lvlJc w:val="left"/>
      <w:pPr>
        <w:ind w:left="6456" w:hanging="360"/>
      </w:pPr>
      <w:rPr>
        <w:rFonts w:ascii="Symbol" w:hAnsi="Symbol" w:hint="default"/>
      </w:rPr>
    </w:lvl>
    <w:lvl w:ilvl="7" w:tplc="04190003" w:tentative="1">
      <w:start w:val="1"/>
      <w:numFmt w:val="bullet"/>
      <w:lvlText w:val="o"/>
      <w:lvlJc w:val="left"/>
      <w:pPr>
        <w:ind w:left="7176" w:hanging="360"/>
      </w:pPr>
      <w:rPr>
        <w:rFonts w:ascii="Courier New" w:hAnsi="Courier New" w:cs="Courier New" w:hint="default"/>
      </w:rPr>
    </w:lvl>
    <w:lvl w:ilvl="8" w:tplc="04190005" w:tentative="1">
      <w:start w:val="1"/>
      <w:numFmt w:val="bullet"/>
      <w:lvlText w:val=""/>
      <w:lvlJc w:val="left"/>
      <w:pPr>
        <w:ind w:left="7896" w:hanging="360"/>
      </w:pPr>
      <w:rPr>
        <w:rFonts w:ascii="Wingdings" w:hAnsi="Wingdings" w:hint="default"/>
      </w:rPr>
    </w:lvl>
  </w:abstractNum>
  <w:abstractNum w:abstractNumId="46">
    <w:nsid w:val="64857D54"/>
    <w:multiLevelType w:val="hybridMultilevel"/>
    <w:tmpl w:val="B5A8976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7">
    <w:nsid w:val="65E71CEF"/>
    <w:multiLevelType w:val="hybridMultilevel"/>
    <w:tmpl w:val="7C02BBD0"/>
    <w:lvl w:ilvl="0" w:tplc="75162F4E">
      <w:start w:val="1"/>
      <w:numFmt w:val="bullet"/>
      <w:lvlText w:val=""/>
      <w:lvlJc w:val="left"/>
      <w:pPr>
        <w:ind w:left="2136" w:hanging="360"/>
      </w:pPr>
      <w:rPr>
        <w:rFonts w:ascii="Symbol" w:hAnsi="Symbol" w:hint="default"/>
      </w:rPr>
    </w:lvl>
    <w:lvl w:ilvl="1" w:tplc="75162F4E">
      <w:start w:val="1"/>
      <w:numFmt w:val="bullet"/>
      <w:lvlText w:val=""/>
      <w:lvlJc w:val="left"/>
      <w:pPr>
        <w:ind w:left="2136" w:hanging="360"/>
      </w:pPr>
      <w:rPr>
        <w:rFonts w:ascii="Symbol" w:hAnsi="Symbol" w:hint="default"/>
      </w:rPr>
    </w:lvl>
    <w:lvl w:ilvl="2" w:tplc="0419001B" w:tentative="1">
      <w:start w:val="1"/>
      <w:numFmt w:val="lowerRoman"/>
      <w:lvlText w:val="%3."/>
      <w:lvlJc w:val="right"/>
      <w:pPr>
        <w:ind w:left="3936" w:hanging="180"/>
      </w:pPr>
    </w:lvl>
    <w:lvl w:ilvl="3" w:tplc="0419000F" w:tentative="1">
      <w:start w:val="1"/>
      <w:numFmt w:val="decimal"/>
      <w:lvlText w:val="%4."/>
      <w:lvlJc w:val="left"/>
      <w:pPr>
        <w:ind w:left="4656" w:hanging="360"/>
      </w:pPr>
    </w:lvl>
    <w:lvl w:ilvl="4" w:tplc="04190019" w:tentative="1">
      <w:start w:val="1"/>
      <w:numFmt w:val="lowerLetter"/>
      <w:lvlText w:val="%5."/>
      <w:lvlJc w:val="left"/>
      <w:pPr>
        <w:ind w:left="5376" w:hanging="360"/>
      </w:pPr>
    </w:lvl>
    <w:lvl w:ilvl="5" w:tplc="0419001B" w:tentative="1">
      <w:start w:val="1"/>
      <w:numFmt w:val="lowerRoman"/>
      <w:lvlText w:val="%6."/>
      <w:lvlJc w:val="right"/>
      <w:pPr>
        <w:ind w:left="6096" w:hanging="180"/>
      </w:pPr>
    </w:lvl>
    <w:lvl w:ilvl="6" w:tplc="0419000F" w:tentative="1">
      <w:start w:val="1"/>
      <w:numFmt w:val="decimal"/>
      <w:lvlText w:val="%7."/>
      <w:lvlJc w:val="left"/>
      <w:pPr>
        <w:ind w:left="6816" w:hanging="360"/>
      </w:pPr>
    </w:lvl>
    <w:lvl w:ilvl="7" w:tplc="04190019" w:tentative="1">
      <w:start w:val="1"/>
      <w:numFmt w:val="lowerLetter"/>
      <w:lvlText w:val="%8."/>
      <w:lvlJc w:val="left"/>
      <w:pPr>
        <w:ind w:left="7536" w:hanging="360"/>
      </w:pPr>
    </w:lvl>
    <w:lvl w:ilvl="8" w:tplc="0419001B" w:tentative="1">
      <w:start w:val="1"/>
      <w:numFmt w:val="lowerRoman"/>
      <w:lvlText w:val="%9."/>
      <w:lvlJc w:val="right"/>
      <w:pPr>
        <w:ind w:left="8256" w:hanging="180"/>
      </w:pPr>
    </w:lvl>
  </w:abstractNum>
  <w:abstractNum w:abstractNumId="48">
    <w:nsid w:val="6DF75E55"/>
    <w:multiLevelType w:val="hybridMultilevel"/>
    <w:tmpl w:val="3BF201DA"/>
    <w:lvl w:ilvl="0" w:tplc="75162F4E">
      <w:start w:val="1"/>
      <w:numFmt w:val="bullet"/>
      <w:lvlText w:val=""/>
      <w:lvlJc w:val="left"/>
      <w:pPr>
        <w:ind w:left="2136" w:hanging="360"/>
      </w:pPr>
      <w:rPr>
        <w:rFonts w:ascii="Symbol" w:hAnsi="Symbol"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9">
    <w:nsid w:val="6E6F5ECC"/>
    <w:multiLevelType w:val="hybridMultilevel"/>
    <w:tmpl w:val="E458814E"/>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50">
    <w:nsid w:val="707A4C18"/>
    <w:multiLevelType w:val="hybridMultilevel"/>
    <w:tmpl w:val="008897C2"/>
    <w:lvl w:ilvl="0" w:tplc="75162F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768470E3"/>
    <w:multiLevelType w:val="hybridMultilevel"/>
    <w:tmpl w:val="EFD6749A"/>
    <w:lvl w:ilvl="0" w:tplc="75162F4E">
      <w:start w:val="1"/>
      <w:numFmt w:val="bullet"/>
      <w:lvlText w:val=""/>
      <w:lvlJc w:val="left"/>
      <w:pPr>
        <w:ind w:left="2136" w:hanging="360"/>
      </w:pPr>
      <w:rPr>
        <w:rFonts w:ascii="Symbol" w:hAnsi="Symbol" w:hint="default"/>
      </w:rPr>
    </w:lvl>
    <w:lvl w:ilvl="1" w:tplc="04190003" w:tentative="1">
      <w:start w:val="1"/>
      <w:numFmt w:val="bullet"/>
      <w:lvlText w:val="o"/>
      <w:lvlJc w:val="left"/>
      <w:pPr>
        <w:ind w:left="2856" w:hanging="360"/>
      </w:pPr>
      <w:rPr>
        <w:rFonts w:ascii="Courier New" w:hAnsi="Courier New" w:cs="Courier New" w:hint="default"/>
      </w:rPr>
    </w:lvl>
    <w:lvl w:ilvl="2" w:tplc="04190005" w:tentative="1">
      <w:start w:val="1"/>
      <w:numFmt w:val="bullet"/>
      <w:lvlText w:val=""/>
      <w:lvlJc w:val="left"/>
      <w:pPr>
        <w:ind w:left="3576" w:hanging="360"/>
      </w:pPr>
      <w:rPr>
        <w:rFonts w:ascii="Wingdings" w:hAnsi="Wingdings" w:hint="default"/>
      </w:rPr>
    </w:lvl>
    <w:lvl w:ilvl="3" w:tplc="04190001" w:tentative="1">
      <w:start w:val="1"/>
      <w:numFmt w:val="bullet"/>
      <w:lvlText w:val=""/>
      <w:lvlJc w:val="left"/>
      <w:pPr>
        <w:ind w:left="4296" w:hanging="360"/>
      </w:pPr>
      <w:rPr>
        <w:rFonts w:ascii="Symbol" w:hAnsi="Symbol" w:hint="default"/>
      </w:rPr>
    </w:lvl>
    <w:lvl w:ilvl="4" w:tplc="04190003" w:tentative="1">
      <w:start w:val="1"/>
      <w:numFmt w:val="bullet"/>
      <w:lvlText w:val="o"/>
      <w:lvlJc w:val="left"/>
      <w:pPr>
        <w:ind w:left="5016" w:hanging="360"/>
      </w:pPr>
      <w:rPr>
        <w:rFonts w:ascii="Courier New" w:hAnsi="Courier New" w:cs="Courier New" w:hint="default"/>
      </w:rPr>
    </w:lvl>
    <w:lvl w:ilvl="5" w:tplc="04190005" w:tentative="1">
      <w:start w:val="1"/>
      <w:numFmt w:val="bullet"/>
      <w:lvlText w:val=""/>
      <w:lvlJc w:val="left"/>
      <w:pPr>
        <w:ind w:left="5736" w:hanging="360"/>
      </w:pPr>
      <w:rPr>
        <w:rFonts w:ascii="Wingdings" w:hAnsi="Wingdings" w:hint="default"/>
      </w:rPr>
    </w:lvl>
    <w:lvl w:ilvl="6" w:tplc="04190001" w:tentative="1">
      <w:start w:val="1"/>
      <w:numFmt w:val="bullet"/>
      <w:lvlText w:val=""/>
      <w:lvlJc w:val="left"/>
      <w:pPr>
        <w:ind w:left="6456" w:hanging="360"/>
      </w:pPr>
      <w:rPr>
        <w:rFonts w:ascii="Symbol" w:hAnsi="Symbol" w:hint="default"/>
      </w:rPr>
    </w:lvl>
    <w:lvl w:ilvl="7" w:tplc="04190003" w:tentative="1">
      <w:start w:val="1"/>
      <w:numFmt w:val="bullet"/>
      <w:lvlText w:val="o"/>
      <w:lvlJc w:val="left"/>
      <w:pPr>
        <w:ind w:left="7176" w:hanging="360"/>
      </w:pPr>
      <w:rPr>
        <w:rFonts w:ascii="Courier New" w:hAnsi="Courier New" w:cs="Courier New" w:hint="default"/>
      </w:rPr>
    </w:lvl>
    <w:lvl w:ilvl="8" w:tplc="04190005" w:tentative="1">
      <w:start w:val="1"/>
      <w:numFmt w:val="bullet"/>
      <w:lvlText w:val=""/>
      <w:lvlJc w:val="left"/>
      <w:pPr>
        <w:ind w:left="7896" w:hanging="360"/>
      </w:pPr>
      <w:rPr>
        <w:rFonts w:ascii="Wingdings" w:hAnsi="Wingdings" w:hint="default"/>
      </w:rPr>
    </w:lvl>
  </w:abstractNum>
  <w:abstractNum w:abstractNumId="52">
    <w:nsid w:val="78AE7FFB"/>
    <w:multiLevelType w:val="hybridMultilevel"/>
    <w:tmpl w:val="47C25006"/>
    <w:lvl w:ilvl="0" w:tplc="75162F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2"/>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6"/>
  </w:num>
  <w:num w:numId="6">
    <w:abstractNumId w:val="2"/>
  </w:num>
  <w:num w:numId="7">
    <w:abstractNumId w:val="30"/>
  </w:num>
  <w:num w:numId="8">
    <w:abstractNumId w:val="23"/>
  </w:num>
  <w:num w:numId="9">
    <w:abstractNumId w:val="18"/>
  </w:num>
  <w:num w:numId="10">
    <w:abstractNumId w:val="41"/>
  </w:num>
  <w:num w:numId="11">
    <w:abstractNumId w:val="33"/>
  </w:num>
  <w:num w:numId="12">
    <w:abstractNumId w:val="14"/>
  </w:num>
  <w:num w:numId="13">
    <w:abstractNumId w:val="37"/>
  </w:num>
  <w:num w:numId="14">
    <w:abstractNumId w:val="35"/>
  </w:num>
  <w:num w:numId="15">
    <w:abstractNumId w:val="21"/>
  </w:num>
  <w:num w:numId="16">
    <w:abstractNumId w:val="38"/>
  </w:num>
  <w:num w:numId="17">
    <w:abstractNumId w:val="1"/>
  </w:num>
  <w:num w:numId="18">
    <w:abstractNumId w:val="29"/>
  </w:num>
  <w:num w:numId="19">
    <w:abstractNumId w:val="6"/>
  </w:num>
  <w:num w:numId="20">
    <w:abstractNumId w:val="24"/>
  </w:num>
  <w:num w:numId="21">
    <w:abstractNumId w:val="17"/>
  </w:num>
  <w:num w:numId="22">
    <w:abstractNumId w:val="49"/>
  </w:num>
  <w:num w:numId="23">
    <w:abstractNumId w:val="42"/>
  </w:num>
  <w:num w:numId="24">
    <w:abstractNumId w:val="47"/>
  </w:num>
  <w:num w:numId="25">
    <w:abstractNumId w:val="44"/>
  </w:num>
  <w:num w:numId="26">
    <w:abstractNumId w:val="51"/>
  </w:num>
  <w:num w:numId="27">
    <w:abstractNumId w:val="15"/>
  </w:num>
  <w:num w:numId="28">
    <w:abstractNumId w:val="48"/>
  </w:num>
  <w:num w:numId="29">
    <w:abstractNumId w:val="31"/>
  </w:num>
  <w:num w:numId="30">
    <w:abstractNumId w:val="5"/>
  </w:num>
  <w:num w:numId="31">
    <w:abstractNumId w:val="20"/>
  </w:num>
  <w:num w:numId="32">
    <w:abstractNumId w:val="13"/>
  </w:num>
  <w:num w:numId="33">
    <w:abstractNumId w:val="45"/>
  </w:num>
  <w:num w:numId="34">
    <w:abstractNumId w:val="7"/>
  </w:num>
  <w:num w:numId="35">
    <w:abstractNumId w:val="39"/>
  </w:num>
  <w:num w:numId="36">
    <w:abstractNumId w:val="8"/>
  </w:num>
  <w:num w:numId="37">
    <w:abstractNumId w:val="11"/>
  </w:num>
  <w:num w:numId="38">
    <w:abstractNumId w:val="36"/>
  </w:num>
  <w:num w:numId="39">
    <w:abstractNumId w:val="25"/>
  </w:num>
  <w:num w:numId="40">
    <w:abstractNumId w:val="32"/>
  </w:num>
  <w:num w:numId="41">
    <w:abstractNumId w:val="12"/>
  </w:num>
  <w:num w:numId="42">
    <w:abstractNumId w:val="16"/>
  </w:num>
  <w:num w:numId="43">
    <w:abstractNumId w:val="50"/>
  </w:num>
  <w:num w:numId="44">
    <w:abstractNumId w:val="0"/>
  </w:num>
  <w:num w:numId="45">
    <w:abstractNumId w:val="43"/>
  </w:num>
  <w:num w:numId="46">
    <w:abstractNumId w:val="27"/>
  </w:num>
  <w:num w:numId="47">
    <w:abstractNumId w:val="52"/>
  </w:num>
  <w:num w:numId="48">
    <w:abstractNumId w:val="10"/>
  </w:num>
  <w:num w:numId="49">
    <w:abstractNumId w:val="34"/>
  </w:num>
  <w:num w:numId="50">
    <w:abstractNumId w:val="28"/>
  </w:num>
  <w:num w:numId="51">
    <w:abstractNumId w:val="3"/>
  </w:num>
  <w:num w:numId="52">
    <w:abstractNumId w:val="19"/>
  </w:num>
  <w:num w:numId="53">
    <w:abstractNumId w:val="40"/>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5DD0"/>
    <w:rsid w:val="0016554E"/>
    <w:rsid w:val="003773DB"/>
    <w:rsid w:val="006462E5"/>
    <w:rsid w:val="00773172"/>
    <w:rsid w:val="009A5DD0"/>
    <w:rsid w:val="009A7BFB"/>
    <w:rsid w:val="00AD00B9"/>
    <w:rsid w:val="00AE1740"/>
    <w:rsid w:val="00B034D7"/>
    <w:rsid w:val="00C550AD"/>
    <w:rsid w:val="00D04D3A"/>
    <w:rsid w:val="00F250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FF0904-0459-4672-885B-4CF8EF1BA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5DD0"/>
    <w:pPr>
      <w:spacing w:after="200" w:line="276" w:lineRule="auto"/>
    </w:pPr>
  </w:style>
  <w:style w:type="paragraph" w:styleId="1">
    <w:name w:val="heading 1"/>
    <w:basedOn w:val="a"/>
    <w:next w:val="a"/>
    <w:link w:val="10"/>
    <w:uiPriority w:val="9"/>
    <w:qFormat/>
    <w:rsid w:val="009A5DD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30">
    <w:name w:val="heading 3"/>
    <w:basedOn w:val="a"/>
    <w:next w:val="a"/>
    <w:link w:val="31"/>
    <w:uiPriority w:val="9"/>
    <w:semiHidden/>
    <w:unhideWhenUsed/>
    <w:qFormat/>
    <w:rsid w:val="009A5DD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60">
    <w:name w:val="heading 6"/>
    <w:basedOn w:val="a"/>
    <w:next w:val="a"/>
    <w:link w:val="61"/>
    <w:uiPriority w:val="9"/>
    <w:semiHidden/>
    <w:unhideWhenUsed/>
    <w:qFormat/>
    <w:rsid w:val="009A5DD0"/>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A5DD0"/>
    <w:rPr>
      <w:rFonts w:asciiTheme="majorHAnsi" w:eastAsiaTheme="majorEastAsia" w:hAnsiTheme="majorHAnsi" w:cstheme="majorBidi"/>
      <w:color w:val="2E74B5" w:themeColor="accent1" w:themeShade="BF"/>
      <w:sz w:val="32"/>
      <w:szCs w:val="32"/>
    </w:rPr>
  </w:style>
  <w:style w:type="table" w:styleId="a3">
    <w:name w:val="Table Grid"/>
    <w:basedOn w:val="a1"/>
    <w:uiPriority w:val="59"/>
    <w:rsid w:val="009A5D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unhideWhenUsed/>
    <w:rsid w:val="009A5DD0"/>
    <w:pPr>
      <w:spacing w:before="100" w:beforeAutospacing="1" w:after="100" w:afterAutospacing="1" w:line="240" w:lineRule="auto"/>
    </w:pPr>
    <w:rPr>
      <w:rFonts w:ascii="Times New Roman" w:hAnsi="Times New Roman" w:cs="Times New Roman"/>
      <w:sz w:val="24"/>
      <w:szCs w:val="24"/>
      <w:lang w:eastAsia="ru-RU"/>
    </w:rPr>
  </w:style>
  <w:style w:type="paragraph" w:styleId="a5">
    <w:name w:val="List Paragraph"/>
    <w:aliases w:val="1,UL,Абзац маркированнный,Table-Normal,RSHB_Table-Normal,Предусловия,Bullet List,FooterText,numbered,Нумерованный список_ФТ,List Paragraph,1. Абзац списка"/>
    <w:basedOn w:val="a"/>
    <w:link w:val="a6"/>
    <w:uiPriority w:val="34"/>
    <w:qFormat/>
    <w:rsid w:val="009A5DD0"/>
    <w:pPr>
      <w:ind w:left="720"/>
      <w:contextualSpacing/>
    </w:pPr>
  </w:style>
  <w:style w:type="paragraph" w:styleId="a7">
    <w:name w:val="Title"/>
    <w:basedOn w:val="a"/>
    <w:next w:val="a"/>
    <w:link w:val="a8"/>
    <w:uiPriority w:val="10"/>
    <w:qFormat/>
    <w:rsid w:val="009A5DD0"/>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8">
    <w:name w:val="Название Знак"/>
    <w:basedOn w:val="a0"/>
    <w:link w:val="a7"/>
    <w:uiPriority w:val="10"/>
    <w:rsid w:val="009A5DD0"/>
    <w:rPr>
      <w:rFonts w:asciiTheme="majorHAnsi" w:eastAsiaTheme="majorEastAsia" w:hAnsiTheme="majorHAnsi" w:cstheme="majorBidi"/>
      <w:color w:val="323E4F" w:themeColor="text2" w:themeShade="BF"/>
      <w:spacing w:val="5"/>
      <w:kern w:val="28"/>
      <w:sz w:val="52"/>
      <w:szCs w:val="52"/>
    </w:rPr>
  </w:style>
  <w:style w:type="paragraph" w:styleId="a9">
    <w:name w:val="TOC Heading"/>
    <w:basedOn w:val="1"/>
    <w:next w:val="a"/>
    <w:uiPriority w:val="39"/>
    <w:unhideWhenUsed/>
    <w:qFormat/>
    <w:rsid w:val="009A5DD0"/>
    <w:pPr>
      <w:spacing w:line="259" w:lineRule="auto"/>
      <w:outlineLvl w:val="9"/>
    </w:pPr>
    <w:rPr>
      <w:lang w:eastAsia="ru-RU"/>
    </w:rPr>
  </w:style>
  <w:style w:type="paragraph" w:styleId="11">
    <w:name w:val="toc 1"/>
    <w:basedOn w:val="a"/>
    <w:next w:val="a"/>
    <w:autoRedefine/>
    <w:uiPriority w:val="39"/>
    <w:unhideWhenUsed/>
    <w:rsid w:val="009A5DD0"/>
    <w:pPr>
      <w:spacing w:after="100"/>
    </w:pPr>
  </w:style>
  <w:style w:type="character" w:styleId="aa">
    <w:name w:val="Hyperlink"/>
    <w:basedOn w:val="a0"/>
    <w:uiPriority w:val="99"/>
    <w:unhideWhenUsed/>
    <w:rsid w:val="009A5DD0"/>
    <w:rPr>
      <w:color w:val="0563C1" w:themeColor="hyperlink"/>
      <w:u w:val="single"/>
    </w:rPr>
  </w:style>
  <w:style w:type="paragraph" w:customStyle="1" w:styleId="-1">
    <w:name w:val="Список-1"/>
    <w:basedOn w:val="a"/>
    <w:rsid w:val="009A5DD0"/>
    <w:pPr>
      <w:numPr>
        <w:numId w:val="1"/>
      </w:numPr>
      <w:spacing w:before="60" w:after="60" w:line="312" w:lineRule="auto"/>
      <w:jc w:val="both"/>
    </w:pPr>
    <w:rPr>
      <w:rFonts w:ascii="Times New Roman" w:eastAsia="Times New Roman" w:hAnsi="Times New Roman" w:cs="Times New Roman"/>
      <w:sz w:val="24"/>
      <w:szCs w:val="20"/>
    </w:rPr>
  </w:style>
  <w:style w:type="paragraph" w:customStyle="1" w:styleId="4">
    <w:name w:val="Пункт4"/>
    <w:basedOn w:val="a"/>
    <w:qFormat/>
    <w:rsid w:val="009A5DD0"/>
    <w:pPr>
      <w:keepNext/>
      <w:keepLines/>
      <w:numPr>
        <w:ilvl w:val="3"/>
        <w:numId w:val="1"/>
      </w:numPr>
      <w:spacing w:before="40" w:after="0" w:line="360" w:lineRule="auto"/>
      <w:ind w:left="1418" w:hanging="1418"/>
      <w:outlineLvl w:val="3"/>
    </w:pPr>
    <w:rPr>
      <w:rFonts w:ascii="Times New Roman" w:eastAsia="Arial Unicode MS" w:hAnsi="Times New Roman" w:cs="Times New Roman"/>
      <w:iCs/>
      <w:noProof/>
      <w:sz w:val="24"/>
      <w:szCs w:val="24"/>
      <w:lang w:eastAsia="ru-RU"/>
    </w:rPr>
  </w:style>
  <w:style w:type="paragraph" w:customStyle="1" w:styleId="6">
    <w:name w:val="Пункт6"/>
    <w:basedOn w:val="60"/>
    <w:qFormat/>
    <w:rsid w:val="009A5DD0"/>
    <w:pPr>
      <w:numPr>
        <w:ilvl w:val="5"/>
        <w:numId w:val="1"/>
      </w:numPr>
      <w:tabs>
        <w:tab w:val="clear" w:pos="5057"/>
      </w:tabs>
      <w:spacing w:line="360" w:lineRule="auto"/>
      <w:ind w:left="1418" w:hanging="1418"/>
    </w:pPr>
    <w:rPr>
      <w:rFonts w:ascii="Times New Roman" w:eastAsia="Times New Roman" w:hAnsi="Times New Roman" w:cs="Times New Roman"/>
      <w:color w:val="auto"/>
      <w:sz w:val="24"/>
      <w:szCs w:val="24"/>
      <w:lang w:eastAsia="ru-RU"/>
    </w:rPr>
  </w:style>
  <w:style w:type="paragraph" w:customStyle="1" w:styleId="3">
    <w:name w:val="Пункт3"/>
    <w:basedOn w:val="30"/>
    <w:qFormat/>
    <w:rsid w:val="009A5DD0"/>
    <w:pPr>
      <w:keepLines w:val="0"/>
      <w:numPr>
        <w:ilvl w:val="2"/>
        <w:numId w:val="1"/>
      </w:numPr>
      <w:tabs>
        <w:tab w:val="clear" w:pos="2897"/>
      </w:tabs>
      <w:spacing w:line="360" w:lineRule="auto"/>
      <w:ind w:left="1418" w:hanging="1418"/>
      <w:jc w:val="both"/>
    </w:pPr>
    <w:rPr>
      <w:rFonts w:ascii="Times New Roman" w:eastAsia="Arial Unicode MS" w:hAnsi="Times New Roman" w:cs="Times New Roman"/>
      <w:color w:val="auto"/>
    </w:rPr>
  </w:style>
  <w:style w:type="paragraph" w:styleId="ab">
    <w:name w:val="header"/>
    <w:basedOn w:val="a"/>
    <w:link w:val="ac"/>
    <w:uiPriority w:val="99"/>
    <w:unhideWhenUsed/>
    <w:rsid w:val="009A5DD0"/>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9A5DD0"/>
  </w:style>
  <w:style w:type="paragraph" w:styleId="ad">
    <w:name w:val="footer"/>
    <w:basedOn w:val="a"/>
    <w:link w:val="ae"/>
    <w:uiPriority w:val="99"/>
    <w:unhideWhenUsed/>
    <w:rsid w:val="009A5DD0"/>
    <w:pPr>
      <w:tabs>
        <w:tab w:val="center" w:pos="4677"/>
        <w:tab w:val="right" w:pos="9355"/>
      </w:tabs>
      <w:spacing w:after="0" w:line="240" w:lineRule="auto"/>
    </w:pPr>
  </w:style>
  <w:style w:type="character" w:customStyle="1" w:styleId="ae">
    <w:name w:val="Нижний колонтитул Знак"/>
    <w:basedOn w:val="a0"/>
    <w:link w:val="ad"/>
    <w:uiPriority w:val="99"/>
    <w:rsid w:val="009A5DD0"/>
  </w:style>
  <w:style w:type="character" w:customStyle="1" w:styleId="a6">
    <w:name w:val="Абзац списка Знак"/>
    <w:aliases w:val="1 Знак,UL Знак,Абзац маркированнный Знак,Table-Normal Знак,RSHB_Table-Normal Знак,Предусловия Знак,Bullet List Знак,FooterText Знак,numbered Знак,Нумерованный список_ФТ Знак,List Paragraph Знак,1. Абзац списка Знак"/>
    <w:link w:val="a5"/>
    <w:uiPriority w:val="34"/>
    <w:locked/>
    <w:rsid w:val="009A5DD0"/>
  </w:style>
  <w:style w:type="character" w:customStyle="1" w:styleId="61">
    <w:name w:val="Заголовок 6 Знак"/>
    <w:basedOn w:val="a0"/>
    <w:link w:val="60"/>
    <w:uiPriority w:val="9"/>
    <w:semiHidden/>
    <w:rsid w:val="009A5DD0"/>
    <w:rPr>
      <w:rFonts w:asciiTheme="majorHAnsi" w:eastAsiaTheme="majorEastAsia" w:hAnsiTheme="majorHAnsi" w:cstheme="majorBidi"/>
      <w:color w:val="1F4D78" w:themeColor="accent1" w:themeShade="7F"/>
    </w:rPr>
  </w:style>
  <w:style w:type="character" w:customStyle="1" w:styleId="31">
    <w:name w:val="Заголовок 3 Знак"/>
    <w:basedOn w:val="a0"/>
    <w:link w:val="30"/>
    <w:uiPriority w:val="9"/>
    <w:semiHidden/>
    <w:rsid w:val="009A5DD0"/>
    <w:rPr>
      <w:rFonts w:asciiTheme="majorHAnsi" w:eastAsiaTheme="majorEastAsia" w:hAnsiTheme="majorHAnsi" w:cstheme="majorBidi"/>
      <w:color w:val="1F4D78" w:themeColor="accent1" w:themeShade="7F"/>
      <w:sz w:val="24"/>
      <w:szCs w:val="24"/>
    </w:rPr>
  </w:style>
  <w:style w:type="paragraph" w:styleId="af">
    <w:name w:val="Balloon Text"/>
    <w:basedOn w:val="a"/>
    <w:link w:val="af0"/>
    <w:uiPriority w:val="99"/>
    <w:semiHidden/>
    <w:unhideWhenUsed/>
    <w:rsid w:val="00773172"/>
    <w:pPr>
      <w:spacing w:after="0" w:line="240" w:lineRule="auto"/>
    </w:pPr>
    <w:rPr>
      <w:rFonts w:ascii="Segoe UI" w:hAnsi="Segoe UI" w:cs="Segoe UI"/>
      <w:sz w:val="18"/>
      <w:szCs w:val="18"/>
    </w:rPr>
  </w:style>
  <w:style w:type="character" w:customStyle="1" w:styleId="af0">
    <w:name w:val="Текст выноски Знак"/>
    <w:basedOn w:val="a0"/>
    <w:link w:val="af"/>
    <w:uiPriority w:val="99"/>
    <w:semiHidden/>
    <w:rsid w:val="0077317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25</Pages>
  <Words>5667</Words>
  <Characters>32308</Characters>
  <Application>Microsoft Office Word</Application>
  <DocSecurity>0</DocSecurity>
  <Lines>269</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37900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Berko Aleksander</dc:creator>
  <cp:keywords/>
  <dc:description/>
  <cp:lastModifiedBy>Kornilieva Olga</cp:lastModifiedBy>
  <cp:revision>2</cp:revision>
  <dcterms:created xsi:type="dcterms:W3CDTF">2017-09-08T13:42:00Z</dcterms:created>
  <dcterms:modified xsi:type="dcterms:W3CDTF">2017-09-08T13:42:00Z</dcterms:modified>
</cp:coreProperties>
</file>