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DB729B" w:rsidRPr="00DB729B" w:rsidRDefault="00DB729B" w:rsidP="00DB729B">
      <w:pPr>
        <w:jc w:val="center"/>
        <w:rPr>
          <w:b/>
          <w:bCs/>
          <w:sz w:val="28"/>
          <w:szCs w:val="28"/>
        </w:rPr>
      </w:pPr>
      <w:r w:rsidRPr="00DB729B">
        <w:rPr>
          <w:b/>
          <w:bCs/>
          <w:sz w:val="28"/>
          <w:szCs w:val="28"/>
        </w:rPr>
        <w:t xml:space="preserve">на выполнение подготовительных работ для устройства </w:t>
      </w:r>
    </w:p>
    <w:p w:rsidR="00B65F37" w:rsidRDefault="00DB729B" w:rsidP="00DB729B">
      <w:pPr>
        <w:tabs>
          <w:tab w:val="left" w:pos="5760"/>
        </w:tabs>
        <w:jc w:val="center"/>
        <w:rPr>
          <w:b/>
          <w:bCs/>
          <w:sz w:val="28"/>
          <w:szCs w:val="28"/>
        </w:rPr>
      </w:pPr>
      <w:r w:rsidRPr="00DB729B">
        <w:rPr>
          <w:b/>
          <w:bCs/>
          <w:sz w:val="28"/>
          <w:szCs w:val="28"/>
        </w:rPr>
        <w:t>Станции ультрабыстрой зарядки UFC-240</w:t>
      </w:r>
    </w:p>
    <w:p w:rsidR="00B65F37" w:rsidRDefault="00B65F37" w:rsidP="000C4A14">
      <w:pPr>
        <w:tabs>
          <w:tab w:val="left" w:pos="5760"/>
        </w:tabs>
        <w:jc w:val="center"/>
        <w:rPr>
          <w:b/>
          <w:bCs/>
          <w:sz w:val="28"/>
          <w:szCs w:val="28"/>
        </w:rPr>
      </w:pPr>
    </w:p>
    <w:p w:rsidR="00B65F37" w:rsidRDefault="00B65F37" w:rsidP="000C4A14">
      <w:pPr>
        <w:tabs>
          <w:tab w:val="left" w:pos="5760"/>
        </w:tabs>
        <w:jc w:val="center"/>
        <w:rPr>
          <w:b/>
          <w:bCs/>
          <w:sz w:val="28"/>
          <w:szCs w:val="28"/>
        </w:rPr>
      </w:pP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8F1EC2" w:rsidRDefault="000C4A14" w:rsidP="000C4A14">
      <w:pPr>
        <w:suppressAutoHyphens/>
        <w:ind w:right="639"/>
        <w:jc w:val="center"/>
        <w:rPr>
          <w:b/>
          <w:bCs/>
          <w:sz w:val="28"/>
          <w:szCs w:val="28"/>
        </w:rPr>
      </w:pPr>
      <w:r w:rsidRPr="008F1EC2">
        <w:t xml:space="preserve">Извещение </w:t>
      </w:r>
      <w:r w:rsidRPr="008F1EC2">
        <w:rPr>
          <w:b/>
        </w:rPr>
        <w:t xml:space="preserve">№ </w:t>
      </w:r>
      <w:r w:rsidR="00E2128A" w:rsidRPr="008F1EC2">
        <w:rPr>
          <w:b/>
        </w:rPr>
        <w:t>з-17-50204/</w:t>
      </w:r>
      <w:r w:rsidR="00C904B1">
        <w:rPr>
          <w:b/>
        </w:rPr>
        <w:t>133</w:t>
      </w:r>
      <w:r w:rsidR="008F1EC2" w:rsidRPr="008F1EC2">
        <w:rPr>
          <w:b/>
        </w:rPr>
        <w:t xml:space="preserve"> </w:t>
      </w:r>
    </w:p>
    <w:p w:rsidR="000C4A14" w:rsidRPr="00257118" w:rsidRDefault="000C4A14" w:rsidP="000C4A14">
      <w:pPr>
        <w:suppressAutoHyphens/>
        <w:ind w:right="639"/>
        <w:jc w:val="center"/>
      </w:pPr>
      <w:r w:rsidRPr="008F1EC2">
        <w:t xml:space="preserve">размещено на сайте </w:t>
      </w:r>
      <w:hyperlink r:id="rId10" w:history="1">
        <w:r w:rsidRPr="008F1EC2">
          <w:rPr>
            <w:rStyle w:val="aff7"/>
            <w:rFonts w:eastAsia="Calibri"/>
          </w:rPr>
          <w:t>www.</w:t>
        </w:r>
        <w:r w:rsidRPr="008F1EC2">
          <w:rPr>
            <w:rStyle w:val="aff7"/>
            <w:rFonts w:eastAsia="Calibri"/>
            <w:lang w:val="en-US"/>
          </w:rPr>
          <w:t>sk</w:t>
        </w:r>
        <w:r w:rsidRPr="008F1EC2">
          <w:rPr>
            <w:rStyle w:val="aff7"/>
            <w:rFonts w:eastAsia="Calibri"/>
          </w:rPr>
          <w:t>.</w:t>
        </w:r>
        <w:proofErr w:type="spellStart"/>
        <w:r w:rsidRPr="008F1EC2">
          <w:rPr>
            <w:rStyle w:val="aff7"/>
            <w:rFonts w:eastAsia="Calibri"/>
            <w:lang w:val="en-US"/>
          </w:rPr>
          <w:t>ru</w:t>
        </w:r>
        <w:proofErr w:type="spellEnd"/>
      </w:hyperlink>
      <w:r w:rsidRPr="008F1EC2">
        <w:rPr>
          <w:rFonts w:eastAsia="Calibri"/>
        </w:rPr>
        <w:t xml:space="preserve"> </w:t>
      </w:r>
      <w:r w:rsidRPr="008F1EC2">
        <w:t xml:space="preserve"> «</w:t>
      </w:r>
      <w:r w:rsidR="00C904B1">
        <w:t>24</w:t>
      </w:r>
      <w:r w:rsidRPr="008F1EC2">
        <w:t xml:space="preserve">» </w:t>
      </w:r>
      <w:r w:rsidR="0094051C" w:rsidRPr="008F1EC2">
        <w:t>августа</w:t>
      </w:r>
      <w:r w:rsidRPr="008F1EC2">
        <w:t xml:space="preserve"> 201</w:t>
      </w:r>
      <w:r w:rsidR="00B65F37" w:rsidRPr="008F1EC2">
        <w:t>7</w:t>
      </w:r>
      <w:r w:rsidRPr="008F1EC2">
        <w:t xml:space="preserve"> года</w:t>
      </w:r>
      <w:r w:rsidRPr="00257118">
        <w:t xml:space="preserve">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w:t>
      </w:r>
      <w:r w:rsidR="00B65F37">
        <w:rPr>
          <w:sz w:val="22"/>
          <w:szCs w:val="28"/>
        </w:rPr>
        <w:t>7</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1E17D5"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0136412" w:history="1">
        <w:r w:rsidR="001E17D5" w:rsidRPr="00030F48">
          <w:rPr>
            <w:rStyle w:val="aff7"/>
            <w:noProof/>
          </w:rPr>
          <w:t>1.</w:t>
        </w:r>
        <w:r w:rsidR="001E17D5">
          <w:rPr>
            <w:rFonts w:asciiTheme="minorHAnsi" w:eastAsiaTheme="minorEastAsia" w:hAnsiTheme="minorHAnsi" w:cstheme="minorBidi"/>
            <w:noProof/>
            <w:sz w:val="22"/>
            <w:szCs w:val="22"/>
            <w:lang w:eastAsia="ru-RU"/>
          </w:rPr>
          <w:tab/>
        </w:r>
        <w:r w:rsidR="001E17D5" w:rsidRPr="00030F48">
          <w:rPr>
            <w:rStyle w:val="aff7"/>
            <w:noProof/>
          </w:rPr>
          <w:t>ОСНОВНЫЕ ТЕРМИНЫ, ИСПОЛЬЗУЕМЫЕ В ДОКУМЕНТАЦИИ ПРОЦЕДУРЫ  ЗАКУПОК</w:t>
        </w:r>
        <w:r w:rsidR="001E17D5">
          <w:rPr>
            <w:noProof/>
            <w:webHidden/>
          </w:rPr>
          <w:tab/>
        </w:r>
        <w:r w:rsidR="001E17D5">
          <w:rPr>
            <w:noProof/>
            <w:webHidden/>
          </w:rPr>
          <w:fldChar w:fldCharType="begin"/>
        </w:r>
        <w:r w:rsidR="001E17D5">
          <w:rPr>
            <w:noProof/>
            <w:webHidden/>
          </w:rPr>
          <w:instrText xml:space="preserve"> PAGEREF _Toc450136412 \h </w:instrText>
        </w:r>
        <w:r w:rsidR="001E17D5">
          <w:rPr>
            <w:noProof/>
            <w:webHidden/>
          </w:rPr>
        </w:r>
        <w:r w:rsidR="001E17D5">
          <w:rPr>
            <w:noProof/>
            <w:webHidden/>
          </w:rPr>
          <w:fldChar w:fldCharType="separate"/>
        </w:r>
        <w:r w:rsidR="0094051C">
          <w:rPr>
            <w:noProof/>
            <w:webHidden/>
          </w:rPr>
          <w:t>3</w:t>
        </w:r>
        <w:r w:rsidR="001E17D5">
          <w:rPr>
            <w:noProof/>
            <w:webHidden/>
          </w:rPr>
          <w:fldChar w:fldCharType="end"/>
        </w:r>
      </w:hyperlink>
    </w:p>
    <w:p w:rsidR="001E17D5" w:rsidRDefault="0049419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3" w:history="1">
        <w:r w:rsidR="001E17D5" w:rsidRPr="00030F48">
          <w:rPr>
            <w:rStyle w:val="aff7"/>
            <w:noProof/>
          </w:rPr>
          <w:t>2.</w:t>
        </w:r>
        <w:r w:rsidR="001E17D5">
          <w:rPr>
            <w:rFonts w:asciiTheme="minorHAnsi" w:eastAsiaTheme="minorEastAsia" w:hAnsiTheme="minorHAnsi" w:cstheme="minorBidi"/>
            <w:noProof/>
            <w:sz w:val="22"/>
            <w:szCs w:val="22"/>
            <w:lang w:eastAsia="ru-RU"/>
          </w:rPr>
          <w:tab/>
        </w:r>
        <w:r w:rsidR="001E17D5" w:rsidRPr="00030F48">
          <w:rPr>
            <w:rStyle w:val="aff7"/>
            <w:noProof/>
          </w:rPr>
          <w:t>ИНФОРМАЦИОННАЯ КАРТА</w:t>
        </w:r>
        <w:r w:rsidR="001E17D5">
          <w:rPr>
            <w:noProof/>
            <w:webHidden/>
          </w:rPr>
          <w:tab/>
        </w:r>
        <w:r w:rsidR="001E17D5">
          <w:rPr>
            <w:noProof/>
            <w:webHidden/>
          </w:rPr>
          <w:fldChar w:fldCharType="begin"/>
        </w:r>
        <w:r w:rsidR="001E17D5">
          <w:rPr>
            <w:noProof/>
            <w:webHidden/>
          </w:rPr>
          <w:instrText xml:space="preserve"> PAGEREF _Toc450136413 \h </w:instrText>
        </w:r>
        <w:r w:rsidR="001E17D5">
          <w:rPr>
            <w:noProof/>
            <w:webHidden/>
          </w:rPr>
        </w:r>
        <w:r w:rsidR="001E17D5">
          <w:rPr>
            <w:noProof/>
            <w:webHidden/>
          </w:rPr>
          <w:fldChar w:fldCharType="separate"/>
        </w:r>
        <w:r w:rsidR="0094051C">
          <w:rPr>
            <w:noProof/>
            <w:webHidden/>
          </w:rPr>
          <w:t>3</w:t>
        </w:r>
        <w:r w:rsidR="001E17D5">
          <w:rPr>
            <w:noProof/>
            <w:webHidden/>
          </w:rPr>
          <w:fldChar w:fldCharType="end"/>
        </w:r>
      </w:hyperlink>
    </w:p>
    <w:p w:rsidR="001E17D5" w:rsidRDefault="0049419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4" w:history="1">
        <w:r w:rsidR="001E17D5" w:rsidRPr="00030F48">
          <w:rPr>
            <w:rStyle w:val="aff7"/>
            <w:noProof/>
          </w:rPr>
          <w:t>3.</w:t>
        </w:r>
        <w:r w:rsidR="001E17D5">
          <w:rPr>
            <w:rFonts w:asciiTheme="minorHAnsi" w:eastAsiaTheme="minorEastAsia" w:hAnsiTheme="minorHAnsi" w:cstheme="minorBidi"/>
            <w:noProof/>
            <w:sz w:val="22"/>
            <w:szCs w:val="22"/>
            <w:lang w:eastAsia="ru-RU"/>
          </w:rPr>
          <w:tab/>
        </w:r>
        <w:r w:rsidR="001E17D5" w:rsidRPr="00030F48">
          <w:rPr>
            <w:rStyle w:val="aff7"/>
            <w:noProof/>
          </w:rPr>
          <w:t>ОБРАЗЦЫ ФОРМ И ДОКУМЕНТОВ ДЛЯ ЗАПОЛНЕНИЯ УЧАСТНИКАМИ ПРОЦЕДУРЫ ЗАКУПКИ</w:t>
        </w:r>
        <w:r w:rsidR="001E17D5">
          <w:rPr>
            <w:noProof/>
            <w:webHidden/>
          </w:rPr>
          <w:tab/>
        </w:r>
        <w:r w:rsidR="001E17D5">
          <w:rPr>
            <w:noProof/>
            <w:webHidden/>
          </w:rPr>
          <w:fldChar w:fldCharType="begin"/>
        </w:r>
        <w:r w:rsidR="001E17D5">
          <w:rPr>
            <w:noProof/>
            <w:webHidden/>
          </w:rPr>
          <w:instrText xml:space="preserve"> PAGEREF _Toc450136414 \h </w:instrText>
        </w:r>
        <w:r w:rsidR="001E17D5">
          <w:rPr>
            <w:noProof/>
            <w:webHidden/>
          </w:rPr>
        </w:r>
        <w:r w:rsidR="001E17D5">
          <w:rPr>
            <w:noProof/>
            <w:webHidden/>
          </w:rPr>
          <w:fldChar w:fldCharType="separate"/>
        </w:r>
        <w:r w:rsidR="0094051C">
          <w:rPr>
            <w:noProof/>
            <w:webHidden/>
          </w:rPr>
          <w:t>7</w:t>
        </w:r>
        <w:r w:rsidR="001E17D5">
          <w:rPr>
            <w:noProof/>
            <w:webHidden/>
          </w:rPr>
          <w:fldChar w:fldCharType="end"/>
        </w:r>
      </w:hyperlink>
    </w:p>
    <w:p w:rsidR="001E17D5" w:rsidRDefault="0049419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5" w:history="1">
        <w:r w:rsidR="001E17D5" w:rsidRPr="00030F48">
          <w:rPr>
            <w:rStyle w:val="aff7"/>
            <w:noProof/>
          </w:rPr>
          <w:t>3.1.</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ОПИСИ ДОКУМЕНТОВ, ПРЕДСТАВЛЯЕМЫХ В СОСТАВЕ ЗАЯВКИ</w:t>
        </w:r>
        <w:r w:rsidR="001E17D5">
          <w:rPr>
            <w:noProof/>
            <w:webHidden/>
          </w:rPr>
          <w:tab/>
        </w:r>
        <w:r w:rsidR="001E17D5">
          <w:rPr>
            <w:noProof/>
            <w:webHidden/>
          </w:rPr>
          <w:fldChar w:fldCharType="begin"/>
        </w:r>
        <w:r w:rsidR="001E17D5">
          <w:rPr>
            <w:noProof/>
            <w:webHidden/>
          </w:rPr>
          <w:instrText xml:space="preserve"> PAGEREF _Toc450136415 \h </w:instrText>
        </w:r>
        <w:r w:rsidR="001E17D5">
          <w:rPr>
            <w:noProof/>
            <w:webHidden/>
          </w:rPr>
        </w:r>
        <w:r w:rsidR="001E17D5">
          <w:rPr>
            <w:noProof/>
            <w:webHidden/>
          </w:rPr>
          <w:fldChar w:fldCharType="separate"/>
        </w:r>
        <w:r w:rsidR="0094051C">
          <w:rPr>
            <w:noProof/>
            <w:webHidden/>
          </w:rPr>
          <w:t>7</w:t>
        </w:r>
        <w:r w:rsidR="001E17D5">
          <w:rPr>
            <w:noProof/>
            <w:webHidden/>
          </w:rPr>
          <w:fldChar w:fldCharType="end"/>
        </w:r>
      </w:hyperlink>
    </w:p>
    <w:p w:rsidR="001E17D5" w:rsidRDefault="0049419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6" w:history="1">
        <w:r w:rsidR="001E17D5" w:rsidRPr="00030F48">
          <w:rPr>
            <w:rStyle w:val="aff7"/>
            <w:noProof/>
          </w:rPr>
          <w:t>3.2.</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ЗАЯВКИ</w:t>
        </w:r>
        <w:r w:rsidR="001E17D5">
          <w:rPr>
            <w:noProof/>
            <w:webHidden/>
          </w:rPr>
          <w:tab/>
        </w:r>
        <w:r w:rsidR="001E17D5">
          <w:rPr>
            <w:noProof/>
            <w:webHidden/>
          </w:rPr>
          <w:fldChar w:fldCharType="begin"/>
        </w:r>
        <w:r w:rsidR="001E17D5">
          <w:rPr>
            <w:noProof/>
            <w:webHidden/>
          </w:rPr>
          <w:instrText xml:space="preserve"> PAGEREF _Toc450136416 \h </w:instrText>
        </w:r>
        <w:r w:rsidR="001E17D5">
          <w:rPr>
            <w:noProof/>
            <w:webHidden/>
          </w:rPr>
        </w:r>
        <w:r w:rsidR="001E17D5">
          <w:rPr>
            <w:noProof/>
            <w:webHidden/>
          </w:rPr>
          <w:fldChar w:fldCharType="separate"/>
        </w:r>
        <w:r w:rsidR="0094051C">
          <w:rPr>
            <w:noProof/>
            <w:webHidden/>
          </w:rPr>
          <w:t>11</w:t>
        </w:r>
        <w:r w:rsidR="001E17D5">
          <w:rPr>
            <w:noProof/>
            <w:webHidden/>
          </w:rPr>
          <w:fldChar w:fldCharType="end"/>
        </w:r>
      </w:hyperlink>
    </w:p>
    <w:p w:rsidR="001E17D5" w:rsidRDefault="00494195">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7" w:history="1">
        <w:r w:rsidR="001E17D5" w:rsidRPr="00030F48">
          <w:rPr>
            <w:rStyle w:val="aff7"/>
            <w:noProof/>
          </w:rPr>
          <w:t>3.2.1.</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«ПРЕДЛОЖЕНИЕ О ЦЕНЕ ДОГОВОРА»</w:t>
        </w:r>
        <w:r w:rsidR="001E17D5">
          <w:rPr>
            <w:noProof/>
            <w:webHidden/>
          </w:rPr>
          <w:tab/>
        </w:r>
        <w:r w:rsidR="001E17D5">
          <w:rPr>
            <w:noProof/>
            <w:webHidden/>
          </w:rPr>
          <w:fldChar w:fldCharType="begin"/>
        </w:r>
        <w:r w:rsidR="001E17D5">
          <w:rPr>
            <w:noProof/>
            <w:webHidden/>
          </w:rPr>
          <w:instrText xml:space="preserve"> PAGEREF _Toc450136417 \h </w:instrText>
        </w:r>
        <w:r w:rsidR="001E17D5">
          <w:rPr>
            <w:noProof/>
            <w:webHidden/>
          </w:rPr>
        </w:r>
        <w:r w:rsidR="001E17D5">
          <w:rPr>
            <w:noProof/>
            <w:webHidden/>
          </w:rPr>
          <w:fldChar w:fldCharType="separate"/>
        </w:r>
        <w:r w:rsidR="0094051C">
          <w:rPr>
            <w:noProof/>
            <w:webHidden/>
          </w:rPr>
          <w:t>14</w:t>
        </w:r>
        <w:r w:rsidR="001E17D5">
          <w:rPr>
            <w:noProof/>
            <w:webHidden/>
          </w:rPr>
          <w:fldChar w:fldCharType="end"/>
        </w:r>
      </w:hyperlink>
    </w:p>
    <w:p w:rsidR="001E17D5" w:rsidRDefault="00494195">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8" w:history="1">
        <w:r w:rsidR="001E17D5" w:rsidRPr="00030F48">
          <w:rPr>
            <w:rStyle w:val="aff7"/>
            <w:noProof/>
          </w:rPr>
          <w:t>3.2.2.</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ПРЕДЛОЖЕНИЯ О ФУНКЦИОНАЛЬНЫХ, КОЛИЧЕСТВЕННЫХ И КАЧЕСТВЕННЫХ ХАРАКТЕРИСТИКАХ ТОВАРОВ, КАЧЕСТВЕ РАБОТ, УСЛУГ</w:t>
        </w:r>
        <w:r w:rsidR="001E17D5">
          <w:rPr>
            <w:noProof/>
            <w:webHidden/>
          </w:rPr>
          <w:tab/>
        </w:r>
        <w:r w:rsidR="001E17D5">
          <w:rPr>
            <w:noProof/>
            <w:webHidden/>
          </w:rPr>
          <w:fldChar w:fldCharType="begin"/>
        </w:r>
        <w:r w:rsidR="001E17D5">
          <w:rPr>
            <w:noProof/>
            <w:webHidden/>
          </w:rPr>
          <w:instrText xml:space="preserve"> PAGEREF _Toc450136418 \h </w:instrText>
        </w:r>
        <w:r w:rsidR="001E17D5">
          <w:rPr>
            <w:noProof/>
            <w:webHidden/>
          </w:rPr>
        </w:r>
        <w:r w:rsidR="001E17D5">
          <w:rPr>
            <w:noProof/>
            <w:webHidden/>
          </w:rPr>
          <w:fldChar w:fldCharType="separate"/>
        </w:r>
        <w:r w:rsidR="0094051C">
          <w:rPr>
            <w:noProof/>
            <w:webHidden/>
          </w:rPr>
          <w:t>17</w:t>
        </w:r>
        <w:r w:rsidR="001E17D5">
          <w:rPr>
            <w:noProof/>
            <w:webHidden/>
          </w:rPr>
          <w:fldChar w:fldCharType="end"/>
        </w:r>
      </w:hyperlink>
    </w:p>
    <w:p w:rsidR="001E17D5" w:rsidRDefault="0049419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9" w:history="1">
        <w:r w:rsidR="001E17D5" w:rsidRPr="00030F48">
          <w:rPr>
            <w:rStyle w:val="aff7"/>
            <w:noProof/>
          </w:rPr>
          <w:t>3.3.</w:t>
        </w:r>
        <w:r w:rsidR="001E17D5">
          <w:rPr>
            <w:rFonts w:asciiTheme="minorHAnsi" w:eastAsiaTheme="minorEastAsia" w:hAnsiTheme="minorHAnsi" w:cstheme="minorBidi"/>
            <w:noProof/>
            <w:sz w:val="22"/>
            <w:szCs w:val="22"/>
            <w:lang w:eastAsia="ru-RU"/>
          </w:rPr>
          <w:tab/>
        </w:r>
        <w:r w:rsidR="001E17D5" w:rsidRPr="00030F48">
          <w:rPr>
            <w:rStyle w:val="aff7"/>
            <w:noProof/>
          </w:rPr>
          <w:t>ФОРМА АНКЕТЫ УЧАСТНИКА ПРОЦЕДУРЫ ЗАКУПКИ</w:t>
        </w:r>
        <w:r w:rsidR="001E17D5">
          <w:rPr>
            <w:noProof/>
            <w:webHidden/>
          </w:rPr>
          <w:tab/>
        </w:r>
        <w:r w:rsidR="001E17D5">
          <w:rPr>
            <w:noProof/>
            <w:webHidden/>
          </w:rPr>
          <w:fldChar w:fldCharType="begin"/>
        </w:r>
        <w:r w:rsidR="001E17D5">
          <w:rPr>
            <w:noProof/>
            <w:webHidden/>
          </w:rPr>
          <w:instrText xml:space="preserve"> PAGEREF _Toc450136419 \h </w:instrText>
        </w:r>
        <w:r w:rsidR="001E17D5">
          <w:rPr>
            <w:noProof/>
            <w:webHidden/>
          </w:rPr>
        </w:r>
        <w:r w:rsidR="001E17D5">
          <w:rPr>
            <w:noProof/>
            <w:webHidden/>
          </w:rPr>
          <w:fldChar w:fldCharType="separate"/>
        </w:r>
        <w:r w:rsidR="0094051C">
          <w:rPr>
            <w:noProof/>
            <w:webHidden/>
          </w:rPr>
          <w:t>20</w:t>
        </w:r>
        <w:r w:rsidR="001E17D5">
          <w:rPr>
            <w:noProof/>
            <w:webHidden/>
          </w:rPr>
          <w:fldChar w:fldCharType="end"/>
        </w:r>
      </w:hyperlink>
    </w:p>
    <w:p w:rsidR="001E17D5" w:rsidRDefault="0049419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0" w:history="1">
        <w:r w:rsidR="001E17D5" w:rsidRPr="00030F48">
          <w:rPr>
            <w:rStyle w:val="aff7"/>
            <w:noProof/>
          </w:rPr>
          <w:t>3.4.</w:t>
        </w:r>
        <w:r w:rsidR="001E17D5">
          <w:rPr>
            <w:rFonts w:asciiTheme="minorHAnsi" w:eastAsiaTheme="minorEastAsia" w:hAnsiTheme="minorHAnsi" w:cstheme="minorBidi"/>
            <w:noProof/>
            <w:sz w:val="22"/>
            <w:szCs w:val="22"/>
            <w:lang w:eastAsia="ru-RU"/>
          </w:rPr>
          <w:tab/>
        </w:r>
        <w:r w:rsidR="001E17D5" w:rsidRPr="00030F48">
          <w:rPr>
            <w:rStyle w:val="aff7"/>
            <w:noProof/>
          </w:rPr>
          <w:t>ФОРМА БАНКОВСКОЙ ГАРАНТИИ обеспечения Заявки</w:t>
        </w:r>
        <w:r w:rsidR="001E17D5">
          <w:rPr>
            <w:noProof/>
            <w:webHidden/>
          </w:rPr>
          <w:tab/>
        </w:r>
        <w:r w:rsidR="001E17D5">
          <w:rPr>
            <w:noProof/>
            <w:webHidden/>
          </w:rPr>
          <w:fldChar w:fldCharType="begin"/>
        </w:r>
        <w:r w:rsidR="001E17D5">
          <w:rPr>
            <w:noProof/>
            <w:webHidden/>
          </w:rPr>
          <w:instrText xml:space="preserve"> PAGEREF _Toc450136420 \h </w:instrText>
        </w:r>
        <w:r w:rsidR="001E17D5">
          <w:rPr>
            <w:noProof/>
            <w:webHidden/>
          </w:rPr>
        </w:r>
        <w:r w:rsidR="001E17D5">
          <w:rPr>
            <w:noProof/>
            <w:webHidden/>
          </w:rPr>
          <w:fldChar w:fldCharType="separate"/>
        </w:r>
        <w:r w:rsidR="0094051C">
          <w:rPr>
            <w:noProof/>
            <w:webHidden/>
          </w:rPr>
          <w:t>22</w:t>
        </w:r>
        <w:r w:rsidR="001E17D5">
          <w:rPr>
            <w:noProof/>
            <w:webHidden/>
          </w:rPr>
          <w:fldChar w:fldCharType="end"/>
        </w:r>
      </w:hyperlink>
    </w:p>
    <w:p w:rsidR="001E17D5" w:rsidRDefault="0049419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1" w:history="1">
        <w:r w:rsidR="001E17D5" w:rsidRPr="00030F48">
          <w:rPr>
            <w:rStyle w:val="aff7"/>
            <w:noProof/>
          </w:rPr>
          <w:t>3.5.</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Заявления о безусловном согласии с условиями договора</w:t>
        </w:r>
        <w:r w:rsidR="001E17D5">
          <w:rPr>
            <w:noProof/>
            <w:webHidden/>
          </w:rPr>
          <w:tab/>
        </w:r>
        <w:r w:rsidR="001E17D5">
          <w:rPr>
            <w:noProof/>
            <w:webHidden/>
          </w:rPr>
          <w:fldChar w:fldCharType="begin"/>
        </w:r>
        <w:r w:rsidR="001E17D5">
          <w:rPr>
            <w:noProof/>
            <w:webHidden/>
          </w:rPr>
          <w:instrText xml:space="preserve"> PAGEREF _Toc450136421 \h </w:instrText>
        </w:r>
        <w:r w:rsidR="001E17D5">
          <w:rPr>
            <w:noProof/>
            <w:webHidden/>
          </w:rPr>
        </w:r>
        <w:r w:rsidR="001E17D5">
          <w:rPr>
            <w:noProof/>
            <w:webHidden/>
          </w:rPr>
          <w:fldChar w:fldCharType="separate"/>
        </w:r>
        <w:r w:rsidR="0094051C">
          <w:rPr>
            <w:noProof/>
            <w:webHidden/>
          </w:rPr>
          <w:t>24</w:t>
        </w:r>
        <w:r w:rsidR="001E17D5">
          <w:rPr>
            <w:noProof/>
            <w:webHidden/>
          </w:rPr>
          <w:fldChar w:fldCharType="end"/>
        </w:r>
      </w:hyperlink>
    </w:p>
    <w:p w:rsidR="001E17D5" w:rsidRDefault="0049419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2" w:history="1">
        <w:r w:rsidR="001E17D5" w:rsidRPr="00030F48">
          <w:rPr>
            <w:rStyle w:val="aff7"/>
            <w:noProof/>
          </w:rPr>
          <w:t>3.6.</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обязательства о неразглашении информации третьим лицам</w:t>
        </w:r>
        <w:r w:rsidR="001E17D5">
          <w:rPr>
            <w:noProof/>
            <w:webHidden/>
          </w:rPr>
          <w:tab/>
        </w:r>
        <w:r w:rsidR="001E17D5">
          <w:rPr>
            <w:noProof/>
            <w:webHidden/>
          </w:rPr>
          <w:fldChar w:fldCharType="begin"/>
        </w:r>
        <w:r w:rsidR="001E17D5">
          <w:rPr>
            <w:noProof/>
            <w:webHidden/>
          </w:rPr>
          <w:instrText xml:space="preserve"> PAGEREF _Toc450136422 \h </w:instrText>
        </w:r>
        <w:r w:rsidR="001E17D5">
          <w:rPr>
            <w:noProof/>
            <w:webHidden/>
          </w:rPr>
        </w:r>
        <w:r w:rsidR="001E17D5">
          <w:rPr>
            <w:noProof/>
            <w:webHidden/>
          </w:rPr>
          <w:fldChar w:fldCharType="separate"/>
        </w:r>
        <w:r w:rsidR="0094051C">
          <w:rPr>
            <w:noProof/>
            <w:webHidden/>
          </w:rPr>
          <w:t>25</w:t>
        </w:r>
        <w:r w:rsidR="001E17D5">
          <w:rPr>
            <w:noProof/>
            <w:webHidden/>
          </w:rPr>
          <w:fldChar w:fldCharType="end"/>
        </w:r>
      </w:hyperlink>
    </w:p>
    <w:p w:rsidR="001E17D5" w:rsidRDefault="0049419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3" w:history="1">
        <w:r w:rsidR="001E17D5" w:rsidRPr="00030F48">
          <w:rPr>
            <w:rStyle w:val="aff7"/>
            <w:noProof/>
          </w:rPr>
          <w:t>4.</w:t>
        </w:r>
        <w:r w:rsidR="001E17D5">
          <w:rPr>
            <w:rFonts w:asciiTheme="minorHAnsi" w:eastAsiaTheme="minorEastAsia" w:hAnsiTheme="minorHAnsi" w:cstheme="minorBidi"/>
            <w:noProof/>
            <w:sz w:val="22"/>
            <w:szCs w:val="22"/>
            <w:lang w:eastAsia="ru-RU"/>
          </w:rPr>
          <w:tab/>
        </w:r>
        <w:r w:rsidR="001E17D5" w:rsidRPr="00030F48">
          <w:rPr>
            <w:rStyle w:val="aff7"/>
            <w:noProof/>
          </w:rPr>
          <w:t>ТЕХНИЧЕСКАЯ ЧАСТЬ</w:t>
        </w:r>
        <w:r w:rsidR="001E17D5">
          <w:rPr>
            <w:noProof/>
            <w:webHidden/>
          </w:rPr>
          <w:tab/>
        </w:r>
        <w:r w:rsidR="001E17D5">
          <w:rPr>
            <w:noProof/>
            <w:webHidden/>
          </w:rPr>
          <w:fldChar w:fldCharType="begin"/>
        </w:r>
        <w:r w:rsidR="001E17D5">
          <w:rPr>
            <w:noProof/>
            <w:webHidden/>
          </w:rPr>
          <w:instrText xml:space="preserve"> PAGEREF _Toc450136423 \h </w:instrText>
        </w:r>
        <w:r w:rsidR="001E17D5">
          <w:rPr>
            <w:noProof/>
            <w:webHidden/>
          </w:rPr>
        </w:r>
        <w:r w:rsidR="001E17D5">
          <w:rPr>
            <w:noProof/>
            <w:webHidden/>
          </w:rPr>
          <w:fldChar w:fldCharType="separate"/>
        </w:r>
        <w:r w:rsidR="0094051C">
          <w:rPr>
            <w:noProof/>
            <w:webHidden/>
          </w:rPr>
          <w:t>26</w:t>
        </w:r>
        <w:r w:rsidR="001E17D5">
          <w:rPr>
            <w:noProof/>
            <w:webHidden/>
          </w:rPr>
          <w:fldChar w:fldCharType="end"/>
        </w:r>
      </w:hyperlink>
    </w:p>
    <w:p w:rsidR="001E17D5" w:rsidRDefault="0049419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4" w:history="1">
        <w:r w:rsidR="001E17D5" w:rsidRPr="00030F48">
          <w:rPr>
            <w:rStyle w:val="aff7"/>
            <w:noProof/>
          </w:rPr>
          <w:t>5.</w:t>
        </w:r>
        <w:r w:rsidR="001E17D5">
          <w:rPr>
            <w:rFonts w:asciiTheme="minorHAnsi" w:eastAsiaTheme="minorEastAsia" w:hAnsiTheme="minorHAnsi" w:cstheme="minorBidi"/>
            <w:noProof/>
            <w:sz w:val="22"/>
            <w:szCs w:val="22"/>
            <w:lang w:eastAsia="ru-RU"/>
          </w:rPr>
          <w:tab/>
        </w:r>
        <w:r w:rsidR="001E17D5" w:rsidRPr="00030F48">
          <w:rPr>
            <w:rStyle w:val="aff7"/>
            <w:noProof/>
          </w:rPr>
          <w:t>ПРОЕКТ ДОГОВОРА ИЛИ УСЛОВИЯ, НА КОТОРЫХ ДОГОВОР ДОЛЖЕН БЫТЬ ЗАКЛЮЧЕН</w:t>
        </w:r>
        <w:r w:rsidR="001E17D5">
          <w:rPr>
            <w:noProof/>
            <w:webHidden/>
          </w:rPr>
          <w:tab/>
        </w:r>
        <w:r w:rsidR="001E17D5">
          <w:rPr>
            <w:noProof/>
            <w:webHidden/>
          </w:rPr>
          <w:fldChar w:fldCharType="begin"/>
        </w:r>
        <w:r w:rsidR="001E17D5">
          <w:rPr>
            <w:noProof/>
            <w:webHidden/>
          </w:rPr>
          <w:instrText xml:space="preserve"> PAGEREF _Toc450136424 \h </w:instrText>
        </w:r>
        <w:r w:rsidR="001E17D5">
          <w:rPr>
            <w:noProof/>
            <w:webHidden/>
          </w:rPr>
        </w:r>
        <w:r w:rsidR="001E17D5">
          <w:rPr>
            <w:noProof/>
            <w:webHidden/>
          </w:rPr>
          <w:fldChar w:fldCharType="separate"/>
        </w:r>
        <w:r w:rsidR="0094051C">
          <w:rPr>
            <w:noProof/>
            <w:webHidden/>
          </w:rPr>
          <w:t>27</w:t>
        </w:r>
        <w:r w:rsidR="001E17D5">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0136412"/>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7182D">
        <w:t>Сколково</w:t>
      </w:r>
      <w:proofErr w:type="spellEnd"/>
      <w:r w:rsidRPr="00E7182D">
        <w:t>»)»</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0136413"/>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w:t>
            </w:r>
            <w:proofErr w:type="spellStart"/>
            <w:r>
              <w:rPr>
                <w:sz w:val="20"/>
                <w:szCs w:val="20"/>
              </w:rPr>
              <w:t>Сколково</w:t>
            </w:r>
            <w:proofErr w:type="spellEnd"/>
            <w:r>
              <w:rPr>
                <w:sz w:val="20"/>
                <w:szCs w:val="20"/>
              </w:rPr>
              <w:t>»</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112955" w:rsidRPr="00112955">
              <w:rPr>
                <w:sz w:val="20"/>
                <w:szCs w:val="20"/>
              </w:rPr>
              <w:t>Банькина</w:t>
            </w:r>
            <w:proofErr w:type="spellEnd"/>
            <w:r w:rsidR="00112955" w:rsidRPr="00112955">
              <w:rPr>
                <w:sz w:val="20"/>
                <w:szCs w:val="20"/>
              </w:rPr>
              <w:t xml:space="preserve"> Татьяна, Курбатова Елена</w:t>
            </w:r>
          </w:p>
          <w:p w:rsidR="00112955" w:rsidRPr="00914E14" w:rsidRDefault="005B66AE" w:rsidP="000C4A14">
            <w:pPr>
              <w:rPr>
                <w:sz w:val="20"/>
                <w:szCs w:val="20"/>
              </w:rPr>
            </w:pPr>
            <w:r w:rsidRPr="005B66AE">
              <w:rPr>
                <w:sz w:val="20"/>
                <w:szCs w:val="20"/>
              </w:rPr>
              <w:t xml:space="preserve">Тел.: </w:t>
            </w:r>
            <w:r w:rsidR="00112955" w:rsidRPr="00112955">
              <w:rPr>
                <w:sz w:val="20"/>
                <w:szCs w:val="20"/>
              </w:rPr>
              <w:t>(495) 956-00-33 доб. 2841,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rsidR="00B65F37" w:rsidRPr="00B65F37">
              <w:rPr>
                <w:sz w:val="20"/>
                <w:szCs w:val="20"/>
              </w:rPr>
              <w:t xml:space="preserve"> </w:t>
            </w:r>
            <w:hyperlink r:id="rId14" w:history="1">
              <w:r w:rsidR="00112955" w:rsidRPr="00D574D3">
                <w:rPr>
                  <w:rStyle w:val="aff7"/>
                  <w:sz w:val="20"/>
                  <w:szCs w:val="20"/>
                </w:rPr>
                <w:t>TBankina@sk.ru</w:t>
              </w:r>
            </w:hyperlink>
            <w:r w:rsidR="00112955">
              <w:rPr>
                <w:sz w:val="20"/>
                <w:szCs w:val="20"/>
              </w:rPr>
              <w:t xml:space="preserve"> </w:t>
            </w:r>
            <w:r w:rsidR="00112955" w:rsidRPr="005B66AE">
              <w:rPr>
                <w:sz w:val="20"/>
                <w:szCs w:val="20"/>
              </w:rPr>
              <w:t xml:space="preserve">, </w:t>
            </w:r>
            <w:hyperlink r:id="rId15" w:history="1">
              <w:r w:rsidR="00112955"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94051C">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DB729B" w:rsidRPr="00DB729B">
              <w:rPr>
                <w:sz w:val="20"/>
                <w:szCs w:val="20"/>
              </w:rPr>
              <w:t>на выполнение подготовительных работ для устройства Станции ультрабыстрой зарядки UFC-240</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территория инновационного центра «</w:t>
            </w:r>
            <w:proofErr w:type="spellStart"/>
            <w:r w:rsidRPr="004B018E">
              <w:rPr>
                <w:rFonts w:eastAsia="Calibri"/>
                <w:b/>
                <w:sz w:val="20"/>
                <w:szCs w:val="20"/>
              </w:rPr>
              <w:t>Сколково</w:t>
            </w:r>
            <w:proofErr w:type="spellEnd"/>
            <w:r w:rsidRPr="004B018E">
              <w:rPr>
                <w:rFonts w:eastAsia="Calibri"/>
                <w:b/>
                <w:sz w:val="20"/>
                <w:szCs w:val="20"/>
              </w:rPr>
              <w:t xml:space="preserve">»,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C904B1">
              <w:rPr>
                <w:color w:val="FF0000"/>
                <w:sz w:val="20"/>
                <w:szCs w:val="20"/>
              </w:rPr>
              <w:t>25</w:t>
            </w:r>
            <w:r w:rsidRPr="004B018E">
              <w:rPr>
                <w:color w:val="FF0000"/>
                <w:sz w:val="20"/>
                <w:szCs w:val="20"/>
              </w:rPr>
              <w:t xml:space="preserve">» </w:t>
            </w:r>
            <w:r w:rsidR="00914E14">
              <w:rPr>
                <w:color w:val="FF0000"/>
                <w:sz w:val="20"/>
                <w:szCs w:val="20"/>
              </w:rPr>
              <w:t>августа</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до </w:t>
            </w:r>
            <w:r w:rsidR="004C1F0E">
              <w:rPr>
                <w:color w:val="FF0000"/>
                <w:sz w:val="20"/>
                <w:szCs w:val="20"/>
              </w:rPr>
              <w:t>1</w:t>
            </w:r>
            <w:r w:rsidR="006A4B65">
              <w:rPr>
                <w:color w:val="FF0000"/>
                <w:sz w:val="20"/>
                <w:szCs w:val="20"/>
              </w:rPr>
              <w:t>8</w:t>
            </w:r>
            <w:r w:rsidR="004C1F0E">
              <w:rPr>
                <w:color w:val="FF0000"/>
                <w:sz w:val="20"/>
                <w:szCs w:val="20"/>
              </w:rPr>
              <w:t>:00</w:t>
            </w:r>
            <w:r w:rsidRPr="004B018E">
              <w:rPr>
                <w:color w:val="FF0000"/>
                <w:sz w:val="20"/>
                <w:szCs w:val="20"/>
              </w:rPr>
              <w:t xml:space="preserve"> «</w:t>
            </w:r>
            <w:r w:rsidR="00C904B1">
              <w:rPr>
                <w:color w:val="FF0000"/>
                <w:sz w:val="20"/>
                <w:szCs w:val="20"/>
              </w:rPr>
              <w:t>7</w:t>
            </w:r>
            <w:r w:rsidRPr="004B018E">
              <w:rPr>
                <w:color w:val="FF0000"/>
                <w:sz w:val="20"/>
                <w:szCs w:val="20"/>
              </w:rPr>
              <w:t xml:space="preserve">» </w:t>
            </w:r>
            <w:r w:rsidR="00C904B1">
              <w:rPr>
                <w:color w:val="FF0000"/>
                <w:sz w:val="20"/>
                <w:szCs w:val="20"/>
              </w:rPr>
              <w:t>сентября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914E14">
            <w:pPr>
              <w:rPr>
                <w:sz w:val="20"/>
                <w:szCs w:val="20"/>
              </w:rPr>
            </w:pPr>
            <w:r w:rsidRPr="00CF2CD9">
              <w:rPr>
                <w:b/>
                <w:sz w:val="20"/>
                <w:szCs w:val="20"/>
              </w:rPr>
              <w:t xml:space="preserve">Ответственное за организацию посещения лицо: </w:t>
            </w:r>
            <w:r w:rsidR="00914E14">
              <w:rPr>
                <w:b/>
                <w:sz w:val="20"/>
                <w:szCs w:val="20"/>
              </w:rPr>
              <w:t>Шестаков Георгий</w:t>
            </w:r>
            <w:r w:rsidR="00C20B3C" w:rsidRPr="00CF2CD9">
              <w:rPr>
                <w:b/>
                <w:sz w:val="20"/>
                <w:szCs w:val="20"/>
              </w:rPr>
              <w:t xml:space="preserve"> – </w:t>
            </w:r>
            <w:r w:rsidR="00C53730" w:rsidRPr="00C53730">
              <w:rPr>
                <w:b/>
                <w:sz w:val="20"/>
                <w:szCs w:val="20"/>
              </w:rPr>
              <w:t>+7-916-188-70-78</w:t>
            </w:r>
            <w:r w:rsidR="00C20B3C" w:rsidRPr="00C53730">
              <w:rPr>
                <w:b/>
                <w:sz w:val="20"/>
                <w:szCs w:val="20"/>
              </w:rPr>
              <w:t>.</w:t>
            </w:r>
            <w:r w:rsidRPr="00C53730">
              <w:rPr>
                <w:sz w:val="20"/>
                <w:szCs w:val="20"/>
              </w:rPr>
              <w:t xml:space="preserve"> Допустимое</w:t>
            </w:r>
            <w:r w:rsidRPr="00B22A81">
              <w:rPr>
                <w:sz w:val="20"/>
                <w:szCs w:val="20"/>
              </w:rPr>
              <w:t xml:space="preserve">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914E14" w:rsidRPr="00914E14" w:rsidRDefault="00914E14" w:rsidP="00914E14">
            <w:pPr>
              <w:pStyle w:val="affd"/>
              <w:rPr>
                <w:rFonts w:eastAsia="Calibri"/>
              </w:rPr>
            </w:pPr>
            <w:r w:rsidRPr="0094051C">
              <w:rPr>
                <w:rFonts w:eastAsia="Calibri"/>
                <w:b/>
              </w:rPr>
              <w:t xml:space="preserve">2 049 061,25 (Два миллиона сорок девять тысяч шестьдесят один и 25/100) рублей, включая НДС 18%, </w:t>
            </w:r>
            <w:r w:rsidRPr="00914E14">
              <w:rPr>
                <w:rFonts w:eastAsia="Calibri"/>
              </w:rPr>
              <w:t>в том числе:</w:t>
            </w:r>
          </w:p>
          <w:p w:rsidR="00914E14" w:rsidRPr="00914E14" w:rsidRDefault="00914E14" w:rsidP="00914E14">
            <w:pPr>
              <w:pStyle w:val="affd"/>
              <w:rPr>
                <w:rFonts w:eastAsia="Calibri"/>
              </w:rPr>
            </w:pPr>
            <w:r w:rsidRPr="00914E14">
              <w:rPr>
                <w:rFonts w:eastAsia="Calibri"/>
              </w:rPr>
              <w:t>•</w:t>
            </w:r>
            <w:r w:rsidRPr="00914E14">
              <w:rPr>
                <w:rFonts w:eastAsia="Calibri"/>
              </w:rPr>
              <w:tab/>
            </w:r>
            <w:r w:rsidRPr="0094051C">
              <w:rPr>
                <w:rFonts w:eastAsia="Calibri"/>
                <w:b/>
              </w:rPr>
              <w:t>32 501,22</w:t>
            </w:r>
            <w:r w:rsidRPr="00914E14">
              <w:rPr>
                <w:rFonts w:eastAsia="Calibri"/>
              </w:rPr>
              <w:t xml:space="preserve"> (Тридцать две тысячи пятьсот один и 22/100) рублей, включая НДС 18% - проектные работы;</w:t>
            </w:r>
            <w:r w:rsidRPr="00914E14">
              <w:rPr>
                <w:rFonts w:eastAsia="Calibri"/>
              </w:rPr>
              <w:tab/>
            </w:r>
          </w:p>
          <w:p w:rsidR="000C4A14" w:rsidRPr="00C6106B" w:rsidRDefault="00914E14" w:rsidP="00914E14">
            <w:pPr>
              <w:pStyle w:val="affd"/>
            </w:pPr>
            <w:r w:rsidRPr="00914E14">
              <w:rPr>
                <w:rFonts w:eastAsia="Calibri"/>
              </w:rPr>
              <w:t>•</w:t>
            </w:r>
            <w:r w:rsidRPr="00914E14">
              <w:rPr>
                <w:rFonts w:eastAsia="Calibri"/>
              </w:rPr>
              <w:tab/>
            </w:r>
            <w:r w:rsidRPr="0094051C">
              <w:rPr>
                <w:rFonts w:eastAsia="Calibri"/>
                <w:b/>
              </w:rPr>
              <w:t>2 016 560,03</w:t>
            </w:r>
            <w:r w:rsidRPr="00914E14">
              <w:rPr>
                <w:rFonts w:eastAsia="Calibri"/>
              </w:rPr>
              <w:t xml:space="preserve"> (Два миллиона шестнадцать тысяч пятьсот шестьдесят и 03/100) рублей, включая НДС 18%  - строительно-монтажные работы.</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Pr="00B65F37" w:rsidRDefault="000C4A14" w:rsidP="00C904B1">
            <w:pPr>
              <w:pStyle w:val="affd"/>
            </w:pPr>
            <w:r w:rsidRPr="00B65F37">
              <w:t xml:space="preserve">Срок выполнения работ: </w:t>
            </w:r>
            <w:r w:rsidR="00914E14" w:rsidRPr="0094051C">
              <w:rPr>
                <w:b/>
              </w:rPr>
              <w:t xml:space="preserve">не позднее </w:t>
            </w:r>
            <w:r w:rsidR="00C904B1">
              <w:rPr>
                <w:b/>
              </w:rPr>
              <w:t>31</w:t>
            </w:r>
            <w:r w:rsidR="0094051C">
              <w:rPr>
                <w:b/>
              </w:rPr>
              <w:t>.10</w:t>
            </w:r>
            <w:r w:rsidR="00914E14" w:rsidRPr="0094051C">
              <w:rPr>
                <w:b/>
              </w:rPr>
              <w:t>.2017г.</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355B81">
            <w:pPr>
              <w:rPr>
                <w:sz w:val="20"/>
                <w:szCs w:val="20"/>
              </w:rPr>
            </w:pPr>
            <w:r w:rsidRPr="00FB4376">
              <w:rPr>
                <w:sz w:val="20"/>
                <w:szCs w:val="20"/>
              </w:rPr>
              <w:t>Требования к участникам процедуры закупки</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2F4D86" w:rsidRDefault="000C4A14" w:rsidP="00355B81">
            <w:pPr>
              <w:pStyle w:val="ab"/>
              <w:ind w:left="368"/>
              <w:jc w:val="both"/>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355B81" w:rsidP="000C4A14">
            <w:pPr>
              <w:rPr>
                <w:strike/>
                <w:sz w:val="20"/>
                <w:szCs w:val="20"/>
              </w:rPr>
            </w:pPr>
            <w:r w:rsidRPr="00355B81">
              <w:rPr>
                <w:color w:val="FF0000"/>
                <w:sz w:val="20"/>
                <w:szCs w:val="20"/>
              </w:rPr>
              <w:t>Не допускается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0C4A14" w:rsidP="008D19F5">
                  <w:pPr>
                    <w:widowControl w:val="0"/>
                    <w:ind w:right="-28"/>
                    <w:jc w:val="both"/>
                    <w:rPr>
                      <w:sz w:val="20"/>
                      <w:szCs w:val="20"/>
                    </w:rPr>
                  </w:pP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50</w:t>
                  </w:r>
                  <w:r w:rsidR="000C4A14">
                    <w:rPr>
                      <w:b/>
                      <w:sz w:val="22"/>
                      <w:szCs w:val="22"/>
                    </w:rPr>
                    <w:t>%</w:t>
                  </w:r>
                </w:p>
              </w:tc>
            </w:tr>
            <w:tr w:rsidR="008D19F5" w:rsidRPr="00E621E6" w:rsidTr="00FF55C9">
              <w:trPr>
                <w:trHeight w:val="305"/>
              </w:trPr>
              <w:tc>
                <w:tcPr>
                  <w:tcW w:w="584"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lang w:val="en-US"/>
                    </w:rPr>
                  </w:pPr>
                </w:p>
              </w:tc>
              <w:tc>
                <w:tcPr>
                  <w:tcW w:w="4820" w:type="dxa"/>
                  <w:tcBorders>
                    <w:bottom w:val="single" w:sz="4" w:space="0" w:color="auto"/>
                  </w:tcBorders>
                  <w:tcMar>
                    <w:top w:w="57" w:type="dxa"/>
                    <w:left w:w="57" w:type="dxa"/>
                    <w:bottom w:w="57" w:type="dxa"/>
                    <w:right w:w="57" w:type="dxa"/>
                  </w:tcMar>
                </w:tcPr>
                <w:p w:rsidR="008D19F5" w:rsidRDefault="008D19F5">
                  <w:pPr>
                    <w:rPr>
                      <w:sz w:val="20"/>
                      <w:szCs w:val="20"/>
                    </w:rPr>
                  </w:pPr>
                  <w:r>
                    <w:rPr>
                      <w:sz w:val="20"/>
                      <w:szCs w:val="20"/>
                    </w:rPr>
                    <w:t>Цена Договора с учетом НДС:</w:t>
                  </w:r>
                </w:p>
                <w:p w:rsidR="008D19F5" w:rsidRDefault="008D19F5" w:rsidP="008D19F5">
                  <w:pPr>
                    <w:rPr>
                      <w:b/>
                      <w:sz w:val="22"/>
                      <w:szCs w:val="22"/>
                    </w:rPr>
                  </w:pPr>
                  <w:r>
                    <w:rPr>
                      <w:sz w:val="20"/>
                      <w:szCs w:val="20"/>
                    </w:rPr>
                    <w:t>Общая 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rPr>
                  </w:pPr>
                </w:p>
              </w:tc>
            </w:tr>
            <w:tr w:rsidR="008D19F5" w:rsidRPr="00E621E6" w:rsidTr="00FF55C9">
              <w:trPr>
                <w:trHeight w:val="305"/>
              </w:trPr>
              <w:tc>
                <w:tcPr>
                  <w:tcW w:w="584"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rPr>
                  </w:pPr>
                  <w:r>
                    <w:rPr>
                      <w:b/>
                      <w:sz w:val="22"/>
                      <w:szCs w:val="22"/>
                    </w:rPr>
                    <w:t>2.</w:t>
                  </w:r>
                </w:p>
              </w:tc>
              <w:tc>
                <w:tcPr>
                  <w:tcW w:w="4820" w:type="dxa"/>
                  <w:tcBorders>
                    <w:bottom w:val="single" w:sz="4" w:space="0" w:color="auto"/>
                  </w:tcBorders>
                  <w:tcMar>
                    <w:top w:w="57" w:type="dxa"/>
                    <w:left w:w="57" w:type="dxa"/>
                    <w:bottom w:w="57" w:type="dxa"/>
                    <w:right w:w="57" w:type="dxa"/>
                  </w:tcMar>
                </w:tcPr>
                <w:p w:rsidR="008D19F5" w:rsidRPr="008D19F5" w:rsidRDefault="008D19F5" w:rsidP="008D19F5">
                  <w:pPr>
                    <w:widowControl w:val="0"/>
                    <w:rPr>
                      <w:b/>
                      <w:sz w:val="22"/>
                      <w:szCs w:val="22"/>
                    </w:rPr>
                  </w:pPr>
                  <w:r>
                    <w:rPr>
                      <w:b/>
                      <w:sz w:val="22"/>
                      <w:szCs w:val="22"/>
                    </w:rPr>
                    <w:t>Условия сделки</w:t>
                  </w:r>
                </w:p>
              </w:tc>
              <w:tc>
                <w:tcPr>
                  <w:tcW w:w="1417"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rPr>
                  </w:pPr>
                  <w:r>
                    <w:rPr>
                      <w:b/>
                      <w:sz w:val="22"/>
                      <w:szCs w:val="22"/>
                    </w:rPr>
                    <w:t>30%</w:t>
                  </w:r>
                </w:p>
              </w:tc>
            </w:tr>
            <w:tr w:rsidR="008D19F5" w:rsidRPr="00E621E6" w:rsidTr="00FF55C9">
              <w:trPr>
                <w:trHeight w:val="305"/>
              </w:trPr>
              <w:tc>
                <w:tcPr>
                  <w:tcW w:w="584" w:type="dxa"/>
                  <w:tcBorders>
                    <w:bottom w:val="single" w:sz="4" w:space="0" w:color="auto"/>
                  </w:tcBorders>
                  <w:tcMar>
                    <w:top w:w="57" w:type="dxa"/>
                    <w:left w:w="57" w:type="dxa"/>
                    <w:bottom w:w="57" w:type="dxa"/>
                    <w:right w:w="57" w:type="dxa"/>
                  </w:tcMar>
                </w:tcPr>
                <w:p w:rsidR="008D19F5" w:rsidRDefault="008D19F5">
                  <w:pPr>
                    <w:widowControl w:val="0"/>
                    <w:jc w:val="center"/>
                    <w:rPr>
                      <w:sz w:val="22"/>
                      <w:szCs w:val="22"/>
                    </w:rPr>
                  </w:pPr>
                  <w:r>
                    <w:rPr>
                      <w:sz w:val="22"/>
                      <w:szCs w:val="22"/>
                    </w:rPr>
                    <w:t>2.1.</w:t>
                  </w:r>
                </w:p>
              </w:tc>
              <w:tc>
                <w:tcPr>
                  <w:tcW w:w="4820" w:type="dxa"/>
                  <w:tcBorders>
                    <w:bottom w:val="single" w:sz="4" w:space="0" w:color="auto"/>
                  </w:tcBorders>
                  <w:tcMar>
                    <w:top w:w="57" w:type="dxa"/>
                    <w:left w:w="57" w:type="dxa"/>
                    <w:bottom w:w="57" w:type="dxa"/>
                    <w:right w:w="57" w:type="dxa"/>
                  </w:tcMar>
                </w:tcPr>
                <w:p w:rsidR="008D19F5" w:rsidRPr="0094051C" w:rsidRDefault="008D19F5">
                  <w:pPr>
                    <w:widowControl w:val="0"/>
                    <w:rPr>
                      <w:sz w:val="20"/>
                      <w:szCs w:val="20"/>
                    </w:rPr>
                  </w:pPr>
                  <w:r>
                    <w:rPr>
                      <w:sz w:val="20"/>
                      <w:szCs w:val="20"/>
                    </w:rPr>
                    <w:t>Размер аванса, запрашиваемый Участником</w:t>
                  </w:r>
                  <w:r w:rsidRPr="0094051C">
                    <w:rPr>
                      <w:sz w:val="20"/>
                      <w:szCs w:val="20"/>
                    </w:rPr>
                    <w:t xml:space="preserve"> </w:t>
                  </w:r>
                  <w:r w:rsidR="0094051C" w:rsidRPr="0094051C">
                    <w:rPr>
                      <w:sz w:val="20"/>
                      <w:szCs w:val="20"/>
                    </w:rPr>
                    <w:t>процедуры закупки.</w:t>
                  </w:r>
                </w:p>
                <w:p w:rsidR="008D19F5" w:rsidRDefault="0094051C" w:rsidP="0094051C">
                  <w:pPr>
                    <w:widowControl w:val="0"/>
                    <w:jc w:val="both"/>
                    <w:rPr>
                      <w:sz w:val="22"/>
                      <w:szCs w:val="22"/>
                    </w:rPr>
                  </w:pPr>
                  <w:r w:rsidRPr="0094051C">
                    <w:rPr>
                      <w:i/>
                      <w:sz w:val="20"/>
                      <w:szCs w:val="20"/>
                    </w:rPr>
                    <w:t xml:space="preserve">Максимальный балл получает Участник процедуры закупки, </w:t>
                  </w:r>
                  <w:r>
                    <w:rPr>
                      <w:i/>
                      <w:sz w:val="20"/>
                      <w:szCs w:val="20"/>
                    </w:rPr>
                    <w:t>запросивший</w:t>
                  </w:r>
                  <w:r w:rsidR="008D19F5">
                    <w:rPr>
                      <w:i/>
                      <w:sz w:val="20"/>
                      <w:szCs w:val="20"/>
                    </w:rPr>
                    <w:t xml:space="preserve"> минимальный размер аванса. Заявкам остальных Участников Процедуры закупки баллы выставляются пропорционально.</w:t>
                  </w:r>
                </w:p>
              </w:tc>
              <w:tc>
                <w:tcPr>
                  <w:tcW w:w="1417" w:type="dxa"/>
                  <w:tcBorders>
                    <w:bottom w:val="single" w:sz="4" w:space="0" w:color="auto"/>
                  </w:tcBorders>
                  <w:tcMar>
                    <w:top w:w="57" w:type="dxa"/>
                    <w:left w:w="57" w:type="dxa"/>
                    <w:bottom w:w="57" w:type="dxa"/>
                    <w:right w:w="57" w:type="dxa"/>
                  </w:tcMar>
                </w:tcPr>
                <w:p w:rsidR="008D19F5" w:rsidRDefault="008D19F5">
                  <w:pPr>
                    <w:widowControl w:val="0"/>
                    <w:jc w:val="center"/>
                    <w:rPr>
                      <w:sz w:val="22"/>
                      <w:szCs w:val="22"/>
                    </w:rPr>
                  </w:pPr>
                  <w:r>
                    <w:rPr>
                      <w:sz w:val="22"/>
                      <w:szCs w:val="22"/>
                    </w:rPr>
                    <w:t>0-50</w:t>
                  </w:r>
                </w:p>
              </w:tc>
              <w:tc>
                <w:tcPr>
                  <w:tcW w:w="1418"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rPr>
                  </w:pPr>
                </w:p>
              </w:tc>
            </w:tr>
            <w:tr w:rsidR="008D19F5" w:rsidRPr="00E621E6" w:rsidTr="00FF55C9">
              <w:trPr>
                <w:trHeight w:val="305"/>
              </w:trPr>
              <w:tc>
                <w:tcPr>
                  <w:tcW w:w="584" w:type="dxa"/>
                  <w:tcBorders>
                    <w:bottom w:val="single" w:sz="4" w:space="0" w:color="auto"/>
                  </w:tcBorders>
                  <w:tcMar>
                    <w:top w:w="57" w:type="dxa"/>
                    <w:left w:w="57" w:type="dxa"/>
                    <w:bottom w:w="57" w:type="dxa"/>
                    <w:right w:w="57" w:type="dxa"/>
                  </w:tcMar>
                </w:tcPr>
                <w:p w:rsidR="008D19F5" w:rsidRDefault="008D19F5">
                  <w:pPr>
                    <w:widowControl w:val="0"/>
                    <w:jc w:val="center"/>
                    <w:rPr>
                      <w:sz w:val="22"/>
                      <w:szCs w:val="22"/>
                    </w:rPr>
                  </w:pPr>
                  <w:r>
                    <w:rPr>
                      <w:sz w:val="22"/>
                      <w:szCs w:val="22"/>
                    </w:rPr>
                    <w:t>2.2.</w:t>
                  </w:r>
                </w:p>
              </w:tc>
              <w:tc>
                <w:tcPr>
                  <w:tcW w:w="4820" w:type="dxa"/>
                  <w:tcBorders>
                    <w:bottom w:val="single" w:sz="4" w:space="0" w:color="auto"/>
                  </w:tcBorders>
                  <w:tcMar>
                    <w:top w:w="57" w:type="dxa"/>
                    <w:left w:w="57" w:type="dxa"/>
                    <w:bottom w:w="57" w:type="dxa"/>
                    <w:right w:w="57" w:type="dxa"/>
                  </w:tcMar>
                </w:tcPr>
                <w:p w:rsidR="008D19F5" w:rsidRDefault="008D19F5" w:rsidP="00C904B1">
                  <w:pPr>
                    <w:widowControl w:val="0"/>
                    <w:jc w:val="both"/>
                    <w:rPr>
                      <w:sz w:val="20"/>
                      <w:szCs w:val="20"/>
                    </w:rPr>
                  </w:pPr>
                  <w:r w:rsidRPr="008D19F5">
                    <w:rPr>
                      <w:sz w:val="20"/>
                      <w:szCs w:val="20"/>
                    </w:rPr>
                    <w:t xml:space="preserve">Срок выполнения работ </w:t>
                  </w:r>
                  <w:proofErr w:type="gramStart"/>
                  <w:r>
                    <w:rPr>
                      <w:sz w:val="20"/>
                      <w:szCs w:val="20"/>
                    </w:rPr>
                    <w:t>с даты передачи</w:t>
                  </w:r>
                  <w:proofErr w:type="gramEnd"/>
                  <w:r>
                    <w:rPr>
                      <w:sz w:val="20"/>
                      <w:szCs w:val="20"/>
                    </w:rPr>
                    <w:t xml:space="preserve"> Объекта Подрядчику по Акту</w:t>
                  </w:r>
                  <w:r w:rsidRPr="008D19F5">
                    <w:rPr>
                      <w:sz w:val="20"/>
                      <w:szCs w:val="20"/>
                    </w:rPr>
                    <w:t xml:space="preserve"> (не позднее </w:t>
                  </w:r>
                  <w:r w:rsidR="00C904B1">
                    <w:rPr>
                      <w:sz w:val="20"/>
                      <w:szCs w:val="20"/>
                    </w:rPr>
                    <w:t>31</w:t>
                  </w:r>
                  <w:r w:rsidR="00062E72">
                    <w:rPr>
                      <w:sz w:val="20"/>
                      <w:szCs w:val="20"/>
                    </w:rPr>
                    <w:t>.</w:t>
                  </w:r>
                  <w:r w:rsidR="00062E72" w:rsidRPr="00062E72">
                    <w:rPr>
                      <w:sz w:val="20"/>
                      <w:szCs w:val="20"/>
                    </w:rPr>
                    <w:t>10</w:t>
                  </w:r>
                  <w:r w:rsidRPr="008D19F5">
                    <w:rPr>
                      <w:sz w:val="20"/>
                      <w:szCs w:val="20"/>
                    </w:rPr>
                    <w:t>.2017г.)</w:t>
                  </w:r>
                  <w:r w:rsidR="0094051C">
                    <w:rPr>
                      <w:sz w:val="20"/>
                      <w:szCs w:val="20"/>
                    </w:rPr>
                    <w:t>.</w:t>
                  </w:r>
                  <w:r w:rsidRPr="008D19F5">
                    <w:rPr>
                      <w:sz w:val="20"/>
                      <w:szCs w:val="20"/>
                    </w:rPr>
                    <w:t xml:space="preserve"> </w:t>
                  </w:r>
                  <w:r w:rsidRPr="008D19F5">
                    <w:rPr>
                      <w:i/>
                      <w:sz w:val="20"/>
                      <w:szCs w:val="20"/>
                    </w:rPr>
                    <w:t>Максимальный балл получает Участник процедуры закупки, предложивший минимальный срок</w:t>
                  </w:r>
                  <w:r>
                    <w:rPr>
                      <w:i/>
                      <w:sz w:val="20"/>
                      <w:szCs w:val="20"/>
                    </w:rPr>
                    <w:t>.</w:t>
                  </w:r>
                  <w:r w:rsidR="0094051C">
                    <w:rPr>
                      <w:i/>
                      <w:sz w:val="20"/>
                      <w:szCs w:val="20"/>
                    </w:rPr>
                    <w:t xml:space="preserve"> Остальным Участникам процедуры закупки баллы выставляются пропорционально.</w:t>
                  </w:r>
                </w:p>
              </w:tc>
              <w:tc>
                <w:tcPr>
                  <w:tcW w:w="1417" w:type="dxa"/>
                  <w:tcBorders>
                    <w:bottom w:val="single" w:sz="4" w:space="0" w:color="auto"/>
                  </w:tcBorders>
                  <w:tcMar>
                    <w:top w:w="57" w:type="dxa"/>
                    <w:left w:w="57" w:type="dxa"/>
                    <w:bottom w:w="57" w:type="dxa"/>
                    <w:right w:w="57" w:type="dxa"/>
                  </w:tcMar>
                </w:tcPr>
                <w:p w:rsidR="008D19F5" w:rsidRDefault="008D19F5">
                  <w:pPr>
                    <w:widowControl w:val="0"/>
                    <w:jc w:val="center"/>
                    <w:rPr>
                      <w:sz w:val="22"/>
                      <w:szCs w:val="22"/>
                    </w:rPr>
                  </w:pPr>
                  <w:r>
                    <w:rPr>
                      <w:sz w:val="22"/>
                      <w:szCs w:val="22"/>
                    </w:rPr>
                    <w:t>0-50</w:t>
                  </w:r>
                </w:p>
              </w:tc>
              <w:tc>
                <w:tcPr>
                  <w:tcW w:w="1418" w:type="dxa"/>
                  <w:tcBorders>
                    <w:bottom w:val="single" w:sz="4" w:space="0" w:color="auto"/>
                  </w:tcBorders>
                  <w:tcMar>
                    <w:top w:w="57" w:type="dxa"/>
                    <w:left w:w="57" w:type="dxa"/>
                    <w:bottom w:w="57" w:type="dxa"/>
                    <w:right w:w="57" w:type="dxa"/>
                  </w:tcMar>
                </w:tcPr>
                <w:p w:rsidR="008D19F5" w:rsidRDefault="008D19F5">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793467" w:rsidP="000C4A14">
                  <w:pPr>
                    <w:widowControl w:val="0"/>
                    <w:jc w:val="center"/>
                    <w:rPr>
                      <w:b/>
                      <w:sz w:val="22"/>
                      <w:szCs w:val="22"/>
                    </w:rPr>
                  </w:pPr>
                  <w:r w:rsidRPr="0094051C">
                    <w:rPr>
                      <w:b/>
                      <w:sz w:val="22"/>
                      <w:szCs w:val="22"/>
                    </w:rPr>
                    <w:t>3</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8D19F5" w:rsidP="00C20B3C">
                  <w:pPr>
                    <w:widowControl w:val="0"/>
                    <w:jc w:val="center"/>
                    <w:rPr>
                      <w:b/>
                      <w:sz w:val="22"/>
                      <w:szCs w:val="22"/>
                    </w:rPr>
                  </w:pPr>
                  <w:r>
                    <w:rPr>
                      <w:b/>
                      <w:sz w:val="22"/>
                      <w:szCs w:val="22"/>
                    </w:rPr>
                    <w:t>2</w:t>
                  </w:r>
                  <w:r w:rsidR="00975D06">
                    <w:rPr>
                      <w:b/>
                      <w:sz w:val="22"/>
                      <w:szCs w:val="22"/>
                    </w:rPr>
                    <w:t>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sidRPr="0094051C">
                    <w:rPr>
                      <w:sz w:val="20"/>
                      <w:szCs w:val="20"/>
                    </w:rPr>
                    <w:t>3</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Pr="00C64F8A" w:rsidRDefault="00975D06" w:rsidP="0094051C">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Pr>
                      <w:sz w:val="20"/>
                      <w:szCs w:val="20"/>
                    </w:rPr>
                    <w:t>комплекса</w:t>
                  </w:r>
                  <w:r w:rsidRPr="00BC27FD">
                    <w:rPr>
                      <w:sz w:val="20"/>
                      <w:szCs w:val="20"/>
                    </w:rPr>
                    <w:t xml:space="preserve"> работ</w:t>
                  </w:r>
                  <w:r>
                    <w:rPr>
                      <w:sz w:val="20"/>
                      <w:szCs w:val="20"/>
                    </w:rPr>
                    <w:t xml:space="preserve">, </w:t>
                  </w:r>
                  <w:r w:rsidRPr="00BC27FD">
                    <w:rPr>
                      <w:sz w:val="20"/>
                      <w:szCs w:val="20"/>
                    </w:rPr>
                    <w:t xml:space="preserve"> </w:t>
                  </w:r>
                  <w:r>
                    <w:rPr>
                      <w:sz w:val="20"/>
                      <w:szCs w:val="20"/>
                    </w:rPr>
                    <w:t>аналогичных Предмету закупки</w:t>
                  </w:r>
                  <w:r w:rsidR="0094051C">
                    <w:rPr>
                      <w:sz w:val="20"/>
                      <w:szCs w:val="20"/>
                    </w:rPr>
                    <w:t xml:space="preserve">. </w:t>
                  </w:r>
                  <w:r w:rsidR="0094051C" w:rsidRPr="0094051C">
                    <w:rPr>
                      <w:i/>
                      <w:sz w:val="20"/>
                      <w:szCs w:val="20"/>
                    </w:rPr>
                    <w:t>О</w:t>
                  </w:r>
                  <w:r w:rsidRPr="0094051C">
                    <w:rPr>
                      <w:i/>
                      <w:sz w:val="20"/>
                      <w:szCs w:val="20"/>
                    </w:rPr>
                    <w:t xml:space="preserve">цениваются только завершенные </w:t>
                  </w:r>
                  <w:r w:rsidR="00E91DA5" w:rsidRPr="0094051C">
                    <w:rPr>
                      <w:i/>
                      <w:sz w:val="20"/>
                      <w:szCs w:val="20"/>
                    </w:rPr>
                    <w:t>объекты</w:t>
                  </w:r>
                  <w:r w:rsidR="0094051C">
                    <w:rPr>
                      <w:i/>
                      <w:sz w:val="20"/>
                      <w:szCs w:val="20"/>
                    </w:rPr>
                    <w:t xml:space="preserve"> за последние три года</w:t>
                  </w:r>
                  <w:r w:rsidRPr="0094051C">
                    <w:rPr>
                      <w:i/>
                      <w:sz w:val="20"/>
                      <w:szCs w:val="20"/>
                    </w:rPr>
                    <w:t xml:space="preserve">, </w:t>
                  </w:r>
                  <w:r w:rsidR="00793467" w:rsidRPr="0094051C">
                    <w:rPr>
                      <w:i/>
                      <w:sz w:val="20"/>
                      <w:szCs w:val="20"/>
                    </w:rPr>
                    <w:t xml:space="preserve">подтвержденные договорами и </w:t>
                  </w:r>
                  <w:r w:rsidRPr="0094051C">
                    <w:rPr>
                      <w:i/>
                      <w:sz w:val="20"/>
                      <w:szCs w:val="20"/>
                    </w:rPr>
                    <w:t>актами выполненных работ</w:t>
                  </w:r>
                  <w:r w:rsidR="00C64F8A" w:rsidRPr="0094051C">
                    <w:rPr>
                      <w:i/>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C11A17" w:rsidP="00793467">
                  <w:pPr>
                    <w:jc w:val="center"/>
                    <w:rPr>
                      <w:sz w:val="22"/>
                      <w:szCs w:val="22"/>
                    </w:rPr>
                  </w:pPr>
                  <w:r>
                    <w:rPr>
                      <w:sz w:val="22"/>
                      <w:szCs w:val="22"/>
                    </w:rPr>
                    <w:t xml:space="preserve">  </w:t>
                  </w:r>
                  <w:r w:rsidR="00793467" w:rsidRPr="00793467">
                    <w:rPr>
                      <w:sz w:val="22"/>
                      <w:szCs w:val="22"/>
                    </w:rPr>
                    <w:t>0-</w:t>
                  </w:r>
                  <w:r w:rsidR="00793467">
                    <w:rPr>
                      <w:sz w:val="22"/>
                      <w:szCs w:val="22"/>
                      <w:lang w:val="en-US"/>
                    </w:rPr>
                    <w:t>30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975D06" w:rsidP="00355B81">
                  <w:pPr>
                    <w:rPr>
                      <w:strike/>
                      <w:sz w:val="20"/>
                      <w:szCs w:val="20"/>
                    </w:rPr>
                  </w:pPr>
                  <w:r w:rsidRPr="00EA48CC">
                    <w:rPr>
                      <w:sz w:val="20"/>
                      <w:szCs w:val="20"/>
                    </w:rPr>
                    <w:t>Обеспеченность кадровыми ресурсами</w:t>
                  </w:r>
                  <w:r w:rsidR="0094051C">
                    <w:rPr>
                      <w:sz w:val="20"/>
                      <w:szCs w:val="20"/>
                    </w:rPr>
                    <w:t xml:space="preserve">. </w:t>
                  </w:r>
                  <w:r w:rsidRPr="0094051C">
                    <w:rPr>
                      <w:i/>
                      <w:sz w:val="20"/>
                      <w:szCs w:val="20"/>
                    </w:rPr>
                    <w:t>Численность</w:t>
                  </w:r>
                  <w:r w:rsidR="00793467" w:rsidRPr="0094051C">
                    <w:rPr>
                      <w:i/>
                      <w:sz w:val="20"/>
                      <w:szCs w:val="20"/>
                    </w:rPr>
                    <w:t xml:space="preserve"> персонала,</w:t>
                  </w:r>
                  <w:r w:rsidRPr="0094051C">
                    <w:rPr>
                      <w:i/>
                      <w:sz w:val="20"/>
                      <w:szCs w:val="20"/>
                    </w:rPr>
                    <w:t xml:space="preserve"> привлекаемого для </w:t>
                  </w:r>
                  <w:r w:rsidR="00E91DA5" w:rsidRPr="0094051C">
                    <w:rPr>
                      <w:i/>
                      <w:sz w:val="20"/>
                      <w:szCs w:val="20"/>
                    </w:rPr>
                    <w:t>выполнения работ</w:t>
                  </w:r>
                  <w:r w:rsidRPr="0094051C">
                    <w:rPr>
                      <w:i/>
                      <w:sz w:val="20"/>
                      <w:szCs w:val="20"/>
                    </w:rPr>
                    <w:t>, оценивается на основании штатного расписания и штатного замещения (расстановки)</w:t>
                  </w:r>
                  <w:r w:rsidR="00793467" w:rsidRPr="0094051C">
                    <w:rPr>
                      <w:i/>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trike/>
                      <w:sz w:val="22"/>
                      <w:szCs w:val="22"/>
                    </w:rPr>
                  </w:pPr>
                  <w:r w:rsidRPr="00793467">
                    <w:rPr>
                      <w:sz w:val="22"/>
                      <w:szCs w:val="22"/>
                    </w:rPr>
                    <w:t>0-</w:t>
                  </w:r>
                  <w:r w:rsidRPr="0094051C">
                    <w:rPr>
                      <w:sz w:val="22"/>
                      <w:szCs w:val="22"/>
                    </w:rPr>
                    <w:t>30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sidRPr="0094051C">
                    <w:rPr>
                      <w:sz w:val="20"/>
                      <w:szCs w:val="20"/>
                    </w:rPr>
                    <w:t>3</w:t>
                  </w:r>
                  <w:r w:rsidR="00975D06" w:rsidRPr="00975D06">
                    <w:rPr>
                      <w:sz w:val="20"/>
                      <w:szCs w:val="20"/>
                    </w:rPr>
                    <w:t>.3</w:t>
                  </w:r>
                </w:p>
              </w:tc>
              <w:tc>
                <w:tcPr>
                  <w:tcW w:w="4820" w:type="dxa"/>
                  <w:tcBorders>
                    <w:bottom w:val="single" w:sz="4" w:space="0" w:color="auto"/>
                  </w:tcBorders>
                  <w:tcMar>
                    <w:top w:w="57" w:type="dxa"/>
                    <w:left w:w="57" w:type="dxa"/>
                    <w:bottom w:w="57" w:type="dxa"/>
                    <w:right w:w="57" w:type="dxa"/>
                  </w:tcMar>
                </w:tcPr>
                <w:p w:rsidR="00FF55C9" w:rsidRDefault="00975D06" w:rsidP="006835AD">
                  <w:pPr>
                    <w:rPr>
                      <w:sz w:val="20"/>
                      <w:szCs w:val="20"/>
                    </w:rPr>
                  </w:pPr>
                  <w:r>
                    <w:rPr>
                      <w:sz w:val="20"/>
                      <w:szCs w:val="20"/>
                    </w:rPr>
                    <w:t>Гарантийный срок</w:t>
                  </w:r>
                  <w:r w:rsidRPr="0065412A">
                    <w:rPr>
                      <w:sz w:val="20"/>
                      <w:szCs w:val="20"/>
                    </w:rPr>
                    <w:t xml:space="preserve"> на выполненные работы</w:t>
                  </w:r>
                  <w:r w:rsidR="00FF55C9">
                    <w:rPr>
                      <w:sz w:val="20"/>
                      <w:szCs w:val="20"/>
                    </w:rPr>
                    <w:t xml:space="preserve"> (</w:t>
                  </w:r>
                  <w:r w:rsidR="00481519">
                    <w:rPr>
                      <w:b/>
                      <w:sz w:val="20"/>
                      <w:szCs w:val="20"/>
                    </w:rPr>
                    <w:t xml:space="preserve">не менее </w:t>
                  </w:r>
                  <w:r w:rsidR="009160D8">
                    <w:rPr>
                      <w:b/>
                      <w:sz w:val="20"/>
                      <w:szCs w:val="20"/>
                    </w:rPr>
                    <w:t>5</w:t>
                  </w:r>
                  <w:r w:rsidR="00FF55C9" w:rsidRPr="00FF55C9">
                    <w:rPr>
                      <w:b/>
                      <w:sz w:val="20"/>
                      <w:szCs w:val="20"/>
                    </w:rPr>
                    <w:t xml:space="preserve"> (</w:t>
                  </w:r>
                  <w:r w:rsidR="009160D8">
                    <w:rPr>
                      <w:b/>
                      <w:sz w:val="20"/>
                      <w:szCs w:val="20"/>
                    </w:rPr>
                    <w:t>пяти</w:t>
                  </w:r>
                  <w:r w:rsidR="00FF55C9" w:rsidRPr="00FF55C9">
                    <w:rPr>
                      <w:b/>
                      <w:sz w:val="20"/>
                      <w:szCs w:val="20"/>
                    </w:rPr>
                    <w:t xml:space="preserve">) </w:t>
                  </w:r>
                  <w:r w:rsidR="009160D8">
                    <w:rPr>
                      <w:b/>
                      <w:sz w:val="20"/>
                      <w:szCs w:val="20"/>
                    </w:rPr>
                    <w:t>лет</w:t>
                  </w:r>
                  <w:r w:rsidR="00FF55C9" w:rsidRPr="00FF55C9">
                    <w:rPr>
                      <w:b/>
                      <w:sz w:val="20"/>
                      <w:szCs w:val="20"/>
                    </w:rPr>
                    <w:t xml:space="preserve"> </w:t>
                  </w:r>
                  <w:proofErr w:type="gramStart"/>
                  <w:r w:rsidR="00FF55C9" w:rsidRPr="00FF55C9">
                    <w:rPr>
                      <w:b/>
                      <w:sz w:val="20"/>
                      <w:szCs w:val="20"/>
                    </w:rPr>
                    <w:t>с даты приемки</w:t>
                  </w:r>
                  <w:proofErr w:type="gramEnd"/>
                  <w:r w:rsidR="00FF55C9" w:rsidRPr="00FF55C9">
                    <w:rPr>
                      <w:b/>
                      <w:sz w:val="20"/>
                      <w:szCs w:val="20"/>
                    </w:rPr>
                    <w:t xml:space="preserve"> выполненных Работ</w:t>
                  </w:r>
                  <w:r w:rsidR="00FF55C9">
                    <w:rPr>
                      <w:sz w:val="20"/>
                      <w:szCs w:val="20"/>
                    </w:rPr>
                    <w:t>)</w:t>
                  </w:r>
                  <w:r>
                    <w:rPr>
                      <w:sz w:val="20"/>
                      <w:szCs w:val="20"/>
                    </w:rPr>
                    <w:t>:</w:t>
                  </w:r>
                  <w:r w:rsidRPr="0065412A">
                    <w:rPr>
                      <w:sz w:val="20"/>
                      <w:szCs w:val="20"/>
                    </w:rPr>
                    <w:t xml:space="preserve">  </w:t>
                  </w:r>
                </w:p>
                <w:p w:rsidR="00975D06" w:rsidRDefault="009160D8" w:rsidP="006835AD">
                  <w:pPr>
                    <w:rPr>
                      <w:i/>
                      <w:sz w:val="20"/>
                      <w:szCs w:val="20"/>
                    </w:rPr>
                  </w:pPr>
                  <w:r>
                    <w:rPr>
                      <w:i/>
                      <w:sz w:val="20"/>
                      <w:szCs w:val="20"/>
                    </w:rPr>
                    <w:t xml:space="preserve">5 лет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w:t>
                  </w:r>
                  <w:r w:rsidR="00975D06">
                    <w:rPr>
                      <w:i/>
                      <w:sz w:val="20"/>
                      <w:szCs w:val="20"/>
                    </w:rPr>
                    <w:t xml:space="preserve"> – 0 баллов;</w:t>
                  </w:r>
                </w:p>
                <w:p w:rsidR="00975D06" w:rsidRDefault="009160D8" w:rsidP="006835AD">
                  <w:pPr>
                    <w:rPr>
                      <w:i/>
                      <w:sz w:val="20"/>
                      <w:szCs w:val="20"/>
                    </w:rPr>
                  </w:pPr>
                  <w:r>
                    <w:rPr>
                      <w:i/>
                      <w:sz w:val="20"/>
                      <w:szCs w:val="20"/>
                    </w:rPr>
                    <w:t>6</w:t>
                  </w:r>
                  <w:r w:rsidR="00975D06" w:rsidRPr="0065412A">
                    <w:rPr>
                      <w:i/>
                      <w:sz w:val="20"/>
                      <w:szCs w:val="20"/>
                    </w:rPr>
                    <w:t xml:space="preserve">  </w:t>
                  </w:r>
                  <w:r>
                    <w:rPr>
                      <w:i/>
                      <w:sz w:val="20"/>
                      <w:szCs w:val="20"/>
                    </w:rPr>
                    <w:t>лет</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Pr>
                      <w:i/>
                      <w:sz w:val="20"/>
                      <w:szCs w:val="20"/>
                    </w:rPr>
                    <w:t>1</w:t>
                  </w:r>
                  <w:r w:rsidR="00793467" w:rsidRPr="00793467">
                    <w:rPr>
                      <w:i/>
                      <w:sz w:val="20"/>
                      <w:szCs w:val="20"/>
                    </w:rPr>
                    <w:t>0</w:t>
                  </w:r>
                  <w:r w:rsidR="00975D06" w:rsidRPr="0065412A">
                    <w:rPr>
                      <w:i/>
                      <w:sz w:val="20"/>
                      <w:szCs w:val="20"/>
                    </w:rPr>
                    <w:t xml:space="preserve"> баллов;</w:t>
                  </w:r>
                </w:p>
                <w:p w:rsidR="009160D8" w:rsidRDefault="009160D8" w:rsidP="006835AD">
                  <w:pPr>
                    <w:rPr>
                      <w:i/>
                      <w:sz w:val="20"/>
                      <w:szCs w:val="20"/>
                    </w:rPr>
                  </w:pPr>
                  <w:r>
                    <w:rPr>
                      <w:i/>
                      <w:sz w:val="20"/>
                      <w:szCs w:val="20"/>
                    </w:rPr>
                    <w:t>7</w:t>
                  </w:r>
                  <w:r w:rsidRPr="009160D8">
                    <w:rPr>
                      <w:i/>
                      <w:sz w:val="20"/>
                      <w:szCs w:val="20"/>
                    </w:rPr>
                    <w:t xml:space="preserve">  лет </w:t>
                  </w:r>
                  <w:proofErr w:type="gramStart"/>
                  <w:r w:rsidRPr="009160D8">
                    <w:rPr>
                      <w:i/>
                      <w:sz w:val="20"/>
                      <w:szCs w:val="20"/>
                    </w:rPr>
                    <w:t>с даты приемки</w:t>
                  </w:r>
                  <w:proofErr w:type="gramEnd"/>
                  <w:r w:rsidRPr="009160D8">
                    <w:rPr>
                      <w:i/>
                      <w:sz w:val="20"/>
                      <w:szCs w:val="20"/>
                    </w:rPr>
                    <w:t xml:space="preserve"> выполненных работ – 20 баллов;</w:t>
                  </w:r>
                </w:p>
                <w:p w:rsidR="009160D8" w:rsidRDefault="009160D8" w:rsidP="006835AD">
                  <w:pPr>
                    <w:rPr>
                      <w:i/>
                      <w:sz w:val="20"/>
                      <w:szCs w:val="20"/>
                    </w:rPr>
                  </w:pPr>
                  <w:r>
                    <w:rPr>
                      <w:i/>
                      <w:sz w:val="20"/>
                      <w:szCs w:val="20"/>
                    </w:rPr>
                    <w:t>8</w:t>
                  </w:r>
                  <w:r w:rsidRPr="009160D8">
                    <w:rPr>
                      <w:i/>
                      <w:sz w:val="20"/>
                      <w:szCs w:val="20"/>
                    </w:rPr>
                    <w:t xml:space="preserve">  лет </w:t>
                  </w:r>
                  <w:proofErr w:type="gramStart"/>
                  <w:r w:rsidRPr="009160D8">
                    <w:rPr>
                      <w:i/>
                      <w:sz w:val="20"/>
                      <w:szCs w:val="20"/>
                    </w:rPr>
                    <w:t>с даты приемки</w:t>
                  </w:r>
                  <w:proofErr w:type="gramEnd"/>
                  <w:r w:rsidRPr="009160D8">
                    <w:rPr>
                      <w:i/>
                      <w:sz w:val="20"/>
                      <w:szCs w:val="20"/>
                    </w:rPr>
                    <w:t xml:space="preserve"> выполненных работ – </w:t>
                  </w:r>
                  <w:r>
                    <w:rPr>
                      <w:i/>
                      <w:sz w:val="20"/>
                      <w:szCs w:val="20"/>
                    </w:rPr>
                    <w:t>3</w:t>
                  </w:r>
                  <w:r w:rsidRPr="009160D8">
                    <w:rPr>
                      <w:i/>
                      <w:sz w:val="20"/>
                      <w:szCs w:val="20"/>
                    </w:rPr>
                    <w:t>0 баллов;</w:t>
                  </w:r>
                </w:p>
                <w:p w:rsidR="00975D06" w:rsidRPr="0065412A" w:rsidRDefault="009160D8" w:rsidP="00481519">
                  <w:pPr>
                    <w:rPr>
                      <w:i/>
                      <w:sz w:val="20"/>
                      <w:szCs w:val="20"/>
                    </w:rPr>
                  </w:pPr>
                  <w:r>
                    <w:rPr>
                      <w:i/>
                      <w:sz w:val="20"/>
                      <w:szCs w:val="20"/>
                    </w:rPr>
                    <w:t>9 лет</w:t>
                  </w:r>
                  <w:r w:rsidR="00975D06" w:rsidRPr="0065412A">
                    <w:rPr>
                      <w:i/>
                      <w:sz w:val="20"/>
                      <w:szCs w:val="20"/>
                    </w:rPr>
                    <w:t xml:space="preserve"> и более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40</w:t>
                  </w:r>
                  <w:r w:rsidR="00975D06" w:rsidRPr="0065412A">
                    <w:rPr>
                      <w:i/>
                      <w:sz w:val="20"/>
                      <w:szCs w:val="20"/>
                    </w:rPr>
                    <w:t xml:space="preserve"> баллов</w:t>
                  </w:r>
                  <w:r w:rsidR="00975D06">
                    <w:rPr>
                      <w:i/>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z w:val="22"/>
                      <w:szCs w:val="22"/>
                    </w:rPr>
                  </w:pPr>
                  <w:r w:rsidRPr="00793467">
                    <w:rPr>
                      <w:sz w:val="22"/>
                      <w:szCs w:val="22"/>
                    </w:rPr>
                    <w:t>0-</w:t>
                  </w:r>
                  <w:r>
                    <w:rPr>
                      <w:sz w:val="22"/>
                      <w:szCs w:val="22"/>
                      <w:lang w:val="en-US"/>
                    </w:rPr>
                    <w:t>40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C904B1">
              <w:rPr>
                <w:color w:val="FF0000"/>
                <w:sz w:val="20"/>
                <w:szCs w:val="20"/>
              </w:rPr>
              <w:t>22</w:t>
            </w:r>
            <w:r w:rsidRPr="0065412A">
              <w:rPr>
                <w:color w:val="FF0000"/>
                <w:sz w:val="20"/>
                <w:szCs w:val="20"/>
              </w:rPr>
              <w:t xml:space="preserve">» </w:t>
            </w:r>
            <w:r w:rsidR="00C904B1">
              <w:rPr>
                <w:color w:val="FF0000"/>
                <w:sz w:val="20"/>
                <w:szCs w:val="20"/>
              </w:rPr>
              <w:t>сентября</w:t>
            </w:r>
            <w:r w:rsidRPr="0065412A">
              <w:rPr>
                <w:color w:val="FF0000"/>
                <w:sz w:val="20"/>
                <w:szCs w:val="20"/>
              </w:rPr>
              <w:t xml:space="preserve"> 201</w:t>
            </w:r>
            <w:r w:rsidR="00B65F37">
              <w:rPr>
                <w:color w:val="FF0000"/>
                <w:sz w:val="20"/>
                <w:szCs w:val="20"/>
              </w:rPr>
              <w:t>7</w:t>
            </w:r>
            <w:r w:rsidR="00975D06">
              <w:rPr>
                <w:color w:val="FF0000"/>
                <w:sz w:val="20"/>
                <w:szCs w:val="20"/>
              </w:rPr>
              <w:t xml:space="preserve">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w:t>
            </w:r>
            <w:proofErr w:type="spellStart"/>
            <w:r w:rsidRPr="0065412A">
              <w:rPr>
                <w:sz w:val="20"/>
                <w:szCs w:val="20"/>
              </w:rPr>
              <w:t>Сколково</w:t>
            </w:r>
            <w:proofErr w:type="spellEnd"/>
            <w:r w:rsidRPr="0065412A">
              <w:rPr>
                <w:sz w:val="20"/>
                <w:szCs w:val="20"/>
              </w:rPr>
              <w:t>»,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94051C" w:rsidRDefault="006040B3" w:rsidP="00B65F37">
            <w:pPr>
              <w:jc w:val="both"/>
              <w:rPr>
                <w:sz w:val="20"/>
                <w:szCs w:val="20"/>
              </w:rPr>
            </w:pPr>
            <w:r w:rsidRPr="0094051C">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94051C" w:rsidRDefault="006040B3" w:rsidP="00B65F37">
            <w:pPr>
              <w:jc w:val="both"/>
              <w:rPr>
                <w:sz w:val="20"/>
                <w:szCs w:val="20"/>
              </w:rPr>
            </w:pPr>
            <w:r w:rsidRPr="0094051C">
              <w:rPr>
                <w:sz w:val="20"/>
                <w:szCs w:val="20"/>
              </w:rPr>
              <w:t>Расчёт стоимости выполнения работ производится на основании  расценок ФЕР -2001 (в редакции 2014г) с пересчетом в текущий уровень цен.</w:t>
            </w:r>
          </w:p>
          <w:p w:rsidR="006040B3" w:rsidRPr="0094051C" w:rsidRDefault="006040B3" w:rsidP="00B65F37">
            <w:pPr>
              <w:jc w:val="both"/>
              <w:rPr>
                <w:sz w:val="20"/>
                <w:szCs w:val="20"/>
              </w:rPr>
            </w:pPr>
            <w:r w:rsidRPr="0094051C">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C64F8A" w:rsidRDefault="006040B3" w:rsidP="00B65F37">
            <w:pPr>
              <w:jc w:val="both"/>
              <w:rPr>
                <w:sz w:val="20"/>
                <w:szCs w:val="20"/>
                <w:highlight w:val="yellow"/>
              </w:rPr>
            </w:pPr>
            <w:r w:rsidRPr="0094051C">
              <w:rPr>
                <w:sz w:val="20"/>
                <w:szCs w:val="20"/>
              </w:rPr>
              <w:t>Форма расчета стоимости работ («Цена договора») определена в ФОРМЕ 3.2.1.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2B4502" w:rsidRPr="002B4502" w:rsidRDefault="002B4502" w:rsidP="00B65F37">
            <w:pPr>
              <w:jc w:val="both"/>
              <w:rPr>
                <w:sz w:val="20"/>
                <w:szCs w:val="20"/>
              </w:rPr>
            </w:pPr>
            <w:r w:rsidRPr="002B4502">
              <w:rPr>
                <w:sz w:val="20"/>
                <w:szCs w:val="20"/>
              </w:rPr>
              <w:t>Предусматривается авансовый платеж в размере не более 30% от Цены Договора, при условии, 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rsidR="002B4502" w:rsidRPr="002B4502" w:rsidRDefault="002B4502" w:rsidP="00B65F37">
            <w:pPr>
              <w:jc w:val="both"/>
              <w:rPr>
                <w:sz w:val="20"/>
                <w:szCs w:val="20"/>
              </w:rPr>
            </w:pPr>
            <w:r w:rsidRPr="002B4502">
              <w:rPr>
                <w:sz w:val="20"/>
                <w:szCs w:val="20"/>
              </w:rPr>
              <w:t>При авансировании Контрагентов риски невозврата денежных сре</w:t>
            </w:r>
            <w:proofErr w:type="gramStart"/>
            <w:r w:rsidRPr="002B4502">
              <w:rPr>
                <w:sz w:val="20"/>
                <w:szCs w:val="20"/>
              </w:rPr>
              <w:t>дств в сл</w:t>
            </w:r>
            <w:proofErr w:type="gramEnd"/>
            <w:r w:rsidRPr="002B4502">
              <w:rPr>
                <w:sz w:val="20"/>
                <w:szCs w:val="20"/>
              </w:rPr>
              <w:t>учае недобросовестного исполнения Контрагентом своих обязательств по Договору управляются следующими способами:</w:t>
            </w:r>
          </w:p>
          <w:p w:rsidR="002B4502" w:rsidRPr="002B4502" w:rsidRDefault="00C11A17" w:rsidP="00B65F37">
            <w:pPr>
              <w:jc w:val="both"/>
              <w:rPr>
                <w:sz w:val="20"/>
                <w:szCs w:val="20"/>
              </w:rPr>
            </w:pPr>
            <w:r>
              <w:rPr>
                <w:sz w:val="20"/>
                <w:szCs w:val="20"/>
              </w:rPr>
              <w:t>1</w:t>
            </w:r>
            <w:r w:rsidR="002B4502" w:rsidRPr="002B4502">
              <w:rPr>
                <w:sz w:val="20"/>
                <w:szCs w:val="20"/>
              </w:rPr>
              <w:t xml:space="preserve">) если сумма Авансового платежа составляет </w:t>
            </w:r>
            <w:r w:rsidR="002B4502" w:rsidRPr="002B4502">
              <w:rPr>
                <w:b/>
                <w:sz w:val="20"/>
                <w:szCs w:val="20"/>
              </w:rPr>
              <w:t>до 1 млн. рублей</w:t>
            </w:r>
            <w:r w:rsidR="002B4502" w:rsidRPr="002B4502">
              <w:rPr>
                <w:sz w:val="20"/>
                <w:szCs w:val="20"/>
              </w:rPr>
              <w:t xml:space="preserve">, оценка финансовой устойчивости не производится и обеспечения Авансового платежа не требуется; </w:t>
            </w:r>
          </w:p>
          <w:p w:rsidR="000C4A14" w:rsidRPr="003F4BC0" w:rsidRDefault="00C11A17" w:rsidP="00B65F37">
            <w:pPr>
              <w:jc w:val="both"/>
              <w:rPr>
                <w:sz w:val="20"/>
                <w:szCs w:val="20"/>
              </w:rPr>
            </w:pPr>
            <w:r>
              <w:rPr>
                <w:sz w:val="20"/>
                <w:szCs w:val="20"/>
              </w:rPr>
              <w:t>2</w:t>
            </w:r>
            <w:r w:rsidR="002B4502" w:rsidRPr="002B4502">
              <w:rPr>
                <w:sz w:val="20"/>
                <w:szCs w:val="20"/>
              </w:rPr>
              <w:t xml:space="preserve">) </w:t>
            </w:r>
            <w:r w:rsidR="002B4502" w:rsidRPr="002B4502">
              <w:rPr>
                <w:b/>
                <w:sz w:val="20"/>
                <w:szCs w:val="20"/>
              </w:rPr>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r w:rsidR="000C4A14" w:rsidRPr="001C5CE6">
              <w:rPr>
                <w:sz w:val="20"/>
                <w:szCs w:val="20"/>
              </w:rPr>
              <w:t>.</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50136414"/>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50136415"/>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lastRenderedPageBreak/>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474AAD" w:rsidRDefault="000C4A14" w:rsidP="000C4A14">
            <w:pPr>
              <w:rPr>
                <w:caps/>
              </w:rPr>
            </w:pPr>
            <w:r w:rsidRPr="00883609">
              <w:rPr>
                <w:caps/>
              </w:rPr>
              <w:t>- ГРАФИК ВЫПОЛНЕНИЯ РАБОТ/ОКАЗАНИЯ УСЛУГ</w:t>
            </w:r>
            <w:r>
              <w:rPr>
                <w:caps/>
              </w:rPr>
              <w:t xml:space="preserve"> (</w:t>
            </w:r>
            <w:r w:rsidR="00474AAD">
              <w:rPr>
                <w:caps/>
              </w:rPr>
              <w:t>Таблица 1.1.</w:t>
            </w:r>
            <w:r>
              <w:rPr>
                <w:caps/>
              </w:rPr>
              <w:t>);</w:t>
            </w:r>
          </w:p>
          <w:p w:rsidR="00474AAD" w:rsidRPr="00474AAD" w:rsidRDefault="00474AAD" w:rsidP="000C4A14">
            <w:pPr>
              <w:rPr>
                <w:caps/>
              </w:rPr>
            </w:pPr>
            <w:r w:rsidRPr="00C904B1">
              <w:rPr>
                <w:caps/>
              </w:rPr>
              <w:t xml:space="preserve">- </w:t>
            </w:r>
            <w:r w:rsidRPr="00474AAD">
              <w:rPr>
                <w:caps/>
              </w:rPr>
              <w:t>ГАРАНТИЙНЫЙ СРОК</w:t>
            </w:r>
            <w:r>
              <w:rPr>
                <w:caps/>
              </w:rPr>
              <w:t xml:space="preserve"> (Таблица 1.2.);</w:t>
            </w:r>
          </w:p>
          <w:p w:rsidR="00474AAD" w:rsidRPr="00474AAD" w:rsidRDefault="000C4A14" w:rsidP="00474AAD">
            <w:pPr>
              <w:rPr>
                <w:caps/>
              </w:rPr>
            </w:pPr>
            <w:r>
              <w:t xml:space="preserve">- </w:t>
            </w:r>
            <w:r w:rsidRPr="003856F9">
              <w:rPr>
                <w:caps/>
              </w:rPr>
              <w:t>Справку о перечне и объемах</w:t>
            </w:r>
            <w:r w:rsidR="00474AAD">
              <w:rPr>
                <w:caps/>
              </w:rPr>
              <w:t xml:space="preserve"> </w:t>
            </w:r>
            <w:r w:rsidR="00474AAD" w:rsidRPr="003856F9">
              <w:rPr>
                <w:caps/>
              </w:rPr>
              <w:t>выполнения аналогичных договоров</w:t>
            </w:r>
            <w:r w:rsidR="00474AAD">
              <w:rPr>
                <w:caps/>
              </w:rPr>
              <w:t xml:space="preserve"> (Таблица 2);</w:t>
            </w:r>
          </w:p>
          <w:p w:rsidR="000C4A14" w:rsidRPr="002440E8" w:rsidRDefault="000C4A14" w:rsidP="00474AAD">
            <w:r>
              <w:t xml:space="preserve">- </w:t>
            </w:r>
            <w:r w:rsidRPr="000C1D76">
              <w:t>СПРАВК</w:t>
            </w:r>
            <w:r>
              <w:t>У</w:t>
            </w:r>
            <w:r w:rsidRPr="000C1D76">
              <w:t xml:space="preserve"> О КАДРОВЫХ РЕСУРСАХ</w:t>
            </w:r>
            <w:r w:rsidR="00474AAD">
              <w:t xml:space="preserve"> (</w:t>
            </w:r>
            <w:r w:rsidR="00474AAD" w:rsidRPr="00474AAD">
              <w:t xml:space="preserve">ТАБЛИЦА </w:t>
            </w:r>
            <w:r w:rsidR="00474AAD">
              <w:t>3</w:t>
            </w:r>
            <w:r w:rsidR="00474AAD" w:rsidRPr="00474AAD">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 xml:space="preserve">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w:t>
            </w:r>
            <w:r w:rsidRPr="00CE4745">
              <w:lastRenderedPageBreak/>
              <w:t>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lastRenderedPageBreak/>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 xml:space="preserve">Копии документов, подтверждающих соответствие </w:t>
            </w:r>
            <w:r w:rsidRPr="002440E8">
              <w:lastRenderedPageBreak/>
              <w:t>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50136416"/>
      <w:r w:rsidRPr="004039E6">
        <w:rPr>
          <w:rFonts w:ascii="Times New Roman" w:hAnsi="Times New Roman"/>
          <w:sz w:val="24"/>
          <w:szCs w:val="24"/>
        </w:rPr>
        <w:lastRenderedPageBreak/>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494195"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94195" w:rsidRPr="00B61C19" w:rsidRDefault="00494195" w:rsidP="00494195">
            <w:r w:rsidRPr="00B61C19">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94195" w:rsidRPr="00494195" w:rsidRDefault="00494195" w:rsidP="00494195">
            <w:pPr>
              <w:rPr>
                <w:rFonts w:eastAsia="Calibri"/>
              </w:rPr>
            </w:pPr>
            <w:r w:rsidRPr="00494195">
              <w:rPr>
                <w:rFonts w:eastAsia="Calibri"/>
              </w:rPr>
              <w:t>проектные работы</w:t>
            </w:r>
            <w:r w:rsidRPr="00494195">
              <w:rPr>
                <w:rFonts w:eastAsia="Calibri"/>
                <w:b/>
              </w:rPr>
              <w:t xml:space="preserve"> </w:t>
            </w:r>
            <w:r>
              <w:rPr>
                <w:i/>
                <w:color w:val="FF0000"/>
              </w:rPr>
              <w:t>(</w:t>
            </w:r>
            <w:r w:rsidRPr="00494195">
              <w:rPr>
                <w:i/>
                <w:color w:val="FF0000"/>
              </w:rPr>
              <w:t>не более 32 501 рублей, включая НДС 18%)</w:t>
            </w:r>
            <w:r w:rsidRPr="00494195">
              <w:rPr>
                <w:rFonts w:eastAsia="Calibri"/>
              </w:rPr>
              <w:tab/>
            </w:r>
          </w:p>
          <w:p w:rsidR="00494195" w:rsidRDefault="00494195" w:rsidP="000C4A14"/>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94195" w:rsidRDefault="00494195"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94195" w:rsidRPr="002440E8" w:rsidRDefault="00494195"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94195" w:rsidRDefault="00494195" w:rsidP="000C4A14">
            <w:r w:rsidRPr="00494195">
              <w:t>в соответствии с формой 3.2.1. (Приложение №__ к Заявке)</w:t>
            </w:r>
          </w:p>
        </w:tc>
      </w:tr>
      <w:tr w:rsidR="00494195" w:rsidRPr="002440E8" w:rsidTr="00494195">
        <w:trPr>
          <w:trHeight w:val="1058"/>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94195" w:rsidRDefault="00494195" w:rsidP="00494195">
            <w:r w:rsidRPr="00B61C19">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94195" w:rsidRPr="00494195" w:rsidRDefault="00494195" w:rsidP="00494195">
            <w:pPr>
              <w:rPr>
                <w:i/>
                <w:color w:val="FF0000"/>
              </w:rPr>
            </w:pPr>
            <w:r w:rsidRPr="00494195">
              <w:rPr>
                <w:rFonts w:eastAsia="Calibri"/>
              </w:rPr>
              <w:t>строительно-монтажные работы</w:t>
            </w:r>
            <w:r w:rsidRPr="00494195">
              <w:rPr>
                <w:rFonts w:eastAsia="Calibri"/>
                <w:b/>
              </w:rPr>
              <w:t xml:space="preserve"> </w:t>
            </w:r>
            <w:r w:rsidRPr="00494195">
              <w:rPr>
                <w:rFonts w:eastAsia="Calibri"/>
                <w:i/>
                <w:color w:val="FF0000"/>
              </w:rPr>
              <w:t>(</w:t>
            </w:r>
            <w:r w:rsidRPr="00494195">
              <w:rPr>
                <w:i/>
                <w:color w:val="FF0000"/>
              </w:rPr>
              <w:t>не более 2 016 560,03 рублей, включая НДС 18%)</w:t>
            </w:r>
          </w:p>
          <w:p w:rsidR="00494195" w:rsidRDefault="00494195" w:rsidP="000C4A14"/>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94195" w:rsidRDefault="00494195"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94195" w:rsidRPr="002440E8" w:rsidRDefault="00494195"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94195" w:rsidRDefault="00494195" w:rsidP="000C4A14">
            <w:r w:rsidRPr="00494195">
              <w:t>в соответствии с формой 3.2.1. (Приложение №__ к Заявке)</w:t>
            </w:r>
          </w:p>
        </w:tc>
      </w:tr>
      <w:tr w:rsidR="000C4A14"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94549" w:rsidRDefault="000C4A14" w:rsidP="000C4A14">
            <w:r>
              <w:t xml:space="preserve">Размер аванса </w:t>
            </w:r>
            <w:r w:rsidR="00894549" w:rsidRPr="00894549">
              <w:rPr>
                <w:color w:val="FF0000"/>
                <w:lang w:val="en-US"/>
              </w:rPr>
              <w:t>(</w:t>
            </w:r>
            <w:r w:rsidR="00894549" w:rsidRPr="00894549">
              <w:rPr>
                <w:color w:val="FF0000"/>
              </w:rPr>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83600">
            <w:r>
              <w:t>С</w:t>
            </w:r>
            <w:r w:rsidRPr="00F315BD">
              <w:t>рок выполнения работ</w:t>
            </w:r>
            <w:r w:rsidR="00C54FA2">
              <w:t xml:space="preserve"> </w:t>
            </w:r>
            <w:r w:rsidR="00C54FA2" w:rsidRPr="00026310">
              <w:rPr>
                <w:color w:val="FF0000"/>
              </w:rPr>
              <w:t>(</w:t>
            </w:r>
            <w:r w:rsidR="00C904B1">
              <w:rPr>
                <w:color w:val="FF0000"/>
              </w:rPr>
              <w:t>не позднее 31</w:t>
            </w:r>
            <w:r w:rsidR="0094051C">
              <w:rPr>
                <w:color w:val="FF0000"/>
              </w:rPr>
              <w:t>.10</w:t>
            </w:r>
            <w:r w:rsidR="00C64F8A" w:rsidRPr="00C64F8A">
              <w:rPr>
                <w:color w:val="FF0000"/>
              </w:rPr>
              <w:t>.2017г.</w:t>
            </w:r>
            <w:r w:rsidR="00C54FA2" w:rsidRPr="00026310">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586F11" w:rsidP="009D0D46">
            <w:r w:rsidRPr="00586F11">
              <w:t>Дата (не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94051C" w:rsidRDefault="00FF55C9" w:rsidP="000C4A14">
            <w:r w:rsidRPr="0094051C">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440E8" w:rsidRDefault="00FF55C9" w:rsidP="00083600">
            <w:r>
              <w:t>Гарантийный срок</w:t>
            </w:r>
            <w:r w:rsidR="00184663">
              <w:t xml:space="preserve"> </w:t>
            </w:r>
            <w:r w:rsidR="00184663" w:rsidRPr="00CA5205">
              <w:rPr>
                <w:color w:val="FF0000"/>
              </w:rPr>
              <w:t>(</w:t>
            </w:r>
            <w:r w:rsidR="00026310" w:rsidRPr="00CA5205">
              <w:rPr>
                <w:color w:val="FF0000"/>
              </w:rPr>
              <w:t xml:space="preserve">не менее </w:t>
            </w:r>
            <w:r w:rsidR="00083600">
              <w:rPr>
                <w:color w:val="FF0000"/>
              </w:rPr>
              <w:t>5 лет</w:t>
            </w:r>
            <w:r w:rsidR="00026310" w:rsidRPr="00CA5205">
              <w:rPr>
                <w:color w:val="FF0000"/>
              </w:rPr>
              <w:t xml:space="preserve"> </w:t>
            </w:r>
            <w:proofErr w:type="gramStart"/>
            <w:r w:rsidR="00026310" w:rsidRPr="00CA5205">
              <w:rPr>
                <w:color w:val="FF0000"/>
              </w:rPr>
              <w:t>с даты приемки</w:t>
            </w:r>
            <w:proofErr w:type="gramEnd"/>
            <w:r w:rsidR="00026310" w:rsidRPr="00CA5205">
              <w:rPr>
                <w:color w:val="FF0000"/>
              </w:rPr>
              <w:t xml:space="preserve"> выполненных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083600" w:rsidP="000C4A14">
            <w:r>
              <w:t xml:space="preserve">Календарный год </w:t>
            </w:r>
            <w:r w:rsidR="00026310">
              <w:t>(</w:t>
            </w:r>
            <w:proofErr w:type="gramStart"/>
            <w:r w:rsidR="00026310">
              <w:t>с даты приемки</w:t>
            </w:r>
            <w:proofErr w:type="gramEnd"/>
            <w:r w:rsidR="00026310">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184663" w:rsidP="000C4A14">
            <w:r w:rsidRPr="002440E8">
              <w:t xml:space="preserve">в соответствии с формой </w:t>
            </w:r>
            <w:r>
              <w:t>3</w:t>
            </w:r>
            <w:r w:rsidRPr="002440E8">
              <w:t>.2.2.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F55C9" w:rsidP="000C4A14">
            <w:r>
              <w:rPr>
                <w:lang w:val="en-US"/>
              </w:rPr>
              <w:lastRenderedPageBreak/>
              <w:t>5</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lastRenderedPageBreak/>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50136417"/>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p w:rsidR="0022101D" w:rsidRDefault="0022101D" w:rsidP="000C4A14"/>
    <w:tbl>
      <w:tblPr>
        <w:tblW w:w="14601" w:type="dxa"/>
        <w:tblInd w:w="5" w:type="dxa"/>
        <w:tblLayout w:type="fixed"/>
        <w:tblCellMar>
          <w:left w:w="0" w:type="dxa"/>
          <w:right w:w="0" w:type="dxa"/>
        </w:tblCellMar>
        <w:tblLook w:val="04A0" w:firstRow="1" w:lastRow="0" w:firstColumn="1" w:lastColumn="0" w:noHBand="0" w:noVBand="1"/>
      </w:tblPr>
      <w:tblGrid>
        <w:gridCol w:w="851"/>
        <w:gridCol w:w="6946"/>
        <w:gridCol w:w="992"/>
        <w:gridCol w:w="1100"/>
        <w:gridCol w:w="34"/>
        <w:gridCol w:w="2410"/>
        <w:gridCol w:w="2268"/>
      </w:tblGrid>
      <w:tr w:rsidR="0022101D" w:rsidRPr="0022101D" w:rsidTr="00586F11">
        <w:trPr>
          <w:trHeight w:val="972"/>
        </w:trPr>
        <w:tc>
          <w:tcPr>
            <w:tcW w:w="851"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22101D" w:rsidRPr="0022101D" w:rsidRDefault="0022101D" w:rsidP="0022101D">
            <w:pPr>
              <w:jc w:val="center"/>
              <w:rPr>
                <w:b/>
                <w:bCs/>
                <w:color w:val="000000"/>
              </w:rPr>
            </w:pPr>
            <w:r w:rsidRPr="0022101D">
              <w:rPr>
                <w:b/>
                <w:bCs/>
                <w:color w:val="000000"/>
              </w:rPr>
              <w:t xml:space="preserve">№ </w:t>
            </w:r>
            <w:proofErr w:type="gramStart"/>
            <w:r w:rsidRPr="0022101D">
              <w:rPr>
                <w:b/>
                <w:bCs/>
                <w:color w:val="000000"/>
              </w:rPr>
              <w:t>п</w:t>
            </w:r>
            <w:proofErr w:type="gramEnd"/>
            <w:r>
              <w:rPr>
                <w:b/>
                <w:bCs/>
                <w:color w:val="000000"/>
                <w:lang w:val="en-US"/>
              </w:rPr>
              <w:t>/</w:t>
            </w:r>
            <w:r w:rsidRPr="0022101D">
              <w:rPr>
                <w:b/>
                <w:bCs/>
                <w:color w:val="000000"/>
              </w:rPr>
              <w:t>п</w:t>
            </w:r>
          </w:p>
        </w:tc>
        <w:tc>
          <w:tcPr>
            <w:tcW w:w="6946" w:type="dxa"/>
            <w:tcBorders>
              <w:top w:val="single" w:sz="4" w:space="0" w:color="auto"/>
              <w:left w:val="nil"/>
              <w:bottom w:val="single" w:sz="4" w:space="0" w:color="auto"/>
              <w:right w:val="single" w:sz="4" w:space="0" w:color="auto"/>
            </w:tcBorders>
            <w:shd w:val="clear" w:color="000000" w:fill="F2F2F2"/>
            <w:vAlign w:val="center"/>
            <w:hideMark/>
          </w:tcPr>
          <w:p w:rsidR="0022101D" w:rsidRDefault="0022101D" w:rsidP="0022101D">
            <w:pPr>
              <w:jc w:val="center"/>
              <w:rPr>
                <w:b/>
                <w:bCs/>
                <w:color w:val="000000"/>
              </w:rPr>
            </w:pPr>
            <w:r>
              <w:rPr>
                <w:b/>
                <w:bCs/>
                <w:color w:val="000000"/>
              </w:rPr>
              <w:t>Наименование работ</w:t>
            </w:r>
          </w:p>
        </w:tc>
        <w:tc>
          <w:tcPr>
            <w:tcW w:w="992" w:type="dxa"/>
            <w:tcBorders>
              <w:top w:val="single" w:sz="4" w:space="0" w:color="auto"/>
              <w:left w:val="nil"/>
              <w:bottom w:val="single" w:sz="4" w:space="0" w:color="auto"/>
              <w:right w:val="single" w:sz="4" w:space="0" w:color="auto"/>
            </w:tcBorders>
            <w:shd w:val="clear" w:color="000000" w:fill="F2F2F2"/>
            <w:vAlign w:val="center"/>
            <w:hideMark/>
          </w:tcPr>
          <w:p w:rsidR="0022101D" w:rsidRDefault="0022101D" w:rsidP="0022101D">
            <w:pPr>
              <w:jc w:val="center"/>
              <w:rPr>
                <w:b/>
                <w:bCs/>
                <w:color w:val="000000"/>
              </w:rPr>
            </w:pPr>
            <w:r>
              <w:rPr>
                <w:b/>
                <w:bCs/>
                <w:color w:val="000000"/>
              </w:rPr>
              <w:t>Ед. изм.</w:t>
            </w:r>
          </w:p>
        </w:tc>
        <w:tc>
          <w:tcPr>
            <w:tcW w:w="1100" w:type="dxa"/>
            <w:tcBorders>
              <w:top w:val="single" w:sz="4" w:space="0" w:color="auto"/>
              <w:left w:val="nil"/>
              <w:bottom w:val="single" w:sz="4" w:space="0" w:color="auto"/>
              <w:right w:val="single" w:sz="4" w:space="0" w:color="auto"/>
            </w:tcBorders>
            <w:shd w:val="clear" w:color="000000" w:fill="F2F2F2"/>
            <w:vAlign w:val="center"/>
            <w:hideMark/>
          </w:tcPr>
          <w:p w:rsidR="0022101D" w:rsidRDefault="0022101D" w:rsidP="0022101D">
            <w:pPr>
              <w:jc w:val="center"/>
              <w:rPr>
                <w:b/>
                <w:bCs/>
                <w:color w:val="000000"/>
              </w:rPr>
            </w:pPr>
            <w:r>
              <w:rPr>
                <w:b/>
                <w:bCs/>
                <w:color w:val="000000"/>
              </w:rPr>
              <w:t>Кол-во.</w:t>
            </w:r>
          </w:p>
        </w:tc>
        <w:tc>
          <w:tcPr>
            <w:tcW w:w="2444" w:type="dxa"/>
            <w:gridSpan w:val="2"/>
            <w:tcBorders>
              <w:top w:val="single" w:sz="4" w:space="0" w:color="auto"/>
              <w:left w:val="nil"/>
              <w:bottom w:val="single" w:sz="4" w:space="0" w:color="auto"/>
              <w:right w:val="single" w:sz="4" w:space="0" w:color="auto"/>
            </w:tcBorders>
            <w:shd w:val="clear" w:color="000000" w:fill="F2F2F2"/>
            <w:vAlign w:val="center"/>
            <w:hideMark/>
          </w:tcPr>
          <w:p w:rsidR="0022101D" w:rsidRDefault="0022101D" w:rsidP="0022101D">
            <w:pPr>
              <w:jc w:val="center"/>
              <w:rPr>
                <w:b/>
                <w:bCs/>
                <w:color w:val="000000"/>
              </w:rPr>
            </w:pPr>
            <w:r>
              <w:rPr>
                <w:b/>
                <w:bCs/>
                <w:color w:val="000000"/>
              </w:rPr>
              <w:t xml:space="preserve">Цена за </w:t>
            </w:r>
            <w:proofErr w:type="spellStart"/>
            <w:r>
              <w:rPr>
                <w:b/>
                <w:bCs/>
                <w:color w:val="000000"/>
              </w:rPr>
              <w:t>ед.изм</w:t>
            </w:r>
            <w:proofErr w:type="spellEnd"/>
            <w:r>
              <w:rPr>
                <w:b/>
                <w:bCs/>
                <w:color w:val="000000"/>
              </w:rPr>
              <w:t xml:space="preserve">., руб., в </w:t>
            </w:r>
            <w:proofErr w:type="spellStart"/>
            <w:r>
              <w:rPr>
                <w:b/>
                <w:bCs/>
                <w:color w:val="000000"/>
              </w:rPr>
              <w:t>т.ч</w:t>
            </w:r>
            <w:proofErr w:type="gramStart"/>
            <w:r>
              <w:rPr>
                <w:b/>
                <w:bCs/>
                <w:color w:val="000000"/>
              </w:rPr>
              <w:t>.Н</w:t>
            </w:r>
            <w:proofErr w:type="gramEnd"/>
            <w:r>
              <w:rPr>
                <w:b/>
                <w:bCs/>
                <w:color w:val="000000"/>
              </w:rPr>
              <w:t>ДС</w:t>
            </w:r>
            <w:proofErr w:type="spellEnd"/>
            <w:r>
              <w:rPr>
                <w:b/>
                <w:bCs/>
                <w:color w:val="000000"/>
              </w:rPr>
              <w:t xml:space="preserve"> 18%</w:t>
            </w:r>
          </w:p>
        </w:tc>
        <w:tc>
          <w:tcPr>
            <w:tcW w:w="2268" w:type="dxa"/>
            <w:tcBorders>
              <w:top w:val="single" w:sz="4" w:space="0" w:color="auto"/>
              <w:left w:val="nil"/>
              <w:bottom w:val="single" w:sz="4" w:space="0" w:color="auto"/>
              <w:right w:val="single" w:sz="4" w:space="0" w:color="auto"/>
            </w:tcBorders>
            <w:shd w:val="clear" w:color="000000" w:fill="F2F2F2"/>
            <w:vAlign w:val="center"/>
          </w:tcPr>
          <w:p w:rsidR="0022101D" w:rsidRDefault="0022101D" w:rsidP="0022101D">
            <w:pPr>
              <w:jc w:val="center"/>
              <w:rPr>
                <w:b/>
                <w:bCs/>
                <w:color w:val="000000"/>
              </w:rPr>
            </w:pPr>
            <w:r>
              <w:rPr>
                <w:b/>
                <w:bCs/>
                <w:color w:val="000000"/>
              </w:rPr>
              <w:t xml:space="preserve">Стоимость работ, руб., в </w:t>
            </w:r>
            <w:proofErr w:type="spellStart"/>
            <w:r>
              <w:rPr>
                <w:b/>
                <w:bCs/>
                <w:color w:val="000000"/>
              </w:rPr>
              <w:t>т.ч</w:t>
            </w:r>
            <w:proofErr w:type="gramStart"/>
            <w:r>
              <w:rPr>
                <w:b/>
                <w:bCs/>
                <w:color w:val="000000"/>
              </w:rPr>
              <w:t>.Н</w:t>
            </w:r>
            <w:proofErr w:type="gramEnd"/>
            <w:r>
              <w:rPr>
                <w:b/>
                <w:bCs/>
                <w:color w:val="000000"/>
              </w:rPr>
              <w:t>ДС</w:t>
            </w:r>
            <w:proofErr w:type="spellEnd"/>
            <w:r>
              <w:rPr>
                <w:b/>
                <w:bCs/>
                <w:color w:val="000000"/>
              </w:rPr>
              <w:t xml:space="preserve"> 18%</w:t>
            </w:r>
          </w:p>
        </w:tc>
      </w:tr>
      <w:tr w:rsidR="0022101D" w:rsidRPr="0022101D" w:rsidTr="00586F11">
        <w:trPr>
          <w:trHeight w:val="122"/>
        </w:trPr>
        <w:tc>
          <w:tcPr>
            <w:tcW w:w="851" w:type="dxa"/>
            <w:tcBorders>
              <w:top w:val="nil"/>
              <w:left w:val="single" w:sz="4" w:space="0" w:color="auto"/>
              <w:bottom w:val="single" w:sz="4" w:space="0" w:color="auto"/>
              <w:right w:val="single" w:sz="4" w:space="0" w:color="auto"/>
            </w:tcBorders>
            <w:shd w:val="clear" w:color="000000" w:fill="F2F2F2"/>
            <w:vAlign w:val="center"/>
            <w:hideMark/>
          </w:tcPr>
          <w:p w:rsidR="0022101D" w:rsidRPr="0022101D" w:rsidRDefault="0022101D" w:rsidP="0022101D">
            <w:pPr>
              <w:jc w:val="center"/>
              <w:rPr>
                <w:b/>
                <w:color w:val="000000"/>
                <w:sz w:val="20"/>
                <w:szCs w:val="20"/>
                <w:lang w:eastAsia="ru-RU"/>
              </w:rPr>
            </w:pPr>
            <w:r w:rsidRPr="0022101D">
              <w:rPr>
                <w:b/>
                <w:color w:val="000000"/>
                <w:sz w:val="20"/>
                <w:szCs w:val="20"/>
                <w:lang w:eastAsia="ru-RU"/>
              </w:rPr>
              <w:t>1</w:t>
            </w:r>
          </w:p>
        </w:tc>
        <w:tc>
          <w:tcPr>
            <w:tcW w:w="6946" w:type="dxa"/>
            <w:tcBorders>
              <w:top w:val="nil"/>
              <w:left w:val="nil"/>
              <w:bottom w:val="single" w:sz="4" w:space="0" w:color="auto"/>
              <w:right w:val="single" w:sz="4" w:space="0" w:color="auto"/>
            </w:tcBorders>
            <w:shd w:val="clear" w:color="000000" w:fill="F2F2F2"/>
            <w:vAlign w:val="center"/>
            <w:hideMark/>
          </w:tcPr>
          <w:p w:rsidR="0022101D" w:rsidRPr="0022101D" w:rsidRDefault="0022101D" w:rsidP="0022101D">
            <w:pPr>
              <w:jc w:val="center"/>
              <w:rPr>
                <w:b/>
                <w:color w:val="000000"/>
                <w:sz w:val="20"/>
                <w:szCs w:val="20"/>
                <w:lang w:eastAsia="ru-RU"/>
              </w:rPr>
            </w:pPr>
            <w:r w:rsidRPr="0022101D">
              <w:rPr>
                <w:b/>
                <w:color w:val="000000"/>
                <w:sz w:val="20"/>
                <w:szCs w:val="20"/>
                <w:lang w:eastAsia="ru-RU"/>
              </w:rPr>
              <w:t>2</w:t>
            </w:r>
          </w:p>
        </w:tc>
        <w:tc>
          <w:tcPr>
            <w:tcW w:w="992" w:type="dxa"/>
            <w:tcBorders>
              <w:top w:val="nil"/>
              <w:left w:val="nil"/>
              <w:bottom w:val="single" w:sz="4" w:space="0" w:color="auto"/>
              <w:right w:val="single" w:sz="4" w:space="0" w:color="auto"/>
            </w:tcBorders>
            <w:shd w:val="clear" w:color="000000" w:fill="F2F2F2"/>
            <w:vAlign w:val="center"/>
            <w:hideMark/>
          </w:tcPr>
          <w:p w:rsidR="0022101D" w:rsidRPr="0022101D" w:rsidRDefault="0022101D" w:rsidP="0022101D">
            <w:pPr>
              <w:jc w:val="center"/>
              <w:rPr>
                <w:b/>
                <w:color w:val="000000"/>
                <w:sz w:val="20"/>
                <w:szCs w:val="20"/>
                <w:lang w:eastAsia="ru-RU"/>
              </w:rPr>
            </w:pPr>
            <w:r w:rsidRPr="0022101D">
              <w:rPr>
                <w:b/>
                <w:color w:val="000000"/>
                <w:sz w:val="20"/>
                <w:szCs w:val="20"/>
                <w:lang w:eastAsia="ru-RU"/>
              </w:rPr>
              <w:t>3</w:t>
            </w:r>
          </w:p>
        </w:tc>
        <w:tc>
          <w:tcPr>
            <w:tcW w:w="1100" w:type="dxa"/>
            <w:tcBorders>
              <w:top w:val="nil"/>
              <w:left w:val="nil"/>
              <w:bottom w:val="single" w:sz="4" w:space="0" w:color="auto"/>
              <w:right w:val="single" w:sz="4" w:space="0" w:color="auto"/>
            </w:tcBorders>
            <w:shd w:val="clear" w:color="000000" w:fill="F2F2F2"/>
            <w:vAlign w:val="center"/>
            <w:hideMark/>
          </w:tcPr>
          <w:p w:rsidR="0022101D" w:rsidRPr="0022101D" w:rsidRDefault="0022101D" w:rsidP="0022101D">
            <w:pPr>
              <w:jc w:val="center"/>
              <w:rPr>
                <w:b/>
                <w:color w:val="000000"/>
                <w:sz w:val="20"/>
                <w:szCs w:val="20"/>
                <w:lang w:eastAsia="ru-RU"/>
              </w:rPr>
            </w:pPr>
            <w:r w:rsidRPr="0022101D">
              <w:rPr>
                <w:b/>
                <w:color w:val="000000"/>
                <w:sz w:val="20"/>
                <w:szCs w:val="20"/>
                <w:lang w:eastAsia="ru-RU"/>
              </w:rPr>
              <w:t>4</w:t>
            </w:r>
          </w:p>
        </w:tc>
        <w:tc>
          <w:tcPr>
            <w:tcW w:w="2444" w:type="dxa"/>
            <w:gridSpan w:val="2"/>
            <w:tcBorders>
              <w:top w:val="nil"/>
              <w:left w:val="nil"/>
              <w:bottom w:val="single" w:sz="4" w:space="0" w:color="auto"/>
              <w:right w:val="single" w:sz="4" w:space="0" w:color="auto"/>
            </w:tcBorders>
            <w:shd w:val="clear" w:color="000000" w:fill="F2F2F2"/>
            <w:vAlign w:val="center"/>
            <w:hideMark/>
          </w:tcPr>
          <w:p w:rsidR="0022101D" w:rsidRPr="0022101D" w:rsidRDefault="0022101D" w:rsidP="0022101D">
            <w:pPr>
              <w:jc w:val="center"/>
              <w:rPr>
                <w:b/>
                <w:color w:val="000000"/>
                <w:sz w:val="20"/>
                <w:szCs w:val="20"/>
                <w:lang w:eastAsia="ru-RU"/>
              </w:rPr>
            </w:pPr>
            <w:r w:rsidRPr="0022101D">
              <w:rPr>
                <w:b/>
                <w:color w:val="000000"/>
                <w:sz w:val="20"/>
                <w:szCs w:val="20"/>
                <w:lang w:eastAsia="ru-RU"/>
              </w:rPr>
              <w:t>5</w:t>
            </w:r>
          </w:p>
        </w:tc>
        <w:tc>
          <w:tcPr>
            <w:tcW w:w="2268" w:type="dxa"/>
            <w:tcBorders>
              <w:top w:val="nil"/>
              <w:left w:val="nil"/>
              <w:bottom w:val="single" w:sz="4" w:space="0" w:color="auto"/>
              <w:right w:val="single" w:sz="4" w:space="0" w:color="auto"/>
            </w:tcBorders>
            <w:shd w:val="clear" w:color="000000" w:fill="F2F2F2"/>
          </w:tcPr>
          <w:p w:rsidR="0022101D" w:rsidRPr="0022101D" w:rsidRDefault="0022101D" w:rsidP="0022101D">
            <w:pPr>
              <w:jc w:val="center"/>
              <w:rPr>
                <w:b/>
                <w:color w:val="000000"/>
                <w:sz w:val="20"/>
                <w:szCs w:val="20"/>
                <w:lang w:val="en-US" w:eastAsia="ru-RU"/>
              </w:rPr>
            </w:pPr>
            <w:r w:rsidRPr="0022101D">
              <w:rPr>
                <w:b/>
                <w:color w:val="000000"/>
                <w:sz w:val="20"/>
                <w:szCs w:val="20"/>
                <w:lang w:val="en-US" w:eastAsia="ru-RU"/>
              </w:rPr>
              <w:t>6</w:t>
            </w:r>
          </w:p>
        </w:tc>
      </w:tr>
      <w:tr w:rsidR="00586F11" w:rsidRPr="0022101D" w:rsidTr="00586F11">
        <w:trPr>
          <w:trHeight w:val="407"/>
        </w:trPr>
        <w:tc>
          <w:tcPr>
            <w:tcW w:w="7797" w:type="dxa"/>
            <w:gridSpan w:val="2"/>
            <w:tcBorders>
              <w:top w:val="nil"/>
              <w:left w:val="single" w:sz="4" w:space="0" w:color="auto"/>
              <w:bottom w:val="single" w:sz="4" w:space="0" w:color="auto"/>
              <w:right w:val="single" w:sz="4" w:space="0" w:color="auto"/>
            </w:tcBorders>
            <w:shd w:val="clear" w:color="000000" w:fill="F2F2F2"/>
            <w:vAlign w:val="center"/>
          </w:tcPr>
          <w:p w:rsidR="00586F11" w:rsidRPr="00586F11" w:rsidRDefault="00586F11" w:rsidP="00586F11">
            <w:pPr>
              <w:rPr>
                <w:b/>
                <w:color w:val="000000"/>
                <w:lang w:eastAsia="ru-RU"/>
              </w:rPr>
            </w:pPr>
            <w:r w:rsidRPr="00586F11">
              <w:rPr>
                <w:b/>
                <w:color w:val="000000"/>
                <w:lang w:eastAsia="ru-RU"/>
              </w:rPr>
              <w:t>Проектные работы</w:t>
            </w:r>
          </w:p>
        </w:tc>
        <w:tc>
          <w:tcPr>
            <w:tcW w:w="992" w:type="dxa"/>
            <w:tcBorders>
              <w:top w:val="nil"/>
              <w:left w:val="nil"/>
              <w:bottom w:val="single" w:sz="4" w:space="0" w:color="auto"/>
              <w:right w:val="single" w:sz="4" w:space="0" w:color="auto"/>
            </w:tcBorders>
            <w:shd w:val="clear" w:color="000000" w:fill="F2F2F2"/>
            <w:vAlign w:val="center"/>
          </w:tcPr>
          <w:p w:rsidR="00586F11" w:rsidRPr="00586F11" w:rsidRDefault="00711EE9" w:rsidP="00711EE9">
            <w:pPr>
              <w:jc w:val="center"/>
              <w:rPr>
                <w:color w:val="000000"/>
                <w:sz w:val="22"/>
                <w:szCs w:val="22"/>
                <w:lang w:eastAsia="ru-RU"/>
              </w:rPr>
            </w:pPr>
            <w:r>
              <w:rPr>
                <w:color w:val="000000"/>
                <w:sz w:val="22"/>
                <w:szCs w:val="22"/>
                <w:lang w:eastAsia="ru-RU"/>
              </w:rPr>
              <w:t>к</w:t>
            </w:r>
            <w:r w:rsidR="00586F11" w:rsidRPr="00586F11">
              <w:rPr>
                <w:color w:val="000000"/>
                <w:sz w:val="22"/>
                <w:szCs w:val="22"/>
                <w:lang w:eastAsia="ru-RU"/>
              </w:rPr>
              <w:t>омпл</w:t>
            </w:r>
            <w:r>
              <w:rPr>
                <w:color w:val="000000"/>
                <w:sz w:val="22"/>
                <w:szCs w:val="22"/>
                <w:lang w:eastAsia="ru-RU"/>
              </w:rPr>
              <w:t>.</w:t>
            </w:r>
          </w:p>
        </w:tc>
        <w:tc>
          <w:tcPr>
            <w:tcW w:w="1100" w:type="dxa"/>
            <w:tcBorders>
              <w:top w:val="nil"/>
              <w:left w:val="nil"/>
              <w:bottom w:val="single" w:sz="4" w:space="0" w:color="auto"/>
              <w:right w:val="single" w:sz="4" w:space="0" w:color="auto"/>
            </w:tcBorders>
            <w:shd w:val="clear" w:color="000000" w:fill="F2F2F2"/>
            <w:vAlign w:val="center"/>
          </w:tcPr>
          <w:p w:rsidR="00586F11" w:rsidRPr="00586F11" w:rsidRDefault="00586F11" w:rsidP="0022101D">
            <w:pPr>
              <w:jc w:val="center"/>
              <w:rPr>
                <w:color w:val="000000"/>
                <w:sz w:val="22"/>
                <w:szCs w:val="22"/>
                <w:lang w:eastAsia="ru-RU"/>
              </w:rPr>
            </w:pPr>
            <w:r w:rsidRPr="00586F11">
              <w:rPr>
                <w:color w:val="000000"/>
                <w:sz w:val="22"/>
                <w:szCs w:val="22"/>
                <w:lang w:eastAsia="ru-RU"/>
              </w:rPr>
              <w:t>1</w:t>
            </w:r>
          </w:p>
        </w:tc>
        <w:tc>
          <w:tcPr>
            <w:tcW w:w="2444" w:type="dxa"/>
            <w:gridSpan w:val="2"/>
            <w:tcBorders>
              <w:top w:val="nil"/>
              <w:left w:val="nil"/>
              <w:bottom w:val="single" w:sz="4" w:space="0" w:color="auto"/>
              <w:right w:val="single" w:sz="4" w:space="0" w:color="auto"/>
            </w:tcBorders>
            <w:shd w:val="clear" w:color="000000" w:fill="F2F2F2"/>
            <w:vAlign w:val="center"/>
          </w:tcPr>
          <w:p w:rsidR="00586F11" w:rsidRPr="0022101D" w:rsidRDefault="00586F11" w:rsidP="0022101D">
            <w:pPr>
              <w:jc w:val="center"/>
              <w:rPr>
                <w:b/>
                <w:color w:val="000000"/>
                <w:sz w:val="20"/>
                <w:szCs w:val="20"/>
                <w:lang w:eastAsia="ru-RU"/>
              </w:rPr>
            </w:pPr>
          </w:p>
        </w:tc>
        <w:tc>
          <w:tcPr>
            <w:tcW w:w="2268" w:type="dxa"/>
            <w:tcBorders>
              <w:top w:val="nil"/>
              <w:left w:val="nil"/>
              <w:bottom w:val="single" w:sz="4" w:space="0" w:color="auto"/>
              <w:right w:val="single" w:sz="4" w:space="0" w:color="auto"/>
            </w:tcBorders>
            <w:shd w:val="clear" w:color="000000" w:fill="F2F2F2"/>
          </w:tcPr>
          <w:p w:rsidR="00586F11" w:rsidRPr="0022101D" w:rsidRDefault="00586F11" w:rsidP="0022101D">
            <w:pPr>
              <w:jc w:val="center"/>
              <w:rPr>
                <w:b/>
                <w:color w:val="000000"/>
                <w:sz w:val="20"/>
                <w:szCs w:val="20"/>
                <w:lang w:val="en-US" w:eastAsia="ru-RU"/>
              </w:rPr>
            </w:pPr>
          </w:p>
        </w:tc>
      </w:tr>
      <w:tr w:rsidR="00586F11" w:rsidRPr="0022101D" w:rsidTr="00586F11">
        <w:trPr>
          <w:trHeight w:val="427"/>
        </w:trPr>
        <w:tc>
          <w:tcPr>
            <w:tcW w:w="12333" w:type="dxa"/>
            <w:gridSpan w:val="6"/>
            <w:tcBorders>
              <w:top w:val="single" w:sz="4" w:space="0" w:color="auto"/>
              <w:left w:val="single" w:sz="4" w:space="0" w:color="auto"/>
              <w:bottom w:val="single" w:sz="4" w:space="0" w:color="auto"/>
              <w:right w:val="nil"/>
            </w:tcBorders>
            <w:shd w:val="clear" w:color="000000" w:fill="F2F2F2"/>
            <w:vAlign w:val="center"/>
          </w:tcPr>
          <w:p w:rsidR="00586F11" w:rsidRPr="0022101D" w:rsidRDefault="00586F11" w:rsidP="0022101D">
            <w:pPr>
              <w:rPr>
                <w:b/>
                <w:bCs/>
                <w:i/>
                <w:iCs/>
                <w:color w:val="000000"/>
                <w:sz w:val="22"/>
                <w:szCs w:val="22"/>
                <w:lang w:eastAsia="ru-RU"/>
              </w:rPr>
            </w:pPr>
            <w:r w:rsidRPr="00586F11">
              <w:rPr>
                <w:b/>
                <w:color w:val="000000"/>
                <w:lang w:eastAsia="ru-RU"/>
              </w:rPr>
              <w:t>Строительно-монтажные работы</w:t>
            </w:r>
            <w:r>
              <w:rPr>
                <w:b/>
                <w:color w:val="000000"/>
                <w:lang w:eastAsia="ru-RU"/>
              </w:rPr>
              <w:t>:</w:t>
            </w:r>
          </w:p>
        </w:tc>
        <w:tc>
          <w:tcPr>
            <w:tcW w:w="2268" w:type="dxa"/>
            <w:tcBorders>
              <w:top w:val="single" w:sz="4" w:space="0" w:color="auto"/>
              <w:left w:val="single" w:sz="4" w:space="0" w:color="auto"/>
              <w:bottom w:val="single" w:sz="4" w:space="0" w:color="auto"/>
              <w:right w:val="nil"/>
            </w:tcBorders>
            <w:shd w:val="clear" w:color="000000" w:fill="F2F2F2"/>
          </w:tcPr>
          <w:p w:rsidR="00586F11" w:rsidRPr="0022101D" w:rsidRDefault="00586F11" w:rsidP="0022101D">
            <w:pPr>
              <w:rPr>
                <w:b/>
                <w:bCs/>
                <w:i/>
                <w:iCs/>
                <w:color w:val="000000"/>
                <w:sz w:val="22"/>
                <w:szCs w:val="22"/>
                <w:lang w:eastAsia="ru-RU"/>
              </w:rPr>
            </w:pPr>
          </w:p>
        </w:tc>
      </w:tr>
      <w:tr w:rsidR="0022101D" w:rsidRPr="0022101D" w:rsidTr="005C7A6F">
        <w:trPr>
          <w:trHeight w:val="300"/>
        </w:trPr>
        <w:tc>
          <w:tcPr>
            <w:tcW w:w="12333" w:type="dxa"/>
            <w:gridSpan w:val="6"/>
            <w:tcBorders>
              <w:top w:val="single" w:sz="4" w:space="0" w:color="auto"/>
              <w:left w:val="single" w:sz="4" w:space="0" w:color="auto"/>
              <w:bottom w:val="single" w:sz="4" w:space="0" w:color="auto"/>
              <w:right w:val="nil"/>
            </w:tcBorders>
            <w:shd w:val="clear" w:color="000000" w:fill="F2F2F2"/>
            <w:vAlign w:val="center"/>
            <w:hideMark/>
          </w:tcPr>
          <w:p w:rsidR="0022101D" w:rsidRPr="0022101D" w:rsidRDefault="0022101D" w:rsidP="0022101D">
            <w:pPr>
              <w:rPr>
                <w:b/>
                <w:bCs/>
                <w:i/>
                <w:iCs/>
                <w:color w:val="000000"/>
                <w:sz w:val="22"/>
                <w:szCs w:val="22"/>
                <w:lang w:eastAsia="ru-RU"/>
              </w:rPr>
            </w:pPr>
            <w:proofErr w:type="spellStart"/>
            <w:r w:rsidRPr="0022101D">
              <w:rPr>
                <w:b/>
                <w:bCs/>
                <w:i/>
                <w:iCs/>
                <w:color w:val="000000"/>
                <w:sz w:val="22"/>
                <w:szCs w:val="22"/>
                <w:lang w:eastAsia="ru-RU"/>
              </w:rPr>
              <w:t>Проладка</w:t>
            </w:r>
            <w:proofErr w:type="spellEnd"/>
            <w:r w:rsidRPr="0022101D">
              <w:rPr>
                <w:b/>
                <w:bCs/>
                <w:i/>
                <w:iCs/>
                <w:color w:val="000000"/>
                <w:sz w:val="22"/>
                <w:szCs w:val="22"/>
                <w:lang w:eastAsia="ru-RU"/>
              </w:rPr>
              <w:t xml:space="preserve"> кабеля</w:t>
            </w:r>
          </w:p>
        </w:tc>
        <w:tc>
          <w:tcPr>
            <w:tcW w:w="2268" w:type="dxa"/>
            <w:tcBorders>
              <w:top w:val="single" w:sz="4" w:space="0" w:color="auto"/>
              <w:left w:val="single" w:sz="4" w:space="0" w:color="auto"/>
              <w:bottom w:val="single" w:sz="4" w:space="0" w:color="auto"/>
              <w:right w:val="nil"/>
            </w:tcBorders>
            <w:shd w:val="clear" w:color="000000" w:fill="F2F2F2"/>
          </w:tcPr>
          <w:p w:rsidR="0022101D" w:rsidRPr="0022101D" w:rsidRDefault="0022101D" w:rsidP="0022101D">
            <w:pPr>
              <w:rPr>
                <w:b/>
                <w:bCs/>
                <w:i/>
                <w:iCs/>
                <w:color w:val="000000"/>
                <w:sz w:val="22"/>
                <w:szCs w:val="22"/>
                <w:lang w:eastAsia="ru-RU"/>
              </w:rPr>
            </w:pPr>
          </w:p>
        </w:tc>
      </w:tr>
      <w:tr w:rsidR="0022101D" w:rsidRPr="0022101D" w:rsidTr="00586F11">
        <w:trPr>
          <w:trHeight w:val="364"/>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1</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rPr>
                <w:color w:val="000000"/>
                <w:sz w:val="22"/>
                <w:szCs w:val="22"/>
                <w:lang w:eastAsia="ru-RU"/>
              </w:rPr>
            </w:pPr>
            <w:r w:rsidRPr="0022101D">
              <w:rPr>
                <w:color w:val="000000"/>
                <w:sz w:val="22"/>
                <w:szCs w:val="22"/>
                <w:lang w:eastAsia="ru-RU"/>
              </w:rPr>
              <w:t>Разборка асфальтового покрытия</w:t>
            </w:r>
            <w:proofErr w:type="gramStart"/>
            <w:r w:rsidRPr="0022101D">
              <w:rPr>
                <w:color w:val="000000"/>
                <w:sz w:val="22"/>
                <w:szCs w:val="22"/>
                <w:lang w:eastAsia="ru-RU"/>
              </w:rPr>
              <w:t xml:space="preserve"> Т</w:t>
            </w:r>
            <w:proofErr w:type="gramEnd"/>
            <w:r w:rsidRPr="0022101D">
              <w:rPr>
                <w:color w:val="000000"/>
                <w:sz w:val="22"/>
                <w:szCs w:val="22"/>
                <w:lang w:eastAsia="ru-RU"/>
              </w:rPr>
              <w:t>=100мм</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м</w:t>
            </w:r>
            <w:proofErr w:type="gramStart"/>
            <w:r w:rsidRPr="0022101D">
              <w:rPr>
                <w:color w:val="000000"/>
                <w:sz w:val="22"/>
                <w:szCs w:val="22"/>
                <w:vertAlign w:val="superscript"/>
                <w:lang w:eastAsia="ru-RU"/>
              </w:rPr>
              <w:t>2</w:t>
            </w:r>
            <w:proofErr w:type="gramEnd"/>
            <w:r w:rsidRPr="0022101D">
              <w:rPr>
                <w:color w:val="000000"/>
                <w:sz w:val="22"/>
                <w:szCs w:val="22"/>
                <w:lang w:eastAsia="ru-RU"/>
              </w:rPr>
              <w:t>/м</w:t>
            </w:r>
            <w:r w:rsidRPr="0022101D">
              <w:rPr>
                <w:color w:val="000000"/>
                <w:sz w:val="22"/>
                <w:szCs w:val="22"/>
                <w:vertAlign w:val="superscript"/>
                <w:lang w:eastAsia="ru-RU"/>
              </w:rPr>
              <w:t>3</w:t>
            </w:r>
          </w:p>
        </w:tc>
        <w:tc>
          <w:tcPr>
            <w:tcW w:w="1100" w:type="dxa"/>
            <w:tcBorders>
              <w:top w:val="nil"/>
              <w:left w:val="nil"/>
              <w:bottom w:val="single" w:sz="4" w:space="0" w:color="auto"/>
              <w:right w:val="single" w:sz="4" w:space="0" w:color="auto"/>
            </w:tcBorders>
            <w:shd w:val="clear" w:color="000000" w:fill="FFFFFF"/>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38/3,8</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jc w:val="center"/>
              <w:rPr>
                <w:color w:val="000000"/>
                <w:sz w:val="22"/>
                <w:szCs w:val="22"/>
                <w:lang w:eastAsia="ru-RU"/>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jc w:val="center"/>
              <w:rPr>
                <w:color w:val="000000"/>
                <w:sz w:val="22"/>
                <w:szCs w:val="22"/>
                <w:lang w:eastAsia="ru-RU"/>
              </w:rPr>
            </w:pPr>
          </w:p>
        </w:tc>
      </w:tr>
      <w:tr w:rsidR="0022101D" w:rsidRPr="0022101D" w:rsidTr="00586F11">
        <w:trPr>
          <w:trHeight w:val="382"/>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2</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rPr>
                <w:color w:val="000000"/>
                <w:sz w:val="22"/>
                <w:szCs w:val="22"/>
                <w:lang w:eastAsia="ru-RU"/>
              </w:rPr>
            </w:pPr>
            <w:r w:rsidRPr="0022101D">
              <w:rPr>
                <w:color w:val="000000"/>
                <w:sz w:val="22"/>
                <w:szCs w:val="22"/>
                <w:lang w:eastAsia="ru-RU"/>
              </w:rPr>
              <w:t>Устройство покрытия толщиной 6 см из горячих асфальтобетонных смесей пористых крупнозернистых, плотность каменных материалов 2,5-2,9 т/м3</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м</w:t>
            </w:r>
            <w:proofErr w:type="gramStart"/>
            <w:r w:rsidRPr="0022101D">
              <w:rPr>
                <w:color w:val="000000"/>
                <w:sz w:val="22"/>
                <w:szCs w:val="22"/>
                <w:vertAlign w:val="superscript"/>
                <w:lang w:eastAsia="ru-RU"/>
              </w:rPr>
              <w:t>2</w:t>
            </w:r>
            <w:proofErr w:type="gramEnd"/>
          </w:p>
        </w:tc>
        <w:tc>
          <w:tcPr>
            <w:tcW w:w="1100" w:type="dxa"/>
            <w:tcBorders>
              <w:top w:val="nil"/>
              <w:left w:val="nil"/>
              <w:bottom w:val="single" w:sz="4" w:space="0" w:color="auto"/>
              <w:right w:val="single" w:sz="4" w:space="0" w:color="auto"/>
            </w:tcBorders>
            <w:shd w:val="clear" w:color="000000" w:fill="FFFFFF"/>
            <w:vAlign w:val="center"/>
          </w:tcPr>
          <w:p w:rsidR="0022101D" w:rsidRPr="0022101D" w:rsidRDefault="0022101D" w:rsidP="0022101D">
            <w:pPr>
              <w:jc w:val="center"/>
              <w:rPr>
                <w:color w:val="000000"/>
                <w:sz w:val="22"/>
                <w:szCs w:val="22"/>
                <w:lang w:eastAsia="ru-RU"/>
              </w:rPr>
            </w:pPr>
            <w:bookmarkStart w:id="58" w:name="_GoBack"/>
            <w:bookmarkEnd w:id="58"/>
            <w:r w:rsidRPr="0022101D">
              <w:rPr>
                <w:color w:val="000000"/>
                <w:sz w:val="22"/>
                <w:szCs w:val="22"/>
                <w:lang w:eastAsia="ru-RU"/>
              </w:rPr>
              <w:t>38,00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jc w:val="center"/>
              <w:rPr>
                <w:color w:val="000000"/>
                <w:sz w:val="22"/>
                <w:szCs w:val="22"/>
                <w:lang w:eastAsia="ru-RU"/>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jc w:val="center"/>
              <w:rPr>
                <w:color w:val="000000"/>
                <w:sz w:val="22"/>
                <w:szCs w:val="22"/>
                <w:lang w:eastAsia="ru-RU"/>
              </w:rPr>
            </w:pPr>
          </w:p>
        </w:tc>
      </w:tr>
      <w:tr w:rsidR="0022101D" w:rsidRPr="0022101D" w:rsidTr="00586F11">
        <w:trPr>
          <w:trHeight w:val="4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3</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rPr>
                <w:color w:val="000000"/>
                <w:sz w:val="22"/>
                <w:szCs w:val="22"/>
                <w:lang w:eastAsia="ru-RU"/>
              </w:rPr>
            </w:pPr>
            <w:r w:rsidRPr="0022101D">
              <w:rPr>
                <w:color w:val="000000"/>
                <w:sz w:val="22"/>
                <w:szCs w:val="22"/>
                <w:lang w:eastAsia="ru-RU"/>
              </w:rPr>
              <w:t>Устройство покрытия толщиной 4 см из горячих асфальтобетонных смесей пористых мелкозернистых типа</w:t>
            </w:r>
            <w:proofErr w:type="gramStart"/>
            <w:r w:rsidRPr="0022101D">
              <w:rPr>
                <w:color w:val="000000"/>
                <w:sz w:val="22"/>
                <w:szCs w:val="22"/>
                <w:lang w:eastAsia="ru-RU"/>
              </w:rPr>
              <w:t xml:space="preserve"> А</w:t>
            </w:r>
            <w:proofErr w:type="gramEnd"/>
            <w:r w:rsidRPr="0022101D">
              <w:rPr>
                <w:color w:val="000000"/>
                <w:sz w:val="22"/>
                <w:szCs w:val="22"/>
                <w:lang w:eastAsia="ru-RU"/>
              </w:rPr>
              <w:t>,  Б, В, плотность каменных материалов: 2,5-2,9 т/м3</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м</w:t>
            </w:r>
            <w:proofErr w:type="gramStart"/>
            <w:r w:rsidRPr="0022101D">
              <w:rPr>
                <w:color w:val="000000"/>
                <w:sz w:val="22"/>
                <w:szCs w:val="22"/>
                <w:vertAlign w:val="superscript"/>
                <w:lang w:eastAsia="ru-RU"/>
              </w:rPr>
              <w:t>2</w:t>
            </w:r>
            <w:proofErr w:type="gramEnd"/>
          </w:p>
        </w:tc>
        <w:tc>
          <w:tcPr>
            <w:tcW w:w="1100" w:type="dxa"/>
            <w:tcBorders>
              <w:top w:val="nil"/>
              <w:left w:val="nil"/>
              <w:bottom w:val="single" w:sz="4" w:space="0" w:color="auto"/>
              <w:right w:val="single" w:sz="4" w:space="0" w:color="auto"/>
            </w:tcBorders>
            <w:shd w:val="clear" w:color="000000" w:fill="FFFFFF"/>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38,00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jc w:val="center"/>
              <w:rPr>
                <w:color w:val="000000"/>
                <w:sz w:val="22"/>
                <w:szCs w:val="22"/>
                <w:lang w:eastAsia="ru-RU"/>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jc w:val="center"/>
              <w:rPr>
                <w:color w:val="000000"/>
                <w:sz w:val="22"/>
                <w:szCs w:val="22"/>
                <w:lang w:eastAsia="ru-RU"/>
              </w:rPr>
            </w:pPr>
          </w:p>
        </w:tc>
      </w:tr>
      <w:tr w:rsidR="0022101D" w:rsidRPr="0022101D" w:rsidTr="00586F11">
        <w:trPr>
          <w:trHeight w:val="4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4</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rPr>
                <w:color w:val="000000"/>
                <w:sz w:val="22"/>
                <w:szCs w:val="22"/>
                <w:lang w:eastAsia="ru-RU"/>
              </w:rPr>
            </w:pPr>
            <w:r w:rsidRPr="0022101D">
              <w:rPr>
                <w:color w:val="000000"/>
                <w:sz w:val="22"/>
                <w:szCs w:val="22"/>
                <w:lang w:eastAsia="ru-RU"/>
              </w:rPr>
              <w:t>Утилизация асфальтового лома с перевозкой до 10 км</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м</w:t>
            </w:r>
            <w:r w:rsidRPr="0022101D">
              <w:rPr>
                <w:color w:val="000000"/>
                <w:sz w:val="22"/>
                <w:szCs w:val="22"/>
                <w:vertAlign w:val="superscript"/>
                <w:lang w:eastAsia="ru-RU"/>
              </w:rPr>
              <w:t>3</w:t>
            </w:r>
            <w:r w:rsidRPr="0022101D">
              <w:rPr>
                <w:color w:val="000000"/>
                <w:sz w:val="22"/>
                <w:szCs w:val="22"/>
                <w:lang w:eastAsia="ru-RU"/>
              </w:rPr>
              <w:t>/</w:t>
            </w:r>
            <w:proofErr w:type="spellStart"/>
            <w:r w:rsidRPr="0022101D">
              <w:rPr>
                <w:color w:val="000000"/>
                <w:sz w:val="22"/>
                <w:szCs w:val="22"/>
                <w:lang w:eastAsia="ru-RU"/>
              </w:rPr>
              <w:t>тн</w:t>
            </w:r>
            <w:proofErr w:type="spellEnd"/>
          </w:p>
        </w:tc>
        <w:tc>
          <w:tcPr>
            <w:tcW w:w="1100" w:type="dxa"/>
            <w:tcBorders>
              <w:top w:val="nil"/>
              <w:left w:val="nil"/>
              <w:bottom w:val="single" w:sz="4" w:space="0" w:color="auto"/>
              <w:right w:val="single" w:sz="4" w:space="0" w:color="auto"/>
            </w:tcBorders>
            <w:shd w:val="clear" w:color="000000" w:fill="FFFFFF"/>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3,8/7,98</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jc w:val="center"/>
              <w:rPr>
                <w:color w:val="000000"/>
                <w:sz w:val="22"/>
                <w:szCs w:val="22"/>
                <w:lang w:eastAsia="ru-RU"/>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jc w:val="center"/>
              <w:rPr>
                <w:color w:val="000000"/>
                <w:sz w:val="22"/>
                <w:szCs w:val="22"/>
                <w:lang w:eastAsia="ru-RU"/>
              </w:rPr>
            </w:pPr>
          </w:p>
        </w:tc>
      </w:tr>
      <w:tr w:rsidR="0022101D" w:rsidRPr="0022101D" w:rsidTr="00586F11">
        <w:trPr>
          <w:trHeight w:val="241"/>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5</w:t>
            </w:r>
          </w:p>
        </w:tc>
        <w:tc>
          <w:tcPr>
            <w:tcW w:w="6946"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rPr>
                <w:rFonts w:eastAsiaTheme="minorHAnsi"/>
                <w:sz w:val="20"/>
                <w:szCs w:val="20"/>
              </w:rPr>
            </w:pPr>
            <w:r w:rsidRPr="0022101D">
              <w:rPr>
                <w:rFonts w:eastAsiaTheme="minorHAnsi"/>
                <w:sz w:val="20"/>
                <w:szCs w:val="20"/>
              </w:rPr>
              <w:t xml:space="preserve">Устройство траншеи под кабель (разработка грунта 2-й категории вручную, сильно </w:t>
            </w:r>
            <w:proofErr w:type="spellStart"/>
            <w:r w:rsidRPr="0022101D">
              <w:rPr>
                <w:rFonts w:eastAsiaTheme="minorHAnsi"/>
                <w:sz w:val="20"/>
                <w:szCs w:val="20"/>
              </w:rPr>
              <w:t>нгалипающий</w:t>
            </w:r>
            <w:proofErr w:type="spellEnd"/>
            <w:r w:rsidRPr="0022101D">
              <w:rPr>
                <w:rFonts w:eastAsiaTheme="minorHAnsi"/>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r w:rsidRPr="0022101D">
              <w:rPr>
                <w:rFonts w:eastAsiaTheme="minorHAnsi"/>
                <w:sz w:val="20"/>
                <w:szCs w:val="20"/>
                <w:vertAlign w:val="superscript"/>
              </w:rPr>
              <w:t>3</w:t>
            </w:r>
          </w:p>
        </w:tc>
        <w:tc>
          <w:tcPr>
            <w:tcW w:w="1100" w:type="dxa"/>
            <w:tcBorders>
              <w:top w:val="nil"/>
              <w:left w:val="nil"/>
              <w:bottom w:val="single" w:sz="4" w:space="0" w:color="auto"/>
              <w:right w:val="single" w:sz="4" w:space="0" w:color="auto"/>
            </w:tcBorders>
            <w:shd w:val="clear" w:color="000000" w:fill="FFFFFF"/>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108,00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86F11">
        <w:trPr>
          <w:trHeight w:val="3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6</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rPr>
                <w:rFonts w:eastAsiaTheme="minorHAnsi"/>
                <w:sz w:val="20"/>
                <w:szCs w:val="20"/>
              </w:rPr>
            </w:pPr>
            <w:r w:rsidRPr="0022101D">
              <w:rPr>
                <w:rFonts w:eastAsiaTheme="minorHAnsi"/>
                <w:sz w:val="20"/>
                <w:szCs w:val="20"/>
              </w:rPr>
              <w:t>Устройство песчаной постели под кабель</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r w:rsidRPr="0022101D">
              <w:rPr>
                <w:rFonts w:eastAsiaTheme="minorHAnsi"/>
                <w:sz w:val="20"/>
                <w:szCs w:val="20"/>
                <w:vertAlign w:val="superscript"/>
              </w:rPr>
              <w:t>3</w:t>
            </w:r>
          </w:p>
        </w:tc>
        <w:tc>
          <w:tcPr>
            <w:tcW w:w="110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18,00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86F11">
        <w:trPr>
          <w:trHeight w:val="3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7</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rPr>
                <w:rFonts w:eastAsiaTheme="minorHAnsi"/>
                <w:sz w:val="20"/>
                <w:szCs w:val="20"/>
              </w:rPr>
            </w:pPr>
            <w:r w:rsidRPr="0022101D">
              <w:rPr>
                <w:rFonts w:eastAsiaTheme="minorHAnsi"/>
                <w:sz w:val="20"/>
                <w:szCs w:val="20"/>
              </w:rPr>
              <w:t xml:space="preserve">Укладка кабеля </w:t>
            </w:r>
            <w:proofErr w:type="spellStart"/>
            <w:r w:rsidRPr="0022101D">
              <w:rPr>
                <w:rFonts w:eastAsiaTheme="minorHAnsi"/>
                <w:sz w:val="20"/>
                <w:szCs w:val="20"/>
              </w:rPr>
              <w:t>ВБбШвнг</w:t>
            </w:r>
            <w:proofErr w:type="spellEnd"/>
            <w:r w:rsidRPr="0022101D">
              <w:rPr>
                <w:rFonts w:eastAsiaTheme="minorHAnsi"/>
                <w:sz w:val="20"/>
                <w:szCs w:val="20"/>
              </w:rPr>
              <w:t>-</w:t>
            </w:r>
            <w:proofErr w:type="gramStart"/>
            <w:r w:rsidRPr="0022101D">
              <w:rPr>
                <w:rFonts w:eastAsiaTheme="minorHAnsi"/>
                <w:sz w:val="20"/>
                <w:szCs w:val="20"/>
              </w:rPr>
              <w:t>LS</w:t>
            </w:r>
            <w:proofErr w:type="gramEnd"/>
            <w:r w:rsidRPr="0022101D">
              <w:rPr>
                <w:rFonts w:eastAsiaTheme="minorHAnsi"/>
                <w:sz w:val="20"/>
                <w:szCs w:val="20"/>
              </w:rPr>
              <w:t xml:space="preserve"> 4х185 в готовую траншею</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p>
        </w:tc>
        <w:tc>
          <w:tcPr>
            <w:tcW w:w="110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300,00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86F11">
        <w:trPr>
          <w:trHeight w:val="3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8</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rPr>
                <w:rFonts w:eastAsiaTheme="minorHAnsi"/>
                <w:sz w:val="20"/>
                <w:szCs w:val="20"/>
              </w:rPr>
            </w:pPr>
            <w:r w:rsidRPr="0022101D">
              <w:rPr>
                <w:rFonts w:eastAsiaTheme="minorHAnsi"/>
                <w:sz w:val="20"/>
                <w:szCs w:val="20"/>
              </w:rPr>
              <w:t>Укладка сигнальной ленты по кабельной траншее</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p>
        </w:tc>
        <w:tc>
          <w:tcPr>
            <w:tcW w:w="110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300,00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86F11">
        <w:trPr>
          <w:trHeight w:val="3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9</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rPr>
                <w:rFonts w:eastAsiaTheme="minorHAnsi"/>
                <w:sz w:val="20"/>
                <w:szCs w:val="20"/>
              </w:rPr>
            </w:pPr>
            <w:r w:rsidRPr="0022101D">
              <w:rPr>
                <w:rFonts w:eastAsiaTheme="minorHAnsi"/>
                <w:sz w:val="20"/>
                <w:szCs w:val="20"/>
              </w:rPr>
              <w:t>Обратная засыпка</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r w:rsidRPr="0022101D">
              <w:rPr>
                <w:rFonts w:eastAsiaTheme="minorHAnsi"/>
                <w:sz w:val="20"/>
                <w:szCs w:val="20"/>
                <w:vertAlign w:val="superscript"/>
              </w:rPr>
              <w:t>3</w:t>
            </w:r>
          </w:p>
        </w:tc>
        <w:tc>
          <w:tcPr>
            <w:tcW w:w="110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90,00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86F11">
        <w:trPr>
          <w:trHeight w:val="659"/>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10</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rPr>
                <w:rFonts w:eastAsiaTheme="minorHAnsi"/>
                <w:sz w:val="20"/>
                <w:szCs w:val="20"/>
              </w:rPr>
            </w:pPr>
            <w:proofErr w:type="gramStart"/>
            <w:r w:rsidRPr="0022101D">
              <w:rPr>
                <w:rFonts w:eastAsiaTheme="minorHAnsi"/>
                <w:sz w:val="20"/>
                <w:szCs w:val="20"/>
              </w:rPr>
              <w:t xml:space="preserve">Прокладка кабеля </w:t>
            </w:r>
            <w:proofErr w:type="spellStart"/>
            <w:r w:rsidRPr="0022101D">
              <w:rPr>
                <w:rFonts w:eastAsiaTheme="minorHAnsi"/>
                <w:sz w:val="20"/>
                <w:szCs w:val="20"/>
              </w:rPr>
              <w:t>ВБбШвнг</w:t>
            </w:r>
            <w:proofErr w:type="spellEnd"/>
            <w:r w:rsidRPr="0022101D">
              <w:rPr>
                <w:rFonts w:eastAsiaTheme="minorHAnsi"/>
                <w:sz w:val="20"/>
                <w:szCs w:val="20"/>
              </w:rPr>
              <w:t>-LS 4х185 по готовым конструкциям (внутри корпуса № 4 ОЦ "Технопарк"</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p>
        </w:tc>
        <w:tc>
          <w:tcPr>
            <w:tcW w:w="1100"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50,00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C7A6F">
        <w:trPr>
          <w:trHeight w:val="300"/>
        </w:trPr>
        <w:tc>
          <w:tcPr>
            <w:tcW w:w="12333" w:type="dxa"/>
            <w:gridSpan w:val="6"/>
            <w:tcBorders>
              <w:top w:val="single" w:sz="4" w:space="0" w:color="auto"/>
              <w:left w:val="single" w:sz="4" w:space="0" w:color="auto"/>
              <w:bottom w:val="single" w:sz="4" w:space="0" w:color="auto"/>
              <w:right w:val="nil"/>
            </w:tcBorders>
            <w:shd w:val="clear" w:color="000000" w:fill="F2F2F2"/>
            <w:vAlign w:val="center"/>
            <w:hideMark/>
          </w:tcPr>
          <w:p w:rsidR="0022101D" w:rsidRPr="0022101D" w:rsidRDefault="0022101D" w:rsidP="0022101D">
            <w:pPr>
              <w:rPr>
                <w:b/>
                <w:bCs/>
                <w:i/>
                <w:iCs/>
                <w:color w:val="000000"/>
                <w:sz w:val="22"/>
                <w:szCs w:val="22"/>
                <w:lang w:eastAsia="ru-RU"/>
              </w:rPr>
            </w:pPr>
            <w:r w:rsidRPr="0022101D">
              <w:rPr>
                <w:b/>
                <w:bCs/>
                <w:i/>
                <w:iCs/>
                <w:color w:val="000000"/>
                <w:sz w:val="22"/>
                <w:szCs w:val="22"/>
                <w:lang w:eastAsia="ru-RU"/>
              </w:rPr>
              <w:lastRenderedPageBreak/>
              <w:t>Устройство фундамента</w:t>
            </w:r>
          </w:p>
        </w:tc>
        <w:tc>
          <w:tcPr>
            <w:tcW w:w="2268" w:type="dxa"/>
            <w:tcBorders>
              <w:top w:val="single" w:sz="4" w:space="0" w:color="auto"/>
              <w:left w:val="single" w:sz="4" w:space="0" w:color="auto"/>
              <w:bottom w:val="single" w:sz="4" w:space="0" w:color="auto"/>
              <w:right w:val="nil"/>
            </w:tcBorders>
            <w:shd w:val="clear" w:color="000000" w:fill="F2F2F2"/>
          </w:tcPr>
          <w:p w:rsidR="0022101D" w:rsidRPr="0022101D" w:rsidRDefault="0022101D" w:rsidP="0022101D">
            <w:pPr>
              <w:rPr>
                <w:b/>
                <w:bCs/>
                <w:i/>
                <w:iCs/>
                <w:color w:val="000000"/>
                <w:sz w:val="22"/>
                <w:szCs w:val="22"/>
                <w:lang w:eastAsia="ru-RU"/>
              </w:rPr>
            </w:pPr>
          </w:p>
        </w:tc>
      </w:tr>
      <w:tr w:rsidR="0022101D" w:rsidRPr="0022101D" w:rsidTr="00586F11">
        <w:trPr>
          <w:trHeight w:val="33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11</w:t>
            </w:r>
          </w:p>
        </w:tc>
        <w:tc>
          <w:tcPr>
            <w:tcW w:w="6946"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rPr>
                <w:rFonts w:eastAsiaTheme="minorHAnsi"/>
                <w:sz w:val="20"/>
                <w:szCs w:val="20"/>
              </w:rPr>
            </w:pPr>
            <w:r w:rsidRPr="0022101D">
              <w:rPr>
                <w:rFonts w:eastAsiaTheme="minorHAnsi"/>
                <w:sz w:val="20"/>
                <w:szCs w:val="20"/>
              </w:rPr>
              <w:t>Устройство котлована под фундамент с разработкой грунта вручную</w:t>
            </w:r>
          </w:p>
        </w:tc>
        <w:tc>
          <w:tcPr>
            <w:tcW w:w="992"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r w:rsidRPr="0022101D">
              <w:rPr>
                <w:rFonts w:eastAsiaTheme="minorHAnsi"/>
                <w:sz w:val="20"/>
                <w:szCs w:val="20"/>
                <w:vertAlign w:val="superscript"/>
              </w:rPr>
              <w:t>3</w:t>
            </w:r>
          </w:p>
        </w:tc>
        <w:tc>
          <w:tcPr>
            <w:tcW w:w="1100"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17,00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ind w:firstLine="708"/>
              <w:jc w:val="both"/>
              <w:rPr>
                <w:rFonts w:eastAsiaTheme="minorHAnsi"/>
                <w:sz w:val="20"/>
                <w:szCs w:val="20"/>
              </w:rPr>
            </w:pPr>
          </w:p>
        </w:tc>
      </w:tr>
      <w:tr w:rsidR="0022101D" w:rsidRPr="0022101D" w:rsidTr="00586F11">
        <w:trPr>
          <w:trHeight w:val="3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12</w:t>
            </w:r>
          </w:p>
        </w:tc>
        <w:tc>
          <w:tcPr>
            <w:tcW w:w="6946"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rPr>
                <w:rFonts w:eastAsiaTheme="minorHAnsi"/>
                <w:sz w:val="20"/>
                <w:szCs w:val="20"/>
              </w:rPr>
            </w:pPr>
            <w:r w:rsidRPr="0022101D">
              <w:rPr>
                <w:rFonts w:eastAsiaTheme="minorHAnsi"/>
                <w:sz w:val="20"/>
                <w:szCs w:val="20"/>
              </w:rPr>
              <w:t>Устройство песчаного основания под фундамент</w:t>
            </w:r>
            <w:proofErr w:type="gramStart"/>
            <w:r w:rsidRPr="0022101D">
              <w:rPr>
                <w:rFonts w:eastAsiaTheme="minorHAnsi"/>
                <w:sz w:val="20"/>
                <w:szCs w:val="20"/>
              </w:rPr>
              <w:t xml:space="preserve"> Т</w:t>
            </w:r>
            <w:proofErr w:type="gramEnd"/>
            <w:r w:rsidRPr="0022101D">
              <w:rPr>
                <w:rFonts w:eastAsiaTheme="minorHAnsi"/>
                <w:sz w:val="20"/>
                <w:szCs w:val="20"/>
              </w:rPr>
              <w:t>=0,15м</w:t>
            </w:r>
          </w:p>
        </w:tc>
        <w:tc>
          <w:tcPr>
            <w:tcW w:w="992"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r w:rsidRPr="0022101D">
              <w:rPr>
                <w:rFonts w:eastAsiaTheme="minorHAnsi"/>
                <w:sz w:val="20"/>
                <w:szCs w:val="20"/>
                <w:vertAlign w:val="superscript"/>
              </w:rPr>
              <w:t>3</w:t>
            </w:r>
          </w:p>
        </w:tc>
        <w:tc>
          <w:tcPr>
            <w:tcW w:w="1100"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0,32</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86F11">
        <w:trPr>
          <w:trHeight w:val="3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13</w:t>
            </w:r>
          </w:p>
        </w:tc>
        <w:tc>
          <w:tcPr>
            <w:tcW w:w="6946"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rPr>
                <w:rFonts w:eastAsiaTheme="minorHAnsi"/>
                <w:sz w:val="20"/>
                <w:szCs w:val="20"/>
              </w:rPr>
            </w:pPr>
            <w:r w:rsidRPr="0022101D">
              <w:rPr>
                <w:rFonts w:eastAsiaTheme="minorHAnsi"/>
                <w:sz w:val="20"/>
                <w:szCs w:val="20"/>
              </w:rPr>
              <w:t xml:space="preserve">Устройство монолитного Ж.Б. фундамента из бетона В-15 с армированием (расход арматуры  0,12тн, Д12 </w:t>
            </w:r>
            <w:proofErr w:type="gramStart"/>
            <w:r w:rsidRPr="0022101D">
              <w:rPr>
                <w:rFonts w:eastAsiaTheme="minorHAnsi"/>
                <w:sz w:val="20"/>
                <w:szCs w:val="20"/>
              </w:rPr>
              <w:t>А</w:t>
            </w:r>
            <w:proofErr w:type="gramEnd"/>
            <w:r w:rsidRPr="0022101D">
              <w:rPr>
                <w:rFonts w:eastAsiaTheme="minorHAnsi"/>
                <w:sz w:val="20"/>
                <w:szCs w:val="20"/>
              </w:rPr>
              <w:t>-</w:t>
            </w:r>
            <w:r w:rsidRPr="0022101D">
              <w:rPr>
                <w:rFonts w:eastAsiaTheme="minorHAnsi"/>
                <w:sz w:val="20"/>
                <w:szCs w:val="20"/>
                <w:lang w:val="en-US"/>
              </w:rPr>
              <w:t>II</w:t>
            </w:r>
            <w:r w:rsidRPr="0022101D">
              <w:rPr>
                <w:rFonts w:eastAsiaTheme="minorHAnsi"/>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r w:rsidRPr="0022101D">
              <w:rPr>
                <w:rFonts w:eastAsiaTheme="minorHAnsi"/>
                <w:sz w:val="20"/>
                <w:szCs w:val="20"/>
                <w:vertAlign w:val="superscript"/>
              </w:rPr>
              <w:t>3</w:t>
            </w:r>
          </w:p>
        </w:tc>
        <w:tc>
          <w:tcPr>
            <w:tcW w:w="1100"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1,92</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86F11">
        <w:trPr>
          <w:trHeight w:val="3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14</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rPr>
                <w:rFonts w:eastAsiaTheme="minorHAnsi"/>
                <w:sz w:val="20"/>
                <w:szCs w:val="20"/>
              </w:rPr>
            </w:pPr>
            <w:r w:rsidRPr="0022101D">
              <w:rPr>
                <w:rFonts w:eastAsiaTheme="minorHAnsi"/>
                <w:sz w:val="20"/>
                <w:szCs w:val="20"/>
              </w:rPr>
              <w:t>Установка анкерных болтов М 32 * 800 с комплектом шайб и гаек</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line="276" w:lineRule="auto"/>
              <w:jc w:val="center"/>
              <w:rPr>
                <w:rFonts w:eastAsiaTheme="minorHAnsi"/>
                <w:sz w:val="20"/>
                <w:szCs w:val="20"/>
              </w:rPr>
            </w:pPr>
            <w:proofErr w:type="spellStart"/>
            <w:proofErr w:type="gramStart"/>
            <w:r w:rsidRPr="0022101D">
              <w:rPr>
                <w:rFonts w:eastAsiaTheme="minorHAnsi"/>
                <w:sz w:val="20"/>
                <w:szCs w:val="20"/>
              </w:rPr>
              <w:t>шт</w:t>
            </w:r>
            <w:proofErr w:type="spellEnd"/>
            <w:proofErr w:type="gramEnd"/>
            <w:r w:rsidRPr="0022101D">
              <w:rPr>
                <w:rFonts w:eastAsiaTheme="minorHAnsi"/>
                <w:sz w:val="20"/>
                <w:szCs w:val="20"/>
              </w:rPr>
              <w:t>/</w:t>
            </w:r>
            <w:proofErr w:type="spellStart"/>
            <w:r w:rsidRPr="0022101D">
              <w:rPr>
                <w:rFonts w:eastAsiaTheme="minorHAnsi"/>
                <w:sz w:val="20"/>
                <w:szCs w:val="20"/>
              </w:rPr>
              <w:t>тн</w:t>
            </w:r>
            <w:proofErr w:type="spellEnd"/>
          </w:p>
        </w:tc>
        <w:tc>
          <w:tcPr>
            <w:tcW w:w="110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line="276" w:lineRule="auto"/>
              <w:jc w:val="center"/>
              <w:rPr>
                <w:rFonts w:eastAsiaTheme="minorHAnsi"/>
                <w:sz w:val="20"/>
                <w:szCs w:val="20"/>
              </w:rPr>
            </w:pPr>
            <w:r w:rsidRPr="0022101D">
              <w:rPr>
                <w:rFonts w:eastAsiaTheme="minorHAnsi"/>
                <w:sz w:val="20"/>
                <w:szCs w:val="20"/>
              </w:rPr>
              <w:t>8/0,022716</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line="276" w:lineRule="auto"/>
              <w:jc w:val="both"/>
              <w:rPr>
                <w:rFonts w:eastAsiaTheme="minorHAnsi"/>
                <w:sz w:val="20"/>
                <w:szCs w:val="20"/>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spacing w:after="200" w:line="276" w:lineRule="auto"/>
              <w:jc w:val="right"/>
              <w:rPr>
                <w:rFonts w:eastAsiaTheme="minorHAnsi"/>
                <w:sz w:val="20"/>
                <w:szCs w:val="20"/>
              </w:rPr>
            </w:pPr>
          </w:p>
        </w:tc>
      </w:tr>
      <w:tr w:rsidR="0022101D" w:rsidRPr="0022101D" w:rsidTr="00586F11">
        <w:trPr>
          <w:trHeight w:val="3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15</w:t>
            </w:r>
          </w:p>
        </w:tc>
        <w:tc>
          <w:tcPr>
            <w:tcW w:w="6946"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rPr>
                <w:rFonts w:eastAsiaTheme="minorHAnsi"/>
                <w:sz w:val="20"/>
                <w:szCs w:val="20"/>
              </w:rPr>
            </w:pPr>
            <w:r w:rsidRPr="0022101D">
              <w:rPr>
                <w:rFonts w:eastAsiaTheme="minorHAnsi"/>
                <w:sz w:val="20"/>
                <w:szCs w:val="20"/>
              </w:rPr>
              <w:t>Обратная засыпка песчаным грунтом с уплотнением и проливом водой</w:t>
            </w:r>
          </w:p>
        </w:tc>
        <w:tc>
          <w:tcPr>
            <w:tcW w:w="992"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r w:rsidRPr="0022101D">
              <w:rPr>
                <w:rFonts w:eastAsiaTheme="minorHAnsi"/>
                <w:sz w:val="20"/>
                <w:szCs w:val="20"/>
                <w:vertAlign w:val="superscript"/>
              </w:rPr>
              <w:t>3</w:t>
            </w:r>
          </w:p>
        </w:tc>
        <w:tc>
          <w:tcPr>
            <w:tcW w:w="1100"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14,77</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86F11">
        <w:trPr>
          <w:trHeight w:val="33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16</w:t>
            </w:r>
          </w:p>
        </w:tc>
        <w:tc>
          <w:tcPr>
            <w:tcW w:w="6946"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line="276" w:lineRule="auto"/>
              <w:rPr>
                <w:rFonts w:eastAsiaTheme="minorHAnsi"/>
                <w:sz w:val="20"/>
                <w:szCs w:val="20"/>
              </w:rPr>
            </w:pPr>
            <w:r w:rsidRPr="0022101D">
              <w:rPr>
                <w:rFonts w:eastAsiaTheme="minorHAnsi"/>
                <w:sz w:val="20"/>
                <w:szCs w:val="20"/>
              </w:rPr>
              <w:t>Устройство водоотводной канавы, L = 26 м. (Разработка грунта 2-й категории с налипанием на лопату вручную)</w:t>
            </w:r>
          </w:p>
        </w:tc>
        <w:tc>
          <w:tcPr>
            <w:tcW w:w="992"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line="276" w:lineRule="auto"/>
              <w:jc w:val="center"/>
              <w:rPr>
                <w:rFonts w:eastAsiaTheme="minorHAnsi"/>
                <w:sz w:val="20"/>
                <w:szCs w:val="20"/>
              </w:rPr>
            </w:pPr>
            <w:r w:rsidRPr="0022101D">
              <w:rPr>
                <w:rFonts w:eastAsiaTheme="minorHAnsi"/>
                <w:sz w:val="20"/>
                <w:szCs w:val="20"/>
              </w:rPr>
              <w:t>м</w:t>
            </w:r>
            <w:r w:rsidRPr="0022101D">
              <w:rPr>
                <w:rFonts w:eastAsiaTheme="minorHAnsi"/>
                <w:sz w:val="20"/>
                <w:szCs w:val="20"/>
                <w:vertAlign w:val="superscript"/>
              </w:rPr>
              <w:t>3</w:t>
            </w:r>
          </w:p>
        </w:tc>
        <w:tc>
          <w:tcPr>
            <w:tcW w:w="1100"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line="276" w:lineRule="auto"/>
              <w:jc w:val="center"/>
              <w:rPr>
                <w:rFonts w:eastAsiaTheme="minorHAnsi"/>
                <w:sz w:val="20"/>
                <w:szCs w:val="20"/>
              </w:rPr>
            </w:pPr>
            <w:r w:rsidRPr="0022101D">
              <w:rPr>
                <w:rFonts w:eastAsiaTheme="minorHAnsi"/>
                <w:sz w:val="20"/>
                <w:szCs w:val="20"/>
              </w:rPr>
              <w:t>11,70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line="276" w:lineRule="auto"/>
              <w:jc w:val="both"/>
              <w:rPr>
                <w:rFonts w:eastAsiaTheme="minorHAnsi"/>
                <w:sz w:val="20"/>
                <w:szCs w:val="20"/>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spacing w:after="200" w:line="276" w:lineRule="auto"/>
              <w:jc w:val="right"/>
              <w:rPr>
                <w:rFonts w:eastAsiaTheme="minorHAnsi"/>
                <w:sz w:val="20"/>
                <w:szCs w:val="20"/>
              </w:rPr>
            </w:pPr>
          </w:p>
        </w:tc>
      </w:tr>
      <w:tr w:rsidR="0022101D" w:rsidRPr="0022101D" w:rsidTr="00586F11">
        <w:trPr>
          <w:trHeight w:val="6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17</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rPr>
                <w:rFonts w:eastAsiaTheme="minorHAnsi"/>
                <w:sz w:val="20"/>
                <w:szCs w:val="20"/>
              </w:rPr>
            </w:pPr>
            <w:r w:rsidRPr="0022101D">
              <w:rPr>
                <w:rFonts w:eastAsiaTheme="minorHAnsi"/>
                <w:sz w:val="20"/>
                <w:szCs w:val="20"/>
              </w:rPr>
              <w:t>Планировка грунта от разработки траншей и котлованов вручную (11,7+17+18 = 46,7 м</w:t>
            </w:r>
            <w:r w:rsidRPr="0022101D">
              <w:rPr>
                <w:rFonts w:eastAsiaTheme="minorHAnsi"/>
                <w:sz w:val="20"/>
                <w:szCs w:val="20"/>
                <w:vertAlign w:val="superscript"/>
              </w:rPr>
              <w:t>3</w:t>
            </w:r>
            <w:r w:rsidRPr="0022101D">
              <w:rPr>
                <w:rFonts w:eastAsiaTheme="minorHAnsi"/>
                <w:sz w:val="20"/>
                <w:szCs w:val="20"/>
              </w:rPr>
              <w:t>)</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proofErr w:type="gramStart"/>
            <w:r w:rsidRPr="0022101D">
              <w:rPr>
                <w:rFonts w:eastAsiaTheme="minorHAnsi"/>
                <w:sz w:val="20"/>
                <w:szCs w:val="20"/>
                <w:vertAlign w:val="superscript"/>
              </w:rPr>
              <w:t>2</w:t>
            </w:r>
            <w:proofErr w:type="gramEnd"/>
          </w:p>
        </w:tc>
        <w:tc>
          <w:tcPr>
            <w:tcW w:w="110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311,00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spacing w:after="200" w:line="276" w:lineRule="auto"/>
              <w:rPr>
                <w:rFonts w:eastAsiaTheme="minorHAnsi"/>
                <w:sz w:val="20"/>
                <w:szCs w:val="20"/>
              </w:rPr>
            </w:pPr>
          </w:p>
        </w:tc>
      </w:tr>
      <w:tr w:rsidR="0022101D" w:rsidRPr="0022101D" w:rsidTr="00586F11">
        <w:trPr>
          <w:trHeight w:val="249"/>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18</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rPr>
                <w:rFonts w:eastAsiaTheme="minorHAnsi"/>
                <w:sz w:val="20"/>
                <w:szCs w:val="20"/>
              </w:rPr>
            </w:pPr>
            <w:r w:rsidRPr="0022101D">
              <w:rPr>
                <w:rFonts w:eastAsiaTheme="minorHAnsi"/>
                <w:sz w:val="20"/>
                <w:szCs w:val="20"/>
              </w:rPr>
              <w:t>Монтаж рамы стальной под установку оборудования зарядной станции</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proofErr w:type="spellStart"/>
            <w:proofErr w:type="gramStart"/>
            <w:r w:rsidRPr="0022101D">
              <w:rPr>
                <w:rFonts w:eastAsiaTheme="minorHAnsi"/>
                <w:sz w:val="20"/>
                <w:szCs w:val="20"/>
              </w:rPr>
              <w:t>шт</w:t>
            </w:r>
            <w:proofErr w:type="spellEnd"/>
            <w:proofErr w:type="gramEnd"/>
            <w:r w:rsidRPr="0022101D">
              <w:rPr>
                <w:rFonts w:eastAsiaTheme="minorHAnsi"/>
                <w:sz w:val="20"/>
                <w:szCs w:val="20"/>
              </w:rPr>
              <w:t>/</w:t>
            </w:r>
            <w:proofErr w:type="spellStart"/>
            <w:r w:rsidRPr="0022101D">
              <w:rPr>
                <w:rFonts w:eastAsiaTheme="minorHAnsi"/>
                <w:sz w:val="20"/>
                <w:szCs w:val="20"/>
              </w:rPr>
              <w:t>тн</w:t>
            </w:r>
            <w:proofErr w:type="spellEnd"/>
          </w:p>
        </w:tc>
        <w:tc>
          <w:tcPr>
            <w:tcW w:w="110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1/0,1864</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spacing w:after="200" w:line="276" w:lineRule="auto"/>
              <w:jc w:val="both"/>
              <w:rPr>
                <w:rFonts w:eastAsiaTheme="minorHAnsi"/>
                <w:sz w:val="20"/>
                <w:szCs w:val="20"/>
              </w:rPr>
            </w:pPr>
          </w:p>
        </w:tc>
      </w:tr>
      <w:tr w:rsidR="0022101D" w:rsidRPr="0022101D" w:rsidTr="00586F11">
        <w:trPr>
          <w:trHeight w:val="6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19</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rPr>
                <w:rFonts w:eastAsiaTheme="minorHAnsi"/>
                <w:sz w:val="20"/>
                <w:szCs w:val="20"/>
              </w:rPr>
            </w:pPr>
            <w:proofErr w:type="spellStart"/>
            <w:r w:rsidRPr="0022101D">
              <w:rPr>
                <w:rFonts w:eastAsiaTheme="minorHAnsi"/>
                <w:sz w:val="20"/>
                <w:szCs w:val="20"/>
              </w:rPr>
              <w:t>Огрунтовка</w:t>
            </w:r>
            <w:proofErr w:type="spellEnd"/>
            <w:r w:rsidRPr="0022101D">
              <w:rPr>
                <w:rFonts w:eastAsiaTheme="minorHAnsi"/>
                <w:sz w:val="20"/>
                <w:szCs w:val="20"/>
              </w:rPr>
              <w:t xml:space="preserve">  рамы ГФ – 021 вручную</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proofErr w:type="gramStart"/>
            <w:r w:rsidRPr="0022101D">
              <w:rPr>
                <w:rFonts w:eastAsiaTheme="minorHAnsi"/>
                <w:sz w:val="20"/>
                <w:szCs w:val="20"/>
                <w:vertAlign w:val="superscript"/>
              </w:rPr>
              <w:t>2</w:t>
            </w:r>
            <w:proofErr w:type="gramEnd"/>
          </w:p>
        </w:tc>
        <w:tc>
          <w:tcPr>
            <w:tcW w:w="110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7,00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86F11">
        <w:trPr>
          <w:trHeight w:val="6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20</w:t>
            </w:r>
          </w:p>
        </w:tc>
        <w:tc>
          <w:tcPr>
            <w:tcW w:w="6946"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rPr>
                <w:rFonts w:eastAsiaTheme="minorHAnsi"/>
                <w:sz w:val="20"/>
                <w:szCs w:val="20"/>
              </w:rPr>
            </w:pPr>
            <w:r w:rsidRPr="0022101D">
              <w:rPr>
                <w:rFonts w:eastAsiaTheme="minorHAnsi"/>
                <w:sz w:val="20"/>
                <w:szCs w:val="20"/>
              </w:rPr>
              <w:t>Окраска ПФ 115 за 2 раза вручную</w:t>
            </w:r>
          </w:p>
        </w:tc>
        <w:tc>
          <w:tcPr>
            <w:tcW w:w="992"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proofErr w:type="gramStart"/>
            <w:r w:rsidRPr="0022101D">
              <w:rPr>
                <w:rFonts w:eastAsiaTheme="minorHAnsi"/>
                <w:sz w:val="20"/>
                <w:szCs w:val="20"/>
                <w:vertAlign w:val="superscript"/>
              </w:rPr>
              <w:t>2</w:t>
            </w:r>
            <w:proofErr w:type="gramEnd"/>
          </w:p>
        </w:tc>
        <w:tc>
          <w:tcPr>
            <w:tcW w:w="110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center"/>
              <w:rPr>
                <w:rFonts w:eastAsiaTheme="minorHAnsi"/>
                <w:sz w:val="20"/>
                <w:szCs w:val="20"/>
              </w:rPr>
            </w:pPr>
            <w:r w:rsidRPr="0022101D">
              <w:rPr>
                <w:rFonts w:eastAsiaTheme="minorHAnsi"/>
                <w:sz w:val="20"/>
                <w:szCs w:val="20"/>
              </w:rPr>
              <w:t>7,00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86F11">
        <w:trPr>
          <w:trHeight w:val="6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21</w:t>
            </w:r>
          </w:p>
        </w:tc>
        <w:tc>
          <w:tcPr>
            <w:tcW w:w="6946"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rPr>
                <w:rFonts w:eastAsiaTheme="minorHAnsi"/>
                <w:sz w:val="20"/>
                <w:szCs w:val="20"/>
              </w:rPr>
            </w:pPr>
            <w:r w:rsidRPr="0022101D">
              <w:rPr>
                <w:rFonts w:eastAsiaTheme="minorHAnsi"/>
                <w:sz w:val="20"/>
                <w:szCs w:val="20"/>
              </w:rPr>
              <w:t xml:space="preserve">Установка закладных из  трубы ПНД </w:t>
            </w:r>
            <w:proofErr w:type="spellStart"/>
            <w:r w:rsidRPr="0022101D">
              <w:rPr>
                <w:rFonts w:eastAsiaTheme="minorHAnsi"/>
                <w:sz w:val="20"/>
                <w:szCs w:val="20"/>
              </w:rPr>
              <w:t>двухстенной</w:t>
            </w:r>
            <w:proofErr w:type="spellEnd"/>
            <w:r w:rsidRPr="0022101D">
              <w:rPr>
                <w:rFonts w:eastAsiaTheme="minorHAnsi"/>
                <w:sz w:val="20"/>
                <w:szCs w:val="20"/>
              </w:rPr>
              <w:t xml:space="preserve">  </w:t>
            </w:r>
            <w:proofErr w:type="spellStart"/>
            <w:r w:rsidRPr="0022101D">
              <w:rPr>
                <w:rFonts w:eastAsiaTheme="minorHAnsi"/>
                <w:sz w:val="20"/>
                <w:szCs w:val="20"/>
              </w:rPr>
              <w:t>Дн</w:t>
            </w:r>
            <w:proofErr w:type="spellEnd"/>
            <w:r w:rsidRPr="0022101D">
              <w:rPr>
                <w:rFonts w:eastAsiaTheme="minorHAnsi"/>
                <w:sz w:val="20"/>
                <w:szCs w:val="20"/>
              </w:rPr>
              <w:t xml:space="preserve"> 110 с пологим отводом для ввода кабеля (L=3 м, 2 шт.) Труба полимерная с профилированной стенкой, гофрированная для защиты кабеля типа марки "</w:t>
            </w:r>
            <w:proofErr w:type="spellStart"/>
            <w:r w:rsidRPr="0022101D">
              <w:rPr>
                <w:rFonts w:eastAsiaTheme="minorHAnsi"/>
                <w:sz w:val="20"/>
                <w:szCs w:val="20"/>
              </w:rPr>
              <w:t>Электрокор</w:t>
            </w:r>
            <w:proofErr w:type="spellEnd"/>
            <w:r w:rsidRPr="0022101D">
              <w:rPr>
                <w:rFonts w:eastAsiaTheme="minorHAnsi"/>
                <w:sz w:val="20"/>
                <w:szCs w:val="20"/>
              </w:rPr>
              <w:t>"</w:t>
            </w:r>
          </w:p>
        </w:tc>
        <w:tc>
          <w:tcPr>
            <w:tcW w:w="992"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proofErr w:type="spellStart"/>
            <w:proofErr w:type="gramStart"/>
            <w:r w:rsidRPr="0022101D">
              <w:rPr>
                <w:rFonts w:eastAsiaTheme="minorHAnsi"/>
                <w:sz w:val="20"/>
                <w:szCs w:val="20"/>
              </w:rPr>
              <w:t>шт</w:t>
            </w:r>
            <w:proofErr w:type="spellEnd"/>
            <w:proofErr w:type="gramEnd"/>
            <w:r w:rsidRPr="0022101D">
              <w:rPr>
                <w:rFonts w:eastAsiaTheme="minorHAnsi"/>
                <w:sz w:val="20"/>
                <w:szCs w:val="20"/>
              </w:rPr>
              <w:t>/</w:t>
            </w:r>
            <w:proofErr w:type="spellStart"/>
            <w:r w:rsidRPr="0022101D">
              <w:rPr>
                <w:rFonts w:eastAsiaTheme="minorHAnsi"/>
                <w:sz w:val="20"/>
                <w:szCs w:val="20"/>
              </w:rPr>
              <w:t>тн</w:t>
            </w:r>
            <w:proofErr w:type="spellEnd"/>
          </w:p>
        </w:tc>
        <w:tc>
          <w:tcPr>
            <w:tcW w:w="1100"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2/0,00588</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86F11">
        <w:trPr>
          <w:trHeight w:val="33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22</w:t>
            </w:r>
          </w:p>
        </w:tc>
        <w:tc>
          <w:tcPr>
            <w:tcW w:w="6946"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rPr>
                <w:rFonts w:eastAsiaTheme="minorHAnsi"/>
                <w:sz w:val="20"/>
                <w:szCs w:val="20"/>
              </w:rPr>
            </w:pPr>
            <w:proofErr w:type="spellStart"/>
            <w:r w:rsidRPr="0022101D">
              <w:rPr>
                <w:rFonts w:eastAsiaTheme="minorHAnsi"/>
                <w:sz w:val="20"/>
                <w:szCs w:val="20"/>
              </w:rPr>
              <w:t>Замоноличивание</w:t>
            </w:r>
            <w:proofErr w:type="spellEnd"/>
            <w:r w:rsidRPr="0022101D">
              <w:rPr>
                <w:rFonts w:eastAsiaTheme="minorHAnsi"/>
                <w:sz w:val="20"/>
                <w:szCs w:val="20"/>
              </w:rPr>
              <w:t xml:space="preserve"> рамы бетоном В-15</w:t>
            </w:r>
          </w:p>
        </w:tc>
        <w:tc>
          <w:tcPr>
            <w:tcW w:w="992"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r w:rsidRPr="0022101D">
              <w:rPr>
                <w:rFonts w:eastAsiaTheme="minorHAnsi"/>
                <w:sz w:val="20"/>
                <w:szCs w:val="20"/>
                <w:vertAlign w:val="superscript"/>
              </w:rPr>
              <w:t>3</w:t>
            </w:r>
          </w:p>
        </w:tc>
        <w:tc>
          <w:tcPr>
            <w:tcW w:w="1100"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0,29</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tcPr>
          <w:p w:rsidR="0022101D" w:rsidRPr="0022101D" w:rsidRDefault="0022101D" w:rsidP="0022101D">
            <w:pPr>
              <w:spacing w:after="200"/>
              <w:jc w:val="both"/>
              <w:rPr>
                <w:rFonts w:eastAsiaTheme="minorHAnsi"/>
                <w:sz w:val="20"/>
                <w:szCs w:val="20"/>
              </w:rPr>
            </w:pPr>
          </w:p>
        </w:tc>
      </w:tr>
      <w:tr w:rsidR="0022101D" w:rsidRPr="0022101D" w:rsidTr="00586F11">
        <w:trPr>
          <w:trHeight w:val="33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23</w:t>
            </w:r>
          </w:p>
        </w:tc>
        <w:tc>
          <w:tcPr>
            <w:tcW w:w="6946"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rPr>
                <w:rFonts w:eastAsiaTheme="minorHAnsi"/>
                <w:sz w:val="20"/>
                <w:szCs w:val="20"/>
              </w:rPr>
            </w:pPr>
            <w:r w:rsidRPr="0022101D">
              <w:rPr>
                <w:rFonts w:eastAsiaTheme="minorHAnsi"/>
                <w:sz w:val="20"/>
                <w:szCs w:val="20"/>
              </w:rPr>
              <w:t>Устройство искусственных дорожных неровностей</w:t>
            </w:r>
          </w:p>
        </w:tc>
        <w:tc>
          <w:tcPr>
            <w:tcW w:w="992"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proofErr w:type="gramStart"/>
            <w:r w:rsidRPr="0022101D">
              <w:rPr>
                <w:rFonts w:eastAsiaTheme="minorHAnsi"/>
                <w:sz w:val="20"/>
                <w:szCs w:val="20"/>
                <w:vertAlign w:val="superscript"/>
              </w:rPr>
              <w:t>2</w:t>
            </w:r>
            <w:proofErr w:type="gramEnd"/>
          </w:p>
        </w:tc>
        <w:tc>
          <w:tcPr>
            <w:tcW w:w="1100"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12,00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spacing w:after="200" w:line="276" w:lineRule="auto"/>
              <w:jc w:val="both"/>
              <w:rPr>
                <w:rFonts w:eastAsiaTheme="minorHAnsi"/>
                <w:sz w:val="20"/>
                <w:szCs w:val="20"/>
              </w:rPr>
            </w:pPr>
          </w:p>
        </w:tc>
      </w:tr>
      <w:tr w:rsidR="0022101D" w:rsidRPr="0022101D" w:rsidTr="00586F11">
        <w:trPr>
          <w:trHeight w:val="3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24</w:t>
            </w:r>
          </w:p>
        </w:tc>
        <w:tc>
          <w:tcPr>
            <w:tcW w:w="6946"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rPr>
                <w:rFonts w:eastAsiaTheme="minorHAnsi"/>
                <w:sz w:val="20"/>
                <w:szCs w:val="20"/>
              </w:rPr>
            </w:pPr>
            <w:r w:rsidRPr="0022101D">
              <w:rPr>
                <w:rFonts w:eastAsiaTheme="minorHAnsi"/>
                <w:sz w:val="20"/>
                <w:szCs w:val="20"/>
              </w:rPr>
              <w:t>Разметка проезжей части сплошной полосой из термопластика, шириной 100 мм</w:t>
            </w:r>
          </w:p>
        </w:tc>
        <w:tc>
          <w:tcPr>
            <w:tcW w:w="992"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м</w:t>
            </w:r>
          </w:p>
        </w:tc>
        <w:tc>
          <w:tcPr>
            <w:tcW w:w="1100" w:type="dxa"/>
            <w:tcBorders>
              <w:top w:val="nil"/>
              <w:left w:val="nil"/>
              <w:bottom w:val="single" w:sz="4" w:space="0" w:color="auto"/>
              <w:right w:val="single" w:sz="4" w:space="0" w:color="auto"/>
            </w:tcBorders>
            <w:shd w:val="clear" w:color="auto" w:fill="auto"/>
            <w:vAlign w:val="center"/>
            <w:hideMark/>
          </w:tcPr>
          <w:p w:rsidR="0022101D" w:rsidRPr="0022101D" w:rsidRDefault="0022101D" w:rsidP="0022101D">
            <w:pPr>
              <w:spacing w:after="200"/>
              <w:jc w:val="center"/>
              <w:rPr>
                <w:rFonts w:eastAsiaTheme="minorHAnsi"/>
                <w:sz w:val="20"/>
                <w:szCs w:val="20"/>
              </w:rPr>
            </w:pPr>
            <w:r w:rsidRPr="0022101D">
              <w:rPr>
                <w:rFonts w:eastAsiaTheme="minorHAnsi"/>
                <w:sz w:val="20"/>
                <w:szCs w:val="20"/>
              </w:rPr>
              <w:t>35,00</w:t>
            </w:r>
          </w:p>
        </w:tc>
        <w:tc>
          <w:tcPr>
            <w:tcW w:w="2444" w:type="dxa"/>
            <w:gridSpan w:val="2"/>
            <w:tcBorders>
              <w:top w:val="nil"/>
              <w:left w:val="nil"/>
              <w:bottom w:val="single" w:sz="4" w:space="0" w:color="auto"/>
              <w:right w:val="single" w:sz="4" w:space="0" w:color="auto"/>
            </w:tcBorders>
            <w:shd w:val="clear" w:color="auto" w:fill="auto"/>
            <w:vAlign w:val="center"/>
          </w:tcPr>
          <w:p w:rsidR="0022101D" w:rsidRPr="0022101D" w:rsidRDefault="0022101D" w:rsidP="0022101D">
            <w:pPr>
              <w:spacing w:after="200"/>
              <w:jc w:val="both"/>
              <w:rPr>
                <w:rFonts w:eastAsiaTheme="minorHAnsi"/>
                <w:sz w:val="20"/>
                <w:szCs w:val="20"/>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spacing w:after="200" w:line="276" w:lineRule="auto"/>
              <w:jc w:val="both"/>
              <w:rPr>
                <w:rFonts w:eastAsiaTheme="minorHAnsi"/>
                <w:sz w:val="20"/>
                <w:szCs w:val="20"/>
              </w:rPr>
            </w:pPr>
          </w:p>
        </w:tc>
      </w:tr>
      <w:tr w:rsidR="0022101D" w:rsidRPr="0022101D" w:rsidTr="005C7A6F">
        <w:trPr>
          <w:trHeight w:val="300"/>
        </w:trPr>
        <w:tc>
          <w:tcPr>
            <w:tcW w:w="12333" w:type="dxa"/>
            <w:gridSpan w:val="6"/>
            <w:tcBorders>
              <w:top w:val="single" w:sz="4" w:space="0" w:color="auto"/>
              <w:left w:val="single" w:sz="4" w:space="0" w:color="auto"/>
              <w:bottom w:val="single" w:sz="4" w:space="0" w:color="auto"/>
              <w:right w:val="nil"/>
            </w:tcBorders>
            <w:shd w:val="clear" w:color="000000" w:fill="F2F2F2"/>
            <w:vAlign w:val="center"/>
            <w:hideMark/>
          </w:tcPr>
          <w:p w:rsidR="0022101D" w:rsidRPr="0022101D" w:rsidRDefault="0022101D" w:rsidP="0022101D">
            <w:pPr>
              <w:rPr>
                <w:b/>
                <w:bCs/>
                <w:i/>
                <w:iCs/>
                <w:color w:val="000000"/>
                <w:sz w:val="22"/>
                <w:szCs w:val="22"/>
                <w:lang w:eastAsia="ru-RU"/>
              </w:rPr>
            </w:pPr>
            <w:r w:rsidRPr="0022101D">
              <w:rPr>
                <w:b/>
                <w:bCs/>
                <w:i/>
                <w:iCs/>
                <w:color w:val="000000"/>
                <w:sz w:val="22"/>
                <w:szCs w:val="22"/>
                <w:lang w:eastAsia="ru-RU"/>
              </w:rPr>
              <w:t>Электромонтажные работы</w:t>
            </w:r>
          </w:p>
        </w:tc>
        <w:tc>
          <w:tcPr>
            <w:tcW w:w="2268" w:type="dxa"/>
            <w:tcBorders>
              <w:top w:val="single" w:sz="4" w:space="0" w:color="auto"/>
              <w:left w:val="single" w:sz="4" w:space="0" w:color="auto"/>
              <w:bottom w:val="single" w:sz="4" w:space="0" w:color="auto"/>
              <w:right w:val="nil"/>
            </w:tcBorders>
            <w:shd w:val="clear" w:color="000000" w:fill="F2F2F2"/>
          </w:tcPr>
          <w:p w:rsidR="0022101D" w:rsidRPr="0022101D" w:rsidRDefault="0022101D" w:rsidP="0022101D">
            <w:pPr>
              <w:rPr>
                <w:b/>
                <w:bCs/>
                <w:i/>
                <w:iCs/>
                <w:color w:val="000000"/>
                <w:sz w:val="22"/>
                <w:szCs w:val="22"/>
                <w:lang w:eastAsia="ru-RU"/>
              </w:rPr>
            </w:pPr>
          </w:p>
        </w:tc>
      </w:tr>
      <w:tr w:rsidR="0022101D" w:rsidRPr="0022101D" w:rsidTr="00586F11">
        <w:trPr>
          <w:trHeight w:val="3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25</w:t>
            </w:r>
          </w:p>
        </w:tc>
        <w:tc>
          <w:tcPr>
            <w:tcW w:w="6946"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Установка шкафа электрического 600*600*350</w:t>
            </w:r>
          </w:p>
        </w:tc>
        <w:tc>
          <w:tcPr>
            <w:tcW w:w="992"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proofErr w:type="spellStart"/>
            <w:proofErr w:type="gramStart"/>
            <w:r w:rsidRPr="0022101D">
              <w:rPr>
                <w:rFonts w:eastAsiaTheme="minorHAnsi"/>
                <w:sz w:val="22"/>
                <w:szCs w:val="22"/>
              </w:rPr>
              <w:t>шт</w:t>
            </w:r>
            <w:proofErr w:type="spellEnd"/>
            <w:proofErr w:type="gramEnd"/>
          </w:p>
        </w:tc>
        <w:tc>
          <w:tcPr>
            <w:tcW w:w="1134" w:type="dxa"/>
            <w:gridSpan w:val="2"/>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2,00</w:t>
            </w:r>
          </w:p>
        </w:tc>
        <w:tc>
          <w:tcPr>
            <w:tcW w:w="241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rPr>
                <w:color w:val="000000"/>
                <w:sz w:val="22"/>
                <w:szCs w:val="22"/>
                <w:lang w:eastAsia="ru-RU"/>
              </w:rPr>
            </w:pPr>
          </w:p>
        </w:tc>
        <w:tc>
          <w:tcPr>
            <w:tcW w:w="2268" w:type="dxa"/>
            <w:tcBorders>
              <w:top w:val="nil"/>
              <w:left w:val="nil"/>
              <w:bottom w:val="single" w:sz="4" w:space="0" w:color="auto"/>
              <w:right w:val="single" w:sz="4" w:space="0" w:color="auto"/>
            </w:tcBorders>
          </w:tcPr>
          <w:p w:rsidR="0022101D" w:rsidRPr="0022101D" w:rsidRDefault="0022101D" w:rsidP="0022101D">
            <w:pPr>
              <w:rPr>
                <w:color w:val="000000"/>
                <w:sz w:val="22"/>
                <w:szCs w:val="22"/>
                <w:lang w:eastAsia="ru-RU"/>
              </w:rPr>
            </w:pPr>
          </w:p>
        </w:tc>
      </w:tr>
      <w:tr w:rsidR="0022101D" w:rsidRPr="0022101D" w:rsidTr="00586F11">
        <w:trPr>
          <w:trHeight w:val="30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26</w:t>
            </w:r>
          </w:p>
        </w:tc>
        <w:tc>
          <w:tcPr>
            <w:tcW w:w="6946"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Установка шкафа электрического 1200*600*500</w:t>
            </w:r>
          </w:p>
        </w:tc>
        <w:tc>
          <w:tcPr>
            <w:tcW w:w="992"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proofErr w:type="spellStart"/>
            <w:proofErr w:type="gramStart"/>
            <w:r w:rsidRPr="0022101D">
              <w:rPr>
                <w:rFonts w:eastAsiaTheme="minorHAnsi"/>
                <w:sz w:val="22"/>
                <w:szCs w:val="22"/>
              </w:rPr>
              <w:t>шт</w:t>
            </w:r>
            <w:proofErr w:type="spellEnd"/>
            <w:proofErr w:type="gramEnd"/>
          </w:p>
        </w:tc>
        <w:tc>
          <w:tcPr>
            <w:tcW w:w="1134" w:type="dxa"/>
            <w:gridSpan w:val="2"/>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1,00</w:t>
            </w:r>
          </w:p>
        </w:tc>
        <w:tc>
          <w:tcPr>
            <w:tcW w:w="241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rPr>
                <w:color w:val="000000"/>
                <w:sz w:val="22"/>
                <w:szCs w:val="22"/>
                <w:lang w:eastAsia="ru-RU"/>
              </w:rPr>
            </w:pPr>
          </w:p>
        </w:tc>
        <w:tc>
          <w:tcPr>
            <w:tcW w:w="2268" w:type="dxa"/>
            <w:tcBorders>
              <w:top w:val="nil"/>
              <w:left w:val="nil"/>
              <w:bottom w:val="single" w:sz="4" w:space="0" w:color="auto"/>
              <w:right w:val="single" w:sz="4" w:space="0" w:color="auto"/>
            </w:tcBorders>
          </w:tcPr>
          <w:p w:rsidR="0022101D" w:rsidRPr="0022101D" w:rsidRDefault="0022101D" w:rsidP="0022101D">
            <w:pPr>
              <w:rPr>
                <w:color w:val="000000"/>
                <w:sz w:val="22"/>
                <w:szCs w:val="22"/>
                <w:lang w:eastAsia="ru-RU"/>
              </w:rPr>
            </w:pPr>
          </w:p>
        </w:tc>
      </w:tr>
      <w:tr w:rsidR="0022101D" w:rsidRPr="0022101D" w:rsidTr="00586F11">
        <w:trPr>
          <w:trHeight w:val="33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lastRenderedPageBreak/>
              <w:t>27</w:t>
            </w:r>
          </w:p>
        </w:tc>
        <w:tc>
          <w:tcPr>
            <w:tcW w:w="6946"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Установка автоматических выключателей 3-х полюсных  160А</w:t>
            </w:r>
          </w:p>
        </w:tc>
        <w:tc>
          <w:tcPr>
            <w:tcW w:w="992"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proofErr w:type="spellStart"/>
            <w:proofErr w:type="gramStart"/>
            <w:r w:rsidRPr="0022101D">
              <w:rPr>
                <w:rFonts w:eastAsiaTheme="minorHAnsi"/>
                <w:sz w:val="22"/>
                <w:szCs w:val="22"/>
              </w:rPr>
              <w:t>шт</w:t>
            </w:r>
            <w:proofErr w:type="spellEnd"/>
            <w:proofErr w:type="gramEnd"/>
          </w:p>
        </w:tc>
        <w:tc>
          <w:tcPr>
            <w:tcW w:w="1134" w:type="dxa"/>
            <w:gridSpan w:val="2"/>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1,00</w:t>
            </w:r>
          </w:p>
        </w:tc>
        <w:tc>
          <w:tcPr>
            <w:tcW w:w="241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rPr>
                <w:color w:val="000000"/>
                <w:sz w:val="22"/>
                <w:szCs w:val="22"/>
                <w:lang w:eastAsia="ru-RU"/>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spacing w:after="200" w:line="276" w:lineRule="auto"/>
              <w:jc w:val="both"/>
              <w:rPr>
                <w:rFonts w:eastAsiaTheme="minorHAnsi"/>
                <w:sz w:val="20"/>
                <w:szCs w:val="20"/>
              </w:rPr>
            </w:pPr>
          </w:p>
        </w:tc>
      </w:tr>
      <w:tr w:rsidR="0022101D" w:rsidRPr="0022101D" w:rsidTr="00586F11">
        <w:trPr>
          <w:trHeight w:val="33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28</w:t>
            </w:r>
          </w:p>
        </w:tc>
        <w:tc>
          <w:tcPr>
            <w:tcW w:w="6946"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Установка автоматических выключателей 3-х полюсных 250</w:t>
            </w:r>
            <w:proofErr w:type="gramStart"/>
            <w:r w:rsidRPr="0022101D">
              <w:rPr>
                <w:rFonts w:eastAsiaTheme="minorHAnsi"/>
                <w:sz w:val="22"/>
                <w:szCs w:val="22"/>
              </w:rPr>
              <w:t xml:space="preserve"> А</w:t>
            </w:r>
            <w:proofErr w:type="gramEnd"/>
          </w:p>
        </w:tc>
        <w:tc>
          <w:tcPr>
            <w:tcW w:w="992"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proofErr w:type="spellStart"/>
            <w:proofErr w:type="gramStart"/>
            <w:r w:rsidRPr="0022101D">
              <w:rPr>
                <w:rFonts w:eastAsiaTheme="minorHAnsi"/>
                <w:sz w:val="22"/>
                <w:szCs w:val="22"/>
              </w:rPr>
              <w:t>шт</w:t>
            </w:r>
            <w:proofErr w:type="spellEnd"/>
            <w:proofErr w:type="gramEnd"/>
          </w:p>
        </w:tc>
        <w:tc>
          <w:tcPr>
            <w:tcW w:w="1134" w:type="dxa"/>
            <w:gridSpan w:val="2"/>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1,00</w:t>
            </w:r>
          </w:p>
        </w:tc>
        <w:tc>
          <w:tcPr>
            <w:tcW w:w="241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rPr>
                <w:color w:val="000000"/>
                <w:sz w:val="22"/>
                <w:szCs w:val="22"/>
                <w:lang w:eastAsia="ru-RU"/>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spacing w:after="200" w:line="276" w:lineRule="auto"/>
              <w:jc w:val="both"/>
              <w:rPr>
                <w:rFonts w:eastAsiaTheme="minorHAnsi"/>
                <w:sz w:val="20"/>
                <w:szCs w:val="20"/>
              </w:rPr>
            </w:pPr>
          </w:p>
        </w:tc>
      </w:tr>
      <w:tr w:rsidR="0022101D" w:rsidRPr="0022101D" w:rsidTr="00586F11">
        <w:trPr>
          <w:trHeight w:val="33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29</w:t>
            </w:r>
          </w:p>
        </w:tc>
        <w:tc>
          <w:tcPr>
            <w:tcW w:w="6946"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Установка автоматических выключателей 3-х полюсных 400</w:t>
            </w:r>
            <w:proofErr w:type="gramStart"/>
            <w:r w:rsidRPr="0022101D">
              <w:rPr>
                <w:rFonts w:eastAsiaTheme="minorHAnsi"/>
                <w:sz w:val="22"/>
                <w:szCs w:val="22"/>
              </w:rPr>
              <w:t xml:space="preserve"> А</w:t>
            </w:r>
            <w:proofErr w:type="gramEnd"/>
          </w:p>
        </w:tc>
        <w:tc>
          <w:tcPr>
            <w:tcW w:w="992"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proofErr w:type="spellStart"/>
            <w:proofErr w:type="gramStart"/>
            <w:r w:rsidRPr="0022101D">
              <w:rPr>
                <w:rFonts w:eastAsiaTheme="minorHAnsi"/>
                <w:sz w:val="22"/>
                <w:szCs w:val="22"/>
              </w:rPr>
              <w:t>шт</w:t>
            </w:r>
            <w:proofErr w:type="spellEnd"/>
            <w:proofErr w:type="gramEnd"/>
          </w:p>
        </w:tc>
        <w:tc>
          <w:tcPr>
            <w:tcW w:w="1134" w:type="dxa"/>
            <w:gridSpan w:val="2"/>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3,00</w:t>
            </w:r>
          </w:p>
        </w:tc>
        <w:tc>
          <w:tcPr>
            <w:tcW w:w="241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rPr>
                <w:color w:val="000000"/>
                <w:sz w:val="22"/>
                <w:szCs w:val="22"/>
                <w:lang w:eastAsia="ru-RU"/>
              </w:rPr>
            </w:pPr>
          </w:p>
        </w:tc>
        <w:tc>
          <w:tcPr>
            <w:tcW w:w="2268" w:type="dxa"/>
            <w:tcBorders>
              <w:top w:val="nil"/>
              <w:left w:val="nil"/>
              <w:bottom w:val="single" w:sz="4" w:space="0" w:color="auto"/>
              <w:right w:val="single" w:sz="4" w:space="0" w:color="auto"/>
            </w:tcBorders>
            <w:vAlign w:val="center"/>
          </w:tcPr>
          <w:p w:rsidR="0022101D" w:rsidRPr="0022101D" w:rsidRDefault="0022101D" w:rsidP="0022101D">
            <w:pPr>
              <w:spacing w:after="200" w:line="276" w:lineRule="auto"/>
              <w:jc w:val="both"/>
              <w:rPr>
                <w:rFonts w:eastAsiaTheme="minorHAnsi"/>
                <w:sz w:val="20"/>
                <w:szCs w:val="20"/>
              </w:rPr>
            </w:pPr>
          </w:p>
        </w:tc>
      </w:tr>
      <w:tr w:rsidR="0022101D" w:rsidRPr="0022101D" w:rsidTr="00586F11">
        <w:trPr>
          <w:trHeight w:val="33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30</w:t>
            </w:r>
          </w:p>
        </w:tc>
        <w:tc>
          <w:tcPr>
            <w:tcW w:w="6946"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Трансформаторы тока 400/5А</w:t>
            </w:r>
          </w:p>
        </w:tc>
        <w:tc>
          <w:tcPr>
            <w:tcW w:w="992"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proofErr w:type="spellStart"/>
            <w:proofErr w:type="gramStart"/>
            <w:r w:rsidRPr="0022101D">
              <w:rPr>
                <w:rFonts w:eastAsiaTheme="minorHAnsi"/>
                <w:sz w:val="22"/>
                <w:szCs w:val="22"/>
              </w:rPr>
              <w:t>шт</w:t>
            </w:r>
            <w:proofErr w:type="spellEnd"/>
            <w:proofErr w:type="gramEnd"/>
          </w:p>
        </w:tc>
        <w:tc>
          <w:tcPr>
            <w:tcW w:w="1134" w:type="dxa"/>
            <w:gridSpan w:val="2"/>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3,00</w:t>
            </w:r>
          </w:p>
        </w:tc>
        <w:tc>
          <w:tcPr>
            <w:tcW w:w="241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rPr>
                <w:color w:val="000000"/>
                <w:sz w:val="22"/>
                <w:szCs w:val="22"/>
                <w:lang w:eastAsia="ru-RU"/>
              </w:rPr>
            </w:pPr>
          </w:p>
        </w:tc>
        <w:tc>
          <w:tcPr>
            <w:tcW w:w="2268" w:type="dxa"/>
            <w:tcBorders>
              <w:top w:val="nil"/>
              <w:left w:val="nil"/>
              <w:bottom w:val="single" w:sz="4" w:space="0" w:color="auto"/>
              <w:right w:val="single" w:sz="4" w:space="0" w:color="auto"/>
            </w:tcBorders>
          </w:tcPr>
          <w:p w:rsidR="0022101D" w:rsidRPr="0022101D" w:rsidRDefault="0022101D" w:rsidP="0022101D">
            <w:pPr>
              <w:rPr>
                <w:color w:val="000000"/>
                <w:sz w:val="22"/>
                <w:szCs w:val="22"/>
                <w:lang w:eastAsia="ru-RU"/>
              </w:rPr>
            </w:pPr>
          </w:p>
        </w:tc>
      </w:tr>
      <w:tr w:rsidR="0022101D" w:rsidRPr="0022101D" w:rsidTr="00586F11">
        <w:trPr>
          <w:trHeight w:val="330"/>
        </w:trPr>
        <w:tc>
          <w:tcPr>
            <w:tcW w:w="851" w:type="dxa"/>
            <w:tcBorders>
              <w:top w:val="nil"/>
              <w:left w:val="single" w:sz="4" w:space="0" w:color="auto"/>
              <w:bottom w:val="single" w:sz="4" w:space="0" w:color="auto"/>
              <w:right w:val="single" w:sz="4" w:space="0" w:color="auto"/>
            </w:tcBorders>
            <w:shd w:val="clear" w:color="000000" w:fill="F2F2F2"/>
            <w:vAlign w:val="center"/>
          </w:tcPr>
          <w:p w:rsidR="0022101D" w:rsidRPr="0022101D" w:rsidRDefault="0022101D" w:rsidP="0022101D">
            <w:pPr>
              <w:jc w:val="center"/>
              <w:rPr>
                <w:color w:val="000000"/>
                <w:sz w:val="22"/>
                <w:szCs w:val="22"/>
                <w:lang w:eastAsia="ru-RU"/>
              </w:rPr>
            </w:pPr>
            <w:r w:rsidRPr="0022101D">
              <w:rPr>
                <w:color w:val="000000"/>
                <w:sz w:val="22"/>
                <w:szCs w:val="22"/>
                <w:lang w:eastAsia="ru-RU"/>
              </w:rPr>
              <w:t>31</w:t>
            </w:r>
          </w:p>
        </w:tc>
        <w:tc>
          <w:tcPr>
            <w:tcW w:w="6946"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Установка счетчика электрического трехфазного Меркурий 230АМ-02, 10А (</w:t>
            </w:r>
            <w:proofErr w:type="spellStart"/>
            <w:r w:rsidRPr="0022101D">
              <w:rPr>
                <w:rFonts w:eastAsiaTheme="minorHAnsi"/>
                <w:sz w:val="22"/>
                <w:szCs w:val="22"/>
              </w:rPr>
              <w:t>однотарифный</w:t>
            </w:r>
            <w:proofErr w:type="spellEnd"/>
            <w:r w:rsidRPr="0022101D">
              <w:rPr>
                <w:rFonts w:eastAsiaTheme="minorHAnsi"/>
                <w:sz w:val="22"/>
                <w:szCs w:val="22"/>
              </w:rPr>
              <w:t>)</w:t>
            </w:r>
          </w:p>
        </w:tc>
        <w:tc>
          <w:tcPr>
            <w:tcW w:w="992" w:type="dxa"/>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proofErr w:type="spellStart"/>
            <w:proofErr w:type="gramStart"/>
            <w:r w:rsidRPr="0022101D">
              <w:rPr>
                <w:rFonts w:eastAsiaTheme="minorHAnsi"/>
                <w:sz w:val="22"/>
                <w:szCs w:val="22"/>
              </w:rPr>
              <w:t>шт</w:t>
            </w:r>
            <w:proofErr w:type="spellEnd"/>
            <w:proofErr w:type="gramEnd"/>
          </w:p>
        </w:tc>
        <w:tc>
          <w:tcPr>
            <w:tcW w:w="1134" w:type="dxa"/>
            <w:gridSpan w:val="2"/>
            <w:tcBorders>
              <w:top w:val="nil"/>
              <w:left w:val="nil"/>
              <w:bottom w:val="single" w:sz="4" w:space="0" w:color="auto"/>
              <w:right w:val="single" w:sz="4" w:space="0" w:color="auto"/>
            </w:tcBorders>
            <w:shd w:val="clear" w:color="auto" w:fill="auto"/>
          </w:tcPr>
          <w:p w:rsidR="0022101D" w:rsidRPr="0022101D" w:rsidRDefault="0022101D" w:rsidP="0022101D">
            <w:pPr>
              <w:spacing w:after="200" w:line="276" w:lineRule="auto"/>
              <w:rPr>
                <w:rFonts w:eastAsiaTheme="minorHAnsi"/>
                <w:sz w:val="22"/>
                <w:szCs w:val="22"/>
              </w:rPr>
            </w:pPr>
            <w:r w:rsidRPr="0022101D">
              <w:rPr>
                <w:rFonts w:eastAsiaTheme="minorHAnsi"/>
                <w:sz w:val="22"/>
                <w:szCs w:val="22"/>
              </w:rPr>
              <w:t>1,00</w:t>
            </w:r>
          </w:p>
        </w:tc>
        <w:tc>
          <w:tcPr>
            <w:tcW w:w="2410" w:type="dxa"/>
            <w:tcBorders>
              <w:top w:val="nil"/>
              <w:left w:val="nil"/>
              <w:bottom w:val="single" w:sz="4" w:space="0" w:color="auto"/>
              <w:right w:val="single" w:sz="4" w:space="0" w:color="auto"/>
            </w:tcBorders>
            <w:shd w:val="clear" w:color="auto" w:fill="auto"/>
            <w:vAlign w:val="center"/>
          </w:tcPr>
          <w:p w:rsidR="0022101D" w:rsidRPr="0022101D" w:rsidRDefault="0022101D" w:rsidP="0022101D">
            <w:pPr>
              <w:rPr>
                <w:color w:val="000000"/>
                <w:sz w:val="22"/>
                <w:szCs w:val="22"/>
                <w:lang w:eastAsia="ru-RU"/>
              </w:rPr>
            </w:pPr>
          </w:p>
        </w:tc>
        <w:tc>
          <w:tcPr>
            <w:tcW w:w="2268" w:type="dxa"/>
            <w:tcBorders>
              <w:top w:val="nil"/>
              <w:left w:val="nil"/>
              <w:bottom w:val="single" w:sz="4" w:space="0" w:color="auto"/>
              <w:right w:val="single" w:sz="4" w:space="0" w:color="auto"/>
            </w:tcBorders>
          </w:tcPr>
          <w:p w:rsidR="0022101D" w:rsidRPr="0022101D" w:rsidRDefault="0022101D" w:rsidP="0022101D">
            <w:pPr>
              <w:rPr>
                <w:color w:val="000000"/>
                <w:sz w:val="22"/>
                <w:szCs w:val="22"/>
                <w:lang w:eastAsia="ru-RU"/>
              </w:rPr>
            </w:pPr>
          </w:p>
        </w:tc>
      </w:tr>
      <w:tr w:rsidR="00586F11" w:rsidTr="005C7A6F">
        <w:tblPrEx>
          <w:tblCellMar>
            <w:left w:w="108" w:type="dxa"/>
            <w:right w:w="108" w:type="dxa"/>
          </w:tblCellMar>
        </w:tblPrEx>
        <w:trPr>
          <w:trHeight w:val="315"/>
        </w:trPr>
        <w:tc>
          <w:tcPr>
            <w:tcW w:w="9923" w:type="dxa"/>
            <w:gridSpan w:val="5"/>
            <w:tcBorders>
              <w:top w:val="single" w:sz="4" w:space="0" w:color="auto"/>
              <w:left w:val="single" w:sz="4" w:space="0" w:color="auto"/>
              <w:bottom w:val="single" w:sz="4" w:space="0" w:color="auto"/>
              <w:right w:val="single" w:sz="4" w:space="0" w:color="000000"/>
            </w:tcBorders>
            <w:shd w:val="clear" w:color="000000" w:fill="F2F2F2"/>
            <w:noWrap/>
            <w:vAlign w:val="center"/>
          </w:tcPr>
          <w:p w:rsidR="00586F11" w:rsidRDefault="00586F11" w:rsidP="007543EA">
            <w:pPr>
              <w:rPr>
                <w:b/>
                <w:bCs/>
                <w:color w:val="000000"/>
              </w:rPr>
            </w:pPr>
            <w:r>
              <w:rPr>
                <w:b/>
                <w:bCs/>
                <w:color w:val="000000"/>
              </w:rPr>
              <w:t>Итого</w:t>
            </w:r>
            <w:r w:rsidRPr="00586F11">
              <w:rPr>
                <w:b/>
                <w:bCs/>
                <w:color w:val="000000"/>
              </w:rPr>
              <w:t xml:space="preserve"> стоимость </w:t>
            </w:r>
            <w:r>
              <w:rPr>
                <w:b/>
                <w:bCs/>
                <w:color w:val="000000"/>
              </w:rPr>
              <w:t xml:space="preserve">строительно-монтажных </w:t>
            </w:r>
            <w:r w:rsidRPr="00586F11">
              <w:rPr>
                <w:b/>
                <w:bCs/>
                <w:color w:val="000000"/>
              </w:rPr>
              <w:t>работ, руб., включая НДС 18%</w:t>
            </w:r>
          </w:p>
        </w:tc>
        <w:tc>
          <w:tcPr>
            <w:tcW w:w="2410" w:type="dxa"/>
            <w:tcBorders>
              <w:top w:val="single" w:sz="4" w:space="0" w:color="auto"/>
              <w:left w:val="nil"/>
              <w:bottom w:val="single" w:sz="4" w:space="0" w:color="auto"/>
              <w:right w:val="single" w:sz="4" w:space="0" w:color="auto"/>
            </w:tcBorders>
            <w:shd w:val="clear" w:color="000000" w:fill="F2F2F2"/>
            <w:noWrap/>
            <w:vAlign w:val="bottom"/>
          </w:tcPr>
          <w:p w:rsidR="00586F11" w:rsidRDefault="00586F11">
            <w:pPr>
              <w:rPr>
                <w:rFonts w:ascii="Calibri" w:hAnsi="Calibri"/>
                <w:b/>
                <w:bCs/>
                <w:color w:val="000000"/>
                <w:sz w:val="22"/>
                <w:szCs w:val="22"/>
              </w:rPr>
            </w:pPr>
          </w:p>
        </w:tc>
        <w:tc>
          <w:tcPr>
            <w:tcW w:w="2268" w:type="dxa"/>
            <w:tcBorders>
              <w:top w:val="single" w:sz="4" w:space="0" w:color="auto"/>
              <w:left w:val="nil"/>
              <w:bottom w:val="single" w:sz="4" w:space="0" w:color="auto"/>
              <w:right w:val="single" w:sz="4" w:space="0" w:color="auto"/>
            </w:tcBorders>
            <w:shd w:val="clear" w:color="000000" w:fill="F2F2F2"/>
            <w:noWrap/>
            <w:vAlign w:val="bottom"/>
          </w:tcPr>
          <w:p w:rsidR="00586F11" w:rsidRDefault="00586F11">
            <w:pPr>
              <w:rPr>
                <w:rFonts w:ascii="Calibri" w:hAnsi="Calibri"/>
                <w:b/>
                <w:bCs/>
                <w:color w:val="000000"/>
                <w:sz w:val="22"/>
                <w:szCs w:val="22"/>
              </w:rPr>
            </w:pPr>
          </w:p>
        </w:tc>
      </w:tr>
      <w:tr w:rsidR="00F9054A" w:rsidTr="005C7A6F">
        <w:tblPrEx>
          <w:tblCellMar>
            <w:left w:w="108" w:type="dxa"/>
            <w:right w:w="108" w:type="dxa"/>
          </w:tblCellMar>
        </w:tblPrEx>
        <w:trPr>
          <w:trHeight w:val="315"/>
        </w:trPr>
        <w:tc>
          <w:tcPr>
            <w:tcW w:w="9923" w:type="dxa"/>
            <w:gridSpan w:val="5"/>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F9054A" w:rsidRDefault="007543EA" w:rsidP="007543EA">
            <w:pPr>
              <w:rPr>
                <w:b/>
                <w:bCs/>
                <w:color w:val="000000"/>
              </w:rPr>
            </w:pPr>
            <w:r>
              <w:rPr>
                <w:b/>
                <w:bCs/>
                <w:color w:val="000000"/>
              </w:rPr>
              <w:t>ВСЕГО стоимость работ</w:t>
            </w:r>
            <w:r w:rsidR="00F9054A">
              <w:rPr>
                <w:b/>
                <w:bCs/>
                <w:color w:val="000000"/>
              </w:rPr>
              <w:t>, руб., включая НДС 18%</w:t>
            </w:r>
          </w:p>
        </w:tc>
        <w:tc>
          <w:tcPr>
            <w:tcW w:w="2410" w:type="dxa"/>
            <w:tcBorders>
              <w:top w:val="single" w:sz="4" w:space="0" w:color="auto"/>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c>
          <w:tcPr>
            <w:tcW w:w="2268" w:type="dxa"/>
            <w:tcBorders>
              <w:top w:val="single" w:sz="4" w:space="0" w:color="auto"/>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r w:rsidR="00F9054A" w:rsidTr="005C7A6F">
        <w:tblPrEx>
          <w:tblCellMar>
            <w:left w:w="108" w:type="dxa"/>
            <w:right w:w="108" w:type="dxa"/>
          </w:tblCellMar>
        </w:tblPrEx>
        <w:trPr>
          <w:trHeight w:val="315"/>
        </w:trPr>
        <w:tc>
          <w:tcPr>
            <w:tcW w:w="12333" w:type="dxa"/>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F9054A" w:rsidRDefault="00F9054A">
            <w:pPr>
              <w:rPr>
                <w:b/>
                <w:bCs/>
                <w:color w:val="000000"/>
              </w:rPr>
            </w:pPr>
            <w:r>
              <w:rPr>
                <w:b/>
                <w:bCs/>
                <w:color w:val="000000"/>
              </w:rPr>
              <w:t>В том числе НДС 18%</w:t>
            </w:r>
          </w:p>
        </w:tc>
        <w:tc>
          <w:tcPr>
            <w:tcW w:w="226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bl>
    <w:p w:rsidR="006C58BC" w:rsidRDefault="006C58BC" w:rsidP="000C4A14"/>
    <w:p w:rsidR="006835AD" w:rsidRPr="008E1511" w:rsidRDefault="00F9054A" w:rsidP="00DB729B">
      <w:pPr>
        <w:rPr>
          <w:b/>
        </w:rPr>
      </w:pPr>
      <w:r>
        <w:rPr>
          <w:b/>
        </w:rPr>
        <w:t>ВСЕГО</w:t>
      </w:r>
      <w:r w:rsidR="00283F2C">
        <w:rPr>
          <w:b/>
        </w:rPr>
        <w:t xml:space="preserve"> </w:t>
      </w:r>
      <w:r w:rsidR="00B135E1" w:rsidRPr="008E1511">
        <w:rPr>
          <w:b/>
        </w:rPr>
        <w:t>стоимость</w:t>
      </w:r>
      <w:r w:rsidR="00DB729B">
        <w:rPr>
          <w:b/>
        </w:rPr>
        <w:t xml:space="preserve"> выполнения</w:t>
      </w:r>
      <w:r w:rsidR="00DB729B" w:rsidRPr="00DB729B">
        <w:rPr>
          <w:b/>
        </w:rPr>
        <w:t xml:space="preserve"> подготовительных работ для устройства Станции ультрабыстрой зарядки UFC-240</w:t>
      </w:r>
      <w:r w:rsidR="007543EA">
        <w:rPr>
          <w:b/>
        </w:rPr>
        <w:t xml:space="preserve"> </w:t>
      </w:r>
      <w:r w:rsidR="00B135E1" w:rsidRPr="008E1511">
        <w:rPr>
          <w:b/>
        </w:rPr>
        <w:t>составляет</w:t>
      </w:r>
      <w:proofErr w:type="gramStart"/>
      <w:r w:rsidR="00B135E1" w:rsidRPr="008E1511">
        <w:rPr>
          <w:b/>
        </w:rPr>
        <w:t xml:space="preserve"> </w:t>
      </w:r>
      <w:r w:rsidR="00B135E1" w:rsidRPr="008E1511">
        <w:rPr>
          <w:b/>
          <w:highlight w:val="yellow"/>
        </w:rPr>
        <w:t>_____________________</w:t>
      </w:r>
      <w:r w:rsidR="002A32BE">
        <w:rPr>
          <w:b/>
          <w:highlight w:val="yellow"/>
        </w:rPr>
        <w:t>________(____</w:t>
      </w:r>
      <w:r w:rsidR="008E1511" w:rsidRPr="008E1511">
        <w:rPr>
          <w:b/>
          <w:highlight w:val="yellow"/>
        </w:rPr>
        <w:t>_________________________</w:t>
      </w:r>
      <w:r w:rsidR="002A32BE">
        <w:rPr>
          <w:b/>
          <w:highlight w:val="yellow"/>
        </w:rPr>
        <w:t xml:space="preserve">               </w:t>
      </w:r>
      <w:r w:rsidR="00B135E1" w:rsidRPr="008E1511">
        <w:rPr>
          <w:b/>
          <w:highlight w:val="yellow"/>
        </w:rPr>
        <w:t>)</w:t>
      </w:r>
      <w:r w:rsidR="00B135E1" w:rsidRPr="008E1511">
        <w:rPr>
          <w:b/>
        </w:rPr>
        <w:t xml:space="preserve"> </w:t>
      </w:r>
      <w:proofErr w:type="gramEnd"/>
      <w:r w:rsidR="00B135E1" w:rsidRPr="008E1511">
        <w:rPr>
          <w:b/>
        </w:rPr>
        <w:t xml:space="preserve">рублей, в том числе НДС 18% </w:t>
      </w:r>
      <w:r w:rsidR="008E1511" w:rsidRPr="008E1511">
        <w:rPr>
          <w:b/>
        </w:rPr>
        <w:t xml:space="preserve">в размере </w:t>
      </w:r>
      <w:r w:rsidR="008E1511">
        <w:rPr>
          <w:b/>
          <w:highlight w:val="yellow"/>
        </w:rPr>
        <w:t>__________________________ (__</w:t>
      </w:r>
      <w:r w:rsidR="008E1511" w:rsidRPr="008E1511">
        <w:rPr>
          <w:b/>
          <w:highlight w:val="yellow"/>
        </w:rPr>
        <w:t>_________________________________________)</w:t>
      </w:r>
      <w:r w:rsidR="008E1511" w:rsidRPr="008E1511">
        <w:rPr>
          <w:b/>
        </w:rPr>
        <w:t xml:space="preserve"> рублей.</w:t>
      </w:r>
    </w:p>
    <w:p w:rsidR="00B135E1" w:rsidRDefault="00B135E1"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p>
    <w:p w:rsidR="00E9624E" w:rsidRDefault="00E9624E" w:rsidP="00E9624E"/>
    <w:p w:rsidR="00E9624E" w:rsidRDefault="00E9624E" w:rsidP="00E9624E">
      <w:r>
        <w:t xml:space="preserve">ПРОШУ ПРЕДОСТАВИТЬ АВАНС __% от цены Договора  </w:t>
      </w:r>
      <w:r w:rsidRPr="001C5CE6">
        <w:rPr>
          <w:b/>
          <w:i/>
        </w:rPr>
        <w:t xml:space="preserve">(не более 30%)  </w:t>
      </w:r>
      <w:r>
        <w:t>, что составляет: ____________ рублей (____________ рублей __ копеек) с учетом НДС.</w:t>
      </w:r>
    </w:p>
    <w:p w:rsidR="000C4A14" w:rsidRDefault="000C4A14" w:rsidP="000C4A14"/>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lastRenderedPageBreak/>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50136418"/>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60"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60"/>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086A3C" w:rsidP="009F524D">
            <w:pPr>
              <w:rPr>
                <w:b/>
                <w:i/>
              </w:rPr>
            </w:pPr>
            <w:r w:rsidRPr="00086A3C">
              <w:rPr>
                <w:b/>
                <w:i/>
              </w:rPr>
              <w:t>Дата завершения (не позднее)</w:t>
            </w:r>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Default="000C4A14"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083600" w:rsidP="008B373A">
            <w:pPr>
              <w:jc w:val="center"/>
            </w:pPr>
            <w:r>
              <w:t>года (лет)</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lastRenderedPageBreak/>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E91DA5">
            <w:pPr>
              <w:rPr>
                <w:i/>
                <w:sz w:val="20"/>
              </w:rPr>
            </w:pPr>
            <w:r>
              <w:rPr>
                <w:i/>
                <w:sz w:val="20"/>
              </w:rPr>
              <w:t xml:space="preserve">Наличие </w:t>
            </w:r>
            <w:r w:rsidRPr="00245638">
              <w:rPr>
                <w:i/>
                <w:sz w:val="20"/>
              </w:rPr>
              <w:t xml:space="preserve">опыта выполнения комплекса работ, аналогичных Предмету закупки </w:t>
            </w:r>
            <w:r w:rsidRPr="000C1D76">
              <w:rPr>
                <w:i/>
                <w:sz w:val="20"/>
              </w:rPr>
              <w:t xml:space="preserve">(оцениваются только завершенные </w:t>
            </w:r>
            <w:r w:rsidR="00E91DA5">
              <w:rPr>
                <w:i/>
                <w:sz w:val="20"/>
              </w:rPr>
              <w:t>объекты</w:t>
            </w:r>
            <w:r w:rsidR="009F524D">
              <w:rPr>
                <w:i/>
                <w:sz w:val="20"/>
              </w:rPr>
              <w:t xml:space="preserve"> за последние три года</w:t>
            </w:r>
            <w:r w:rsidRPr="000C1D76">
              <w:rPr>
                <w:i/>
                <w:sz w:val="20"/>
              </w:rPr>
              <w:t xml:space="preserve">,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/оказания Услуг,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lastRenderedPageBreak/>
        <w:t>Таблица №3 «СПРАВКА О КАДРОВЫХ РЕСУРСАХ»</w:t>
      </w:r>
    </w:p>
    <w:tbl>
      <w:tblPr>
        <w:tblW w:w="473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4"/>
        <w:gridCol w:w="4249"/>
        <w:gridCol w:w="4252"/>
        <w:gridCol w:w="3402"/>
      </w:tblGrid>
      <w:tr w:rsidR="00355B81" w:rsidRPr="000915BB" w:rsidTr="00355B81">
        <w:trPr>
          <w:cantSplit/>
          <w:tblHeader/>
        </w:trPr>
        <w:tc>
          <w:tcPr>
            <w:tcW w:w="843" w:type="pct"/>
            <w:vMerge w:val="restart"/>
            <w:shd w:val="clear" w:color="auto" w:fill="auto"/>
            <w:vAlign w:val="center"/>
          </w:tcPr>
          <w:p w:rsidR="00355B81" w:rsidRPr="000915BB" w:rsidRDefault="00355B81" w:rsidP="000C4A14">
            <w:pPr>
              <w:rPr>
                <w:b/>
                <w:bCs/>
                <w:i/>
              </w:rPr>
            </w:pPr>
            <w:r w:rsidRPr="000915BB">
              <w:rPr>
                <w:b/>
                <w:bCs/>
                <w:i/>
              </w:rPr>
              <w:t>Штатный персонал</w:t>
            </w:r>
          </w:p>
        </w:tc>
        <w:tc>
          <w:tcPr>
            <w:tcW w:w="2969" w:type="pct"/>
            <w:gridSpan w:val="2"/>
            <w:shd w:val="clear" w:color="auto" w:fill="auto"/>
            <w:vAlign w:val="center"/>
          </w:tcPr>
          <w:p w:rsidR="00355B81" w:rsidRPr="000915BB" w:rsidRDefault="00355B81" w:rsidP="000C4A14">
            <w:pPr>
              <w:rPr>
                <w:b/>
                <w:i/>
              </w:rPr>
            </w:pPr>
            <w:r w:rsidRPr="000915BB">
              <w:rPr>
                <w:b/>
                <w:i/>
              </w:rPr>
              <w:t>Участник процедуры Закупки</w:t>
            </w:r>
          </w:p>
        </w:tc>
        <w:tc>
          <w:tcPr>
            <w:tcW w:w="1188" w:type="pct"/>
            <w:vAlign w:val="center"/>
          </w:tcPr>
          <w:p w:rsidR="00355B81" w:rsidRPr="000915BB" w:rsidRDefault="00355B81" w:rsidP="000C4A14">
            <w:pPr>
              <w:rPr>
                <w:b/>
                <w:i/>
              </w:rPr>
            </w:pPr>
            <w:r w:rsidRPr="000915BB">
              <w:rPr>
                <w:b/>
                <w:i/>
              </w:rPr>
              <w:t>Приложения</w:t>
            </w:r>
          </w:p>
          <w:p w:rsidR="00355B81" w:rsidRPr="000915BB" w:rsidRDefault="00355B81" w:rsidP="000C4A14">
            <w:pPr>
              <w:rPr>
                <w:b/>
                <w:i/>
              </w:rPr>
            </w:pPr>
            <w:r w:rsidRPr="000915BB">
              <w:rPr>
                <w:b/>
                <w:i/>
              </w:rPr>
              <w:t>(</w:t>
            </w:r>
            <w:r>
              <w:rPr>
                <w:b/>
                <w:i/>
              </w:rPr>
              <w:t xml:space="preserve">штатное расписание, штатное замещение,  </w:t>
            </w:r>
            <w:r w:rsidRPr="000915BB">
              <w:rPr>
                <w:b/>
                <w:i/>
              </w:rPr>
              <w:t>резюме)</w:t>
            </w:r>
          </w:p>
        </w:tc>
      </w:tr>
      <w:tr w:rsidR="00355B81" w:rsidRPr="000915BB" w:rsidTr="00355B81">
        <w:trPr>
          <w:cantSplit/>
          <w:trHeight w:val="340"/>
          <w:tblHeader/>
        </w:trPr>
        <w:tc>
          <w:tcPr>
            <w:tcW w:w="843" w:type="pct"/>
            <w:vMerge/>
            <w:shd w:val="clear" w:color="auto" w:fill="auto"/>
            <w:vAlign w:val="center"/>
          </w:tcPr>
          <w:p w:rsidR="00355B81" w:rsidRPr="000915BB" w:rsidRDefault="00355B81" w:rsidP="000C4A14">
            <w:pPr>
              <w:rPr>
                <w:b/>
              </w:rPr>
            </w:pPr>
          </w:p>
        </w:tc>
        <w:tc>
          <w:tcPr>
            <w:tcW w:w="1484" w:type="pct"/>
            <w:shd w:val="clear" w:color="auto" w:fill="auto"/>
            <w:vAlign w:val="center"/>
          </w:tcPr>
          <w:p w:rsidR="00355B81" w:rsidRPr="000915BB" w:rsidRDefault="00355B81" w:rsidP="000C4A14">
            <w:r w:rsidRPr="000915BB">
              <w:t>Общая численность</w:t>
            </w:r>
          </w:p>
        </w:tc>
        <w:tc>
          <w:tcPr>
            <w:tcW w:w="1485" w:type="pct"/>
            <w:shd w:val="clear" w:color="auto" w:fill="auto"/>
            <w:vAlign w:val="center"/>
          </w:tcPr>
          <w:p w:rsidR="00355B81" w:rsidRPr="000915BB" w:rsidRDefault="00355B81" w:rsidP="000C4A14">
            <w:r w:rsidRPr="000915BB">
              <w:t xml:space="preserve">В </w:t>
            </w:r>
            <w:proofErr w:type="spellStart"/>
            <w:r w:rsidRPr="000915BB">
              <w:t>т.ч</w:t>
            </w:r>
            <w:proofErr w:type="spellEnd"/>
            <w:r w:rsidRPr="000915BB">
              <w:t>. для работ по данному договору</w:t>
            </w:r>
          </w:p>
        </w:tc>
        <w:tc>
          <w:tcPr>
            <w:tcW w:w="1188" w:type="pct"/>
            <w:vAlign w:val="center"/>
          </w:tcPr>
          <w:p w:rsidR="00355B81" w:rsidRPr="000915BB" w:rsidRDefault="00355B81" w:rsidP="000C4A14">
            <w:r w:rsidRPr="000915BB">
              <w:t>№№ страниц</w:t>
            </w:r>
          </w:p>
        </w:tc>
      </w:tr>
      <w:tr w:rsidR="00355B81" w:rsidRPr="000915BB" w:rsidTr="00355B81">
        <w:trPr>
          <w:trHeight w:val="340"/>
        </w:trPr>
        <w:tc>
          <w:tcPr>
            <w:tcW w:w="843" w:type="pct"/>
            <w:vAlign w:val="center"/>
          </w:tcPr>
          <w:p w:rsidR="00355B81" w:rsidRPr="000915BB" w:rsidRDefault="00355B81" w:rsidP="000C4A14"/>
        </w:tc>
        <w:tc>
          <w:tcPr>
            <w:tcW w:w="1484" w:type="pct"/>
            <w:vAlign w:val="center"/>
          </w:tcPr>
          <w:p w:rsidR="00355B81" w:rsidRPr="000915BB" w:rsidRDefault="00355B81" w:rsidP="000C4A14"/>
        </w:tc>
        <w:tc>
          <w:tcPr>
            <w:tcW w:w="1485" w:type="pct"/>
          </w:tcPr>
          <w:p w:rsidR="00355B81" w:rsidRPr="000915BB" w:rsidRDefault="00355B81" w:rsidP="000C4A14"/>
        </w:tc>
        <w:tc>
          <w:tcPr>
            <w:tcW w:w="1188" w:type="pct"/>
          </w:tcPr>
          <w:p w:rsidR="00355B81" w:rsidRPr="000915BB" w:rsidRDefault="00355B81" w:rsidP="000C4A14"/>
        </w:tc>
      </w:tr>
      <w:tr w:rsidR="00355B81" w:rsidRPr="000915BB" w:rsidTr="00355B81">
        <w:trPr>
          <w:trHeight w:val="340"/>
        </w:trPr>
        <w:tc>
          <w:tcPr>
            <w:tcW w:w="843" w:type="pct"/>
            <w:vAlign w:val="center"/>
          </w:tcPr>
          <w:p w:rsidR="00355B81" w:rsidRPr="000915BB" w:rsidRDefault="00355B81" w:rsidP="000C4A14">
            <w:pPr>
              <w:rPr>
                <w:b/>
              </w:rPr>
            </w:pPr>
            <w:r>
              <w:rPr>
                <w:b/>
              </w:rPr>
              <w:t>….</w:t>
            </w:r>
          </w:p>
        </w:tc>
        <w:tc>
          <w:tcPr>
            <w:tcW w:w="1484" w:type="pct"/>
            <w:vAlign w:val="center"/>
          </w:tcPr>
          <w:p w:rsidR="00355B81" w:rsidRPr="000915BB" w:rsidRDefault="00355B81" w:rsidP="000C4A14"/>
        </w:tc>
        <w:tc>
          <w:tcPr>
            <w:tcW w:w="1485" w:type="pct"/>
          </w:tcPr>
          <w:p w:rsidR="00355B81" w:rsidRPr="000915BB" w:rsidRDefault="00355B81" w:rsidP="000C4A14"/>
        </w:tc>
        <w:tc>
          <w:tcPr>
            <w:tcW w:w="1188" w:type="pct"/>
          </w:tcPr>
          <w:p w:rsidR="00355B81" w:rsidRPr="000915BB" w:rsidRDefault="00355B81" w:rsidP="000C4A14"/>
        </w:tc>
      </w:tr>
      <w:tr w:rsidR="00355B81" w:rsidRPr="000915BB" w:rsidTr="00355B81">
        <w:trPr>
          <w:trHeight w:val="340"/>
        </w:trPr>
        <w:tc>
          <w:tcPr>
            <w:tcW w:w="843" w:type="pct"/>
            <w:vAlign w:val="center"/>
          </w:tcPr>
          <w:p w:rsidR="00355B81" w:rsidRPr="000915BB" w:rsidRDefault="00355B81" w:rsidP="000C4A14">
            <w:pPr>
              <w:rPr>
                <w:b/>
              </w:rPr>
            </w:pPr>
            <w:r w:rsidRPr="000915BB">
              <w:rPr>
                <w:b/>
              </w:rPr>
              <w:t>ИТОГО:</w:t>
            </w:r>
          </w:p>
        </w:tc>
        <w:tc>
          <w:tcPr>
            <w:tcW w:w="1484" w:type="pct"/>
            <w:vAlign w:val="center"/>
          </w:tcPr>
          <w:p w:rsidR="00355B81" w:rsidRPr="000915BB" w:rsidRDefault="00355B81" w:rsidP="000C4A14"/>
        </w:tc>
        <w:tc>
          <w:tcPr>
            <w:tcW w:w="1485" w:type="pct"/>
          </w:tcPr>
          <w:p w:rsidR="00355B81" w:rsidRPr="000915BB" w:rsidRDefault="00355B81" w:rsidP="000C4A14"/>
        </w:tc>
        <w:tc>
          <w:tcPr>
            <w:tcW w:w="1188" w:type="pct"/>
          </w:tcPr>
          <w:p w:rsidR="00355B81" w:rsidRPr="000915BB" w:rsidRDefault="00355B81"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50136419"/>
      <w:r w:rsidRPr="004039E6">
        <w:rPr>
          <w:rFonts w:ascii="Times New Roman" w:hAnsi="Times New Roman"/>
          <w:sz w:val="24"/>
          <w:szCs w:val="24"/>
        </w:rPr>
        <w:lastRenderedPageBreak/>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50136420"/>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50136421"/>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94051C" w:rsidRDefault="000C4A14" w:rsidP="00DB729B">
      <w:pPr>
        <w:keepNext/>
        <w:spacing w:before="100"/>
        <w:jc w:val="both"/>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C64F8A" w:rsidRPr="00C64F8A">
        <w:t xml:space="preserve">Открытый Запрос предложений на право заключения договора на </w:t>
      </w:r>
      <w:proofErr w:type="spellStart"/>
      <w:proofErr w:type="gramStart"/>
      <w:r w:rsidR="00DB729B">
        <w:t>на</w:t>
      </w:r>
      <w:proofErr w:type="spellEnd"/>
      <w:proofErr w:type="gramEnd"/>
      <w:r w:rsidR="00DB729B">
        <w:t xml:space="preserve"> </w:t>
      </w:r>
      <w:r w:rsidR="00DB729B" w:rsidRPr="00711EE9">
        <w:t>выполнение подготовительных работ для устройства Станции ультрабыстрой зарядки UFC-240</w:t>
      </w:r>
      <w:r w:rsidR="00C64F8A" w:rsidRPr="00711EE9">
        <w:t xml:space="preserve"> </w:t>
      </w:r>
      <w:r w:rsidR="00E50052" w:rsidRPr="00711EE9">
        <w:t>(Извещение №</w:t>
      </w:r>
      <w:r w:rsidR="00086A3C" w:rsidRPr="00711EE9">
        <w:t xml:space="preserve"> з-17-50204/133</w:t>
      </w:r>
      <w:r w:rsidR="006A4B65" w:rsidRPr="00711EE9">
        <w:t xml:space="preserve"> </w:t>
      </w:r>
      <w:r w:rsidR="00E50052" w:rsidRPr="00711EE9">
        <w:t xml:space="preserve">на сайте </w:t>
      </w:r>
      <w:hyperlink r:id="rId18" w:history="1">
        <w:r w:rsidR="00E50052" w:rsidRPr="00711EE9">
          <w:rPr>
            <w:rStyle w:val="aff7"/>
            <w:lang w:val="en-US"/>
          </w:rPr>
          <w:t>www</w:t>
        </w:r>
        <w:r w:rsidR="00E50052" w:rsidRPr="00711EE9">
          <w:rPr>
            <w:rStyle w:val="aff7"/>
          </w:rPr>
          <w:t>.</w:t>
        </w:r>
        <w:proofErr w:type="spellStart"/>
        <w:r w:rsidR="00E50052" w:rsidRPr="00711EE9">
          <w:rPr>
            <w:rStyle w:val="aff7"/>
            <w:lang w:val="en-US"/>
          </w:rPr>
          <w:t>sk</w:t>
        </w:r>
        <w:proofErr w:type="spellEnd"/>
        <w:r w:rsidR="00E50052" w:rsidRPr="00711EE9">
          <w:rPr>
            <w:rStyle w:val="aff7"/>
          </w:rPr>
          <w:t>.</w:t>
        </w:r>
        <w:proofErr w:type="spellStart"/>
        <w:r w:rsidR="00E50052" w:rsidRPr="00711EE9">
          <w:rPr>
            <w:rStyle w:val="aff7"/>
            <w:lang w:val="en-US"/>
          </w:rPr>
          <w:t>ru</w:t>
        </w:r>
        <w:proofErr w:type="spellEnd"/>
      </w:hyperlink>
      <w:r w:rsidR="00E50052" w:rsidRPr="00711EE9">
        <w:t xml:space="preserve">) </w:t>
      </w:r>
      <w:r w:rsidRPr="00711EE9">
        <w:t>и подтверждает свое полное безоговорочное</w:t>
      </w:r>
      <w:r w:rsidRPr="00F36F14">
        <w:t xml:space="preserve"> и безусловное согласие с условиями</w:t>
      </w:r>
      <w:r>
        <w:t>, содержащимися в Проекте</w:t>
      </w:r>
      <w:r w:rsidRPr="00F36F14">
        <w:t xml:space="preserve"> Договора</w:t>
      </w:r>
      <w:r>
        <w:t xml:space="preserve">, </w:t>
      </w:r>
      <w:proofErr w:type="gramStart"/>
      <w:r>
        <w:t>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roofErr w:type="gramEnd"/>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0136422"/>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FF2FF2">
        <w:t>Сколково</w:t>
      </w:r>
      <w:proofErr w:type="spellEnd"/>
      <w:r w:rsidRPr="00FF2FF2">
        <w:t>»)»</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w:t>
      </w:r>
      <w:proofErr w:type="spellStart"/>
      <w:r>
        <w:t>Сколково</w:t>
      </w:r>
      <w:proofErr w:type="spellEnd"/>
      <w:r>
        <w:t>»</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0136423"/>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0136424"/>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4195" w:rsidRDefault="00494195">
      <w:r>
        <w:separator/>
      </w:r>
    </w:p>
  </w:endnote>
  <w:endnote w:type="continuationSeparator" w:id="0">
    <w:p w:rsidR="00494195" w:rsidRDefault="004941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CC"/>
    <w:family w:val="swiss"/>
    <w:pitch w:val="variable"/>
    <w:sig w:usb0="E0002AFF" w:usb1="C0007843" w:usb2="00000009" w:usb3="00000000" w:csb0="000001FF"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4195" w:rsidRPr="00DF646A" w:rsidRDefault="00494195"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11EE9">
      <w:rPr>
        <w:noProof/>
        <w:sz w:val="20"/>
        <w:szCs w:val="20"/>
      </w:rPr>
      <w:t>15</w:t>
    </w:r>
    <w:r w:rsidRPr="00DF646A">
      <w:rPr>
        <w:rFonts w:asciiTheme="majorHAnsi" w:eastAsiaTheme="majorEastAsia" w:hAnsiTheme="majorHAnsi" w:cstheme="majorBidi"/>
        <w:sz w:val="20"/>
        <w:szCs w:val="20"/>
      </w:rPr>
      <w:fldChar w:fldCharType="end"/>
    </w:r>
  </w:p>
  <w:p w:rsidR="00494195" w:rsidRPr="00E10162" w:rsidRDefault="00494195"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4195" w:rsidRDefault="00494195">
      <w:r>
        <w:separator/>
      </w:r>
    </w:p>
  </w:footnote>
  <w:footnote w:type="continuationSeparator" w:id="0">
    <w:p w:rsidR="00494195" w:rsidRDefault="004941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4195" w:rsidRDefault="00494195">
    <w:pPr>
      <w:pStyle w:val="af7"/>
    </w:pPr>
    <w:r>
      <w:rPr>
        <w:noProof/>
        <w:lang w:eastAsia="ru-RU"/>
      </w:rPr>
      <w:drawing>
        <wp:inline distT="0" distB="0" distL="0" distR="0" wp14:anchorId="4C6FA5B8" wp14:editId="7235743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494195" w:rsidRDefault="00494195">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4195" w:rsidRDefault="00494195">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12434FD"/>
    <w:multiLevelType w:val="hybridMultilevel"/>
    <w:tmpl w:val="F454015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7">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9">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6">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8">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4">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5"/>
  </w:num>
  <w:num w:numId="2">
    <w:abstractNumId w:val="13"/>
  </w:num>
  <w:num w:numId="3">
    <w:abstractNumId w:val="2"/>
  </w:num>
  <w:num w:numId="4">
    <w:abstractNumId w:val="30"/>
  </w:num>
  <w:num w:numId="5">
    <w:abstractNumId w:val="15"/>
  </w:num>
  <w:num w:numId="6">
    <w:abstractNumId w:val="1"/>
  </w:num>
  <w:num w:numId="7">
    <w:abstractNumId w:val="21"/>
  </w:num>
  <w:num w:numId="8">
    <w:abstractNumId w:val="11"/>
  </w:num>
  <w:num w:numId="9">
    <w:abstractNumId w:val="31"/>
  </w:num>
  <w:num w:numId="10">
    <w:abstractNumId w:val="29"/>
  </w:num>
  <w:num w:numId="11">
    <w:abstractNumId w:val="22"/>
  </w:num>
  <w:num w:numId="1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num>
  <w:num w:numId="15">
    <w:abstractNumId w:val="17"/>
  </w:num>
  <w:num w:numId="16">
    <w:abstractNumId w:val="12"/>
  </w:num>
  <w:num w:numId="17">
    <w:abstractNumId w:val="8"/>
  </w:num>
  <w:num w:numId="18">
    <w:abstractNumId w:val="32"/>
  </w:num>
  <w:num w:numId="19">
    <w:abstractNumId w:val="10"/>
  </w:num>
  <w:num w:numId="20">
    <w:abstractNumId w:val="27"/>
  </w:num>
  <w:num w:numId="21">
    <w:abstractNumId w:val="28"/>
  </w:num>
  <w:num w:numId="22">
    <w:abstractNumId w:val="26"/>
  </w:num>
  <w:num w:numId="23">
    <w:abstractNumId w:val="16"/>
  </w:num>
  <w:num w:numId="24">
    <w:abstractNumId w:val="19"/>
  </w:num>
  <w:num w:numId="25">
    <w:abstractNumId w:val="9"/>
  </w:num>
  <w:num w:numId="26">
    <w:abstractNumId w:val="23"/>
  </w:num>
  <w:num w:numId="27">
    <w:abstractNumId w:val="7"/>
  </w:num>
  <w:num w:numId="28">
    <w:abstractNumId w:val="33"/>
  </w:num>
  <w:num w:numId="29">
    <w:abstractNumId w:val="35"/>
  </w:num>
  <w:num w:numId="30">
    <w:abstractNumId w:val="14"/>
  </w:num>
  <w:num w:numId="31">
    <w:abstractNumId w:val="24"/>
  </w:num>
  <w:num w:numId="32">
    <w:abstractNumId w:val="3"/>
  </w:num>
  <w:num w:numId="33">
    <w:abstractNumId w:val="37"/>
  </w:num>
  <w:num w:numId="34">
    <w:abstractNumId w:val="5"/>
  </w:num>
  <w:num w:numId="35">
    <w:abstractNumId w:val="6"/>
  </w:num>
  <w:num w:numId="36">
    <w:abstractNumId w:val="34"/>
  </w:num>
  <w:num w:numId="37">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2E72"/>
    <w:rsid w:val="00063FF1"/>
    <w:rsid w:val="00067311"/>
    <w:rsid w:val="00076282"/>
    <w:rsid w:val="000762D7"/>
    <w:rsid w:val="000764BF"/>
    <w:rsid w:val="0007680A"/>
    <w:rsid w:val="000773DA"/>
    <w:rsid w:val="00080A44"/>
    <w:rsid w:val="00080D4D"/>
    <w:rsid w:val="0008274A"/>
    <w:rsid w:val="00083600"/>
    <w:rsid w:val="00083EEF"/>
    <w:rsid w:val="00086A3C"/>
    <w:rsid w:val="00087DEF"/>
    <w:rsid w:val="000905E5"/>
    <w:rsid w:val="00091140"/>
    <w:rsid w:val="0009362D"/>
    <w:rsid w:val="00094446"/>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A37"/>
    <w:rsid w:val="001026B2"/>
    <w:rsid w:val="00104B5B"/>
    <w:rsid w:val="001058D4"/>
    <w:rsid w:val="00112955"/>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01D"/>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82878"/>
    <w:rsid w:val="00283F2C"/>
    <w:rsid w:val="0029204A"/>
    <w:rsid w:val="0029529B"/>
    <w:rsid w:val="002A0D59"/>
    <w:rsid w:val="002A21FA"/>
    <w:rsid w:val="002A32BE"/>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0A5"/>
    <w:rsid w:val="00340FD1"/>
    <w:rsid w:val="00341583"/>
    <w:rsid w:val="00345DD6"/>
    <w:rsid w:val="003505AB"/>
    <w:rsid w:val="003511C3"/>
    <w:rsid w:val="00354EA3"/>
    <w:rsid w:val="00355B81"/>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B30FA"/>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187"/>
    <w:rsid w:val="00447579"/>
    <w:rsid w:val="00447F49"/>
    <w:rsid w:val="00450C92"/>
    <w:rsid w:val="00465425"/>
    <w:rsid w:val="0046614C"/>
    <w:rsid w:val="00470C94"/>
    <w:rsid w:val="00471F1D"/>
    <w:rsid w:val="00472A85"/>
    <w:rsid w:val="00473EE1"/>
    <w:rsid w:val="00473FC6"/>
    <w:rsid w:val="00474AAD"/>
    <w:rsid w:val="00475AE8"/>
    <w:rsid w:val="0047649B"/>
    <w:rsid w:val="0047779B"/>
    <w:rsid w:val="00477C86"/>
    <w:rsid w:val="00480073"/>
    <w:rsid w:val="00481519"/>
    <w:rsid w:val="004843B1"/>
    <w:rsid w:val="00484A37"/>
    <w:rsid w:val="00485C39"/>
    <w:rsid w:val="00486C2C"/>
    <w:rsid w:val="004929A2"/>
    <w:rsid w:val="004932FF"/>
    <w:rsid w:val="00494195"/>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129"/>
    <w:rsid w:val="00586D09"/>
    <w:rsid w:val="00586F11"/>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C7A6F"/>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4B65"/>
    <w:rsid w:val="006A5380"/>
    <w:rsid w:val="006B413A"/>
    <w:rsid w:val="006B4660"/>
    <w:rsid w:val="006B4BBF"/>
    <w:rsid w:val="006B57C2"/>
    <w:rsid w:val="006B5D08"/>
    <w:rsid w:val="006C0CE9"/>
    <w:rsid w:val="006C1226"/>
    <w:rsid w:val="006C4C23"/>
    <w:rsid w:val="006C58BC"/>
    <w:rsid w:val="006D0C3E"/>
    <w:rsid w:val="006D1478"/>
    <w:rsid w:val="006D58A4"/>
    <w:rsid w:val="006D631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4747"/>
    <w:rsid w:val="0070514E"/>
    <w:rsid w:val="007075FA"/>
    <w:rsid w:val="00711EE9"/>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3EA"/>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C66"/>
    <w:rsid w:val="007F0E3A"/>
    <w:rsid w:val="007F2493"/>
    <w:rsid w:val="007F28E7"/>
    <w:rsid w:val="007F3251"/>
    <w:rsid w:val="007F4F69"/>
    <w:rsid w:val="007F5220"/>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549"/>
    <w:rsid w:val="00894728"/>
    <w:rsid w:val="00895103"/>
    <w:rsid w:val="00897845"/>
    <w:rsid w:val="008A22F2"/>
    <w:rsid w:val="008A5941"/>
    <w:rsid w:val="008B17B3"/>
    <w:rsid w:val="008B2D01"/>
    <w:rsid w:val="008B373A"/>
    <w:rsid w:val="008B3AC7"/>
    <w:rsid w:val="008B4247"/>
    <w:rsid w:val="008B459C"/>
    <w:rsid w:val="008B4B70"/>
    <w:rsid w:val="008B7436"/>
    <w:rsid w:val="008C011E"/>
    <w:rsid w:val="008C0A37"/>
    <w:rsid w:val="008C478E"/>
    <w:rsid w:val="008C514B"/>
    <w:rsid w:val="008C7673"/>
    <w:rsid w:val="008D19F5"/>
    <w:rsid w:val="008D7CD2"/>
    <w:rsid w:val="008E1511"/>
    <w:rsid w:val="008E3EAF"/>
    <w:rsid w:val="008E47DA"/>
    <w:rsid w:val="008E4BFD"/>
    <w:rsid w:val="008E60CF"/>
    <w:rsid w:val="008E71D0"/>
    <w:rsid w:val="008E7D95"/>
    <w:rsid w:val="008F1EC2"/>
    <w:rsid w:val="008F33F6"/>
    <w:rsid w:val="00905B35"/>
    <w:rsid w:val="00905B5A"/>
    <w:rsid w:val="0090798D"/>
    <w:rsid w:val="009111D5"/>
    <w:rsid w:val="009118EB"/>
    <w:rsid w:val="00912516"/>
    <w:rsid w:val="00912943"/>
    <w:rsid w:val="00914E14"/>
    <w:rsid w:val="00915B0E"/>
    <w:rsid w:val="009160D8"/>
    <w:rsid w:val="00917067"/>
    <w:rsid w:val="009208C0"/>
    <w:rsid w:val="009228BB"/>
    <w:rsid w:val="0092338D"/>
    <w:rsid w:val="00924CFF"/>
    <w:rsid w:val="0092563A"/>
    <w:rsid w:val="00925EE7"/>
    <w:rsid w:val="009302BF"/>
    <w:rsid w:val="00931558"/>
    <w:rsid w:val="00933DF5"/>
    <w:rsid w:val="009350FC"/>
    <w:rsid w:val="0093594D"/>
    <w:rsid w:val="00936316"/>
    <w:rsid w:val="00937902"/>
    <w:rsid w:val="0094051C"/>
    <w:rsid w:val="00940B3E"/>
    <w:rsid w:val="009501CC"/>
    <w:rsid w:val="00951925"/>
    <w:rsid w:val="0095210B"/>
    <w:rsid w:val="00952C8F"/>
    <w:rsid w:val="00956B4B"/>
    <w:rsid w:val="00957B56"/>
    <w:rsid w:val="00961E75"/>
    <w:rsid w:val="00962C3F"/>
    <w:rsid w:val="00963BAE"/>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0D46"/>
    <w:rsid w:val="009D12D9"/>
    <w:rsid w:val="009D13D8"/>
    <w:rsid w:val="009D5B11"/>
    <w:rsid w:val="009D7BE5"/>
    <w:rsid w:val="009E10D2"/>
    <w:rsid w:val="009E626E"/>
    <w:rsid w:val="009F000B"/>
    <w:rsid w:val="009F2F72"/>
    <w:rsid w:val="009F3E75"/>
    <w:rsid w:val="009F524D"/>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1683"/>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6D50"/>
    <w:rsid w:val="00AD04B8"/>
    <w:rsid w:val="00AD05FE"/>
    <w:rsid w:val="00AD160E"/>
    <w:rsid w:val="00AD3FE2"/>
    <w:rsid w:val="00AD79FA"/>
    <w:rsid w:val="00AD7C38"/>
    <w:rsid w:val="00AE0578"/>
    <w:rsid w:val="00AE3A42"/>
    <w:rsid w:val="00AE6F00"/>
    <w:rsid w:val="00AF0C7B"/>
    <w:rsid w:val="00AF3422"/>
    <w:rsid w:val="00AF3E5D"/>
    <w:rsid w:val="00AF5234"/>
    <w:rsid w:val="00B04B4D"/>
    <w:rsid w:val="00B05A98"/>
    <w:rsid w:val="00B05C5C"/>
    <w:rsid w:val="00B06823"/>
    <w:rsid w:val="00B10453"/>
    <w:rsid w:val="00B11DEE"/>
    <w:rsid w:val="00B13442"/>
    <w:rsid w:val="00B135E1"/>
    <w:rsid w:val="00B14451"/>
    <w:rsid w:val="00B15153"/>
    <w:rsid w:val="00B1522C"/>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5F37"/>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5FD"/>
    <w:rsid w:val="00BE373B"/>
    <w:rsid w:val="00BE5769"/>
    <w:rsid w:val="00BE7CBD"/>
    <w:rsid w:val="00BE7D77"/>
    <w:rsid w:val="00BF20B8"/>
    <w:rsid w:val="00BF5220"/>
    <w:rsid w:val="00BF6439"/>
    <w:rsid w:val="00BF7AE6"/>
    <w:rsid w:val="00BF7FDB"/>
    <w:rsid w:val="00C017B6"/>
    <w:rsid w:val="00C02704"/>
    <w:rsid w:val="00C030BE"/>
    <w:rsid w:val="00C035EA"/>
    <w:rsid w:val="00C03AD2"/>
    <w:rsid w:val="00C03FCA"/>
    <w:rsid w:val="00C11501"/>
    <w:rsid w:val="00C11A17"/>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730"/>
    <w:rsid w:val="00C53B42"/>
    <w:rsid w:val="00C546AD"/>
    <w:rsid w:val="00C547C5"/>
    <w:rsid w:val="00C54FA2"/>
    <w:rsid w:val="00C55700"/>
    <w:rsid w:val="00C567E3"/>
    <w:rsid w:val="00C56A6B"/>
    <w:rsid w:val="00C60F20"/>
    <w:rsid w:val="00C64F8A"/>
    <w:rsid w:val="00C7086E"/>
    <w:rsid w:val="00C720DF"/>
    <w:rsid w:val="00C72991"/>
    <w:rsid w:val="00C7333D"/>
    <w:rsid w:val="00C73B55"/>
    <w:rsid w:val="00C75DC1"/>
    <w:rsid w:val="00C77D96"/>
    <w:rsid w:val="00C77EC0"/>
    <w:rsid w:val="00C81924"/>
    <w:rsid w:val="00C82CEA"/>
    <w:rsid w:val="00C831DE"/>
    <w:rsid w:val="00C84A21"/>
    <w:rsid w:val="00C84C00"/>
    <w:rsid w:val="00C87D37"/>
    <w:rsid w:val="00C904B1"/>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B729B"/>
    <w:rsid w:val="00DC0706"/>
    <w:rsid w:val="00DC1EC6"/>
    <w:rsid w:val="00DC2223"/>
    <w:rsid w:val="00DC3EF3"/>
    <w:rsid w:val="00DC419C"/>
    <w:rsid w:val="00DC5B79"/>
    <w:rsid w:val="00DC65A0"/>
    <w:rsid w:val="00DD00BC"/>
    <w:rsid w:val="00DD0CCD"/>
    <w:rsid w:val="00DD0E1B"/>
    <w:rsid w:val="00DD0E80"/>
    <w:rsid w:val="00DD0F0A"/>
    <w:rsid w:val="00DD1FCC"/>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128A"/>
    <w:rsid w:val="00E2511A"/>
    <w:rsid w:val="00E25292"/>
    <w:rsid w:val="00E32D88"/>
    <w:rsid w:val="00E35092"/>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4955"/>
    <w:rsid w:val="00E75C85"/>
    <w:rsid w:val="00E817A7"/>
    <w:rsid w:val="00E81903"/>
    <w:rsid w:val="00E82038"/>
    <w:rsid w:val="00E824D1"/>
    <w:rsid w:val="00E83342"/>
    <w:rsid w:val="00E84D49"/>
    <w:rsid w:val="00E84D60"/>
    <w:rsid w:val="00E850B5"/>
    <w:rsid w:val="00E863A9"/>
    <w:rsid w:val="00E87033"/>
    <w:rsid w:val="00E91DA5"/>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57A8"/>
    <w:rsid w:val="00F76A90"/>
    <w:rsid w:val="00F77163"/>
    <w:rsid w:val="00F77B4F"/>
    <w:rsid w:val="00F806BC"/>
    <w:rsid w:val="00F8174B"/>
    <w:rsid w:val="00F855DC"/>
    <w:rsid w:val="00F85ACF"/>
    <w:rsid w:val="00F85FA6"/>
    <w:rsid w:val="00F9054A"/>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876914">
      <w:bodyDiv w:val="1"/>
      <w:marLeft w:val="0"/>
      <w:marRight w:val="0"/>
      <w:marTop w:val="0"/>
      <w:marBottom w:val="0"/>
      <w:divBdr>
        <w:top w:val="none" w:sz="0" w:space="0" w:color="auto"/>
        <w:left w:val="none" w:sz="0" w:space="0" w:color="auto"/>
        <w:bottom w:val="none" w:sz="0" w:space="0" w:color="auto"/>
        <w:right w:val="none" w:sz="0" w:space="0" w:color="auto"/>
      </w:divBdr>
    </w:div>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371468966">
      <w:bodyDiv w:val="1"/>
      <w:marLeft w:val="0"/>
      <w:marRight w:val="0"/>
      <w:marTop w:val="0"/>
      <w:marBottom w:val="0"/>
      <w:divBdr>
        <w:top w:val="none" w:sz="0" w:space="0" w:color="auto"/>
        <w:left w:val="none" w:sz="0" w:space="0" w:color="auto"/>
        <w:bottom w:val="none" w:sz="0" w:space="0" w:color="auto"/>
        <w:right w:val="none" w:sz="0" w:space="0" w:color="auto"/>
      </w:divBdr>
    </w:div>
    <w:div w:id="401372318">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37114343">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573FF85-925E-4A07-9441-480A50FF3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27</Pages>
  <Words>5058</Words>
  <Characters>39549</Characters>
  <Application>Microsoft Office Word</Application>
  <DocSecurity>0</DocSecurity>
  <Lines>329</Lines>
  <Paragraphs>89</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44518</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51</cp:revision>
  <cp:lastPrinted>2016-01-21T10:27:00Z</cp:lastPrinted>
  <dcterms:created xsi:type="dcterms:W3CDTF">2016-05-19T09:30:00Z</dcterms:created>
  <dcterms:modified xsi:type="dcterms:W3CDTF">2017-08-24T14:16:00Z</dcterms:modified>
</cp:coreProperties>
</file>