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894349" w:rsidRPr="00485E4A" w:rsidRDefault="00894349" w:rsidP="00894349">
      <w:pPr>
        <w:jc w:val="right"/>
        <w:rPr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397209" w:rsidRPr="00397209">
        <w:rPr>
          <w:b/>
          <w:bCs/>
          <w:sz w:val="24"/>
          <w:szCs w:val="24"/>
          <w:lang w:val="ru-RU"/>
        </w:rPr>
        <w:t>112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397209" w:rsidRPr="00397209">
        <w:rPr>
          <w:b/>
          <w:bCs/>
          <w:sz w:val="24"/>
          <w:szCs w:val="24"/>
          <w:lang w:val="ru-RU"/>
        </w:rPr>
        <w:t>31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515E1B">
        <w:rPr>
          <w:b/>
          <w:bCs/>
          <w:sz w:val="24"/>
          <w:szCs w:val="24"/>
          <w:lang w:val="ru-RU"/>
        </w:rPr>
        <w:t>7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7572DE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</w:t>
      </w:r>
      <w:r w:rsidR="007572DE">
        <w:rPr>
          <w:b/>
          <w:bCs/>
          <w:sz w:val="24"/>
          <w:szCs w:val="24"/>
          <w:lang w:val="ru-RU"/>
        </w:rPr>
        <w:t>–</w:t>
      </w:r>
      <w:r w:rsidR="000630D7">
        <w:rPr>
          <w:b/>
          <w:bCs/>
          <w:sz w:val="24"/>
          <w:szCs w:val="24"/>
          <w:lang w:val="ru-RU"/>
        </w:rPr>
        <w:t xml:space="preserve"> </w:t>
      </w:r>
      <w:r w:rsidR="007572DE">
        <w:rPr>
          <w:b/>
          <w:bCs/>
          <w:sz w:val="24"/>
          <w:szCs w:val="24"/>
          <w:lang w:val="ru-RU"/>
        </w:rPr>
        <w:t>Конкурентных переговоров</w:t>
      </w:r>
    </w:p>
    <w:p w:rsidR="00C35BA6" w:rsidRPr="00AF7964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15E1B">
        <w:rPr>
          <w:rFonts w:ascii="Times New Roman" w:hAnsi="Times New Roman" w:cs="Times New Roman"/>
          <w:b/>
          <w:bCs/>
          <w:sz w:val="24"/>
          <w:szCs w:val="24"/>
        </w:rPr>
        <w:t>оборудования и выполнения комплекса строительно-монтажных работ по системе порошкового автоматического пож</w:t>
      </w:r>
      <w:r w:rsidR="00AF7964">
        <w:rPr>
          <w:rFonts w:ascii="Times New Roman" w:hAnsi="Times New Roman" w:cs="Times New Roman"/>
          <w:b/>
          <w:bCs/>
          <w:sz w:val="24"/>
          <w:szCs w:val="24"/>
        </w:rPr>
        <w:t xml:space="preserve">аротушения </w:t>
      </w:r>
      <w:proofErr w:type="spellStart"/>
      <w:r w:rsidR="00AF7964">
        <w:rPr>
          <w:rFonts w:ascii="Times New Roman" w:hAnsi="Times New Roman" w:cs="Times New Roman"/>
          <w:b/>
          <w:bCs/>
          <w:sz w:val="24"/>
          <w:szCs w:val="24"/>
        </w:rPr>
        <w:t>электрощитовых</w:t>
      </w:r>
      <w:proofErr w:type="spellEnd"/>
      <w:r w:rsidR="00AF7964">
        <w:rPr>
          <w:rFonts w:ascii="Times New Roman" w:hAnsi="Times New Roman" w:cs="Times New Roman"/>
          <w:b/>
          <w:bCs/>
          <w:sz w:val="24"/>
          <w:szCs w:val="24"/>
        </w:rPr>
        <w:t xml:space="preserve"> и системе газового автоматического пожаротушения помещений для хранения химического мусора и хранилища химикатов в здании «Технопарк»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1.1. </w:t>
      </w:r>
      <w:r w:rsidR="009B730C"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7572DE">
        <w:rPr>
          <w:sz w:val="24"/>
          <w:szCs w:val="24"/>
          <w:lang w:val="ru-RU"/>
        </w:rPr>
        <w:t>Конкурентные переговоры</w:t>
      </w:r>
    </w:p>
    <w:p w:rsidR="00CB3F9F" w:rsidRPr="007E7C75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 </w:t>
      </w:r>
      <w:r w:rsidR="00CB3F9F"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1.2.1. </w:t>
      </w:r>
      <w:r w:rsidR="00F453DC"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1.2.2. </w:t>
      </w:r>
      <w:r w:rsidR="00A16F92">
        <w:rPr>
          <w:b/>
          <w:sz w:val="24"/>
          <w:szCs w:val="24"/>
          <w:lang w:val="ru-RU"/>
        </w:rPr>
        <w:t>Адрес</w:t>
      </w:r>
      <w:r w:rsidR="00A16F92"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A47E3D" w:rsidP="000E67A1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1.2.3. </w:t>
      </w:r>
      <w:r w:rsidR="000E67A1"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="000E67A1"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="000E67A1"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="000E67A1"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="000E67A1"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="000E67A1"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="000E67A1"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="000E67A1"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A47E3D" w:rsidP="0025332F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1.2.4. </w:t>
      </w:r>
      <w:r w:rsidR="003A2B87"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="003A2B87"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="003A2B87"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="003A2B87"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1.2.5. </w:t>
      </w:r>
      <w:r w:rsidR="00CB3F9F"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1.2.6. </w:t>
      </w:r>
      <w:r w:rsidR="00CB3F9F"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A47E3D" w:rsidP="0003110D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1.3. </w:t>
      </w:r>
      <w:r w:rsidR="00E32941"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4C2096">
        <w:rPr>
          <w:sz w:val="24"/>
          <w:szCs w:val="24"/>
          <w:lang w:val="ru-RU"/>
        </w:rPr>
        <w:t>поставка оборудования и выполнение</w:t>
      </w:r>
      <w:r w:rsidR="004C2096" w:rsidRPr="004C2096">
        <w:rPr>
          <w:sz w:val="24"/>
          <w:szCs w:val="24"/>
          <w:lang w:val="ru-RU"/>
        </w:rPr>
        <w:t xml:space="preserve"> комплекса строительно-монтажных работ по системе порошкового автоматического пожаротушения </w:t>
      </w:r>
      <w:proofErr w:type="spellStart"/>
      <w:r w:rsidR="004C2096" w:rsidRPr="004C2096">
        <w:rPr>
          <w:sz w:val="24"/>
          <w:szCs w:val="24"/>
          <w:lang w:val="ru-RU"/>
        </w:rPr>
        <w:t>электрощитовых</w:t>
      </w:r>
      <w:proofErr w:type="spellEnd"/>
      <w:r w:rsidR="004C2096" w:rsidRPr="004C2096">
        <w:rPr>
          <w:sz w:val="24"/>
          <w:szCs w:val="24"/>
          <w:lang w:val="ru-RU"/>
        </w:rPr>
        <w:t xml:space="preserve"> и системе газового автоматического пожаротушения помещений для хранения химического мусора и хранилища химикатов в здании «Технопарк»</w:t>
      </w:r>
    </w:p>
    <w:p w:rsidR="00C41F3A" w:rsidRDefault="00A47E3D" w:rsidP="00C35BA6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1.3.1.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="00B637F5">
        <w:rPr>
          <w:b/>
          <w:sz w:val="24"/>
          <w:szCs w:val="24"/>
          <w:lang w:val="ru-RU"/>
        </w:rPr>
        <w:t xml:space="preserve"> и выполняемых работ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C32C2F" w:rsidRPr="00FB4054" w:rsidRDefault="00A47E3D" w:rsidP="00706787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 xml:space="preserve">1.3.2. </w:t>
      </w:r>
      <w:r w:rsidR="00F568AB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B5495">
        <w:rPr>
          <w:sz w:val="24"/>
          <w:szCs w:val="24"/>
          <w:lang w:val="ru-RU"/>
        </w:rPr>
        <w:t>1</w:t>
      </w:r>
      <w:r w:rsidR="00B637F5">
        <w:rPr>
          <w:sz w:val="24"/>
          <w:szCs w:val="24"/>
          <w:lang w:val="ru-RU"/>
        </w:rPr>
        <w:t xml:space="preserve">6 835 184,80 </w:t>
      </w:r>
      <w:r w:rsidR="0003110D">
        <w:rPr>
          <w:sz w:val="24"/>
          <w:szCs w:val="24"/>
          <w:lang w:val="ru-RU"/>
        </w:rPr>
        <w:t>руб. (</w:t>
      </w:r>
      <w:r w:rsidR="00B637F5">
        <w:rPr>
          <w:sz w:val="24"/>
          <w:szCs w:val="24"/>
          <w:lang w:val="ru-RU"/>
        </w:rPr>
        <w:t>Шестнадцать миллионов восемьсот тридцать пять тысяч сто восемьдесят четыре рубля</w:t>
      </w:r>
      <w:r w:rsidR="00397209">
        <w:rPr>
          <w:sz w:val="24"/>
          <w:szCs w:val="24"/>
          <w:lang w:val="ru-RU"/>
        </w:rPr>
        <w:t xml:space="preserve"> восемьдесят</w:t>
      </w:r>
      <w:r w:rsidR="00B637F5">
        <w:rPr>
          <w:sz w:val="24"/>
          <w:szCs w:val="24"/>
          <w:lang w:val="ru-RU"/>
        </w:rPr>
        <w:t xml:space="preserve"> копеек</w:t>
      </w:r>
      <w:r w:rsidR="0003110D">
        <w:rPr>
          <w:sz w:val="24"/>
          <w:szCs w:val="24"/>
          <w:lang w:val="ru-RU"/>
        </w:rPr>
        <w:t>), включая НДС 18%</w:t>
      </w:r>
      <w:r w:rsidR="0003110D" w:rsidRPr="000C1D2C">
        <w:rPr>
          <w:sz w:val="24"/>
          <w:szCs w:val="24"/>
          <w:lang w:val="ru-RU"/>
        </w:rPr>
        <w:t>.</w:t>
      </w:r>
    </w:p>
    <w:p w:rsidR="007E7C75" w:rsidRDefault="00706787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1.3.3. </w:t>
      </w:r>
      <w:r w:rsidR="000D1655">
        <w:rPr>
          <w:b/>
          <w:sz w:val="24"/>
          <w:szCs w:val="24"/>
          <w:lang w:val="ru-RU" w:eastAsia="ru-RU"/>
        </w:rPr>
        <w:t xml:space="preserve">Место </w:t>
      </w:r>
      <w:r w:rsidR="00B637F5">
        <w:rPr>
          <w:b/>
          <w:sz w:val="24"/>
          <w:szCs w:val="24"/>
          <w:lang w:val="ru-RU" w:eastAsia="ru-RU"/>
        </w:rPr>
        <w:t>поставки и 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 w:rsidR="000D1655">
        <w:rPr>
          <w:bCs/>
          <w:sz w:val="24"/>
          <w:szCs w:val="24"/>
          <w:lang w:val="ru-RU"/>
        </w:rPr>
        <w:t>.</w:t>
      </w:r>
    </w:p>
    <w:p w:rsidR="00B637F5" w:rsidRDefault="00706787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1.3.4. </w:t>
      </w:r>
      <w:r w:rsidR="00B637F5" w:rsidRPr="00B637F5">
        <w:rPr>
          <w:b/>
          <w:bCs/>
          <w:sz w:val="24"/>
          <w:szCs w:val="24"/>
          <w:lang w:val="ru-RU"/>
        </w:rPr>
        <w:t>Объект:</w:t>
      </w:r>
      <w:r w:rsidR="00B637F5">
        <w:rPr>
          <w:bCs/>
          <w:sz w:val="24"/>
          <w:szCs w:val="24"/>
          <w:lang w:val="ru-RU"/>
        </w:rPr>
        <w:t xml:space="preserve"> здание «Технопарк»</w:t>
      </w:r>
    </w:p>
    <w:p w:rsidR="000D1655" w:rsidRDefault="00706787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1.3.5. </w:t>
      </w:r>
      <w:r w:rsidR="00857F0E" w:rsidRPr="008A216D">
        <w:rPr>
          <w:b/>
          <w:bCs/>
          <w:sz w:val="24"/>
          <w:szCs w:val="24"/>
          <w:lang w:val="ru-RU"/>
        </w:rPr>
        <w:t xml:space="preserve">Срок </w:t>
      </w:r>
      <w:r w:rsidR="00B637F5">
        <w:rPr>
          <w:b/>
          <w:bCs/>
          <w:sz w:val="24"/>
          <w:szCs w:val="24"/>
          <w:lang w:val="ru-RU"/>
        </w:rPr>
        <w:t>поставки оборудования</w:t>
      </w:r>
      <w:r w:rsidR="00857F0E" w:rsidRPr="008A216D">
        <w:rPr>
          <w:b/>
          <w:bCs/>
          <w:sz w:val="24"/>
          <w:szCs w:val="24"/>
          <w:lang w:val="ru-RU"/>
        </w:rPr>
        <w:t>:</w:t>
      </w:r>
      <w:r w:rsidR="0047176C" w:rsidRPr="008A216D">
        <w:rPr>
          <w:b/>
          <w:bCs/>
          <w:sz w:val="24"/>
          <w:szCs w:val="24"/>
          <w:lang w:val="ru-RU"/>
        </w:rPr>
        <w:t xml:space="preserve"> </w:t>
      </w:r>
      <w:r w:rsidR="00B637F5">
        <w:rPr>
          <w:bCs/>
          <w:sz w:val="24"/>
          <w:szCs w:val="24"/>
          <w:lang w:val="ru-RU"/>
        </w:rPr>
        <w:t>не более 1</w:t>
      </w:r>
      <w:r w:rsidR="008A216D" w:rsidRPr="008A216D">
        <w:rPr>
          <w:bCs/>
          <w:sz w:val="24"/>
          <w:szCs w:val="24"/>
          <w:lang w:val="ru-RU"/>
        </w:rPr>
        <w:t>0</w:t>
      </w:r>
      <w:r w:rsidR="0003110D" w:rsidRPr="008A216D">
        <w:rPr>
          <w:bCs/>
          <w:sz w:val="24"/>
          <w:szCs w:val="24"/>
          <w:lang w:val="ru-RU"/>
        </w:rPr>
        <w:t xml:space="preserve"> (</w:t>
      </w:r>
      <w:r w:rsidR="00B637F5">
        <w:rPr>
          <w:bCs/>
          <w:sz w:val="24"/>
          <w:szCs w:val="24"/>
          <w:lang w:val="ru-RU"/>
        </w:rPr>
        <w:t>Десяти) рабочих</w:t>
      </w:r>
      <w:r w:rsidR="0003110D" w:rsidRPr="008A216D">
        <w:rPr>
          <w:bCs/>
          <w:sz w:val="24"/>
          <w:szCs w:val="24"/>
          <w:lang w:val="ru-RU"/>
        </w:rPr>
        <w:t xml:space="preserve"> дней </w:t>
      </w:r>
      <w:proofErr w:type="gramStart"/>
      <w:r w:rsidR="0003110D" w:rsidRPr="008A216D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 w:rsidRPr="008A216D">
        <w:rPr>
          <w:bCs/>
          <w:sz w:val="24"/>
          <w:szCs w:val="24"/>
          <w:lang w:val="ru-RU"/>
        </w:rPr>
        <w:t xml:space="preserve"> договора.</w:t>
      </w:r>
      <w:r w:rsidR="00F66D6B" w:rsidRPr="008A216D">
        <w:rPr>
          <w:bCs/>
          <w:sz w:val="24"/>
          <w:szCs w:val="24"/>
          <w:lang w:val="ru-RU"/>
        </w:rPr>
        <w:t xml:space="preserve"> </w:t>
      </w:r>
    </w:p>
    <w:p w:rsidR="00B637F5" w:rsidRDefault="00706787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1.3.6. </w:t>
      </w:r>
      <w:r w:rsidR="00B637F5" w:rsidRPr="006319ED">
        <w:rPr>
          <w:b/>
          <w:bCs/>
          <w:sz w:val="24"/>
          <w:szCs w:val="24"/>
          <w:lang w:val="ru-RU"/>
        </w:rPr>
        <w:t xml:space="preserve">Срок </w:t>
      </w:r>
      <w:r w:rsidR="006319ED">
        <w:rPr>
          <w:b/>
          <w:bCs/>
          <w:sz w:val="24"/>
          <w:szCs w:val="24"/>
          <w:lang w:val="ru-RU"/>
        </w:rPr>
        <w:t xml:space="preserve">выполнения </w:t>
      </w:r>
      <w:r w:rsidR="00B637F5" w:rsidRPr="006319ED">
        <w:rPr>
          <w:b/>
          <w:bCs/>
          <w:sz w:val="24"/>
          <w:szCs w:val="24"/>
          <w:lang w:val="ru-RU"/>
        </w:rPr>
        <w:t>строительно-монтажных работ:</w:t>
      </w:r>
      <w:r w:rsidR="00B637F5" w:rsidRPr="006319ED">
        <w:rPr>
          <w:bCs/>
          <w:sz w:val="24"/>
          <w:szCs w:val="24"/>
          <w:lang w:val="ru-RU"/>
        </w:rPr>
        <w:t xml:space="preserve"> </w:t>
      </w:r>
      <w:r w:rsidR="006319ED">
        <w:rPr>
          <w:bCs/>
          <w:sz w:val="24"/>
          <w:szCs w:val="24"/>
          <w:lang w:val="ru-RU"/>
        </w:rPr>
        <w:t xml:space="preserve">не более 15 (Пятнадцати) рабочих дней </w:t>
      </w:r>
      <w:proofErr w:type="gramStart"/>
      <w:r w:rsidR="006319ED">
        <w:rPr>
          <w:bCs/>
          <w:sz w:val="24"/>
          <w:szCs w:val="24"/>
          <w:lang w:val="ru-RU"/>
        </w:rPr>
        <w:t>с даты заключения</w:t>
      </w:r>
      <w:proofErr w:type="gramEnd"/>
      <w:r w:rsidR="006319ED">
        <w:rPr>
          <w:bCs/>
          <w:sz w:val="24"/>
          <w:szCs w:val="24"/>
          <w:lang w:val="ru-RU"/>
        </w:rPr>
        <w:t xml:space="preserve"> договора.</w:t>
      </w:r>
    </w:p>
    <w:p w:rsidR="00B4344F" w:rsidRPr="00F66D6B" w:rsidRDefault="00B4344F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572DE" w:rsidRP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  <w:r w:rsidRPr="007572DE">
        <w:rPr>
          <w:sz w:val="24"/>
          <w:szCs w:val="24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  <w:r w:rsidRPr="007572D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06787" w:rsidRPr="00706787" w:rsidRDefault="00706787" w:rsidP="00825595">
      <w:pPr>
        <w:jc w:val="both"/>
        <w:rPr>
          <w:sz w:val="24"/>
          <w:szCs w:val="24"/>
          <w:lang w:val="ru-RU" w:eastAsia="ru-RU"/>
        </w:rPr>
      </w:pPr>
      <w:r w:rsidRPr="00825595">
        <w:rPr>
          <w:b/>
          <w:sz w:val="24"/>
          <w:szCs w:val="24"/>
          <w:lang w:val="ru-RU" w:eastAsia="ru-RU"/>
        </w:rPr>
        <w:t>3.1.</w:t>
      </w:r>
      <w:r>
        <w:rPr>
          <w:sz w:val="24"/>
          <w:szCs w:val="24"/>
          <w:lang w:val="ru-RU" w:eastAsia="ru-RU"/>
        </w:rPr>
        <w:t xml:space="preserve"> </w:t>
      </w:r>
      <w:r w:rsidRPr="00706787">
        <w:rPr>
          <w:sz w:val="24"/>
          <w:szCs w:val="24"/>
          <w:lang w:val="ru-RU" w:eastAsia="ru-RU"/>
        </w:rPr>
        <w:t>Конкурентные переговоры, рассмотрение и оценка поступивших Заявок проводятся комиссией в сроки, указанные в Извещении о проведении Процедуры закупки, в следующем порядке: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Подача Участниками Процедуры закупки Заявок;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Рассмотрение поданных Заявок и принятие решения о допуске Участников Процедуры закупки к Конкурентным переговорам;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Проведение Конкурентных переговоров с Участниками Процедуры закупки;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Повторная подача Участниками Процедуры закупки скорректированных по итогам проведения Конкурентных переговоров Заявок;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Оценка Заявок и принятие Комиссией решения о выборе Победителя Конкурентных переговоров.</w:t>
      </w:r>
    </w:p>
    <w:p w:rsidR="00706787" w:rsidRDefault="00706787" w:rsidP="000D1655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706787" w:rsidRPr="00706787" w:rsidRDefault="007067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06787">
        <w:rPr>
          <w:sz w:val="24"/>
          <w:szCs w:val="24"/>
          <w:lang w:val="ru-RU"/>
        </w:rPr>
        <w:t>3.1.1.</w:t>
      </w:r>
      <w:r w:rsidRPr="00706787">
        <w:rPr>
          <w:b/>
          <w:sz w:val="24"/>
          <w:szCs w:val="24"/>
          <w:lang w:val="ru-RU"/>
        </w:rPr>
        <w:t xml:space="preserve"> Сроки проведения Процедуры закупки:</w:t>
      </w:r>
    </w:p>
    <w:p w:rsidR="002E51BE" w:rsidRDefault="002E51BE" w:rsidP="0025332F">
      <w:pPr>
        <w:ind w:firstLine="708"/>
        <w:jc w:val="both"/>
        <w:rPr>
          <w:b/>
          <w:sz w:val="24"/>
          <w:szCs w:val="24"/>
          <w:lang w:val="ru-RU"/>
        </w:rPr>
      </w:pPr>
    </w:p>
    <w:p w:rsidR="000E67A1" w:rsidRPr="00706787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/>
        </w:rPr>
        <w:t>Срок окончания подачи Заявок:</w:t>
      </w:r>
      <w:r w:rsidRPr="00706787">
        <w:rPr>
          <w:sz w:val="24"/>
          <w:szCs w:val="24"/>
          <w:lang w:val="ru-RU" w:eastAsia="ru-RU"/>
        </w:rPr>
        <w:t xml:space="preserve"> «</w:t>
      </w:r>
      <w:r w:rsidR="00CB45D6">
        <w:rPr>
          <w:sz w:val="24"/>
          <w:szCs w:val="24"/>
          <w:lang w:val="ru-RU" w:eastAsia="ru-RU"/>
        </w:rPr>
        <w:t>0</w:t>
      </w:r>
      <w:r w:rsidR="00CB45D6" w:rsidRPr="00CB45D6">
        <w:rPr>
          <w:sz w:val="24"/>
          <w:szCs w:val="24"/>
          <w:lang w:val="ru-RU" w:eastAsia="ru-RU"/>
        </w:rPr>
        <w:t>8</w:t>
      </w:r>
      <w:r w:rsidRPr="00706787">
        <w:rPr>
          <w:sz w:val="24"/>
          <w:szCs w:val="24"/>
          <w:lang w:val="ru-RU" w:eastAsia="ru-RU"/>
        </w:rPr>
        <w:t xml:space="preserve">» </w:t>
      </w:r>
      <w:r w:rsidR="00A47E3D" w:rsidRPr="00706787">
        <w:rPr>
          <w:sz w:val="24"/>
          <w:szCs w:val="24"/>
          <w:lang w:val="ru-RU" w:eastAsia="ru-RU"/>
        </w:rPr>
        <w:t>августа</w:t>
      </w:r>
      <w:r w:rsidR="00366882" w:rsidRPr="00706787">
        <w:rPr>
          <w:sz w:val="24"/>
          <w:szCs w:val="24"/>
          <w:lang w:val="ru-RU" w:eastAsia="ru-RU"/>
        </w:rPr>
        <w:t xml:space="preserve"> </w:t>
      </w:r>
      <w:r w:rsidR="008D44A2" w:rsidRPr="00706787">
        <w:rPr>
          <w:sz w:val="24"/>
          <w:szCs w:val="24"/>
          <w:lang w:val="ru-RU" w:eastAsia="ru-RU"/>
        </w:rPr>
        <w:t>2017</w:t>
      </w:r>
      <w:r w:rsidRPr="00706787">
        <w:rPr>
          <w:sz w:val="24"/>
          <w:szCs w:val="24"/>
          <w:lang w:val="ru-RU" w:eastAsia="ru-RU"/>
        </w:rPr>
        <w:t xml:space="preserve"> года в </w:t>
      </w:r>
      <w:r w:rsidR="0080368E" w:rsidRPr="00706787">
        <w:rPr>
          <w:sz w:val="24"/>
          <w:szCs w:val="24"/>
          <w:lang w:val="ru-RU" w:eastAsia="ru-RU"/>
        </w:rPr>
        <w:t>1</w:t>
      </w:r>
      <w:r w:rsidR="00EC0B0A" w:rsidRPr="00706787">
        <w:rPr>
          <w:sz w:val="24"/>
          <w:szCs w:val="24"/>
          <w:lang w:val="ru-RU" w:eastAsia="ru-RU"/>
        </w:rPr>
        <w:t>7</w:t>
      </w:r>
      <w:r w:rsidR="002872C4" w:rsidRPr="00706787">
        <w:rPr>
          <w:sz w:val="24"/>
          <w:szCs w:val="24"/>
          <w:lang w:val="ru-RU" w:eastAsia="ru-RU"/>
        </w:rPr>
        <w:t>:</w:t>
      </w:r>
      <w:r w:rsidR="00EC0B0A" w:rsidRPr="00706787">
        <w:rPr>
          <w:sz w:val="24"/>
          <w:szCs w:val="24"/>
          <w:lang w:val="ru-RU" w:eastAsia="ru-RU"/>
        </w:rPr>
        <w:t>3</w:t>
      </w:r>
      <w:r w:rsidR="000E67A1" w:rsidRPr="00706787">
        <w:rPr>
          <w:sz w:val="24"/>
          <w:szCs w:val="24"/>
          <w:lang w:val="ru-RU" w:eastAsia="ru-RU"/>
        </w:rPr>
        <w:t>0 (</w:t>
      </w:r>
      <w:proofErr w:type="gramStart"/>
      <w:r w:rsidR="000E67A1" w:rsidRPr="00706787">
        <w:rPr>
          <w:sz w:val="24"/>
          <w:szCs w:val="24"/>
          <w:lang w:val="ru-RU" w:eastAsia="ru-RU"/>
        </w:rPr>
        <w:t>МСК</w:t>
      </w:r>
      <w:proofErr w:type="gramEnd"/>
      <w:r w:rsidR="000E67A1" w:rsidRPr="00706787">
        <w:rPr>
          <w:sz w:val="24"/>
          <w:szCs w:val="24"/>
          <w:lang w:val="ru-RU" w:eastAsia="ru-RU"/>
        </w:rPr>
        <w:t>).</w:t>
      </w:r>
    </w:p>
    <w:p w:rsidR="007572DE" w:rsidRPr="00706787" w:rsidRDefault="007572DE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 w:eastAsia="ru-RU"/>
        </w:rPr>
        <w:t xml:space="preserve">Дата вскрытия конвертов с Заявками: </w:t>
      </w:r>
      <w:r w:rsidR="00CB45D6">
        <w:rPr>
          <w:sz w:val="24"/>
          <w:szCs w:val="24"/>
          <w:lang w:val="ru-RU" w:eastAsia="ru-RU"/>
        </w:rPr>
        <w:t>«0</w:t>
      </w:r>
      <w:r w:rsidR="00CB45D6" w:rsidRPr="00F00F7E">
        <w:rPr>
          <w:sz w:val="24"/>
          <w:szCs w:val="24"/>
          <w:lang w:val="ru-RU" w:eastAsia="ru-RU"/>
        </w:rPr>
        <w:t>9</w:t>
      </w:r>
      <w:r w:rsidRPr="00706787">
        <w:rPr>
          <w:sz w:val="24"/>
          <w:szCs w:val="24"/>
          <w:lang w:val="ru-RU" w:eastAsia="ru-RU"/>
        </w:rPr>
        <w:t>»</w:t>
      </w:r>
      <w:r w:rsidR="00A47E3D" w:rsidRPr="00706787">
        <w:rPr>
          <w:sz w:val="24"/>
          <w:szCs w:val="24"/>
          <w:lang w:val="ru-RU" w:eastAsia="ru-RU"/>
        </w:rPr>
        <w:t xml:space="preserve"> августа</w:t>
      </w:r>
      <w:r w:rsidRPr="00706787">
        <w:rPr>
          <w:sz w:val="24"/>
          <w:szCs w:val="24"/>
          <w:lang w:val="ru-RU" w:eastAsia="ru-RU"/>
        </w:rPr>
        <w:t xml:space="preserve"> 2017 года.</w:t>
      </w:r>
    </w:p>
    <w:p w:rsidR="007572DE" w:rsidRPr="00A30B3D" w:rsidRDefault="007572DE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 w:eastAsia="ru-RU"/>
        </w:rPr>
        <w:t xml:space="preserve">Срок рассмотрения Заявок и принятие решения о допуске Участников Процедуры закупки к Конкурентным переговорам: </w:t>
      </w:r>
      <w:r w:rsidR="00A30B3D" w:rsidRPr="00A30B3D">
        <w:rPr>
          <w:sz w:val="24"/>
          <w:szCs w:val="24"/>
          <w:lang w:val="ru-RU" w:eastAsia="ru-RU"/>
        </w:rPr>
        <w:t>не позднее «11</w:t>
      </w:r>
      <w:r w:rsidR="00A47E3D" w:rsidRPr="00A30B3D">
        <w:rPr>
          <w:sz w:val="24"/>
          <w:szCs w:val="24"/>
          <w:lang w:val="ru-RU" w:eastAsia="ru-RU"/>
        </w:rPr>
        <w:t>» августа 2017 года.</w:t>
      </w:r>
    </w:p>
    <w:p w:rsidR="00A47E3D" w:rsidRPr="00832339" w:rsidRDefault="00A47E3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Сроки проведения Конкурентных переговоров с допущенными Участниками Процедуры закупки: </w:t>
      </w:r>
      <w:r w:rsidR="0012621C" w:rsidRPr="00832339">
        <w:rPr>
          <w:sz w:val="24"/>
          <w:szCs w:val="24"/>
          <w:lang w:val="ru-RU" w:eastAsia="ru-RU"/>
        </w:rPr>
        <w:t>с «14» по «15</w:t>
      </w:r>
      <w:r w:rsidRPr="00832339">
        <w:rPr>
          <w:sz w:val="24"/>
          <w:szCs w:val="24"/>
          <w:lang w:val="ru-RU" w:eastAsia="ru-RU"/>
        </w:rPr>
        <w:t>» августа 2017 года.</w:t>
      </w:r>
      <w:r w:rsidRPr="00832339">
        <w:rPr>
          <w:b/>
          <w:sz w:val="24"/>
          <w:szCs w:val="24"/>
          <w:lang w:val="ru-RU" w:eastAsia="ru-RU"/>
        </w:rPr>
        <w:t xml:space="preserve"> </w:t>
      </w:r>
    </w:p>
    <w:p w:rsidR="00397209" w:rsidRPr="00832339" w:rsidRDefault="00397209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 подачи Заявок, откорректированных по результатам проведения Конкурентных переговоров: </w:t>
      </w:r>
      <w:r w:rsidR="0012621C" w:rsidRPr="00832339">
        <w:rPr>
          <w:sz w:val="24"/>
          <w:szCs w:val="24"/>
          <w:lang w:val="ru-RU" w:eastAsia="ru-RU"/>
        </w:rPr>
        <w:t>не позднее «</w:t>
      </w:r>
      <w:r w:rsidR="00832339" w:rsidRPr="00832339">
        <w:rPr>
          <w:sz w:val="24"/>
          <w:szCs w:val="24"/>
          <w:lang w:val="ru-RU" w:eastAsia="ru-RU"/>
        </w:rPr>
        <w:t>31</w:t>
      </w:r>
      <w:r w:rsidRPr="00832339">
        <w:rPr>
          <w:sz w:val="24"/>
          <w:szCs w:val="24"/>
          <w:lang w:val="ru-RU" w:eastAsia="ru-RU"/>
        </w:rPr>
        <w:t>» августа 2017 года</w:t>
      </w:r>
      <w:r w:rsidR="0012621C" w:rsidRPr="00832339">
        <w:rPr>
          <w:sz w:val="24"/>
          <w:szCs w:val="24"/>
          <w:lang w:val="ru-RU" w:eastAsia="ru-RU"/>
        </w:rPr>
        <w:t xml:space="preserve"> 1</w:t>
      </w:r>
      <w:r w:rsidR="00832339" w:rsidRPr="00832339">
        <w:rPr>
          <w:sz w:val="24"/>
          <w:szCs w:val="24"/>
          <w:lang w:val="ru-RU" w:eastAsia="ru-RU"/>
        </w:rPr>
        <w:t>7</w:t>
      </w:r>
      <w:r w:rsidR="0012621C" w:rsidRPr="00832339">
        <w:rPr>
          <w:sz w:val="24"/>
          <w:szCs w:val="24"/>
          <w:lang w:val="ru-RU" w:eastAsia="ru-RU"/>
        </w:rPr>
        <w:t>:</w:t>
      </w:r>
      <w:r w:rsidR="00832339" w:rsidRPr="00832339">
        <w:rPr>
          <w:sz w:val="24"/>
          <w:szCs w:val="24"/>
          <w:lang w:val="ru-RU" w:eastAsia="ru-RU"/>
        </w:rPr>
        <w:t>3</w:t>
      </w:r>
      <w:r w:rsidR="0012621C" w:rsidRPr="00832339">
        <w:rPr>
          <w:sz w:val="24"/>
          <w:szCs w:val="24"/>
          <w:lang w:val="ru-RU" w:eastAsia="ru-RU"/>
        </w:rPr>
        <w:t>0 (</w:t>
      </w:r>
      <w:proofErr w:type="gramStart"/>
      <w:r w:rsidR="0012621C" w:rsidRPr="00832339">
        <w:rPr>
          <w:sz w:val="24"/>
          <w:szCs w:val="24"/>
          <w:lang w:val="ru-RU" w:eastAsia="ru-RU"/>
        </w:rPr>
        <w:t>МСК</w:t>
      </w:r>
      <w:proofErr w:type="gramEnd"/>
      <w:r w:rsidR="0012621C" w:rsidRPr="00832339">
        <w:rPr>
          <w:sz w:val="24"/>
          <w:szCs w:val="24"/>
          <w:lang w:val="ru-RU" w:eastAsia="ru-RU"/>
        </w:rPr>
        <w:t>)</w:t>
      </w:r>
      <w:r w:rsidRPr="00832339">
        <w:rPr>
          <w:sz w:val="24"/>
          <w:szCs w:val="24"/>
          <w:lang w:val="ru-RU" w:eastAsia="ru-RU"/>
        </w:rPr>
        <w:t>.</w:t>
      </w:r>
    </w:p>
    <w:p w:rsidR="0012621C" w:rsidRPr="00832339" w:rsidRDefault="0012621C" w:rsidP="0012621C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Дата вскрытия конвертов с откорректированными Заявками: </w:t>
      </w:r>
      <w:r w:rsidR="00832339" w:rsidRPr="00832339">
        <w:rPr>
          <w:sz w:val="24"/>
          <w:szCs w:val="24"/>
          <w:lang w:val="ru-RU" w:eastAsia="ru-RU"/>
        </w:rPr>
        <w:t>не позднее «01» сентября 2017 года.</w:t>
      </w:r>
    </w:p>
    <w:p w:rsidR="00A47E3D" w:rsidRPr="00832339" w:rsidRDefault="00A47E3D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 рассмотрения, оценки Заявок и определения Победителя Процедуры закупки: </w:t>
      </w:r>
      <w:r w:rsidR="0012621C" w:rsidRPr="00832339">
        <w:rPr>
          <w:sz w:val="24"/>
          <w:szCs w:val="24"/>
          <w:lang w:val="ru-RU" w:eastAsia="ru-RU"/>
        </w:rPr>
        <w:t>не позднее «1</w:t>
      </w:r>
      <w:r w:rsidR="00832339" w:rsidRPr="00832339">
        <w:rPr>
          <w:sz w:val="24"/>
          <w:szCs w:val="24"/>
          <w:lang w:val="ru-RU" w:eastAsia="ru-RU"/>
        </w:rPr>
        <w:t>5</w:t>
      </w:r>
      <w:r w:rsidRPr="00832339">
        <w:rPr>
          <w:sz w:val="24"/>
          <w:szCs w:val="24"/>
          <w:lang w:val="ru-RU" w:eastAsia="ru-RU"/>
        </w:rPr>
        <w:t xml:space="preserve">» </w:t>
      </w:r>
      <w:r w:rsidR="0012621C" w:rsidRPr="00832339">
        <w:rPr>
          <w:sz w:val="24"/>
          <w:szCs w:val="24"/>
          <w:lang w:val="ru-RU" w:eastAsia="ru-RU"/>
        </w:rPr>
        <w:t>сентября</w:t>
      </w:r>
      <w:r w:rsidRPr="00832339">
        <w:rPr>
          <w:sz w:val="24"/>
          <w:szCs w:val="24"/>
          <w:lang w:val="ru-RU" w:eastAsia="ru-RU"/>
        </w:rPr>
        <w:t xml:space="preserve"> 2017 года.</w:t>
      </w:r>
    </w:p>
    <w:p w:rsidR="007572DE" w:rsidRPr="00A47E3D" w:rsidRDefault="007572DE" w:rsidP="0025332F">
      <w:pPr>
        <w:ind w:firstLine="708"/>
        <w:jc w:val="both"/>
        <w:rPr>
          <w:b/>
          <w:color w:val="FF0000"/>
          <w:sz w:val="24"/>
          <w:szCs w:val="24"/>
          <w:lang w:val="ru-RU"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проводится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706787" w:rsidRDefault="00706787" w:rsidP="00A808AE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632B87" w:rsidRDefault="00706787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3.1.2.</w:t>
      </w:r>
      <w:r>
        <w:rPr>
          <w:b/>
          <w:sz w:val="24"/>
          <w:szCs w:val="24"/>
          <w:lang w:val="ru-RU" w:eastAsia="ru-RU"/>
        </w:rPr>
        <w:t xml:space="preserve"> </w:t>
      </w:r>
      <w:r w:rsidR="00B84103"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="00B84103"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0C1D2C" w:rsidRDefault="00706787" w:rsidP="000C1D2C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3.1.3.</w:t>
      </w:r>
      <w:r>
        <w:rPr>
          <w:b/>
          <w:sz w:val="24"/>
          <w:szCs w:val="24"/>
          <w:lang w:val="ru-RU" w:eastAsia="ru-RU"/>
        </w:rPr>
        <w:t xml:space="preserve"> </w:t>
      </w:r>
      <w:r w:rsidR="000C1D2C"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="000C1D2C"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0C1D2C">
        <w:rPr>
          <w:sz w:val="24"/>
          <w:szCs w:val="24"/>
          <w:lang w:val="ru-RU" w:eastAsia="ru-RU"/>
        </w:rPr>
        <w:t>писанный договор не позднее 5 (Пяти</w:t>
      </w:r>
      <w:r w:rsidR="000C1D2C"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A47E3D" w:rsidRDefault="00A47E3D" w:rsidP="000C1D2C">
      <w:pPr>
        <w:ind w:firstLine="708"/>
        <w:jc w:val="both"/>
        <w:rPr>
          <w:sz w:val="24"/>
          <w:szCs w:val="24"/>
          <w:lang w:val="ru-RU" w:eastAsia="ru-RU"/>
        </w:rPr>
      </w:pPr>
    </w:p>
    <w:p w:rsidR="00A47E3D" w:rsidRPr="002E51BE" w:rsidRDefault="002E51BE" w:rsidP="00825595">
      <w:pPr>
        <w:pStyle w:val="af1"/>
        <w:numPr>
          <w:ilvl w:val="1"/>
          <w:numId w:val="8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47E3D" w:rsidRPr="002E51B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Критерии оценки </w:t>
      </w:r>
    </w:p>
    <w:p w:rsidR="00A47E3D" w:rsidRPr="00A47E3D" w:rsidRDefault="00A47E3D" w:rsidP="00825595">
      <w:pPr>
        <w:numPr>
          <w:ilvl w:val="0"/>
          <w:numId w:val="7"/>
        </w:numPr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Цена;</w:t>
      </w:r>
    </w:p>
    <w:p w:rsidR="00A47E3D" w:rsidRDefault="00A47E3D" w:rsidP="00825595">
      <w:pPr>
        <w:numPr>
          <w:ilvl w:val="0"/>
          <w:numId w:val="7"/>
        </w:numPr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Квалифика</w:t>
      </w:r>
      <w:r w:rsidR="002E51BE">
        <w:rPr>
          <w:sz w:val="24"/>
          <w:szCs w:val="24"/>
          <w:lang w:val="ru-RU" w:eastAsia="ru-RU"/>
        </w:rPr>
        <w:t>ция Участника Процедуры закупки.</w:t>
      </w:r>
    </w:p>
    <w:p w:rsidR="002E51BE" w:rsidRPr="00A47E3D" w:rsidRDefault="002E51BE" w:rsidP="002E51BE">
      <w:pPr>
        <w:ind w:left="1080"/>
        <w:jc w:val="both"/>
        <w:rPr>
          <w:sz w:val="24"/>
          <w:szCs w:val="24"/>
          <w:lang w:val="ru-RU" w:eastAsia="ru-RU"/>
        </w:rPr>
      </w:pPr>
    </w:p>
    <w:p w:rsidR="00A47E3D" w:rsidRPr="00A47E3D" w:rsidRDefault="00A47E3D" w:rsidP="00A47E3D">
      <w:pPr>
        <w:ind w:firstLine="708"/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 «Информационная карта».</w:t>
      </w:r>
    </w:p>
    <w:p w:rsidR="00A47E3D" w:rsidRPr="007E7C75" w:rsidRDefault="00A47E3D" w:rsidP="000C1D2C">
      <w:pPr>
        <w:ind w:firstLine="708"/>
        <w:jc w:val="both"/>
        <w:rPr>
          <w:sz w:val="24"/>
          <w:szCs w:val="24"/>
          <w:lang w:val="ru-RU" w:eastAsia="ru-RU"/>
        </w:rPr>
      </w:pPr>
    </w:p>
    <w:p w:rsidR="002E51BE" w:rsidRDefault="002E51BE" w:rsidP="00F346CE">
      <w:pPr>
        <w:ind w:firstLine="708"/>
        <w:jc w:val="both"/>
        <w:rPr>
          <w:sz w:val="24"/>
          <w:szCs w:val="24"/>
          <w:lang w:val="ru-RU" w:eastAsia="ru-RU"/>
        </w:rPr>
      </w:pPr>
    </w:p>
    <w:p w:rsidR="003B5495" w:rsidRPr="00F00F7E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39D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00F7E" w:rsidRPr="00F00F7E" w:rsidRDefault="00F00F7E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5595" w:rsidRDefault="00F00F7E" w:rsidP="00F00F7E">
      <w:pPr>
        <w:pStyle w:val="af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00F7E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3.3.</w:t>
      </w:r>
      <w:r w:rsidR="0082559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Рассмотрение Заявок, поступивших на участие в Конкурентных переговорах:</w:t>
      </w:r>
    </w:p>
    <w:p w:rsidR="000B2C42" w:rsidRDefault="000B2C42" w:rsidP="000B2C42">
      <w:pPr>
        <w:pStyle w:val="af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25595" w:rsidRPr="000B2C42" w:rsidRDefault="00825595" w:rsidP="000B2C42">
      <w:pPr>
        <w:ind w:firstLine="36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Комиссия в установленные Извещением о проведении Процедуры закупки время и дату вскрывает поступившие конверты с Заявками и приступает к рассмотрению Заявок и принятию решения о допуске к участию в Процедуре закупки. </w:t>
      </w:r>
    </w:p>
    <w:p w:rsidR="00825595" w:rsidRPr="00825595" w:rsidRDefault="00825595" w:rsidP="000B2C42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5595" w:rsidRPr="000B2C42" w:rsidRDefault="00825595" w:rsidP="000B2C42">
      <w:pPr>
        <w:ind w:firstLine="36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В рамках </w:t>
      </w:r>
      <w:proofErr w:type="gramStart"/>
      <w:r w:rsidRPr="000B2C42">
        <w:rPr>
          <w:sz w:val="24"/>
          <w:szCs w:val="24"/>
          <w:lang w:val="ru-RU" w:eastAsia="ru-RU"/>
        </w:rPr>
        <w:t>стадии рассмотрения Заявок Участников Процедуры закупки</w:t>
      </w:r>
      <w:proofErr w:type="gramEnd"/>
      <w:r w:rsidRPr="000B2C42">
        <w:rPr>
          <w:sz w:val="24"/>
          <w:szCs w:val="24"/>
          <w:lang w:val="ru-RU" w:eastAsia="ru-RU"/>
        </w:rPr>
        <w:t xml:space="preserve"> Комиссия проверяет:</w:t>
      </w:r>
    </w:p>
    <w:p w:rsidR="00825595" w:rsidRPr="00825595" w:rsidRDefault="00825595" w:rsidP="000B2C42">
      <w:pPr>
        <w:pStyle w:val="af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Правильность оформления Заявок и их соответствие требованиям Извещения о проведении Процедуры закупки;</w:t>
      </w:r>
    </w:p>
    <w:p w:rsidR="00825595" w:rsidRPr="00825595" w:rsidRDefault="00825595" w:rsidP="000B2C42">
      <w:pPr>
        <w:pStyle w:val="af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Соответствие Участников Процедуры закупки, а также привлеченных ими соисполнителей (субподрядчиков) для исполнения Процедуры закупки требованиям Извещения о проведении Процедуры закупки (если требования к субподрядчикам были установлены в Извещении о проведении Процедуры закупки).</w:t>
      </w:r>
    </w:p>
    <w:p w:rsidR="00825595" w:rsidRPr="000B2C42" w:rsidRDefault="00825595" w:rsidP="000B2C42">
      <w:pPr>
        <w:ind w:left="284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При рассмотрении Заявок Участник Процедуры закупки не допускается к участию в Конкурентных переговорах в случае:</w:t>
      </w:r>
    </w:p>
    <w:p w:rsidR="00825595" w:rsidRPr="00825595" w:rsidRDefault="00825595" w:rsidP="000B2C42">
      <w:pPr>
        <w:pStyle w:val="af1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 Извещении о проведении Процедуры закупки;</w:t>
      </w:r>
    </w:p>
    <w:p w:rsidR="00825595" w:rsidRPr="00825595" w:rsidRDefault="00825595" w:rsidP="000B2C42">
      <w:pPr>
        <w:pStyle w:val="af1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несоответствия Участника Процедуры закупки, Заявки Участника процедуры закупки, а также привлеченных ими соисполнителей (субподрядчиков) для исполнения Договора требованиям настоящего Положения и (или) Документации Процедуры закупки (если требования к соисполнителям (субподрядчикам) были установлены в Документации Процедуры закупки).</w:t>
      </w:r>
    </w:p>
    <w:p w:rsidR="00825595" w:rsidRPr="000B2C42" w:rsidRDefault="00825595" w:rsidP="000B2C42">
      <w:pPr>
        <w:ind w:firstLine="708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Отказ в допуске к участию в Конкурентных переговорах по иным основаниям не допускается. 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Результаты рассмотрения Заявок Участников Конкурентных переговоров указываются Комиссией в протоколе допуска Участников Процедуры закупки к процедуре Конкурентных переговоров, выписка из которого размещается на сайте Фонда.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Конкурентные переговоры с Участником Процедуры Закупки проводятся в сроки, указанные в Извещении о проведении Процедуры закупки, или в Извещении о назначении дополнительного этапа Конкурентных переговоров.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Конкурентные переговоры с Участниками процедуры закупки проводит Переговорная группа </w:t>
      </w:r>
      <w:r w:rsidR="000B2C42">
        <w:rPr>
          <w:sz w:val="24"/>
          <w:szCs w:val="24"/>
          <w:lang w:val="ru-RU" w:eastAsia="ru-RU"/>
        </w:rPr>
        <w:t>к</w:t>
      </w:r>
      <w:r w:rsidRPr="000B2C42">
        <w:rPr>
          <w:sz w:val="24"/>
          <w:szCs w:val="24"/>
          <w:lang w:val="ru-RU" w:eastAsia="ru-RU"/>
        </w:rPr>
        <w:t>омиссии, которая проводит Конкурентные переговоры с Участниками Процедуры закупки, допущенными к участию в Конкурентных переговорах, на основании информации, содержащейся в Заявках и приложенных к ним документах.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Предметом Конкурентных переговоров между Комиссией и Участником Процедуры Закупки может являться содержание Заявки, возможность ее изменения, уточнения, дополнения в целях повышения ее экономической и практической привлекательности.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По результатам переговоров между Переговорной группы и Участником Процедуры Закупки формируется Протокол Конкурентных переговоров с Участником Процедуры закупки</w:t>
      </w:r>
      <w:r w:rsidR="000B2C42" w:rsidRPr="000B2C42">
        <w:rPr>
          <w:sz w:val="24"/>
          <w:szCs w:val="24"/>
          <w:lang w:val="ru-RU" w:eastAsia="ru-RU"/>
        </w:rPr>
        <w:t>, выписка из которого размещается на сайте Фонда</w:t>
      </w:r>
      <w:r w:rsidRPr="000B2C42">
        <w:rPr>
          <w:sz w:val="24"/>
          <w:szCs w:val="24"/>
          <w:lang w:val="ru-RU" w:eastAsia="ru-RU"/>
        </w:rPr>
        <w:t>.</w:t>
      </w:r>
    </w:p>
    <w:p w:rsidR="00825595" w:rsidRPr="00825595" w:rsidRDefault="00825595" w:rsidP="000B2C42">
      <w:pPr>
        <w:pStyle w:val="af1"/>
        <w:ind w:left="0" w:firstLine="48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335327234"/>
      <w:r w:rsidRPr="00825595">
        <w:rPr>
          <w:rFonts w:ascii="Times New Roman" w:hAnsi="Times New Roman" w:cs="Times New Roman"/>
          <w:sz w:val="24"/>
          <w:szCs w:val="24"/>
          <w:lang w:eastAsia="ru-RU"/>
        </w:rPr>
        <w:t>Подача Заявок, откорректированных по результатам проведения Конкурентных переговоров, и порядок оценки Заявок</w:t>
      </w:r>
      <w:bookmarkEnd w:id="1"/>
    </w:p>
    <w:p w:rsidR="00825595" w:rsidRPr="00825595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825595">
        <w:rPr>
          <w:sz w:val="24"/>
          <w:szCs w:val="24"/>
          <w:lang w:val="ru-RU" w:eastAsia="ru-RU"/>
        </w:rPr>
        <w:t>В течение срока, указанного в Извещении о проведении Процедуры закупки и не превышающего 10 рабочих дней с момента публикации на официальном сайте или направления Участникам Процедуры закупки выписки из протокола Конкурентных переговоров, Участник Процедуры Закупки вправе подать дополнительную Заявку, откорректированную по результатам проведенных Конкурентных переговоров. С момента подачи новой Заявки предложения, содержащиеся в первоначальной Заявке, утрачивают силу, что должно быть отражено в дополнительной Заявке.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lastRenderedPageBreak/>
        <w:t xml:space="preserve">В рамках стадии оценки Заявок и выбора Победителя Конкурентных переговоров Комиссия оценивает и сопоставляет Заявки и проводит их ранжирование по степени предпочтительности в соответствии с критериями и порядком оценки, установленными в Извещении о проведении Конкурентных переговоров. </w:t>
      </w:r>
    </w:p>
    <w:p w:rsidR="00825595" w:rsidRPr="00825595" w:rsidRDefault="00825595" w:rsidP="000B2C42">
      <w:pPr>
        <w:pStyle w:val="af1"/>
        <w:ind w:left="0" w:firstLine="48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По результатам оценки Заявок Комиссия приним</w:t>
      </w:r>
      <w:r w:rsidR="000B2C42">
        <w:rPr>
          <w:rFonts w:ascii="Times New Roman" w:hAnsi="Times New Roman" w:cs="Times New Roman"/>
          <w:sz w:val="24"/>
          <w:szCs w:val="24"/>
          <w:lang w:eastAsia="ru-RU"/>
        </w:rPr>
        <w:t xml:space="preserve">ает решение о выборе Победителя </w:t>
      </w:r>
      <w:r w:rsidRPr="00825595">
        <w:rPr>
          <w:rFonts w:ascii="Times New Roman" w:hAnsi="Times New Roman" w:cs="Times New Roman"/>
          <w:sz w:val="24"/>
          <w:szCs w:val="24"/>
          <w:lang w:eastAsia="ru-RU"/>
        </w:rPr>
        <w:t>Конкурентных переговоров или об объявлении Переторжки.</w:t>
      </w:r>
    </w:p>
    <w:p w:rsidR="000B2C42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Выписка из протокола оценки За</w:t>
      </w:r>
      <w:r w:rsidR="000B2C42" w:rsidRPr="000B2C42">
        <w:rPr>
          <w:sz w:val="24"/>
          <w:szCs w:val="24"/>
          <w:lang w:val="ru-RU" w:eastAsia="ru-RU"/>
        </w:rPr>
        <w:t>явок размещается на сайте Фонда.</w:t>
      </w:r>
    </w:p>
    <w:p w:rsidR="00825595" w:rsidRPr="00825595" w:rsidRDefault="00825595" w:rsidP="000B2C42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5595" w:rsidRPr="00825595" w:rsidRDefault="00825595" w:rsidP="000B2C42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B5495" w:rsidRPr="00825595" w:rsidRDefault="003B5495" w:rsidP="000B2C42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C28DC" w:rsidRPr="00825595" w:rsidRDefault="004C28DC" w:rsidP="000B2C42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4C28DC" w:rsidRPr="00825595" w:rsidSect="00730FF0">
      <w:footerReference w:type="default" r:id="rId14"/>
      <w:headerReference w:type="first" r:id="rId15"/>
      <w:footerReference w:type="first" r:id="rId16"/>
      <w:pgSz w:w="11906" w:h="16838"/>
      <w:pgMar w:top="993" w:right="707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5762363"/>
      <w:docPartObj>
        <w:docPartGallery w:val="Page Numbers (Bottom of Page)"/>
        <w:docPartUnique/>
      </w:docPartObj>
    </w:sdtPr>
    <w:sdtEndPr/>
    <w:sdtContent>
      <w:p w:rsidR="00F00F7E" w:rsidRDefault="00F00F7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5E4A" w:rsidRPr="00485E4A">
          <w:rPr>
            <w:noProof/>
            <w:lang w:val="ru-RU"/>
          </w:rPr>
          <w:t>2</w:t>
        </w:r>
        <w:r>
          <w:fldChar w:fldCharType="end"/>
        </w:r>
      </w:p>
    </w:sdtContent>
  </w:sdt>
  <w:p w:rsidR="00397209" w:rsidRDefault="0039720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209" w:rsidRPr="00397209" w:rsidRDefault="00397209">
    <w:pPr>
      <w:pStyle w:val="a6"/>
      <w:rPr>
        <w:lang w:val="ru-RU"/>
      </w:rPr>
    </w:pPr>
    <w:r>
      <w:rPr>
        <w:lang w:val="ru-RU"/>
      </w:rPr>
      <w:t>Извещение о проведении Конкурентных переговоров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1A66C10"/>
    <w:multiLevelType w:val="multilevel"/>
    <w:tmpl w:val="EFA2D18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56A6AA5"/>
    <w:multiLevelType w:val="multilevel"/>
    <w:tmpl w:val="F27E78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38808B8"/>
    <w:multiLevelType w:val="multilevel"/>
    <w:tmpl w:val="442CAB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2793666"/>
    <w:multiLevelType w:val="multilevel"/>
    <w:tmpl w:val="64544ED2"/>
    <w:lvl w:ilvl="0">
      <w:start w:val="3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66C23E1"/>
    <w:multiLevelType w:val="hybridMultilevel"/>
    <w:tmpl w:val="4CD0297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D1279D"/>
    <w:multiLevelType w:val="multilevel"/>
    <w:tmpl w:val="C9E602A6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5B267838"/>
    <w:multiLevelType w:val="multilevel"/>
    <w:tmpl w:val="C9E602A6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4BB22E3"/>
    <w:multiLevelType w:val="hybridMultilevel"/>
    <w:tmpl w:val="0C20A2B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FF12E8B"/>
    <w:multiLevelType w:val="hybridMultilevel"/>
    <w:tmpl w:val="822AFC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4DF5C48"/>
    <w:multiLevelType w:val="hybridMultilevel"/>
    <w:tmpl w:val="102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83F6804"/>
    <w:multiLevelType w:val="multilevel"/>
    <w:tmpl w:val="425E6818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F010D3E"/>
    <w:multiLevelType w:val="hybridMultilevel"/>
    <w:tmpl w:val="0C20A2B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2"/>
  </w:num>
  <w:num w:numId="5">
    <w:abstractNumId w:val="0"/>
  </w:num>
  <w:num w:numId="6">
    <w:abstractNumId w:val="1"/>
  </w:num>
  <w:num w:numId="7">
    <w:abstractNumId w:val="14"/>
  </w:num>
  <w:num w:numId="8">
    <w:abstractNumId w:val="9"/>
  </w:num>
  <w:num w:numId="9">
    <w:abstractNumId w:val="8"/>
  </w:num>
  <w:num w:numId="10">
    <w:abstractNumId w:val="18"/>
  </w:num>
  <w:num w:numId="11">
    <w:abstractNumId w:val="22"/>
  </w:num>
  <w:num w:numId="12">
    <w:abstractNumId w:val="6"/>
  </w:num>
  <w:num w:numId="13">
    <w:abstractNumId w:val="11"/>
  </w:num>
  <w:num w:numId="14">
    <w:abstractNumId w:val="19"/>
  </w:num>
  <w:num w:numId="15">
    <w:abstractNumId w:val="20"/>
  </w:num>
  <w:num w:numId="16">
    <w:abstractNumId w:val="16"/>
  </w:num>
  <w:num w:numId="17">
    <w:abstractNumId w:val="21"/>
  </w:num>
  <w:num w:numId="18">
    <w:abstractNumId w:val="13"/>
  </w:num>
  <w:num w:numId="19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2C42"/>
    <w:rsid w:val="000B3139"/>
    <w:rsid w:val="000B5B52"/>
    <w:rsid w:val="000B7798"/>
    <w:rsid w:val="000C0922"/>
    <w:rsid w:val="000C0E75"/>
    <w:rsid w:val="000C1019"/>
    <w:rsid w:val="000C18E0"/>
    <w:rsid w:val="000C1D2C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2621C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51BE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209"/>
    <w:rsid w:val="00397DF3"/>
    <w:rsid w:val="003A1325"/>
    <w:rsid w:val="003A2B87"/>
    <w:rsid w:val="003A6831"/>
    <w:rsid w:val="003B3C9D"/>
    <w:rsid w:val="003B5495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1FCF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85E4A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2096"/>
    <w:rsid w:val="004C28DC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5E1B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19ED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E7868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06787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0FF0"/>
    <w:rsid w:val="007332DC"/>
    <w:rsid w:val="0073479D"/>
    <w:rsid w:val="00734B07"/>
    <w:rsid w:val="007424CF"/>
    <w:rsid w:val="007572DE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368E"/>
    <w:rsid w:val="008056C9"/>
    <w:rsid w:val="00805F5D"/>
    <w:rsid w:val="00806F43"/>
    <w:rsid w:val="00812BD6"/>
    <w:rsid w:val="008132E1"/>
    <w:rsid w:val="008144C4"/>
    <w:rsid w:val="008146C2"/>
    <w:rsid w:val="00822CBB"/>
    <w:rsid w:val="00825595"/>
    <w:rsid w:val="0082723D"/>
    <w:rsid w:val="008279B0"/>
    <w:rsid w:val="00832339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94349"/>
    <w:rsid w:val="008A0528"/>
    <w:rsid w:val="008A216D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446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006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0B3D"/>
    <w:rsid w:val="00A3181B"/>
    <w:rsid w:val="00A33710"/>
    <w:rsid w:val="00A33D46"/>
    <w:rsid w:val="00A35FC8"/>
    <w:rsid w:val="00A3663A"/>
    <w:rsid w:val="00A40966"/>
    <w:rsid w:val="00A422B9"/>
    <w:rsid w:val="00A45B94"/>
    <w:rsid w:val="00A47E3D"/>
    <w:rsid w:val="00A539DB"/>
    <w:rsid w:val="00A540BF"/>
    <w:rsid w:val="00A60387"/>
    <w:rsid w:val="00A62410"/>
    <w:rsid w:val="00A70385"/>
    <w:rsid w:val="00A718D4"/>
    <w:rsid w:val="00A7494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3EC3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AF7964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344F"/>
    <w:rsid w:val="00B45970"/>
    <w:rsid w:val="00B46BEA"/>
    <w:rsid w:val="00B5568E"/>
    <w:rsid w:val="00B557E5"/>
    <w:rsid w:val="00B569D5"/>
    <w:rsid w:val="00B61564"/>
    <w:rsid w:val="00B637F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D6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191B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0B0A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0F7E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2A3D"/>
    <w:rsid w:val="00F23269"/>
    <w:rsid w:val="00F249DD"/>
    <w:rsid w:val="00F25F5B"/>
    <w:rsid w:val="00F308B1"/>
    <w:rsid w:val="00F30EE0"/>
    <w:rsid w:val="00F334BB"/>
    <w:rsid w:val="00F346CE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1824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0BB0F07-3A2D-4315-AE7D-D873B4498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4</Pages>
  <Words>1402</Words>
  <Characters>7997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60</cp:revision>
  <cp:lastPrinted>2017-08-01T05:57:00Z</cp:lastPrinted>
  <dcterms:created xsi:type="dcterms:W3CDTF">2017-01-18T07:00:00Z</dcterms:created>
  <dcterms:modified xsi:type="dcterms:W3CDTF">2017-08-01T07:53:00Z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