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00079A15" w14:textId="77777777" w:rsidR="00452415" w:rsidRDefault="00452415" w:rsidP="00B424F4">
      <w:pPr>
        <w:rPr>
          <w:rFonts w:eastAsia="Calibri"/>
          <w:sz w:val="28"/>
          <w:szCs w:val="28"/>
        </w:rPr>
      </w:pPr>
    </w:p>
    <w:p w14:paraId="2B0EBEEC" w14:textId="77777777" w:rsidR="00AA3594" w:rsidRDefault="00AA3594" w:rsidP="00B424F4">
      <w:pPr>
        <w:rPr>
          <w:rFonts w:eastAsia="Calibri"/>
          <w:sz w:val="28"/>
          <w:szCs w:val="28"/>
        </w:rPr>
      </w:pPr>
    </w:p>
    <w:p w14:paraId="6FBF285E" w14:textId="77777777" w:rsidR="00AA3594" w:rsidRDefault="00AA3594" w:rsidP="00B424F4">
      <w:pPr>
        <w:rPr>
          <w:rFonts w:eastAsia="Calibri"/>
          <w:sz w:val="28"/>
          <w:szCs w:val="28"/>
        </w:rPr>
      </w:pPr>
    </w:p>
    <w:p w14:paraId="137C86AD" w14:textId="77777777" w:rsidR="00AA3594" w:rsidRDefault="00AA3594" w:rsidP="00B424F4">
      <w:pPr>
        <w:rPr>
          <w:rFonts w:eastAsia="Calibri"/>
          <w:sz w:val="28"/>
          <w:szCs w:val="28"/>
        </w:rPr>
      </w:pPr>
    </w:p>
    <w:p w14:paraId="2B475D50" w14:textId="77777777" w:rsidR="00AA3594" w:rsidRDefault="00AA3594" w:rsidP="00B424F4">
      <w:pPr>
        <w:rPr>
          <w:rFonts w:eastAsia="Calibri"/>
          <w:sz w:val="28"/>
          <w:szCs w:val="28"/>
        </w:rPr>
      </w:pPr>
    </w:p>
    <w:p w14:paraId="3EAEBC0B" w14:textId="77777777" w:rsidR="00452415" w:rsidRDefault="00452415" w:rsidP="00B424F4">
      <w:pPr>
        <w:rPr>
          <w:rFonts w:eastAsia="Calibri"/>
          <w:sz w:val="28"/>
          <w:szCs w:val="28"/>
        </w:rPr>
      </w:pPr>
    </w:p>
    <w:p w14:paraId="5070D67A" w14:textId="77777777" w:rsidR="00452415" w:rsidRDefault="00452415" w:rsidP="00B424F4">
      <w:pPr>
        <w:rPr>
          <w:rFonts w:eastAsia="Calibri"/>
          <w:sz w:val="28"/>
          <w:szCs w:val="28"/>
        </w:rPr>
      </w:pPr>
    </w:p>
    <w:p w14:paraId="13E0DDB1" w14:textId="77777777" w:rsidR="00452415" w:rsidRDefault="00452415" w:rsidP="00B424F4">
      <w:pPr>
        <w:rPr>
          <w:rFonts w:eastAsia="Calibri"/>
          <w:sz w:val="28"/>
          <w:szCs w:val="28"/>
        </w:rPr>
      </w:pPr>
    </w:p>
    <w:p w14:paraId="34A57AD6" w14:textId="77777777" w:rsidR="00452415" w:rsidRDefault="00452415"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proofErr w:type="gramStart"/>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w:t>
      </w:r>
      <w:proofErr w:type="gramEnd"/>
      <w:r w:rsidR="004940F2">
        <w:rPr>
          <w:b/>
          <w:sz w:val="28"/>
          <w:szCs w:val="28"/>
          <w:u w:val="single"/>
        </w:rPr>
        <w:t xml:space="preserve">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36276DA" w14:textId="00777B20" w:rsidR="00E961E5" w:rsidRPr="00E961E5" w:rsidRDefault="00E961E5" w:rsidP="00B2762B">
      <w:pPr>
        <w:jc w:val="center"/>
        <w:rPr>
          <w:rFonts w:eastAsia="Calibri"/>
          <w:b/>
          <w:sz w:val="28"/>
          <w:szCs w:val="28"/>
          <w:lang w:eastAsia="en-US"/>
        </w:rPr>
      </w:pPr>
      <w:r w:rsidRPr="00E961E5">
        <w:rPr>
          <w:rFonts w:eastAsia="Calibri"/>
          <w:b/>
          <w:sz w:val="28"/>
          <w:szCs w:val="28"/>
          <w:lang w:eastAsia="en-US"/>
        </w:rPr>
        <w:t xml:space="preserve">на </w:t>
      </w:r>
      <w:r w:rsidR="00B2762B" w:rsidRPr="00B2762B">
        <w:rPr>
          <w:rFonts w:eastAsia="Calibri"/>
          <w:b/>
          <w:sz w:val="28"/>
          <w:szCs w:val="28"/>
          <w:lang w:eastAsia="en-US"/>
        </w:rPr>
        <w:t xml:space="preserve">выполнение разовых работ по осмотрам, регламентным работам в рамках технического обслуживания, аварийно-восстановительным </w:t>
      </w:r>
      <w:proofErr w:type="gramStart"/>
      <w:r w:rsidR="00B2762B" w:rsidRPr="00B2762B">
        <w:rPr>
          <w:rFonts w:eastAsia="Calibri"/>
          <w:b/>
          <w:sz w:val="28"/>
          <w:szCs w:val="28"/>
          <w:lang w:eastAsia="en-US"/>
        </w:rPr>
        <w:t>ремонтам  на</w:t>
      </w:r>
      <w:proofErr w:type="gramEnd"/>
      <w:r w:rsidR="00B2762B" w:rsidRPr="00B2762B">
        <w:rPr>
          <w:rFonts w:eastAsia="Calibri"/>
          <w:b/>
          <w:sz w:val="28"/>
          <w:szCs w:val="28"/>
          <w:lang w:eastAsia="en-US"/>
        </w:rPr>
        <w:t xml:space="preserve"> объекте Семейный кампус D2 Технопарк инновационного центра «Сколково»</w:t>
      </w:r>
    </w:p>
    <w:p w14:paraId="6AC6F7EE" w14:textId="77777777"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6514D343" w:rsidR="0023740D" w:rsidRPr="00534CF9" w:rsidRDefault="0023740D" w:rsidP="0023740D">
      <w:pPr>
        <w:suppressAutoHyphens/>
        <w:ind w:right="639"/>
        <w:jc w:val="center"/>
        <w:rPr>
          <w:rFonts w:eastAsia="Calibri"/>
        </w:rPr>
      </w:pPr>
      <w:r w:rsidRPr="00534CF9">
        <w:rPr>
          <w:rFonts w:eastAsia="Calibri"/>
        </w:rPr>
        <w:t xml:space="preserve">Извещение </w:t>
      </w:r>
      <w:r w:rsidR="00086F53" w:rsidRPr="00534CF9">
        <w:rPr>
          <w:rFonts w:eastAsia="Calibri"/>
        </w:rPr>
        <w:t xml:space="preserve">№ </w:t>
      </w:r>
      <w:r w:rsidR="001D324A">
        <w:rPr>
          <w:rFonts w:eastAsia="Calibri"/>
        </w:rPr>
        <w:t xml:space="preserve">з-17-50204/110 </w:t>
      </w:r>
      <w:r w:rsidR="00306EFA">
        <w:rPr>
          <w:rFonts w:eastAsia="Calibri"/>
        </w:rPr>
        <w:t xml:space="preserve">от </w:t>
      </w:r>
      <w:r w:rsidR="001D324A">
        <w:rPr>
          <w:rFonts w:eastAsia="Calibri"/>
        </w:rPr>
        <w:t>28.07.2017</w:t>
      </w:r>
    </w:p>
    <w:p w14:paraId="3D138081" w14:textId="4372F6E2"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306EFA">
        <w:t>«</w:t>
      </w:r>
      <w:r w:rsidR="00F43270">
        <w:t>28</w:t>
      </w:r>
      <w:r w:rsidR="00961927">
        <w:t xml:space="preserve">» </w:t>
      </w:r>
      <w:r w:rsidR="00F93B6A">
        <w:t>июля</w:t>
      </w:r>
      <w:r w:rsidR="00961927">
        <w:t xml:space="preserve"> 201</w:t>
      </w:r>
      <w:r w:rsidR="00E961E5">
        <w:t>7</w:t>
      </w:r>
      <w:r w:rsidRPr="0023740D">
        <w:t xml:space="preserve"> </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46980EE3" w:rsidR="002D7E0C" w:rsidRPr="00A86B30" w:rsidRDefault="002D7E0C" w:rsidP="00B424F4">
      <w:pPr>
        <w:jc w:val="center"/>
        <w:rPr>
          <w:sz w:val="22"/>
          <w:szCs w:val="28"/>
        </w:rPr>
      </w:pPr>
      <w:r w:rsidRPr="00A86B30">
        <w:rPr>
          <w:sz w:val="22"/>
          <w:szCs w:val="28"/>
        </w:rPr>
        <w:t xml:space="preserve">Москва, </w:t>
      </w:r>
      <w:r w:rsidR="0077798B">
        <w:rPr>
          <w:sz w:val="22"/>
          <w:szCs w:val="28"/>
        </w:rPr>
        <w:t>201</w:t>
      </w:r>
      <w:r w:rsidR="00E961E5">
        <w:rPr>
          <w:sz w:val="22"/>
          <w:szCs w:val="28"/>
        </w:rPr>
        <w:t>7</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3826D6D3" w14:textId="77777777" w:rsidR="00306EFA" w:rsidRDefault="007C712C">
      <w:pPr>
        <w:pStyle w:val="14"/>
        <w:rPr>
          <w:rFonts w:asciiTheme="minorHAnsi" w:eastAsiaTheme="minorEastAsia" w:hAnsiTheme="minorHAnsi" w:cstheme="minorBidi"/>
          <w:bCs w:val="0"/>
          <w:caps w:val="0"/>
          <w:sz w:val="22"/>
          <w:szCs w:val="22"/>
        </w:rPr>
      </w:pPr>
      <w:r w:rsidRPr="007C712C">
        <w:rPr>
          <w:b/>
          <w:bCs w:val="0"/>
          <w:caps w:val="0"/>
          <w:sz w:val="20"/>
          <w:szCs w:val="20"/>
        </w:rPr>
        <w:fldChar w:fldCharType="begin"/>
      </w:r>
      <w:r w:rsidRPr="007C712C">
        <w:rPr>
          <w:bCs w:val="0"/>
          <w:caps w:val="0"/>
          <w:sz w:val="20"/>
          <w:szCs w:val="20"/>
        </w:rPr>
        <w:instrText xml:space="preserve"> TOC \o "1-1" \h \z \u \t "Заголовок 4;2" </w:instrText>
      </w:r>
      <w:r w:rsidRPr="007C712C">
        <w:rPr>
          <w:b/>
          <w:bCs w:val="0"/>
          <w:caps w:val="0"/>
          <w:sz w:val="20"/>
          <w:szCs w:val="20"/>
        </w:rPr>
        <w:fldChar w:fldCharType="separate"/>
      </w:r>
      <w:hyperlink w:anchor="_Toc467063427" w:history="1">
        <w:r w:rsidR="00306EFA" w:rsidRPr="00E570AE">
          <w:rPr>
            <w:rStyle w:val="ae"/>
            <w:b/>
            <w:lang w:eastAsia="en-US"/>
          </w:rPr>
          <w:t>1.</w:t>
        </w:r>
        <w:r w:rsidR="00306EFA">
          <w:rPr>
            <w:rFonts w:asciiTheme="minorHAnsi" w:eastAsiaTheme="minorEastAsia" w:hAnsiTheme="minorHAnsi" w:cstheme="minorBidi"/>
            <w:bCs w:val="0"/>
            <w:caps w:val="0"/>
            <w:sz w:val="22"/>
            <w:szCs w:val="22"/>
          </w:rPr>
          <w:tab/>
        </w:r>
        <w:r w:rsidR="00306EFA" w:rsidRPr="00E570AE">
          <w:rPr>
            <w:rStyle w:val="ae"/>
            <w:b/>
            <w:lang w:eastAsia="en-US"/>
          </w:rPr>
          <w:t>ОСНОВНЫЕ ТЕРМИНЫ, ИСПОЛЬЗУЕМЫЕ В ДОКУМЕНТАЦИИ ПРОЦЕДУРЫ  ЗАКУПОК</w:t>
        </w:r>
        <w:r w:rsidR="00306EFA">
          <w:rPr>
            <w:webHidden/>
          </w:rPr>
          <w:tab/>
        </w:r>
        <w:r w:rsidR="00306EFA">
          <w:rPr>
            <w:webHidden/>
          </w:rPr>
          <w:fldChar w:fldCharType="begin"/>
        </w:r>
        <w:r w:rsidR="00306EFA">
          <w:rPr>
            <w:webHidden/>
          </w:rPr>
          <w:instrText xml:space="preserve"> PAGEREF _Toc467063427 \h </w:instrText>
        </w:r>
        <w:r w:rsidR="00306EFA">
          <w:rPr>
            <w:webHidden/>
          </w:rPr>
        </w:r>
        <w:r w:rsidR="00306EFA">
          <w:rPr>
            <w:webHidden/>
          </w:rPr>
          <w:fldChar w:fldCharType="separate"/>
        </w:r>
        <w:r w:rsidR="00E961E5">
          <w:rPr>
            <w:webHidden/>
          </w:rPr>
          <w:t>3</w:t>
        </w:r>
        <w:r w:rsidR="00306EFA">
          <w:rPr>
            <w:webHidden/>
          </w:rPr>
          <w:fldChar w:fldCharType="end"/>
        </w:r>
      </w:hyperlink>
    </w:p>
    <w:p w14:paraId="450C3AB4" w14:textId="77777777" w:rsidR="00306EFA" w:rsidRDefault="00552C37">
      <w:pPr>
        <w:pStyle w:val="14"/>
        <w:rPr>
          <w:rFonts w:asciiTheme="minorHAnsi" w:eastAsiaTheme="minorEastAsia" w:hAnsiTheme="minorHAnsi" w:cstheme="minorBidi"/>
          <w:bCs w:val="0"/>
          <w:caps w:val="0"/>
          <w:sz w:val="22"/>
          <w:szCs w:val="22"/>
        </w:rPr>
      </w:pPr>
      <w:hyperlink w:anchor="_Toc467063428" w:history="1">
        <w:r w:rsidR="00306EFA" w:rsidRPr="00E570AE">
          <w:rPr>
            <w:rStyle w:val="ae"/>
            <w:b/>
            <w:lang w:eastAsia="en-US"/>
          </w:rPr>
          <w:t>2.</w:t>
        </w:r>
        <w:r w:rsidR="00306EFA">
          <w:rPr>
            <w:rFonts w:asciiTheme="minorHAnsi" w:eastAsiaTheme="minorEastAsia" w:hAnsiTheme="minorHAnsi" w:cstheme="minorBidi"/>
            <w:bCs w:val="0"/>
            <w:caps w:val="0"/>
            <w:sz w:val="22"/>
            <w:szCs w:val="22"/>
          </w:rPr>
          <w:tab/>
        </w:r>
        <w:r w:rsidR="00306EFA" w:rsidRPr="00E570AE">
          <w:rPr>
            <w:rStyle w:val="ae"/>
            <w:b/>
            <w:lang w:eastAsia="en-US"/>
          </w:rPr>
          <w:t>ОБЩИЕ СВЕДЕНИЯ О ПРОЦЕДУРЕ ЗАКУПКИ</w:t>
        </w:r>
        <w:r w:rsidR="00306EFA">
          <w:rPr>
            <w:webHidden/>
          </w:rPr>
          <w:tab/>
        </w:r>
        <w:r w:rsidR="00306EFA">
          <w:rPr>
            <w:webHidden/>
          </w:rPr>
          <w:fldChar w:fldCharType="begin"/>
        </w:r>
        <w:r w:rsidR="00306EFA">
          <w:rPr>
            <w:webHidden/>
          </w:rPr>
          <w:instrText xml:space="preserve"> PAGEREF _Toc467063428 \h </w:instrText>
        </w:r>
        <w:r w:rsidR="00306EFA">
          <w:rPr>
            <w:webHidden/>
          </w:rPr>
        </w:r>
        <w:r w:rsidR="00306EFA">
          <w:rPr>
            <w:webHidden/>
          </w:rPr>
          <w:fldChar w:fldCharType="separate"/>
        </w:r>
        <w:r w:rsidR="00E961E5">
          <w:rPr>
            <w:webHidden/>
          </w:rPr>
          <w:t>3</w:t>
        </w:r>
        <w:r w:rsidR="00306EFA">
          <w:rPr>
            <w:webHidden/>
          </w:rPr>
          <w:fldChar w:fldCharType="end"/>
        </w:r>
      </w:hyperlink>
    </w:p>
    <w:p w14:paraId="0134F6B1" w14:textId="77777777" w:rsidR="00306EFA" w:rsidRDefault="00552C37">
      <w:pPr>
        <w:pStyle w:val="14"/>
        <w:rPr>
          <w:rFonts w:asciiTheme="minorHAnsi" w:eastAsiaTheme="minorEastAsia" w:hAnsiTheme="minorHAnsi" w:cstheme="minorBidi"/>
          <w:bCs w:val="0"/>
          <w:caps w:val="0"/>
          <w:sz w:val="22"/>
          <w:szCs w:val="22"/>
        </w:rPr>
      </w:pPr>
      <w:hyperlink w:anchor="_Toc467063429" w:history="1">
        <w:r w:rsidR="00306EFA" w:rsidRPr="00E570AE">
          <w:rPr>
            <w:rStyle w:val="ae"/>
            <w:b/>
            <w:lang w:eastAsia="en-US"/>
          </w:rPr>
          <w:t>3.</w:t>
        </w:r>
        <w:r w:rsidR="00306EFA">
          <w:rPr>
            <w:rFonts w:asciiTheme="minorHAnsi" w:eastAsiaTheme="minorEastAsia" w:hAnsiTheme="minorHAnsi" w:cstheme="minorBidi"/>
            <w:bCs w:val="0"/>
            <w:caps w:val="0"/>
            <w:sz w:val="22"/>
            <w:szCs w:val="22"/>
          </w:rPr>
          <w:tab/>
        </w:r>
        <w:r w:rsidR="00306EFA" w:rsidRPr="00E570AE">
          <w:rPr>
            <w:rStyle w:val="ae"/>
            <w:b/>
            <w:lang w:eastAsia="en-US"/>
          </w:rPr>
          <w:t>ТРЕБОВАНИЯ К СОДЕРЖАНИЮ, ФОРМЕ И СОСТАВУ ЗАЯВКИ, ИНСТРУКЦИЯ ПО ЕЕ ЗАПОЛНЕНИЮ</w:t>
        </w:r>
        <w:r w:rsidR="00306EFA">
          <w:rPr>
            <w:webHidden/>
          </w:rPr>
          <w:tab/>
        </w:r>
        <w:r w:rsidR="00306EFA">
          <w:rPr>
            <w:webHidden/>
          </w:rPr>
          <w:fldChar w:fldCharType="begin"/>
        </w:r>
        <w:r w:rsidR="00306EFA">
          <w:rPr>
            <w:webHidden/>
          </w:rPr>
          <w:instrText xml:space="preserve"> PAGEREF _Toc467063429 \h </w:instrText>
        </w:r>
        <w:r w:rsidR="00306EFA">
          <w:rPr>
            <w:webHidden/>
          </w:rPr>
        </w:r>
        <w:r w:rsidR="00306EFA">
          <w:rPr>
            <w:webHidden/>
          </w:rPr>
          <w:fldChar w:fldCharType="separate"/>
        </w:r>
        <w:r w:rsidR="00E961E5">
          <w:rPr>
            <w:webHidden/>
          </w:rPr>
          <w:t>3</w:t>
        </w:r>
        <w:r w:rsidR="00306EFA">
          <w:rPr>
            <w:webHidden/>
          </w:rPr>
          <w:fldChar w:fldCharType="end"/>
        </w:r>
      </w:hyperlink>
    </w:p>
    <w:p w14:paraId="67E89BF8" w14:textId="77777777" w:rsidR="00306EFA" w:rsidRDefault="00552C37">
      <w:pPr>
        <w:pStyle w:val="14"/>
        <w:rPr>
          <w:rFonts w:asciiTheme="minorHAnsi" w:eastAsiaTheme="minorEastAsia" w:hAnsiTheme="minorHAnsi" w:cstheme="minorBidi"/>
          <w:bCs w:val="0"/>
          <w:caps w:val="0"/>
          <w:sz w:val="22"/>
          <w:szCs w:val="22"/>
        </w:rPr>
      </w:pPr>
      <w:hyperlink w:anchor="_Toc467063430" w:history="1">
        <w:r w:rsidR="00306EFA" w:rsidRPr="00E570AE">
          <w:rPr>
            <w:rStyle w:val="ae"/>
            <w:b/>
            <w:lang w:eastAsia="en-US"/>
          </w:rPr>
          <w:t>4.</w:t>
        </w:r>
        <w:r w:rsidR="00306EFA">
          <w:rPr>
            <w:rFonts w:asciiTheme="minorHAnsi" w:eastAsiaTheme="minorEastAsia" w:hAnsiTheme="minorHAnsi" w:cstheme="minorBidi"/>
            <w:bCs w:val="0"/>
            <w:caps w:val="0"/>
            <w:sz w:val="22"/>
            <w:szCs w:val="22"/>
          </w:rPr>
          <w:tab/>
        </w:r>
        <w:r w:rsidR="00306EFA" w:rsidRPr="00E570AE">
          <w:rPr>
            <w:rStyle w:val="ae"/>
            <w:b/>
            <w:lang w:eastAsia="en-US"/>
          </w:rPr>
          <w:t>ТРЕБОВАНИЯ К УЧАСТНИКАМ ПРОЦЕДУРЫ ЗАКУПКИ</w:t>
        </w:r>
        <w:r w:rsidR="00306EFA">
          <w:rPr>
            <w:webHidden/>
          </w:rPr>
          <w:tab/>
        </w:r>
        <w:r w:rsidR="00306EFA">
          <w:rPr>
            <w:webHidden/>
          </w:rPr>
          <w:fldChar w:fldCharType="begin"/>
        </w:r>
        <w:r w:rsidR="00306EFA">
          <w:rPr>
            <w:webHidden/>
          </w:rPr>
          <w:instrText xml:space="preserve"> PAGEREF _Toc467063430 \h </w:instrText>
        </w:r>
        <w:r w:rsidR="00306EFA">
          <w:rPr>
            <w:webHidden/>
          </w:rPr>
        </w:r>
        <w:r w:rsidR="00306EFA">
          <w:rPr>
            <w:webHidden/>
          </w:rPr>
          <w:fldChar w:fldCharType="separate"/>
        </w:r>
        <w:r w:rsidR="00E961E5">
          <w:rPr>
            <w:webHidden/>
          </w:rPr>
          <w:t>9</w:t>
        </w:r>
        <w:r w:rsidR="00306EFA">
          <w:rPr>
            <w:webHidden/>
          </w:rPr>
          <w:fldChar w:fldCharType="end"/>
        </w:r>
      </w:hyperlink>
    </w:p>
    <w:p w14:paraId="61B477B9" w14:textId="77777777" w:rsidR="00306EFA" w:rsidRDefault="00552C37">
      <w:pPr>
        <w:pStyle w:val="14"/>
        <w:rPr>
          <w:rFonts w:asciiTheme="minorHAnsi" w:eastAsiaTheme="minorEastAsia" w:hAnsiTheme="minorHAnsi" w:cstheme="minorBidi"/>
          <w:bCs w:val="0"/>
          <w:caps w:val="0"/>
          <w:sz w:val="22"/>
          <w:szCs w:val="22"/>
        </w:rPr>
      </w:pPr>
      <w:hyperlink w:anchor="_Toc467063431" w:history="1">
        <w:r w:rsidR="00306EFA" w:rsidRPr="00E570AE">
          <w:rPr>
            <w:rStyle w:val="ae"/>
            <w:b/>
            <w:lang w:eastAsia="en-US"/>
          </w:rPr>
          <w:t>5.</w:t>
        </w:r>
        <w:r w:rsidR="00306EFA">
          <w:rPr>
            <w:rFonts w:asciiTheme="minorHAnsi" w:eastAsiaTheme="minorEastAsia" w:hAnsiTheme="minorHAnsi" w:cstheme="minorBidi"/>
            <w:bCs w:val="0"/>
            <w:caps w:val="0"/>
            <w:sz w:val="22"/>
            <w:szCs w:val="22"/>
          </w:rPr>
          <w:tab/>
        </w:r>
        <w:r w:rsidR="00306EFA" w:rsidRPr="00E570AE">
          <w:rPr>
            <w:rStyle w:val="ae"/>
            <w:b/>
            <w:lang w:eastAsia="en-US"/>
          </w:rPr>
          <w:t>ПОРЯДОК ПРЕДОСТАВЛЕНИЯ ОБЕСПЕЧЕНИЯ ЗАЯВКИ, ОБЕСПЕЧЕНИЯ ИСПОЛНЕНИЯ ДОГОВОРА И ОБЕСПЕЧЕНИЯ ВОЗВРАТА АВАНСА</w:t>
        </w:r>
        <w:r w:rsidR="00306EFA">
          <w:rPr>
            <w:webHidden/>
          </w:rPr>
          <w:tab/>
        </w:r>
        <w:r w:rsidR="00306EFA">
          <w:rPr>
            <w:webHidden/>
          </w:rPr>
          <w:fldChar w:fldCharType="begin"/>
        </w:r>
        <w:r w:rsidR="00306EFA">
          <w:rPr>
            <w:webHidden/>
          </w:rPr>
          <w:instrText xml:space="preserve"> PAGEREF _Toc467063431 \h </w:instrText>
        </w:r>
        <w:r w:rsidR="00306EFA">
          <w:rPr>
            <w:webHidden/>
          </w:rPr>
        </w:r>
        <w:r w:rsidR="00306EFA">
          <w:rPr>
            <w:webHidden/>
          </w:rPr>
          <w:fldChar w:fldCharType="separate"/>
        </w:r>
        <w:r w:rsidR="00E961E5">
          <w:rPr>
            <w:webHidden/>
          </w:rPr>
          <w:t>10</w:t>
        </w:r>
        <w:r w:rsidR="00306EFA">
          <w:rPr>
            <w:webHidden/>
          </w:rPr>
          <w:fldChar w:fldCharType="end"/>
        </w:r>
      </w:hyperlink>
    </w:p>
    <w:p w14:paraId="6361D876" w14:textId="77777777" w:rsidR="00306EFA" w:rsidRDefault="00552C37">
      <w:pPr>
        <w:pStyle w:val="14"/>
        <w:rPr>
          <w:rFonts w:asciiTheme="minorHAnsi" w:eastAsiaTheme="minorEastAsia" w:hAnsiTheme="minorHAnsi" w:cstheme="minorBidi"/>
          <w:bCs w:val="0"/>
          <w:caps w:val="0"/>
          <w:sz w:val="22"/>
          <w:szCs w:val="22"/>
        </w:rPr>
      </w:pPr>
      <w:hyperlink w:anchor="_Toc467063432" w:history="1">
        <w:r w:rsidR="00306EFA" w:rsidRPr="00E570AE">
          <w:rPr>
            <w:rStyle w:val="ae"/>
            <w:b/>
            <w:lang w:eastAsia="en-US"/>
          </w:rPr>
          <w:t>6.</w:t>
        </w:r>
        <w:r w:rsidR="00306EFA">
          <w:rPr>
            <w:rFonts w:asciiTheme="minorHAnsi" w:eastAsiaTheme="minorEastAsia" w:hAnsiTheme="minorHAnsi" w:cstheme="minorBidi"/>
            <w:bCs w:val="0"/>
            <w:caps w:val="0"/>
            <w:sz w:val="22"/>
            <w:szCs w:val="22"/>
          </w:rPr>
          <w:tab/>
        </w:r>
        <w:r w:rsidR="00306EFA" w:rsidRPr="00E570AE">
          <w:rPr>
            <w:rStyle w:val="ae"/>
            <w:b/>
            <w:lang w:eastAsia="en-US"/>
          </w:rPr>
          <w:t>ОПИСАНИЕ ПРОЦЕДУРЫ ОЗНАКОМЛЕНИЯ УЧАСТНИКОВ ПРОЦЕДУРЫ ЗАКУПКИ С МЕСТОМ ПОСТАВКИ ТОВАРОВ, ВЫПОЛНЕНИЯ РАБОТ ИЛИ ОКАЗАНИЯ УСЛУГ.</w:t>
        </w:r>
        <w:r w:rsidR="00306EFA">
          <w:rPr>
            <w:webHidden/>
          </w:rPr>
          <w:tab/>
        </w:r>
        <w:r w:rsidR="00306EFA">
          <w:rPr>
            <w:webHidden/>
          </w:rPr>
          <w:fldChar w:fldCharType="begin"/>
        </w:r>
        <w:r w:rsidR="00306EFA">
          <w:rPr>
            <w:webHidden/>
          </w:rPr>
          <w:instrText xml:space="preserve"> PAGEREF _Toc467063432 \h </w:instrText>
        </w:r>
        <w:r w:rsidR="00306EFA">
          <w:rPr>
            <w:webHidden/>
          </w:rPr>
        </w:r>
        <w:r w:rsidR="00306EFA">
          <w:rPr>
            <w:webHidden/>
          </w:rPr>
          <w:fldChar w:fldCharType="separate"/>
        </w:r>
        <w:r w:rsidR="00E961E5">
          <w:rPr>
            <w:webHidden/>
          </w:rPr>
          <w:t>15</w:t>
        </w:r>
        <w:r w:rsidR="00306EFA">
          <w:rPr>
            <w:webHidden/>
          </w:rPr>
          <w:fldChar w:fldCharType="end"/>
        </w:r>
      </w:hyperlink>
    </w:p>
    <w:p w14:paraId="3BBA020E" w14:textId="77777777" w:rsidR="00306EFA" w:rsidRDefault="00552C37">
      <w:pPr>
        <w:pStyle w:val="14"/>
        <w:rPr>
          <w:rFonts w:asciiTheme="minorHAnsi" w:eastAsiaTheme="minorEastAsia" w:hAnsiTheme="minorHAnsi" w:cstheme="minorBidi"/>
          <w:bCs w:val="0"/>
          <w:caps w:val="0"/>
          <w:sz w:val="22"/>
          <w:szCs w:val="22"/>
        </w:rPr>
      </w:pPr>
      <w:hyperlink w:anchor="_Toc467063433" w:history="1">
        <w:r w:rsidR="00306EFA" w:rsidRPr="00E570AE">
          <w:rPr>
            <w:rStyle w:val="ae"/>
            <w:b/>
            <w:lang w:eastAsia="en-US"/>
          </w:rPr>
          <w:t>7.</w:t>
        </w:r>
        <w:r w:rsidR="00306EFA">
          <w:rPr>
            <w:rFonts w:asciiTheme="minorHAnsi" w:eastAsiaTheme="minorEastAsia" w:hAnsiTheme="minorHAnsi" w:cstheme="minorBidi"/>
            <w:bCs w:val="0"/>
            <w:caps w:val="0"/>
            <w:sz w:val="22"/>
            <w:szCs w:val="22"/>
          </w:rPr>
          <w:tab/>
        </w:r>
        <w:r w:rsidR="00306EFA" w:rsidRPr="00E570AE">
          <w:rPr>
            <w:rStyle w:val="ae"/>
            <w:b/>
            <w:lang w:eastAsia="en-US"/>
          </w:rPr>
          <w:t>ПОРЯДОК ПРОВЕДЕНИЯ ПРОЦЕДУРЫ ЗАКУПКИ И ЗАКЛЮЧЕНИЯ ДОГОВОРА</w:t>
        </w:r>
        <w:r w:rsidR="00306EFA">
          <w:rPr>
            <w:webHidden/>
          </w:rPr>
          <w:tab/>
        </w:r>
        <w:r w:rsidR="00306EFA">
          <w:rPr>
            <w:webHidden/>
          </w:rPr>
          <w:fldChar w:fldCharType="begin"/>
        </w:r>
        <w:r w:rsidR="00306EFA">
          <w:rPr>
            <w:webHidden/>
          </w:rPr>
          <w:instrText xml:space="preserve"> PAGEREF _Toc467063433 \h </w:instrText>
        </w:r>
        <w:r w:rsidR="00306EFA">
          <w:rPr>
            <w:webHidden/>
          </w:rPr>
        </w:r>
        <w:r w:rsidR="00306EFA">
          <w:rPr>
            <w:webHidden/>
          </w:rPr>
          <w:fldChar w:fldCharType="separate"/>
        </w:r>
        <w:r w:rsidR="00E961E5">
          <w:rPr>
            <w:webHidden/>
          </w:rPr>
          <w:t>16</w:t>
        </w:r>
        <w:r w:rsidR="00306EFA">
          <w:rPr>
            <w:webHidden/>
          </w:rPr>
          <w:fldChar w:fldCharType="end"/>
        </w:r>
      </w:hyperlink>
    </w:p>
    <w:p w14:paraId="69EDAF18" w14:textId="77777777" w:rsidR="00306EFA" w:rsidRDefault="00552C37">
      <w:pPr>
        <w:pStyle w:val="14"/>
        <w:rPr>
          <w:rFonts w:asciiTheme="minorHAnsi" w:eastAsiaTheme="minorEastAsia" w:hAnsiTheme="minorHAnsi" w:cstheme="minorBidi"/>
          <w:bCs w:val="0"/>
          <w:caps w:val="0"/>
          <w:sz w:val="22"/>
          <w:szCs w:val="22"/>
        </w:rPr>
      </w:pPr>
      <w:hyperlink w:anchor="_Toc467063434" w:history="1">
        <w:r w:rsidR="00306EFA" w:rsidRPr="00E570AE">
          <w:rPr>
            <w:rStyle w:val="ae"/>
          </w:rPr>
          <w:t>8.</w:t>
        </w:r>
        <w:r w:rsidR="00306EFA">
          <w:rPr>
            <w:rFonts w:asciiTheme="minorHAnsi" w:eastAsiaTheme="minorEastAsia" w:hAnsiTheme="minorHAnsi" w:cstheme="minorBidi"/>
            <w:bCs w:val="0"/>
            <w:caps w:val="0"/>
            <w:sz w:val="22"/>
            <w:szCs w:val="22"/>
          </w:rPr>
          <w:tab/>
        </w:r>
        <w:r w:rsidR="00306EFA" w:rsidRPr="00E570AE">
          <w:rPr>
            <w:rStyle w:val="ae"/>
          </w:rPr>
          <w:t>ИНФОРМАЦИОННАЯ КАРТА</w:t>
        </w:r>
        <w:r w:rsidR="00306EFA">
          <w:rPr>
            <w:webHidden/>
          </w:rPr>
          <w:tab/>
        </w:r>
        <w:r w:rsidR="00306EFA">
          <w:rPr>
            <w:webHidden/>
          </w:rPr>
          <w:fldChar w:fldCharType="begin"/>
        </w:r>
        <w:r w:rsidR="00306EFA">
          <w:rPr>
            <w:webHidden/>
          </w:rPr>
          <w:instrText xml:space="preserve"> PAGEREF _Toc467063434 \h </w:instrText>
        </w:r>
        <w:r w:rsidR="00306EFA">
          <w:rPr>
            <w:webHidden/>
          </w:rPr>
        </w:r>
        <w:r w:rsidR="00306EFA">
          <w:rPr>
            <w:webHidden/>
          </w:rPr>
          <w:fldChar w:fldCharType="separate"/>
        </w:r>
        <w:r w:rsidR="00E961E5">
          <w:rPr>
            <w:webHidden/>
          </w:rPr>
          <w:t>22</w:t>
        </w:r>
        <w:r w:rsidR="00306EFA">
          <w:rPr>
            <w:webHidden/>
          </w:rPr>
          <w:fldChar w:fldCharType="end"/>
        </w:r>
      </w:hyperlink>
    </w:p>
    <w:p w14:paraId="5E632E04" w14:textId="77777777" w:rsidR="00306EFA" w:rsidRDefault="00552C37">
      <w:pPr>
        <w:pStyle w:val="14"/>
        <w:rPr>
          <w:rFonts w:asciiTheme="minorHAnsi" w:eastAsiaTheme="minorEastAsia" w:hAnsiTheme="minorHAnsi" w:cstheme="minorBidi"/>
          <w:bCs w:val="0"/>
          <w:caps w:val="0"/>
          <w:sz w:val="22"/>
          <w:szCs w:val="22"/>
        </w:rPr>
      </w:pPr>
      <w:hyperlink w:anchor="_Toc467063435" w:history="1">
        <w:r w:rsidR="00306EFA" w:rsidRPr="00E570AE">
          <w:rPr>
            <w:rStyle w:val="ae"/>
          </w:rPr>
          <w:t>9.</w:t>
        </w:r>
        <w:r w:rsidR="00306EFA">
          <w:rPr>
            <w:rFonts w:asciiTheme="minorHAnsi" w:eastAsiaTheme="minorEastAsia" w:hAnsiTheme="minorHAnsi" w:cstheme="minorBidi"/>
            <w:bCs w:val="0"/>
            <w:caps w:val="0"/>
            <w:sz w:val="22"/>
            <w:szCs w:val="22"/>
          </w:rPr>
          <w:tab/>
        </w:r>
        <w:r w:rsidR="00306EFA" w:rsidRPr="00E570AE">
          <w:rPr>
            <w:rStyle w:val="ae"/>
          </w:rPr>
          <w:t>ОБРАЗЦЫ ФОРМ И ДОКУМЕНТОВ ДЛЯ ЗАПОЛНЕНИЯ УЧАСТНИКАМИ ПРОЦЕДУРЫ ЗАКУПКИ</w:t>
        </w:r>
        <w:r w:rsidR="00306EFA">
          <w:rPr>
            <w:webHidden/>
          </w:rPr>
          <w:tab/>
        </w:r>
        <w:r w:rsidR="00306EFA">
          <w:rPr>
            <w:webHidden/>
          </w:rPr>
          <w:fldChar w:fldCharType="begin"/>
        </w:r>
        <w:r w:rsidR="00306EFA">
          <w:rPr>
            <w:webHidden/>
          </w:rPr>
          <w:instrText xml:space="preserve"> PAGEREF _Toc467063435 \h </w:instrText>
        </w:r>
        <w:r w:rsidR="00306EFA">
          <w:rPr>
            <w:webHidden/>
          </w:rPr>
        </w:r>
        <w:r w:rsidR="00306EFA">
          <w:rPr>
            <w:webHidden/>
          </w:rPr>
          <w:fldChar w:fldCharType="separate"/>
        </w:r>
        <w:r w:rsidR="00E961E5">
          <w:rPr>
            <w:webHidden/>
          </w:rPr>
          <w:t>28</w:t>
        </w:r>
        <w:r w:rsidR="00306EFA">
          <w:rPr>
            <w:webHidden/>
          </w:rPr>
          <w:fldChar w:fldCharType="end"/>
        </w:r>
      </w:hyperlink>
    </w:p>
    <w:p w14:paraId="1DE94ACA" w14:textId="77777777" w:rsidR="00306EFA" w:rsidRDefault="00552C37">
      <w:pPr>
        <w:pStyle w:val="22"/>
        <w:rPr>
          <w:rFonts w:asciiTheme="minorHAnsi" w:eastAsiaTheme="minorEastAsia" w:hAnsiTheme="minorHAnsi" w:cstheme="minorBidi"/>
          <w:bCs w:val="0"/>
          <w:sz w:val="22"/>
          <w:szCs w:val="22"/>
        </w:rPr>
      </w:pPr>
      <w:hyperlink w:anchor="_Toc467063436" w:history="1">
        <w:r w:rsidR="00306EFA" w:rsidRPr="00E570AE">
          <w:rPr>
            <w:rStyle w:val="ae"/>
          </w:rPr>
          <w:t>9.1.</w:t>
        </w:r>
        <w:r w:rsidR="00306EFA">
          <w:rPr>
            <w:rFonts w:asciiTheme="minorHAnsi" w:eastAsiaTheme="minorEastAsia" w:hAnsiTheme="minorHAnsi" w:cstheme="minorBidi"/>
            <w:bCs w:val="0"/>
            <w:sz w:val="22"/>
            <w:szCs w:val="22"/>
          </w:rPr>
          <w:tab/>
        </w:r>
        <w:r w:rsidR="00306EFA" w:rsidRPr="00E570AE">
          <w:rPr>
            <w:rStyle w:val="ae"/>
          </w:rPr>
          <w:t>ФОРМА ОПИСИ ДОКУМЕНТОВ, ПРЕДСТАВЛЯЕМЫХ В СОСТАВЕ ЗАЯВКИ</w:t>
        </w:r>
        <w:r w:rsidR="00306EFA">
          <w:rPr>
            <w:webHidden/>
          </w:rPr>
          <w:tab/>
        </w:r>
        <w:r w:rsidR="00306EFA">
          <w:rPr>
            <w:webHidden/>
          </w:rPr>
          <w:fldChar w:fldCharType="begin"/>
        </w:r>
        <w:r w:rsidR="00306EFA">
          <w:rPr>
            <w:webHidden/>
          </w:rPr>
          <w:instrText xml:space="preserve"> PAGEREF _Toc467063436 \h </w:instrText>
        </w:r>
        <w:r w:rsidR="00306EFA">
          <w:rPr>
            <w:webHidden/>
          </w:rPr>
        </w:r>
        <w:r w:rsidR="00306EFA">
          <w:rPr>
            <w:webHidden/>
          </w:rPr>
          <w:fldChar w:fldCharType="separate"/>
        </w:r>
        <w:r w:rsidR="00E961E5">
          <w:rPr>
            <w:webHidden/>
          </w:rPr>
          <w:t>28</w:t>
        </w:r>
        <w:r w:rsidR="00306EFA">
          <w:rPr>
            <w:webHidden/>
          </w:rPr>
          <w:fldChar w:fldCharType="end"/>
        </w:r>
      </w:hyperlink>
    </w:p>
    <w:p w14:paraId="19E6DA1D" w14:textId="77777777" w:rsidR="00306EFA" w:rsidRDefault="00552C37">
      <w:pPr>
        <w:pStyle w:val="22"/>
        <w:rPr>
          <w:rFonts w:asciiTheme="minorHAnsi" w:eastAsiaTheme="minorEastAsia" w:hAnsiTheme="minorHAnsi" w:cstheme="minorBidi"/>
          <w:bCs w:val="0"/>
          <w:sz w:val="22"/>
          <w:szCs w:val="22"/>
        </w:rPr>
      </w:pPr>
      <w:hyperlink w:anchor="_Toc467063437" w:history="1">
        <w:r w:rsidR="00306EFA" w:rsidRPr="00E570AE">
          <w:rPr>
            <w:rStyle w:val="ae"/>
          </w:rPr>
          <w:t>9.2.</w:t>
        </w:r>
        <w:r w:rsidR="00306EFA">
          <w:rPr>
            <w:rFonts w:asciiTheme="minorHAnsi" w:eastAsiaTheme="minorEastAsia" w:hAnsiTheme="minorHAnsi" w:cstheme="minorBidi"/>
            <w:bCs w:val="0"/>
            <w:sz w:val="22"/>
            <w:szCs w:val="22"/>
          </w:rPr>
          <w:tab/>
        </w:r>
        <w:r w:rsidR="00306EFA" w:rsidRPr="00E570AE">
          <w:rPr>
            <w:rStyle w:val="ae"/>
          </w:rPr>
          <w:t>ФОРМА ЗАЯВКИ</w:t>
        </w:r>
        <w:r w:rsidR="00306EFA">
          <w:rPr>
            <w:webHidden/>
          </w:rPr>
          <w:tab/>
        </w:r>
        <w:r w:rsidR="00306EFA">
          <w:rPr>
            <w:webHidden/>
          </w:rPr>
          <w:fldChar w:fldCharType="begin"/>
        </w:r>
        <w:r w:rsidR="00306EFA">
          <w:rPr>
            <w:webHidden/>
          </w:rPr>
          <w:instrText xml:space="preserve"> PAGEREF _Toc467063437 \h </w:instrText>
        </w:r>
        <w:r w:rsidR="00306EFA">
          <w:rPr>
            <w:webHidden/>
          </w:rPr>
        </w:r>
        <w:r w:rsidR="00306EFA">
          <w:rPr>
            <w:webHidden/>
          </w:rPr>
          <w:fldChar w:fldCharType="separate"/>
        </w:r>
        <w:r w:rsidR="00E961E5">
          <w:rPr>
            <w:webHidden/>
          </w:rPr>
          <w:t>31</w:t>
        </w:r>
        <w:r w:rsidR="00306EFA">
          <w:rPr>
            <w:webHidden/>
          </w:rPr>
          <w:fldChar w:fldCharType="end"/>
        </w:r>
      </w:hyperlink>
    </w:p>
    <w:p w14:paraId="484A3CE3" w14:textId="77777777" w:rsidR="00306EFA" w:rsidRDefault="00552C37">
      <w:pPr>
        <w:pStyle w:val="22"/>
        <w:rPr>
          <w:rFonts w:asciiTheme="minorHAnsi" w:eastAsiaTheme="minorEastAsia" w:hAnsiTheme="minorHAnsi" w:cstheme="minorBidi"/>
          <w:bCs w:val="0"/>
          <w:sz w:val="22"/>
          <w:szCs w:val="22"/>
        </w:rPr>
      </w:pPr>
      <w:hyperlink w:anchor="_Toc467063438" w:history="1">
        <w:r w:rsidR="00306EFA" w:rsidRPr="00E570AE">
          <w:rPr>
            <w:rStyle w:val="ae"/>
          </w:rPr>
          <w:t>9.2.1.</w:t>
        </w:r>
        <w:r w:rsidR="00306EFA">
          <w:rPr>
            <w:rFonts w:asciiTheme="minorHAnsi" w:eastAsiaTheme="minorEastAsia" w:hAnsiTheme="minorHAnsi" w:cstheme="minorBidi"/>
            <w:bCs w:val="0"/>
            <w:sz w:val="22"/>
            <w:szCs w:val="22"/>
          </w:rPr>
          <w:tab/>
        </w:r>
        <w:r w:rsidR="00306EFA" w:rsidRPr="00E570AE">
          <w:rPr>
            <w:rStyle w:val="ae"/>
          </w:rPr>
          <w:t>ФОРМА «ПРЕДЛОЖЕНИЕ О ЦЕНЕ ДОГОВОРА»</w:t>
        </w:r>
        <w:r w:rsidR="00306EFA">
          <w:rPr>
            <w:webHidden/>
          </w:rPr>
          <w:tab/>
        </w:r>
        <w:r w:rsidR="00306EFA">
          <w:rPr>
            <w:webHidden/>
          </w:rPr>
          <w:fldChar w:fldCharType="begin"/>
        </w:r>
        <w:r w:rsidR="00306EFA">
          <w:rPr>
            <w:webHidden/>
          </w:rPr>
          <w:instrText xml:space="preserve"> PAGEREF _Toc467063438 \h </w:instrText>
        </w:r>
        <w:r w:rsidR="00306EFA">
          <w:rPr>
            <w:webHidden/>
          </w:rPr>
        </w:r>
        <w:r w:rsidR="00306EFA">
          <w:rPr>
            <w:webHidden/>
          </w:rPr>
          <w:fldChar w:fldCharType="separate"/>
        </w:r>
        <w:r w:rsidR="00E961E5">
          <w:rPr>
            <w:webHidden/>
          </w:rPr>
          <w:t>35</w:t>
        </w:r>
        <w:r w:rsidR="00306EFA">
          <w:rPr>
            <w:webHidden/>
          </w:rPr>
          <w:fldChar w:fldCharType="end"/>
        </w:r>
      </w:hyperlink>
    </w:p>
    <w:p w14:paraId="630EACB3" w14:textId="77777777" w:rsidR="00306EFA" w:rsidRDefault="00552C37">
      <w:pPr>
        <w:pStyle w:val="22"/>
        <w:rPr>
          <w:rFonts w:asciiTheme="minorHAnsi" w:eastAsiaTheme="minorEastAsia" w:hAnsiTheme="minorHAnsi" w:cstheme="minorBidi"/>
          <w:bCs w:val="0"/>
          <w:sz w:val="22"/>
          <w:szCs w:val="22"/>
        </w:rPr>
      </w:pPr>
      <w:hyperlink w:anchor="_Toc467063439" w:history="1">
        <w:r w:rsidR="00306EFA" w:rsidRPr="00E570AE">
          <w:rPr>
            <w:rStyle w:val="ae"/>
          </w:rPr>
          <w:t>9.2.2.</w:t>
        </w:r>
        <w:r w:rsidR="00306EFA">
          <w:rPr>
            <w:rFonts w:asciiTheme="minorHAnsi" w:eastAsiaTheme="minorEastAsia" w:hAnsiTheme="minorHAnsi" w:cstheme="minorBidi"/>
            <w:bCs w:val="0"/>
            <w:sz w:val="22"/>
            <w:szCs w:val="22"/>
          </w:rPr>
          <w:tab/>
        </w:r>
        <w:r w:rsidR="00306EFA" w:rsidRPr="00E570AE">
          <w:rPr>
            <w:rStyle w:val="ae"/>
          </w:rPr>
          <w:t>ФОРМА ПРЕДЛОЖЕНИЯ О ФУНКЦИОНАЛЬНЫХ, КОЛИЧЕСТВЕННЫХ И КАЧЕСТВЕННЫХ ХАРАКТЕРИСТИКАХ ТОВАРОВ, КАЧЕСТВЕ РАБОТ, УСЛУГ</w:t>
        </w:r>
        <w:r w:rsidR="00306EFA">
          <w:rPr>
            <w:webHidden/>
          </w:rPr>
          <w:tab/>
        </w:r>
        <w:r w:rsidR="00306EFA">
          <w:rPr>
            <w:webHidden/>
          </w:rPr>
          <w:fldChar w:fldCharType="begin"/>
        </w:r>
        <w:r w:rsidR="00306EFA">
          <w:rPr>
            <w:webHidden/>
          </w:rPr>
          <w:instrText xml:space="preserve"> PAGEREF _Toc467063439 \h </w:instrText>
        </w:r>
        <w:r w:rsidR="00306EFA">
          <w:rPr>
            <w:webHidden/>
          </w:rPr>
        </w:r>
        <w:r w:rsidR="00306EFA">
          <w:rPr>
            <w:webHidden/>
          </w:rPr>
          <w:fldChar w:fldCharType="separate"/>
        </w:r>
        <w:r w:rsidR="00E961E5">
          <w:rPr>
            <w:webHidden/>
          </w:rPr>
          <w:t>76</w:t>
        </w:r>
        <w:r w:rsidR="00306EFA">
          <w:rPr>
            <w:webHidden/>
          </w:rPr>
          <w:fldChar w:fldCharType="end"/>
        </w:r>
      </w:hyperlink>
    </w:p>
    <w:p w14:paraId="45043FDF" w14:textId="77777777" w:rsidR="00306EFA" w:rsidRDefault="00552C37">
      <w:pPr>
        <w:pStyle w:val="22"/>
        <w:rPr>
          <w:rFonts w:asciiTheme="minorHAnsi" w:eastAsiaTheme="minorEastAsia" w:hAnsiTheme="minorHAnsi" w:cstheme="minorBidi"/>
          <w:bCs w:val="0"/>
          <w:sz w:val="22"/>
          <w:szCs w:val="22"/>
        </w:rPr>
      </w:pPr>
      <w:hyperlink w:anchor="_Toc467063440" w:history="1">
        <w:r w:rsidR="00306EFA" w:rsidRPr="00E570AE">
          <w:rPr>
            <w:rStyle w:val="ae"/>
          </w:rPr>
          <w:t>Таблица №1 «СПРАВКА О ПЕРЕЧНЕ И ОБЪЕМАХ ВЫПОЛНЕНИЯ АНАЛОГИЧНЫХ ДОГОВОРОВ»</w:t>
        </w:r>
        <w:r w:rsidR="00306EFA">
          <w:rPr>
            <w:webHidden/>
          </w:rPr>
          <w:tab/>
        </w:r>
        <w:r w:rsidR="00306EFA">
          <w:rPr>
            <w:webHidden/>
          </w:rPr>
          <w:fldChar w:fldCharType="begin"/>
        </w:r>
        <w:r w:rsidR="00306EFA">
          <w:rPr>
            <w:webHidden/>
          </w:rPr>
          <w:instrText xml:space="preserve"> PAGEREF _Toc467063440 \h </w:instrText>
        </w:r>
        <w:r w:rsidR="00306EFA">
          <w:rPr>
            <w:webHidden/>
          </w:rPr>
        </w:r>
        <w:r w:rsidR="00306EFA">
          <w:rPr>
            <w:webHidden/>
          </w:rPr>
          <w:fldChar w:fldCharType="separate"/>
        </w:r>
        <w:r w:rsidR="00E961E5">
          <w:rPr>
            <w:webHidden/>
          </w:rPr>
          <w:t>76</w:t>
        </w:r>
        <w:r w:rsidR="00306EFA">
          <w:rPr>
            <w:webHidden/>
          </w:rPr>
          <w:fldChar w:fldCharType="end"/>
        </w:r>
      </w:hyperlink>
    </w:p>
    <w:p w14:paraId="4F13169E" w14:textId="77777777" w:rsidR="00306EFA" w:rsidRDefault="00552C37">
      <w:pPr>
        <w:pStyle w:val="22"/>
        <w:rPr>
          <w:rFonts w:asciiTheme="minorHAnsi" w:eastAsiaTheme="minorEastAsia" w:hAnsiTheme="minorHAnsi" w:cstheme="minorBidi"/>
          <w:bCs w:val="0"/>
          <w:sz w:val="22"/>
          <w:szCs w:val="22"/>
        </w:rPr>
      </w:pPr>
      <w:hyperlink w:anchor="_Toc467063441" w:history="1">
        <w:r w:rsidR="00306EFA" w:rsidRPr="00E570AE">
          <w:rPr>
            <w:rStyle w:val="ae"/>
          </w:rPr>
          <w:t>Таблица №2 «СПРАВКА О КАДРОВЫХ РЕСУРСАХ»</w:t>
        </w:r>
        <w:r w:rsidR="00306EFA">
          <w:rPr>
            <w:webHidden/>
          </w:rPr>
          <w:tab/>
        </w:r>
        <w:r w:rsidR="00306EFA">
          <w:rPr>
            <w:webHidden/>
          </w:rPr>
          <w:fldChar w:fldCharType="begin"/>
        </w:r>
        <w:r w:rsidR="00306EFA">
          <w:rPr>
            <w:webHidden/>
          </w:rPr>
          <w:instrText xml:space="preserve"> PAGEREF _Toc467063441 \h </w:instrText>
        </w:r>
        <w:r w:rsidR="00306EFA">
          <w:rPr>
            <w:webHidden/>
          </w:rPr>
        </w:r>
        <w:r w:rsidR="00306EFA">
          <w:rPr>
            <w:webHidden/>
          </w:rPr>
          <w:fldChar w:fldCharType="separate"/>
        </w:r>
        <w:r w:rsidR="00E961E5">
          <w:rPr>
            <w:webHidden/>
          </w:rPr>
          <w:t>78</w:t>
        </w:r>
        <w:r w:rsidR="00306EFA">
          <w:rPr>
            <w:webHidden/>
          </w:rPr>
          <w:fldChar w:fldCharType="end"/>
        </w:r>
      </w:hyperlink>
    </w:p>
    <w:p w14:paraId="2A57859D" w14:textId="77777777" w:rsidR="00306EFA" w:rsidRDefault="00552C37">
      <w:pPr>
        <w:pStyle w:val="22"/>
        <w:rPr>
          <w:rFonts w:asciiTheme="minorHAnsi" w:eastAsiaTheme="minorEastAsia" w:hAnsiTheme="minorHAnsi" w:cstheme="minorBidi"/>
          <w:bCs w:val="0"/>
          <w:sz w:val="22"/>
          <w:szCs w:val="22"/>
        </w:rPr>
      </w:pPr>
      <w:hyperlink w:anchor="_Toc467063442" w:history="1">
        <w:r w:rsidR="00306EFA" w:rsidRPr="00E570AE">
          <w:rPr>
            <w:rStyle w:val="ae"/>
          </w:rPr>
          <w:t>9.3.</w:t>
        </w:r>
        <w:r w:rsidR="00306EFA">
          <w:rPr>
            <w:rFonts w:asciiTheme="minorHAnsi" w:eastAsiaTheme="minorEastAsia" w:hAnsiTheme="minorHAnsi" w:cstheme="minorBidi"/>
            <w:bCs w:val="0"/>
            <w:sz w:val="22"/>
            <w:szCs w:val="22"/>
          </w:rPr>
          <w:tab/>
        </w:r>
        <w:r w:rsidR="00306EFA" w:rsidRPr="00E570AE">
          <w:rPr>
            <w:rStyle w:val="ae"/>
          </w:rPr>
          <w:t>ФОРМА АНКЕТЫ УЧАСТНИКА ПРОЦЕДУРЫ ЗАКУПКИ</w:t>
        </w:r>
        <w:r w:rsidR="00306EFA">
          <w:rPr>
            <w:webHidden/>
          </w:rPr>
          <w:tab/>
        </w:r>
        <w:r w:rsidR="00306EFA">
          <w:rPr>
            <w:webHidden/>
          </w:rPr>
          <w:fldChar w:fldCharType="begin"/>
        </w:r>
        <w:r w:rsidR="00306EFA">
          <w:rPr>
            <w:webHidden/>
          </w:rPr>
          <w:instrText xml:space="preserve"> PAGEREF _Toc467063442 \h </w:instrText>
        </w:r>
        <w:r w:rsidR="00306EFA">
          <w:rPr>
            <w:webHidden/>
          </w:rPr>
        </w:r>
        <w:r w:rsidR="00306EFA">
          <w:rPr>
            <w:webHidden/>
          </w:rPr>
          <w:fldChar w:fldCharType="separate"/>
        </w:r>
        <w:r w:rsidR="00E961E5">
          <w:rPr>
            <w:webHidden/>
          </w:rPr>
          <w:t>80</w:t>
        </w:r>
        <w:r w:rsidR="00306EFA">
          <w:rPr>
            <w:webHidden/>
          </w:rPr>
          <w:fldChar w:fldCharType="end"/>
        </w:r>
      </w:hyperlink>
    </w:p>
    <w:p w14:paraId="7AADA62F" w14:textId="77777777" w:rsidR="00306EFA" w:rsidRDefault="00552C37">
      <w:pPr>
        <w:pStyle w:val="22"/>
        <w:rPr>
          <w:rFonts w:asciiTheme="minorHAnsi" w:eastAsiaTheme="minorEastAsia" w:hAnsiTheme="minorHAnsi" w:cstheme="minorBidi"/>
          <w:bCs w:val="0"/>
          <w:sz w:val="22"/>
          <w:szCs w:val="22"/>
        </w:rPr>
      </w:pPr>
      <w:hyperlink w:anchor="_Toc467063443" w:history="1">
        <w:r w:rsidR="00306EFA" w:rsidRPr="00E570AE">
          <w:rPr>
            <w:rStyle w:val="ae"/>
          </w:rPr>
          <w:t>9.4.</w:t>
        </w:r>
        <w:r w:rsidR="00306EFA">
          <w:rPr>
            <w:rFonts w:asciiTheme="minorHAnsi" w:eastAsiaTheme="minorEastAsia" w:hAnsiTheme="minorHAnsi" w:cstheme="minorBidi"/>
            <w:bCs w:val="0"/>
            <w:sz w:val="22"/>
            <w:szCs w:val="22"/>
          </w:rPr>
          <w:tab/>
        </w:r>
        <w:r w:rsidR="00306EFA" w:rsidRPr="00E570AE">
          <w:rPr>
            <w:rStyle w:val="ae"/>
          </w:rPr>
          <w:t>ФОРМА ДОВЕРЕННОСТИ НА УПОЛНОМОЧЕННОЕ ЛИЦО, ИМЕЮЩЕЕ ПРАВО ПОДПИСИ ДОКУМЕНТОВ ОРГАНИЗАЦИИ – УЧАСТНИКА ПРОЦЕДУРЫ ЗАКУПКИ</w:t>
        </w:r>
        <w:r w:rsidR="00306EFA">
          <w:rPr>
            <w:webHidden/>
          </w:rPr>
          <w:tab/>
        </w:r>
        <w:r w:rsidR="00306EFA">
          <w:rPr>
            <w:webHidden/>
          </w:rPr>
          <w:fldChar w:fldCharType="begin"/>
        </w:r>
        <w:r w:rsidR="00306EFA">
          <w:rPr>
            <w:webHidden/>
          </w:rPr>
          <w:instrText xml:space="preserve"> PAGEREF _Toc467063443 \h </w:instrText>
        </w:r>
        <w:r w:rsidR="00306EFA">
          <w:rPr>
            <w:webHidden/>
          </w:rPr>
        </w:r>
        <w:r w:rsidR="00306EFA">
          <w:rPr>
            <w:webHidden/>
          </w:rPr>
          <w:fldChar w:fldCharType="separate"/>
        </w:r>
        <w:r w:rsidR="00E961E5">
          <w:rPr>
            <w:webHidden/>
          </w:rPr>
          <w:t>82</w:t>
        </w:r>
        <w:r w:rsidR="00306EFA">
          <w:rPr>
            <w:webHidden/>
          </w:rPr>
          <w:fldChar w:fldCharType="end"/>
        </w:r>
      </w:hyperlink>
    </w:p>
    <w:p w14:paraId="72CD4438" w14:textId="77777777" w:rsidR="00306EFA" w:rsidRDefault="00552C37">
      <w:pPr>
        <w:pStyle w:val="22"/>
        <w:rPr>
          <w:rFonts w:asciiTheme="minorHAnsi" w:eastAsiaTheme="minorEastAsia" w:hAnsiTheme="minorHAnsi" w:cstheme="minorBidi"/>
          <w:bCs w:val="0"/>
          <w:sz w:val="22"/>
          <w:szCs w:val="22"/>
        </w:rPr>
      </w:pPr>
      <w:hyperlink w:anchor="_Toc467063444" w:history="1">
        <w:r w:rsidR="00306EFA" w:rsidRPr="00E570AE">
          <w:rPr>
            <w:rStyle w:val="ae"/>
          </w:rPr>
          <w:t>9.5.</w:t>
        </w:r>
        <w:r w:rsidR="00306EFA">
          <w:rPr>
            <w:rFonts w:asciiTheme="minorHAnsi" w:eastAsiaTheme="minorEastAsia" w:hAnsiTheme="minorHAnsi" w:cstheme="minorBidi"/>
            <w:bCs w:val="0"/>
            <w:sz w:val="22"/>
            <w:szCs w:val="22"/>
          </w:rPr>
          <w:tab/>
        </w:r>
        <w:r w:rsidR="00306EFA" w:rsidRPr="00E570AE">
          <w:rPr>
            <w:rStyle w:val="ae"/>
          </w:rPr>
          <w:t xml:space="preserve">ФОРМА БАНКОВСКОЙ ГАРАНТИИ </w:t>
        </w:r>
        <w:r w:rsidR="00306EFA" w:rsidRPr="00E570AE">
          <w:rPr>
            <w:rStyle w:val="ae"/>
            <w:caps/>
          </w:rPr>
          <w:t>обеспечения Заявки</w:t>
        </w:r>
        <w:r w:rsidR="00306EFA">
          <w:rPr>
            <w:webHidden/>
          </w:rPr>
          <w:tab/>
        </w:r>
        <w:r w:rsidR="00306EFA">
          <w:rPr>
            <w:webHidden/>
          </w:rPr>
          <w:fldChar w:fldCharType="begin"/>
        </w:r>
        <w:r w:rsidR="00306EFA">
          <w:rPr>
            <w:webHidden/>
          </w:rPr>
          <w:instrText xml:space="preserve"> PAGEREF _Toc467063444 \h </w:instrText>
        </w:r>
        <w:r w:rsidR="00306EFA">
          <w:rPr>
            <w:webHidden/>
          </w:rPr>
        </w:r>
        <w:r w:rsidR="00306EFA">
          <w:rPr>
            <w:webHidden/>
          </w:rPr>
          <w:fldChar w:fldCharType="separate"/>
        </w:r>
        <w:r w:rsidR="00E961E5">
          <w:rPr>
            <w:webHidden/>
          </w:rPr>
          <w:t>83</w:t>
        </w:r>
        <w:r w:rsidR="00306EFA">
          <w:rPr>
            <w:webHidden/>
          </w:rPr>
          <w:fldChar w:fldCharType="end"/>
        </w:r>
      </w:hyperlink>
    </w:p>
    <w:p w14:paraId="07AD952A" w14:textId="77777777" w:rsidR="00306EFA" w:rsidRDefault="00552C37">
      <w:pPr>
        <w:pStyle w:val="14"/>
        <w:rPr>
          <w:rFonts w:asciiTheme="minorHAnsi" w:eastAsiaTheme="minorEastAsia" w:hAnsiTheme="minorHAnsi" w:cstheme="minorBidi"/>
          <w:bCs w:val="0"/>
          <w:caps w:val="0"/>
          <w:sz w:val="22"/>
          <w:szCs w:val="22"/>
        </w:rPr>
      </w:pPr>
      <w:hyperlink w:anchor="_Toc467063446" w:history="1">
        <w:r w:rsidR="00306EFA" w:rsidRPr="00E570AE">
          <w:rPr>
            <w:rStyle w:val="ae"/>
          </w:rPr>
          <w:t>10.</w:t>
        </w:r>
        <w:r w:rsidR="00306EFA">
          <w:rPr>
            <w:rFonts w:asciiTheme="minorHAnsi" w:eastAsiaTheme="minorEastAsia" w:hAnsiTheme="minorHAnsi" w:cstheme="minorBidi"/>
            <w:bCs w:val="0"/>
            <w:caps w:val="0"/>
            <w:sz w:val="22"/>
            <w:szCs w:val="22"/>
          </w:rPr>
          <w:tab/>
        </w:r>
        <w:r w:rsidR="00306EFA" w:rsidRPr="00E570AE">
          <w:rPr>
            <w:rStyle w:val="ae"/>
          </w:rPr>
          <w:t>ПРОЕКТ ДОГОВОРА ИЛИ УСЛОВИЯ, НА КОТОРЫХ ДОГОВОР ДОЛЖЕН БЫТЬ ЗАКЛЮЧЕН</w:t>
        </w:r>
        <w:r w:rsidR="00306EFA">
          <w:rPr>
            <w:webHidden/>
          </w:rPr>
          <w:tab/>
        </w:r>
        <w:r w:rsidR="00306EFA">
          <w:rPr>
            <w:webHidden/>
          </w:rPr>
          <w:fldChar w:fldCharType="begin"/>
        </w:r>
        <w:r w:rsidR="00306EFA">
          <w:rPr>
            <w:webHidden/>
          </w:rPr>
          <w:instrText xml:space="preserve"> PAGEREF _Toc467063446 \h </w:instrText>
        </w:r>
        <w:r w:rsidR="00306EFA">
          <w:rPr>
            <w:webHidden/>
          </w:rPr>
        </w:r>
        <w:r w:rsidR="00306EFA">
          <w:rPr>
            <w:webHidden/>
          </w:rPr>
          <w:fldChar w:fldCharType="separate"/>
        </w:r>
        <w:r w:rsidR="00E961E5">
          <w:rPr>
            <w:webHidden/>
          </w:rPr>
          <w:t>87</w:t>
        </w:r>
        <w:r w:rsidR="00306EFA">
          <w:rPr>
            <w:webHidden/>
          </w:rPr>
          <w:fldChar w:fldCharType="end"/>
        </w:r>
      </w:hyperlink>
    </w:p>
    <w:p w14:paraId="29401CAA" w14:textId="77777777" w:rsidR="00306EFA" w:rsidRDefault="00552C37">
      <w:pPr>
        <w:pStyle w:val="14"/>
        <w:rPr>
          <w:rFonts w:asciiTheme="minorHAnsi" w:eastAsiaTheme="minorEastAsia" w:hAnsiTheme="minorHAnsi" w:cstheme="minorBidi"/>
          <w:bCs w:val="0"/>
          <w:caps w:val="0"/>
          <w:sz w:val="22"/>
          <w:szCs w:val="22"/>
        </w:rPr>
      </w:pPr>
      <w:hyperlink w:anchor="_Toc467063447" w:history="1">
        <w:r w:rsidR="00306EFA" w:rsidRPr="00E570AE">
          <w:rPr>
            <w:rStyle w:val="ae"/>
          </w:rPr>
          <w:t>11.</w:t>
        </w:r>
        <w:r w:rsidR="00306EFA">
          <w:rPr>
            <w:rFonts w:asciiTheme="minorHAnsi" w:eastAsiaTheme="minorEastAsia" w:hAnsiTheme="minorHAnsi" w:cstheme="minorBidi"/>
            <w:bCs w:val="0"/>
            <w:caps w:val="0"/>
            <w:sz w:val="22"/>
            <w:szCs w:val="22"/>
          </w:rPr>
          <w:tab/>
        </w:r>
        <w:r w:rsidR="00306EFA" w:rsidRPr="00E570AE">
          <w:rPr>
            <w:rStyle w:val="ae"/>
          </w:rPr>
          <w:t>ТЕХНИЧЕСКАЯ ЧАСТЬ</w:t>
        </w:r>
        <w:r w:rsidR="00306EFA">
          <w:rPr>
            <w:webHidden/>
          </w:rPr>
          <w:tab/>
        </w:r>
        <w:r w:rsidR="00306EFA">
          <w:rPr>
            <w:webHidden/>
          </w:rPr>
          <w:fldChar w:fldCharType="begin"/>
        </w:r>
        <w:r w:rsidR="00306EFA">
          <w:rPr>
            <w:webHidden/>
          </w:rPr>
          <w:instrText xml:space="preserve"> PAGEREF _Toc467063447 \h </w:instrText>
        </w:r>
        <w:r w:rsidR="00306EFA">
          <w:rPr>
            <w:webHidden/>
          </w:rPr>
        </w:r>
        <w:r w:rsidR="00306EFA">
          <w:rPr>
            <w:webHidden/>
          </w:rPr>
          <w:fldChar w:fldCharType="separate"/>
        </w:r>
        <w:r w:rsidR="00E961E5">
          <w:rPr>
            <w:webHidden/>
          </w:rPr>
          <w:t>87</w:t>
        </w:r>
        <w:r w:rsidR="00306EFA">
          <w:rPr>
            <w:webHidden/>
          </w:rPr>
          <w:fldChar w:fldCharType="end"/>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467063427"/>
      <w:r w:rsidRPr="007C712C">
        <w:rPr>
          <w:b/>
          <w:bCs/>
          <w:lang w:eastAsia="en-US"/>
        </w:rPr>
        <w:t xml:space="preserve">ОСНОВНЫЕ ТЕРМИНЫ, ИСПОЛЬЗУЕМЫЕ В ДОКУМЕНТАЦИИ </w:t>
      </w:r>
      <w:proofErr w:type="gramStart"/>
      <w:r w:rsidRPr="007C712C">
        <w:rPr>
          <w:b/>
          <w:bCs/>
          <w:lang w:eastAsia="en-US"/>
        </w:rPr>
        <w:t>ПРОЦЕДУРЫ  ЗАКУПОК</w:t>
      </w:r>
      <w:bookmarkEnd w:id="5"/>
      <w:proofErr w:type="gramEnd"/>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467063428"/>
      <w:r w:rsidRPr="007C712C">
        <w:rPr>
          <w:b/>
          <w:bCs/>
          <w:lang w:eastAsia="en-US"/>
        </w:rPr>
        <w:t>ОБЩИЕ СВЕДЕНИЯ О ПРОЦЕДУРЕ ЗАКУПКИ</w:t>
      </w:r>
      <w:bookmarkEnd w:id="6"/>
    </w:p>
    <w:p w14:paraId="5B243A02"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Наименование, способ и предмет Процедуры закупки</w:t>
      </w:r>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w:t>
      </w:r>
      <w:proofErr w:type="gramStart"/>
      <w:r w:rsidRPr="007C712C">
        <w:t>Договора  на</w:t>
      </w:r>
      <w:proofErr w:type="gramEnd"/>
      <w:r w:rsidRPr="007C712C">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7C712C">
        <w:t>разделы,  статьи</w:t>
      </w:r>
      <w:proofErr w:type="gramEnd"/>
      <w:r w:rsidRPr="007C712C">
        <w:t xml:space="preserve">,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Отказ от проведения Процедуры закупки</w:t>
      </w:r>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Затраты на участие в Процедуре закупки</w:t>
      </w:r>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467063429"/>
      <w:r w:rsidRPr="007C712C">
        <w:rPr>
          <w:b/>
          <w:bCs/>
          <w:lang w:eastAsia="en-US"/>
        </w:rPr>
        <w:t>ТРЕБОВАНИЯ К СОДЕРЖАНИЮ, ФОРМЕ И СОСТАВУ ЗАЯВКИ, ИНСТРУКЦИЯ ПО ЕЕ ЗАПОЛНЕНИЮ</w:t>
      </w:r>
      <w:bookmarkEnd w:id="7"/>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Форма Заявки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Подготовка Заявки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7C712C">
        <w:t>избрании</w:t>
      </w:r>
      <w:proofErr w:type="gramEnd"/>
      <w:r w:rsidRPr="007C712C">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7C712C">
        <w:t>так же</w:t>
      </w:r>
      <w:proofErr w:type="gramEnd"/>
      <w:r w:rsidRPr="007C712C">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Подготовка Предложения на поставку товаров, выполнение работ и оказание услуг</w:t>
      </w:r>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7C712C">
        <w:t>так же</w:t>
      </w:r>
      <w:proofErr w:type="gramEnd"/>
      <w:r w:rsidRPr="007C712C">
        <w:t xml:space="preserve">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Расчет цены Договора</w:t>
      </w:r>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Оформление и подписание Заявки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Опечатывание и маркировка конвертов с Заявками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Возврат Заявок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Уточнение Заказчиком сведений Заявок</w:t>
      </w:r>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8" w:name="_Toc467063430"/>
      <w:r w:rsidRPr="007C712C">
        <w:rPr>
          <w:b/>
          <w:bCs/>
          <w:lang w:eastAsia="en-US"/>
        </w:rPr>
        <w:t>ТРЕБОВАНИЯ К УЧАСТНИКАМ ПРОЦЕДУРЫ ЗАКУПКИ</w:t>
      </w:r>
      <w:bookmarkEnd w:id="8"/>
    </w:p>
    <w:p w14:paraId="3DBDC2FC"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Обязательные требования к Участникам Процедуры закупки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7C712C">
        <w:t>Федерации  для</w:t>
      </w:r>
      <w:proofErr w:type="gramEnd"/>
      <w:r w:rsidRPr="007C712C">
        <w:t xml:space="preserve">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 xml:space="preserve">Для участия в Процедуре закупки Участник Процедуры закупки должен </w:t>
      </w:r>
      <w:proofErr w:type="gramStart"/>
      <w:r w:rsidRPr="007C712C">
        <w:t>своевременно  подготовить</w:t>
      </w:r>
      <w:proofErr w:type="gramEnd"/>
      <w:r w:rsidRPr="007C712C">
        <w:t xml:space="preserve">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9" w:name="_Toc356380864"/>
      <w:bookmarkStart w:id="10" w:name="_Toc467063431"/>
      <w:r w:rsidRPr="007C712C">
        <w:rPr>
          <w:b/>
          <w:bCs/>
          <w:lang w:eastAsia="en-US"/>
        </w:rPr>
        <w:t>ПОРЯДОК ПРЕДОСТАВЛЕНИЯ ОБЕСПЕЧЕНИЯ ЗАЯВКИ, ОБЕСПЕЧЕНИЯ ИСПОЛНЕНИЯ ДОГОВОРА И ОБЕСПЕЧЕНИЯ ВОЗВРАТА АВАНСА</w:t>
      </w:r>
      <w:bookmarkEnd w:id="9"/>
      <w:bookmarkEnd w:id="10"/>
    </w:p>
    <w:p w14:paraId="7ED07935" w14:textId="77777777" w:rsidR="007C712C" w:rsidRPr="007C712C" w:rsidRDefault="007C712C" w:rsidP="003F0B80">
      <w:pPr>
        <w:keepNext/>
        <w:numPr>
          <w:ilvl w:val="1"/>
          <w:numId w:val="15"/>
        </w:numPr>
        <w:spacing w:before="120"/>
        <w:jc w:val="both"/>
        <w:outlineLvl w:val="3"/>
        <w:rPr>
          <w:b/>
          <w:bCs/>
          <w:szCs w:val="28"/>
        </w:rPr>
      </w:pPr>
      <w:bookmarkStart w:id="11" w:name="_Toc356380865"/>
      <w:r w:rsidRPr="007C712C">
        <w:rPr>
          <w:b/>
          <w:bCs/>
          <w:szCs w:val="28"/>
        </w:rPr>
        <w:t>Обеспечение Заявки</w:t>
      </w:r>
      <w:bookmarkEnd w:id="11"/>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F93B6A"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12" w:name="_Toc356380866"/>
      <w:r w:rsidRPr="007C712C">
        <w:rPr>
          <w:b/>
          <w:bCs/>
          <w:szCs w:val="28"/>
        </w:rPr>
        <w:t>Обеспечение исполнения Договора и (или) обеспечения возврата аванса</w:t>
      </w:r>
      <w:bookmarkEnd w:id="12"/>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 xml:space="preserve">Кал = (Денежные средства + краткосрочные финансовые </w:t>
      </w:r>
      <w:proofErr w:type="gramStart"/>
      <w:r w:rsidRPr="007C712C">
        <w:rPr>
          <w:i/>
        </w:rPr>
        <w:t>вложения)/</w:t>
      </w:r>
      <w:proofErr w:type="gramEnd"/>
      <w:r w:rsidRPr="007C712C">
        <w:rPr>
          <w:i/>
        </w:rPr>
        <w:t>Краткосрочные обязательства</w:t>
      </w:r>
    </w:p>
    <w:p w14:paraId="4BD88F64" w14:textId="77777777" w:rsidR="007C712C" w:rsidRPr="007C712C" w:rsidRDefault="007C712C" w:rsidP="007C712C">
      <w:pPr>
        <w:spacing w:before="20"/>
        <w:ind w:left="709"/>
        <w:jc w:val="both"/>
      </w:pPr>
      <w:r w:rsidRPr="007C712C">
        <w:t xml:space="preserve">Коэффициент показывает, какую часть краткосрочных </w:t>
      </w:r>
      <w:proofErr w:type="gramStart"/>
      <w:r w:rsidRPr="007C712C">
        <w:t>обязательств  Контрагент</w:t>
      </w:r>
      <w:proofErr w:type="gramEnd"/>
      <w:r w:rsidRPr="007C712C">
        <w:t xml:space="preserve">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w:t>
      </w:r>
      <w:proofErr w:type="gramStart"/>
      <w:r w:rsidRPr="007C712C">
        <w:rPr>
          <w:i/>
        </w:rPr>
        <w:t>обязательства)/</w:t>
      </w:r>
      <w:proofErr w:type="gramEnd"/>
      <w:r w:rsidRPr="007C712C">
        <w:rPr>
          <w:i/>
        </w:rPr>
        <w:t>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w:t>
      </w:r>
      <w:proofErr w:type="gramStart"/>
      <w:r w:rsidRPr="007C712C">
        <w:t>более  0</w:t>
      </w:r>
      <w:proofErr w:type="gramEnd"/>
      <w:r w:rsidRPr="007C712C">
        <w:t>,5.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 xml:space="preserve">0 </w:t>
            </w:r>
            <w:proofErr w:type="gramStart"/>
            <w:r w:rsidRPr="007C712C">
              <w:rPr>
                <w:color w:val="000000"/>
                <w:sz w:val="20"/>
                <w:szCs w:val="20"/>
                <w:u w:val="single"/>
              </w:rPr>
              <w:t>&lt; ЧА</w:t>
            </w:r>
            <w:proofErr w:type="gramEnd"/>
            <w:r w:rsidRPr="007C712C">
              <w:rPr>
                <w:color w:val="000000"/>
                <w:sz w:val="20"/>
                <w:szCs w:val="20"/>
                <w:u w:val="single"/>
              </w:rPr>
              <w:t xml:space="preserve">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proofErr w:type="gramStart"/>
            <w:r w:rsidRPr="007C712C">
              <w:rPr>
                <w:color w:val="000000"/>
                <w:sz w:val="20"/>
                <w:szCs w:val="20"/>
              </w:rPr>
              <w:t>Ктл</w:t>
            </w:r>
            <w:proofErr w:type="spellEnd"/>
            <w:r w:rsidRPr="007C712C">
              <w:rPr>
                <w:color w:val="000000"/>
                <w:sz w:val="20"/>
                <w:szCs w:val="20"/>
              </w:rPr>
              <w:t xml:space="preserve"> &gt;</w:t>
            </w:r>
            <w:proofErr w:type="gramEnd"/>
            <w:r w:rsidRPr="007C712C">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proofErr w:type="gramStart"/>
            <w:r w:rsidRPr="007C712C">
              <w:rPr>
                <w:color w:val="000000"/>
                <w:sz w:val="20"/>
                <w:szCs w:val="20"/>
              </w:rPr>
              <w:t>Кал &gt;</w:t>
            </w:r>
            <w:proofErr w:type="gramEnd"/>
            <w:r w:rsidRPr="007C712C">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proofErr w:type="gramStart"/>
            <w:r w:rsidRPr="007C712C">
              <w:rPr>
                <w:color w:val="000000"/>
                <w:sz w:val="20"/>
                <w:szCs w:val="20"/>
              </w:rPr>
              <w:t>Кфу</w:t>
            </w:r>
            <w:proofErr w:type="spellEnd"/>
            <w:r w:rsidRPr="007C712C">
              <w:rPr>
                <w:color w:val="000000"/>
                <w:sz w:val="20"/>
                <w:szCs w:val="20"/>
              </w:rPr>
              <w:t xml:space="preserve"> &gt;</w:t>
            </w:r>
            <w:proofErr w:type="gramEnd"/>
            <w:r w:rsidRPr="007C712C">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 xml:space="preserve">КСО </w:t>
            </w:r>
            <w:proofErr w:type="gramStart"/>
            <w:r w:rsidRPr="007C712C">
              <w:rPr>
                <w:color w:val="000000"/>
                <w:sz w:val="20"/>
                <w:szCs w:val="20"/>
              </w:rPr>
              <w:t>&lt; 0</w:t>
            </w:r>
            <w:proofErr w:type="gramEnd"/>
            <w:r w:rsidRPr="007C712C">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w:t>
      </w:r>
      <w:proofErr w:type="gramStart"/>
      <w:r w:rsidRPr="007C712C">
        <w:t>возврат аванса</w:t>
      </w:r>
      <w:proofErr w:type="gramEnd"/>
      <w:r w:rsidRPr="007C712C">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3" w:name="_Toc467063432"/>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13"/>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4" w:name="_Toc467063433"/>
      <w:r w:rsidRPr="007C712C">
        <w:rPr>
          <w:b/>
          <w:bCs/>
          <w:lang w:eastAsia="en-US"/>
        </w:rPr>
        <w:t>ПОРЯДОК ПРОВЕДЕНИЯ ПРОЦЕДУРЫ ЗАКУПКИ И ЗАКЛЮЧЕНИЯ ДОГОВОРА</w:t>
      </w:r>
      <w:bookmarkEnd w:id="14"/>
    </w:p>
    <w:p w14:paraId="26D9BC94"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Получение Документации процедуры закупки</w:t>
      </w:r>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Разъяснение </w:t>
      </w:r>
      <w:proofErr w:type="gramStart"/>
      <w:r w:rsidRPr="007C712C">
        <w:rPr>
          <w:b/>
          <w:bCs/>
          <w:szCs w:val="28"/>
        </w:rPr>
        <w:t>положений  Документации</w:t>
      </w:r>
      <w:proofErr w:type="gramEnd"/>
      <w:r w:rsidRPr="007C712C">
        <w:rPr>
          <w:b/>
          <w:bCs/>
          <w:szCs w:val="28"/>
        </w:rPr>
        <w:t xml:space="preserve"> Процедуры закупки</w:t>
      </w:r>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Внесение изменений в Документацию процедуры закупки</w:t>
      </w:r>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Официальный язык Процедуры закупки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Валюта Процедуры закупки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Подача и прием конвертов с Заявками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Опоздавшие Заявки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Изменение Заявок и их отзыв</w:t>
      </w:r>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Вскрытие, рассмотрение и оценка Заявок.</w:t>
      </w:r>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Переговоры с Участниками Процедуры закупки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Рассмотрение и оценка Заявок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Определение Победителя Процедуры закупки</w:t>
      </w:r>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Порядок заключения Договора</w:t>
      </w:r>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 xml:space="preserve">Не предоставления обеспечения исполнения Договора Участником Процедуры закупки, с которым заключается Договор, </w:t>
      </w:r>
      <w:proofErr w:type="gramStart"/>
      <w:r w:rsidRPr="007C712C">
        <w:t>в срок</w:t>
      </w:r>
      <w:proofErr w:type="gramEnd"/>
      <w:r w:rsidRPr="007C712C">
        <w:t xml:space="preserve">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7C712C">
        <w:t>при условии что</w:t>
      </w:r>
      <w:proofErr w:type="gramEnd"/>
      <w:r w:rsidRPr="007C712C">
        <w:t xml:space="preserve">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 xml:space="preserve">Участник Процедуры закупки, Заявке которого присвоен второй </w:t>
      </w:r>
      <w:proofErr w:type="gramStart"/>
      <w:r w:rsidRPr="007C712C">
        <w:t>номер,  признается</w:t>
      </w:r>
      <w:proofErr w:type="gramEnd"/>
      <w:r w:rsidRPr="007C712C">
        <w:t xml:space="preserve">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Режим обмена информацией.</w:t>
      </w:r>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 xml:space="preserve">Переторжка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r w:rsidRPr="007C712C">
        <w:rPr>
          <w:b/>
          <w:bCs/>
          <w:szCs w:val="28"/>
        </w:rPr>
        <w:t>Разделение объема закупки между Участниками Процедур закупок</w:t>
      </w:r>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15" w:name="_Toc384727727"/>
      <w:bookmarkStart w:id="16" w:name="_Toc467063434"/>
      <w:r w:rsidRPr="002440E8">
        <w:t>ИНФОРМАЦИОННАЯ КАРТА</w:t>
      </w:r>
      <w:bookmarkEnd w:id="15"/>
      <w:bookmarkEnd w:id="16"/>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 xml:space="preserve">143026, Российская Федерация, г. Москва, территория инновационного центра «Сколково», ул. Нобеля </w:t>
            </w:r>
            <w:proofErr w:type="gramStart"/>
            <w:r w:rsidR="00151D94" w:rsidRPr="00151D94">
              <w:rPr>
                <w:sz w:val="20"/>
                <w:szCs w:val="20"/>
              </w:rPr>
              <w:t>5</w:t>
            </w:r>
            <w:r w:rsidR="00202EEC">
              <w:rPr>
                <w:sz w:val="20"/>
                <w:szCs w:val="20"/>
              </w:rPr>
              <w:t>,</w:t>
            </w:r>
            <w:r w:rsidR="00151D94" w:rsidRPr="00151D94">
              <w:rPr>
                <w:sz w:val="20"/>
                <w:szCs w:val="20"/>
              </w:rPr>
              <w:t xml:space="preserve">  ОЦ</w:t>
            </w:r>
            <w:proofErr w:type="gramEnd"/>
            <w:r w:rsidR="00151D94" w:rsidRPr="00151D94">
              <w:rPr>
                <w:sz w:val="20"/>
                <w:szCs w:val="20"/>
              </w:rPr>
              <w:t xml:space="preserve">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09CBA7B5" w:rsidR="00E3119F" w:rsidRPr="00B22A81" w:rsidRDefault="00240819" w:rsidP="00E961E5">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E961E5" w:rsidRPr="00E961E5">
              <w:rPr>
                <w:sz w:val="20"/>
                <w:szCs w:val="20"/>
              </w:rPr>
              <w:t xml:space="preserve">на </w:t>
            </w:r>
            <w:r w:rsidR="00B2762B" w:rsidRPr="00B2762B">
              <w:rPr>
                <w:sz w:val="20"/>
                <w:szCs w:val="20"/>
              </w:rPr>
              <w:t xml:space="preserve">выполнение разовых работ по осмотрам, регламентным работам в рамках технического обслуживания, аварийно-восстановительным </w:t>
            </w:r>
            <w:proofErr w:type="gramStart"/>
            <w:r w:rsidR="00B2762B" w:rsidRPr="00B2762B">
              <w:rPr>
                <w:sz w:val="20"/>
                <w:szCs w:val="20"/>
              </w:rPr>
              <w:t>ремонтам  на</w:t>
            </w:r>
            <w:proofErr w:type="gramEnd"/>
            <w:r w:rsidR="00B2762B" w:rsidRPr="00B2762B">
              <w:rPr>
                <w:sz w:val="20"/>
                <w:szCs w:val="20"/>
              </w:rPr>
              <w:t xml:space="preserve"> объекте Семейный кампус D2 Технопарк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01460960" w14:textId="68759716" w:rsidR="000A0F27" w:rsidRPr="00B22A81" w:rsidRDefault="002F65E0" w:rsidP="000A0F27">
            <w:pPr>
              <w:keepNext/>
              <w:jc w:val="both"/>
              <w:rPr>
                <w:sz w:val="20"/>
                <w:szCs w:val="20"/>
              </w:rPr>
            </w:pPr>
            <w:r>
              <w:rPr>
                <w:sz w:val="20"/>
                <w:szCs w:val="20"/>
              </w:rPr>
              <w:t>Не предусмотрен</w:t>
            </w: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w:t>
            </w:r>
            <w:proofErr w:type="gramStart"/>
            <w:r w:rsidR="00202EEC" w:rsidRPr="00202EEC">
              <w:rPr>
                <w:b/>
                <w:sz w:val="20"/>
                <w:szCs w:val="20"/>
              </w:rPr>
              <w:t>5,  (</w:t>
            </w:r>
            <w:proofErr w:type="gramEnd"/>
            <w:r w:rsidR="00202EEC" w:rsidRPr="00202EEC">
              <w:rPr>
                <w:b/>
                <w:sz w:val="20"/>
                <w:szCs w:val="20"/>
              </w:rPr>
              <w:t xml:space="preserve">ОЦ Технопарк), 3 этаж. </w:t>
            </w:r>
          </w:p>
          <w:p w14:paraId="675DAB04" w14:textId="5B5642A0" w:rsidR="00F0002C" w:rsidRPr="00F0002C" w:rsidRDefault="00F0002C" w:rsidP="00F0002C">
            <w:pPr>
              <w:rPr>
                <w:sz w:val="20"/>
                <w:szCs w:val="20"/>
              </w:rPr>
            </w:pPr>
            <w:r w:rsidRPr="003D6520">
              <w:rPr>
                <w:sz w:val="20"/>
                <w:szCs w:val="20"/>
                <w:highlight w:val="yellow"/>
              </w:rPr>
              <w:t>Заявки принимаются ежедневно по рабочим дням с «</w:t>
            </w:r>
            <w:r w:rsidR="00F43270">
              <w:rPr>
                <w:sz w:val="20"/>
                <w:szCs w:val="20"/>
                <w:highlight w:val="yellow"/>
              </w:rPr>
              <w:t>31</w:t>
            </w:r>
            <w:r w:rsidRPr="003D6520">
              <w:rPr>
                <w:sz w:val="20"/>
                <w:szCs w:val="20"/>
                <w:highlight w:val="yellow"/>
              </w:rPr>
              <w:t xml:space="preserve">» </w:t>
            </w:r>
            <w:r w:rsidR="00F43270">
              <w:rPr>
                <w:sz w:val="20"/>
                <w:szCs w:val="20"/>
                <w:highlight w:val="yellow"/>
              </w:rPr>
              <w:t>июля</w:t>
            </w:r>
            <w:r w:rsidR="002B233F" w:rsidRPr="003D6520">
              <w:rPr>
                <w:sz w:val="20"/>
                <w:szCs w:val="20"/>
                <w:highlight w:val="yellow"/>
              </w:rPr>
              <w:t xml:space="preserve"> </w:t>
            </w:r>
            <w:r w:rsidRPr="003D6520">
              <w:rPr>
                <w:sz w:val="20"/>
                <w:szCs w:val="20"/>
                <w:highlight w:val="yellow"/>
              </w:rPr>
              <w:t>201</w:t>
            </w:r>
            <w:r w:rsidR="00E961E5">
              <w:rPr>
                <w:sz w:val="20"/>
                <w:szCs w:val="20"/>
                <w:highlight w:val="yellow"/>
              </w:rPr>
              <w:t>7</w:t>
            </w:r>
            <w:r w:rsidRPr="003D6520">
              <w:rPr>
                <w:sz w:val="20"/>
                <w:szCs w:val="20"/>
                <w:highlight w:val="yellow"/>
              </w:rPr>
              <w:t xml:space="preserve"> года по «</w:t>
            </w:r>
            <w:r w:rsidR="00F43270">
              <w:rPr>
                <w:sz w:val="20"/>
                <w:szCs w:val="20"/>
                <w:highlight w:val="yellow"/>
              </w:rPr>
              <w:t>7</w:t>
            </w:r>
            <w:r w:rsidRPr="003D6520">
              <w:rPr>
                <w:sz w:val="20"/>
                <w:szCs w:val="20"/>
                <w:highlight w:val="yellow"/>
              </w:rPr>
              <w:t xml:space="preserve">» </w:t>
            </w:r>
            <w:r w:rsidR="00E961E5">
              <w:rPr>
                <w:sz w:val="20"/>
                <w:szCs w:val="20"/>
                <w:highlight w:val="yellow"/>
              </w:rPr>
              <w:t xml:space="preserve">августа </w:t>
            </w:r>
            <w:r w:rsidRPr="003D6520">
              <w:rPr>
                <w:sz w:val="20"/>
                <w:szCs w:val="20"/>
                <w:highlight w:val="yellow"/>
              </w:rPr>
              <w:t>201</w:t>
            </w:r>
            <w:r w:rsidR="00E961E5">
              <w:rPr>
                <w:sz w:val="20"/>
                <w:szCs w:val="20"/>
                <w:highlight w:val="yellow"/>
              </w:rPr>
              <w:t>7</w:t>
            </w:r>
            <w:r w:rsidR="00552C37">
              <w:rPr>
                <w:sz w:val="20"/>
                <w:szCs w:val="20"/>
                <w:highlight w:val="yellow"/>
              </w:rPr>
              <w:t xml:space="preserve"> года </w:t>
            </w:r>
            <w:r w:rsidRPr="003D6520">
              <w:rPr>
                <w:sz w:val="20"/>
                <w:szCs w:val="20"/>
                <w:highlight w:val="yellow"/>
              </w:rPr>
              <w:t>до 1</w:t>
            </w:r>
            <w:r w:rsidR="00F43270">
              <w:rPr>
                <w:sz w:val="20"/>
                <w:szCs w:val="20"/>
                <w:highlight w:val="yellow"/>
              </w:rPr>
              <w:t>5</w:t>
            </w:r>
            <w:r w:rsidRPr="003D6520">
              <w:rPr>
                <w:sz w:val="20"/>
                <w:szCs w:val="20"/>
                <w:highlight w:val="yellow"/>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w:t>
            </w:r>
            <w:proofErr w:type="gramStart"/>
            <w:r>
              <w:rPr>
                <w:sz w:val="20"/>
                <w:szCs w:val="20"/>
              </w:rPr>
              <w:t>посетителей,  направляется</w:t>
            </w:r>
            <w:proofErr w:type="gramEnd"/>
            <w:r>
              <w:rPr>
                <w:sz w:val="20"/>
                <w:szCs w:val="20"/>
              </w:rPr>
              <w:t xml:space="preserve">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167262">
        <w:trPr>
          <w:trHeight w:val="2497"/>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10B05A79" w14:textId="77777777" w:rsidR="00B2762B" w:rsidRPr="00B2762B" w:rsidRDefault="00B2762B" w:rsidP="00B2762B">
            <w:pPr>
              <w:pStyle w:val="afd"/>
              <w:rPr>
                <w:sz w:val="20"/>
                <w:szCs w:val="20"/>
              </w:rPr>
            </w:pPr>
            <w:r w:rsidRPr="00B2762B">
              <w:rPr>
                <w:sz w:val="20"/>
                <w:szCs w:val="20"/>
              </w:rPr>
              <w:t>34 537 720,67 (Тридцать четыре миллиона пятьсот тридцать семь тысяч семьсот двадцать и 67/100) рублей, с НДС 18</w:t>
            </w:r>
            <w:proofErr w:type="gramStart"/>
            <w:r w:rsidRPr="00B2762B">
              <w:rPr>
                <w:sz w:val="20"/>
                <w:szCs w:val="20"/>
              </w:rPr>
              <w:t>%,  включая</w:t>
            </w:r>
            <w:proofErr w:type="gramEnd"/>
            <w:r w:rsidRPr="00B2762B">
              <w:rPr>
                <w:sz w:val="20"/>
                <w:szCs w:val="20"/>
              </w:rPr>
              <w:t>:</w:t>
            </w:r>
          </w:p>
          <w:p w14:paraId="588B881B" w14:textId="77777777" w:rsidR="00B2762B" w:rsidRPr="00B2762B" w:rsidRDefault="00B2762B" w:rsidP="00B2762B">
            <w:pPr>
              <w:pStyle w:val="afd"/>
              <w:rPr>
                <w:sz w:val="20"/>
                <w:szCs w:val="20"/>
              </w:rPr>
            </w:pPr>
            <w:r w:rsidRPr="00B2762B">
              <w:rPr>
                <w:sz w:val="20"/>
                <w:szCs w:val="20"/>
              </w:rPr>
              <w:t>•</w:t>
            </w:r>
            <w:r w:rsidRPr="00B2762B">
              <w:rPr>
                <w:sz w:val="20"/>
                <w:szCs w:val="20"/>
              </w:rPr>
              <w:tab/>
              <w:t>лимит финансирования на выполнение разовых Работ по осмотрам, регламентным работам в рамках технического обслуживания в размере 30 179 476,86 (Тридцать миллионов сто семьдесят девять тысяч четыреста семьдесят шесть и 86/100) рублей;</w:t>
            </w:r>
          </w:p>
          <w:p w14:paraId="7BF15DD4" w14:textId="77777777" w:rsidR="00B2762B" w:rsidRPr="00B2762B" w:rsidRDefault="00B2762B" w:rsidP="00B2762B">
            <w:pPr>
              <w:pStyle w:val="afd"/>
              <w:rPr>
                <w:sz w:val="20"/>
                <w:szCs w:val="20"/>
              </w:rPr>
            </w:pPr>
            <w:r w:rsidRPr="00B2762B">
              <w:rPr>
                <w:sz w:val="20"/>
                <w:szCs w:val="20"/>
              </w:rPr>
              <w:t>•</w:t>
            </w:r>
            <w:r w:rsidRPr="00B2762B">
              <w:rPr>
                <w:sz w:val="20"/>
                <w:szCs w:val="20"/>
              </w:rPr>
              <w:tab/>
              <w:t xml:space="preserve">лимит финансирования на Разовые работы (возмещаемые по заявкам арендаторов) в размере 2 773 427,87 (Два миллиона семьсот семьдесят три тысячи четыреста двадцать семь и 87/100) рублей; </w:t>
            </w:r>
          </w:p>
          <w:p w14:paraId="5B9DA611" w14:textId="75A98F0A" w:rsidR="00980E16" w:rsidRPr="00AE0468" w:rsidRDefault="00B2762B" w:rsidP="00B2762B">
            <w:pPr>
              <w:pStyle w:val="afd"/>
              <w:rPr>
                <w:sz w:val="20"/>
                <w:szCs w:val="20"/>
              </w:rPr>
            </w:pPr>
            <w:r w:rsidRPr="00B2762B">
              <w:rPr>
                <w:sz w:val="20"/>
                <w:szCs w:val="20"/>
              </w:rPr>
              <w:t>•</w:t>
            </w:r>
            <w:r w:rsidRPr="00B2762B">
              <w:rPr>
                <w:sz w:val="20"/>
                <w:szCs w:val="20"/>
              </w:rPr>
              <w:tab/>
              <w:t>содержание Аварийной службы в целях выполнения работ по локализации аварий в размере 1 584 815,93 (Один миллион пятьсот восемьдесят четыре тысячи восемьсот пятнадцать и 93/100) рублей.</w:t>
            </w:r>
          </w:p>
        </w:tc>
      </w:tr>
      <w:tr w:rsidR="0003545E" w:rsidRPr="00B22A81" w14:paraId="06C7F1DD" w14:textId="77777777" w:rsidTr="000068F9">
        <w:trPr>
          <w:trHeight w:val="696"/>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0F54A0ED" w14:textId="72F1D4FA" w:rsidR="00950BA1" w:rsidRPr="00284CEB" w:rsidRDefault="00C0501A" w:rsidP="00950BA1">
            <w:pPr>
              <w:tabs>
                <w:tab w:val="left" w:pos="1134"/>
              </w:tabs>
              <w:jc w:val="both"/>
              <w:rPr>
                <w:sz w:val="20"/>
                <w:szCs w:val="20"/>
              </w:rPr>
            </w:pPr>
            <w:r w:rsidRPr="00284CEB">
              <w:rPr>
                <w:sz w:val="20"/>
                <w:szCs w:val="20"/>
              </w:rPr>
              <w:t>Период оказания услуг/</w:t>
            </w:r>
            <w:r w:rsidR="00950BA1" w:rsidRPr="00284CEB">
              <w:rPr>
                <w:sz w:val="20"/>
                <w:szCs w:val="20"/>
              </w:rPr>
              <w:t xml:space="preserve"> выполнения работ: </w:t>
            </w:r>
          </w:p>
          <w:p w14:paraId="5A72F258" w14:textId="7AA3680B" w:rsidR="0003545E" w:rsidRPr="00950BA1" w:rsidRDefault="00E961E5" w:rsidP="002E1926">
            <w:pPr>
              <w:tabs>
                <w:tab w:val="left" w:pos="1134"/>
              </w:tabs>
              <w:jc w:val="both"/>
              <w:rPr>
                <w:b/>
                <w:sz w:val="20"/>
                <w:szCs w:val="28"/>
              </w:rPr>
            </w:pPr>
            <w:r w:rsidRPr="00E961E5">
              <w:rPr>
                <w:sz w:val="20"/>
                <w:szCs w:val="20"/>
              </w:rPr>
              <w:t>24 (двадцать четыре) месяца с даты заключения договора.</w:t>
            </w: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56A56C46" w14:textId="3EC0586C" w:rsidR="002E1926" w:rsidRPr="00B2762B" w:rsidRDefault="002E1926" w:rsidP="002E1926">
            <w:pPr>
              <w:jc w:val="both"/>
              <w:rPr>
                <w:sz w:val="20"/>
                <w:szCs w:val="20"/>
              </w:rPr>
            </w:pPr>
            <w:r w:rsidRPr="002E1926">
              <w:rPr>
                <w:sz w:val="20"/>
                <w:szCs w:val="20"/>
              </w:rPr>
              <w:t xml:space="preserve">Стоимость Разовых работ определяется в Заявках на основании расценок, приведенных </w:t>
            </w:r>
            <w:proofErr w:type="gramStart"/>
            <w:r w:rsidRPr="002E1926">
              <w:rPr>
                <w:sz w:val="20"/>
                <w:szCs w:val="20"/>
              </w:rPr>
              <w:t>в  «</w:t>
            </w:r>
            <w:proofErr w:type="gramEnd"/>
            <w:r w:rsidRPr="002E1926">
              <w:rPr>
                <w:sz w:val="20"/>
                <w:szCs w:val="20"/>
              </w:rPr>
              <w:t xml:space="preserve">Реестре расценок», а при отсутствии соответствующих видов Разовых работ в «Реестре расценок» - стоимость определяется по расценкам ФЕР-2001 с пересчетом в </w:t>
            </w:r>
            <w:r w:rsidRPr="00B2762B">
              <w:rPr>
                <w:sz w:val="20"/>
                <w:szCs w:val="20"/>
              </w:rPr>
              <w:t xml:space="preserve">текущий уровень цен.  </w:t>
            </w:r>
          </w:p>
          <w:p w14:paraId="4D2FC9C9" w14:textId="740D0531" w:rsidR="002E1926" w:rsidRPr="002E1926" w:rsidRDefault="00B801A5" w:rsidP="002E1926">
            <w:pPr>
              <w:jc w:val="both"/>
              <w:rPr>
                <w:sz w:val="20"/>
                <w:szCs w:val="20"/>
              </w:rPr>
            </w:pPr>
            <w:r w:rsidRPr="00B2762B">
              <w:rPr>
                <w:sz w:val="20"/>
                <w:szCs w:val="20"/>
              </w:rPr>
              <w:t>О</w:t>
            </w:r>
            <w:r w:rsidR="002E1926" w:rsidRPr="00B2762B">
              <w:rPr>
                <w:sz w:val="20"/>
                <w:szCs w:val="20"/>
              </w:rPr>
              <w:t xml:space="preserve">бщая стоимость Разовых </w:t>
            </w:r>
            <w:proofErr w:type="gramStart"/>
            <w:r w:rsidR="002E1926" w:rsidRPr="00B2762B">
              <w:rPr>
                <w:sz w:val="20"/>
                <w:szCs w:val="20"/>
              </w:rPr>
              <w:t>работ,  определяемых</w:t>
            </w:r>
            <w:proofErr w:type="gramEnd"/>
            <w:r w:rsidR="002E1926" w:rsidRPr="00B2762B">
              <w:rPr>
                <w:sz w:val="20"/>
                <w:szCs w:val="20"/>
              </w:rPr>
              <w:t xml:space="preserve"> по расценкам ФЕР-2001 не может превышать 10 % от</w:t>
            </w:r>
            <w:r w:rsidR="008D05E1" w:rsidRPr="00B2762B">
              <w:rPr>
                <w:sz w:val="20"/>
                <w:szCs w:val="20"/>
              </w:rPr>
              <w:t xml:space="preserve"> </w:t>
            </w:r>
            <w:r w:rsidR="0039394C" w:rsidRPr="00B2762B">
              <w:rPr>
                <w:sz w:val="20"/>
                <w:szCs w:val="20"/>
              </w:rPr>
              <w:t xml:space="preserve">лимита финансирования на выполнение </w:t>
            </w:r>
            <w:r w:rsidR="008D05E1" w:rsidRPr="00B2762B">
              <w:rPr>
                <w:sz w:val="20"/>
                <w:szCs w:val="20"/>
              </w:rPr>
              <w:t xml:space="preserve"> Разовых работ.</w:t>
            </w:r>
          </w:p>
          <w:p w14:paraId="3D5D031B" w14:textId="318DC184" w:rsidR="002E1926" w:rsidRPr="002E1926" w:rsidRDefault="002E1926" w:rsidP="002E1926">
            <w:pPr>
              <w:jc w:val="both"/>
              <w:rPr>
                <w:sz w:val="20"/>
                <w:szCs w:val="20"/>
              </w:rPr>
            </w:pPr>
            <w:r w:rsidRPr="002E1926">
              <w:rPr>
                <w:sz w:val="20"/>
                <w:szCs w:val="20"/>
              </w:rPr>
              <w:t>За содержание аварийной службы в целях выполнения работ по Локализации аварий Заказчик выплачивает Исполнителю ежемесячную абонентскую плату.</w:t>
            </w:r>
          </w:p>
          <w:p w14:paraId="075F13EC" w14:textId="007C8C66" w:rsidR="000919D2" w:rsidRPr="002126F1" w:rsidRDefault="002F65E0" w:rsidP="008D05E1">
            <w:pPr>
              <w:jc w:val="both"/>
              <w:rPr>
                <w:sz w:val="20"/>
                <w:szCs w:val="20"/>
              </w:rPr>
            </w:pPr>
            <w:r w:rsidRPr="002E1926">
              <w:rPr>
                <w:sz w:val="20"/>
                <w:szCs w:val="20"/>
              </w:rPr>
              <w:t>Абонентская</w:t>
            </w:r>
            <w:r w:rsidR="002E1926" w:rsidRPr="002E1926">
              <w:rPr>
                <w:sz w:val="20"/>
                <w:szCs w:val="20"/>
              </w:rPr>
              <w:t xml:space="preserve"> плата покрывает все расходы и затраты Исполнителя, связанные с выполнением работ по Локализации аварий, в том числе расходы и затраты на содержание всех необходимых в соответствии с </w:t>
            </w:r>
            <w:r w:rsidRPr="002E1926">
              <w:rPr>
                <w:sz w:val="20"/>
                <w:szCs w:val="20"/>
              </w:rPr>
              <w:t>настоящем</w:t>
            </w:r>
            <w:r w:rsidR="002E1926" w:rsidRPr="002E1926">
              <w:rPr>
                <w:sz w:val="20"/>
                <w:szCs w:val="20"/>
              </w:rPr>
              <w:t xml:space="preserve"> Договором и приложениями к нему служб, сервисов и иные затраты Исполнителя на Локализацию аварий. </w:t>
            </w:r>
            <w:r w:rsidR="00EE0E63">
              <w:rPr>
                <w:sz w:val="20"/>
                <w:szCs w:val="20"/>
              </w:rPr>
              <w:t>Условия оплаты и приемки работ указаны в проекте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320E1A30" w:rsidR="00167262" w:rsidRDefault="00172FE3" w:rsidP="00167262">
            <w:pPr>
              <w:pStyle w:val="ac"/>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1D324A">
              <w:rPr>
                <w:sz w:val="20"/>
                <w:szCs w:val="20"/>
              </w:rPr>
              <w:t>.</w:t>
            </w:r>
          </w:p>
          <w:p w14:paraId="43CAB173" w14:textId="6AF9A481" w:rsidR="008A2264" w:rsidRPr="000068F9" w:rsidRDefault="008A2264" w:rsidP="001D324A">
            <w:pPr>
              <w:pStyle w:val="ac"/>
              <w:ind w:left="720"/>
              <w:jc w:val="both"/>
              <w:rPr>
                <w:sz w:val="20"/>
                <w:szCs w:val="20"/>
              </w:rPr>
            </w:pP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444E8215" w:rsidR="008A2264" w:rsidRPr="00B22A81" w:rsidRDefault="001D324A" w:rsidP="00B22A81">
            <w:pPr>
              <w:rPr>
                <w:strike/>
                <w:sz w:val="20"/>
                <w:szCs w:val="20"/>
              </w:rPr>
            </w:pPr>
            <w:r>
              <w:rPr>
                <w:sz w:val="20"/>
                <w:szCs w:val="20"/>
              </w:rPr>
              <w:t>П</w:t>
            </w:r>
            <w:r w:rsidR="008A2264" w:rsidRPr="00B22A81">
              <w:rPr>
                <w:sz w:val="20"/>
                <w:szCs w:val="20"/>
              </w:rPr>
              <w:t>редусматривается</w:t>
            </w:r>
            <w:r>
              <w:rPr>
                <w:sz w:val="20"/>
                <w:szCs w:val="20"/>
              </w:rPr>
              <w:t xml:space="preserve"> при оценке критериев не </w:t>
            </w:r>
            <w:proofErr w:type="gramStart"/>
            <w:r>
              <w:rPr>
                <w:sz w:val="20"/>
                <w:szCs w:val="20"/>
              </w:rPr>
              <w:t>учитывается.</w:t>
            </w:r>
            <w:r w:rsidR="008A2264" w:rsidRPr="00B22A81">
              <w:rPr>
                <w:sz w:val="20"/>
                <w:szCs w:val="20"/>
              </w:rPr>
              <w:t>.</w:t>
            </w:r>
            <w:proofErr w:type="gramEnd"/>
            <w:r w:rsidR="008A2264" w:rsidRPr="00B22A81">
              <w:rPr>
                <w:sz w:val="20"/>
                <w:szCs w:val="20"/>
              </w:rPr>
              <w:t xml:space="preserve">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2F65E0" w:rsidRPr="00B22A81" w14:paraId="60BE7E85" w14:textId="77777777" w:rsidTr="00AF0CF0">
        <w:trPr>
          <w:trHeight w:val="527"/>
        </w:trPr>
        <w:tc>
          <w:tcPr>
            <w:tcW w:w="426" w:type="dxa"/>
            <w:tcMar>
              <w:top w:w="57" w:type="dxa"/>
              <w:left w:w="57" w:type="dxa"/>
              <w:bottom w:w="57" w:type="dxa"/>
              <w:right w:w="57" w:type="dxa"/>
            </w:tcMar>
          </w:tcPr>
          <w:p w14:paraId="177975AD" w14:textId="77777777" w:rsidR="002F65E0" w:rsidRPr="00B22A81" w:rsidRDefault="002F65E0"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2F65E0" w:rsidRPr="00B22A81" w:rsidRDefault="002F65E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2F65E0" w:rsidRPr="00B22A81" w:rsidRDefault="002F65E0"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14:paraId="4B10DB6B" w14:textId="5C3739EC" w:rsidR="002F65E0" w:rsidRPr="002F65E0" w:rsidRDefault="002F65E0" w:rsidP="002F65E0">
            <w:pPr>
              <w:rPr>
                <w:sz w:val="20"/>
                <w:szCs w:val="20"/>
              </w:rPr>
            </w:pPr>
            <w:r w:rsidRPr="002F65E0">
              <w:rPr>
                <w:sz w:val="20"/>
                <w:szCs w:val="20"/>
              </w:rPr>
              <w:t>Не предусмотрено</w:t>
            </w:r>
          </w:p>
        </w:tc>
      </w:tr>
      <w:tr w:rsidR="002F65E0" w:rsidRPr="00B22A81" w14:paraId="25327372" w14:textId="77777777" w:rsidTr="000068F9">
        <w:trPr>
          <w:trHeight w:val="683"/>
        </w:trPr>
        <w:tc>
          <w:tcPr>
            <w:tcW w:w="426" w:type="dxa"/>
            <w:tcMar>
              <w:top w:w="57" w:type="dxa"/>
              <w:left w:w="57" w:type="dxa"/>
              <w:bottom w:w="57" w:type="dxa"/>
              <w:right w:w="57" w:type="dxa"/>
            </w:tcMar>
          </w:tcPr>
          <w:p w14:paraId="0708AEAE" w14:textId="77777777" w:rsidR="002F65E0" w:rsidRPr="00B22A81" w:rsidRDefault="002F65E0"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2F65E0" w:rsidRPr="00B22A81" w:rsidRDefault="002F65E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2F65E0" w:rsidRPr="00B22A81" w:rsidRDefault="002F65E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58BA2422" w:rsidR="002F65E0" w:rsidRPr="002F65E0" w:rsidRDefault="002F65E0" w:rsidP="00B22A81">
            <w:pPr>
              <w:rPr>
                <w:sz w:val="20"/>
                <w:szCs w:val="20"/>
              </w:rPr>
            </w:pPr>
            <w:r w:rsidRPr="002F65E0">
              <w:rPr>
                <w:sz w:val="20"/>
                <w:szCs w:val="20"/>
              </w:rPr>
              <w:t>Не применимо</w:t>
            </w:r>
          </w:p>
        </w:tc>
      </w:tr>
      <w:tr w:rsidR="002F65E0" w:rsidRPr="00B22A81" w14:paraId="7ABE12EF" w14:textId="77777777" w:rsidTr="00AF0CF0">
        <w:trPr>
          <w:trHeight w:val="569"/>
        </w:trPr>
        <w:tc>
          <w:tcPr>
            <w:tcW w:w="426" w:type="dxa"/>
            <w:tcMar>
              <w:top w:w="57" w:type="dxa"/>
              <w:left w:w="57" w:type="dxa"/>
              <w:bottom w:w="57" w:type="dxa"/>
              <w:right w:w="57" w:type="dxa"/>
            </w:tcMar>
          </w:tcPr>
          <w:p w14:paraId="1B83A732" w14:textId="77777777" w:rsidR="002F65E0" w:rsidRPr="00B22A81" w:rsidRDefault="002F65E0"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2F65E0" w:rsidRPr="00B22A81" w:rsidRDefault="002F65E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2F65E0" w:rsidRPr="00B22A81" w:rsidRDefault="002F65E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780902F7" w:rsidR="002F65E0" w:rsidRPr="00326C79" w:rsidRDefault="002F65E0" w:rsidP="00381B31">
            <w:pPr>
              <w:rPr>
                <w:sz w:val="20"/>
                <w:szCs w:val="20"/>
              </w:rPr>
            </w:pPr>
            <w:r w:rsidRPr="002F65E0">
              <w:rPr>
                <w:sz w:val="20"/>
                <w:szCs w:val="20"/>
              </w:rPr>
              <w:t>Не требуется</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656C89FF" w:rsidR="00FC1AD9" w:rsidRPr="008C2502" w:rsidRDefault="0075167E" w:rsidP="000068F9">
                  <w:pPr>
                    <w:jc w:val="center"/>
                    <w:rPr>
                      <w:b/>
                      <w:bCs/>
                      <w:sz w:val="20"/>
                      <w:szCs w:val="20"/>
                    </w:rPr>
                  </w:pPr>
                  <w:r>
                    <w:rPr>
                      <w:b/>
                      <w:bCs/>
                      <w:sz w:val="20"/>
                      <w:szCs w:val="20"/>
                    </w:rPr>
                    <w:t>4</w:t>
                  </w:r>
                  <w:r w:rsidR="00FC1AD9">
                    <w:rPr>
                      <w:b/>
                      <w:bCs/>
                      <w:sz w:val="20"/>
                      <w:szCs w:val="20"/>
                    </w:rPr>
                    <w:t>0</w:t>
                  </w:r>
                  <w:r w:rsidR="00FC1AD9" w:rsidRPr="008C2502">
                    <w:rPr>
                      <w:b/>
                      <w:bCs/>
                      <w:sz w:val="20"/>
                      <w:szCs w:val="20"/>
                    </w:rPr>
                    <w:t>%</w:t>
                  </w:r>
                </w:p>
              </w:tc>
            </w:tr>
            <w:tr w:rsidR="00EE0E63" w:rsidRPr="008C2502" w14:paraId="514BACB6" w14:textId="77777777" w:rsidTr="00EE0E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452"/>
              </w:trPr>
              <w:tc>
                <w:tcPr>
                  <w:tcW w:w="709" w:type="dxa"/>
                  <w:vMerge w:val="restart"/>
                  <w:tcBorders>
                    <w:top w:val="single" w:sz="4" w:space="0" w:color="auto"/>
                    <w:left w:val="single" w:sz="4" w:space="0" w:color="auto"/>
                    <w:right w:val="single" w:sz="4" w:space="0" w:color="auto"/>
                  </w:tcBorders>
                </w:tcPr>
                <w:p w14:paraId="54F99E06" w14:textId="77777777" w:rsidR="00EE0E63" w:rsidRPr="008C2502" w:rsidRDefault="00EE0E63"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0A7EEEBE" w14:textId="084892D4" w:rsidR="00EE0E63" w:rsidRPr="003147B4" w:rsidRDefault="00EE0E63" w:rsidP="008D05E1">
                  <w:pPr>
                    <w:pStyle w:val="afd"/>
                    <w:rPr>
                      <w:sz w:val="20"/>
                      <w:szCs w:val="20"/>
                    </w:rPr>
                  </w:pPr>
                  <w:r>
                    <w:rPr>
                      <w:sz w:val="20"/>
                      <w:szCs w:val="20"/>
                    </w:rPr>
                    <w:t>Расчетная с</w:t>
                  </w:r>
                  <w:r w:rsidRPr="003147B4">
                    <w:rPr>
                      <w:sz w:val="20"/>
                      <w:szCs w:val="20"/>
                    </w:rPr>
                    <w:t xml:space="preserve">тоимость работ/услуг за расчетный период </w:t>
                  </w:r>
                  <w:r w:rsidR="00F84F54">
                    <w:rPr>
                      <w:sz w:val="20"/>
                      <w:szCs w:val="20"/>
                    </w:rPr>
                    <w:t>24</w:t>
                  </w:r>
                  <w:r w:rsidR="00F84F54" w:rsidRPr="003147B4">
                    <w:rPr>
                      <w:sz w:val="20"/>
                      <w:szCs w:val="20"/>
                    </w:rPr>
                    <w:t xml:space="preserve"> месяц</w:t>
                  </w:r>
                  <w:r w:rsidR="00F84F54">
                    <w:rPr>
                      <w:sz w:val="20"/>
                      <w:szCs w:val="20"/>
                    </w:rPr>
                    <w:t>а</w:t>
                  </w:r>
                  <w:r w:rsidRPr="003147B4">
                    <w:rPr>
                      <w:sz w:val="20"/>
                      <w:szCs w:val="20"/>
                    </w:rPr>
                    <w:t>, включая:</w:t>
                  </w:r>
                </w:p>
                <w:p w14:paraId="07302580" w14:textId="0956D7E7" w:rsidR="00EE0E63" w:rsidRPr="003147B4" w:rsidRDefault="00E961E5" w:rsidP="00B2762B">
                  <w:pPr>
                    <w:pStyle w:val="afd"/>
                    <w:numPr>
                      <w:ilvl w:val="0"/>
                      <w:numId w:val="28"/>
                    </w:numPr>
                    <w:rPr>
                      <w:sz w:val="20"/>
                      <w:szCs w:val="20"/>
                    </w:rPr>
                  </w:pPr>
                  <w:r>
                    <w:rPr>
                      <w:sz w:val="20"/>
                      <w:szCs w:val="20"/>
                    </w:rPr>
                    <w:t>Расч</w:t>
                  </w:r>
                  <w:r w:rsidR="00B2762B">
                    <w:rPr>
                      <w:sz w:val="20"/>
                      <w:szCs w:val="20"/>
                    </w:rPr>
                    <w:t xml:space="preserve">етный </w:t>
                  </w:r>
                  <w:r w:rsidR="00B2762B" w:rsidRPr="00B2762B">
                    <w:rPr>
                      <w:sz w:val="20"/>
                      <w:szCs w:val="20"/>
                    </w:rPr>
                    <w:t xml:space="preserve">лимит финансирования на выполнение разовых Работ по осмотрам, регламентным работам в рамках технического обслуживания </w:t>
                  </w:r>
                  <w:r w:rsidR="00EE0E63" w:rsidRPr="003147B4">
                    <w:rPr>
                      <w:sz w:val="20"/>
                      <w:szCs w:val="20"/>
                    </w:rPr>
                    <w:t xml:space="preserve">(с учетом предоставляемой Участником процедуры закупки скидки) в размере </w:t>
                  </w:r>
                  <w:r w:rsidR="00EE0E63" w:rsidRPr="003147B4">
                    <w:rPr>
                      <w:sz w:val="20"/>
                      <w:szCs w:val="20"/>
                      <w:u w:val="single"/>
                    </w:rPr>
                    <w:t>не более</w:t>
                  </w:r>
                  <w:r w:rsidR="00EE0E63" w:rsidRPr="003147B4">
                    <w:rPr>
                      <w:sz w:val="20"/>
                      <w:szCs w:val="20"/>
                    </w:rPr>
                    <w:t xml:space="preserve"> </w:t>
                  </w:r>
                  <w:r w:rsidRPr="00E961E5">
                    <w:rPr>
                      <w:sz w:val="20"/>
                      <w:szCs w:val="20"/>
                    </w:rPr>
                    <w:t>30 179 476,86 (Тридцать миллионов сто семьдесят девять тысяч четыреста семьдесят шесть и 86/100) рублей</w:t>
                  </w:r>
                  <w:r w:rsidR="00EE0E63">
                    <w:rPr>
                      <w:sz w:val="20"/>
                      <w:szCs w:val="20"/>
                    </w:rPr>
                    <w:t>. Рассчитывается в соответствии с приложением 9.2.1. Таблица 2</w:t>
                  </w:r>
                  <w:r w:rsidR="00EE0E63" w:rsidRPr="003147B4">
                    <w:rPr>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7FFC580C" w:rsidR="00EE0E63" w:rsidRDefault="00EE0E63"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EE0E63" w:rsidRPr="008C2502" w:rsidRDefault="00EE0E63" w:rsidP="00B56D58">
                  <w:pPr>
                    <w:rPr>
                      <w:b/>
                      <w:bCs/>
                      <w:sz w:val="20"/>
                      <w:szCs w:val="20"/>
                    </w:rPr>
                  </w:pPr>
                </w:p>
              </w:tc>
            </w:tr>
            <w:tr w:rsidR="00EE0E63" w:rsidRPr="008C2502" w14:paraId="13A18004" w14:textId="77777777" w:rsidTr="00EE0E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863"/>
              </w:trPr>
              <w:tc>
                <w:tcPr>
                  <w:tcW w:w="709" w:type="dxa"/>
                  <w:vMerge/>
                  <w:tcBorders>
                    <w:left w:val="single" w:sz="4" w:space="0" w:color="auto"/>
                    <w:right w:val="single" w:sz="4" w:space="0" w:color="auto"/>
                  </w:tcBorders>
                </w:tcPr>
                <w:p w14:paraId="0AED9EDB" w14:textId="77777777" w:rsidR="00EE0E63" w:rsidRPr="008C2502" w:rsidRDefault="00EE0E63"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58F3E125" w14:textId="170C32A2" w:rsidR="00EE0E63" w:rsidRDefault="00EE0E63" w:rsidP="00E961E5">
                  <w:pPr>
                    <w:pStyle w:val="afd"/>
                    <w:numPr>
                      <w:ilvl w:val="0"/>
                      <w:numId w:val="28"/>
                    </w:numPr>
                    <w:rPr>
                      <w:sz w:val="20"/>
                      <w:szCs w:val="20"/>
                    </w:rPr>
                  </w:pPr>
                  <w:r w:rsidRPr="003147B4">
                    <w:rPr>
                      <w:sz w:val="20"/>
                      <w:szCs w:val="20"/>
                    </w:rPr>
                    <w:t xml:space="preserve">лимит финансирования на Разовые работы (возмещаемые по заявкам арендаторов) в размере </w:t>
                  </w:r>
                  <w:r w:rsidR="00E961E5" w:rsidRPr="00E961E5">
                    <w:rPr>
                      <w:sz w:val="20"/>
                      <w:szCs w:val="20"/>
                    </w:rPr>
                    <w:t>2 773 427,87 (Два миллиона семьсот семьдесят три тысячи четыреста двадцать семь и 87/100) рублей</w:t>
                  </w:r>
                  <w:r>
                    <w:rPr>
                      <w:sz w:val="20"/>
                      <w:szCs w:val="20"/>
                    </w:rPr>
                    <w:t>. Данный лимит установлен Заказчиком и не подлежит изменению</w:t>
                  </w:r>
                  <w:r w:rsidRPr="003147B4">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1F111B04" w14:textId="77777777" w:rsidR="00EE0E63" w:rsidRDefault="00EE0E63"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6E46225F" w14:textId="77777777" w:rsidR="00EE0E63" w:rsidRPr="008C2502" w:rsidRDefault="00EE0E63" w:rsidP="00B56D58">
                  <w:pPr>
                    <w:rPr>
                      <w:b/>
                      <w:bCs/>
                      <w:sz w:val="20"/>
                      <w:szCs w:val="20"/>
                    </w:rPr>
                  </w:pPr>
                </w:p>
              </w:tc>
            </w:tr>
            <w:tr w:rsidR="00EE0E63" w:rsidRPr="008C2502" w14:paraId="2C684163" w14:textId="77777777" w:rsidTr="0059162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2520"/>
              </w:trPr>
              <w:tc>
                <w:tcPr>
                  <w:tcW w:w="709" w:type="dxa"/>
                  <w:vMerge/>
                  <w:tcBorders>
                    <w:left w:val="single" w:sz="4" w:space="0" w:color="auto"/>
                    <w:right w:val="single" w:sz="4" w:space="0" w:color="auto"/>
                  </w:tcBorders>
                </w:tcPr>
                <w:p w14:paraId="24F10893" w14:textId="77777777" w:rsidR="00EE0E63" w:rsidRPr="008C2502" w:rsidRDefault="00EE0E63"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4DE2A2A7" w14:textId="72502A9B" w:rsidR="00EE0E63" w:rsidRPr="003147B4" w:rsidRDefault="00EE0E63" w:rsidP="00E961E5">
                  <w:pPr>
                    <w:pStyle w:val="afd"/>
                    <w:numPr>
                      <w:ilvl w:val="0"/>
                      <w:numId w:val="28"/>
                    </w:numPr>
                    <w:rPr>
                      <w:sz w:val="20"/>
                      <w:szCs w:val="20"/>
                    </w:rPr>
                  </w:pPr>
                  <w:r w:rsidRPr="003147B4">
                    <w:rPr>
                      <w:sz w:val="20"/>
                      <w:szCs w:val="20"/>
                    </w:rPr>
                    <w:t xml:space="preserve">содержание Аварийной службы в целях выполнения работ по локализации аварий в размере </w:t>
                  </w:r>
                  <w:r w:rsidRPr="003147B4">
                    <w:rPr>
                      <w:sz w:val="20"/>
                      <w:szCs w:val="20"/>
                      <w:u w:val="single"/>
                    </w:rPr>
                    <w:t>не более</w:t>
                  </w:r>
                  <w:r w:rsidRPr="003147B4">
                    <w:rPr>
                      <w:sz w:val="20"/>
                      <w:szCs w:val="20"/>
                    </w:rPr>
                    <w:t xml:space="preserve"> </w:t>
                  </w:r>
                  <w:r w:rsidR="00E961E5" w:rsidRPr="00E961E5">
                    <w:rPr>
                      <w:sz w:val="20"/>
                      <w:szCs w:val="20"/>
                    </w:rPr>
                    <w:t>1 584 815,93 (Один миллион пятьсот восемьдесят четыре тысячи восемьсот пятнадцать и 93/100) рублей</w:t>
                  </w:r>
                  <w:r w:rsidRPr="003147B4">
                    <w:rPr>
                      <w:sz w:val="20"/>
                      <w:szCs w:val="20"/>
                    </w:rPr>
                    <w:t xml:space="preserve">. </w:t>
                  </w:r>
                  <w:r>
                    <w:rPr>
                      <w:sz w:val="20"/>
                      <w:szCs w:val="20"/>
                    </w:rPr>
                    <w:t>Рассчитывается в соответствии с приложением 9.2.1. Таблица 3</w:t>
                  </w:r>
                  <w:r w:rsidR="00E961E5">
                    <w:rPr>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0A86C3CD" w14:textId="77777777" w:rsidR="00EE0E63" w:rsidRDefault="00EE0E63"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6F124EDC" w14:textId="77777777" w:rsidR="00EE0E63" w:rsidRPr="008C2502" w:rsidRDefault="00EE0E63"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4299AFB0"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169BF64A" w:rsidR="005D3833" w:rsidRPr="008C2502" w:rsidRDefault="00A34935" w:rsidP="00B16498">
                  <w:pPr>
                    <w:jc w:val="center"/>
                    <w:rPr>
                      <w:b/>
                      <w:bCs/>
                      <w:sz w:val="20"/>
                      <w:szCs w:val="20"/>
                    </w:rPr>
                  </w:pPr>
                  <w:r>
                    <w:rPr>
                      <w:b/>
                      <w:bCs/>
                      <w:sz w:val="20"/>
                      <w:szCs w:val="20"/>
                    </w:rPr>
                    <w:t>6</w:t>
                  </w:r>
                  <w:r w:rsidR="00B16498">
                    <w:rPr>
                      <w:b/>
                      <w:bCs/>
                      <w:sz w:val="20"/>
                      <w:szCs w:val="20"/>
                    </w:rPr>
                    <w:t>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69DBB398" w14:textId="76C314F9" w:rsidR="00412E3C" w:rsidRPr="00E961E5" w:rsidRDefault="00A34935" w:rsidP="00A25760">
                  <w:pPr>
                    <w:jc w:val="both"/>
                    <w:rPr>
                      <w:color w:val="000000"/>
                      <w:sz w:val="20"/>
                      <w:szCs w:val="20"/>
                    </w:rPr>
                  </w:pPr>
                  <w:r w:rsidRPr="00E961E5">
                    <w:rPr>
                      <w:color w:val="000000"/>
                      <w:sz w:val="20"/>
                      <w:szCs w:val="20"/>
                    </w:rPr>
                    <w:t xml:space="preserve">Наличие </w:t>
                  </w:r>
                  <w:r w:rsidR="006254C7">
                    <w:rPr>
                      <w:color w:val="000000"/>
                      <w:sz w:val="20"/>
                      <w:szCs w:val="20"/>
                    </w:rPr>
                    <w:t xml:space="preserve">непрерывного </w:t>
                  </w:r>
                  <w:r w:rsidRPr="00E961E5">
                    <w:rPr>
                      <w:color w:val="000000"/>
                      <w:sz w:val="20"/>
                      <w:szCs w:val="20"/>
                    </w:rPr>
                    <w:t xml:space="preserve">опыта </w:t>
                  </w:r>
                  <w:r w:rsidR="006254C7">
                    <w:rPr>
                      <w:color w:val="000000"/>
                      <w:sz w:val="20"/>
                      <w:szCs w:val="20"/>
                    </w:rPr>
                    <w:t xml:space="preserve">выполнения </w:t>
                  </w:r>
                  <w:r w:rsidRPr="00E961E5">
                    <w:rPr>
                      <w:color w:val="000000"/>
                      <w:sz w:val="20"/>
                      <w:szCs w:val="20"/>
                    </w:rPr>
                    <w:t>работ по осмотрам</w:t>
                  </w:r>
                  <w:r w:rsidR="00591628" w:rsidRPr="00E961E5">
                    <w:rPr>
                      <w:color w:val="000000"/>
                      <w:sz w:val="20"/>
                      <w:szCs w:val="20"/>
                    </w:rPr>
                    <w:t>,</w:t>
                  </w:r>
                  <w:r w:rsidRPr="00E961E5">
                    <w:rPr>
                      <w:color w:val="000000"/>
                      <w:sz w:val="20"/>
                      <w:szCs w:val="20"/>
                    </w:rPr>
                    <w:t xml:space="preserve"> </w:t>
                  </w:r>
                  <w:r w:rsidR="00182C29" w:rsidRPr="00E961E5">
                    <w:rPr>
                      <w:color w:val="000000"/>
                      <w:sz w:val="20"/>
                      <w:szCs w:val="20"/>
                    </w:rPr>
                    <w:t>регламентным работам, работ</w:t>
                  </w:r>
                  <w:r w:rsidR="00591628" w:rsidRPr="00E961E5">
                    <w:rPr>
                      <w:color w:val="000000"/>
                      <w:sz w:val="20"/>
                      <w:szCs w:val="20"/>
                    </w:rPr>
                    <w:t>ам</w:t>
                  </w:r>
                  <w:r w:rsidR="00182C29" w:rsidRPr="00E961E5">
                    <w:rPr>
                      <w:color w:val="000000"/>
                      <w:sz w:val="20"/>
                      <w:szCs w:val="20"/>
                    </w:rPr>
                    <w:t xml:space="preserve"> по локализации аварий </w:t>
                  </w:r>
                  <w:r w:rsidRPr="00E961E5">
                    <w:rPr>
                      <w:color w:val="000000"/>
                      <w:sz w:val="20"/>
                      <w:szCs w:val="20"/>
                    </w:rPr>
                    <w:t xml:space="preserve">в процессе эксплуатации зданий и сооружений </w:t>
                  </w:r>
                  <w:r w:rsidR="00950BA1" w:rsidRPr="00E961E5">
                    <w:rPr>
                      <w:color w:val="000000"/>
                      <w:sz w:val="20"/>
                      <w:szCs w:val="20"/>
                    </w:rPr>
                    <w:t>сроком</w:t>
                  </w:r>
                  <w:r w:rsidR="00412E3C" w:rsidRPr="00E961E5">
                    <w:rPr>
                      <w:color w:val="000000"/>
                      <w:sz w:val="20"/>
                      <w:szCs w:val="20"/>
                    </w:rPr>
                    <w:t>:</w:t>
                  </w:r>
                </w:p>
                <w:p w14:paraId="2B68E7C7" w14:textId="7B106CFA" w:rsidR="00AA7112" w:rsidRPr="00E961E5" w:rsidRDefault="00AA7112" w:rsidP="00A25760">
                  <w:pPr>
                    <w:jc w:val="both"/>
                    <w:rPr>
                      <w:i/>
                      <w:color w:val="000000"/>
                      <w:sz w:val="20"/>
                      <w:szCs w:val="20"/>
                    </w:rPr>
                  </w:pPr>
                  <w:r w:rsidRPr="00E961E5">
                    <w:rPr>
                      <w:i/>
                      <w:color w:val="000000"/>
                      <w:sz w:val="20"/>
                      <w:szCs w:val="20"/>
                    </w:rPr>
                    <w:t xml:space="preserve">менее </w:t>
                  </w:r>
                  <w:r w:rsidR="00961927" w:rsidRPr="00E961E5">
                    <w:rPr>
                      <w:i/>
                      <w:color w:val="000000"/>
                      <w:sz w:val="20"/>
                      <w:szCs w:val="20"/>
                    </w:rPr>
                    <w:t>3</w:t>
                  </w:r>
                  <w:r w:rsidR="00950BA1" w:rsidRPr="00E961E5">
                    <w:rPr>
                      <w:i/>
                      <w:color w:val="000000"/>
                      <w:sz w:val="20"/>
                      <w:szCs w:val="20"/>
                    </w:rPr>
                    <w:t xml:space="preserve"> лет</w:t>
                  </w:r>
                  <w:r w:rsidRPr="00E961E5">
                    <w:rPr>
                      <w:i/>
                      <w:color w:val="000000"/>
                      <w:sz w:val="20"/>
                      <w:szCs w:val="20"/>
                    </w:rPr>
                    <w:t xml:space="preserve"> – 0 баллов;</w:t>
                  </w:r>
                </w:p>
                <w:p w14:paraId="1C99BE7C" w14:textId="5E221EE3" w:rsidR="008A5706" w:rsidRPr="00E961E5" w:rsidRDefault="008A5706" w:rsidP="00A25760">
                  <w:pPr>
                    <w:jc w:val="both"/>
                    <w:rPr>
                      <w:i/>
                      <w:color w:val="000000"/>
                      <w:sz w:val="20"/>
                      <w:szCs w:val="20"/>
                    </w:rPr>
                  </w:pPr>
                  <w:r w:rsidRPr="00E961E5">
                    <w:rPr>
                      <w:i/>
                      <w:color w:val="000000"/>
                      <w:sz w:val="20"/>
                      <w:szCs w:val="20"/>
                    </w:rPr>
                    <w:t xml:space="preserve">от </w:t>
                  </w:r>
                  <w:r w:rsidR="00961927" w:rsidRPr="00E961E5">
                    <w:rPr>
                      <w:i/>
                      <w:color w:val="000000"/>
                      <w:sz w:val="20"/>
                      <w:szCs w:val="20"/>
                    </w:rPr>
                    <w:t>3</w:t>
                  </w:r>
                  <w:r w:rsidR="00950BA1" w:rsidRPr="00E961E5">
                    <w:rPr>
                      <w:i/>
                      <w:color w:val="000000"/>
                      <w:sz w:val="20"/>
                      <w:szCs w:val="20"/>
                    </w:rPr>
                    <w:t xml:space="preserve"> </w:t>
                  </w:r>
                  <w:r w:rsidRPr="00E961E5">
                    <w:rPr>
                      <w:i/>
                      <w:color w:val="000000"/>
                      <w:sz w:val="20"/>
                      <w:szCs w:val="20"/>
                    </w:rPr>
                    <w:t xml:space="preserve">до </w:t>
                  </w:r>
                  <w:r w:rsidR="00961927" w:rsidRPr="00E961E5">
                    <w:rPr>
                      <w:i/>
                      <w:color w:val="000000"/>
                      <w:sz w:val="20"/>
                      <w:szCs w:val="20"/>
                    </w:rPr>
                    <w:t>5</w:t>
                  </w:r>
                  <w:r w:rsidRPr="00E961E5">
                    <w:rPr>
                      <w:i/>
                      <w:color w:val="000000"/>
                      <w:sz w:val="20"/>
                      <w:szCs w:val="20"/>
                    </w:rPr>
                    <w:t xml:space="preserve"> </w:t>
                  </w:r>
                  <w:r w:rsidR="00950BA1" w:rsidRPr="00E961E5">
                    <w:rPr>
                      <w:i/>
                      <w:color w:val="000000"/>
                      <w:sz w:val="20"/>
                      <w:szCs w:val="20"/>
                    </w:rPr>
                    <w:t>лет</w:t>
                  </w:r>
                  <w:r w:rsidR="00D8041C">
                    <w:rPr>
                      <w:i/>
                      <w:color w:val="000000"/>
                      <w:sz w:val="20"/>
                      <w:szCs w:val="20"/>
                    </w:rPr>
                    <w:t xml:space="preserve"> </w:t>
                  </w:r>
                  <w:r w:rsidRPr="00E961E5">
                    <w:rPr>
                      <w:i/>
                      <w:color w:val="000000"/>
                      <w:sz w:val="20"/>
                      <w:szCs w:val="20"/>
                    </w:rPr>
                    <w:t xml:space="preserve">– </w:t>
                  </w:r>
                  <w:r w:rsidR="00B16498" w:rsidRPr="00E961E5">
                    <w:rPr>
                      <w:i/>
                      <w:color w:val="000000"/>
                      <w:sz w:val="20"/>
                      <w:szCs w:val="20"/>
                    </w:rPr>
                    <w:t>0-</w:t>
                  </w:r>
                  <w:r w:rsidR="00961927" w:rsidRPr="00E961E5">
                    <w:rPr>
                      <w:i/>
                      <w:color w:val="000000"/>
                      <w:sz w:val="20"/>
                      <w:szCs w:val="20"/>
                    </w:rPr>
                    <w:t>20</w:t>
                  </w:r>
                  <w:r w:rsidRPr="00E961E5">
                    <w:rPr>
                      <w:i/>
                      <w:color w:val="000000"/>
                      <w:sz w:val="20"/>
                      <w:szCs w:val="20"/>
                    </w:rPr>
                    <w:t xml:space="preserve"> баллов</w:t>
                  </w:r>
                  <w:r w:rsidR="00D8041C">
                    <w:rPr>
                      <w:i/>
                      <w:color w:val="000000"/>
                      <w:sz w:val="20"/>
                      <w:szCs w:val="20"/>
                    </w:rPr>
                    <w:t xml:space="preserve"> </w:t>
                  </w:r>
                </w:p>
                <w:p w14:paraId="300B64A3" w14:textId="753149DC" w:rsidR="005F1C28" w:rsidRPr="00E961E5" w:rsidRDefault="00B16498" w:rsidP="00A25760">
                  <w:pPr>
                    <w:jc w:val="both"/>
                    <w:rPr>
                      <w:i/>
                      <w:color w:val="000000"/>
                      <w:sz w:val="20"/>
                      <w:szCs w:val="20"/>
                    </w:rPr>
                  </w:pPr>
                  <w:r w:rsidRPr="00E961E5">
                    <w:rPr>
                      <w:i/>
                      <w:color w:val="000000"/>
                      <w:sz w:val="20"/>
                      <w:szCs w:val="20"/>
                    </w:rPr>
                    <w:t xml:space="preserve">от </w:t>
                  </w:r>
                  <w:r w:rsidR="00961927" w:rsidRPr="00E961E5">
                    <w:rPr>
                      <w:i/>
                      <w:color w:val="000000"/>
                      <w:sz w:val="20"/>
                      <w:szCs w:val="20"/>
                    </w:rPr>
                    <w:t>5</w:t>
                  </w:r>
                  <w:r w:rsidRPr="00E961E5">
                    <w:rPr>
                      <w:i/>
                      <w:color w:val="000000"/>
                      <w:sz w:val="20"/>
                      <w:szCs w:val="20"/>
                    </w:rPr>
                    <w:t xml:space="preserve"> до </w:t>
                  </w:r>
                  <w:r w:rsidR="00950BA1" w:rsidRPr="00E961E5">
                    <w:rPr>
                      <w:i/>
                      <w:color w:val="000000"/>
                      <w:sz w:val="20"/>
                      <w:szCs w:val="20"/>
                    </w:rPr>
                    <w:t>7</w:t>
                  </w:r>
                  <w:r w:rsidRPr="00E961E5">
                    <w:rPr>
                      <w:i/>
                      <w:color w:val="000000"/>
                      <w:sz w:val="20"/>
                      <w:szCs w:val="20"/>
                    </w:rPr>
                    <w:t xml:space="preserve"> </w:t>
                  </w:r>
                  <w:r w:rsidR="00950BA1" w:rsidRPr="00E961E5">
                    <w:rPr>
                      <w:i/>
                      <w:color w:val="000000"/>
                      <w:sz w:val="20"/>
                      <w:szCs w:val="20"/>
                    </w:rPr>
                    <w:t>лет</w:t>
                  </w:r>
                  <w:r w:rsidR="00677570" w:rsidRPr="00E961E5">
                    <w:rPr>
                      <w:i/>
                      <w:color w:val="000000"/>
                      <w:sz w:val="20"/>
                      <w:szCs w:val="20"/>
                    </w:rPr>
                    <w:t xml:space="preserve"> – </w:t>
                  </w:r>
                  <w:r w:rsidR="00961927" w:rsidRPr="00E961E5">
                    <w:rPr>
                      <w:i/>
                      <w:color w:val="000000"/>
                      <w:sz w:val="20"/>
                      <w:szCs w:val="20"/>
                    </w:rPr>
                    <w:t>20</w:t>
                  </w:r>
                  <w:r w:rsidR="000068F9" w:rsidRPr="00E961E5">
                    <w:rPr>
                      <w:i/>
                      <w:color w:val="000000"/>
                      <w:sz w:val="20"/>
                      <w:szCs w:val="20"/>
                    </w:rPr>
                    <w:t>-</w:t>
                  </w:r>
                  <w:r w:rsidR="00961927" w:rsidRPr="00E961E5">
                    <w:rPr>
                      <w:i/>
                      <w:color w:val="000000"/>
                      <w:sz w:val="20"/>
                      <w:szCs w:val="20"/>
                    </w:rPr>
                    <w:t>4</w:t>
                  </w:r>
                  <w:r w:rsidRPr="00E961E5">
                    <w:rPr>
                      <w:i/>
                      <w:color w:val="000000"/>
                      <w:sz w:val="20"/>
                      <w:szCs w:val="20"/>
                    </w:rPr>
                    <w:t xml:space="preserve">0 </w:t>
                  </w:r>
                  <w:r w:rsidR="00677570" w:rsidRPr="00E961E5">
                    <w:rPr>
                      <w:i/>
                      <w:color w:val="000000"/>
                      <w:sz w:val="20"/>
                      <w:szCs w:val="20"/>
                    </w:rPr>
                    <w:t>баллов</w:t>
                  </w:r>
                </w:p>
                <w:p w14:paraId="134FBF4C" w14:textId="36D449B7" w:rsidR="00D8041C" w:rsidRDefault="006139D2" w:rsidP="00A25760">
                  <w:pPr>
                    <w:jc w:val="both"/>
                    <w:rPr>
                      <w:i/>
                      <w:color w:val="000000"/>
                      <w:sz w:val="20"/>
                      <w:szCs w:val="20"/>
                    </w:rPr>
                  </w:pPr>
                  <w:r w:rsidRPr="00E961E5">
                    <w:rPr>
                      <w:i/>
                      <w:color w:val="000000"/>
                      <w:sz w:val="20"/>
                      <w:szCs w:val="20"/>
                    </w:rPr>
                    <w:t xml:space="preserve">свыше </w:t>
                  </w:r>
                  <w:r w:rsidR="00950BA1" w:rsidRPr="00E961E5">
                    <w:rPr>
                      <w:i/>
                      <w:color w:val="000000"/>
                      <w:sz w:val="20"/>
                      <w:szCs w:val="20"/>
                    </w:rPr>
                    <w:t>7</w:t>
                  </w:r>
                  <w:r w:rsidRPr="00E961E5">
                    <w:rPr>
                      <w:i/>
                      <w:color w:val="000000"/>
                      <w:sz w:val="20"/>
                      <w:szCs w:val="20"/>
                    </w:rPr>
                    <w:t xml:space="preserve"> </w:t>
                  </w:r>
                  <w:r w:rsidR="00950BA1" w:rsidRPr="00E961E5">
                    <w:rPr>
                      <w:i/>
                      <w:color w:val="000000"/>
                      <w:sz w:val="20"/>
                      <w:szCs w:val="20"/>
                    </w:rPr>
                    <w:t>лет</w:t>
                  </w:r>
                  <w:r w:rsidRPr="00E961E5">
                    <w:rPr>
                      <w:i/>
                      <w:color w:val="000000"/>
                      <w:sz w:val="20"/>
                      <w:szCs w:val="20"/>
                    </w:rPr>
                    <w:t xml:space="preserve"> – </w:t>
                  </w:r>
                  <w:r w:rsidR="00200EC1" w:rsidRPr="00E961E5">
                    <w:rPr>
                      <w:i/>
                      <w:color w:val="000000"/>
                      <w:sz w:val="20"/>
                      <w:szCs w:val="20"/>
                    </w:rPr>
                    <w:t>50</w:t>
                  </w:r>
                  <w:r w:rsidRPr="00E961E5">
                    <w:rPr>
                      <w:i/>
                      <w:color w:val="000000"/>
                      <w:sz w:val="20"/>
                      <w:szCs w:val="20"/>
                    </w:rPr>
                    <w:t xml:space="preserve"> баллов.</w:t>
                  </w:r>
                </w:p>
                <w:p w14:paraId="7EEB6CF0" w14:textId="77777777" w:rsidR="00A25760" w:rsidRDefault="00F267B6" w:rsidP="00F267B6">
                  <w:pPr>
                    <w:jc w:val="both"/>
                    <w:rPr>
                      <w:sz w:val="20"/>
                      <w:szCs w:val="20"/>
                    </w:rPr>
                  </w:pPr>
                  <w:r w:rsidRPr="00E961E5">
                    <w:rPr>
                      <w:sz w:val="20"/>
                      <w:szCs w:val="20"/>
                    </w:rPr>
                    <w:t>П</w:t>
                  </w:r>
                  <w:r w:rsidR="00AE4B51" w:rsidRPr="00E961E5">
                    <w:rPr>
                      <w:sz w:val="20"/>
                      <w:szCs w:val="20"/>
                    </w:rPr>
                    <w:t xml:space="preserve">одтверждается копиями </w:t>
                  </w:r>
                  <w:r w:rsidRPr="00E961E5">
                    <w:rPr>
                      <w:sz w:val="20"/>
                      <w:szCs w:val="20"/>
                    </w:rPr>
                    <w:t xml:space="preserve">договоров и </w:t>
                  </w:r>
                  <w:r w:rsidR="00AE4B51" w:rsidRPr="00E961E5">
                    <w:rPr>
                      <w:sz w:val="20"/>
                      <w:szCs w:val="20"/>
                    </w:rPr>
                    <w:t>актов выполненных ра</w:t>
                  </w:r>
                  <w:r w:rsidRPr="00E961E5">
                    <w:rPr>
                      <w:sz w:val="20"/>
                      <w:szCs w:val="20"/>
                    </w:rPr>
                    <w:t>бот</w:t>
                  </w:r>
                  <w:r w:rsidR="0018465C" w:rsidRPr="00E961E5">
                    <w:rPr>
                      <w:sz w:val="20"/>
                      <w:szCs w:val="20"/>
                    </w:rPr>
                    <w:t>.</w:t>
                  </w:r>
                </w:p>
                <w:p w14:paraId="40208E51" w14:textId="35087A96" w:rsidR="00D8041C" w:rsidRPr="00AE4B51" w:rsidRDefault="00D14B4C" w:rsidP="006254C7">
                  <w:pPr>
                    <w:jc w:val="both"/>
                    <w:rPr>
                      <w:strike/>
                      <w:sz w:val="20"/>
                      <w:szCs w:val="20"/>
                      <w:highlight w:val="yellow"/>
                    </w:rPr>
                  </w:pPr>
                  <w:r>
                    <w:rPr>
                      <w:sz w:val="20"/>
                      <w:szCs w:val="20"/>
                    </w:rPr>
                    <w:t xml:space="preserve">Оценка производится по </w:t>
                  </w:r>
                  <w:r w:rsidR="002A5AC2">
                    <w:rPr>
                      <w:sz w:val="20"/>
                      <w:szCs w:val="20"/>
                    </w:rPr>
                    <w:t xml:space="preserve">сумме сроков </w:t>
                  </w:r>
                  <w:r w:rsidR="006254C7">
                    <w:rPr>
                      <w:sz w:val="20"/>
                      <w:szCs w:val="20"/>
                    </w:rPr>
                    <w:t xml:space="preserve">непрерывного </w:t>
                  </w:r>
                  <w:r w:rsidR="002A5AC2">
                    <w:rPr>
                      <w:sz w:val="20"/>
                      <w:szCs w:val="20"/>
                    </w:rPr>
                    <w:t xml:space="preserve">выполнения работ </w:t>
                  </w:r>
                  <w:r w:rsidR="006254C7">
                    <w:rPr>
                      <w:sz w:val="20"/>
                      <w:szCs w:val="20"/>
                    </w:rPr>
                    <w:t xml:space="preserve">по представленным Договорам и актам выполненных работ. </w:t>
                  </w:r>
                </w:p>
              </w:tc>
              <w:tc>
                <w:tcPr>
                  <w:tcW w:w="1418" w:type="dxa"/>
                  <w:tcBorders>
                    <w:top w:val="nil"/>
                    <w:left w:val="nil"/>
                    <w:bottom w:val="single" w:sz="4" w:space="0" w:color="auto"/>
                    <w:right w:val="single" w:sz="4" w:space="0" w:color="auto"/>
                  </w:tcBorders>
                  <w:vAlign w:val="center"/>
                  <w:hideMark/>
                </w:tcPr>
                <w:p w14:paraId="3C008FBE" w14:textId="72CEFF3D" w:rsidR="005D3833" w:rsidRPr="002D3CE7" w:rsidRDefault="005D3833" w:rsidP="00D14B4C">
                  <w:pPr>
                    <w:jc w:val="center"/>
                    <w:rPr>
                      <w:i/>
                      <w:sz w:val="20"/>
                      <w:szCs w:val="20"/>
                    </w:rPr>
                  </w:pPr>
                  <w:r w:rsidRPr="002D3CE7">
                    <w:rPr>
                      <w:i/>
                      <w:sz w:val="20"/>
                      <w:szCs w:val="20"/>
                    </w:rPr>
                    <w:t>0-</w:t>
                  </w:r>
                  <w:r w:rsidR="00D14B4C">
                    <w:rPr>
                      <w:i/>
                      <w:sz w:val="20"/>
                      <w:szCs w:val="20"/>
                    </w:rPr>
                    <w:t>80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D14B4C" w:rsidRPr="00326C79" w14:paraId="514BD580"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5F506A57" w14:textId="77777777" w:rsidR="00D14B4C" w:rsidRDefault="00D14B4C" w:rsidP="00D72B24">
                  <w:pPr>
                    <w:jc w:val="both"/>
                    <w:rPr>
                      <w:sz w:val="20"/>
                      <w:szCs w:val="20"/>
                    </w:rPr>
                  </w:pPr>
                </w:p>
              </w:tc>
              <w:tc>
                <w:tcPr>
                  <w:tcW w:w="3685" w:type="dxa"/>
                  <w:tcBorders>
                    <w:top w:val="nil"/>
                    <w:left w:val="single" w:sz="4" w:space="0" w:color="auto"/>
                    <w:bottom w:val="single" w:sz="4" w:space="0" w:color="auto"/>
                    <w:right w:val="single" w:sz="4" w:space="0" w:color="auto"/>
                  </w:tcBorders>
                  <w:vAlign w:val="center"/>
                </w:tcPr>
                <w:p w14:paraId="2B0C8285" w14:textId="2A35DFB1" w:rsidR="00D14B4C" w:rsidRPr="00E961E5" w:rsidRDefault="00D14B4C" w:rsidP="00D14B4C">
                  <w:pPr>
                    <w:jc w:val="both"/>
                    <w:rPr>
                      <w:color w:val="000000"/>
                      <w:sz w:val="20"/>
                      <w:szCs w:val="20"/>
                    </w:rPr>
                  </w:pPr>
                  <w:r>
                    <w:rPr>
                      <w:color w:val="000000"/>
                      <w:sz w:val="20"/>
                      <w:szCs w:val="20"/>
                    </w:rPr>
                    <w:t>Финансовая устойчивость Участника</w:t>
                  </w:r>
                </w:p>
              </w:tc>
              <w:tc>
                <w:tcPr>
                  <w:tcW w:w="1418" w:type="dxa"/>
                  <w:tcBorders>
                    <w:top w:val="nil"/>
                    <w:left w:val="nil"/>
                    <w:bottom w:val="single" w:sz="4" w:space="0" w:color="auto"/>
                    <w:right w:val="single" w:sz="4" w:space="0" w:color="auto"/>
                  </w:tcBorders>
                  <w:vAlign w:val="center"/>
                </w:tcPr>
                <w:p w14:paraId="19F7E5E9" w14:textId="6FD35341" w:rsidR="00D14B4C" w:rsidRPr="002D3CE7" w:rsidRDefault="00D14B4C" w:rsidP="00200EC1">
                  <w:pPr>
                    <w:jc w:val="center"/>
                    <w:rPr>
                      <w:i/>
                      <w:sz w:val="20"/>
                      <w:szCs w:val="20"/>
                    </w:rPr>
                  </w:pPr>
                  <w:r>
                    <w:rPr>
                      <w:i/>
                      <w:sz w:val="20"/>
                      <w:szCs w:val="20"/>
                    </w:rPr>
                    <w:t>0-20</w:t>
                  </w:r>
                </w:p>
              </w:tc>
              <w:tc>
                <w:tcPr>
                  <w:tcW w:w="1276" w:type="dxa"/>
                  <w:tcBorders>
                    <w:top w:val="single" w:sz="4" w:space="0" w:color="auto"/>
                    <w:left w:val="single" w:sz="4" w:space="0" w:color="auto"/>
                    <w:right w:val="single" w:sz="4" w:space="0" w:color="auto"/>
                  </w:tcBorders>
                  <w:vAlign w:val="center"/>
                </w:tcPr>
                <w:p w14:paraId="563BDAF5" w14:textId="77777777" w:rsidR="00D14B4C" w:rsidRPr="008C2502" w:rsidRDefault="00D14B4C" w:rsidP="003C5A8B">
                  <w:pPr>
                    <w:rPr>
                      <w:sz w:val="20"/>
                      <w:szCs w:val="20"/>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36D34146" w14:textId="77777777" w:rsidR="002C2467" w:rsidRPr="008C2502" w:rsidRDefault="002C2467" w:rsidP="002C2467">
            <w:pPr>
              <w:rPr>
                <w:i/>
                <w:sz w:val="20"/>
                <w:szCs w:val="20"/>
              </w:rPr>
            </w:pPr>
          </w:p>
          <w:p w14:paraId="617BDE17" w14:textId="77777777" w:rsidR="00452A42" w:rsidRPr="008C2502" w:rsidRDefault="00452A42" w:rsidP="002C2467">
            <w:pPr>
              <w:rPr>
                <w:sz w:val="20"/>
                <w:szCs w:val="20"/>
              </w:rPr>
            </w:pPr>
            <w:r w:rsidRPr="008C2502">
              <w:rPr>
                <w:sz w:val="20"/>
                <w:szCs w:val="20"/>
              </w:rPr>
              <w:t xml:space="preserve">** </w:t>
            </w:r>
            <w:r w:rsidRPr="008C2502">
              <w:rPr>
                <w:i/>
                <w:sz w:val="20"/>
                <w:szCs w:val="20"/>
              </w:rPr>
              <w:t>– рассчитывается в соответствии с пунктом 5.2.7.</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w:t>
            </w:r>
            <w:proofErr w:type="gramStart"/>
            <w:r w:rsidRPr="008C2502">
              <w:rPr>
                <w:sz w:val="20"/>
                <w:szCs w:val="20"/>
              </w:rPr>
              <w:t>чисел  в</w:t>
            </w:r>
            <w:proofErr w:type="gramEnd"/>
            <w:r w:rsidRPr="008C2502">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8C2502">
              <w:rPr>
                <w:sz w:val="20"/>
                <w:szCs w:val="20"/>
              </w:rPr>
              <w:t>Заявке</w:t>
            </w:r>
            <w:proofErr w:type="gramEnd"/>
            <w:r w:rsidRPr="008C2502">
              <w:rPr>
                <w:sz w:val="20"/>
                <w:szCs w:val="20"/>
              </w:rPr>
              <w:t xml:space="preserve">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406DB7C4" w:rsidR="00452A42" w:rsidRPr="00B22A81" w:rsidRDefault="00452A42" w:rsidP="00F43270">
            <w:pPr>
              <w:rPr>
                <w:sz w:val="20"/>
                <w:szCs w:val="20"/>
              </w:rPr>
            </w:pPr>
            <w:r w:rsidRPr="00A34935">
              <w:rPr>
                <w:sz w:val="20"/>
                <w:szCs w:val="20"/>
                <w:highlight w:val="yellow"/>
              </w:rPr>
              <w:t xml:space="preserve">Не позднее </w:t>
            </w:r>
            <w:r w:rsidR="00FE48DD" w:rsidRPr="00A34935">
              <w:rPr>
                <w:sz w:val="20"/>
                <w:szCs w:val="20"/>
                <w:highlight w:val="yellow"/>
              </w:rPr>
              <w:t>«</w:t>
            </w:r>
            <w:r w:rsidR="00F43270">
              <w:rPr>
                <w:sz w:val="20"/>
                <w:szCs w:val="20"/>
                <w:highlight w:val="yellow"/>
              </w:rPr>
              <w:t>21</w:t>
            </w:r>
            <w:r w:rsidR="00FE48DD" w:rsidRPr="00A34935">
              <w:rPr>
                <w:sz w:val="20"/>
                <w:szCs w:val="20"/>
                <w:highlight w:val="yellow"/>
              </w:rPr>
              <w:t>»</w:t>
            </w:r>
            <w:r w:rsidR="00CE1305" w:rsidRPr="00A34935">
              <w:rPr>
                <w:sz w:val="20"/>
                <w:szCs w:val="20"/>
                <w:highlight w:val="yellow"/>
              </w:rPr>
              <w:t xml:space="preserve"> </w:t>
            </w:r>
            <w:r w:rsidR="00E961E5">
              <w:rPr>
                <w:sz w:val="20"/>
                <w:szCs w:val="20"/>
                <w:highlight w:val="yellow"/>
              </w:rPr>
              <w:t>августа</w:t>
            </w:r>
            <w:r w:rsidR="00E35B29" w:rsidRPr="00A34935">
              <w:rPr>
                <w:sz w:val="20"/>
                <w:szCs w:val="20"/>
                <w:highlight w:val="yellow"/>
              </w:rPr>
              <w:t xml:space="preserve"> </w:t>
            </w:r>
            <w:r w:rsidRPr="00A34935">
              <w:rPr>
                <w:sz w:val="20"/>
                <w:szCs w:val="20"/>
                <w:highlight w:val="yellow"/>
              </w:rPr>
              <w:t>201</w:t>
            </w:r>
            <w:r w:rsidR="00AF4A89">
              <w:rPr>
                <w:sz w:val="20"/>
                <w:szCs w:val="20"/>
              </w:rPr>
              <w:t>7</w:t>
            </w:r>
            <w:r w:rsidRPr="00220736">
              <w:rPr>
                <w:sz w:val="20"/>
                <w:szCs w:val="20"/>
              </w:rPr>
              <w:t xml:space="preserve"> года</w:t>
            </w:r>
            <w:r w:rsidRPr="00B22A81">
              <w:rPr>
                <w:sz w:val="20"/>
                <w:szCs w:val="20"/>
              </w:rPr>
              <w:t xml:space="preserve"> по адресу Организатора Процедуры </w:t>
            </w:r>
            <w:proofErr w:type="gramStart"/>
            <w:r w:rsidRPr="00B22A81">
              <w:rPr>
                <w:sz w:val="20"/>
                <w:szCs w:val="20"/>
              </w:rPr>
              <w:t xml:space="preserve">закупки: </w:t>
            </w:r>
            <w:r w:rsidR="007561E1" w:rsidRPr="00B22A81">
              <w:rPr>
                <w:sz w:val="20"/>
                <w:szCs w:val="20"/>
              </w:rPr>
              <w:t xml:space="preserve"> </w:t>
            </w:r>
            <w:r w:rsidR="00955E7B" w:rsidRPr="00955E7B">
              <w:rPr>
                <w:sz w:val="20"/>
                <w:szCs w:val="20"/>
              </w:rPr>
              <w:t>143026</w:t>
            </w:r>
            <w:proofErr w:type="gramEnd"/>
            <w:r w:rsidR="00955E7B" w:rsidRPr="00955E7B">
              <w:rPr>
                <w:sz w:val="20"/>
                <w:szCs w:val="20"/>
              </w:rPr>
              <w:t>,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17" w:name="_Toc467063435"/>
      <w:r w:rsidR="00D26D4A" w:rsidRPr="002440E8">
        <w:t>ОБРАЗЦЫ ФОРМ И ДОКУМЕНТОВ ДЛЯ ЗАПОЛНЕНИЯ УЧАСТНИКАМИ ПРОЦЕДУРЫ ЗАКУПКИ</w:t>
      </w:r>
      <w:bookmarkEnd w:id="17"/>
    </w:p>
    <w:p w14:paraId="1B9C50C1" w14:textId="77777777" w:rsidR="00D26D4A" w:rsidRPr="0048346A" w:rsidRDefault="00D26D4A" w:rsidP="003F0B80">
      <w:pPr>
        <w:pStyle w:val="4"/>
        <w:numPr>
          <w:ilvl w:val="1"/>
          <w:numId w:val="15"/>
        </w:numPr>
        <w:spacing w:after="0"/>
      </w:pPr>
      <w:bookmarkStart w:id="18" w:name="_Toc467063436"/>
      <w:r w:rsidRPr="002440E8">
        <w:t>ФОРМА ОПИСИ ДОКУМЕНТОВ, ПРЕДСТАВЛЯЕМЫХ В СОСТАВЕ ЗАЯВКИ</w:t>
      </w:r>
      <w:bookmarkEnd w:id="18"/>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45102F9C" w14:textId="2953C291" w:rsidR="00D26D4A" w:rsidRPr="002440E8" w:rsidRDefault="00D26D4A" w:rsidP="00311D80">
            <w:r>
              <w:t>- Справку о кадровых ресурсах</w:t>
            </w:r>
            <w:r w:rsidR="00311D80">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1BF803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21CFE121"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57161D82"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0676F094"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w:t>
            </w:r>
            <w:proofErr w:type="gramStart"/>
            <w:r>
              <w:t xml:space="preserve">СРО </w:t>
            </w:r>
            <w:r w:rsidRPr="002440E8">
              <w:t xml:space="preserve"> по</w:t>
            </w:r>
            <w:proofErr w:type="gramEnd"/>
            <w:r w:rsidRPr="002440E8">
              <w:t xml:space="preserve">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341D5C83" w:rsidR="00D26D4A" w:rsidRPr="002440E8" w:rsidRDefault="00D26D4A" w:rsidP="00E162D3">
            <w:r>
              <w:t>1</w:t>
            </w:r>
            <w:r w:rsidR="00E162D3">
              <w:t>3</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5C8D6DBB"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02883DB9" w:rsidR="00D26D4A" w:rsidRDefault="00D26D4A" w:rsidP="00C65228">
            <w:r>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0DBE9A75"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64383D1D" w:rsidR="00D26D4A" w:rsidRPr="002440E8" w:rsidRDefault="00D26D4A" w:rsidP="006438C2"/>
        </w:tc>
      </w:tr>
      <w:tr w:rsidR="00D26D4A" w:rsidRPr="002440E8" w14:paraId="70467468" w14:textId="7A081AA4"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036DA58E"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2074F4D5"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41E1445A"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17B62CD0"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2D32A5">
        <w:rPr>
          <w:color w:val="FF0000"/>
        </w:rPr>
        <w:t>т</w:t>
      </w:r>
      <w:r w:rsidRPr="00A6022E">
        <w:rPr>
          <w:color w:val="FF0000"/>
        </w:rPr>
        <w:t>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19" w:name="_Toc467063437"/>
      <w:r w:rsidRPr="002440E8">
        <w:t>ФОРМА ЗАЯВКИ</w:t>
      </w:r>
      <w:bookmarkEnd w:id="19"/>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69158365" w:rsidR="00930A30" w:rsidRPr="00930A30" w:rsidRDefault="00930A30" w:rsidP="00930A30">
      <w:pPr>
        <w:jc w:val="both"/>
        <w:rPr>
          <w:b/>
        </w:rPr>
      </w:pPr>
      <w:r w:rsidRPr="002440E8">
        <w:t>на заключение Договора на</w:t>
      </w:r>
      <w:r w:rsidR="00A25805" w:rsidRPr="00A25805">
        <w:rPr>
          <w:b/>
        </w:rPr>
        <w:t xml:space="preserve"> </w:t>
      </w:r>
      <w:r w:rsidR="003F65DC">
        <w:t>___________________________________________________</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9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00"/>
      </w:tblGrid>
      <w:tr w:rsidR="00930A30" w:rsidRPr="002E2078" w14:paraId="183896A8" w14:textId="77777777" w:rsidTr="00726E0B">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C372E6" w:rsidRPr="002E2078" w14:paraId="4F47F149" w14:textId="77777777" w:rsidTr="00726E0B">
        <w:trPr>
          <w:trHeight w:val="1440"/>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07DF7F3C" w:rsidR="00C372E6" w:rsidRPr="002E2078" w:rsidRDefault="00200EC1" w:rsidP="00F84F54">
            <w:pPr>
              <w:jc w:val="both"/>
            </w:pPr>
            <w:r>
              <w:t>Расчетная с</w:t>
            </w:r>
            <w:r w:rsidR="00C372E6" w:rsidRPr="00732056">
              <w:t>тоимость работ/</w:t>
            </w:r>
            <w:proofErr w:type="gramStart"/>
            <w:r w:rsidR="00C372E6" w:rsidRPr="00732056">
              <w:t>услуг  за</w:t>
            </w:r>
            <w:proofErr w:type="gramEnd"/>
            <w:r w:rsidR="00C372E6" w:rsidRPr="00732056">
              <w:t xml:space="preserve"> расчетный период </w:t>
            </w:r>
            <w:r w:rsidR="00C372E6">
              <w:t xml:space="preserve"> </w:t>
            </w:r>
            <w:r w:rsidR="00F84F54">
              <w:t>24</w:t>
            </w:r>
            <w:r w:rsidR="00F84F54" w:rsidRPr="00842CF5">
              <w:t xml:space="preserve"> </w:t>
            </w:r>
            <w:r w:rsidR="00C372E6" w:rsidRPr="00842CF5">
              <w:t>месяц</w:t>
            </w:r>
            <w:r w:rsidR="00F84F54">
              <w:t>а</w:t>
            </w:r>
            <w:r w:rsidR="00C372E6">
              <w:t xml:space="preserve"> </w:t>
            </w:r>
            <w:r w:rsidR="00C372E6" w:rsidRPr="00842CF5">
              <w:t>с учетом</w:t>
            </w:r>
            <w:r w:rsidR="00C372E6" w:rsidRPr="0039602A">
              <w:rPr>
                <w:bCs/>
              </w:rPr>
              <w:t xml:space="preserve"> </w:t>
            </w:r>
            <w:r w:rsidR="00C372E6" w:rsidRPr="0039602A">
              <w:t>НДС 18% (цифрами и прописью</w:t>
            </w:r>
            <w:r w:rsidR="00C372E6" w:rsidRPr="002E2078">
              <w:t>)</w:t>
            </w:r>
            <w:r w:rsidR="00C372E6">
              <w:t xml:space="preserve">, </w:t>
            </w:r>
            <w:r w:rsidR="00C372E6" w:rsidRPr="00732056">
              <w:t xml:space="preserve">руб., </w:t>
            </w:r>
            <w:r w:rsidR="00C372E6">
              <w:t>в том числе:</w:t>
            </w:r>
            <w:r w:rsidR="00C372E6"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00"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6FAC9DB2" w:rsidR="00C372E6" w:rsidRPr="002440E8" w:rsidRDefault="00C372E6" w:rsidP="00090EF5">
            <w:pPr>
              <w:jc w:val="both"/>
            </w:pPr>
            <w:r>
              <w:t>в соответствии с формой 9</w:t>
            </w:r>
            <w:r w:rsidRPr="002440E8">
              <w:t>.2.1.</w:t>
            </w:r>
            <w:r w:rsidR="00726E0B">
              <w:t xml:space="preserve"> табл.2</w:t>
            </w:r>
            <w:r w:rsidRPr="002440E8">
              <w:t xml:space="preserve"> (Приложение №__ к Заявке)</w:t>
            </w:r>
          </w:p>
        </w:tc>
      </w:tr>
      <w:tr w:rsidR="004544A3" w:rsidRPr="002E2078" w14:paraId="28AA4D09" w14:textId="77777777" w:rsidTr="00726E0B">
        <w:trPr>
          <w:trHeight w:val="99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570C5E7A" w:rsidR="004544A3" w:rsidRPr="00C0501A" w:rsidRDefault="00645BCA" w:rsidP="00E961E5">
            <w:pPr>
              <w:pStyle w:val="afd"/>
              <w:rPr>
                <w:sz w:val="20"/>
                <w:szCs w:val="20"/>
              </w:rPr>
            </w:pPr>
            <w:r>
              <w:rPr>
                <w:sz w:val="20"/>
                <w:szCs w:val="20"/>
              </w:rPr>
              <w:t>- расчетн</w:t>
            </w:r>
            <w:r w:rsidR="002F65E0">
              <w:rPr>
                <w:sz w:val="20"/>
                <w:szCs w:val="20"/>
              </w:rPr>
              <w:t>ы</w:t>
            </w:r>
            <w:r w:rsidR="00B2762B">
              <w:rPr>
                <w:sz w:val="20"/>
                <w:szCs w:val="20"/>
              </w:rPr>
              <w:t xml:space="preserve">й </w:t>
            </w:r>
            <w:r w:rsidR="00B2762B" w:rsidRPr="00B2762B">
              <w:rPr>
                <w:sz w:val="20"/>
                <w:szCs w:val="20"/>
              </w:rPr>
              <w:t>лимит финансирования на выполнение разовых Работ по осмотрам, регламентным работам в рамках технического обслуживания</w:t>
            </w:r>
            <w:r w:rsidR="00E961E5">
              <w:rPr>
                <w:sz w:val="20"/>
                <w:szCs w:val="20"/>
              </w:rPr>
              <w:t xml:space="preserve"> </w:t>
            </w:r>
            <w:r>
              <w:rPr>
                <w:sz w:val="20"/>
                <w:szCs w:val="20"/>
              </w:rPr>
              <w:t xml:space="preserve">с учетом предоставляемой Участником </w:t>
            </w:r>
            <w:r w:rsidR="002F65E0">
              <w:rPr>
                <w:sz w:val="20"/>
                <w:szCs w:val="20"/>
              </w:rPr>
              <w:t xml:space="preserve">процедуры закупки </w:t>
            </w:r>
            <w:r>
              <w:rPr>
                <w:sz w:val="20"/>
                <w:szCs w:val="20"/>
              </w:rPr>
              <w:t xml:space="preserve">скидки </w:t>
            </w:r>
            <w:r w:rsidRPr="00A34935">
              <w:rPr>
                <w:sz w:val="20"/>
                <w:szCs w:val="20"/>
              </w:rPr>
              <w:t xml:space="preserve">в размере </w:t>
            </w:r>
            <w:r w:rsidRPr="003147B4">
              <w:rPr>
                <w:color w:val="FF0000"/>
                <w:sz w:val="20"/>
                <w:szCs w:val="20"/>
              </w:rPr>
              <w:t xml:space="preserve">не более </w:t>
            </w:r>
            <w:r w:rsidR="00E961E5" w:rsidRPr="00E961E5">
              <w:rPr>
                <w:color w:val="FF0000"/>
                <w:sz w:val="20"/>
                <w:szCs w:val="20"/>
              </w:rPr>
              <w:t>30 179 476,86 (Тридцать миллионов сто семьдесят девять тысяч четыреста семьдесят шесть и 86/100) рублей</w:t>
            </w:r>
            <w:r w:rsidR="00D712F0" w:rsidRPr="003147B4">
              <w:rPr>
                <w:color w:val="FF0000"/>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3C8B6E3"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77777777" w:rsidR="004544A3" w:rsidRPr="002E2078" w:rsidRDefault="004544A3" w:rsidP="00090EF5">
            <w:pPr>
              <w:jc w:val="both"/>
            </w:pPr>
          </w:p>
        </w:tc>
        <w:tc>
          <w:tcPr>
            <w:tcW w:w="2500"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7777777" w:rsidR="004544A3" w:rsidRDefault="004544A3" w:rsidP="00090EF5">
            <w:pPr>
              <w:jc w:val="both"/>
            </w:pPr>
          </w:p>
        </w:tc>
      </w:tr>
      <w:tr w:rsidR="004544A3" w:rsidRPr="002E2078" w14:paraId="6F62A3E7" w14:textId="77777777" w:rsidTr="00726E0B">
        <w:trPr>
          <w:trHeight w:val="8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2ACFB8A9"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7DEBF33F" w14:textId="7D7F3657" w:rsidR="004544A3" w:rsidRDefault="00645BCA" w:rsidP="00645BCA">
            <w:pPr>
              <w:jc w:val="both"/>
              <w:rPr>
                <w:sz w:val="20"/>
                <w:szCs w:val="20"/>
              </w:rPr>
            </w:pPr>
            <w:r>
              <w:rPr>
                <w:sz w:val="20"/>
                <w:szCs w:val="20"/>
              </w:rPr>
              <w:t xml:space="preserve">- </w:t>
            </w:r>
            <w:r w:rsidRPr="00645BCA">
              <w:rPr>
                <w:sz w:val="20"/>
                <w:szCs w:val="20"/>
              </w:rPr>
              <w:t xml:space="preserve">лимит финансирования на Разовые работы (возмещаемые по заявкам арендаторов) в размере </w:t>
            </w:r>
            <w:r w:rsidR="00E961E5" w:rsidRPr="00E961E5">
              <w:rPr>
                <w:sz w:val="20"/>
                <w:szCs w:val="20"/>
              </w:rPr>
              <w:t>2 773 427,87 (Два миллиона семьсот семьдесят три тысячи четыреста двадцать семь и 87/100) рублей</w:t>
            </w:r>
            <w:r w:rsidRPr="003147B4">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FDFBF81" w14:textId="6FDE4B0B"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C2AF60" w14:textId="59ACF694" w:rsidR="004544A3" w:rsidRPr="002E2078" w:rsidRDefault="00E961E5" w:rsidP="00090EF5">
            <w:pPr>
              <w:jc w:val="both"/>
            </w:pPr>
            <w:r w:rsidRPr="00E961E5">
              <w:rPr>
                <w:sz w:val="20"/>
                <w:szCs w:val="20"/>
              </w:rPr>
              <w:t>2 773 427,87</w:t>
            </w:r>
          </w:p>
        </w:tc>
        <w:tc>
          <w:tcPr>
            <w:tcW w:w="2500"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8CEC4DA" w14:textId="32B20D16" w:rsidR="004544A3" w:rsidRDefault="00645BCA" w:rsidP="00090EF5">
            <w:pPr>
              <w:jc w:val="both"/>
            </w:pPr>
            <w:r>
              <w:t>Установлен</w:t>
            </w:r>
            <w:r w:rsidR="00C0501A">
              <w:t xml:space="preserve"> Заказчиком</w:t>
            </w:r>
          </w:p>
        </w:tc>
      </w:tr>
      <w:tr w:rsidR="00645BCA" w:rsidRPr="002E2078" w14:paraId="554BF82B" w14:textId="77777777" w:rsidTr="00726E0B">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1BE93968" w14:textId="77777777" w:rsidR="00645BCA" w:rsidRDefault="00645BCA" w:rsidP="00090EF5">
            <w:pPr>
              <w:jc w:val="both"/>
            </w:pP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4C1ACE" w14:textId="09BA0F66" w:rsidR="00645BCA" w:rsidRPr="002E2078" w:rsidRDefault="00645BCA" w:rsidP="00591628">
            <w:pPr>
              <w:jc w:val="both"/>
            </w:pPr>
            <w:r>
              <w:rPr>
                <w:sz w:val="20"/>
                <w:szCs w:val="20"/>
              </w:rPr>
              <w:t xml:space="preserve">- </w:t>
            </w:r>
            <w:r w:rsidRPr="00A34935">
              <w:rPr>
                <w:sz w:val="20"/>
                <w:szCs w:val="20"/>
              </w:rPr>
              <w:t xml:space="preserve">содержание Аварийной службы в целях выполнения работ по локализации аварий в размере </w:t>
            </w:r>
            <w:r w:rsidRPr="003147B4">
              <w:rPr>
                <w:color w:val="FF0000"/>
                <w:sz w:val="20"/>
                <w:szCs w:val="20"/>
              </w:rPr>
              <w:t xml:space="preserve">не более </w:t>
            </w:r>
            <w:r w:rsidR="00E961E5" w:rsidRPr="00E961E5">
              <w:rPr>
                <w:color w:val="FF0000"/>
                <w:sz w:val="20"/>
                <w:szCs w:val="20"/>
              </w:rPr>
              <w:t>1 584 815,93 (Один миллион пятьсот восемьдесят четыре тысячи восемьсот пятнадцать и 93/100) рублей</w:t>
            </w:r>
            <w:r w:rsidRPr="003147B4">
              <w:rPr>
                <w:color w:val="FF0000"/>
                <w:sz w:val="20"/>
                <w:szCs w:val="2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691844" w14:textId="77777777" w:rsidR="00645BCA" w:rsidRDefault="00645BCA" w:rsidP="00645BCA">
            <w:pPr>
              <w:jc w:val="center"/>
            </w:pPr>
          </w:p>
          <w:p w14:paraId="7AD4ACF6" w14:textId="77777777" w:rsidR="00645BCA" w:rsidRDefault="00645BCA" w:rsidP="00645BCA">
            <w:pPr>
              <w:jc w:val="center"/>
            </w:pPr>
          </w:p>
          <w:p w14:paraId="4BAD2A60" w14:textId="350703B2" w:rsidR="00645BCA" w:rsidRPr="002E2078" w:rsidRDefault="00645BCA" w:rsidP="00645BCA">
            <w:pPr>
              <w:jc w:val="center"/>
            </w:pPr>
            <w:r w:rsidRPr="00645BCA">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D3F8109" w14:textId="77777777" w:rsidR="00645BCA" w:rsidRPr="002E2078" w:rsidRDefault="00645BCA" w:rsidP="00090EF5">
            <w:pPr>
              <w:jc w:val="both"/>
            </w:pPr>
          </w:p>
        </w:tc>
        <w:tc>
          <w:tcPr>
            <w:tcW w:w="2500"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8462025" w14:textId="67B4FA76" w:rsidR="00645BCA" w:rsidRDefault="00645BCA" w:rsidP="004544A3">
            <w:pPr>
              <w:jc w:val="both"/>
            </w:pPr>
            <w:r w:rsidRPr="00645BCA">
              <w:t>в соответствии с формой 9.2.1.</w:t>
            </w:r>
            <w:r w:rsidR="00726E0B">
              <w:t xml:space="preserve"> табл.</w:t>
            </w:r>
            <w:proofErr w:type="gramStart"/>
            <w:r w:rsidR="00726E0B">
              <w:t xml:space="preserve">3 </w:t>
            </w:r>
            <w:r w:rsidRPr="00645BCA">
              <w:t xml:space="preserve"> (</w:t>
            </w:r>
            <w:proofErr w:type="gramEnd"/>
            <w:r w:rsidRPr="00645BCA">
              <w:t>Приложение №__ к Заявке)</w:t>
            </w:r>
          </w:p>
        </w:tc>
      </w:tr>
      <w:tr w:rsidR="004544A3" w:rsidRPr="002E2078" w14:paraId="7EF9689E" w14:textId="77777777" w:rsidTr="00726E0B">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544A3" w:rsidRPr="002E2078" w:rsidRDefault="004544A3" w:rsidP="00090EF5">
            <w:pPr>
              <w:jc w:val="both"/>
            </w:pPr>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021C9E" w14:textId="4025440A" w:rsidR="004544A3" w:rsidRPr="00732056" w:rsidDel="00227264" w:rsidRDefault="004544A3"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0B2C7A14" w14:textId="4716A6D2" w:rsidR="004544A3" w:rsidRPr="001C2761" w:rsidRDefault="004544A3" w:rsidP="004544A3">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0C5E1" w14:textId="77777777" w:rsidR="004544A3" w:rsidRPr="002E2078" w:rsidRDefault="004544A3" w:rsidP="00090EF5">
            <w:pPr>
              <w:jc w:val="both"/>
            </w:pPr>
            <w:r w:rsidRPr="002E2078">
              <w:t>есть/нет</w:t>
            </w:r>
          </w:p>
          <w:p w14:paraId="44541287" w14:textId="094EBE88" w:rsidR="004544A3" w:rsidRDefault="004544A3" w:rsidP="00842CF5">
            <w:pPr>
              <w:jc w:val="both"/>
            </w:pPr>
            <w:r w:rsidRPr="002E2078">
              <w:t>(кол-во лист.)</w:t>
            </w:r>
            <w:r w:rsidR="00842CF5">
              <w:t xml:space="preserve">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7777777" w:rsidR="004544A3" w:rsidRPr="002E2078" w:rsidRDefault="004544A3" w:rsidP="00090EF5">
            <w:pPr>
              <w:jc w:val="both"/>
            </w:pPr>
          </w:p>
        </w:tc>
        <w:tc>
          <w:tcPr>
            <w:tcW w:w="2500"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4544A3" w:rsidRDefault="004544A3" w:rsidP="004544A3">
            <w:pPr>
              <w:jc w:val="both"/>
            </w:pPr>
            <w:r>
              <w:t>в соответствии с формой 9</w:t>
            </w:r>
            <w:r w:rsidRPr="002440E8">
              <w:t>.2.</w:t>
            </w:r>
            <w:r>
              <w:t>2</w:t>
            </w:r>
            <w:r w:rsidRPr="002440E8">
              <w:t>. (Приложение №__ к Заявке)</w:t>
            </w:r>
          </w:p>
        </w:tc>
      </w:tr>
      <w:tr w:rsidR="004544A3" w:rsidRPr="002E2078" w14:paraId="2F39AC35" w14:textId="77777777" w:rsidTr="00726E0B">
        <w:trPr>
          <w:trHeight w:val="812"/>
          <w:jc w:val="center"/>
        </w:trPr>
        <w:tc>
          <w:tcPr>
            <w:tcW w:w="711" w:type="dxa"/>
            <w:tcBorders>
              <w:left w:val="single" w:sz="4" w:space="0" w:color="auto"/>
              <w:bottom w:val="single" w:sz="4" w:space="0" w:color="auto"/>
              <w:right w:val="single" w:sz="4" w:space="0" w:color="auto"/>
            </w:tcBorders>
            <w:tcMar>
              <w:top w:w="57" w:type="dxa"/>
              <w:left w:w="57" w:type="dxa"/>
              <w:bottom w:w="57" w:type="dxa"/>
              <w:right w:w="57" w:type="dxa"/>
            </w:tcMar>
          </w:tcPr>
          <w:p w14:paraId="4001C7D6" w14:textId="5959EE15" w:rsidR="004544A3" w:rsidRPr="002E2078" w:rsidRDefault="004544A3"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5C2BCB" w14:textId="3A137252" w:rsidR="004544A3" w:rsidRDefault="004544A3" w:rsidP="004544A3">
            <w:pPr>
              <w:jc w:val="both"/>
            </w:pPr>
            <w:r w:rsidRPr="002E2078">
              <w:t>Срок поставки товара, выполнения работ, оказания услуг</w:t>
            </w:r>
            <w: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23C3A8" w14:textId="77777777" w:rsidR="00645BCA" w:rsidRDefault="00645BCA" w:rsidP="00B20626">
            <w:pPr>
              <w:jc w:val="both"/>
            </w:pPr>
          </w:p>
          <w:p w14:paraId="2E08D66D" w14:textId="491607D4" w:rsidR="004544A3" w:rsidRDefault="004544A3" w:rsidP="00B20626">
            <w:pPr>
              <w:jc w:val="both"/>
            </w:pPr>
            <w:r w:rsidRPr="002E2078">
              <w:t>Месяц</w:t>
            </w:r>
            <w:r>
              <w:t>ев</w:t>
            </w:r>
            <w:r w:rsidR="00645BCA">
              <w:t xml:space="preserve"> с даты заключения договора</w:t>
            </w:r>
            <w:r>
              <w:t xml:space="preserve"> </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16D89C" w14:textId="4C066822" w:rsidR="004544A3" w:rsidRPr="002E2078" w:rsidRDefault="00F84F54" w:rsidP="00CA1DE6">
            <w:pPr>
              <w:jc w:val="center"/>
            </w:pPr>
            <w:r>
              <w:t>24</w:t>
            </w:r>
          </w:p>
        </w:tc>
        <w:tc>
          <w:tcPr>
            <w:tcW w:w="2500"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1B809751" w14:textId="77777777" w:rsidR="004544A3" w:rsidRDefault="004544A3" w:rsidP="00090EF5">
            <w:pPr>
              <w:jc w:val="both"/>
            </w:pPr>
          </w:p>
        </w:tc>
      </w:tr>
      <w:tr w:rsidR="004544A3" w:rsidRPr="002E2078" w14:paraId="1AB4D11C" w14:textId="77777777" w:rsidTr="00726E0B">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412FBB81" w:rsidR="004544A3" w:rsidRPr="00AD7DA4" w:rsidRDefault="004544A3" w:rsidP="00090EF5">
            <w:pPr>
              <w:jc w:val="both"/>
            </w:pPr>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37C07F5B" w:rsidR="004544A3" w:rsidRDefault="004544A3" w:rsidP="004544A3">
            <w:pPr>
              <w:jc w:val="both"/>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31B2B7" w14:textId="77777777" w:rsidR="004E332D" w:rsidRDefault="004E332D" w:rsidP="004E332D">
            <w:pPr>
              <w:jc w:val="center"/>
            </w:pPr>
          </w:p>
          <w:p w14:paraId="406616A7" w14:textId="4B6795C0" w:rsidR="004544A3" w:rsidRDefault="004544A3" w:rsidP="004E332D">
            <w:pPr>
              <w:jc w:val="center"/>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1A508890" w:rsidR="004544A3" w:rsidRPr="002E2078" w:rsidRDefault="004544A3" w:rsidP="00090EF5">
            <w:pPr>
              <w:jc w:val="both"/>
            </w:pPr>
            <w:r w:rsidRPr="002E2078" w:rsidDel="00227264">
              <w:t>не предусмотрен</w:t>
            </w:r>
            <w:r>
              <w:t xml:space="preserve"> </w:t>
            </w:r>
          </w:p>
        </w:tc>
        <w:tc>
          <w:tcPr>
            <w:tcW w:w="25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4544A3" w:rsidRDefault="004544A3"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 xml:space="preserve">5. </w:t>
      </w:r>
      <w:proofErr w:type="gramStart"/>
      <w:r w:rsidRPr="002440E8">
        <w:t>Если  предложения</w:t>
      </w:r>
      <w:proofErr w:type="gramEnd"/>
      <w:r w:rsidRPr="002440E8">
        <w:t>,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 xml:space="preserve">7. ___________________________ (организации или Ф.И.О. Участника Процедуры </w:t>
      </w:r>
      <w:proofErr w:type="gramStart"/>
      <w:r w:rsidRPr="002440E8">
        <w:t>закупки</w:t>
      </w:r>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75504FF3" w14:textId="77777777" w:rsidR="00D26D4A" w:rsidRPr="002440E8" w:rsidRDefault="00D26D4A" w:rsidP="008D0644">
      <w:pPr>
        <w:pStyle w:val="4"/>
        <w:numPr>
          <w:ilvl w:val="2"/>
          <w:numId w:val="16"/>
        </w:numPr>
        <w:spacing w:before="0" w:after="0"/>
      </w:pPr>
      <w:bookmarkStart w:id="20" w:name="_Toc467063438"/>
      <w:r w:rsidRPr="002440E8">
        <w:t>ФОРМА «ПРЕДЛОЖЕНИЕ О ЦЕНЕ ДОГОВОРА»</w:t>
      </w:r>
      <w:bookmarkEnd w:id="20"/>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6333962E" w:rsidR="00055A00" w:rsidRPr="00493216" w:rsidRDefault="0099682D" w:rsidP="0099682D">
      <w:pPr>
        <w:pStyle w:val="ac"/>
        <w:ind w:left="1080"/>
        <w:rPr>
          <w:b/>
        </w:rPr>
      </w:pPr>
      <w:r>
        <w:rPr>
          <w:b/>
        </w:rPr>
        <w:t xml:space="preserve">Таблица 1. </w:t>
      </w:r>
      <w:r w:rsidR="00055A00" w:rsidRPr="00493216">
        <w:rPr>
          <w:b/>
        </w:rPr>
        <w:t>ЦЕН</w:t>
      </w:r>
      <w:r w:rsidR="00055A00">
        <w:rPr>
          <w:b/>
        </w:rPr>
        <w:t>А</w:t>
      </w:r>
      <w:r w:rsidR="00055A00" w:rsidRPr="00493216">
        <w:rPr>
          <w:b/>
        </w:rPr>
        <w:t xml:space="preserve"> ДОГОВОРА </w:t>
      </w:r>
    </w:p>
    <w:p w14:paraId="33436A6E" w14:textId="77777777" w:rsidR="00055A00" w:rsidRDefault="00055A00" w:rsidP="001A2DFB"/>
    <w:tbl>
      <w:tblPr>
        <w:tblW w:w="12866" w:type="dxa"/>
        <w:tblLayout w:type="fixed"/>
        <w:tblLook w:val="04A0" w:firstRow="1" w:lastRow="0" w:firstColumn="1" w:lastColumn="0" w:noHBand="0" w:noVBand="1"/>
      </w:tblPr>
      <w:tblGrid>
        <w:gridCol w:w="1101"/>
        <w:gridCol w:w="7512"/>
        <w:gridCol w:w="4253"/>
      </w:tblGrid>
      <w:tr w:rsidR="00726E0B" w:rsidRPr="00CC6435" w14:paraId="1E2A75D7" w14:textId="77777777" w:rsidTr="00726E0B">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4E1DE3BB" w14:textId="77777777" w:rsidR="00726E0B" w:rsidRPr="004E332D" w:rsidRDefault="00726E0B" w:rsidP="0077798B">
            <w:pPr>
              <w:jc w:val="center"/>
              <w:rPr>
                <w:b/>
              </w:rPr>
            </w:pPr>
            <w:r w:rsidRPr="004E332D">
              <w:rPr>
                <w:b/>
              </w:rPr>
              <w:t xml:space="preserve">№ </w:t>
            </w:r>
            <w:r w:rsidRPr="004E332D">
              <w:rPr>
                <w:b/>
              </w:rPr>
              <w:br/>
              <w:t>п/п</w:t>
            </w:r>
          </w:p>
        </w:tc>
        <w:tc>
          <w:tcPr>
            <w:tcW w:w="751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6BB666E1" w14:textId="4D5FFA4F" w:rsidR="00726E0B" w:rsidRPr="004E332D" w:rsidRDefault="00726E0B" w:rsidP="0077798B">
            <w:pPr>
              <w:jc w:val="center"/>
              <w:rPr>
                <w:b/>
              </w:rPr>
            </w:pPr>
            <w:r w:rsidRPr="004E332D">
              <w:rPr>
                <w:b/>
              </w:rPr>
              <w:t>Состав цены договора</w:t>
            </w:r>
          </w:p>
        </w:tc>
        <w:tc>
          <w:tcPr>
            <w:tcW w:w="425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E834CE9" w14:textId="77777777" w:rsidR="00726E0B" w:rsidRPr="004E332D" w:rsidRDefault="00726E0B" w:rsidP="0077798B">
            <w:pPr>
              <w:jc w:val="center"/>
              <w:rPr>
                <w:b/>
              </w:rPr>
            </w:pPr>
            <w:r w:rsidRPr="004E332D">
              <w:rPr>
                <w:b/>
              </w:rPr>
              <w:t xml:space="preserve">Общая стоимость Работ за весь период действия договора, руб., в </w:t>
            </w:r>
            <w:proofErr w:type="spellStart"/>
            <w:r w:rsidRPr="004E332D">
              <w:rPr>
                <w:b/>
              </w:rPr>
              <w:t>т.ч</w:t>
            </w:r>
            <w:proofErr w:type="spellEnd"/>
            <w:r w:rsidRPr="004E332D">
              <w:rPr>
                <w:b/>
              </w:rPr>
              <w:t xml:space="preserve">. НДС </w:t>
            </w:r>
          </w:p>
        </w:tc>
      </w:tr>
      <w:tr w:rsidR="00726E0B" w:rsidRPr="00CC6435" w14:paraId="5F063C61" w14:textId="77777777" w:rsidTr="00726E0B">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81DC" w14:textId="77777777" w:rsidR="00726E0B" w:rsidRPr="009E69E0" w:rsidRDefault="00726E0B"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7512" w:type="dxa"/>
            <w:tcBorders>
              <w:top w:val="single" w:sz="4" w:space="0" w:color="auto"/>
              <w:left w:val="nil"/>
              <w:bottom w:val="single" w:sz="4" w:space="0" w:color="auto"/>
              <w:right w:val="single" w:sz="4" w:space="0" w:color="auto"/>
            </w:tcBorders>
            <w:shd w:val="clear" w:color="auto" w:fill="auto"/>
            <w:vAlign w:val="center"/>
          </w:tcPr>
          <w:p w14:paraId="7B3DBD12" w14:textId="77777777" w:rsidR="00726E0B" w:rsidRPr="009E69E0" w:rsidRDefault="00726E0B" w:rsidP="0077798B">
            <w:pPr>
              <w:jc w:val="center"/>
              <w:rPr>
                <w:rFonts w:ascii="Arial" w:hAnsi="Arial" w:cs="Arial"/>
                <w:color w:val="000000"/>
                <w:sz w:val="20"/>
                <w:szCs w:val="20"/>
              </w:rPr>
            </w:pPr>
            <w:r w:rsidRPr="009E69E0">
              <w:rPr>
                <w:rFonts w:ascii="Arial" w:hAnsi="Arial" w:cs="Arial"/>
                <w:color w:val="000000"/>
                <w:sz w:val="20"/>
                <w:szCs w:val="20"/>
              </w:rPr>
              <w:t>2</w:t>
            </w:r>
          </w:p>
        </w:tc>
        <w:tc>
          <w:tcPr>
            <w:tcW w:w="4253" w:type="dxa"/>
            <w:tcBorders>
              <w:top w:val="single" w:sz="4" w:space="0" w:color="auto"/>
              <w:left w:val="nil"/>
              <w:bottom w:val="single" w:sz="4" w:space="0" w:color="auto"/>
              <w:right w:val="single" w:sz="4" w:space="0" w:color="auto"/>
            </w:tcBorders>
            <w:vAlign w:val="center"/>
          </w:tcPr>
          <w:p w14:paraId="648BB75C" w14:textId="5E3310C7" w:rsidR="00726E0B" w:rsidRPr="00CC6435" w:rsidRDefault="00726E0B" w:rsidP="0077798B">
            <w:pPr>
              <w:jc w:val="center"/>
            </w:pPr>
            <w:r>
              <w:t>3</w:t>
            </w:r>
          </w:p>
        </w:tc>
      </w:tr>
      <w:tr w:rsidR="00726E0B" w:rsidRPr="00CC6435" w14:paraId="104911CA" w14:textId="77777777" w:rsidTr="00726E0B">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74E07" w14:textId="77777777" w:rsidR="00726E0B" w:rsidRPr="009E69E0" w:rsidRDefault="00726E0B"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7512" w:type="dxa"/>
            <w:tcBorders>
              <w:top w:val="single" w:sz="4" w:space="0" w:color="auto"/>
              <w:left w:val="nil"/>
              <w:bottom w:val="single" w:sz="4" w:space="0" w:color="auto"/>
              <w:right w:val="single" w:sz="4" w:space="0" w:color="auto"/>
            </w:tcBorders>
            <w:shd w:val="clear" w:color="auto" w:fill="auto"/>
            <w:vAlign w:val="center"/>
            <w:hideMark/>
          </w:tcPr>
          <w:p w14:paraId="03890E88" w14:textId="2CA57E0F" w:rsidR="00726E0B" w:rsidRPr="00C83616" w:rsidRDefault="00726E0B" w:rsidP="00E961E5">
            <w:pPr>
              <w:rPr>
                <w:color w:val="000000"/>
              </w:rPr>
            </w:pPr>
            <w:r>
              <w:t>Р</w:t>
            </w:r>
            <w:r w:rsidRPr="004E332D">
              <w:t>асчетн</w:t>
            </w:r>
            <w:r>
              <w:t>ый</w:t>
            </w:r>
            <w:r w:rsidRPr="004E332D">
              <w:t xml:space="preserve"> </w:t>
            </w:r>
            <w:r w:rsidR="00B2762B" w:rsidRPr="00B2762B">
              <w:t xml:space="preserve">лимит финансирования на выполнение разовых Работ по осмотрам, регламентным работам в рамках технического обслуживания </w:t>
            </w:r>
            <w:r w:rsidRPr="004E332D">
              <w:t>с учетом предоставляемой Участником скидки</w:t>
            </w:r>
            <w:r>
              <w:t xml:space="preserve">, </w:t>
            </w:r>
            <w:r w:rsidRPr="00C83616">
              <w:rPr>
                <w:bCs/>
                <w:color w:val="000000"/>
              </w:rPr>
              <w:t>включая НДС 18%</w:t>
            </w:r>
          </w:p>
        </w:tc>
        <w:tc>
          <w:tcPr>
            <w:tcW w:w="4253" w:type="dxa"/>
            <w:tcBorders>
              <w:top w:val="single" w:sz="4" w:space="0" w:color="auto"/>
              <w:left w:val="nil"/>
              <w:bottom w:val="single" w:sz="4" w:space="0" w:color="auto"/>
              <w:right w:val="single" w:sz="4" w:space="0" w:color="auto"/>
            </w:tcBorders>
            <w:vAlign w:val="center"/>
          </w:tcPr>
          <w:p w14:paraId="6F5AFA81" w14:textId="77777777" w:rsidR="00726E0B" w:rsidRPr="00CC6435" w:rsidRDefault="00726E0B" w:rsidP="00C83616">
            <w:pPr>
              <w:jc w:val="center"/>
            </w:pPr>
          </w:p>
        </w:tc>
      </w:tr>
      <w:tr w:rsidR="00726E0B" w:rsidRPr="00CC6435" w14:paraId="69265A6F" w14:textId="77777777" w:rsidTr="00726E0B">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A31B9" w14:textId="74AB6CD5" w:rsidR="00726E0B" w:rsidRPr="009E69E0" w:rsidRDefault="00726E0B" w:rsidP="0077798B">
            <w:pPr>
              <w:jc w:val="center"/>
              <w:rPr>
                <w:rFonts w:ascii="Arial" w:hAnsi="Arial" w:cs="Arial"/>
                <w:color w:val="000000"/>
                <w:sz w:val="20"/>
                <w:szCs w:val="20"/>
              </w:rPr>
            </w:pPr>
            <w:r>
              <w:rPr>
                <w:rFonts w:ascii="Arial" w:hAnsi="Arial" w:cs="Arial"/>
                <w:color w:val="000000"/>
                <w:sz w:val="20"/>
                <w:szCs w:val="20"/>
              </w:rPr>
              <w:t>2</w:t>
            </w:r>
          </w:p>
        </w:tc>
        <w:tc>
          <w:tcPr>
            <w:tcW w:w="7512" w:type="dxa"/>
            <w:tcBorders>
              <w:top w:val="single" w:sz="4" w:space="0" w:color="auto"/>
              <w:left w:val="nil"/>
              <w:bottom w:val="single" w:sz="4" w:space="0" w:color="auto"/>
              <w:right w:val="single" w:sz="4" w:space="0" w:color="auto"/>
            </w:tcBorders>
            <w:shd w:val="clear" w:color="auto" w:fill="auto"/>
            <w:vAlign w:val="center"/>
          </w:tcPr>
          <w:p w14:paraId="08E232F1" w14:textId="136E5F1F" w:rsidR="00726E0B" w:rsidRPr="00C83616" w:rsidRDefault="00726E0B" w:rsidP="004E332D">
            <w:r>
              <w:rPr>
                <w:bCs/>
                <w:color w:val="000000"/>
              </w:rPr>
              <w:t>Л</w:t>
            </w:r>
            <w:r w:rsidRPr="004E332D">
              <w:rPr>
                <w:bCs/>
                <w:color w:val="000000"/>
              </w:rPr>
              <w:t>имит финансирования на Разовые работы (возмещаемые по заявкам арендаторов)</w:t>
            </w:r>
            <w:r w:rsidRPr="00C83616">
              <w:rPr>
                <w:bCs/>
                <w:color w:val="000000"/>
              </w:rPr>
              <w:t>, включая НДС 18%</w:t>
            </w:r>
          </w:p>
        </w:tc>
        <w:tc>
          <w:tcPr>
            <w:tcW w:w="4253" w:type="dxa"/>
            <w:tcBorders>
              <w:top w:val="single" w:sz="4" w:space="0" w:color="auto"/>
              <w:left w:val="nil"/>
              <w:bottom w:val="single" w:sz="4" w:space="0" w:color="auto"/>
              <w:right w:val="single" w:sz="4" w:space="0" w:color="auto"/>
            </w:tcBorders>
            <w:vAlign w:val="center"/>
          </w:tcPr>
          <w:p w14:paraId="070F185D" w14:textId="6964D521" w:rsidR="00726E0B" w:rsidRPr="00CC6435" w:rsidRDefault="00E961E5" w:rsidP="00950BA1">
            <w:pPr>
              <w:jc w:val="center"/>
            </w:pPr>
            <w:r w:rsidRPr="00E961E5">
              <w:rPr>
                <w:rFonts w:ascii="Arial" w:hAnsi="Arial" w:cs="Arial"/>
                <w:b/>
                <w:bCs/>
                <w:color w:val="000000"/>
                <w:sz w:val="20"/>
                <w:szCs w:val="20"/>
              </w:rPr>
              <w:t>2 773 427,87</w:t>
            </w:r>
          </w:p>
        </w:tc>
      </w:tr>
      <w:tr w:rsidR="00726E0B" w:rsidRPr="00CC6435" w14:paraId="19ED0B3B" w14:textId="77777777" w:rsidTr="00726E0B">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C6AD5" w14:textId="6F7B1419" w:rsidR="00726E0B" w:rsidRPr="009E69E0" w:rsidRDefault="00726E0B" w:rsidP="0077798B">
            <w:pPr>
              <w:jc w:val="center"/>
              <w:rPr>
                <w:rFonts w:ascii="Arial" w:hAnsi="Arial" w:cs="Arial"/>
                <w:color w:val="000000"/>
                <w:sz w:val="20"/>
                <w:szCs w:val="20"/>
              </w:rPr>
            </w:pPr>
            <w:r>
              <w:rPr>
                <w:rFonts w:ascii="Arial" w:hAnsi="Arial" w:cs="Arial"/>
                <w:color w:val="000000"/>
                <w:sz w:val="20"/>
                <w:szCs w:val="20"/>
              </w:rPr>
              <w:t>3</w:t>
            </w:r>
          </w:p>
        </w:tc>
        <w:tc>
          <w:tcPr>
            <w:tcW w:w="7512" w:type="dxa"/>
            <w:tcBorders>
              <w:top w:val="single" w:sz="4" w:space="0" w:color="auto"/>
              <w:left w:val="nil"/>
              <w:bottom w:val="single" w:sz="4" w:space="0" w:color="auto"/>
              <w:right w:val="single" w:sz="4" w:space="0" w:color="auto"/>
            </w:tcBorders>
            <w:shd w:val="clear" w:color="auto" w:fill="auto"/>
            <w:vAlign w:val="center"/>
          </w:tcPr>
          <w:p w14:paraId="523B6D5B" w14:textId="0C43F358" w:rsidR="00726E0B" w:rsidRPr="00C83616" w:rsidRDefault="00726E0B" w:rsidP="004E332D">
            <w:r>
              <w:rPr>
                <w:bCs/>
                <w:color w:val="000000"/>
              </w:rPr>
              <w:t>А</w:t>
            </w:r>
            <w:r w:rsidRPr="004E332D">
              <w:rPr>
                <w:bCs/>
                <w:color w:val="000000"/>
              </w:rPr>
              <w:t>бонентская плата за содержание Аварийной службы в целях выполнения работ по локализации аварий</w:t>
            </w:r>
            <w:r w:rsidRPr="00C83616">
              <w:rPr>
                <w:bCs/>
                <w:color w:val="000000"/>
              </w:rPr>
              <w:t>, включая НДС 18%</w:t>
            </w:r>
          </w:p>
        </w:tc>
        <w:tc>
          <w:tcPr>
            <w:tcW w:w="4253" w:type="dxa"/>
            <w:tcBorders>
              <w:top w:val="single" w:sz="4" w:space="0" w:color="auto"/>
              <w:left w:val="nil"/>
              <w:bottom w:val="single" w:sz="4" w:space="0" w:color="auto"/>
              <w:right w:val="single" w:sz="4" w:space="0" w:color="auto"/>
            </w:tcBorders>
            <w:vAlign w:val="center"/>
          </w:tcPr>
          <w:p w14:paraId="0D2D323D" w14:textId="3E88AD3B" w:rsidR="00726E0B" w:rsidRPr="00CC6435" w:rsidRDefault="00726E0B" w:rsidP="00C83616">
            <w:pPr>
              <w:jc w:val="center"/>
            </w:pPr>
          </w:p>
        </w:tc>
      </w:tr>
      <w:tr w:rsidR="00726E0B" w:rsidRPr="00CC6435" w14:paraId="14920DA4" w14:textId="77777777" w:rsidTr="00726E0B">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2CFBC" w14:textId="37F35E03" w:rsidR="00726E0B" w:rsidRPr="009E69E0" w:rsidRDefault="00726E0B" w:rsidP="0077798B">
            <w:pPr>
              <w:jc w:val="center"/>
              <w:rPr>
                <w:rFonts w:ascii="Arial" w:hAnsi="Arial" w:cs="Arial"/>
                <w:color w:val="000000"/>
                <w:sz w:val="20"/>
                <w:szCs w:val="20"/>
              </w:rPr>
            </w:pPr>
          </w:p>
        </w:tc>
        <w:tc>
          <w:tcPr>
            <w:tcW w:w="7512" w:type="dxa"/>
            <w:tcBorders>
              <w:top w:val="single" w:sz="4" w:space="0" w:color="auto"/>
              <w:left w:val="nil"/>
              <w:bottom w:val="single" w:sz="4" w:space="0" w:color="auto"/>
              <w:right w:val="single" w:sz="4" w:space="0" w:color="auto"/>
            </w:tcBorders>
            <w:shd w:val="clear" w:color="auto" w:fill="auto"/>
            <w:vAlign w:val="center"/>
          </w:tcPr>
          <w:p w14:paraId="0088231C" w14:textId="7DEA8BFA" w:rsidR="00726E0B" w:rsidRDefault="00726E0B" w:rsidP="00E961E5">
            <w:pPr>
              <w:rPr>
                <w:b/>
              </w:rPr>
            </w:pPr>
            <w:r>
              <w:rPr>
                <w:b/>
              </w:rPr>
              <w:t>ВСЕГО с</w:t>
            </w:r>
            <w:r w:rsidRPr="004E332D">
              <w:rPr>
                <w:b/>
              </w:rPr>
              <w:t>тоимость работ/</w:t>
            </w:r>
            <w:proofErr w:type="gramStart"/>
            <w:r w:rsidRPr="004E332D">
              <w:rPr>
                <w:b/>
              </w:rPr>
              <w:t>услуг  за</w:t>
            </w:r>
            <w:proofErr w:type="gramEnd"/>
            <w:r w:rsidRPr="004E332D">
              <w:rPr>
                <w:b/>
              </w:rPr>
              <w:t xml:space="preserve"> расчетный период  </w:t>
            </w:r>
            <w:r w:rsidR="00E961E5">
              <w:rPr>
                <w:b/>
              </w:rPr>
              <w:t>24</w:t>
            </w:r>
            <w:r w:rsidRPr="004E332D">
              <w:rPr>
                <w:b/>
              </w:rPr>
              <w:t xml:space="preserve"> месяц</w:t>
            </w:r>
            <w:r w:rsidR="00E961E5">
              <w:rPr>
                <w:b/>
              </w:rPr>
              <w:t>а</w:t>
            </w:r>
            <w:r>
              <w:rPr>
                <w:b/>
              </w:rPr>
              <w:t>, с учетом НДС 18%</w:t>
            </w:r>
          </w:p>
        </w:tc>
        <w:tc>
          <w:tcPr>
            <w:tcW w:w="4253" w:type="dxa"/>
            <w:tcBorders>
              <w:top w:val="single" w:sz="4" w:space="0" w:color="auto"/>
              <w:left w:val="nil"/>
              <w:bottom w:val="single" w:sz="4" w:space="0" w:color="auto"/>
              <w:right w:val="single" w:sz="4" w:space="0" w:color="auto"/>
            </w:tcBorders>
          </w:tcPr>
          <w:p w14:paraId="4169D80C" w14:textId="77777777" w:rsidR="00726E0B" w:rsidRPr="00CC6435" w:rsidRDefault="00726E0B" w:rsidP="0077798B"/>
        </w:tc>
      </w:tr>
    </w:tbl>
    <w:p w14:paraId="3C56C30C" w14:textId="77777777" w:rsidR="00055A00" w:rsidRDefault="00055A00" w:rsidP="001A2DFB"/>
    <w:p w14:paraId="678568F7" w14:textId="77777777" w:rsidR="00055A00" w:rsidRPr="001A2DFB" w:rsidRDefault="00055A00" w:rsidP="001A2DFB"/>
    <w:p w14:paraId="2E04A8DA" w14:textId="46C87847" w:rsidR="007E3838" w:rsidRDefault="0099682D" w:rsidP="0099682D">
      <w:pPr>
        <w:pStyle w:val="ac"/>
        <w:ind w:left="1080"/>
        <w:rPr>
          <w:b/>
        </w:rPr>
      </w:pPr>
      <w:r>
        <w:rPr>
          <w:b/>
        </w:rPr>
        <w:t xml:space="preserve">Таблица 2. </w:t>
      </w:r>
      <w:r w:rsidR="0039394C">
        <w:rPr>
          <w:b/>
        </w:rPr>
        <w:t xml:space="preserve">Реестр расценок </w:t>
      </w:r>
      <w:r w:rsidR="00CE5BEE" w:rsidRPr="00CE5BEE">
        <w:rPr>
          <w:b/>
        </w:rPr>
        <w:t>на Разовые работы</w:t>
      </w:r>
      <w:r w:rsidR="00072394">
        <w:rPr>
          <w:b/>
        </w:rPr>
        <w:t xml:space="preserve">. </w:t>
      </w:r>
    </w:p>
    <w:p w14:paraId="726BD818" w14:textId="5D05B93A" w:rsidR="002E2078" w:rsidRDefault="007E3838" w:rsidP="0099682D">
      <w:pPr>
        <w:pStyle w:val="ac"/>
        <w:ind w:left="1080"/>
        <w:rPr>
          <w:bCs/>
          <w:color w:val="000000"/>
        </w:rPr>
      </w:pPr>
      <w:r>
        <w:rPr>
          <w:b/>
        </w:rPr>
        <w:t>Осмотры</w:t>
      </w:r>
      <w:r w:rsidRPr="007E3838">
        <w:rPr>
          <w:b/>
        </w:rPr>
        <w:t xml:space="preserve"> и регламентны</w:t>
      </w:r>
      <w:r>
        <w:rPr>
          <w:b/>
        </w:rPr>
        <w:t>е</w:t>
      </w:r>
      <w:r w:rsidRPr="007E3838">
        <w:rPr>
          <w:b/>
        </w:rPr>
        <w:t xml:space="preserve"> работ</w:t>
      </w:r>
      <w:r>
        <w:rPr>
          <w:b/>
        </w:rPr>
        <w:t>ы</w:t>
      </w:r>
      <w:r w:rsidRPr="007E3838">
        <w:rPr>
          <w:b/>
        </w:rPr>
        <w:t xml:space="preserve"> в рамках технического обслуживания в год</w:t>
      </w:r>
      <w:r w:rsidR="00072394">
        <w:t xml:space="preserve"> </w:t>
      </w:r>
    </w:p>
    <w:p w14:paraId="56A850FE" w14:textId="77777777" w:rsidR="007E3838" w:rsidRPr="007E3838" w:rsidRDefault="007E3838" w:rsidP="007E3838">
      <w:pPr>
        <w:rPr>
          <w:b/>
        </w:rPr>
      </w:pPr>
    </w:p>
    <w:p w14:paraId="2F95A8E1" w14:textId="5B26D0CF" w:rsidR="004E332D" w:rsidRDefault="000C33A3" w:rsidP="004E332D">
      <w:pPr>
        <w:pStyle w:val="ac"/>
        <w:ind w:left="1080"/>
        <w:rPr>
          <w:b/>
          <w:lang w:val="en-US"/>
        </w:rPr>
      </w:pPr>
      <w:r w:rsidRPr="000C33A3">
        <w:rPr>
          <w:b/>
        </w:rPr>
        <w:t>Разовые работы. Осмотры</w:t>
      </w:r>
    </w:p>
    <w:p w14:paraId="72C0CD94" w14:textId="77777777" w:rsidR="00E502C0" w:rsidRDefault="00E502C0" w:rsidP="004E332D">
      <w:pPr>
        <w:pStyle w:val="ac"/>
        <w:ind w:left="1080"/>
        <w:rPr>
          <w:b/>
          <w:lang w:val="en-US"/>
        </w:rPr>
      </w:pPr>
    </w:p>
    <w:tbl>
      <w:tblPr>
        <w:tblW w:w="14616" w:type="dxa"/>
        <w:tblInd w:w="93" w:type="dxa"/>
        <w:tblLayout w:type="fixed"/>
        <w:tblLook w:val="04A0" w:firstRow="1" w:lastRow="0" w:firstColumn="1" w:lastColumn="0" w:noHBand="0" w:noVBand="1"/>
      </w:tblPr>
      <w:tblGrid>
        <w:gridCol w:w="700"/>
        <w:gridCol w:w="6686"/>
        <w:gridCol w:w="1701"/>
        <w:gridCol w:w="1134"/>
        <w:gridCol w:w="2127"/>
        <w:gridCol w:w="2268"/>
      </w:tblGrid>
      <w:tr w:rsidR="00E502C0" w:rsidRPr="00E502C0" w14:paraId="308DA634" w14:textId="77777777" w:rsidTr="00E502C0">
        <w:trPr>
          <w:trHeight w:val="1035"/>
        </w:trPr>
        <w:tc>
          <w:tcPr>
            <w:tcW w:w="7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06637BA" w14:textId="77777777" w:rsidR="00E502C0" w:rsidRPr="00E502C0" w:rsidRDefault="00E502C0" w:rsidP="00E502C0">
            <w:pPr>
              <w:jc w:val="center"/>
              <w:rPr>
                <w:color w:val="000000"/>
                <w:sz w:val="20"/>
                <w:szCs w:val="20"/>
              </w:rPr>
            </w:pPr>
            <w:r w:rsidRPr="00E502C0">
              <w:rPr>
                <w:color w:val="000000"/>
                <w:sz w:val="20"/>
                <w:szCs w:val="20"/>
              </w:rPr>
              <w:t>№ п/п</w:t>
            </w:r>
          </w:p>
        </w:tc>
        <w:tc>
          <w:tcPr>
            <w:tcW w:w="6686" w:type="dxa"/>
            <w:tcBorders>
              <w:top w:val="single" w:sz="8" w:space="0" w:color="auto"/>
              <w:left w:val="nil"/>
              <w:bottom w:val="single" w:sz="8" w:space="0" w:color="auto"/>
              <w:right w:val="single" w:sz="8" w:space="0" w:color="auto"/>
            </w:tcBorders>
            <w:shd w:val="clear" w:color="auto" w:fill="auto"/>
            <w:vAlign w:val="center"/>
            <w:hideMark/>
          </w:tcPr>
          <w:p w14:paraId="3C748B93" w14:textId="77777777" w:rsidR="00E502C0" w:rsidRPr="00E502C0" w:rsidRDefault="00E502C0" w:rsidP="00E502C0">
            <w:pPr>
              <w:jc w:val="center"/>
              <w:rPr>
                <w:color w:val="000000"/>
                <w:sz w:val="20"/>
                <w:szCs w:val="20"/>
              </w:rPr>
            </w:pPr>
            <w:r w:rsidRPr="00E502C0">
              <w:rPr>
                <w:color w:val="000000"/>
                <w:sz w:val="20"/>
                <w:szCs w:val="20"/>
              </w:rPr>
              <w:t>Наименование оборудования/Перечень работ</w:t>
            </w:r>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5E1B584C" w14:textId="77777777" w:rsidR="00E502C0" w:rsidRPr="00E502C0" w:rsidRDefault="00E502C0" w:rsidP="00E502C0">
            <w:pPr>
              <w:jc w:val="center"/>
              <w:rPr>
                <w:color w:val="000000"/>
                <w:sz w:val="20"/>
                <w:szCs w:val="20"/>
              </w:rPr>
            </w:pPr>
            <w:r w:rsidRPr="00E502C0">
              <w:rPr>
                <w:color w:val="000000"/>
                <w:sz w:val="20"/>
                <w:szCs w:val="20"/>
              </w:rPr>
              <w:t>Периодичность</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5A1749E7" w14:textId="77777777" w:rsidR="00E502C0" w:rsidRPr="00E502C0" w:rsidRDefault="00E502C0" w:rsidP="00E502C0">
            <w:pPr>
              <w:jc w:val="center"/>
              <w:rPr>
                <w:color w:val="000000"/>
                <w:sz w:val="20"/>
                <w:szCs w:val="20"/>
              </w:rPr>
            </w:pPr>
            <w:r w:rsidRPr="00E502C0">
              <w:rPr>
                <w:color w:val="000000"/>
                <w:sz w:val="20"/>
                <w:szCs w:val="20"/>
              </w:rPr>
              <w:t>Количество раз оказания услуг/выполнения работ</w:t>
            </w:r>
          </w:p>
        </w:tc>
        <w:tc>
          <w:tcPr>
            <w:tcW w:w="2127" w:type="dxa"/>
            <w:tcBorders>
              <w:top w:val="single" w:sz="8" w:space="0" w:color="auto"/>
              <w:left w:val="nil"/>
              <w:bottom w:val="single" w:sz="8" w:space="0" w:color="auto"/>
              <w:right w:val="single" w:sz="8" w:space="0" w:color="auto"/>
            </w:tcBorders>
            <w:shd w:val="clear" w:color="auto" w:fill="auto"/>
            <w:vAlign w:val="center"/>
            <w:hideMark/>
          </w:tcPr>
          <w:p w14:paraId="4A7B0B25" w14:textId="77777777" w:rsidR="00E502C0" w:rsidRPr="00E502C0" w:rsidRDefault="00E502C0" w:rsidP="00E502C0">
            <w:pPr>
              <w:jc w:val="center"/>
              <w:rPr>
                <w:color w:val="000000"/>
                <w:sz w:val="20"/>
                <w:szCs w:val="20"/>
              </w:rPr>
            </w:pPr>
            <w:r w:rsidRPr="00E502C0">
              <w:rPr>
                <w:color w:val="000000"/>
                <w:sz w:val="20"/>
                <w:szCs w:val="20"/>
              </w:rPr>
              <w:t>Единичная расценка, руб., включая НДС 18%</w:t>
            </w:r>
          </w:p>
        </w:tc>
        <w:tc>
          <w:tcPr>
            <w:tcW w:w="2268" w:type="dxa"/>
            <w:tcBorders>
              <w:top w:val="single" w:sz="8" w:space="0" w:color="auto"/>
              <w:left w:val="nil"/>
              <w:bottom w:val="single" w:sz="8" w:space="0" w:color="auto"/>
              <w:right w:val="single" w:sz="8" w:space="0" w:color="auto"/>
            </w:tcBorders>
            <w:shd w:val="clear" w:color="auto" w:fill="auto"/>
            <w:vAlign w:val="center"/>
            <w:hideMark/>
          </w:tcPr>
          <w:p w14:paraId="6D675751" w14:textId="77777777" w:rsidR="00E502C0" w:rsidRPr="00E502C0" w:rsidRDefault="00E502C0" w:rsidP="00E502C0">
            <w:pPr>
              <w:jc w:val="center"/>
              <w:rPr>
                <w:color w:val="000000"/>
                <w:sz w:val="20"/>
                <w:szCs w:val="20"/>
              </w:rPr>
            </w:pPr>
            <w:r w:rsidRPr="00E502C0">
              <w:rPr>
                <w:color w:val="000000"/>
                <w:sz w:val="20"/>
                <w:szCs w:val="20"/>
              </w:rPr>
              <w:t>Общая стоимость в год, включая НДС 18%</w:t>
            </w:r>
          </w:p>
        </w:tc>
      </w:tr>
      <w:tr w:rsidR="00E502C0" w:rsidRPr="00E502C0" w14:paraId="6E8FDE9D" w14:textId="77777777" w:rsidTr="00E502C0">
        <w:trPr>
          <w:trHeight w:val="33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52DE265" w14:textId="77777777" w:rsidR="00E502C0" w:rsidRPr="00E502C0" w:rsidRDefault="00E502C0" w:rsidP="00E502C0">
            <w:pPr>
              <w:jc w:val="center"/>
              <w:outlineLvl w:val="0"/>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auto" w:fill="auto"/>
            <w:vAlign w:val="center"/>
            <w:hideMark/>
          </w:tcPr>
          <w:p w14:paraId="0C531DCD" w14:textId="77777777" w:rsidR="00E502C0" w:rsidRPr="00E502C0" w:rsidRDefault="00E502C0" w:rsidP="00E502C0">
            <w:pPr>
              <w:jc w:val="center"/>
              <w:outlineLvl w:val="0"/>
              <w:rPr>
                <w:color w:val="000000"/>
                <w:sz w:val="20"/>
                <w:szCs w:val="20"/>
              </w:rPr>
            </w:pPr>
            <w:r w:rsidRPr="00E502C0">
              <w:rPr>
                <w:color w:val="000000"/>
                <w:sz w:val="20"/>
                <w:szCs w:val="20"/>
              </w:rPr>
              <w:t> </w:t>
            </w:r>
          </w:p>
        </w:tc>
        <w:tc>
          <w:tcPr>
            <w:tcW w:w="1701" w:type="dxa"/>
            <w:tcBorders>
              <w:top w:val="nil"/>
              <w:left w:val="nil"/>
              <w:bottom w:val="single" w:sz="8" w:space="0" w:color="auto"/>
              <w:right w:val="single" w:sz="8" w:space="0" w:color="auto"/>
            </w:tcBorders>
            <w:shd w:val="clear" w:color="auto" w:fill="auto"/>
            <w:vAlign w:val="center"/>
            <w:hideMark/>
          </w:tcPr>
          <w:p w14:paraId="6BAB0488" w14:textId="77777777" w:rsidR="00E502C0" w:rsidRPr="00E502C0" w:rsidRDefault="00E502C0" w:rsidP="00E502C0">
            <w:pPr>
              <w:jc w:val="center"/>
              <w:outlineLvl w:val="0"/>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1AD9C50D" w14:textId="77777777" w:rsidR="00E502C0" w:rsidRPr="00E502C0" w:rsidRDefault="00E502C0" w:rsidP="00E502C0">
            <w:pPr>
              <w:jc w:val="center"/>
              <w:outlineLvl w:val="0"/>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auto" w:fill="auto"/>
            <w:vAlign w:val="center"/>
            <w:hideMark/>
          </w:tcPr>
          <w:p w14:paraId="2F695013" w14:textId="77777777" w:rsidR="00E502C0" w:rsidRPr="00E502C0" w:rsidRDefault="00E502C0" w:rsidP="00E502C0">
            <w:pPr>
              <w:jc w:val="center"/>
              <w:outlineLvl w:val="0"/>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auto" w:fill="auto"/>
            <w:noWrap/>
            <w:vAlign w:val="center"/>
            <w:hideMark/>
          </w:tcPr>
          <w:p w14:paraId="7631C643" w14:textId="77777777" w:rsidR="00E502C0" w:rsidRPr="00E502C0" w:rsidRDefault="00E502C0" w:rsidP="00E502C0">
            <w:pPr>
              <w:jc w:val="center"/>
              <w:outlineLvl w:val="0"/>
              <w:rPr>
                <w:color w:val="000000"/>
                <w:sz w:val="20"/>
                <w:szCs w:val="20"/>
              </w:rPr>
            </w:pPr>
            <w:r w:rsidRPr="00E502C0">
              <w:rPr>
                <w:color w:val="000000"/>
                <w:sz w:val="20"/>
                <w:szCs w:val="20"/>
              </w:rPr>
              <w:t> </w:t>
            </w:r>
          </w:p>
        </w:tc>
      </w:tr>
      <w:tr w:rsidR="00E502C0" w:rsidRPr="00E502C0" w14:paraId="323DC17A" w14:textId="77777777" w:rsidTr="00E502C0">
        <w:trPr>
          <w:trHeight w:val="645"/>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205C2AFE"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0AEA12CA" w14:textId="77777777" w:rsidR="00E502C0" w:rsidRPr="00E502C0" w:rsidRDefault="00E502C0" w:rsidP="00E502C0">
            <w:pPr>
              <w:rPr>
                <w:color w:val="000000"/>
              </w:rPr>
            </w:pPr>
            <w:r w:rsidRPr="00E502C0">
              <w:rPr>
                <w:color w:val="000000"/>
              </w:rPr>
              <w:t>Внутреннее электрооборудование и электроосвещение. ЭС1,2</w:t>
            </w:r>
          </w:p>
        </w:tc>
        <w:tc>
          <w:tcPr>
            <w:tcW w:w="1701" w:type="dxa"/>
            <w:tcBorders>
              <w:top w:val="nil"/>
              <w:left w:val="nil"/>
              <w:bottom w:val="single" w:sz="8" w:space="0" w:color="auto"/>
              <w:right w:val="single" w:sz="8" w:space="0" w:color="auto"/>
            </w:tcBorders>
            <w:shd w:val="clear" w:color="000000" w:fill="FFC000"/>
            <w:vAlign w:val="center"/>
            <w:hideMark/>
          </w:tcPr>
          <w:p w14:paraId="50DF91EB"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2BEDC99A"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C5BDBA1"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4B05A2A7" w14:textId="77777777" w:rsidR="00E502C0" w:rsidRPr="00E502C0" w:rsidRDefault="00E502C0" w:rsidP="00E502C0">
            <w:pPr>
              <w:rPr>
                <w:color w:val="000000"/>
              </w:rPr>
            </w:pPr>
            <w:r w:rsidRPr="00E502C0">
              <w:rPr>
                <w:color w:val="000000"/>
              </w:rPr>
              <w:t> </w:t>
            </w:r>
          </w:p>
        </w:tc>
      </w:tr>
      <w:tr w:rsidR="00E502C0" w:rsidRPr="00E502C0" w14:paraId="5D4069EB"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63432E0"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1B906EC7" w14:textId="77777777" w:rsidR="00E502C0" w:rsidRPr="00E502C0" w:rsidRDefault="00E502C0" w:rsidP="00E502C0">
            <w:pPr>
              <w:rPr>
                <w:b/>
                <w:bCs/>
                <w:color w:val="000000"/>
                <w:sz w:val="20"/>
                <w:szCs w:val="20"/>
              </w:rPr>
            </w:pPr>
            <w:r w:rsidRPr="00E502C0">
              <w:rPr>
                <w:b/>
                <w:bCs/>
                <w:color w:val="000000"/>
                <w:sz w:val="20"/>
                <w:szCs w:val="20"/>
              </w:rPr>
              <w:t>Главный распределительный щит / ВРУ</w:t>
            </w:r>
          </w:p>
        </w:tc>
        <w:tc>
          <w:tcPr>
            <w:tcW w:w="1701" w:type="dxa"/>
            <w:tcBorders>
              <w:top w:val="nil"/>
              <w:left w:val="nil"/>
              <w:bottom w:val="single" w:sz="8" w:space="0" w:color="auto"/>
              <w:right w:val="single" w:sz="8" w:space="0" w:color="auto"/>
            </w:tcBorders>
            <w:shd w:val="clear" w:color="000000" w:fill="92D050"/>
            <w:vAlign w:val="center"/>
            <w:hideMark/>
          </w:tcPr>
          <w:p w14:paraId="0EF69300"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24721E26"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48FB65A8"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6F77AD4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08EABE56"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B2C3B75"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3AF1BE3D" w14:textId="77777777" w:rsidR="00E502C0" w:rsidRPr="00E502C0" w:rsidRDefault="00E502C0" w:rsidP="00E502C0">
            <w:pPr>
              <w:rPr>
                <w:color w:val="000000"/>
                <w:sz w:val="20"/>
                <w:szCs w:val="20"/>
              </w:rPr>
            </w:pPr>
            <w:r w:rsidRPr="00E502C0">
              <w:rPr>
                <w:color w:val="000000"/>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1701" w:type="dxa"/>
            <w:tcBorders>
              <w:top w:val="nil"/>
              <w:left w:val="nil"/>
              <w:bottom w:val="single" w:sz="8" w:space="0" w:color="auto"/>
              <w:right w:val="single" w:sz="8" w:space="0" w:color="auto"/>
            </w:tcBorders>
            <w:shd w:val="clear" w:color="auto" w:fill="auto"/>
            <w:vAlign w:val="center"/>
            <w:hideMark/>
          </w:tcPr>
          <w:p w14:paraId="671BEF9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35C468D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AF72E9D"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07C41874"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572EC0CB"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0949274"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4EC3423C" w14:textId="77777777" w:rsidR="00E502C0" w:rsidRPr="00E502C0" w:rsidRDefault="00E502C0" w:rsidP="00E502C0">
            <w:pPr>
              <w:rPr>
                <w:color w:val="000000"/>
                <w:sz w:val="20"/>
                <w:szCs w:val="20"/>
              </w:rPr>
            </w:pPr>
            <w:r w:rsidRPr="00E502C0">
              <w:rPr>
                <w:color w:val="000000"/>
                <w:sz w:val="20"/>
                <w:szCs w:val="20"/>
              </w:rPr>
              <w:t xml:space="preserve">Проверка состояния средств индикации </w:t>
            </w:r>
            <w:proofErr w:type="gramStart"/>
            <w:r w:rsidRPr="00E502C0">
              <w:rPr>
                <w:color w:val="000000"/>
                <w:sz w:val="20"/>
                <w:szCs w:val="20"/>
              </w:rPr>
              <w:t>и  измерительных</w:t>
            </w:r>
            <w:proofErr w:type="gramEnd"/>
            <w:r w:rsidRPr="00E502C0">
              <w:rPr>
                <w:color w:val="000000"/>
                <w:sz w:val="20"/>
                <w:szCs w:val="20"/>
              </w:rPr>
              <w:t xml:space="preserve"> приборов. </w:t>
            </w:r>
          </w:p>
        </w:tc>
        <w:tc>
          <w:tcPr>
            <w:tcW w:w="1701" w:type="dxa"/>
            <w:tcBorders>
              <w:top w:val="nil"/>
              <w:left w:val="nil"/>
              <w:bottom w:val="single" w:sz="8" w:space="0" w:color="auto"/>
              <w:right w:val="single" w:sz="8" w:space="0" w:color="auto"/>
            </w:tcBorders>
            <w:shd w:val="clear" w:color="auto" w:fill="auto"/>
            <w:vAlign w:val="center"/>
            <w:hideMark/>
          </w:tcPr>
          <w:p w14:paraId="33D0C65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6B551F6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BA3075D"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85E5D50"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4A69DE9"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7A719F7"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209BF9FD" w14:textId="77777777" w:rsidR="00E502C0" w:rsidRPr="00E502C0" w:rsidRDefault="00E502C0" w:rsidP="00E502C0">
            <w:pPr>
              <w:rPr>
                <w:color w:val="000000"/>
                <w:sz w:val="20"/>
                <w:szCs w:val="20"/>
              </w:rPr>
            </w:pPr>
            <w:r w:rsidRPr="00E502C0">
              <w:rPr>
                <w:color w:val="000000"/>
                <w:sz w:val="20"/>
                <w:szCs w:val="20"/>
              </w:rPr>
              <w:t xml:space="preserve">Контроль наличия пломб на приборах учета. Проверка корпусов аппаратов на наличие повреждений. </w:t>
            </w:r>
          </w:p>
        </w:tc>
        <w:tc>
          <w:tcPr>
            <w:tcW w:w="1701" w:type="dxa"/>
            <w:tcBorders>
              <w:top w:val="nil"/>
              <w:left w:val="nil"/>
              <w:bottom w:val="single" w:sz="8" w:space="0" w:color="auto"/>
              <w:right w:val="single" w:sz="8" w:space="0" w:color="auto"/>
            </w:tcBorders>
            <w:shd w:val="clear" w:color="auto" w:fill="auto"/>
            <w:vAlign w:val="center"/>
            <w:hideMark/>
          </w:tcPr>
          <w:p w14:paraId="1AD22FE9"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C84BEB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B940C86"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59B15F6C"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C2F956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704A7CC"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58A600C5" w14:textId="77777777" w:rsidR="00E502C0" w:rsidRPr="00E502C0" w:rsidRDefault="00E502C0" w:rsidP="00E502C0">
            <w:pPr>
              <w:rPr>
                <w:color w:val="000000"/>
                <w:sz w:val="20"/>
                <w:szCs w:val="20"/>
              </w:rPr>
            </w:pPr>
            <w:r w:rsidRPr="00E502C0">
              <w:rPr>
                <w:color w:val="000000"/>
                <w:sz w:val="20"/>
                <w:szCs w:val="20"/>
              </w:rPr>
              <w:t>Проверка чистоты и порядка в помещении.</w:t>
            </w:r>
          </w:p>
        </w:tc>
        <w:tc>
          <w:tcPr>
            <w:tcW w:w="1701" w:type="dxa"/>
            <w:tcBorders>
              <w:top w:val="nil"/>
              <w:left w:val="nil"/>
              <w:bottom w:val="single" w:sz="8" w:space="0" w:color="auto"/>
              <w:right w:val="single" w:sz="8" w:space="0" w:color="auto"/>
            </w:tcBorders>
            <w:shd w:val="clear" w:color="auto" w:fill="auto"/>
            <w:vAlign w:val="center"/>
            <w:hideMark/>
          </w:tcPr>
          <w:p w14:paraId="7378603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6C10890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165CA6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912AACF"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813E06B"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8844259"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04F242C0" w14:textId="77777777" w:rsidR="00E502C0" w:rsidRPr="00E502C0" w:rsidRDefault="00E502C0" w:rsidP="00E502C0">
            <w:pPr>
              <w:rPr>
                <w:color w:val="000000"/>
                <w:sz w:val="20"/>
                <w:szCs w:val="20"/>
              </w:rPr>
            </w:pPr>
            <w:r w:rsidRPr="00E502C0">
              <w:rPr>
                <w:color w:val="000000"/>
                <w:sz w:val="20"/>
                <w:szCs w:val="20"/>
              </w:rPr>
              <w:t>Снятие показаний приборов учета электроэнергии.</w:t>
            </w:r>
          </w:p>
        </w:tc>
        <w:tc>
          <w:tcPr>
            <w:tcW w:w="1701" w:type="dxa"/>
            <w:tcBorders>
              <w:top w:val="nil"/>
              <w:left w:val="nil"/>
              <w:bottom w:val="single" w:sz="8" w:space="0" w:color="auto"/>
              <w:right w:val="single" w:sz="8" w:space="0" w:color="auto"/>
            </w:tcBorders>
            <w:shd w:val="clear" w:color="auto" w:fill="auto"/>
            <w:vAlign w:val="center"/>
            <w:hideMark/>
          </w:tcPr>
          <w:p w14:paraId="5CF7815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1E28B16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A2B9ADC" w14:textId="77777777" w:rsidR="00E502C0" w:rsidRPr="00E502C0" w:rsidRDefault="00E502C0" w:rsidP="00E502C0">
            <w:pPr>
              <w:rPr>
                <w:color w:val="000000"/>
                <w:sz w:val="20"/>
                <w:szCs w:val="20"/>
              </w:rPr>
            </w:pPr>
            <w:r w:rsidRPr="00E502C0">
              <w:rPr>
                <w:color w:val="000000"/>
                <w:sz w:val="20"/>
                <w:szCs w:val="20"/>
              </w:rPr>
              <w:t xml:space="preserve">               797,63   </w:t>
            </w:r>
          </w:p>
        </w:tc>
        <w:tc>
          <w:tcPr>
            <w:tcW w:w="2268" w:type="dxa"/>
            <w:tcBorders>
              <w:top w:val="nil"/>
              <w:left w:val="nil"/>
              <w:bottom w:val="single" w:sz="8" w:space="0" w:color="auto"/>
              <w:right w:val="single" w:sz="8" w:space="0" w:color="auto"/>
            </w:tcBorders>
            <w:shd w:val="clear" w:color="auto" w:fill="auto"/>
            <w:noWrap/>
            <w:vAlign w:val="bottom"/>
            <w:hideMark/>
          </w:tcPr>
          <w:p w14:paraId="15E0B1DB" w14:textId="77777777" w:rsidR="00E502C0" w:rsidRPr="00E502C0" w:rsidRDefault="00E502C0" w:rsidP="00E502C0">
            <w:pPr>
              <w:rPr>
                <w:color w:val="000000"/>
                <w:sz w:val="20"/>
                <w:szCs w:val="20"/>
              </w:rPr>
            </w:pPr>
            <w:r w:rsidRPr="00E502C0">
              <w:rPr>
                <w:color w:val="000000"/>
                <w:sz w:val="20"/>
                <w:szCs w:val="20"/>
              </w:rPr>
              <w:t xml:space="preserve">                 9 571,53   </w:t>
            </w:r>
          </w:p>
        </w:tc>
      </w:tr>
      <w:tr w:rsidR="00E502C0" w:rsidRPr="00E502C0" w14:paraId="42A2E061"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D955C1C" w14:textId="77777777" w:rsidR="00E502C0" w:rsidRPr="00E502C0" w:rsidRDefault="00E502C0" w:rsidP="00E502C0">
            <w:pPr>
              <w:jc w:val="center"/>
              <w:rPr>
                <w:color w:val="000000"/>
                <w:sz w:val="20"/>
                <w:szCs w:val="20"/>
              </w:rPr>
            </w:pPr>
            <w:r w:rsidRPr="00E502C0">
              <w:rPr>
                <w:color w:val="000000"/>
                <w:sz w:val="20"/>
                <w:szCs w:val="20"/>
              </w:rPr>
              <w:t>1.6.</w:t>
            </w:r>
          </w:p>
        </w:tc>
        <w:tc>
          <w:tcPr>
            <w:tcW w:w="6686" w:type="dxa"/>
            <w:tcBorders>
              <w:top w:val="nil"/>
              <w:left w:val="nil"/>
              <w:bottom w:val="single" w:sz="8" w:space="0" w:color="auto"/>
              <w:right w:val="single" w:sz="8" w:space="0" w:color="auto"/>
            </w:tcBorders>
            <w:shd w:val="clear" w:color="auto" w:fill="auto"/>
            <w:vAlign w:val="center"/>
            <w:hideMark/>
          </w:tcPr>
          <w:p w14:paraId="45FB85F3" w14:textId="77777777" w:rsidR="00E502C0" w:rsidRPr="00E502C0" w:rsidRDefault="00E502C0" w:rsidP="00E502C0">
            <w:pPr>
              <w:rPr>
                <w:color w:val="000000"/>
                <w:sz w:val="20"/>
                <w:szCs w:val="20"/>
              </w:rPr>
            </w:pPr>
            <w:r w:rsidRPr="00E502C0">
              <w:rPr>
                <w:color w:val="000000"/>
                <w:sz w:val="20"/>
                <w:szCs w:val="20"/>
              </w:rPr>
              <w:t>Проверка исправности запирающих устройств, замков.</w:t>
            </w:r>
          </w:p>
        </w:tc>
        <w:tc>
          <w:tcPr>
            <w:tcW w:w="1701" w:type="dxa"/>
            <w:tcBorders>
              <w:top w:val="nil"/>
              <w:left w:val="nil"/>
              <w:bottom w:val="single" w:sz="8" w:space="0" w:color="auto"/>
              <w:right w:val="single" w:sz="8" w:space="0" w:color="auto"/>
            </w:tcBorders>
            <w:shd w:val="clear" w:color="auto" w:fill="auto"/>
            <w:vAlign w:val="center"/>
            <w:hideMark/>
          </w:tcPr>
          <w:p w14:paraId="5D4E84B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845EDE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DC43160"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AA6F8C9"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62818F2"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D86CD44" w14:textId="77777777" w:rsidR="00E502C0" w:rsidRPr="00E502C0" w:rsidRDefault="00E502C0" w:rsidP="00E502C0">
            <w:pPr>
              <w:jc w:val="center"/>
              <w:rPr>
                <w:color w:val="000000"/>
                <w:sz w:val="20"/>
                <w:szCs w:val="20"/>
              </w:rPr>
            </w:pPr>
            <w:r w:rsidRPr="00E502C0">
              <w:rPr>
                <w:color w:val="000000"/>
                <w:sz w:val="20"/>
                <w:szCs w:val="20"/>
              </w:rPr>
              <w:t>1.7.</w:t>
            </w:r>
          </w:p>
        </w:tc>
        <w:tc>
          <w:tcPr>
            <w:tcW w:w="6686" w:type="dxa"/>
            <w:tcBorders>
              <w:top w:val="nil"/>
              <w:left w:val="nil"/>
              <w:bottom w:val="single" w:sz="8" w:space="0" w:color="auto"/>
              <w:right w:val="single" w:sz="8" w:space="0" w:color="auto"/>
            </w:tcBorders>
            <w:shd w:val="clear" w:color="auto" w:fill="auto"/>
            <w:vAlign w:val="center"/>
            <w:hideMark/>
          </w:tcPr>
          <w:p w14:paraId="377D965A" w14:textId="77777777" w:rsidR="00E502C0" w:rsidRPr="00E502C0" w:rsidRDefault="00E502C0" w:rsidP="00E502C0">
            <w:pPr>
              <w:rPr>
                <w:color w:val="000000"/>
                <w:sz w:val="20"/>
                <w:szCs w:val="20"/>
              </w:rPr>
            </w:pPr>
            <w:r w:rsidRPr="00E502C0">
              <w:rPr>
                <w:color w:val="000000"/>
                <w:sz w:val="20"/>
                <w:szCs w:val="20"/>
              </w:rPr>
              <w:t xml:space="preserve">Проверка наличия и состояния СИЗ. </w:t>
            </w:r>
          </w:p>
        </w:tc>
        <w:tc>
          <w:tcPr>
            <w:tcW w:w="1701" w:type="dxa"/>
            <w:tcBorders>
              <w:top w:val="nil"/>
              <w:left w:val="nil"/>
              <w:bottom w:val="single" w:sz="8" w:space="0" w:color="auto"/>
              <w:right w:val="single" w:sz="8" w:space="0" w:color="auto"/>
            </w:tcBorders>
            <w:shd w:val="clear" w:color="auto" w:fill="auto"/>
            <w:vAlign w:val="center"/>
            <w:hideMark/>
          </w:tcPr>
          <w:p w14:paraId="67FDBCD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C43065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255DBFF"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32E56A34"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9BFAD9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B51D467" w14:textId="77777777" w:rsidR="00E502C0" w:rsidRPr="00E502C0" w:rsidRDefault="00E502C0" w:rsidP="00E502C0">
            <w:pPr>
              <w:jc w:val="center"/>
              <w:rPr>
                <w:color w:val="000000"/>
                <w:sz w:val="20"/>
                <w:szCs w:val="20"/>
              </w:rPr>
            </w:pPr>
            <w:r w:rsidRPr="00E502C0">
              <w:rPr>
                <w:color w:val="000000"/>
                <w:sz w:val="20"/>
                <w:szCs w:val="20"/>
              </w:rPr>
              <w:t>1.8.</w:t>
            </w:r>
          </w:p>
        </w:tc>
        <w:tc>
          <w:tcPr>
            <w:tcW w:w="6686" w:type="dxa"/>
            <w:tcBorders>
              <w:top w:val="nil"/>
              <w:left w:val="nil"/>
              <w:bottom w:val="single" w:sz="8" w:space="0" w:color="auto"/>
              <w:right w:val="single" w:sz="8" w:space="0" w:color="auto"/>
            </w:tcBorders>
            <w:shd w:val="clear" w:color="auto" w:fill="auto"/>
            <w:vAlign w:val="center"/>
            <w:hideMark/>
          </w:tcPr>
          <w:p w14:paraId="3D4E611D" w14:textId="77777777" w:rsidR="00E502C0" w:rsidRPr="00E502C0" w:rsidRDefault="00E502C0" w:rsidP="00E502C0">
            <w:pPr>
              <w:rPr>
                <w:color w:val="000000"/>
                <w:sz w:val="20"/>
                <w:szCs w:val="20"/>
              </w:rPr>
            </w:pPr>
            <w:r w:rsidRPr="00E502C0">
              <w:rPr>
                <w:color w:val="000000"/>
                <w:sz w:val="20"/>
                <w:szCs w:val="20"/>
              </w:rPr>
              <w:t xml:space="preserve">Проверка наличия однолинейных схем. </w:t>
            </w:r>
          </w:p>
        </w:tc>
        <w:tc>
          <w:tcPr>
            <w:tcW w:w="1701" w:type="dxa"/>
            <w:tcBorders>
              <w:top w:val="nil"/>
              <w:left w:val="nil"/>
              <w:bottom w:val="single" w:sz="8" w:space="0" w:color="auto"/>
              <w:right w:val="single" w:sz="8" w:space="0" w:color="auto"/>
            </w:tcBorders>
            <w:shd w:val="clear" w:color="auto" w:fill="auto"/>
            <w:vAlign w:val="center"/>
            <w:hideMark/>
          </w:tcPr>
          <w:p w14:paraId="02F06C6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5C7A8CB8"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475539F"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415F75F"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312027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2974190F"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65F210B1" w14:textId="77777777" w:rsidR="00E502C0" w:rsidRPr="00E502C0" w:rsidRDefault="00E502C0" w:rsidP="00E502C0">
            <w:pPr>
              <w:rPr>
                <w:b/>
                <w:bCs/>
                <w:color w:val="000000"/>
                <w:sz w:val="20"/>
                <w:szCs w:val="20"/>
              </w:rPr>
            </w:pPr>
            <w:r w:rsidRPr="00E502C0">
              <w:rPr>
                <w:b/>
                <w:bCs/>
                <w:color w:val="000000"/>
                <w:sz w:val="20"/>
                <w:szCs w:val="20"/>
              </w:rPr>
              <w:t xml:space="preserve">Распределительные щиты и устройства </w:t>
            </w:r>
          </w:p>
        </w:tc>
        <w:tc>
          <w:tcPr>
            <w:tcW w:w="1701" w:type="dxa"/>
            <w:tcBorders>
              <w:top w:val="nil"/>
              <w:left w:val="nil"/>
              <w:bottom w:val="single" w:sz="8" w:space="0" w:color="auto"/>
              <w:right w:val="single" w:sz="8" w:space="0" w:color="auto"/>
            </w:tcBorders>
            <w:shd w:val="clear" w:color="000000" w:fill="92D050"/>
            <w:vAlign w:val="center"/>
            <w:hideMark/>
          </w:tcPr>
          <w:p w14:paraId="127731A4"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01B8242B"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05032F5"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FBF905C"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1C926E9A"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4F5A8EA"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5F5DBB06" w14:textId="77777777" w:rsidR="00E502C0" w:rsidRPr="00E502C0" w:rsidRDefault="00E502C0" w:rsidP="00E502C0">
            <w:pPr>
              <w:rPr>
                <w:color w:val="000000"/>
                <w:sz w:val="20"/>
                <w:szCs w:val="20"/>
              </w:rPr>
            </w:pPr>
            <w:r w:rsidRPr="00E502C0">
              <w:rPr>
                <w:color w:val="000000"/>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1701" w:type="dxa"/>
            <w:tcBorders>
              <w:top w:val="nil"/>
              <w:left w:val="nil"/>
              <w:bottom w:val="single" w:sz="8" w:space="0" w:color="auto"/>
              <w:right w:val="single" w:sz="8" w:space="0" w:color="auto"/>
            </w:tcBorders>
            <w:shd w:val="clear" w:color="auto" w:fill="auto"/>
            <w:vAlign w:val="center"/>
            <w:hideMark/>
          </w:tcPr>
          <w:p w14:paraId="29DCC0D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14DF45B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4821AC7"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1E4A1EF5"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162AB17A"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8A9DC5E"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6777D47E" w14:textId="77777777" w:rsidR="00E502C0" w:rsidRPr="00E502C0" w:rsidRDefault="00E502C0" w:rsidP="00E502C0">
            <w:pPr>
              <w:rPr>
                <w:color w:val="000000"/>
                <w:sz w:val="20"/>
                <w:szCs w:val="20"/>
              </w:rPr>
            </w:pPr>
            <w:r w:rsidRPr="00E502C0">
              <w:rPr>
                <w:color w:val="000000"/>
                <w:sz w:val="20"/>
                <w:szCs w:val="20"/>
              </w:rPr>
              <w:t xml:space="preserve">Контроль наличия пломб на приборах </w:t>
            </w:r>
            <w:proofErr w:type="gramStart"/>
            <w:r w:rsidRPr="00E502C0">
              <w:rPr>
                <w:color w:val="000000"/>
                <w:sz w:val="20"/>
                <w:szCs w:val="20"/>
              </w:rPr>
              <w:t>учета.(</w:t>
            </w:r>
            <w:proofErr w:type="gramEnd"/>
            <w:r w:rsidRPr="00E502C0">
              <w:rPr>
                <w:color w:val="000000"/>
                <w:sz w:val="20"/>
                <w:szCs w:val="20"/>
              </w:rPr>
              <w:t>при наличии)</w:t>
            </w:r>
          </w:p>
        </w:tc>
        <w:tc>
          <w:tcPr>
            <w:tcW w:w="1701" w:type="dxa"/>
            <w:tcBorders>
              <w:top w:val="nil"/>
              <w:left w:val="nil"/>
              <w:bottom w:val="single" w:sz="8" w:space="0" w:color="auto"/>
              <w:right w:val="single" w:sz="8" w:space="0" w:color="auto"/>
            </w:tcBorders>
            <w:shd w:val="clear" w:color="auto" w:fill="auto"/>
            <w:vAlign w:val="center"/>
            <w:hideMark/>
          </w:tcPr>
          <w:p w14:paraId="7B1FD78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F9BB27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319DB5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200723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4517F67"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EE754C8"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0BAC7718" w14:textId="77777777" w:rsidR="00E502C0" w:rsidRPr="00E502C0" w:rsidRDefault="00E502C0" w:rsidP="00E502C0">
            <w:pPr>
              <w:rPr>
                <w:color w:val="000000"/>
                <w:sz w:val="20"/>
                <w:szCs w:val="20"/>
              </w:rPr>
            </w:pPr>
            <w:r w:rsidRPr="00E502C0">
              <w:rPr>
                <w:color w:val="000000"/>
                <w:sz w:val="20"/>
                <w:szCs w:val="20"/>
              </w:rPr>
              <w:t>Проверка отсутствия загрязнений. Проверка корпусов аппаратов на наличие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72617FB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16CE7C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A04403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0205B0B"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A17C8CE"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591540E" w14:textId="77777777" w:rsidR="00E502C0" w:rsidRPr="00E502C0" w:rsidRDefault="00E502C0" w:rsidP="00E502C0">
            <w:pPr>
              <w:jc w:val="center"/>
              <w:rPr>
                <w:color w:val="000000"/>
                <w:sz w:val="20"/>
                <w:szCs w:val="20"/>
              </w:rPr>
            </w:pPr>
            <w:r w:rsidRPr="00E502C0">
              <w:rPr>
                <w:color w:val="000000"/>
                <w:sz w:val="20"/>
                <w:szCs w:val="20"/>
              </w:rPr>
              <w:t>2.4.</w:t>
            </w:r>
          </w:p>
        </w:tc>
        <w:tc>
          <w:tcPr>
            <w:tcW w:w="6686" w:type="dxa"/>
            <w:tcBorders>
              <w:top w:val="nil"/>
              <w:left w:val="nil"/>
              <w:bottom w:val="single" w:sz="8" w:space="0" w:color="auto"/>
              <w:right w:val="single" w:sz="8" w:space="0" w:color="auto"/>
            </w:tcBorders>
            <w:shd w:val="clear" w:color="auto" w:fill="auto"/>
            <w:vAlign w:val="center"/>
            <w:hideMark/>
          </w:tcPr>
          <w:p w14:paraId="23527B6C" w14:textId="77777777" w:rsidR="00E502C0" w:rsidRPr="00E502C0" w:rsidRDefault="00E502C0" w:rsidP="00E502C0">
            <w:pPr>
              <w:rPr>
                <w:color w:val="000000"/>
                <w:sz w:val="20"/>
                <w:szCs w:val="20"/>
              </w:rPr>
            </w:pPr>
            <w:r w:rsidRPr="00E502C0">
              <w:rPr>
                <w:color w:val="000000"/>
                <w:sz w:val="20"/>
                <w:szCs w:val="20"/>
              </w:rPr>
              <w:t xml:space="preserve">Снятие показаний приборов учета </w:t>
            </w:r>
            <w:proofErr w:type="gramStart"/>
            <w:r w:rsidRPr="00E502C0">
              <w:rPr>
                <w:color w:val="000000"/>
                <w:sz w:val="20"/>
                <w:szCs w:val="20"/>
              </w:rPr>
              <w:t>электроэнергии .</w:t>
            </w:r>
            <w:proofErr w:type="gramEnd"/>
            <w:r w:rsidRPr="00E502C0">
              <w:rPr>
                <w:color w:val="000000"/>
                <w:sz w:val="20"/>
                <w:szCs w:val="20"/>
              </w:rPr>
              <w:t xml:space="preserve"> (при наличии)</w:t>
            </w:r>
          </w:p>
        </w:tc>
        <w:tc>
          <w:tcPr>
            <w:tcW w:w="1701" w:type="dxa"/>
            <w:tcBorders>
              <w:top w:val="nil"/>
              <w:left w:val="nil"/>
              <w:bottom w:val="single" w:sz="8" w:space="0" w:color="auto"/>
              <w:right w:val="single" w:sz="8" w:space="0" w:color="auto"/>
            </w:tcBorders>
            <w:shd w:val="clear" w:color="auto" w:fill="auto"/>
            <w:vAlign w:val="center"/>
            <w:hideMark/>
          </w:tcPr>
          <w:p w14:paraId="2E55AC0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7B4B76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AEC8265" w14:textId="77777777" w:rsidR="00E502C0" w:rsidRPr="00E502C0" w:rsidRDefault="00E502C0" w:rsidP="00E502C0">
            <w:pPr>
              <w:rPr>
                <w:color w:val="000000"/>
                <w:sz w:val="20"/>
                <w:szCs w:val="20"/>
              </w:rPr>
            </w:pPr>
            <w:r w:rsidRPr="00E502C0">
              <w:rPr>
                <w:color w:val="000000"/>
                <w:sz w:val="20"/>
                <w:szCs w:val="20"/>
              </w:rPr>
              <w:t xml:space="preserve">               797,63   </w:t>
            </w:r>
          </w:p>
        </w:tc>
        <w:tc>
          <w:tcPr>
            <w:tcW w:w="2268" w:type="dxa"/>
            <w:tcBorders>
              <w:top w:val="nil"/>
              <w:left w:val="nil"/>
              <w:bottom w:val="single" w:sz="8" w:space="0" w:color="auto"/>
              <w:right w:val="single" w:sz="8" w:space="0" w:color="auto"/>
            </w:tcBorders>
            <w:shd w:val="clear" w:color="auto" w:fill="auto"/>
            <w:noWrap/>
            <w:vAlign w:val="bottom"/>
            <w:hideMark/>
          </w:tcPr>
          <w:p w14:paraId="3E533B54" w14:textId="77777777" w:rsidR="00E502C0" w:rsidRPr="00E502C0" w:rsidRDefault="00E502C0" w:rsidP="00E502C0">
            <w:pPr>
              <w:rPr>
                <w:color w:val="000000"/>
                <w:sz w:val="20"/>
                <w:szCs w:val="20"/>
              </w:rPr>
            </w:pPr>
            <w:r w:rsidRPr="00E502C0">
              <w:rPr>
                <w:color w:val="000000"/>
                <w:sz w:val="20"/>
                <w:szCs w:val="20"/>
              </w:rPr>
              <w:t xml:space="preserve">                 9 571,53   </w:t>
            </w:r>
          </w:p>
        </w:tc>
      </w:tr>
      <w:tr w:rsidR="00E502C0" w:rsidRPr="00E502C0" w14:paraId="377116C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D7F3EA9" w14:textId="77777777" w:rsidR="00E502C0" w:rsidRPr="00E502C0" w:rsidRDefault="00E502C0" w:rsidP="00E502C0">
            <w:pPr>
              <w:jc w:val="center"/>
              <w:rPr>
                <w:color w:val="000000"/>
                <w:sz w:val="20"/>
                <w:szCs w:val="20"/>
              </w:rPr>
            </w:pPr>
            <w:r w:rsidRPr="00E502C0">
              <w:rPr>
                <w:color w:val="000000"/>
                <w:sz w:val="20"/>
                <w:szCs w:val="20"/>
              </w:rPr>
              <w:t>2.5.</w:t>
            </w:r>
          </w:p>
        </w:tc>
        <w:tc>
          <w:tcPr>
            <w:tcW w:w="6686" w:type="dxa"/>
            <w:tcBorders>
              <w:top w:val="nil"/>
              <w:left w:val="nil"/>
              <w:bottom w:val="single" w:sz="8" w:space="0" w:color="auto"/>
              <w:right w:val="single" w:sz="8" w:space="0" w:color="auto"/>
            </w:tcBorders>
            <w:shd w:val="clear" w:color="auto" w:fill="auto"/>
            <w:vAlign w:val="center"/>
            <w:hideMark/>
          </w:tcPr>
          <w:p w14:paraId="3593993C" w14:textId="77777777" w:rsidR="00E502C0" w:rsidRPr="00E502C0" w:rsidRDefault="00E502C0" w:rsidP="00E502C0">
            <w:pPr>
              <w:rPr>
                <w:color w:val="000000"/>
                <w:sz w:val="20"/>
                <w:szCs w:val="20"/>
              </w:rPr>
            </w:pPr>
            <w:r w:rsidRPr="00E502C0">
              <w:rPr>
                <w:color w:val="000000"/>
                <w:sz w:val="20"/>
                <w:szCs w:val="20"/>
              </w:rPr>
              <w:t xml:space="preserve">Проверка исправности запирающих устройств, замков. </w:t>
            </w:r>
          </w:p>
        </w:tc>
        <w:tc>
          <w:tcPr>
            <w:tcW w:w="1701" w:type="dxa"/>
            <w:tcBorders>
              <w:top w:val="nil"/>
              <w:left w:val="nil"/>
              <w:bottom w:val="single" w:sz="8" w:space="0" w:color="auto"/>
              <w:right w:val="single" w:sz="8" w:space="0" w:color="auto"/>
            </w:tcBorders>
            <w:shd w:val="clear" w:color="auto" w:fill="auto"/>
            <w:vAlign w:val="center"/>
            <w:hideMark/>
          </w:tcPr>
          <w:p w14:paraId="7A6A6357"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5E720AE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819E590"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4889961"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2F265AD"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88473FE" w14:textId="77777777" w:rsidR="00E502C0" w:rsidRPr="00E502C0" w:rsidRDefault="00E502C0" w:rsidP="00E502C0">
            <w:pPr>
              <w:jc w:val="center"/>
              <w:rPr>
                <w:color w:val="000000"/>
                <w:sz w:val="20"/>
                <w:szCs w:val="20"/>
              </w:rPr>
            </w:pPr>
            <w:r w:rsidRPr="00E502C0">
              <w:rPr>
                <w:color w:val="000000"/>
                <w:sz w:val="20"/>
                <w:szCs w:val="20"/>
              </w:rPr>
              <w:t>2.6.</w:t>
            </w:r>
          </w:p>
        </w:tc>
        <w:tc>
          <w:tcPr>
            <w:tcW w:w="6686" w:type="dxa"/>
            <w:tcBorders>
              <w:top w:val="nil"/>
              <w:left w:val="nil"/>
              <w:bottom w:val="single" w:sz="8" w:space="0" w:color="auto"/>
              <w:right w:val="single" w:sz="8" w:space="0" w:color="auto"/>
            </w:tcBorders>
            <w:shd w:val="clear" w:color="auto" w:fill="auto"/>
            <w:vAlign w:val="center"/>
            <w:hideMark/>
          </w:tcPr>
          <w:p w14:paraId="5C628F9E" w14:textId="77777777" w:rsidR="00E502C0" w:rsidRPr="00E502C0" w:rsidRDefault="00E502C0" w:rsidP="00E502C0">
            <w:pPr>
              <w:rPr>
                <w:color w:val="000000"/>
                <w:sz w:val="20"/>
                <w:szCs w:val="20"/>
              </w:rPr>
            </w:pPr>
            <w:r w:rsidRPr="00E502C0">
              <w:rPr>
                <w:color w:val="000000"/>
                <w:sz w:val="20"/>
                <w:szCs w:val="20"/>
              </w:rPr>
              <w:t xml:space="preserve">Проверка наличия однолинейных схем. </w:t>
            </w:r>
          </w:p>
        </w:tc>
        <w:tc>
          <w:tcPr>
            <w:tcW w:w="1701" w:type="dxa"/>
            <w:tcBorders>
              <w:top w:val="nil"/>
              <w:left w:val="nil"/>
              <w:bottom w:val="single" w:sz="8" w:space="0" w:color="auto"/>
              <w:right w:val="single" w:sz="8" w:space="0" w:color="auto"/>
            </w:tcBorders>
            <w:shd w:val="clear" w:color="auto" w:fill="auto"/>
            <w:vAlign w:val="center"/>
            <w:hideMark/>
          </w:tcPr>
          <w:p w14:paraId="4C2C910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64C42084"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3204E8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1971846F"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ADDC59F"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8335F0A"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05D1B729" w14:textId="77777777" w:rsidR="00E502C0" w:rsidRPr="00E502C0" w:rsidRDefault="00E502C0" w:rsidP="00E502C0">
            <w:pPr>
              <w:rPr>
                <w:b/>
                <w:bCs/>
                <w:color w:val="000000"/>
                <w:sz w:val="20"/>
                <w:szCs w:val="20"/>
              </w:rPr>
            </w:pPr>
            <w:r w:rsidRPr="00E502C0">
              <w:rPr>
                <w:b/>
                <w:bCs/>
                <w:color w:val="000000"/>
                <w:sz w:val="20"/>
                <w:szCs w:val="20"/>
              </w:rPr>
              <w:t>Система освещения.</w:t>
            </w:r>
          </w:p>
        </w:tc>
        <w:tc>
          <w:tcPr>
            <w:tcW w:w="1701" w:type="dxa"/>
            <w:tcBorders>
              <w:top w:val="nil"/>
              <w:left w:val="nil"/>
              <w:bottom w:val="single" w:sz="8" w:space="0" w:color="auto"/>
              <w:right w:val="single" w:sz="8" w:space="0" w:color="auto"/>
            </w:tcBorders>
            <w:shd w:val="clear" w:color="000000" w:fill="92D050"/>
            <w:vAlign w:val="center"/>
            <w:hideMark/>
          </w:tcPr>
          <w:p w14:paraId="596C6008"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2DACFF54"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0CC0CFC"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F1B06BA"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516FEBB3"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8F31324"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303236A1" w14:textId="77777777" w:rsidR="00E502C0" w:rsidRPr="00E502C0" w:rsidRDefault="00E502C0" w:rsidP="00E502C0">
            <w:pPr>
              <w:rPr>
                <w:color w:val="000000"/>
                <w:sz w:val="20"/>
                <w:szCs w:val="20"/>
              </w:rPr>
            </w:pPr>
            <w:r w:rsidRPr="00E502C0">
              <w:rPr>
                <w:color w:val="000000"/>
                <w:sz w:val="20"/>
                <w:szCs w:val="20"/>
              </w:rPr>
              <w:t>Визуальный осмотр светильников. Контроль работы.</w:t>
            </w:r>
          </w:p>
        </w:tc>
        <w:tc>
          <w:tcPr>
            <w:tcW w:w="1701" w:type="dxa"/>
            <w:tcBorders>
              <w:top w:val="nil"/>
              <w:left w:val="nil"/>
              <w:bottom w:val="single" w:sz="8" w:space="0" w:color="auto"/>
              <w:right w:val="single" w:sz="8" w:space="0" w:color="auto"/>
            </w:tcBorders>
            <w:shd w:val="clear" w:color="auto" w:fill="auto"/>
            <w:vAlign w:val="center"/>
            <w:hideMark/>
          </w:tcPr>
          <w:p w14:paraId="11667D3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3DE0F0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8F26E69"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27826BD7"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83056A4" w14:textId="77777777" w:rsidTr="00E502C0">
        <w:trPr>
          <w:trHeight w:val="52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DB20EA3" w14:textId="77777777" w:rsidR="00E502C0" w:rsidRPr="00E502C0" w:rsidRDefault="00E502C0" w:rsidP="00E502C0">
            <w:pPr>
              <w:jc w:val="center"/>
              <w:rPr>
                <w:color w:val="000000"/>
                <w:sz w:val="20"/>
                <w:szCs w:val="20"/>
              </w:rPr>
            </w:pPr>
            <w:r w:rsidRPr="00E502C0">
              <w:rPr>
                <w:color w:val="000000"/>
                <w:sz w:val="20"/>
                <w:szCs w:val="20"/>
              </w:rPr>
              <w:t>4</w:t>
            </w:r>
          </w:p>
        </w:tc>
        <w:tc>
          <w:tcPr>
            <w:tcW w:w="6686" w:type="dxa"/>
            <w:tcBorders>
              <w:top w:val="nil"/>
              <w:left w:val="nil"/>
              <w:bottom w:val="single" w:sz="8" w:space="0" w:color="auto"/>
              <w:right w:val="nil"/>
            </w:tcBorders>
            <w:shd w:val="clear" w:color="000000" w:fill="92D050"/>
            <w:vAlign w:val="center"/>
            <w:hideMark/>
          </w:tcPr>
          <w:p w14:paraId="42E87089" w14:textId="77777777" w:rsidR="00E502C0" w:rsidRPr="00E502C0" w:rsidRDefault="00E502C0" w:rsidP="00E502C0">
            <w:pPr>
              <w:rPr>
                <w:b/>
                <w:bCs/>
                <w:color w:val="000000"/>
                <w:sz w:val="20"/>
                <w:szCs w:val="20"/>
              </w:rPr>
            </w:pPr>
            <w:proofErr w:type="spellStart"/>
            <w:r w:rsidRPr="00E502C0">
              <w:rPr>
                <w:b/>
                <w:bCs/>
                <w:color w:val="000000"/>
                <w:sz w:val="20"/>
                <w:szCs w:val="20"/>
              </w:rPr>
              <w:t>Электроустановочные</w:t>
            </w:r>
            <w:proofErr w:type="spellEnd"/>
            <w:r w:rsidRPr="00E502C0">
              <w:rPr>
                <w:b/>
                <w:bCs/>
                <w:color w:val="000000"/>
                <w:sz w:val="20"/>
                <w:szCs w:val="20"/>
              </w:rPr>
              <w:t xml:space="preserve"> и электромонтажные изделия (розетки, выключатели, </w:t>
            </w:r>
            <w:proofErr w:type="spellStart"/>
            <w:r w:rsidRPr="00E502C0">
              <w:rPr>
                <w:b/>
                <w:bCs/>
                <w:color w:val="000000"/>
                <w:sz w:val="20"/>
                <w:szCs w:val="20"/>
              </w:rPr>
              <w:t>распаячные</w:t>
            </w:r>
            <w:proofErr w:type="spellEnd"/>
            <w:r w:rsidRPr="00E502C0">
              <w:rPr>
                <w:b/>
                <w:bCs/>
                <w:color w:val="000000"/>
                <w:sz w:val="20"/>
                <w:szCs w:val="20"/>
              </w:rPr>
              <w:t xml:space="preserve"> коробки).</w:t>
            </w:r>
          </w:p>
        </w:tc>
        <w:tc>
          <w:tcPr>
            <w:tcW w:w="1701" w:type="dxa"/>
            <w:tcBorders>
              <w:top w:val="nil"/>
              <w:left w:val="single" w:sz="8" w:space="0" w:color="auto"/>
              <w:bottom w:val="single" w:sz="8" w:space="0" w:color="auto"/>
              <w:right w:val="single" w:sz="8" w:space="0" w:color="auto"/>
            </w:tcBorders>
            <w:shd w:val="clear" w:color="000000" w:fill="92D050"/>
            <w:vAlign w:val="center"/>
            <w:hideMark/>
          </w:tcPr>
          <w:p w14:paraId="6A321221"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1DEE7E71"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1757197"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193A510"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58BB8EAE"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178A6ED" w14:textId="77777777" w:rsidR="00E502C0" w:rsidRPr="00E502C0" w:rsidRDefault="00E502C0" w:rsidP="00E502C0">
            <w:pPr>
              <w:jc w:val="center"/>
              <w:rPr>
                <w:color w:val="000000"/>
                <w:sz w:val="20"/>
                <w:szCs w:val="20"/>
              </w:rPr>
            </w:pPr>
            <w:r w:rsidRPr="00E502C0">
              <w:rPr>
                <w:color w:val="000000"/>
                <w:sz w:val="20"/>
                <w:szCs w:val="20"/>
              </w:rPr>
              <w:t>4.1.</w:t>
            </w:r>
          </w:p>
        </w:tc>
        <w:tc>
          <w:tcPr>
            <w:tcW w:w="6686" w:type="dxa"/>
            <w:tcBorders>
              <w:top w:val="nil"/>
              <w:left w:val="nil"/>
              <w:bottom w:val="single" w:sz="8" w:space="0" w:color="auto"/>
              <w:right w:val="single" w:sz="8" w:space="0" w:color="auto"/>
            </w:tcBorders>
            <w:shd w:val="clear" w:color="auto" w:fill="auto"/>
            <w:vAlign w:val="center"/>
            <w:hideMark/>
          </w:tcPr>
          <w:p w14:paraId="0CA8814E" w14:textId="77777777" w:rsidR="00E502C0" w:rsidRPr="00E502C0" w:rsidRDefault="00E502C0" w:rsidP="00E502C0">
            <w:pPr>
              <w:rPr>
                <w:color w:val="000000"/>
                <w:sz w:val="20"/>
                <w:szCs w:val="20"/>
              </w:rPr>
            </w:pPr>
            <w:r w:rsidRPr="00E502C0">
              <w:rPr>
                <w:color w:val="000000"/>
                <w:sz w:val="20"/>
                <w:szCs w:val="20"/>
              </w:rPr>
              <w:t xml:space="preserve">Визуальный осмотр настенных коробов, розеток, выключателей, </w:t>
            </w:r>
            <w:proofErr w:type="spellStart"/>
            <w:r w:rsidRPr="00E502C0">
              <w:rPr>
                <w:color w:val="000000"/>
                <w:sz w:val="20"/>
                <w:szCs w:val="20"/>
              </w:rPr>
              <w:t>распаячных</w:t>
            </w:r>
            <w:proofErr w:type="spellEnd"/>
            <w:r w:rsidRPr="00E502C0">
              <w:rPr>
                <w:color w:val="000000"/>
                <w:sz w:val="20"/>
                <w:szCs w:val="20"/>
              </w:rPr>
              <w:t xml:space="preserve"> коробок и т.д.  в групповых ячейках, классах, административных и технических помещениях, МОП. Контроль крепления и проверка отсутствия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3775517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AC26C0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FB71005"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2CEE9AF6"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565F4AF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2E5D95B5" w14:textId="77777777" w:rsidR="00E502C0" w:rsidRPr="00E502C0" w:rsidRDefault="00E502C0" w:rsidP="00E502C0">
            <w:pPr>
              <w:jc w:val="center"/>
              <w:rPr>
                <w:color w:val="000000"/>
                <w:sz w:val="20"/>
                <w:szCs w:val="20"/>
              </w:rPr>
            </w:pPr>
            <w:r w:rsidRPr="00E502C0">
              <w:rPr>
                <w:color w:val="000000"/>
                <w:sz w:val="20"/>
                <w:szCs w:val="20"/>
              </w:rPr>
              <w:t>5</w:t>
            </w:r>
          </w:p>
        </w:tc>
        <w:tc>
          <w:tcPr>
            <w:tcW w:w="6686" w:type="dxa"/>
            <w:tcBorders>
              <w:top w:val="nil"/>
              <w:left w:val="nil"/>
              <w:bottom w:val="single" w:sz="8" w:space="0" w:color="auto"/>
              <w:right w:val="single" w:sz="8" w:space="0" w:color="auto"/>
            </w:tcBorders>
            <w:shd w:val="clear" w:color="000000" w:fill="92D050"/>
            <w:vAlign w:val="center"/>
            <w:hideMark/>
          </w:tcPr>
          <w:p w14:paraId="57451B31" w14:textId="77777777" w:rsidR="00E502C0" w:rsidRPr="00E502C0" w:rsidRDefault="00E502C0" w:rsidP="00E502C0">
            <w:pPr>
              <w:rPr>
                <w:b/>
                <w:bCs/>
                <w:color w:val="000000"/>
                <w:sz w:val="20"/>
                <w:szCs w:val="20"/>
              </w:rPr>
            </w:pPr>
            <w:r w:rsidRPr="00E502C0">
              <w:rPr>
                <w:b/>
                <w:bCs/>
                <w:color w:val="000000"/>
                <w:sz w:val="20"/>
                <w:szCs w:val="20"/>
              </w:rPr>
              <w:t xml:space="preserve">Кабельные сети. </w:t>
            </w:r>
          </w:p>
        </w:tc>
        <w:tc>
          <w:tcPr>
            <w:tcW w:w="1701" w:type="dxa"/>
            <w:tcBorders>
              <w:top w:val="nil"/>
              <w:left w:val="nil"/>
              <w:bottom w:val="single" w:sz="8" w:space="0" w:color="auto"/>
              <w:right w:val="single" w:sz="8" w:space="0" w:color="auto"/>
            </w:tcBorders>
            <w:shd w:val="clear" w:color="000000" w:fill="92D050"/>
            <w:vAlign w:val="center"/>
            <w:hideMark/>
          </w:tcPr>
          <w:p w14:paraId="113109DC"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2153F558"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CF80231"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178E7BE"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770EA913"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0CC2254" w14:textId="77777777" w:rsidR="00E502C0" w:rsidRPr="00E502C0" w:rsidRDefault="00E502C0" w:rsidP="00E502C0">
            <w:pPr>
              <w:jc w:val="center"/>
              <w:rPr>
                <w:color w:val="000000"/>
                <w:sz w:val="20"/>
                <w:szCs w:val="20"/>
              </w:rPr>
            </w:pPr>
            <w:r w:rsidRPr="00E502C0">
              <w:rPr>
                <w:color w:val="000000"/>
                <w:sz w:val="20"/>
                <w:szCs w:val="20"/>
              </w:rPr>
              <w:t>5.1.</w:t>
            </w:r>
          </w:p>
        </w:tc>
        <w:tc>
          <w:tcPr>
            <w:tcW w:w="6686" w:type="dxa"/>
            <w:tcBorders>
              <w:top w:val="nil"/>
              <w:left w:val="nil"/>
              <w:bottom w:val="single" w:sz="8" w:space="0" w:color="auto"/>
              <w:right w:val="single" w:sz="8" w:space="0" w:color="auto"/>
            </w:tcBorders>
            <w:shd w:val="clear" w:color="auto" w:fill="auto"/>
            <w:vAlign w:val="center"/>
            <w:hideMark/>
          </w:tcPr>
          <w:p w14:paraId="524DAB42" w14:textId="77777777" w:rsidR="00E502C0" w:rsidRPr="00E502C0" w:rsidRDefault="00E502C0" w:rsidP="00E502C0">
            <w:pPr>
              <w:rPr>
                <w:color w:val="000000"/>
                <w:sz w:val="20"/>
                <w:szCs w:val="20"/>
              </w:rPr>
            </w:pPr>
            <w:r w:rsidRPr="00E502C0">
              <w:rPr>
                <w:color w:val="000000"/>
                <w:sz w:val="20"/>
                <w:szCs w:val="20"/>
              </w:rPr>
              <w:t>Визуальная проверка состояния изоляции в доступных местах</w:t>
            </w:r>
          </w:p>
        </w:tc>
        <w:tc>
          <w:tcPr>
            <w:tcW w:w="1701" w:type="dxa"/>
            <w:tcBorders>
              <w:top w:val="nil"/>
              <w:left w:val="nil"/>
              <w:bottom w:val="single" w:sz="8" w:space="0" w:color="auto"/>
              <w:right w:val="single" w:sz="8" w:space="0" w:color="auto"/>
            </w:tcBorders>
            <w:shd w:val="clear" w:color="auto" w:fill="auto"/>
            <w:vAlign w:val="center"/>
            <w:hideMark/>
          </w:tcPr>
          <w:p w14:paraId="08AFEC6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600CF4B2"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C14433A"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6063FDDB"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4A0DF5E"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8793B09" w14:textId="77777777" w:rsidR="00E502C0" w:rsidRPr="00E502C0" w:rsidRDefault="00E502C0" w:rsidP="00E502C0">
            <w:pPr>
              <w:jc w:val="center"/>
              <w:rPr>
                <w:color w:val="000000"/>
                <w:sz w:val="20"/>
                <w:szCs w:val="20"/>
              </w:rPr>
            </w:pPr>
            <w:r w:rsidRPr="00E502C0">
              <w:rPr>
                <w:color w:val="000000"/>
                <w:sz w:val="20"/>
                <w:szCs w:val="20"/>
              </w:rPr>
              <w:t>5.2.</w:t>
            </w:r>
          </w:p>
        </w:tc>
        <w:tc>
          <w:tcPr>
            <w:tcW w:w="6686" w:type="dxa"/>
            <w:tcBorders>
              <w:top w:val="nil"/>
              <w:left w:val="nil"/>
              <w:bottom w:val="single" w:sz="8" w:space="0" w:color="auto"/>
              <w:right w:val="single" w:sz="8" w:space="0" w:color="auto"/>
            </w:tcBorders>
            <w:shd w:val="clear" w:color="auto" w:fill="auto"/>
            <w:vAlign w:val="center"/>
            <w:hideMark/>
          </w:tcPr>
          <w:p w14:paraId="2DDA88EF" w14:textId="77777777" w:rsidR="00E502C0" w:rsidRPr="00E502C0" w:rsidRDefault="00E502C0" w:rsidP="00E502C0">
            <w:pPr>
              <w:rPr>
                <w:color w:val="000000"/>
                <w:sz w:val="20"/>
                <w:szCs w:val="20"/>
              </w:rPr>
            </w:pPr>
            <w:r w:rsidRPr="00E502C0">
              <w:rPr>
                <w:color w:val="000000"/>
                <w:sz w:val="20"/>
                <w:szCs w:val="20"/>
              </w:rPr>
              <w:t>Проверка состояния кабельных лотков (включая крепления). Визуальный осмотр</w:t>
            </w:r>
          </w:p>
        </w:tc>
        <w:tc>
          <w:tcPr>
            <w:tcW w:w="1701" w:type="dxa"/>
            <w:tcBorders>
              <w:top w:val="nil"/>
              <w:left w:val="nil"/>
              <w:bottom w:val="single" w:sz="8" w:space="0" w:color="auto"/>
              <w:right w:val="single" w:sz="8" w:space="0" w:color="auto"/>
            </w:tcBorders>
            <w:shd w:val="clear" w:color="auto" w:fill="auto"/>
            <w:vAlign w:val="center"/>
            <w:hideMark/>
          </w:tcPr>
          <w:p w14:paraId="33C4094C"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02A5859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3030205"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45713F94"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1720588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AA5E161" w14:textId="77777777" w:rsidR="00E502C0" w:rsidRPr="00E502C0" w:rsidRDefault="00E502C0" w:rsidP="00E502C0">
            <w:pPr>
              <w:jc w:val="center"/>
              <w:rPr>
                <w:color w:val="000000"/>
                <w:sz w:val="20"/>
                <w:szCs w:val="20"/>
              </w:rPr>
            </w:pPr>
            <w:r w:rsidRPr="00E502C0">
              <w:rPr>
                <w:color w:val="000000"/>
                <w:sz w:val="20"/>
                <w:szCs w:val="20"/>
              </w:rPr>
              <w:t>5.3.</w:t>
            </w:r>
          </w:p>
        </w:tc>
        <w:tc>
          <w:tcPr>
            <w:tcW w:w="6686" w:type="dxa"/>
            <w:tcBorders>
              <w:top w:val="nil"/>
              <w:left w:val="nil"/>
              <w:bottom w:val="single" w:sz="8" w:space="0" w:color="auto"/>
              <w:right w:val="single" w:sz="8" w:space="0" w:color="auto"/>
            </w:tcBorders>
            <w:shd w:val="clear" w:color="auto" w:fill="auto"/>
            <w:vAlign w:val="center"/>
            <w:hideMark/>
          </w:tcPr>
          <w:p w14:paraId="58C423F9" w14:textId="77777777" w:rsidR="00E502C0" w:rsidRPr="00E502C0" w:rsidRDefault="00E502C0" w:rsidP="00E502C0">
            <w:pPr>
              <w:rPr>
                <w:color w:val="000000"/>
                <w:sz w:val="20"/>
                <w:szCs w:val="20"/>
              </w:rPr>
            </w:pPr>
            <w:r w:rsidRPr="00E502C0">
              <w:rPr>
                <w:color w:val="000000"/>
                <w:sz w:val="20"/>
                <w:szCs w:val="20"/>
              </w:rPr>
              <w:t>Проверка наличия маркировки.</w:t>
            </w:r>
          </w:p>
        </w:tc>
        <w:tc>
          <w:tcPr>
            <w:tcW w:w="1701" w:type="dxa"/>
            <w:tcBorders>
              <w:top w:val="nil"/>
              <w:left w:val="nil"/>
              <w:bottom w:val="single" w:sz="8" w:space="0" w:color="auto"/>
              <w:right w:val="single" w:sz="8" w:space="0" w:color="auto"/>
            </w:tcBorders>
            <w:shd w:val="clear" w:color="auto" w:fill="auto"/>
            <w:vAlign w:val="center"/>
            <w:hideMark/>
          </w:tcPr>
          <w:p w14:paraId="77A4EA3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0CBA02E5"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70DC69C"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46892A16"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76A5A090"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EF1C26F" w14:textId="77777777" w:rsidR="00E502C0" w:rsidRPr="00E502C0" w:rsidRDefault="00E502C0" w:rsidP="00E502C0">
            <w:pPr>
              <w:jc w:val="center"/>
              <w:rPr>
                <w:color w:val="000000"/>
                <w:sz w:val="20"/>
                <w:szCs w:val="20"/>
              </w:rPr>
            </w:pPr>
            <w:r w:rsidRPr="00E502C0">
              <w:rPr>
                <w:color w:val="000000"/>
                <w:sz w:val="20"/>
                <w:szCs w:val="20"/>
              </w:rPr>
              <w:t>6</w:t>
            </w:r>
          </w:p>
        </w:tc>
        <w:tc>
          <w:tcPr>
            <w:tcW w:w="6686" w:type="dxa"/>
            <w:tcBorders>
              <w:top w:val="nil"/>
              <w:left w:val="nil"/>
              <w:bottom w:val="single" w:sz="8" w:space="0" w:color="auto"/>
              <w:right w:val="single" w:sz="8" w:space="0" w:color="auto"/>
            </w:tcBorders>
            <w:shd w:val="clear" w:color="000000" w:fill="92D050"/>
            <w:vAlign w:val="center"/>
            <w:hideMark/>
          </w:tcPr>
          <w:p w14:paraId="2BBCF26B" w14:textId="77777777" w:rsidR="00E502C0" w:rsidRPr="00E502C0" w:rsidRDefault="00E502C0" w:rsidP="00E502C0">
            <w:pPr>
              <w:rPr>
                <w:b/>
                <w:bCs/>
                <w:color w:val="000000"/>
                <w:sz w:val="20"/>
                <w:szCs w:val="20"/>
              </w:rPr>
            </w:pPr>
            <w:r w:rsidRPr="00E502C0">
              <w:rPr>
                <w:b/>
                <w:bCs/>
                <w:color w:val="000000"/>
                <w:sz w:val="20"/>
                <w:szCs w:val="20"/>
              </w:rPr>
              <w:t xml:space="preserve">Системы заземления и </w:t>
            </w:r>
            <w:proofErr w:type="spellStart"/>
            <w:r w:rsidRPr="00E502C0">
              <w:rPr>
                <w:b/>
                <w:bCs/>
                <w:color w:val="000000"/>
                <w:sz w:val="20"/>
                <w:szCs w:val="20"/>
              </w:rPr>
              <w:t>молниезащиты</w:t>
            </w:r>
            <w:proofErr w:type="spellEnd"/>
            <w:r w:rsidRPr="00E502C0">
              <w:rPr>
                <w:b/>
                <w:bCs/>
                <w:color w:val="000000"/>
                <w:sz w:val="20"/>
                <w:szCs w:val="20"/>
              </w:rPr>
              <w:t>.</w:t>
            </w:r>
          </w:p>
        </w:tc>
        <w:tc>
          <w:tcPr>
            <w:tcW w:w="1701" w:type="dxa"/>
            <w:tcBorders>
              <w:top w:val="nil"/>
              <w:left w:val="nil"/>
              <w:bottom w:val="single" w:sz="8" w:space="0" w:color="auto"/>
              <w:right w:val="single" w:sz="8" w:space="0" w:color="auto"/>
            </w:tcBorders>
            <w:shd w:val="clear" w:color="000000" w:fill="92D050"/>
            <w:vAlign w:val="center"/>
            <w:hideMark/>
          </w:tcPr>
          <w:p w14:paraId="0AACC166"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20842752"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8E53049"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B7A1C89"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6D1C17A7"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B0DAAA0" w14:textId="77777777" w:rsidR="00E502C0" w:rsidRPr="00E502C0" w:rsidRDefault="00E502C0" w:rsidP="00E502C0">
            <w:pPr>
              <w:jc w:val="center"/>
              <w:rPr>
                <w:color w:val="000000"/>
                <w:sz w:val="20"/>
                <w:szCs w:val="20"/>
              </w:rPr>
            </w:pPr>
            <w:r w:rsidRPr="00E502C0">
              <w:rPr>
                <w:color w:val="000000"/>
                <w:sz w:val="20"/>
                <w:szCs w:val="20"/>
              </w:rPr>
              <w:t>6.1.</w:t>
            </w:r>
          </w:p>
        </w:tc>
        <w:tc>
          <w:tcPr>
            <w:tcW w:w="6686" w:type="dxa"/>
            <w:tcBorders>
              <w:top w:val="nil"/>
              <w:left w:val="nil"/>
              <w:bottom w:val="single" w:sz="8" w:space="0" w:color="auto"/>
              <w:right w:val="single" w:sz="8" w:space="0" w:color="auto"/>
            </w:tcBorders>
            <w:shd w:val="clear" w:color="auto" w:fill="auto"/>
            <w:vAlign w:val="center"/>
            <w:hideMark/>
          </w:tcPr>
          <w:p w14:paraId="66578EC5" w14:textId="77777777" w:rsidR="00E502C0" w:rsidRPr="00E502C0" w:rsidRDefault="00E502C0" w:rsidP="00E502C0">
            <w:pPr>
              <w:rPr>
                <w:color w:val="000000"/>
                <w:sz w:val="20"/>
                <w:szCs w:val="20"/>
              </w:rPr>
            </w:pPr>
            <w:r w:rsidRPr="00E502C0">
              <w:rPr>
                <w:color w:val="000000"/>
                <w:sz w:val="20"/>
                <w:szCs w:val="20"/>
              </w:rPr>
              <w:t>Визуальный осмотр состояния открытых заземляющих устройств (шин, кабелей, контактов и соединений).</w:t>
            </w:r>
          </w:p>
        </w:tc>
        <w:tc>
          <w:tcPr>
            <w:tcW w:w="1701" w:type="dxa"/>
            <w:tcBorders>
              <w:top w:val="nil"/>
              <w:left w:val="nil"/>
              <w:bottom w:val="single" w:sz="8" w:space="0" w:color="auto"/>
              <w:right w:val="single" w:sz="8" w:space="0" w:color="auto"/>
            </w:tcBorders>
            <w:shd w:val="clear" w:color="auto" w:fill="auto"/>
            <w:vAlign w:val="center"/>
            <w:hideMark/>
          </w:tcPr>
          <w:p w14:paraId="480D02D1"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3631F14E"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5030DF6"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513B5AED"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59DD6214"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69C44E89"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2B05DB20" w14:textId="77777777" w:rsidR="00E502C0" w:rsidRPr="00E502C0" w:rsidRDefault="00E502C0" w:rsidP="00E502C0">
            <w:pPr>
              <w:rPr>
                <w:color w:val="000000"/>
              </w:rPr>
            </w:pPr>
            <w:r w:rsidRPr="00E502C0">
              <w:rPr>
                <w:color w:val="000000"/>
              </w:rPr>
              <w:t>Система электроснабжения. Наружное освещение. ЭН</w:t>
            </w:r>
          </w:p>
        </w:tc>
        <w:tc>
          <w:tcPr>
            <w:tcW w:w="1701" w:type="dxa"/>
            <w:tcBorders>
              <w:top w:val="nil"/>
              <w:left w:val="nil"/>
              <w:bottom w:val="single" w:sz="8" w:space="0" w:color="auto"/>
              <w:right w:val="single" w:sz="8" w:space="0" w:color="auto"/>
            </w:tcBorders>
            <w:shd w:val="clear" w:color="000000" w:fill="FFC000"/>
            <w:vAlign w:val="center"/>
            <w:hideMark/>
          </w:tcPr>
          <w:p w14:paraId="1AB4300C"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0DA3F289"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59C31C2"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42DBDF6" w14:textId="77777777" w:rsidR="00E502C0" w:rsidRPr="00E502C0" w:rsidRDefault="00E502C0" w:rsidP="00E502C0">
            <w:pPr>
              <w:rPr>
                <w:color w:val="000000"/>
              </w:rPr>
            </w:pPr>
            <w:r w:rsidRPr="00E502C0">
              <w:rPr>
                <w:color w:val="000000"/>
              </w:rPr>
              <w:t> </w:t>
            </w:r>
          </w:p>
        </w:tc>
      </w:tr>
      <w:tr w:rsidR="00E502C0" w:rsidRPr="00E502C0" w14:paraId="75D14FD4"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D087FB2"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6A178EC0" w14:textId="77777777" w:rsidR="00E502C0" w:rsidRPr="00E502C0" w:rsidRDefault="00E502C0" w:rsidP="00E502C0">
            <w:pPr>
              <w:rPr>
                <w:b/>
                <w:bCs/>
                <w:color w:val="000000"/>
                <w:sz w:val="20"/>
                <w:szCs w:val="20"/>
              </w:rPr>
            </w:pPr>
            <w:r w:rsidRPr="00E502C0">
              <w:rPr>
                <w:b/>
                <w:bCs/>
                <w:color w:val="000000"/>
                <w:sz w:val="20"/>
                <w:szCs w:val="20"/>
              </w:rPr>
              <w:t>Система освещения.</w:t>
            </w:r>
          </w:p>
        </w:tc>
        <w:tc>
          <w:tcPr>
            <w:tcW w:w="1701" w:type="dxa"/>
            <w:tcBorders>
              <w:top w:val="nil"/>
              <w:left w:val="nil"/>
              <w:bottom w:val="single" w:sz="8" w:space="0" w:color="auto"/>
              <w:right w:val="single" w:sz="8" w:space="0" w:color="auto"/>
            </w:tcBorders>
            <w:shd w:val="clear" w:color="000000" w:fill="92D050"/>
            <w:vAlign w:val="center"/>
            <w:hideMark/>
          </w:tcPr>
          <w:p w14:paraId="24CC59B5"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4E9A3531"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0CF77ABC"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0D2C4149"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0269C979"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9F06EB3"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17D3BE71" w14:textId="77777777" w:rsidR="00E502C0" w:rsidRPr="00E502C0" w:rsidRDefault="00E502C0" w:rsidP="00E502C0">
            <w:pPr>
              <w:rPr>
                <w:color w:val="000000"/>
                <w:sz w:val="20"/>
                <w:szCs w:val="20"/>
              </w:rPr>
            </w:pPr>
            <w:r w:rsidRPr="00E502C0">
              <w:rPr>
                <w:color w:val="000000"/>
                <w:sz w:val="20"/>
                <w:szCs w:val="20"/>
              </w:rPr>
              <w:t>Визуальный осмотр светильников. Контроль работы.</w:t>
            </w:r>
          </w:p>
        </w:tc>
        <w:tc>
          <w:tcPr>
            <w:tcW w:w="1701" w:type="dxa"/>
            <w:tcBorders>
              <w:top w:val="nil"/>
              <w:left w:val="nil"/>
              <w:bottom w:val="single" w:sz="8" w:space="0" w:color="auto"/>
              <w:right w:val="single" w:sz="8" w:space="0" w:color="auto"/>
            </w:tcBorders>
            <w:shd w:val="clear" w:color="auto" w:fill="auto"/>
            <w:vAlign w:val="center"/>
            <w:hideMark/>
          </w:tcPr>
          <w:p w14:paraId="313DC0CE"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91A6AD1"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5808E71"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5FE57FE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CD64524"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2F62CBAC"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7C2C5F79" w14:textId="77777777" w:rsidR="00E502C0" w:rsidRPr="00E502C0" w:rsidRDefault="00E502C0" w:rsidP="00E502C0">
            <w:pPr>
              <w:rPr>
                <w:b/>
                <w:bCs/>
                <w:color w:val="000000"/>
                <w:sz w:val="20"/>
                <w:szCs w:val="20"/>
              </w:rPr>
            </w:pPr>
            <w:r w:rsidRPr="00E502C0">
              <w:rPr>
                <w:b/>
                <w:bCs/>
                <w:color w:val="000000"/>
                <w:sz w:val="20"/>
                <w:szCs w:val="20"/>
              </w:rPr>
              <w:t>Вводные щитки</w:t>
            </w:r>
          </w:p>
        </w:tc>
        <w:tc>
          <w:tcPr>
            <w:tcW w:w="1701" w:type="dxa"/>
            <w:tcBorders>
              <w:top w:val="nil"/>
              <w:left w:val="nil"/>
              <w:bottom w:val="single" w:sz="8" w:space="0" w:color="auto"/>
              <w:right w:val="single" w:sz="8" w:space="0" w:color="auto"/>
            </w:tcBorders>
            <w:shd w:val="clear" w:color="000000" w:fill="92D050"/>
            <w:vAlign w:val="center"/>
            <w:hideMark/>
          </w:tcPr>
          <w:p w14:paraId="4D579B91"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34F7F832"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7F96CEF"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6D4CD57"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1901DDAD"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3275B4E"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27E6A863" w14:textId="77777777" w:rsidR="00E502C0" w:rsidRPr="00E502C0" w:rsidRDefault="00E502C0" w:rsidP="00E502C0">
            <w:pPr>
              <w:rPr>
                <w:color w:val="000000"/>
                <w:sz w:val="20"/>
                <w:szCs w:val="20"/>
              </w:rPr>
            </w:pPr>
            <w:r w:rsidRPr="00E502C0">
              <w:rPr>
                <w:color w:val="000000"/>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1701" w:type="dxa"/>
            <w:tcBorders>
              <w:top w:val="nil"/>
              <w:left w:val="nil"/>
              <w:bottom w:val="single" w:sz="8" w:space="0" w:color="auto"/>
              <w:right w:val="single" w:sz="8" w:space="0" w:color="auto"/>
            </w:tcBorders>
            <w:shd w:val="clear" w:color="auto" w:fill="auto"/>
            <w:vAlign w:val="center"/>
            <w:hideMark/>
          </w:tcPr>
          <w:p w14:paraId="56D6AAC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4620204"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EF3FAA4"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30E33F58"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59F1C02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7A1ECFE"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1A0DC07D" w14:textId="77777777" w:rsidR="00E502C0" w:rsidRPr="00E502C0" w:rsidRDefault="00E502C0" w:rsidP="00E502C0">
            <w:pPr>
              <w:rPr>
                <w:color w:val="000000"/>
                <w:sz w:val="20"/>
                <w:szCs w:val="20"/>
              </w:rPr>
            </w:pPr>
            <w:r w:rsidRPr="00E502C0">
              <w:rPr>
                <w:color w:val="000000"/>
                <w:sz w:val="20"/>
                <w:szCs w:val="20"/>
              </w:rPr>
              <w:t>Проверка отсутствия загрязнений. Проверка корпусов аппаратов на наличие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1C9E4AC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7FA6DC0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F53D36E"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DE3098B"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30E52F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A65B43F"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1AC09614" w14:textId="77777777" w:rsidR="00E502C0" w:rsidRPr="00E502C0" w:rsidRDefault="00E502C0" w:rsidP="00E502C0">
            <w:pPr>
              <w:rPr>
                <w:color w:val="000000"/>
                <w:sz w:val="20"/>
                <w:szCs w:val="20"/>
              </w:rPr>
            </w:pPr>
            <w:r w:rsidRPr="00E502C0">
              <w:rPr>
                <w:color w:val="000000"/>
                <w:sz w:val="20"/>
                <w:szCs w:val="20"/>
              </w:rPr>
              <w:t xml:space="preserve">Проверка исправности запирающих устройств, замков. </w:t>
            </w:r>
          </w:p>
        </w:tc>
        <w:tc>
          <w:tcPr>
            <w:tcW w:w="1701" w:type="dxa"/>
            <w:tcBorders>
              <w:top w:val="nil"/>
              <w:left w:val="nil"/>
              <w:bottom w:val="single" w:sz="8" w:space="0" w:color="auto"/>
              <w:right w:val="single" w:sz="8" w:space="0" w:color="auto"/>
            </w:tcBorders>
            <w:shd w:val="clear" w:color="auto" w:fill="auto"/>
            <w:vAlign w:val="center"/>
            <w:hideMark/>
          </w:tcPr>
          <w:p w14:paraId="694A31C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5E64F8E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2ACE285"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1D7B0227"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2000B41"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7924598" w14:textId="77777777" w:rsidR="00E502C0" w:rsidRPr="00E502C0" w:rsidRDefault="00E502C0" w:rsidP="00E502C0">
            <w:pPr>
              <w:jc w:val="center"/>
              <w:rPr>
                <w:color w:val="000000"/>
                <w:sz w:val="20"/>
                <w:szCs w:val="20"/>
              </w:rPr>
            </w:pPr>
            <w:r w:rsidRPr="00E502C0">
              <w:rPr>
                <w:color w:val="000000"/>
                <w:sz w:val="20"/>
                <w:szCs w:val="20"/>
              </w:rPr>
              <w:t>2.4.</w:t>
            </w:r>
          </w:p>
        </w:tc>
        <w:tc>
          <w:tcPr>
            <w:tcW w:w="6686" w:type="dxa"/>
            <w:tcBorders>
              <w:top w:val="nil"/>
              <w:left w:val="nil"/>
              <w:bottom w:val="single" w:sz="8" w:space="0" w:color="auto"/>
              <w:right w:val="single" w:sz="8" w:space="0" w:color="auto"/>
            </w:tcBorders>
            <w:shd w:val="clear" w:color="auto" w:fill="auto"/>
            <w:vAlign w:val="center"/>
            <w:hideMark/>
          </w:tcPr>
          <w:p w14:paraId="3184ACF7" w14:textId="77777777" w:rsidR="00E502C0" w:rsidRPr="00E502C0" w:rsidRDefault="00E502C0" w:rsidP="00E502C0">
            <w:pPr>
              <w:rPr>
                <w:color w:val="000000"/>
                <w:sz w:val="20"/>
                <w:szCs w:val="20"/>
              </w:rPr>
            </w:pPr>
            <w:r w:rsidRPr="00E502C0">
              <w:rPr>
                <w:color w:val="000000"/>
                <w:sz w:val="20"/>
                <w:szCs w:val="20"/>
              </w:rPr>
              <w:t xml:space="preserve">Проверка наличия однолинейных схем. </w:t>
            </w:r>
          </w:p>
        </w:tc>
        <w:tc>
          <w:tcPr>
            <w:tcW w:w="1701" w:type="dxa"/>
            <w:tcBorders>
              <w:top w:val="nil"/>
              <w:left w:val="nil"/>
              <w:bottom w:val="single" w:sz="8" w:space="0" w:color="auto"/>
              <w:right w:val="single" w:sz="8" w:space="0" w:color="auto"/>
            </w:tcBorders>
            <w:shd w:val="clear" w:color="auto" w:fill="auto"/>
            <w:vAlign w:val="center"/>
            <w:hideMark/>
          </w:tcPr>
          <w:p w14:paraId="49EC43E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7F64D1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EF8201C"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5FF480DA"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1136EC4"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6BC9136"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5B1B7ADD" w14:textId="77777777" w:rsidR="00E502C0" w:rsidRPr="00E502C0" w:rsidRDefault="00E502C0" w:rsidP="00E502C0">
            <w:pPr>
              <w:rPr>
                <w:b/>
                <w:bCs/>
                <w:color w:val="000000"/>
                <w:sz w:val="20"/>
                <w:szCs w:val="20"/>
              </w:rPr>
            </w:pPr>
            <w:r w:rsidRPr="00E502C0">
              <w:rPr>
                <w:b/>
                <w:bCs/>
                <w:color w:val="000000"/>
                <w:sz w:val="20"/>
                <w:szCs w:val="20"/>
              </w:rPr>
              <w:t xml:space="preserve">Кабельные сети. </w:t>
            </w:r>
          </w:p>
        </w:tc>
        <w:tc>
          <w:tcPr>
            <w:tcW w:w="1701" w:type="dxa"/>
            <w:tcBorders>
              <w:top w:val="nil"/>
              <w:left w:val="nil"/>
              <w:bottom w:val="single" w:sz="8" w:space="0" w:color="auto"/>
              <w:right w:val="single" w:sz="8" w:space="0" w:color="auto"/>
            </w:tcBorders>
            <w:shd w:val="clear" w:color="000000" w:fill="92D050"/>
            <w:vAlign w:val="center"/>
            <w:hideMark/>
          </w:tcPr>
          <w:p w14:paraId="48455D9B"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2824DDAD"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958EB93"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35222F2"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5CA4808A"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18D084E"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0A846D88" w14:textId="77777777" w:rsidR="00E502C0" w:rsidRPr="00E502C0" w:rsidRDefault="00E502C0" w:rsidP="00E502C0">
            <w:pPr>
              <w:rPr>
                <w:color w:val="000000"/>
                <w:sz w:val="20"/>
                <w:szCs w:val="20"/>
              </w:rPr>
            </w:pPr>
            <w:r w:rsidRPr="00E502C0">
              <w:rPr>
                <w:color w:val="000000"/>
                <w:sz w:val="20"/>
                <w:szCs w:val="20"/>
              </w:rPr>
              <w:t>Визуальная проверка состояния изоляции в доступных местах</w:t>
            </w:r>
          </w:p>
        </w:tc>
        <w:tc>
          <w:tcPr>
            <w:tcW w:w="1701" w:type="dxa"/>
            <w:tcBorders>
              <w:top w:val="nil"/>
              <w:left w:val="nil"/>
              <w:bottom w:val="single" w:sz="8" w:space="0" w:color="auto"/>
              <w:right w:val="single" w:sz="8" w:space="0" w:color="auto"/>
            </w:tcBorders>
            <w:shd w:val="clear" w:color="auto" w:fill="auto"/>
            <w:vAlign w:val="center"/>
            <w:hideMark/>
          </w:tcPr>
          <w:p w14:paraId="156AC20A"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3BA2C5FC"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E9231E8"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7991778E"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02968E39"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DE41503" w14:textId="77777777" w:rsidR="00E502C0" w:rsidRPr="00E502C0" w:rsidRDefault="00E502C0" w:rsidP="00E502C0">
            <w:pPr>
              <w:jc w:val="center"/>
              <w:rPr>
                <w:color w:val="000000"/>
                <w:sz w:val="20"/>
                <w:szCs w:val="20"/>
              </w:rPr>
            </w:pPr>
            <w:r w:rsidRPr="00E502C0">
              <w:rPr>
                <w:color w:val="000000"/>
                <w:sz w:val="20"/>
                <w:szCs w:val="20"/>
              </w:rPr>
              <w:t>3.2.</w:t>
            </w:r>
          </w:p>
        </w:tc>
        <w:tc>
          <w:tcPr>
            <w:tcW w:w="6686" w:type="dxa"/>
            <w:tcBorders>
              <w:top w:val="nil"/>
              <w:left w:val="nil"/>
              <w:bottom w:val="single" w:sz="8" w:space="0" w:color="auto"/>
              <w:right w:val="single" w:sz="8" w:space="0" w:color="auto"/>
            </w:tcBorders>
            <w:shd w:val="clear" w:color="auto" w:fill="auto"/>
            <w:vAlign w:val="center"/>
            <w:hideMark/>
          </w:tcPr>
          <w:p w14:paraId="2206D6A1" w14:textId="77777777" w:rsidR="00E502C0" w:rsidRPr="00E502C0" w:rsidRDefault="00E502C0" w:rsidP="00E502C0">
            <w:pPr>
              <w:rPr>
                <w:color w:val="000000"/>
                <w:sz w:val="20"/>
                <w:szCs w:val="20"/>
              </w:rPr>
            </w:pPr>
            <w:r w:rsidRPr="00E502C0">
              <w:rPr>
                <w:color w:val="000000"/>
                <w:sz w:val="20"/>
                <w:szCs w:val="20"/>
              </w:rPr>
              <w:t>Проверка наличия маркировки.</w:t>
            </w:r>
          </w:p>
        </w:tc>
        <w:tc>
          <w:tcPr>
            <w:tcW w:w="1701" w:type="dxa"/>
            <w:tcBorders>
              <w:top w:val="nil"/>
              <w:left w:val="nil"/>
              <w:bottom w:val="single" w:sz="8" w:space="0" w:color="auto"/>
              <w:right w:val="single" w:sz="8" w:space="0" w:color="auto"/>
            </w:tcBorders>
            <w:shd w:val="clear" w:color="auto" w:fill="auto"/>
            <w:vAlign w:val="center"/>
            <w:hideMark/>
          </w:tcPr>
          <w:p w14:paraId="7B649D5A"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5DF56EBE"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BA66257"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29176BF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8A2D861" w14:textId="77777777" w:rsidTr="00E502C0">
        <w:trPr>
          <w:trHeight w:val="645"/>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64DAD4DB"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3A24BF96" w14:textId="77777777" w:rsidR="00E502C0" w:rsidRPr="00E502C0" w:rsidRDefault="00E502C0" w:rsidP="00E502C0">
            <w:pPr>
              <w:rPr>
                <w:color w:val="000000"/>
              </w:rPr>
            </w:pPr>
            <w:r w:rsidRPr="00E502C0">
              <w:rPr>
                <w:color w:val="000000"/>
              </w:rPr>
              <w:t>Система внутреннего водоснабжения и водоотведения. ВК1.1, ВК1.2.</w:t>
            </w:r>
          </w:p>
        </w:tc>
        <w:tc>
          <w:tcPr>
            <w:tcW w:w="1701" w:type="dxa"/>
            <w:tcBorders>
              <w:top w:val="nil"/>
              <w:left w:val="nil"/>
              <w:bottom w:val="single" w:sz="8" w:space="0" w:color="auto"/>
              <w:right w:val="single" w:sz="8" w:space="0" w:color="auto"/>
            </w:tcBorders>
            <w:shd w:val="clear" w:color="000000" w:fill="FFC000"/>
            <w:vAlign w:val="center"/>
            <w:hideMark/>
          </w:tcPr>
          <w:p w14:paraId="2ED6A8CC"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7C1662A3"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01D300D4"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6D37100" w14:textId="77777777" w:rsidR="00E502C0" w:rsidRPr="00E502C0" w:rsidRDefault="00E502C0" w:rsidP="00E502C0">
            <w:pPr>
              <w:rPr>
                <w:color w:val="000000"/>
              </w:rPr>
            </w:pPr>
            <w:r w:rsidRPr="00E502C0">
              <w:rPr>
                <w:color w:val="000000"/>
              </w:rPr>
              <w:t> </w:t>
            </w:r>
          </w:p>
        </w:tc>
      </w:tr>
      <w:tr w:rsidR="00E502C0" w:rsidRPr="00E502C0" w14:paraId="78B327B4"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2A53E7BE"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6FEE2A14" w14:textId="77777777" w:rsidR="00E502C0" w:rsidRPr="00E502C0" w:rsidRDefault="00E502C0" w:rsidP="00E502C0">
            <w:pPr>
              <w:rPr>
                <w:b/>
                <w:bCs/>
                <w:color w:val="000000"/>
                <w:sz w:val="20"/>
                <w:szCs w:val="20"/>
              </w:rPr>
            </w:pPr>
            <w:r w:rsidRPr="00E502C0">
              <w:rPr>
                <w:b/>
                <w:bCs/>
                <w:color w:val="000000"/>
                <w:sz w:val="20"/>
                <w:szCs w:val="20"/>
              </w:rPr>
              <w:t>ХВС и ГВС</w:t>
            </w:r>
          </w:p>
        </w:tc>
        <w:tc>
          <w:tcPr>
            <w:tcW w:w="1701" w:type="dxa"/>
            <w:tcBorders>
              <w:top w:val="nil"/>
              <w:left w:val="nil"/>
              <w:bottom w:val="single" w:sz="8" w:space="0" w:color="auto"/>
              <w:right w:val="single" w:sz="8" w:space="0" w:color="auto"/>
            </w:tcBorders>
            <w:shd w:val="clear" w:color="000000" w:fill="92D050"/>
            <w:vAlign w:val="center"/>
            <w:hideMark/>
          </w:tcPr>
          <w:p w14:paraId="1ED13B1A"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5BD51568"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8A32321"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4587757D"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C6FD089"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C0728CB"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09B4A5BA" w14:textId="77777777" w:rsidR="00E502C0" w:rsidRPr="00E502C0" w:rsidRDefault="00E502C0" w:rsidP="00E502C0">
            <w:pPr>
              <w:rPr>
                <w:color w:val="000000"/>
                <w:sz w:val="20"/>
                <w:szCs w:val="20"/>
              </w:rPr>
            </w:pPr>
            <w:r w:rsidRPr="00E502C0">
              <w:rPr>
                <w:color w:val="000000"/>
                <w:sz w:val="20"/>
                <w:szCs w:val="20"/>
              </w:rPr>
              <w:t>Контроль отсутствия видимых проявлений нарушения герметичности. Визуальный осмотр оборудования на наличие работоспособности.</w:t>
            </w:r>
          </w:p>
        </w:tc>
        <w:tc>
          <w:tcPr>
            <w:tcW w:w="1701" w:type="dxa"/>
            <w:tcBorders>
              <w:top w:val="nil"/>
              <w:left w:val="nil"/>
              <w:bottom w:val="single" w:sz="8" w:space="0" w:color="auto"/>
              <w:right w:val="single" w:sz="8" w:space="0" w:color="auto"/>
            </w:tcBorders>
            <w:shd w:val="clear" w:color="auto" w:fill="auto"/>
            <w:vAlign w:val="center"/>
            <w:hideMark/>
          </w:tcPr>
          <w:p w14:paraId="724689F6"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1727A7D1"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675DC3BB"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132ACFBA"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4C983770"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89FF9EE"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4C43D123" w14:textId="77777777" w:rsidR="00E502C0" w:rsidRPr="00E502C0" w:rsidRDefault="00E502C0" w:rsidP="00E502C0">
            <w:pPr>
              <w:rPr>
                <w:color w:val="000000"/>
                <w:sz w:val="20"/>
                <w:szCs w:val="20"/>
              </w:rPr>
            </w:pPr>
            <w:r w:rsidRPr="00E502C0">
              <w:rPr>
                <w:color w:val="000000"/>
                <w:sz w:val="20"/>
                <w:szCs w:val="20"/>
              </w:rPr>
              <w:t>Контроль давления в системе (визуально по манометрам и сигналам в системе диспетчеризации).</w:t>
            </w:r>
          </w:p>
        </w:tc>
        <w:tc>
          <w:tcPr>
            <w:tcW w:w="1701" w:type="dxa"/>
            <w:tcBorders>
              <w:top w:val="nil"/>
              <w:left w:val="nil"/>
              <w:bottom w:val="single" w:sz="8" w:space="0" w:color="auto"/>
              <w:right w:val="single" w:sz="8" w:space="0" w:color="auto"/>
            </w:tcBorders>
            <w:shd w:val="clear" w:color="auto" w:fill="auto"/>
            <w:vAlign w:val="center"/>
            <w:hideMark/>
          </w:tcPr>
          <w:p w14:paraId="60BB15F6"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4466DF0"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CF4556C"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47DE3C7"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0DDA9B5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6939DFB"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682054F0" w14:textId="77777777" w:rsidR="00E502C0" w:rsidRPr="00E502C0" w:rsidRDefault="00E502C0" w:rsidP="00E502C0">
            <w:pPr>
              <w:rPr>
                <w:color w:val="000000"/>
                <w:sz w:val="20"/>
                <w:szCs w:val="20"/>
              </w:rPr>
            </w:pPr>
            <w:r w:rsidRPr="00E502C0">
              <w:rPr>
                <w:color w:val="000000"/>
                <w:sz w:val="20"/>
                <w:szCs w:val="20"/>
              </w:rPr>
              <w:t>Снятие и фиксация показаний ПУ.</w:t>
            </w:r>
          </w:p>
        </w:tc>
        <w:tc>
          <w:tcPr>
            <w:tcW w:w="1701" w:type="dxa"/>
            <w:tcBorders>
              <w:top w:val="nil"/>
              <w:left w:val="nil"/>
              <w:bottom w:val="single" w:sz="8" w:space="0" w:color="auto"/>
              <w:right w:val="single" w:sz="8" w:space="0" w:color="auto"/>
            </w:tcBorders>
            <w:shd w:val="clear" w:color="auto" w:fill="auto"/>
            <w:vAlign w:val="center"/>
            <w:hideMark/>
          </w:tcPr>
          <w:p w14:paraId="3B676237"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82FA87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75E4721"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66DB806C"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C9B1A35"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686D006"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4CE7211D" w14:textId="77777777" w:rsidR="00E502C0" w:rsidRPr="00E502C0" w:rsidRDefault="00E502C0" w:rsidP="00E502C0">
            <w:pPr>
              <w:rPr>
                <w:color w:val="000000"/>
                <w:sz w:val="20"/>
                <w:szCs w:val="20"/>
              </w:rPr>
            </w:pPr>
            <w:r w:rsidRPr="00E502C0">
              <w:rPr>
                <w:color w:val="000000"/>
                <w:sz w:val="20"/>
                <w:szCs w:val="20"/>
              </w:rPr>
              <w:t>Контроль температурного режима.</w:t>
            </w:r>
          </w:p>
        </w:tc>
        <w:tc>
          <w:tcPr>
            <w:tcW w:w="1701" w:type="dxa"/>
            <w:tcBorders>
              <w:top w:val="nil"/>
              <w:left w:val="nil"/>
              <w:bottom w:val="single" w:sz="8" w:space="0" w:color="auto"/>
              <w:right w:val="single" w:sz="8" w:space="0" w:color="auto"/>
            </w:tcBorders>
            <w:shd w:val="clear" w:color="auto" w:fill="auto"/>
            <w:vAlign w:val="center"/>
            <w:hideMark/>
          </w:tcPr>
          <w:p w14:paraId="59EE3272"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212223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CB894C4"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03000CA"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9B4F21A"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549080B"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4DC66EF4" w14:textId="77777777" w:rsidR="00E502C0" w:rsidRPr="00E502C0" w:rsidRDefault="00E502C0" w:rsidP="00E502C0">
            <w:pPr>
              <w:rPr>
                <w:color w:val="000000"/>
                <w:sz w:val="20"/>
                <w:szCs w:val="20"/>
              </w:rPr>
            </w:pPr>
            <w:r w:rsidRPr="00E502C0">
              <w:rPr>
                <w:color w:val="000000"/>
                <w:sz w:val="20"/>
                <w:szCs w:val="20"/>
              </w:rPr>
              <w:t>Визуальный осмотр изоляции и крепления трубопроводов (доступные для осмотра места).</w:t>
            </w:r>
          </w:p>
        </w:tc>
        <w:tc>
          <w:tcPr>
            <w:tcW w:w="1701" w:type="dxa"/>
            <w:tcBorders>
              <w:top w:val="nil"/>
              <w:left w:val="nil"/>
              <w:bottom w:val="single" w:sz="8" w:space="0" w:color="auto"/>
              <w:right w:val="single" w:sz="8" w:space="0" w:color="auto"/>
            </w:tcBorders>
            <w:shd w:val="clear" w:color="auto" w:fill="auto"/>
            <w:vAlign w:val="center"/>
            <w:hideMark/>
          </w:tcPr>
          <w:p w14:paraId="509B6221"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74105D8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2E0360B"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5E861A89"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22FE98E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DB8C4B6" w14:textId="77777777" w:rsidR="00E502C0" w:rsidRPr="00E502C0" w:rsidRDefault="00E502C0" w:rsidP="00E502C0">
            <w:pPr>
              <w:jc w:val="center"/>
              <w:rPr>
                <w:color w:val="000000"/>
                <w:sz w:val="20"/>
                <w:szCs w:val="20"/>
              </w:rPr>
            </w:pPr>
            <w:r w:rsidRPr="00E502C0">
              <w:rPr>
                <w:color w:val="000000"/>
                <w:sz w:val="20"/>
                <w:szCs w:val="20"/>
              </w:rPr>
              <w:t>1.6.</w:t>
            </w:r>
          </w:p>
        </w:tc>
        <w:tc>
          <w:tcPr>
            <w:tcW w:w="6686" w:type="dxa"/>
            <w:tcBorders>
              <w:top w:val="nil"/>
              <w:left w:val="nil"/>
              <w:bottom w:val="single" w:sz="8" w:space="0" w:color="auto"/>
              <w:right w:val="single" w:sz="8" w:space="0" w:color="auto"/>
            </w:tcBorders>
            <w:shd w:val="clear" w:color="auto" w:fill="auto"/>
            <w:vAlign w:val="center"/>
            <w:hideMark/>
          </w:tcPr>
          <w:p w14:paraId="045F37DD" w14:textId="77777777" w:rsidR="00E502C0" w:rsidRPr="00E502C0" w:rsidRDefault="00E502C0" w:rsidP="00E502C0">
            <w:pPr>
              <w:rPr>
                <w:color w:val="000000"/>
                <w:sz w:val="20"/>
                <w:szCs w:val="20"/>
              </w:rPr>
            </w:pPr>
            <w:r w:rsidRPr="00E502C0">
              <w:rPr>
                <w:color w:val="000000"/>
                <w:sz w:val="20"/>
                <w:szCs w:val="20"/>
              </w:rPr>
              <w:t>Проверка работоспособности запорной и регулировочной арматуры.</w:t>
            </w:r>
          </w:p>
        </w:tc>
        <w:tc>
          <w:tcPr>
            <w:tcW w:w="1701" w:type="dxa"/>
            <w:tcBorders>
              <w:top w:val="nil"/>
              <w:left w:val="nil"/>
              <w:bottom w:val="single" w:sz="8" w:space="0" w:color="auto"/>
              <w:right w:val="single" w:sz="8" w:space="0" w:color="auto"/>
            </w:tcBorders>
            <w:shd w:val="clear" w:color="auto" w:fill="auto"/>
            <w:vAlign w:val="center"/>
            <w:hideMark/>
          </w:tcPr>
          <w:p w14:paraId="53EEC02C"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94F3C3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FC6CB59"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873F15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D93573D"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C3CD141" w14:textId="77777777" w:rsidR="00E502C0" w:rsidRPr="00E502C0" w:rsidRDefault="00E502C0" w:rsidP="00E502C0">
            <w:pPr>
              <w:jc w:val="center"/>
              <w:rPr>
                <w:color w:val="000000"/>
                <w:sz w:val="20"/>
                <w:szCs w:val="20"/>
              </w:rPr>
            </w:pPr>
            <w:r w:rsidRPr="00E502C0">
              <w:rPr>
                <w:color w:val="000000"/>
                <w:sz w:val="20"/>
                <w:szCs w:val="20"/>
              </w:rPr>
              <w:t>1.7.</w:t>
            </w:r>
          </w:p>
        </w:tc>
        <w:tc>
          <w:tcPr>
            <w:tcW w:w="6686" w:type="dxa"/>
            <w:tcBorders>
              <w:top w:val="nil"/>
              <w:left w:val="nil"/>
              <w:bottom w:val="single" w:sz="8" w:space="0" w:color="auto"/>
              <w:right w:val="single" w:sz="8" w:space="0" w:color="auto"/>
            </w:tcBorders>
            <w:shd w:val="clear" w:color="auto" w:fill="auto"/>
            <w:vAlign w:val="center"/>
            <w:hideMark/>
          </w:tcPr>
          <w:p w14:paraId="64345D56" w14:textId="77777777" w:rsidR="00E502C0" w:rsidRPr="00E502C0" w:rsidRDefault="00E502C0" w:rsidP="00E502C0">
            <w:pPr>
              <w:rPr>
                <w:color w:val="000000"/>
                <w:sz w:val="20"/>
                <w:szCs w:val="20"/>
              </w:rPr>
            </w:pPr>
            <w:r w:rsidRPr="00E502C0">
              <w:rPr>
                <w:color w:val="000000"/>
                <w:sz w:val="20"/>
                <w:szCs w:val="20"/>
              </w:rPr>
              <w:t>Визуальный осмотр подводок к сантехническим изделиям, смесителей и проверка на наличие протечек.</w:t>
            </w:r>
          </w:p>
        </w:tc>
        <w:tc>
          <w:tcPr>
            <w:tcW w:w="1701" w:type="dxa"/>
            <w:tcBorders>
              <w:top w:val="nil"/>
              <w:left w:val="nil"/>
              <w:bottom w:val="single" w:sz="8" w:space="0" w:color="auto"/>
              <w:right w:val="single" w:sz="8" w:space="0" w:color="auto"/>
            </w:tcBorders>
            <w:shd w:val="clear" w:color="auto" w:fill="auto"/>
            <w:vAlign w:val="center"/>
            <w:hideMark/>
          </w:tcPr>
          <w:p w14:paraId="47EDAB52"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03D24508"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34AEE806"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3507F6C9"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1022923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688666F2"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07283D11" w14:textId="77777777" w:rsidR="00E502C0" w:rsidRPr="00E502C0" w:rsidRDefault="00E502C0" w:rsidP="00E502C0">
            <w:pPr>
              <w:rPr>
                <w:b/>
                <w:bCs/>
                <w:color w:val="000000"/>
                <w:sz w:val="20"/>
                <w:szCs w:val="20"/>
              </w:rPr>
            </w:pPr>
            <w:r w:rsidRPr="00E502C0">
              <w:rPr>
                <w:b/>
                <w:bCs/>
                <w:color w:val="000000"/>
                <w:sz w:val="20"/>
                <w:szCs w:val="20"/>
              </w:rPr>
              <w:t>Хозяйственно-бытовая канализация</w:t>
            </w:r>
          </w:p>
        </w:tc>
        <w:tc>
          <w:tcPr>
            <w:tcW w:w="1701" w:type="dxa"/>
            <w:tcBorders>
              <w:top w:val="nil"/>
              <w:left w:val="nil"/>
              <w:bottom w:val="single" w:sz="8" w:space="0" w:color="auto"/>
              <w:right w:val="single" w:sz="8" w:space="0" w:color="auto"/>
            </w:tcBorders>
            <w:shd w:val="clear" w:color="000000" w:fill="92D050"/>
            <w:vAlign w:val="center"/>
            <w:hideMark/>
          </w:tcPr>
          <w:p w14:paraId="2DBB5EEA"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0834F128"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2143D35"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D7D0481"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0984771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9504184"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36EE3042" w14:textId="77777777" w:rsidR="00E502C0" w:rsidRPr="00E502C0" w:rsidRDefault="00E502C0" w:rsidP="00E502C0">
            <w:pPr>
              <w:rPr>
                <w:color w:val="000000"/>
                <w:sz w:val="20"/>
                <w:szCs w:val="20"/>
              </w:rPr>
            </w:pPr>
            <w:r w:rsidRPr="00E502C0">
              <w:rPr>
                <w:color w:val="000000"/>
                <w:sz w:val="20"/>
                <w:szCs w:val="20"/>
              </w:rPr>
              <w:t xml:space="preserve">Контроль отсутствия видимых проявлений нарушения герметичности трубопроводов, водяных затворов и </w:t>
            </w:r>
            <w:proofErr w:type="gramStart"/>
            <w:r w:rsidRPr="00E502C0">
              <w:rPr>
                <w:color w:val="000000"/>
                <w:sz w:val="20"/>
                <w:szCs w:val="20"/>
              </w:rPr>
              <w:t>т.д..</w:t>
            </w:r>
            <w:proofErr w:type="gramEnd"/>
            <w:r w:rsidRPr="00E502C0">
              <w:rPr>
                <w:color w:val="000000"/>
                <w:sz w:val="20"/>
                <w:szCs w:val="20"/>
              </w:rPr>
              <w:t xml:space="preserve"> </w:t>
            </w:r>
          </w:p>
        </w:tc>
        <w:tc>
          <w:tcPr>
            <w:tcW w:w="1701" w:type="dxa"/>
            <w:tcBorders>
              <w:top w:val="nil"/>
              <w:left w:val="nil"/>
              <w:bottom w:val="single" w:sz="8" w:space="0" w:color="auto"/>
              <w:right w:val="single" w:sz="8" w:space="0" w:color="auto"/>
            </w:tcBorders>
            <w:shd w:val="clear" w:color="auto" w:fill="auto"/>
            <w:vAlign w:val="center"/>
            <w:hideMark/>
          </w:tcPr>
          <w:p w14:paraId="6ABE1C81"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1A587A79"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F5F463A"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151609D9"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7CE4C544"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9D97C1B"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677AEDF9" w14:textId="77777777" w:rsidR="00E502C0" w:rsidRPr="00E502C0" w:rsidRDefault="00E502C0" w:rsidP="00E502C0">
            <w:pPr>
              <w:rPr>
                <w:color w:val="000000"/>
                <w:sz w:val="20"/>
                <w:szCs w:val="20"/>
              </w:rPr>
            </w:pPr>
            <w:r w:rsidRPr="00E502C0">
              <w:rPr>
                <w:color w:val="000000"/>
                <w:sz w:val="20"/>
                <w:szCs w:val="20"/>
              </w:rPr>
              <w:t>Проверка работоспособности насосных станций канализации, проверка состояния световой сигнализации шкафа автоматики и управления.</w:t>
            </w:r>
          </w:p>
        </w:tc>
        <w:tc>
          <w:tcPr>
            <w:tcW w:w="1701" w:type="dxa"/>
            <w:tcBorders>
              <w:top w:val="nil"/>
              <w:left w:val="nil"/>
              <w:bottom w:val="single" w:sz="8" w:space="0" w:color="auto"/>
              <w:right w:val="single" w:sz="8" w:space="0" w:color="auto"/>
            </w:tcBorders>
            <w:shd w:val="clear" w:color="auto" w:fill="auto"/>
            <w:vAlign w:val="center"/>
            <w:hideMark/>
          </w:tcPr>
          <w:p w14:paraId="7208655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4723919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A9449E8"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65E42823"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DE1DE9D"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F70B9E3"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529820CA" w14:textId="77777777" w:rsidR="00E502C0" w:rsidRPr="00E502C0" w:rsidRDefault="00E502C0" w:rsidP="00E502C0">
            <w:pPr>
              <w:rPr>
                <w:color w:val="000000"/>
                <w:sz w:val="20"/>
                <w:szCs w:val="20"/>
              </w:rPr>
            </w:pPr>
            <w:r w:rsidRPr="00E502C0">
              <w:rPr>
                <w:color w:val="000000"/>
                <w:sz w:val="20"/>
                <w:szCs w:val="20"/>
              </w:rPr>
              <w:t>Проверка надежности крепления сантехнического оборудования.</w:t>
            </w:r>
          </w:p>
        </w:tc>
        <w:tc>
          <w:tcPr>
            <w:tcW w:w="1701" w:type="dxa"/>
            <w:tcBorders>
              <w:top w:val="nil"/>
              <w:left w:val="nil"/>
              <w:bottom w:val="single" w:sz="8" w:space="0" w:color="auto"/>
              <w:right w:val="single" w:sz="8" w:space="0" w:color="auto"/>
            </w:tcBorders>
            <w:shd w:val="clear" w:color="auto" w:fill="auto"/>
            <w:vAlign w:val="center"/>
            <w:hideMark/>
          </w:tcPr>
          <w:p w14:paraId="312ED1C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6C339F4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3735A84"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B643213"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56A1E5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D261376" w14:textId="77777777" w:rsidR="00E502C0" w:rsidRPr="00E502C0" w:rsidRDefault="00E502C0" w:rsidP="00E502C0">
            <w:pPr>
              <w:jc w:val="center"/>
              <w:rPr>
                <w:color w:val="000000"/>
                <w:sz w:val="20"/>
                <w:szCs w:val="20"/>
              </w:rPr>
            </w:pPr>
            <w:r w:rsidRPr="00E502C0">
              <w:rPr>
                <w:color w:val="000000"/>
                <w:sz w:val="20"/>
                <w:szCs w:val="20"/>
              </w:rPr>
              <w:t>2.4.</w:t>
            </w:r>
          </w:p>
        </w:tc>
        <w:tc>
          <w:tcPr>
            <w:tcW w:w="6686" w:type="dxa"/>
            <w:tcBorders>
              <w:top w:val="nil"/>
              <w:left w:val="nil"/>
              <w:bottom w:val="single" w:sz="8" w:space="0" w:color="auto"/>
              <w:right w:val="single" w:sz="8" w:space="0" w:color="auto"/>
            </w:tcBorders>
            <w:shd w:val="clear" w:color="auto" w:fill="auto"/>
            <w:vAlign w:val="center"/>
            <w:hideMark/>
          </w:tcPr>
          <w:p w14:paraId="78C57B51" w14:textId="77777777" w:rsidR="00E502C0" w:rsidRPr="00E502C0" w:rsidRDefault="00E502C0" w:rsidP="00E502C0">
            <w:pPr>
              <w:rPr>
                <w:color w:val="000000"/>
                <w:sz w:val="20"/>
                <w:szCs w:val="20"/>
              </w:rPr>
            </w:pPr>
            <w:r w:rsidRPr="00E502C0">
              <w:rPr>
                <w:color w:val="000000"/>
                <w:sz w:val="20"/>
                <w:szCs w:val="20"/>
              </w:rPr>
              <w:t>Проверка состояния канализационных выпусков до врезки в городскую сеть.</w:t>
            </w:r>
          </w:p>
        </w:tc>
        <w:tc>
          <w:tcPr>
            <w:tcW w:w="1701" w:type="dxa"/>
            <w:tcBorders>
              <w:top w:val="nil"/>
              <w:left w:val="nil"/>
              <w:bottom w:val="single" w:sz="8" w:space="0" w:color="auto"/>
              <w:right w:val="single" w:sz="8" w:space="0" w:color="auto"/>
            </w:tcBorders>
            <w:shd w:val="clear" w:color="auto" w:fill="auto"/>
            <w:vAlign w:val="center"/>
            <w:hideMark/>
          </w:tcPr>
          <w:p w14:paraId="4B18D061"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11FF001E"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7EB4416E"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643F248D"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3D0D8FEC"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331B101A"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30459222" w14:textId="77777777" w:rsidR="00E502C0" w:rsidRPr="00E502C0" w:rsidRDefault="00E502C0" w:rsidP="00E502C0">
            <w:pPr>
              <w:rPr>
                <w:b/>
                <w:bCs/>
                <w:color w:val="000000"/>
                <w:sz w:val="20"/>
                <w:szCs w:val="20"/>
              </w:rPr>
            </w:pPr>
            <w:r w:rsidRPr="00E502C0">
              <w:rPr>
                <w:b/>
                <w:bCs/>
                <w:color w:val="000000"/>
                <w:sz w:val="20"/>
                <w:szCs w:val="20"/>
              </w:rPr>
              <w:t>Ливневая канализация</w:t>
            </w:r>
          </w:p>
        </w:tc>
        <w:tc>
          <w:tcPr>
            <w:tcW w:w="1701" w:type="dxa"/>
            <w:tcBorders>
              <w:top w:val="nil"/>
              <w:left w:val="nil"/>
              <w:bottom w:val="single" w:sz="8" w:space="0" w:color="auto"/>
              <w:right w:val="single" w:sz="8" w:space="0" w:color="auto"/>
            </w:tcBorders>
            <w:shd w:val="clear" w:color="000000" w:fill="92D050"/>
            <w:vAlign w:val="center"/>
            <w:hideMark/>
          </w:tcPr>
          <w:p w14:paraId="7803F046"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4A25AA09"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1F8F7CF"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7478030"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3A536477"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C572C72"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4750F7D7" w14:textId="77777777" w:rsidR="00E502C0" w:rsidRPr="00E502C0" w:rsidRDefault="00E502C0" w:rsidP="00E502C0">
            <w:pPr>
              <w:rPr>
                <w:color w:val="000000"/>
                <w:sz w:val="20"/>
                <w:szCs w:val="20"/>
              </w:rPr>
            </w:pPr>
            <w:r w:rsidRPr="00E502C0">
              <w:rPr>
                <w:color w:val="000000"/>
                <w:sz w:val="20"/>
                <w:szCs w:val="20"/>
              </w:rPr>
              <w:t>Контроль отсутствия видимых проявлений нарушения герметичности.</w:t>
            </w:r>
          </w:p>
        </w:tc>
        <w:tc>
          <w:tcPr>
            <w:tcW w:w="1701" w:type="dxa"/>
            <w:tcBorders>
              <w:top w:val="nil"/>
              <w:left w:val="nil"/>
              <w:bottom w:val="single" w:sz="8" w:space="0" w:color="auto"/>
              <w:right w:val="single" w:sz="8" w:space="0" w:color="auto"/>
            </w:tcBorders>
            <w:shd w:val="clear" w:color="auto" w:fill="auto"/>
            <w:vAlign w:val="center"/>
            <w:hideMark/>
          </w:tcPr>
          <w:p w14:paraId="0840D890"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3AC0BD8B"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F343DF0"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6238DBC1"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1CF694B6"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C41EB8B" w14:textId="77777777" w:rsidR="00E502C0" w:rsidRPr="00E502C0" w:rsidRDefault="00E502C0" w:rsidP="00E502C0">
            <w:pPr>
              <w:jc w:val="center"/>
              <w:rPr>
                <w:color w:val="000000"/>
                <w:sz w:val="20"/>
                <w:szCs w:val="20"/>
              </w:rPr>
            </w:pPr>
            <w:r w:rsidRPr="00E502C0">
              <w:rPr>
                <w:color w:val="000000"/>
                <w:sz w:val="20"/>
                <w:szCs w:val="20"/>
              </w:rPr>
              <w:t>3.2.</w:t>
            </w:r>
          </w:p>
        </w:tc>
        <w:tc>
          <w:tcPr>
            <w:tcW w:w="6686" w:type="dxa"/>
            <w:tcBorders>
              <w:top w:val="nil"/>
              <w:left w:val="nil"/>
              <w:bottom w:val="single" w:sz="8" w:space="0" w:color="auto"/>
              <w:right w:val="single" w:sz="8" w:space="0" w:color="auto"/>
            </w:tcBorders>
            <w:shd w:val="clear" w:color="auto" w:fill="auto"/>
            <w:vAlign w:val="center"/>
            <w:hideMark/>
          </w:tcPr>
          <w:p w14:paraId="77F603D1" w14:textId="77777777" w:rsidR="00E502C0" w:rsidRPr="00E502C0" w:rsidRDefault="00E502C0" w:rsidP="00E502C0">
            <w:pPr>
              <w:rPr>
                <w:color w:val="000000"/>
                <w:sz w:val="20"/>
                <w:szCs w:val="20"/>
              </w:rPr>
            </w:pPr>
            <w:r w:rsidRPr="00E502C0">
              <w:rPr>
                <w:color w:val="000000"/>
                <w:sz w:val="20"/>
                <w:szCs w:val="20"/>
              </w:rPr>
              <w:t>Проверка работоспособности насосных станций канализации, проверка состояния световой сигнализации шкафа автоматики и управления.</w:t>
            </w:r>
          </w:p>
        </w:tc>
        <w:tc>
          <w:tcPr>
            <w:tcW w:w="1701" w:type="dxa"/>
            <w:tcBorders>
              <w:top w:val="nil"/>
              <w:left w:val="nil"/>
              <w:bottom w:val="single" w:sz="8" w:space="0" w:color="auto"/>
              <w:right w:val="single" w:sz="8" w:space="0" w:color="auto"/>
            </w:tcBorders>
            <w:shd w:val="clear" w:color="auto" w:fill="auto"/>
            <w:vAlign w:val="center"/>
            <w:hideMark/>
          </w:tcPr>
          <w:p w14:paraId="33FD5E57"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1A18FB5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B6FC466"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19CE5DF1"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4DA0371" w14:textId="77777777" w:rsidTr="00E502C0">
        <w:trPr>
          <w:trHeight w:val="645"/>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3AB3B966"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1BDC4923" w14:textId="77777777" w:rsidR="00E502C0" w:rsidRPr="00E502C0" w:rsidRDefault="00E502C0" w:rsidP="00E502C0">
            <w:pPr>
              <w:rPr>
                <w:color w:val="000000"/>
              </w:rPr>
            </w:pPr>
            <w:r w:rsidRPr="00E502C0">
              <w:rPr>
                <w:color w:val="000000"/>
              </w:rPr>
              <w:t xml:space="preserve">Автоматическая система пожаротушения </w:t>
            </w:r>
            <w:proofErr w:type="spellStart"/>
            <w:r w:rsidRPr="00E502C0">
              <w:rPr>
                <w:color w:val="000000"/>
              </w:rPr>
              <w:t>спринклерная</w:t>
            </w:r>
            <w:proofErr w:type="spellEnd"/>
            <w:r w:rsidRPr="00E502C0">
              <w:rPr>
                <w:color w:val="000000"/>
              </w:rPr>
              <w:t>. АУПТ</w:t>
            </w:r>
          </w:p>
        </w:tc>
        <w:tc>
          <w:tcPr>
            <w:tcW w:w="1701" w:type="dxa"/>
            <w:tcBorders>
              <w:top w:val="nil"/>
              <w:left w:val="nil"/>
              <w:bottom w:val="single" w:sz="8" w:space="0" w:color="auto"/>
              <w:right w:val="single" w:sz="8" w:space="0" w:color="auto"/>
            </w:tcBorders>
            <w:shd w:val="clear" w:color="000000" w:fill="FFC000"/>
            <w:vAlign w:val="center"/>
            <w:hideMark/>
          </w:tcPr>
          <w:p w14:paraId="6CEE7757"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13652438"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A2B2321"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53EF77F6" w14:textId="77777777" w:rsidR="00E502C0" w:rsidRPr="00E502C0" w:rsidRDefault="00E502C0" w:rsidP="00E502C0">
            <w:pPr>
              <w:rPr>
                <w:color w:val="000000"/>
              </w:rPr>
            </w:pPr>
            <w:r w:rsidRPr="00E502C0">
              <w:rPr>
                <w:color w:val="000000"/>
              </w:rPr>
              <w:t> </w:t>
            </w:r>
          </w:p>
        </w:tc>
      </w:tr>
      <w:tr w:rsidR="00E502C0" w:rsidRPr="00E502C0" w14:paraId="2FBD637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5AC2CF2E"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7E92FC56" w14:textId="77777777" w:rsidR="00E502C0" w:rsidRPr="00E502C0" w:rsidRDefault="00E502C0" w:rsidP="00E502C0">
            <w:pPr>
              <w:rPr>
                <w:b/>
                <w:bCs/>
                <w:color w:val="000000"/>
                <w:sz w:val="20"/>
                <w:szCs w:val="20"/>
              </w:rPr>
            </w:pPr>
            <w:r w:rsidRPr="00E502C0">
              <w:rPr>
                <w:b/>
                <w:bCs/>
                <w:color w:val="000000"/>
                <w:sz w:val="20"/>
                <w:szCs w:val="20"/>
              </w:rPr>
              <w:t>Автоматическая установка водяного пожаротушения</w:t>
            </w:r>
          </w:p>
        </w:tc>
        <w:tc>
          <w:tcPr>
            <w:tcW w:w="1701" w:type="dxa"/>
            <w:tcBorders>
              <w:top w:val="nil"/>
              <w:left w:val="nil"/>
              <w:bottom w:val="single" w:sz="8" w:space="0" w:color="auto"/>
              <w:right w:val="single" w:sz="8" w:space="0" w:color="auto"/>
            </w:tcBorders>
            <w:shd w:val="clear" w:color="000000" w:fill="92D050"/>
            <w:vAlign w:val="center"/>
            <w:hideMark/>
          </w:tcPr>
          <w:p w14:paraId="67E76D45"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3457DDFD"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29EBF84C"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5CA136BA"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CD06082" w14:textId="77777777" w:rsidTr="00E502C0">
        <w:trPr>
          <w:trHeight w:val="129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F9DF400"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39A64BB6" w14:textId="77777777" w:rsidR="00E502C0" w:rsidRPr="00E502C0" w:rsidRDefault="00E502C0" w:rsidP="00E502C0">
            <w:pPr>
              <w:rPr>
                <w:color w:val="000000"/>
                <w:sz w:val="20"/>
                <w:szCs w:val="20"/>
              </w:rPr>
            </w:pPr>
            <w:r w:rsidRPr="00E502C0">
              <w:rPr>
                <w:color w:val="000000"/>
                <w:sz w:val="20"/>
                <w:szCs w:val="20"/>
              </w:rPr>
              <w:t>Внешний осмотр частей системы, физически расположенных в помещении насосной станции (обратных клапанов, запорной арматуры, манометров, насосов, шкафа автоматики, контроль положения тумблеров переключателей, световых табло, телефонной связи)</w:t>
            </w:r>
          </w:p>
        </w:tc>
        <w:tc>
          <w:tcPr>
            <w:tcW w:w="1701" w:type="dxa"/>
            <w:tcBorders>
              <w:top w:val="nil"/>
              <w:left w:val="nil"/>
              <w:bottom w:val="single" w:sz="8" w:space="0" w:color="auto"/>
              <w:right w:val="single" w:sz="8" w:space="0" w:color="auto"/>
            </w:tcBorders>
            <w:shd w:val="clear" w:color="auto" w:fill="auto"/>
            <w:vAlign w:val="center"/>
            <w:hideMark/>
          </w:tcPr>
          <w:p w14:paraId="3BB3694C"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6CDB5CD4"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6851126"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29EFBA72"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F11EA40"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11344CE"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2B4343C4" w14:textId="77777777" w:rsidR="00E502C0" w:rsidRPr="00E502C0" w:rsidRDefault="00E502C0" w:rsidP="00E502C0">
            <w:pPr>
              <w:rPr>
                <w:color w:val="000000"/>
                <w:sz w:val="20"/>
                <w:szCs w:val="20"/>
              </w:rPr>
            </w:pPr>
            <w:r w:rsidRPr="00E502C0">
              <w:rPr>
                <w:color w:val="000000"/>
                <w:sz w:val="20"/>
                <w:szCs w:val="20"/>
              </w:rPr>
              <w:t>Внешний осмотр составных частей системы объекта, физически распределенных по объекту: трубопроводов, оросителей, запорной арматуры.</w:t>
            </w:r>
          </w:p>
        </w:tc>
        <w:tc>
          <w:tcPr>
            <w:tcW w:w="1701" w:type="dxa"/>
            <w:tcBorders>
              <w:top w:val="nil"/>
              <w:left w:val="nil"/>
              <w:bottom w:val="single" w:sz="8" w:space="0" w:color="auto"/>
              <w:right w:val="single" w:sz="8" w:space="0" w:color="auto"/>
            </w:tcBorders>
            <w:shd w:val="clear" w:color="auto" w:fill="auto"/>
            <w:vAlign w:val="center"/>
            <w:hideMark/>
          </w:tcPr>
          <w:p w14:paraId="4E8B812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58E5C16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1397446"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142E4B7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0B68B5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D546C4E"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2ACBE6C5" w14:textId="77777777" w:rsidR="00E502C0" w:rsidRPr="00E502C0" w:rsidRDefault="00E502C0" w:rsidP="00E502C0">
            <w:pPr>
              <w:rPr>
                <w:color w:val="000000"/>
                <w:sz w:val="20"/>
                <w:szCs w:val="20"/>
              </w:rPr>
            </w:pPr>
            <w:r w:rsidRPr="00E502C0">
              <w:rPr>
                <w:color w:val="000000"/>
                <w:sz w:val="20"/>
                <w:szCs w:val="20"/>
              </w:rPr>
              <w:t>Контроль параметров водоснабжения в насосной станции (давление).</w:t>
            </w:r>
          </w:p>
        </w:tc>
        <w:tc>
          <w:tcPr>
            <w:tcW w:w="1701" w:type="dxa"/>
            <w:tcBorders>
              <w:top w:val="nil"/>
              <w:left w:val="nil"/>
              <w:bottom w:val="single" w:sz="8" w:space="0" w:color="auto"/>
              <w:right w:val="single" w:sz="8" w:space="0" w:color="auto"/>
            </w:tcBorders>
            <w:shd w:val="clear" w:color="auto" w:fill="auto"/>
            <w:vAlign w:val="center"/>
            <w:hideMark/>
          </w:tcPr>
          <w:p w14:paraId="6B60E5E9"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7F610D62"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94B5E9D"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B798A2B"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394696B7"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60D0616"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1CAF66A4" w14:textId="77777777" w:rsidR="00E502C0" w:rsidRPr="00E502C0" w:rsidRDefault="00E502C0" w:rsidP="00E502C0">
            <w:pPr>
              <w:rPr>
                <w:color w:val="000000"/>
                <w:sz w:val="20"/>
                <w:szCs w:val="20"/>
              </w:rPr>
            </w:pPr>
            <w:r w:rsidRPr="00E502C0">
              <w:rPr>
                <w:color w:val="000000"/>
                <w:sz w:val="20"/>
                <w:szCs w:val="20"/>
              </w:rPr>
              <w:t>Контроль наличия схем, табличек, указателей, номеров и т.п.</w:t>
            </w:r>
          </w:p>
        </w:tc>
        <w:tc>
          <w:tcPr>
            <w:tcW w:w="1701" w:type="dxa"/>
            <w:tcBorders>
              <w:top w:val="nil"/>
              <w:left w:val="nil"/>
              <w:bottom w:val="single" w:sz="8" w:space="0" w:color="auto"/>
              <w:right w:val="single" w:sz="8" w:space="0" w:color="auto"/>
            </w:tcBorders>
            <w:shd w:val="clear" w:color="auto" w:fill="auto"/>
            <w:vAlign w:val="center"/>
            <w:hideMark/>
          </w:tcPr>
          <w:p w14:paraId="1001639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05672A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F79E9A8"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3059C35"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9B07847"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410AEE3"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6F123472" w14:textId="77777777" w:rsidR="00E502C0" w:rsidRPr="00E502C0" w:rsidRDefault="00E502C0" w:rsidP="00E502C0">
            <w:pPr>
              <w:rPr>
                <w:color w:val="000000"/>
                <w:sz w:val="20"/>
                <w:szCs w:val="20"/>
              </w:rPr>
            </w:pPr>
            <w:r w:rsidRPr="00E502C0">
              <w:rPr>
                <w:color w:val="000000"/>
                <w:sz w:val="20"/>
                <w:szCs w:val="20"/>
              </w:rPr>
              <w:t>Контроль уровня воды в пожарных резервуарах.</w:t>
            </w:r>
          </w:p>
        </w:tc>
        <w:tc>
          <w:tcPr>
            <w:tcW w:w="1701" w:type="dxa"/>
            <w:tcBorders>
              <w:top w:val="nil"/>
              <w:left w:val="nil"/>
              <w:bottom w:val="single" w:sz="8" w:space="0" w:color="auto"/>
              <w:right w:val="single" w:sz="8" w:space="0" w:color="auto"/>
            </w:tcBorders>
            <w:shd w:val="clear" w:color="auto" w:fill="auto"/>
            <w:vAlign w:val="center"/>
            <w:hideMark/>
          </w:tcPr>
          <w:p w14:paraId="2872EE87"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5C358749"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0C93D7FC"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1ED19792"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BFD25A0"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2033D7F" w14:textId="77777777" w:rsidR="00E502C0" w:rsidRPr="00E502C0" w:rsidRDefault="00E502C0" w:rsidP="00E502C0">
            <w:pPr>
              <w:jc w:val="center"/>
              <w:rPr>
                <w:color w:val="000000"/>
                <w:sz w:val="20"/>
                <w:szCs w:val="20"/>
              </w:rPr>
            </w:pPr>
            <w:r w:rsidRPr="00E502C0">
              <w:rPr>
                <w:color w:val="000000"/>
                <w:sz w:val="20"/>
                <w:szCs w:val="20"/>
              </w:rPr>
              <w:t>1.6.</w:t>
            </w:r>
          </w:p>
        </w:tc>
        <w:tc>
          <w:tcPr>
            <w:tcW w:w="6686" w:type="dxa"/>
            <w:tcBorders>
              <w:top w:val="nil"/>
              <w:left w:val="nil"/>
              <w:bottom w:val="single" w:sz="8" w:space="0" w:color="auto"/>
              <w:right w:val="single" w:sz="8" w:space="0" w:color="auto"/>
            </w:tcBorders>
            <w:shd w:val="clear" w:color="auto" w:fill="auto"/>
            <w:vAlign w:val="center"/>
            <w:hideMark/>
          </w:tcPr>
          <w:p w14:paraId="415AF4B9" w14:textId="77777777" w:rsidR="00E502C0" w:rsidRPr="00E502C0" w:rsidRDefault="00E502C0" w:rsidP="00E502C0">
            <w:pPr>
              <w:rPr>
                <w:color w:val="000000"/>
                <w:sz w:val="20"/>
                <w:szCs w:val="20"/>
              </w:rPr>
            </w:pPr>
            <w:r w:rsidRPr="00E502C0">
              <w:rPr>
                <w:color w:val="000000"/>
                <w:sz w:val="20"/>
                <w:szCs w:val="20"/>
              </w:rPr>
              <w:t>Контроль параметров в системе автоматизации.</w:t>
            </w:r>
          </w:p>
        </w:tc>
        <w:tc>
          <w:tcPr>
            <w:tcW w:w="1701" w:type="dxa"/>
            <w:tcBorders>
              <w:top w:val="nil"/>
              <w:left w:val="nil"/>
              <w:bottom w:val="single" w:sz="8" w:space="0" w:color="auto"/>
              <w:right w:val="single" w:sz="8" w:space="0" w:color="auto"/>
            </w:tcBorders>
            <w:shd w:val="clear" w:color="auto" w:fill="auto"/>
            <w:vAlign w:val="center"/>
            <w:hideMark/>
          </w:tcPr>
          <w:p w14:paraId="596B30E7"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03FE3A4"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E0CB643"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8B8FE36"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F58B1B6"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299933F5"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756B06C2" w14:textId="77777777" w:rsidR="00E502C0" w:rsidRPr="00E502C0" w:rsidRDefault="00E502C0" w:rsidP="00E502C0">
            <w:pPr>
              <w:rPr>
                <w:b/>
                <w:bCs/>
                <w:color w:val="000000"/>
                <w:sz w:val="20"/>
                <w:szCs w:val="20"/>
              </w:rPr>
            </w:pPr>
            <w:r w:rsidRPr="00E502C0">
              <w:rPr>
                <w:b/>
                <w:bCs/>
                <w:color w:val="000000"/>
                <w:sz w:val="20"/>
                <w:szCs w:val="20"/>
              </w:rPr>
              <w:t>Шкафы пожарные</w:t>
            </w:r>
          </w:p>
        </w:tc>
        <w:tc>
          <w:tcPr>
            <w:tcW w:w="1701" w:type="dxa"/>
            <w:tcBorders>
              <w:top w:val="nil"/>
              <w:left w:val="nil"/>
              <w:bottom w:val="single" w:sz="8" w:space="0" w:color="auto"/>
              <w:right w:val="single" w:sz="8" w:space="0" w:color="auto"/>
            </w:tcBorders>
            <w:shd w:val="clear" w:color="000000" w:fill="92D050"/>
            <w:vAlign w:val="center"/>
            <w:hideMark/>
          </w:tcPr>
          <w:p w14:paraId="25EF28A1"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62F66E8B"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2FBC455"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FA7B1B1"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7260B1AA"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8A667DD"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42EB4D78" w14:textId="77777777" w:rsidR="00E502C0" w:rsidRPr="00E502C0" w:rsidRDefault="00E502C0" w:rsidP="00E502C0">
            <w:pPr>
              <w:rPr>
                <w:color w:val="000000"/>
                <w:sz w:val="20"/>
                <w:szCs w:val="20"/>
              </w:rPr>
            </w:pPr>
            <w:r w:rsidRPr="00E502C0">
              <w:rPr>
                <w:color w:val="000000"/>
                <w:sz w:val="20"/>
                <w:szCs w:val="20"/>
              </w:rPr>
              <w:t>Визуальный осмотр оборудования и его комплектации на наличие пломб, бирок, протечек, целостности уплотнительных прокладок.</w:t>
            </w:r>
          </w:p>
        </w:tc>
        <w:tc>
          <w:tcPr>
            <w:tcW w:w="1701" w:type="dxa"/>
            <w:tcBorders>
              <w:top w:val="nil"/>
              <w:left w:val="nil"/>
              <w:bottom w:val="single" w:sz="8" w:space="0" w:color="auto"/>
              <w:right w:val="single" w:sz="8" w:space="0" w:color="auto"/>
            </w:tcBorders>
            <w:shd w:val="clear" w:color="auto" w:fill="auto"/>
            <w:vAlign w:val="center"/>
            <w:hideMark/>
          </w:tcPr>
          <w:p w14:paraId="5807D9AC"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4036769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470A0A1"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6FCEFA2E"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8539D7F"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28CC9D0"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6E26D832" w14:textId="77777777" w:rsidR="00E502C0" w:rsidRPr="00E502C0" w:rsidRDefault="00E502C0" w:rsidP="00E502C0">
            <w:pPr>
              <w:rPr>
                <w:b/>
                <w:bCs/>
                <w:color w:val="000000"/>
                <w:sz w:val="20"/>
                <w:szCs w:val="20"/>
              </w:rPr>
            </w:pPr>
            <w:r w:rsidRPr="00E502C0">
              <w:rPr>
                <w:b/>
                <w:bCs/>
                <w:color w:val="000000"/>
                <w:sz w:val="20"/>
                <w:szCs w:val="20"/>
              </w:rPr>
              <w:t>Первичные средства пожаротушения</w:t>
            </w:r>
          </w:p>
        </w:tc>
        <w:tc>
          <w:tcPr>
            <w:tcW w:w="1701" w:type="dxa"/>
            <w:tcBorders>
              <w:top w:val="nil"/>
              <w:left w:val="nil"/>
              <w:bottom w:val="single" w:sz="8" w:space="0" w:color="auto"/>
              <w:right w:val="single" w:sz="8" w:space="0" w:color="auto"/>
            </w:tcBorders>
            <w:shd w:val="clear" w:color="000000" w:fill="92D050"/>
            <w:vAlign w:val="center"/>
            <w:hideMark/>
          </w:tcPr>
          <w:p w14:paraId="6340F9BD"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4EB9B714"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5B157ED"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F86FAE3"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6618D8D7"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ACDF277"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49DBBD8F" w14:textId="77777777" w:rsidR="00E502C0" w:rsidRPr="00E502C0" w:rsidRDefault="00E502C0" w:rsidP="00E502C0">
            <w:pPr>
              <w:rPr>
                <w:color w:val="000000"/>
                <w:sz w:val="20"/>
                <w:szCs w:val="20"/>
              </w:rPr>
            </w:pPr>
            <w:r w:rsidRPr="00E502C0">
              <w:rPr>
                <w:color w:val="000000"/>
                <w:sz w:val="20"/>
                <w:szCs w:val="20"/>
              </w:rPr>
              <w:t>Визуальный осмотр и устранение видимых неисправностей огнетушителей (механические повреждения, целостность пломб, контроль давления по манометру, наличие бирок)</w:t>
            </w:r>
          </w:p>
        </w:tc>
        <w:tc>
          <w:tcPr>
            <w:tcW w:w="1701" w:type="dxa"/>
            <w:tcBorders>
              <w:top w:val="nil"/>
              <w:left w:val="nil"/>
              <w:bottom w:val="single" w:sz="8" w:space="0" w:color="auto"/>
              <w:right w:val="single" w:sz="8" w:space="0" w:color="auto"/>
            </w:tcBorders>
            <w:shd w:val="clear" w:color="auto" w:fill="auto"/>
            <w:vAlign w:val="center"/>
            <w:hideMark/>
          </w:tcPr>
          <w:p w14:paraId="0E03FA6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49A93680"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B9CAF7A"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4504D980"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5764F0EB"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243AC09" w14:textId="77777777" w:rsidR="00E502C0" w:rsidRPr="00E502C0" w:rsidRDefault="00E502C0" w:rsidP="00E502C0">
            <w:pPr>
              <w:jc w:val="center"/>
              <w:rPr>
                <w:color w:val="000000"/>
                <w:sz w:val="20"/>
                <w:szCs w:val="20"/>
              </w:rPr>
            </w:pPr>
            <w:r w:rsidRPr="00E502C0">
              <w:rPr>
                <w:color w:val="000000"/>
                <w:sz w:val="20"/>
                <w:szCs w:val="20"/>
              </w:rPr>
              <w:t>3.2.</w:t>
            </w:r>
          </w:p>
        </w:tc>
        <w:tc>
          <w:tcPr>
            <w:tcW w:w="6686" w:type="dxa"/>
            <w:tcBorders>
              <w:top w:val="nil"/>
              <w:left w:val="nil"/>
              <w:bottom w:val="single" w:sz="8" w:space="0" w:color="auto"/>
              <w:right w:val="single" w:sz="8" w:space="0" w:color="auto"/>
            </w:tcBorders>
            <w:shd w:val="clear" w:color="auto" w:fill="auto"/>
            <w:vAlign w:val="center"/>
            <w:hideMark/>
          </w:tcPr>
          <w:p w14:paraId="592BBFBE" w14:textId="77777777" w:rsidR="00E502C0" w:rsidRPr="00E502C0" w:rsidRDefault="00E502C0" w:rsidP="00E502C0">
            <w:pPr>
              <w:rPr>
                <w:color w:val="000000"/>
                <w:sz w:val="20"/>
                <w:szCs w:val="20"/>
              </w:rPr>
            </w:pPr>
            <w:r w:rsidRPr="00E502C0">
              <w:rPr>
                <w:color w:val="000000"/>
                <w:sz w:val="20"/>
                <w:szCs w:val="20"/>
              </w:rPr>
              <w:t>Контроль ведения журнала учета огнетушителей, с занесением текущих параметров.</w:t>
            </w:r>
          </w:p>
        </w:tc>
        <w:tc>
          <w:tcPr>
            <w:tcW w:w="1701" w:type="dxa"/>
            <w:tcBorders>
              <w:top w:val="nil"/>
              <w:left w:val="nil"/>
              <w:bottom w:val="single" w:sz="8" w:space="0" w:color="auto"/>
              <w:right w:val="single" w:sz="8" w:space="0" w:color="auto"/>
            </w:tcBorders>
            <w:shd w:val="clear" w:color="auto" w:fill="auto"/>
            <w:vAlign w:val="center"/>
            <w:hideMark/>
          </w:tcPr>
          <w:p w14:paraId="7E67BA2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6C5C8995"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517143D"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51702C6B"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66D1C0A6" w14:textId="77777777" w:rsidTr="00E502C0">
        <w:trPr>
          <w:trHeight w:val="66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567B3E5D"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51144B34" w14:textId="77777777" w:rsidR="00E502C0" w:rsidRPr="00E502C0" w:rsidRDefault="00E502C0" w:rsidP="00E502C0">
            <w:pPr>
              <w:rPr>
                <w:color w:val="000000"/>
              </w:rPr>
            </w:pPr>
            <w:r w:rsidRPr="00E502C0">
              <w:rPr>
                <w:color w:val="000000"/>
              </w:rPr>
              <w:t>Автоматическая система пожаротушения газовая. АСПТГ</w:t>
            </w:r>
          </w:p>
        </w:tc>
        <w:tc>
          <w:tcPr>
            <w:tcW w:w="1701" w:type="dxa"/>
            <w:tcBorders>
              <w:top w:val="nil"/>
              <w:left w:val="nil"/>
              <w:bottom w:val="single" w:sz="8" w:space="0" w:color="auto"/>
              <w:right w:val="single" w:sz="8" w:space="0" w:color="auto"/>
            </w:tcBorders>
            <w:shd w:val="clear" w:color="000000" w:fill="FFC000"/>
            <w:vAlign w:val="center"/>
            <w:hideMark/>
          </w:tcPr>
          <w:p w14:paraId="1295E66E"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1BB5C9F4"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8114DC4"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AE10D8D" w14:textId="77777777" w:rsidR="00E502C0" w:rsidRPr="00E502C0" w:rsidRDefault="00E502C0" w:rsidP="00E502C0">
            <w:pPr>
              <w:rPr>
                <w:color w:val="000000"/>
              </w:rPr>
            </w:pPr>
            <w:r w:rsidRPr="00E502C0">
              <w:rPr>
                <w:color w:val="000000"/>
              </w:rPr>
              <w:t> </w:t>
            </w:r>
          </w:p>
        </w:tc>
      </w:tr>
      <w:tr w:rsidR="00E502C0" w:rsidRPr="00E502C0" w14:paraId="5C2644F8"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7D885C3"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68903B11" w14:textId="77777777" w:rsidR="00E502C0" w:rsidRPr="00E502C0" w:rsidRDefault="00E502C0" w:rsidP="00E502C0">
            <w:pPr>
              <w:rPr>
                <w:b/>
                <w:bCs/>
                <w:color w:val="000000"/>
                <w:sz w:val="20"/>
                <w:szCs w:val="20"/>
              </w:rPr>
            </w:pPr>
            <w:r w:rsidRPr="00E502C0">
              <w:rPr>
                <w:b/>
                <w:bCs/>
                <w:color w:val="000000"/>
                <w:sz w:val="20"/>
                <w:szCs w:val="20"/>
              </w:rPr>
              <w:t>Система автоматического газового пожаротушения</w:t>
            </w:r>
          </w:p>
        </w:tc>
        <w:tc>
          <w:tcPr>
            <w:tcW w:w="1701" w:type="dxa"/>
            <w:tcBorders>
              <w:top w:val="nil"/>
              <w:left w:val="nil"/>
              <w:bottom w:val="single" w:sz="8" w:space="0" w:color="auto"/>
              <w:right w:val="single" w:sz="8" w:space="0" w:color="auto"/>
            </w:tcBorders>
            <w:shd w:val="clear" w:color="000000" w:fill="92D050"/>
            <w:vAlign w:val="center"/>
            <w:hideMark/>
          </w:tcPr>
          <w:p w14:paraId="0036E1FB"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548815C0"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03B7501B"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A88C625"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81635FF"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330BB88"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3F97174A" w14:textId="77777777" w:rsidR="00E502C0" w:rsidRPr="00E502C0" w:rsidRDefault="00E502C0" w:rsidP="00E502C0">
            <w:pPr>
              <w:rPr>
                <w:color w:val="000000"/>
                <w:sz w:val="20"/>
                <w:szCs w:val="20"/>
              </w:rPr>
            </w:pPr>
            <w:r w:rsidRPr="00E502C0">
              <w:rPr>
                <w:color w:val="000000"/>
                <w:sz w:val="20"/>
                <w:szCs w:val="20"/>
              </w:rPr>
              <w:t>Внешний осмотр контрольно-приемного прибора, контроль работы.</w:t>
            </w:r>
          </w:p>
        </w:tc>
        <w:tc>
          <w:tcPr>
            <w:tcW w:w="1701" w:type="dxa"/>
            <w:tcBorders>
              <w:top w:val="nil"/>
              <w:left w:val="nil"/>
              <w:bottom w:val="single" w:sz="8" w:space="0" w:color="auto"/>
              <w:right w:val="single" w:sz="8" w:space="0" w:color="auto"/>
            </w:tcBorders>
            <w:shd w:val="clear" w:color="auto" w:fill="auto"/>
            <w:vAlign w:val="center"/>
            <w:hideMark/>
          </w:tcPr>
          <w:p w14:paraId="2265454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21F950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0A40388"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1F284CC7"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2351ECE"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7227152"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3F623007" w14:textId="77777777" w:rsidR="00E502C0" w:rsidRPr="00E502C0" w:rsidRDefault="00E502C0" w:rsidP="00E502C0">
            <w:pPr>
              <w:rPr>
                <w:color w:val="000000"/>
                <w:sz w:val="20"/>
                <w:szCs w:val="20"/>
              </w:rPr>
            </w:pPr>
            <w:r w:rsidRPr="00E502C0">
              <w:rPr>
                <w:color w:val="000000"/>
                <w:sz w:val="20"/>
                <w:szCs w:val="20"/>
              </w:rPr>
              <w:t>Проверка наличия аварий и неисправности на пульте.</w:t>
            </w:r>
          </w:p>
        </w:tc>
        <w:tc>
          <w:tcPr>
            <w:tcW w:w="1701" w:type="dxa"/>
            <w:tcBorders>
              <w:top w:val="nil"/>
              <w:left w:val="nil"/>
              <w:bottom w:val="single" w:sz="8" w:space="0" w:color="auto"/>
              <w:right w:val="single" w:sz="8" w:space="0" w:color="auto"/>
            </w:tcBorders>
            <w:shd w:val="clear" w:color="auto" w:fill="auto"/>
            <w:vAlign w:val="center"/>
            <w:hideMark/>
          </w:tcPr>
          <w:p w14:paraId="34D96332"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12BF4929"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F66751F" w14:textId="77777777" w:rsidR="00E502C0" w:rsidRPr="00E502C0" w:rsidRDefault="00E502C0" w:rsidP="00E502C0">
            <w:pPr>
              <w:rPr>
                <w:color w:val="000000"/>
                <w:sz w:val="20"/>
                <w:szCs w:val="20"/>
              </w:rPr>
            </w:pPr>
            <w:r w:rsidRPr="00E502C0">
              <w:rPr>
                <w:color w:val="000000"/>
                <w:sz w:val="20"/>
                <w:szCs w:val="20"/>
              </w:rPr>
              <w:t xml:space="preserve">               613,56   </w:t>
            </w:r>
          </w:p>
        </w:tc>
        <w:tc>
          <w:tcPr>
            <w:tcW w:w="2268" w:type="dxa"/>
            <w:tcBorders>
              <w:top w:val="nil"/>
              <w:left w:val="nil"/>
              <w:bottom w:val="single" w:sz="8" w:space="0" w:color="auto"/>
              <w:right w:val="single" w:sz="8" w:space="0" w:color="auto"/>
            </w:tcBorders>
            <w:shd w:val="clear" w:color="auto" w:fill="auto"/>
            <w:noWrap/>
            <w:vAlign w:val="bottom"/>
            <w:hideMark/>
          </w:tcPr>
          <w:p w14:paraId="28A80E30" w14:textId="77777777" w:rsidR="00E502C0" w:rsidRPr="00E502C0" w:rsidRDefault="00E502C0" w:rsidP="00E502C0">
            <w:pPr>
              <w:rPr>
                <w:color w:val="000000"/>
                <w:sz w:val="20"/>
                <w:szCs w:val="20"/>
              </w:rPr>
            </w:pPr>
            <w:r w:rsidRPr="00E502C0">
              <w:rPr>
                <w:color w:val="000000"/>
                <w:sz w:val="20"/>
                <w:szCs w:val="20"/>
              </w:rPr>
              <w:t xml:space="preserve">             223 949,24   </w:t>
            </w:r>
          </w:p>
        </w:tc>
      </w:tr>
      <w:tr w:rsidR="00E502C0" w:rsidRPr="00E502C0" w14:paraId="530B86C4" w14:textId="77777777" w:rsidTr="00E502C0">
        <w:trPr>
          <w:trHeight w:val="129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AEB96BB"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1B02723B" w14:textId="77777777" w:rsidR="00E502C0" w:rsidRPr="00E502C0" w:rsidRDefault="00E502C0" w:rsidP="00E502C0">
            <w:pPr>
              <w:rPr>
                <w:color w:val="000000"/>
                <w:sz w:val="20"/>
                <w:szCs w:val="20"/>
              </w:rPr>
            </w:pPr>
            <w:r w:rsidRPr="00E502C0">
              <w:rPr>
                <w:color w:val="000000"/>
                <w:sz w:val="20"/>
                <w:szCs w:val="20"/>
              </w:rPr>
              <w:t xml:space="preserve">Внешний осмотр оборудования, проверка целостности пломб, пиропатронов, составных частей установки на отсутствие механических повреждений, грязи, прочность крепления, осмотр </w:t>
            </w:r>
            <w:proofErr w:type="spellStart"/>
            <w:r w:rsidRPr="00E502C0">
              <w:rPr>
                <w:color w:val="000000"/>
                <w:sz w:val="20"/>
                <w:szCs w:val="20"/>
              </w:rPr>
              <w:t>извещателей</w:t>
            </w:r>
            <w:proofErr w:type="spellEnd"/>
            <w:r w:rsidRPr="00E502C0">
              <w:rPr>
                <w:color w:val="000000"/>
                <w:sz w:val="20"/>
                <w:szCs w:val="20"/>
              </w:rPr>
              <w:t xml:space="preserve"> и </w:t>
            </w:r>
            <w:proofErr w:type="spellStart"/>
            <w:r w:rsidRPr="00E502C0">
              <w:rPr>
                <w:color w:val="000000"/>
                <w:sz w:val="20"/>
                <w:szCs w:val="20"/>
              </w:rPr>
              <w:t>оповещателей</w:t>
            </w:r>
            <w:proofErr w:type="spellEnd"/>
            <w:r w:rsidRPr="00E502C0">
              <w:rPr>
                <w:color w:val="000000"/>
                <w:sz w:val="20"/>
                <w:szCs w:val="20"/>
              </w:rPr>
              <w:t xml:space="preserve">, Табло Выход/газ/автоматика отключен, источников бесперебойного питания. </w:t>
            </w:r>
          </w:p>
        </w:tc>
        <w:tc>
          <w:tcPr>
            <w:tcW w:w="1701" w:type="dxa"/>
            <w:tcBorders>
              <w:top w:val="nil"/>
              <w:left w:val="nil"/>
              <w:bottom w:val="single" w:sz="8" w:space="0" w:color="auto"/>
              <w:right w:val="single" w:sz="8" w:space="0" w:color="auto"/>
            </w:tcBorders>
            <w:shd w:val="clear" w:color="auto" w:fill="auto"/>
            <w:vAlign w:val="center"/>
            <w:hideMark/>
          </w:tcPr>
          <w:p w14:paraId="47E5034C"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37BC477D"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D0F47D2"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5E433315"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0D66246"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7C3DFABF"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70C960A7" w14:textId="77777777" w:rsidR="00E502C0" w:rsidRPr="00E502C0" w:rsidRDefault="00E502C0" w:rsidP="00E502C0">
            <w:pPr>
              <w:rPr>
                <w:color w:val="000000"/>
              </w:rPr>
            </w:pPr>
            <w:r w:rsidRPr="00E502C0">
              <w:rPr>
                <w:color w:val="000000"/>
              </w:rPr>
              <w:t>Водоснабжение. Водомерный узел. НВК1.4</w:t>
            </w:r>
          </w:p>
        </w:tc>
        <w:tc>
          <w:tcPr>
            <w:tcW w:w="1701" w:type="dxa"/>
            <w:tcBorders>
              <w:top w:val="nil"/>
              <w:left w:val="nil"/>
              <w:bottom w:val="single" w:sz="8" w:space="0" w:color="auto"/>
              <w:right w:val="single" w:sz="8" w:space="0" w:color="auto"/>
            </w:tcBorders>
            <w:shd w:val="clear" w:color="000000" w:fill="FFC000"/>
            <w:vAlign w:val="center"/>
            <w:hideMark/>
          </w:tcPr>
          <w:p w14:paraId="788DDCD4"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755D9C16"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339E790"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7F75449E" w14:textId="77777777" w:rsidR="00E502C0" w:rsidRPr="00E502C0" w:rsidRDefault="00E502C0" w:rsidP="00E502C0">
            <w:pPr>
              <w:rPr>
                <w:color w:val="000000"/>
              </w:rPr>
            </w:pPr>
            <w:r w:rsidRPr="00E502C0">
              <w:rPr>
                <w:color w:val="000000"/>
              </w:rPr>
              <w:t> </w:t>
            </w:r>
          </w:p>
        </w:tc>
      </w:tr>
      <w:tr w:rsidR="00E502C0" w:rsidRPr="00E502C0" w14:paraId="3E31C95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B850174"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489599CE" w14:textId="77777777" w:rsidR="00E502C0" w:rsidRPr="00E502C0" w:rsidRDefault="00E502C0" w:rsidP="00E502C0">
            <w:pPr>
              <w:rPr>
                <w:b/>
                <w:bCs/>
                <w:color w:val="000000"/>
                <w:sz w:val="20"/>
                <w:szCs w:val="20"/>
              </w:rPr>
            </w:pPr>
            <w:r w:rsidRPr="00E502C0">
              <w:rPr>
                <w:b/>
                <w:bCs/>
                <w:color w:val="000000"/>
                <w:sz w:val="20"/>
                <w:szCs w:val="20"/>
              </w:rPr>
              <w:t>Водомерный узел</w:t>
            </w:r>
          </w:p>
        </w:tc>
        <w:tc>
          <w:tcPr>
            <w:tcW w:w="1701" w:type="dxa"/>
            <w:tcBorders>
              <w:top w:val="nil"/>
              <w:left w:val="nil"/>
              <w:bottom w:val="single" w:sz="8" w:space="0" w:color="auto"/>
              <w:right w:val="single" w:sz="8" w:space="0" w:color="auto"/>
            </w:tcBorders>
            <w:shd w:val="clear" w:color="000000" w:fill="92D050"/>
            <w:vAlign w:val="center"/>
            <w:hideMark/>
          </w:tcPr>
          <w:p w14:paraId="2E3A456F"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0C8685C0"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FC5C2BC"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00CC71A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079173ED"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7062A76"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6297A89D" w14:textId="77777777" w:rsidR="00E502C0" w:rsidRPr="00E502C0" w:rsidRDefault="00E502C0" w:rsidP="00E502C0">
            <w:pPr>
              <w:rPr>
                <w:color w:val="000000"/>
                <w:sz w:val="20"/>
                <w:szCs w:val="20"/>
              </w:rPr>
            </w:pPr>
            <w:r w:rsidRPr="00E502C0">
              <w:rPr>
                <w:color w:val="000000"/>
                <w:sz w:val="20"/>
                <w:szCs w:val="20"/>
              </w:rPr>
              <w:t>Контроль отсутствия видимых проявлений нарушения герметичности. Визуальный осмотр оборудования на наличие работоспособности.</w:t>
            </w:r>
          </w:p>
        </w:tc>
        <w:tc>
          <w:tcPr>
            <w:tcW w:w="1701" w:type="dxa"/>
            <w:tcBorders>
              <w:top w:val="nil"/>
              <w:left w:val="nil"/>
              <w:bottom w:val="single" w:sz="8" w:space="0" w:color="auto"/>
              <w:right w:val="single" w:sz="8" w:space="0" w:color="auto"/>
            </w:tcBorders>
            <w:shd w:val="clear" w:color="auto" w:fill="auto"/>
            <w:vAlign w:val="center"/>
            <w:hideMark/>
          </w:tcPr>
          <w:p w14:paraId="6F2C6E44"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168F21BD"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C0E0D08"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12169652"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2E89EAE4"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218FE0C"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43D6FFFB" w14:textId="77777777" w:rsidR="00E502C0" w:rsidRPr="00E502C0" w:rsidRDefault="00E502C0" w:rsidP="00E502C0">
            <w:pPr>
              <w:rPr>
                <w:color w:val="000000"/>
                <w:sz w:val="20"/>
                <w:szCs w:val="20"/>
              </w:rPr>
            </w:pPr>
            <w:r w:rsidRPr="00E502C0">
              <w:rPr>
                <w:color w:val="000000"/>
                <w:sz w:val="20"/>
                <w:szCs w:val="20"/>
              </w:rPr>
              <w:t>Контроль давления в системе (визуально по манометрам и сигналам в системе диспетчеризации).</w:t>
            </w:r>
          </w:p>
        </w:tc>
        <w:tc>
          <w:tcPr>
            <w:tcW w:w="1701" w:type="dxa"/>
            <w:tcBorders>
              <w:top w:val="nil"/>
              <w:left w:val="nil"/>
              <w:bottom w:val="single" w:sz="8" w:space="0" w:color="auto"/>
              <w:right w:val="single" w:sz="8" w:space="0" w:color="auto"/>
            </w:tcBorders>
            <w:shd w:val="clear" w:color="auto" w:fill="auto"/>
            <w:vAlign w:val="center"/>
            <w:hideMark/>
          </w:tcPr>
          <w:p w14:paraId="2A271022"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7A2BAEC"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8E9D004"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CDE12F4"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CFD91B5"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C04F4E8"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65345E71" w14:textId="77777777" w:rsidR="00E502C0" w:rsidRPr="00E502C0" w:rsidRDefault="00E502C0" w:rsidP="00E502C0">
            <w:pPr>
              <w:rPr>
                <w:color w:val="000000"/>
                <w:sz w:val="20"/>
                <w:szCs w:val="20"/>
              </w:rPr>
            </w:pPr>
            <w:r w:rsidRPr="00E502C0">
              <w:rPr>
                <w:color w:val="000000"/>
                <w:sz w:val="20"/>
                <w:szCs w:val="20"/>
              </w:rPr>
              <w:t>Снятие и фиксация показаний ПУ.</w:t>
            </w:r>
          </w:p>
        </w:tc>
        <w:tc>
          <w:tcPr>
            <w:tcW w:w="1701" w:type="dxa"/>
            <w:tcBorders>
              <w:top w:val="nil"/>
              <w:left w:val="nil"/>
              <w:bottom w:val="single" w:sz="8" w:space="0" w:color="auto"/>
              <w:right w:val="single" w:sz="8" w:space="0" w:color="auto"/>
            </w:tcBorders>
            <w:shd w:val="clear" w:color="auto" w:fill="auto"/>
            <w:vAlign w:val="center"/>
            <w:hideMark/>
          </w:tcPr>
          <w:p w14:paraId="2518002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4C994C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45C94BD"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EC314B0"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555A3BE"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6CBAA91"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1E5B400A" w14:textId="77777777" w:rsidR="00E502C0" w:rsidRPr="00E502C0" w:rsidRDefault="00E502C0" w:rsidP="00E502C0">
            <w:pPr>
              <w:rPr>
                <w:color w:val="000000"/>
                <w:sz w:val="20"/>
                <w:szCs w:val="20"/>
              </w:rPr>
            </w:pPr>
            <w:r w:rsidRPr="00E502C0">
              <w:rPr>
                <w:color w:val="000000"/>
                <w:sz w:val="20"/>
                <w:szCs w:val="20"/>
              </w:rPr>
              <w:t xml:space="preserve">Визуальный осмотр изоляции и крепления </w:t>
            </w:r>
            <w:proofErr w:type="gramStart"/>
            <w:r w:rsidRPr="00E502C0">
              <w:rPr>
                <w:color w:val="000000"/>
                <w:sz w:val="20"/>
                <w:szCs w:val="20"/>
              </w:rPr>
              <w:t>трубопроводов(</w:t>
            </w:r>
            <w:proofErr w:type="gramEnd"/>
            <w:r w:rsidRPr="00E502C0">
              <w:rPr>
                <w:color w:val="000000"/>
                <w:sz w:val="20"/>
                <w:szCs w:val="20"/>
              </w:rPr>
              <w:t>доступные для осмотра места).</w:t>
            </w:r>
          </w:p>
        </w:tc>
        <w:tc>
          <w:tcPr>
            <w:tcW w:w="1701" w:type="dxa"/>
            <w:tcBorders>
              <w:top w:val="nil"/>
              <w:left w:val="nil"/>
              <w:bottom w:val="single" w:sz="8" w:space="0" w:color="auto"/>
              <w:right w:val="single" w:sz="8" w:space="0" w:color="auto"/>
            </w:tcBorders>
            <w:shd w:val="clear" w:color="auto" w:fill="auto"/>
            <w:vAlign w:val="center"/>
            <w:hideMark/>
          </w:tcPr>
          <w:p w14:paraId="2DB47E6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0062D75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AEB0F59"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56B8A9C4"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46E2DF77"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17753D7"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19D83234" w14:textId="77777777" w:rsidR="00E502C0" w:rsidRPr="00E502C0" w:rsidRDefault="00E502C0" w:rsidP="00E502C0">
            <w:pPr>
              <w:rPr>
                <w:color w:val="000000"/>
                <w:sz w:val="20"/>
                <w:szCs w:val="20"/>
              </w:rPr>
            </w:pPr>
            <w:r w:rsidRPr="00E502C0">
              <w:rPr>
                <w:color w:val="000000"/>
                <w:sz w:val="20"/>
                <w:szCs w:val="20"/>
              </w:rPr>
              <w:t>Проверка работоспособности запорной и регулировочной арматуры.</w:t>
            </w:r>
          </w:p>
        </w:tc>
        <w:tc>
          <w:tcPr>
            <w:tcW w:w="1701" w:type="dxa"/>
            <w:tcBorders>
              <w:top w:val="nil"/>
              <w:left w:val="nil"/>
              <w:bottom w:val="single" w:sz="8" w:space="0" w:color="auto"/>
              <w:right w:val="single" w:sz="8" w:space="0" w:color="auto"/>
            </w:tcBorders>
            <w:shd w:val="clear" w:color="auto" w:fill="auto"/>
            <w:vAlign w:val="center"/>
            <w:hideMark/>
          </w:tcPr>
          <w:p w14:paraId="160AB93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3470B2B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2853613"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2B78730F"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7316FB52" w14:textId="77777777" w:rsidTr="00E502C0">
        <w:trPr>
          <w:trHeight w:val="645"/>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08A3A9FB"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09BCBC2F" w14:textId="77777777" w:rsidR="00E502C0" w:rsidRPr="00E502C0" w:rsidRDefault="00E502C0" w:rsidP="00E502C0">
            <w:pPr>
              <w:rPr>
                <w:color w:val="000000"/>
              </w:rPr>
            </w:pPr>
            <w:r w:rsidRPr="00E502C0">
              <w:rPr>
                <w:color w:val="000000"/>
              </w:rPr>
              <w:t>Отопление. Индивидуальный тепловой пункт. Тепломеханическая часть. ОВ1.1</w:t>
            </w:r>
          </w:p>
        </w:tc>
        <w:tc>
          <w:tcPr>
            <w:tcW w:w="1701" w:type="dxa"/>
            <w:tcBorders>
              <w:top w:val="nil"/>
              <w:left w:val="nil"/>
              <w:bottom w:val="single" w:sz="8" w:space="0" w:color="auto"/>
              <w:right w:val="single" w:sz="8" w:space="0" w:color="auto"/>
            </w:tcBorders>
            <w:shd w:val="clear" w:color="000000" w:fill="FFC000"/>
            <w:vAlign w:val="center"/>
            <w:hideMark/>
          </w:tcPr>
          <w:p w14:paraId="288BFAD1"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1D21F00E"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A03118B"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2C4CDC6" w14:textId="77777777" w:rsidR="00E502C0" w:rsidRPr="00E502C0" w:rsidRDefault="00E502C0" w:rsidP="00E502C0">
            <w:pPr>
              <w:rPr>
                <w:color w:val="000000"/>
              </w:rPr>
            </w:pPr>
            <w:r w:rsidRPr="00E502C0">
              <w:rPr>
                <w:color w:val="000000"/>
              </w:rPr>
              <w:t> </w:t>
            </w:r>
          </w:p>
        </w:tc>
      </w:tr>
      <w:tr w:rsidR="00E502C0" w:rsidRPr="00E502C0" w14:paraId="5620CC2D"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53B46330"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4A4DFF94" w14:textId="77777777" w:rsidR="00E502C0" w:rsidRPr="00E502C0" w:rsidRDefault="00E502C0" w:rsidP="00E502C0">
            <w:pPr>
              <w:rPr>
                <w:b/>
                <w:bCs/>
                <w:color w:val="000000"/>
                <w:sz w:val="20"/>
                <w:szCs w:val="20"/>
              </w:rPr>
            </w:pPr>
            <w:r w:rsidRPr="00E502C0">
              <w:rPr>
                <w:b/>
                <w:bCs/>
                <w:color w:val="000000"/>
                <w:sz w:val="20"/>
                <w:szCs w:val="20"/>
              </w:rPr>
              <w:t>ИТП</w:t>
            </w:r>
          </w:p>
        </w:tc>
        <w:tc>
          <w:tcPr>
            <w:tcW w:w="1701" w:type="dxa"/>
            <w:tcBorders>
              <w:top w:val="nil"/>
              <w:left w:val="nil"/>
              <w:bottom w:val="single" w:sz="8" w:space="0" w:color="auto"/>
              <w:right w:val="single" w:sz="8" w:space="0" w:color="auto"/>
            </w:tcBorders>
            <w:shd w:val="clear" w:color="000000" w:fill="92D050"/>
            <w:vAlign w:val="center"/>
            <w:hideMark/>
          </w:tcPr>
          <w:p w14:paraId="2D52B41F"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58D4DD8E"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794477AF"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52B07261"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1747ADC"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345CB7D"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679C5EE3" w14:textId="77777777" w:rsidR="00E502C0" w:rsidRPr="00E502C0" w:rsidRDefault="00E502C0" w:rsidP="00E502C0">
            <w:pPr>
              <w:rPr>
                <w:color w:val="000000"/>
                <w:sz w:val="20"/>
                <w:szCs w:val="20"/>
              </w:rPr>
            </w:pPr>
            <w:r w:rsidRPr="00E502C0">
              <w:rPr>
                <w:color w:val="000000"/>
                <w:sz w:val="20"/>
                <w:szCs w:val="20"/>
              </w:rPr>
              <w:t>Контроль параметров работы систем теплоснабжения и проведения осмотра инженерного оборудования и КИП.</w:t>
            </w:r>
          </w:p>
        </w:tc>
        <w:tc>
          <w:tcPr>
            <w:tcW w:w="1701" w:type="dxa"/>
            <w:tcBorders>
              <w:top w:val="nil"/>
              <w:left w:val="nil"/>
              <w:bottom w:val="single" w:sz="8" w:space="0" w:color="auto"/>
              <w:right w:val="single" w:sz="8" w:space="0" w:color="auto"/>
            </w:tcBorders>
            <w:shd w:val="clear" w:color="auto" w:fill="auto"/>
            <w:vAlign w:val="center"/>
            <w:hideMark/>
          </w:tcPr>
          <w:p w14:paraId="74F11A8E"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094AF99"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3215DB8"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2152D37"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797807C"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C9A28B4"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211878FA" w14:textId="77777777" w:rsidR="00E502C0" w:rsidRPr="00E502C0" w:rsidRDefault="00E502C0" w:rsidP="00E502C0">
            <w:pPr>
              <w:rPr>
                <w:color w:val="000000"/>
                <w:sz w:val="20"/>
                <w:szCs w:val="20"/>
              </w:rPr>
            </w:pPr>
            <w:r w:rsidRPr="00E502C0">
              <w:rPr>
                <w:color w:val="000000"/>
                <w:sz w:val="20"/>
                <w:szCs w:val="20"/>
              </w:rPr>
              <w:t xml:space="preserve">Контроль показаний основных </w:t>
            </w:r>
            <w:proofErr w:type="spellStart"/>
            <w:r w:rsidRPr="00E502C0">
              <w:rPr>
                <w:color w:val="000000"/>
                <w:sz w:val="20"/>
                <w:szCs w:val="20"/>
              </w:rPr>
              <w:t>контрольно</w:t>
            </w:r>
            <w:proofErr w:type="spellEnd"/>
            <w:r w:rsidRPr="00E502C0">
              <w:rPr>
                <w:color w:val="000000"/>
                <w:sz w:val="20"/>
                <w:szCs w:val="20"/>
              </w:rPr>
              <w:t xml:space="preserve"> - измерительных приборов, характеризующих режим работы (давление, температура) тепловой сети и систем теплоснабжения.</w:t>
            </w:r>
          </w:p>
        </w:tc>
        <w:tc>
          <w:tcPr>
            <w:tcW w:w="1701" w:type="dxa"/>
            <w:tcBorders>
              <w:top w:val="nil"/>
              <w:left w:val="nil"/>
              <w:bottom w:val="single" w:sz="8" w:space="0" w:color="auto"/>
              <w:right w:val="single" w:sz="8" w:space="0" w:color="auto"/>
            </w:tcBorders>
            <w:shd w:val="clear" w:color="auto" w:fill="auto"/>
            <w:vAlign w:val="center"/>
            <w:hideMark/>
          </w:tcPr>
          <w:p w14:paraId="42E5E4C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885F3CC"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5E67C41"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639845B"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190C1A6"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A28DE53"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0CE608B9" w14:textId="77777777" w:rsidR="00E502C0" w:rsidRPr="00E502C0" w:rsidRDefault="00E502C0" w:rsidP="00E502C0">
            <w:pPr>
              <w:rPr>
                <w:color w:val="000000"/>
                <w:sz w:val="20"/>
                <w:szCs w:val="20"/>
              </w:rPr>
            </w:pPr>
            <w:r w:rsidRPr="00E502C0">
              <w:rPr>
                <w:color w:val="000000"/>
                <w:sz w:val="20"/>
                <w:szCs w:val="20"/>
              </w:rPr>
              <w:t>Проверка работы насосных агрегатов. Контроль отсутствия посторонних шумов и стуков в работе.</w:t>
            </w:r>
          </w:p>
        </w:tc>
        <w:tc>
          <w:tcPr>
            <w:tcW w:w="1701" w:type="dxa"/>
            <w:tcBorders>
              <w:top w:val="nil"/>
              <w:left w:val="nil"/>
              <w:bottom w:val="single" w:sz="8" w:space="0" w:color="auto"/>
              <w:right w:val="single" w:sz="8" w:space="0" w:color="auto"/>
            </w:tcBorders>
            <w:shd w:val="clear" w:color="auto" w:fill="auto"/>
            <w:vAlign w:val="center"/>
            <w:hideMark/>
          </w:tcPr>
          <w:p w14:paraId="6FE94A57"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3D5E117"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F29285E"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08FE5F0A"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62B631C0"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961CDED"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4825E805" w14:textId="77777777" w:rsidR="00E502C0" w:rsidRPr="00E502C0" w:rsidRDefault="00E502C0" w:rsidP="00E502C0">
            <w:pPr>
              <w:rPr>
                <w:color w:val="000000"/>
                <w:sz w:val="20"/>
                <w:szCs w:val="20"/>
              </w:rPr>
            </w:pPr>
            <w:r w:rsidRPr="00E502C0">
              <w:rPr>
                <w:color w:val="000000"/>
                <w:sz w:val="20"/>
                <w:szCs w:val="20"/>
              </w:rPr>
              <w:t>Проверка исправности по средствам индикации (контрольные лампы на щитах автоматики).</w:t>
            </w:r>
          </w:p>
        </w:tc>
        <w:tc>
          <w:tcPr>
            <w:tcW w:w="1701" w:type="dxa"/>
            <w:tcBorders>
              <w:top w:val="nil"/>
              <w:left w:val="nil"/>
              <w:bottom w:val="single" w:sz="8" w:space="0" w:color="auto"/>
              <w:right w:val="single" w:sz="8" w:space="0" w:color="auto"/>
            </w:tcBorders>
            <w:shd w:val="clear" w:color="auto" w:fill="auto"/>
            <w:vAlign w:val="center"/>
            <w:hideMark/>
          </w:tcPr>
          <w:p w14:paraId="7142E95F"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EFFCE62"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69D5C98"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DF608A2"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C7B0514"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29F792E"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3AF898CD" w14:textId="77777777" w:rsidR="00E502C0" w:rsidRPr="00E502C0" w:rsidRDefault="00E502C0" w:rsidP="00E502C0">
            <w:pPr>
              <w:rPr>
                <w:b/>
                <w:bCs/>
                <w:color w:val="000000"/>
                <w:sz w:val="20"/>
                <w:szCs w:val="20"/>
              </w:rPr>
            </w:pPr>
            <w:r w:rsidRPr="00E502C0">
              <w:rPr>
                <w:b/>
                <w:bCs/>
                <w:color w:val="000000"/>
                <w:sz w:val="20"/>
                <w:szCs w:val="20"/>
              </w:rPr>
              <w:t>ЗРА и трубопроводы</w:t>
            </w:r>
          </w:p>
        </w:tc>
        <w:tc>
          <w:tcPr>
            <w:tcW w:w="1701" w:type="dxa"/>
            <w:tcBorders>
              <w:top w:val="nil"/>
              <w:left w:val="nil"/>
              <w:bottom w:val="single" w:sz="8" w:space="0" w:color="auto"/>
              <w:right w:val="single" w:sz="8" w:space="0" w:color="auto"/>
            </w:tcBorders>
            <w:shd w:val="clear" w:color="000000" w:fill="92D050"/>
            <w:vAlign w:val="center"/>
            <w:hideMark/>
          </w:tcPr>
          <w:p w14:paraId="6E0AC810"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2EAA0B9E"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C8C8556"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5E42562"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616EAA53"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67EC05B"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77A65911" w14:textId="77777777" w:rsidR="00E502C0" w:rsidRPr="00E502C0" w:rsidRDefault="00E502C0" w:rsidP="00E502C0">
            <w:pPr>
              <w:rPr>
                <w:color w:val="000000"/>
                <w:sz w:val="20"/>
                <w:szCs w:val="20"/>
              </w:rPr>
            </w:pPr>
            <w:r w:rsidRPr="00E502C0">
              <w:rPr>
                <w:color w:val="000000"/>
                <w:sz w:val="20"/>
                <w:szCs w:val="20"/>
              </w:rPr>
              <w:t>Проверка исходного положения запорной арматуры теплового ввода и аварийной перемычки здания.</w:t>
            </w:r>
          </w:p>
        </w:tc>
        <w:tc>
          <w:tcPr>
            <w:tcW w:w="1701" w:type="dxa"/>
            <w:tcBorders>
              <w:top w:val="nil"/>
              <w:left w:val="nil"/>
              <w:bottom w:val="single" w:sz="8" w:space="0" w:color="auto"/>
              <w:right w:val="single" w:sz="8" w:space="0" w:color="auto"/>
            </w:tcBorders>
            <w:shd w:val="clear" w:color="auto" w:fill="auto"/>
            <w:vAlign w:val="center"/>
            <w:hideMark/>
          </w:tcPr>
          <w:p w14:paraId="43B3E4AD"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758924B"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BF13218"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F1B9D4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6A1A8B12"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D892F0E"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42DF246C" w14:textId="77777777" w:rsidR="00E502C0" w:rsidRPr="00E502C0" w:rsidRDefault="00E502C0" w:rsidP="00E502C0">
            <w:pPr>
              <w:rPr>
                <w:color w:val="000000"/>
                <w:sz w:val="20"/>
                <w:szCs w:val="20"/>
              </w:rPr>
            </w:pPr>
            <w:r w:rsidRPr="00E502C0">
              <w:rPr>
                <w:color w:val="000000"/>
                <w:sz w:val="20"/>
                <w:szCs w:val="20"/>
              </w:rPr>
              <w:t>Проверка исходного положения запорной арматуры, приборов автоматики и электрооборудования ИТП.</w:t>
            </w:r>
          </w:p>
        </w:tc>
        <w:tc>
          <w:tcPr>
            <w:tcW w:w="1701" w:type="dxa"/>
            <w:tcBorders>
              <w:top w:val="nil"/>
              <w:left w:val="nil"/>
              <w:bottom w:val="single" w:sz="8" w:space="0" w:color="auto"/>
              <w:right w:val="single" w:sz="8" w:space="0" w:color="auto"/>
            </w:tcBorders>
            <w:shd w:val="clear" w:color="auto" w:fill="auto"/>
            <w:vAlign w:val="center"/>
            <w:hideMark/>
          </w:tcPr>
          <w:p w14:paraId="0585124A"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5D1B4632"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A60D788"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03987C5"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62BB226F"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7563125"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60A818BA" w14:textId="77777777" w:rsidR="00E502C0" w:rsidRPr="00E502C0" w:rsidRDefault="00E502C0" w:rsidP="00E502C0">
            <w:pPr>
              <w:rPr>
                <w:color w:val="000000"/>
                <w:sz w:val="20"/>
                <w:szCs w:val="20"/>
              </w:rPr>
            </w:pPr>
            <w:r w:rsidRPr="00E502C0">
              <w:rPr>
                <w:color w:val="000000"/>
                <w:sz w:val="20"/>
                <w:szCs w:val="20"/>
              </w:rPr>
              <w:t>Визуальный осмотр трубопроводов. Контроль отсутствия течей, повреждений изоляции.</w:t>
            </w:r>
          </w:p>
        </w:tc>
        <w:tc>
          <w:tcPr>
            <w:tcW w:w="1701" w:type="dxa"/>
            <w:tcBorders>
              <w:top w:val="nil"/>
              <w:left w:val="nil"/>
              <w:bottom w:val="single" w:sz="8" w:space="0" w:color="auto"/>
              <w:right w:val="single" w:sz="8" w:space="0" w:color="auto"/>
            </w:tcBorders>
            <w:shd w:val="clear" w:color="auto" w:fill="auto"/>
            <w:vAlign w:val="center"/>
            <w:hideMark/>
          </w:tcPr>
          <w:p w14:paraId="2BC991EE"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6EF022B0"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D6FA1DE"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0EA172BB"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68EBB404"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024E67F" w14:textId="77777777" w:rsidR="00E502C0" w:rsidRPr="00E502C0" w:rsidRDefault="00E502C0" w:rsidP="00E502C0">
            <w:pPr>
              <w:jc w:val="center"/>
              <w:rPr>
                <w:color w:val="000000"/>
                <w:sz w:val="20"/>
                <w:szCs w:val="20"/>
              </w:rPr>
            </w:pPr>
            <w:r w:rsidRPr="00E502C0">
              <w:rPr>
                <w:color w:val="000000"/>
                <w:sz w:val="20"/>
                <w:szCs w:val="20"/>
              </w:rPr>
              <w:t>2.4.</w:t>
            </w:r>
          </w:p>
        </w:tc>
        <w:tc>
          <w:tcPr>
            <w:tcW w:w="6686" w:type="dxa"/>
            <w:tcBorders>
              <w:top w:val="nil"/>
              <w:left w:val="nil"/>
              <w:bottom w:val="single" w:sz="8" w:space="0" w:color="auto"/>
              <w:right w:val="single" w:sz="8" w:space="0" w:color="auto"/>
            </w:tcBorders>
            <w:shd w:val="clear" w:color="auto" w:fill="auto"/>
            <w:vAlign w:val="center"/>
            <w:hideMark/>
          </w:tcPr>
          <w:p w14:paraId="62AB7EBC" w14:textId="77777777" w:rsidR="00E502C0" w:rsidRPr="00E502C0" w:rsidRDefault="00E502C0" w:rsidP="00E502C0">
            <w:pPr>
              <w:rPr>
                <w:color w:val="000000"/>
                <w:sz w:val="20"/>
                <w:szCs w:val="20"/>
              </w:rPr>
            </w:pPr>
            <w:r w:rsidRPr="00E502C0">
              <w:rPr>
                <w:color w:val="000000"/>
                <w:sz w:val="20"/>
                <w:szCs w:val="20"/>
              </w:rPr>
              <w:t xml:space="preserve">Проверка на отсутствие течи воды через фланцевые соединения. </w:t>
            </w:r>
          </w:p>
        </w:tc>
        <w:tc>
          <w:tcPr>
            <w:tcW w:w="1701" w:type="dxa"/>
            <w:tcBorders>
              <w:top w:val="nil"/>
              <w:left w:val="nil"/>
              <w:bottom w:val="single" w:sz="8" w:space="0" w:color="auto"/>
              <w:right w:val="single" w:sz="8" w:space="0" w:color="auto"/>
            </w:tcBorders>
            <w:shd w:val="clear" w:color="auto" w:fill="auto"/>
            <w:vAlign w:val="center"/>
            <w:hideMark/>
          </w:tcPr>
          <w:p w14:paraId="6829E20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9D086A0"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FC9736E"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E5E0B7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9F97E20"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3565F617"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239E94C4" w14:textId="77777777" w:rsidR="00E502C0" w:rsidRPr="00E502C0" w:rsidRDefault="00E502C0" w:rsidP="00E502C0">
            <w:pPr>
              <w:rPr>
                <w:color w:val="000000"/>
              </w:rPr>
            </w:pPr>
            <w:r w:rsidRPr="00E502C0">
              <w:rPr>
                <w:color w:val="000000"/>
              </w:rPr>
              <w:t>Узел учета тепловой энергии. ОВ1.1-УУТЭ</w:t>
            </w:r>
          </w:p>
        </w:tc>
        <w:tc>
          <w:tcPr>
            <w:tcW w:w="1701" w:type="dxa"/>
            <w:tcBorders>
              <w:top w:val="nil"/>
              <w:left w:val="nil"/>
              <w:bottom w:val="single" w:sz="8" w:space="0" w:color="auto"/>
              <w:right w:val="single" w:sz="8" w:space="0" w:color="auto"/>
            </w:tcBorders>
            <w:shd w:val="clear" w:color="000000" w:fill="FFC000"/>
            <w:vAlign w:val="center"/>
            <w:hideMark/>
          </w:tcPr>
          <w:p w14:paraId="15BDF6D3"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33B2CB67"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D320495"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2E6C3FD" w14:textId="77777777" w:rsidR="00E502C0" w:rsidRPr="00E502C0" w:rsidRDefault="00E502C0" w:rsidP="00E502C0">
            <w:pPr>
              <w:rPr>
                <w:color w:val="000000"/>
              </w:rPr>
            </w:pPr>
            <w:r w:rsidRPr="00E502C0">
              <w:rPr>
                <w:color w:val="000000"/>
              </w:rPr>
              <w:t> </w:t>
            </w:r>
          </w:p>
        </w:tc>
      </w:tr>
      <w:tr w:rsidR="00E502C0" w:rsidRPr="00E502C0" w14:paraId="60C71687"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53687AD3"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6A3CCB63" w14:textId="77777777" w:rsidR="00E502C0" w:rsidRPr="00E502C0" w:rsidRDefault="00E502C0" w:rsidP="00E502C0">
            <w:pPr>
              <w:rPr>
                <w:b/>
                <w:bCs/>
                <w:color w:val="000000"/>
                <w:sz w:val="20"/>
                <w:szCs w:val="20"/>
              </w:rPr>
            </w:pPr>
            <w:r w:rsidRPr="00E502C0">
              <w:rPr>
                <w:b/>
                <w:bCs/>
                <w:color w:val="000000"/>
                <w:sz w:val="20"/>
                <w:szCs w:val="20"/>
              </w:rPr>
              <w:t>Узел учета</w:t>
            </w:r>
          </w:p>
        </w:tc>
        <w:tc>
          <w:tcPr>
            <w:tcW w:w="1701" w:type="dxa"/>
            <w:tcBorders>
              <w:top w:val="nil"/>
              <w:left w:val="nil"/>
              <w:bottom w:val="single" w:sz="8" w:space="0" w:color="auto"/>
              <w:right w:val="single" w:sz="8" w:space="0" w:color="auto"/>
            </w:tcBorders>
            <w:shd w:val="clear" w:color="000000" w:fill="92D050"/>
            <w:vAlign w:val="center"/>
            <w:hideMark/>
          </w:tcPr>
          <w:p w14:paraId="395393E5"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565D867E"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5CFD627E"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7FB869FD"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8AA9D59"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0B8308E"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452B868F" w14:textId="77777777" w:rsidR="00E502C0" w:rsidRPr="00E502C0" w:rsidRDefault="00E502C0" w:rsidP="00E502C0">
            <w:pPr>
              <w:rPr>
                <w:color w:val="000000"/>
                <w:sz w:val="20"/>
                <w:szCs w:val="20"/>
              </w:rPr>
            </w:pPr>
            <w:r w:rsidRPr="00E502C0">
              <w:rPr>
                <w:color w:val="000000"/>
                <w:sz w:val="20"/>
                <w:szCs w:val="20"/>
              </w:rPr>
              <w:t>Внешний осмотр и проверка технического состояния узла учёта. Проверить отсутствие сигналов аварии и журнал аварий (на контроллере) за прошедшие 24 часа.</w:t>
            </w:r>
          </w:p>
        </w:tc>
        <w:tc>
          <w:tcPr>
            <w:tcW w:w="1701" w:type="dxa"/>
            <w:tcBorders>
              <w:top w:val="nil"/>
              <w:left w:val="nil"/>
              <w:bottom w:val="single" w:sz="8" w:space="0" w:color="auto"/>
              <w:right w:val="single" w:sz="8" w:space="0" w:color="auto"/>
            </w:tcBorders>
            <w:shd w:val="clear" w:color="auto" w:fill="auto"/>
            <w:vAlign w:val="center"/>
            <w:hideMark/>
          </w:tcPr>
          <w:p w14:paraId="31D60706"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7AD83A4E"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5441CD54" w14:textId="77777777" w:rsidR="00E502C0" w:rsidRPr="00E502C0" w:rsidRDefault="00E502C0" w:rsidP="00E502C0">
            <w:pPr>
              <w:rPr>
                <w:color w:val="000000"/>
                <w:sz w:val="20"/>
                <w:szCs w:val="20"/>
              </w:rPr>
            </w:pPr>
            <w:r w:rsidRPr="00E502C0">
              <w:rPr>
                <w:color w:val="000000"/>
                <w:sz w:val="20"/>
                <w:szCs w:val="20"/>
              </w:rPr>
              <w:t xml:space="preserve">               613,56   </w:t>
            </w:r>
          </w:p>
        </w:tc>
        <w:tc>
          <w:tcPr>
            <w:tcW w:w="2268" w:type="dxa"/>
            <w:tcBorders>
              <w:top w:val="nil"/>
              <w:left w:val="nil"/>
              <w:bottom w:val="single" w:sz="8" w:space="0" w:color="auto"/>
              <w:right w:val="single" w:sz="8" w:space="0" w:color="auto"/>
            </w:tcBorders>
            <w:shd w:val="clear" w:color="auto" w:fill="auto"/>
            <w:noWrap/>
            <w:vAlign w:val="bottom"/>
            <w:hideMark/>
          </w:tcPr>
          <w:p w14:paraId="7B6EE741" w14:textId="77777777" w:rsidR="00E502C0" w:rsidRPr="00E502C0" w:rsidRDefault="00E502C0" w:rsidP="00E502C0">
            <w:pPr>
              <w:rPr>
                <w:color w:val="000000"/>
                <w:sz w:val="20"/>
                <w:szCs w:val="20"/>
              </w:rPr>
            </w:pPr>
            <w:r w:rsidRPr="00E502C0">
              <w:rPr>
                <w:color w:val="000000"/>
                <w:sz w:val="20"/>
                <w:szCs w:val="20"/>
              </w:rPr>
              <w:t xml:space="preserve">             223 949,24   </w:t>
            </w:r>
          </w:p>
        </w:tc>
      </w:tr>
      <w:tr w:rsidR="00E502C0" w:rsidRPr="00E502C0" w14:paraId="22955B5D"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4635F88"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2354DC72" w14:textId="77777777" w:rsidR="00E502C0" w:rsidRPr="00E502C0" w:rsidRDefault="00E502C0" w:rsidP="00E502C0">
            <w:pPr>
              <w:rPr>
                <w:color w:val="000000"/>
                <w:sz w:val="20"/>
                <w:szCs w:val="20"/>
              </w:rPr>
            </w:pPr>
            <w:r w:rsidRPr="00E502C0">
              <w:rPr>
                <w:color w:val="000000"/>
                <w:sz w:val="20"/>
                <w:szCs w:val="20"/>
              </w:rPr>
              <w:t xml:space="preserve">Снятие показаний приборов учета с записью в журнале, анализ корректной </w:t>
            </w:r>
            <w:proofErr w:type="gramStart"/>
            <w:r w:rsidRPr="00E502C0">
              <w:rPr>
                <w:color w:val="000000"/>
                <w:sz w:val="20"/>
                <w:szCs w:val="20"/>
              </w:rPr>
              <w:t>работы.(</w:t>
            </w:r>
            <w:proofErr w:type="gramEnd"/>
            <w:r w:rsidRPr="00E502C0">
              <w:rPr>
                <w:color w:val="000000"/>
                <w:sz w:val="20"/>
                <w:szCs w:val="20"/>
              </w:rPr>
              <w:t>Распечатку направлять еженедельно Заказчику)</w:t>
            </w:r>
          </w:p>
        </w:tc>
        <w:tc>
          <w:tcPr>
            <w:tcW w:w="1701" w:type="dxa"/>
            <w:tcBorders>
              <w:top w:val="nil"/>
              <w:left w:val="nil"/>
              <w:bottom w:val="single" w:sz="8" w:space="0" w:color="auto"/>
              <w:right w:val="single" w:sz="8" w:space="0" w:color="auto"/>
            </w:tcBorders>
            <w:shd w:val="clear" w:color="auto" w:fill="auto"/>
            <w:vAlign w:val="center"/>
            <w:hideMark/>
          </w:tcPr>
          <w:p w14:paraId="0999B498"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8B1E104"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0B124055"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563AA33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AE25F09"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6DED075"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3CEFF1E5" w14:textId="77777777" w:rsidR="00E502C0" w:rsidRPr="00E502C0" w:rsidRDefault="00E502C0" w:rsidP="00E502C0">
            <w:pPr>
              <w:rPr>
                <w:color w:val="000000"/>
                <w:sz w:val="20"/>
                <w:szCs w:val="20"/>
              </w:rPr>
            </w:pPr>
            <w:r w:rsidRPr="00E502C0">
              <w:rPr>
                <w:color w:val="000000"/>
                <w:sz w:val="20"/>
                <w:szCs w:val="20"/>
              </w:rPr>
              <w:t>Снятие распечатки показаний УУТЭ, предоставление Заказчику.</w:t>
            </w:r>
          </w:p>
        </w:tc>
        <w:tc>
          <w:tcPr>
            <w:tcW w:w="1701" w:type="dxa"/>
            <w:tcBorders>
              <w:top w:val="nil"/>
              <w:left w:val="nil"/>
              <w:bottom w:val="single" w:sz="8" w:space="0" w:color="auto"/>
              <w:right w:val="single" w:sz="8" w:space="0" w:color="auto"/>
            </w:tcBorders>
            <w:shd w:val="clear" w:color="auto" w:fill="auto"/>
            <w:vAlign w:val="center"/>
            <w:hideMark/>
          </w:tcPr>
          <w:p w14:paraId="5C1FAC6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462650A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6EFD61A"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9F58453"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AA1887C"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3964B1EA"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670A2915" w14:textId="77777777" w:rsidR="00E502C0" w:rsidRPr="00E502C0" w:rsidRDefault="00E502C0" w:rsidP="00E502C0">
            <w:pPr>
              <w:rPr>
                <w:b/>
                <w:bCs/>
                <w:color w:val="000000"/>
                <w:sz w:val="20"/>
                <w:szCs w:val="20"/>
              </w:rPr>
            </w:pPr>
            <w:r w:rsidRPr="00E502C0">
              <w:rPr>
                <w:b/>
                <w:bCs/>
                <w:color w:val="000000"/>
                <w:sz w:val="20"/>
                <w:szCs w:val="20"/>
              </w:rPr>
              <w:t>ЗРА и трубопроводы</w:t>
            </w:r>
          </w:p>
        </w:tc>
        <w:tc>
          <w:tcPr>
            <w:tcW w:w="1701" w:type="dxa"/>
            <w:tcBorders>
              <w:top w:val="nil"/>
              <w:left w:val="nil"/>
              <w:bottom w:val="single" w:sz="8" w:space="0" w:color="auto"/>
              <w:right w:val="single" w:sz="8" w:space="0" w:color="auto"/>
            </w:tcBorders>
            <w:shd w:val="clear" w:color="000000" w:fill="92D050"/>
            <w:vAlign w:val="center"/>
            <w:hideMark/>
          </w:tcPr>
          <w:p w14:paraId="0BD70AFC"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53CD1ECB"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F2322E4"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1FE7A2C"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43469BE5"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1FDADC1"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3BFF9224" w14:textId="77777777" w:rsidR="00E502C0" w:rsidRPr="00E502C0" w:rsidRDefault="00E502C0" w:rsidP="00E502C0">
            <w:pPr>
              <w:rPr>
                <w:color w:val="000000"/>
                <w:sz w:val="20"/>
                <w:szCs w:val="20"/>
              </w:rPr>
            </w:pPr>
            <w:r w:rsidRPr="00E502C0">
              <w:rPr>
                <w:color w:val="000000"/>
                <w:sz w:val="20"/>
                <w:szCs w:val="20"/>
              </w:rPr>
              <w:t>Проверка исходного положения запорной арматуры.</w:t>
            </w:r>
          </w:p>
        </w:tc>
        <w:tc>
          <w:tcPr>
            <w:tcW w:w="1701" w:type="dxa"/>
            <w:tcBorders>
              <w:top w:val="nil"/>
              <w:left w:val="nil"/>
              <w:bottom w:val="single" w:sz="8" w:space="0" w:color="auto"/>
              <w:right w:val="single" w:sz="8" w:space="0" w:color="auto"/>
            </w:tcBorders>
            <w:shd w:val="clear" w:color="auto" w:fill="auto"/>
            <w:vAlign w:val="center"/>
            <w:hideMark/>
          </w:tcPr>
          <w:p w14:paraId="56963E6D"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5CE5C326"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57C63B1"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00963C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248A5E6"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6D773AA"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127D0193" w14:textId="77777777" w:rsidR="00E502C0" w:rsidRPr="00E502C0" w:rsidRDefault="00E502C0" w:rsidP="00E502C0">
            <w:pPr>
              <w:rPr>
                <w:color w:val="000000"/>
                <w:sz w:val="20"/>
                <w:szCs w:val="20"/>
              </w:rPr>
            </w:pPr>
            <w:r w:rsidRPr="00E502C0">
              <w:rPr>
                <w:color w:val="000000"/>
                <w:sz w:val="20"/>
                <w:szCs w:val="20"/>
              </w:rPr>
              <w:t>Проверка на отсутствие течи воды через фланцевые соединения.</w:t>
            </w:r>
          </w:p>
        </w:tc>
        <w:tc>
          <w:tcPr>
            <w:tcW w:w="1701" w:type="dxa"/>
            <w:tcBorders>
              <w:top w:val="nil"/>
              <w:left w:val="nil"/>
              <w:bottom w:val="single" w:sz="8" w:space="0" w:color="auto"/>
              <w:right w:val="single" w:sz="8" w:space="0" w:color="auto"/>
            </w:tcBorders>
            <w:shd w:val="clear" w:color="auto" w:fill="auto"/>
            <w:vAlign w:val="center"/>
            <w:hideMark/>
          </w:tcPr>
          <w:p w14:paraId="60B21C72"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BFA3C86"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9F0A4DD"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5FF1975D"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0BD8A39"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8113D99"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5874F6A4" w14:textId="77777777" w:rsidR="00E502C0" w:rsidRPr="00E502C0" w:rsidRDefault="00E502C0" w:rsidP="00E502C0">
            <w:pPr>
              <w:rPr>
                <w:color w:val="000000"/>
                <w:sz w:val="20"/>
                <w:szCs w:val="20"/>
              </w:rPr>
            </w:pPr>
            <w:r w:rsidRPr="00E502C0">
              <w:rPr>
                <w:color w:val="000000"/>
                <w:sz w:val="20"/>
                <w:szCs w:val="20"/>
              </w:rPr>
              <w:t>Визуальный осмотр трубопроводов. Контроль отсутствия течей, повреждений изоляции.</w:t>
            </w:r>
          </w:p>
        </w:tc>
        <w:tc>
          <w:tcPr>
            <w:tcW w:w="1701" w:type="dxa"/>
            <w:tcBorders>
              <w:top w:val="nil"/>
              <w:left w:val="nil"/>
              <w:bottom w:val="single" w:sz="8" w:space="0" w:color="auto"/>
              <w:right w:val="single" w:sz="8" w:space="0" w:color="auto"/>
            </w:tcBorders>
            <w:shd w:val="clear" w:color="auto" w:fill="auto"/>
            <w:vAlign w:val="center"/>
            <w:hideMark/>
          </w:tcPr>
          <w:p w14:paraId="1A26C62D"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5C8D6298"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370C4E8A"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6E2DDE7E"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2CC3C1AB"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326C8FB0"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09D12AD5" w14:textId="77777777" w:rsidR="00E502C0" w:rsidRPr="00E502C0" w:rsidRDefault="00E502C0" w:rsidP="00E502C0">
            <w:pPr>
              <w:rPr>
                <w:color w:val="000000"/>
              </w:rPr>
            </w:pPr>
            <w:r w:rsidRPr="00E502C0">
              <w:rPr>
                <w:color w:val="000000"/>
              </w:rPr>
              <w:t>Отопление. Внутренние сети отопления. ОВ1.2</w:t>
            </w:r>
          </w:p>
        </w:tc>
        <w:tc>
          <w:tcPr>
            <w:tcW w:w="1701" w:type="dxa"/>
            <w:tcBorders>
              <w:top w:val="nil"/>
              <w:left w:val="nil"/>
              <w:bottom w:val="single" w:sz="8" w:space="0" w:color="auto"/>
              <w:right w:val="single" w:sz="8" w:space="0" w:color="auto"/>
            </w:tcBorders>
            <w:shd w:val="clear" w:color="000000" w:fill="FFC000"/>
            <w:vAlign w:val="center"/>
            <w:hideMark/>
          </w:tcPr>
          <w:p w14:paraId="3864E354"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1171DEF7"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8836E37"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45280E92" w14:textId="77777777" w:rsidR="00E502C0" w:rsidRPr="00E502C0" w:rsidRDefault="00E502C0" w:rsidP="00E502C0">
            <w:pPr>
              <w:rPr>
                <w:color w:val="000000"/>
              </w:rPr>
            </w:pPr>
            <w:r w:rsidRPr="00E502C0">
              <w:rPr>
                <w:color w:val="000000"/>
              </w:rPr>
              <w:t> </w:t>
            </w:r>
          </w:p>
        </w:tc>
      </w:tr>
      <w:tr w:rsidR="00E502C0" w:rsidRPr="00E502C0" w14:paraId="74C94E35" w14:textId="77777777" w:rsidTr="00E502C0">
        <w:trPr>
          <w:trHeight w:val="52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6CE993A9"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57D2B2BA" w14:textId="77777777" w:rsidR="00E502C0" w:rsidRPr="00E502C0" w:rsidRDefault="00E502C0" w:rsidP="00E502C0">
            <w:pPr>
              <w:rPr>
                <w:b/>
                <w:bCs/>
                <w:color w:val="000000"/>
                <w:sz w:val="20"/>
                <w:szCs w:val="20"/>
              </w:rPr>
            </w:pPr>
            <w:r w:rsidRPr="00E502C0">
              <w:rPr>
                <w:b/>
                <w:bCs/>
                <w:color w:val="000000"/>
                <w:sz w:val="20"/>
                <w:szCs w:val="20"/>
              </w:rPr>
              <w:t xml:space="preserve">Стальные панельные радиаторы, профильные радиаторы, </w:t>
            </w:r>
            <w:proofErr w:type="spellStart"/>
            <w:r w:rsidRPr="00E502C0">
              <w:rPr>
                <w:b/>
                <w:bCs/>
                <w:color w:val="000000"/>
                <w:sz w:val="20"/>
                <w:szCs w:val="20"/>
              </w:rPr>
              <w:t>внутрипольные</w:t>
            </w:r>
            <w:proofErr w:type="spellEnd"/>
            <w:r w:rsidRPr="00E502C0">
              <w:rPr>
                <w:b/>
                <w:bCs/>
                <w:color w:val="000000"/>
                <w:sz w:val="20"/>
                <w:szCs w:val="20"/>
              </w:rPr>
              <w:t xml:space="preserve"> конвекторы, теплые полы.</w:t>
            </w:r>
          </w:p>
        </w:tc>
        <w:tc>
          <w:tcPr>
            <w:tcW w:w="1701" w:type="dxa"/>
            <w:tcBorders>
              <w:top w:val="nil"/>
              <w:left w:val="nil"/>
              <w:bottom w:val="single" w:sz="8" w:space="0" w:color="auto"/>
              <w:right w:val="single" w:sz="8" w:space="0" w:color="auto"/>
            </w:tcBorders>
            <w:shd w:val="clear" w:color="000000" w:fill="92D050"/>
            <w:vAlign w:val="center"/>
            <w:hideMark/>
          </w:tcPr>
          <w:p w14:paraId="491F7EFC"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58575539"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296D5715"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62B27F4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1C440FC"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9CA46C8"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100A467E" w14:textId="77777777" w:rsidR="00E502C0" w:rsidRPr="00E502C0" w:rsidRDefault="00E502C0" w:rsidP="00E502C0">
            <w:pPr>
              <w:rPr>
                <w:color w:val="000000"/>
                <w:sz w:val="20"/>
                <w:szCs w:val="20"/>
              </w:rPr>
            </w:pPr>
            <w:r w:rsidRPr="00E502C0">
              <w:rPr>
                <w:color w:val="000000"/>
                <w:sz w:val="20"/>
                <w:szCs w:val="20"/>
              </w:rPr>
              <w:t>Визуальный осмотр отопительных приборов и распределительных гребенок в шкафах, на наличие работоспособности, протечек, целостности уплотнительных прокладок.</w:t>
            </w:r>
          </w:p>
        </w:tc>
        <w:tc>
          <w:tcPr>
            <w:tcW w:w="1701" w:type="dxa"/>
            <w:tcBorders>
              <w:top w:val="nil"/>
              <w:left w:val="nil"/>
              <w:bottom w:val="single" w:sz="8" w:space="0" w:color="auto"/>
              <w:right w:val="single" w:sz="8" w:space="0" w:color="auto"/>
            </w:tcBorders>
            <w:shd w:val="clear" w:color="auto" w:fill="auto"/>
            <w:vAlign w:val="center"/>
            <w:hideMark/>
          </w:tcPr>
          <w:p w14:paraId="753F0F76" w14:textId="77777777" w:rsidR="00E502C0" w:rsidRPr="00E502C0" w:rsidRDefault="00E502C0" w:rsidP="00E502C0">
            <w:pPr>
              <w:jc w:val="center"/>
              <w:rPr>
                <w:color w:val="000000"/>
                <w:sz w:val="20"/>
                <w:szCs w:val="20"/>
              </w:rPr>
            </w:pPr>
            <w:r w:rsidRPr="00E502C0">
              <w:rPr>
                <w:color w:val="000000"/>
                <w:sz w:val="20"/>
                <w:szCs w:val="20"/>
              </w:rPr>
              <w:t>Еженедельно, в течении отопительного периода</w:t>
            </w:r>
          </w:p>
        </w:tc>
        <w:tc>
          <w:tcPr>
            <w:tcW w:w="1134" w:type="dxa"/>
            <w:tcBorders>
              <w:top w:val="nil"/>
              <w:left w:val="nil"/>
              <w:bottom w:val="single" w:sz="8" w:space="0" w:color="auto"/>
              <w:right w:val="single" w:sz="8" w:space="0" w:color="auto"/>
            </w:tcBorders>
            <w:shd w:val="clear" w:color="auto" w:fill="auto"/>
            <w:noWrap/>
            <w:vAlign w:val="bottom"/>
            <w:hideMark/>
          </w:tcPr>
          <w:p w14:paraId="0F410AD8" w14:textId="77777777" w:rsidR="00E502C0" w:rsidRPr="00E502C0" w:rsidRDefault="00E502C0" w:rsidP="00E502C0">
            <w:pPr>
              <w:jc w:val="right"/>
              <w:rPr>
                <w:color w:val="000000"/>
                <w:sz w:val="20"/>
                <w:szCs w:val="20"/>
              </w:rPr>
            </w:pPr>
            <w:r w:rsidRPr="00E502C0">
              <w:rPr>
                <w:color w:val="000000"/>
                <w:sz w:val="20"/>
                <w:szCs w:val="20"/>
              </w:rPr>
              <w:t>24</w:t>
            </w:r>
          </w:p>
        </w:tc>
        <w:tc>
          <w:tcPr>
            <w:tcW w:w="2127" w:type="dxa"/>
            <w:tcBorders>
              <w:top w:val="nil"/>
              <w:left w:val="nil"/>
              <w:bottom w:val="single" w:sz="8" w:space="0" w:color="auto"/>
              <w:right w:val="single" w:sz="8" w:space="0" w:color="auto"/>
            </w:tcBorders>
            <w:shd w:val="clear" w:color="auto" w:fill="auto"/>
            <w:noWrap/>
            <w:vAlign w:val="bottom"/>
            <w:hideMark/>
          </w:tcPr>
          <w:p w14:paraId="4D49C660" w14:textId="77777777" w:rsidR="00E502C0" w:rsidRPr="00E502C0" w:rsidRDefault="00E502C0" w:rsidP="00E502C0">
            <w:pPr>
              <w:rPr>
                <w:color w:val="000000"/>
                <w:sz w:val="20"/>
                <w:szCs w:val="20"/>
              </w:rPr>
            </w:pPr>
            <w:r w:rsidRPr="00E502C0">
              <w:rPr>
                <w:color w:val="000000"/>
                <w:sz w:val="20"/>
                <w:szCs w:val="20"/>
              </w:rPr>
              <w:t xml:space="preserve">               460,17   </w:t>
            </w:r>
          </w:p>
        </w:tc>
        <w:tc>
          <w:tcPr>
            <w:tcW w:w="2268" w:type="dxa"/>
            <w:tcBorders>
              <w:top w:val="nil"/>
              <w:left w:val="nil"/>
              <w:bottom w:val="single" w:sz="8" w:space="0" w:color="auto"/>
              <w:right w:val="single" w:sz="8" w:space="0" w:color="auto"/>
            </w:tcBorders>
            <w:shd w:val="clear" w:color="auto" w:fill="auto"/>
            <w:noWrap/>
            <w:vAlign w:val="bottom"/>
            <w:hideMark/>
          </w:tcPr>
          <w:p w14:paraId="224C3CC6" w14:textId="77777777" w:rsidR="00E502C0" w:rsidRPr="00E502C0" w:rsidRDefault="00E502C0" w:rsidP="00E502C0">
            <w:pPr>
              <w:rPr>
                <w:color w:val="000000"/>
                <w:sz w:val="20"/>
                <w:szCs w:val="20"/>
              </w:rPr>
            </w:pPr>
            <w:r w:rsidRPr="00E502C0">
              <w:rPr>
                <w:color w:val="000000"/>
                <w:sz w:val="20"/>
                <w:szCs w:val="20"/>
              </w:rPr>
              <w:t xml:space="preserve">               11 044,07   </w:t>
            </w:r>
          </w:p>
        </w:tc>
      </w:tr>
      <w:tr w:rsidR="00E502C0" w:rsidRPr="00E502C0" w14:paraId="360F5ECB"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0FDE135"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66B58A0A" w14:textId="77777777" w:rsidR="00E502C0" w:rsidRPr="00E502C0" w:rsidRDefault="00E502C0" w:rsidP="00E502C0">
            <w:pPr>
              <w:rPr>
                <w:color w:val="000000"/>
                <w:sz w:val="20"/>
                <w:szCs w:val="20"/>
              </w:rPr>
            </w:pPr>
            <w:r w:rsidRPr="00E502C0">
              <w:rPr>
                <w:color w:val="000000"/>
                <w:sz w:val="20"/>
                <w:szCs w:val="20"/>
              </w:rPr>
              <w:t>Контроль параметров теплоносителя (давление, температура, расход), прогрев отопительных приборов внутри помещений в контрольных точках.</w:t>
            </w:r>
          </w:p>
        </w:tc>
        <w:tc>
          <w:tcPr>
            <w:tcW w:w="1701" w:type="dxa"/>
            <w:tcBorders>
              <w:top w:val="nil"/>
              <w:left w:val="nil"/>
              <w:bottom w:val="single" w:sz="8" w:space="0" w:color="auto"/>
              <w:right w:val="single" w:sz="8" w:space="0" w:color="auto"/>
            </w:tcBorders>
            <w:shd w:val="clear" w:color="auto" w:fill="auto"/>
            <w:vAlign w:val="center"/>
            <w:hideMark/>
          </w:tcPr>
          <w:p w14:paraId="5D7D8F07" w14:textId="77777777" w:rsidR="00E502C0" w:rsidRPr="00E502C0" w:rsidRDefault="00E502C0" w:rsidP="00E502C0">
            <w:pPr>
              <w:jc w:val="center"/>
              <w:rPr>
                <w:color w:val="000000"/>
                <w:sz w:val="20"/>
                <w:szCs w:val="20"/>
              </w:rPr>
            </w:pPr>
            <w:r w:rsidRPr="00E502C0">
              <w:rPr>
                <w:color w:val="000000"/>
                <w:sz w:val="20"/>
                <w:szCs w:val="20"/>
              </w:rPr>
              <w:t>Ежедневно, в течении отопительного периода</w:t>
            </w:r>
          </w:p>
        </w:tc>
        <w:tc>
          <w:tcPr>
            <w:tcW w:w="1134" w:type="dxa"/>
            <w:tcBorders>
              <w:top w:val="nil"/>
              <w:left w:val="nil"/>
              <w:bottom w:val="single" w:sz="8" w:space="0" w:color="auto"/>
              <w:right w:val="single" w:sz="8" w:space="0" w:color="auto"/>
            </w:tcBorders>
            <w:shd w:val="clear" w:color="auto" w:fill="auto"/>
            <w:noWrap/>
            <w:vAlign w:val="bottom"/>
            <w:hideMark/>
          </w:tcPr>
          <w:p w14:paraId="34E4E0E0" w14:textId="77777777" w:rsidR="00E502C0" w:rsidRPr="00E502C0" w:rsidRDefault="00E502C0" w:rsidP="00E502C0">
            <w:pPr>
              <w:jc w:val="right"/>
              <w:rPr>
                <w:color w:val="000000"/>
                <w:sz w:val="20"/>
                <w:szCs w:val="20"/>
              </w:rPr>
            </w:pPr>
            <w:r w:rsidRPr="00E502C0">
              <w:rPr>
                <w:color w:val="000000"/>
                <w:sz w:val="20"/>
                <w:szCs w:val="20"/>
              </w:rPr>
              <w:t>212</w:t>
            </w:r>
          </w:p>
        </w:tc>
        <w:tc>
          <w:tcPr>
            <w:tcW w:w="2127" w:type="dxa"/>
            <w:tcBorders>
              <w:top w:val="nil"/>
              <w:left w:val="nil"/>
              <w:bottom w:val="single" w:sz="8" w:space="0" w:color="auto"/>
              <w:right w:val="single" w:sz="8" w:space="0" w:color="auto"/>
            </w:tcBorders>
            <w:shd w:val="clear" w:color="auto" w:fill="auto"/>
            <w:noWrap/>
            <w:vAlign w:val="bottom"/>
            <w:hideMark/>
          </w:tcPr>
          <w:p w14:paraId="4B93C957" w14:textId="77777777" w:rsidR="00E502C0" w:rsidRPr="00E502C0" w:rsidRDefault="00E502C0" w:rsidP="00E502C0">
            <w:pPr>
              <w:rPr>
                <w:color w:val="000000"/>
                <w:sz w:val="20"/>
                <w:szCs w:val="20"/>
              </w:rPr>
            </w:pPr>
            <w:r w:rsidRPr="00E502C0">
              <w:rPr>
                <w:color w:val="000000"/>
                <w:sz w:val="20"/>
                <w:szCs w:val="20"/>
              </w:rPr>
              <w:t xml:space="preserve">               613,56   </w:t>
            </w:r>
          </w:p>
        </w:tc>
        <w:tc>
          <w:tcPr>
            <w:tcW w:w="2268" w:type="dxa"/>
            <w:tcBorders>
              <w:top w:val="nil"/>
              <w:left w:val="nil"/>
              <w:bottom w:val="single" w:sz="8" w:space="0" w:color="auto"/>
              <w:right w:val="single" w:sz="8" w:space="0" w:color="auto"/>
            </w:tcBorders>
            <w:shd w:val="clear" w:color="auto" w:fill="auto"/>
            <w:noWrap/>
            <w:vAlign w:val="bottom"/>
            <w:hideMark/>
          </w:tcPr>
          <w:p w14:paraId="7F9FF1E2" w14:textId="77777777" w:rsidR="00E502C0" w:rsidRPr="00E502C0" w:rsidRDefault="00E502C0" w:rsidP="00E502C0">
            <w:pPr>
              <w:rPr>
                <w:color w:val="000000"/>
                <w:sz w:val="20"/>
                <w:szCs w:val="20"/>
              </w:rPr>
            </w:pPr>
            <w:r w:rsidRPr="00E502C0">
              <w:rPr>
                <w:color w:val="000000"/>
                <w:sz w:val="20"/>
                <w:szCs w:val="20"/>
              </w:rPr>
              <w:t xml:space="preserve">             130 074,63   </w:t>
            </w:r>
          </w:p>
        </w:tc>
      </w:tr>
      <w:tr w:rsidR="00E502C0" w:rsidRPr="00E502C0" w14:paraId="39173EA6"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6B4569C"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4F6B4F60" w14:textId="77777777" w:rsidR="00E502C0" w:rsidRPr="00E502C0" w:rsidRDefault="00E502C0" w:rsidP="00E502C0">
            <w:pPr>
              <w:rPr>
                <w:b/>
                <w:bCs/>
                <w:color w:val="000000"/>
                <w:sz w:val="20"/>
                <w:szCs w:val="20"/>
              </w:rPr>
            </w:pPr>
            <w:r w:rsidRPr="00E502C0">
              <w:rPr>
                <w:b/>
                <w:bCs/>
                <w:color w:val="000000"/>
                <w:sz w:val="20"/>
                <w:szCs w:val="20"/>
              </w:rPr>
              <w:t>ЗРА и трубопроводы</w:t>
            </w:r>
          </w:p>
        </w:tc>
        <w:tc>
          <w:tcPr>
            <w:tcW w:w="1701" w:type="dxa"/>
            <w:tcBorders>
              <w:top w:val="nil"/>
              <w:left w:val="nil"/>
              <w:bottom w:val="single" w:sz="8" w:space="0" w:color="auto"/>
              <w:right w:val="single" w:sz="8" w:space="0" w:color="auto"/>
            </w:tcBorders>
            <w:shd w:val="clear" w:color="000000" w:fill="92D050"/>
            <w:vAlign w:val="center"/>
            <w:hideMark/>
          </w:tcPr>
          <w:p w14:paraId="62D0F243"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04EACCC2"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EBDEED7"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7808912"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2727EA97"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BCB283E"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4BD3A65E" w14:textId="77777777" w:rsidR="00E502C0" w:rsidRPr="00E502C0" w:rsidRDefault="00E502C0" w:rsidP="00E502C0">
            <w:pPr>
              <w:rPr>
                <w:color w:val="000000"/>
                <w:sz w:val="20"/>
                <w:szCs w:val="20"/>
              </w:rPr>
            </w:pPr>
            <w:r w:rsidRPr="00E502C0">
              <w:rPr>
                <w:color w:val="000000"/>
                <w:sz w:val="20"/>
                <w:szCs w:val="20"/>
              </w:rPr>
              <w:t>Проверка положения запорной арматуры.</w:t>
            </w:r>
          </w:p>
        </w:tc>
        <w:tc>
          <w:tcPr>
            <w:tcW w:w="1701" w:type="dxa"/>
            <w:tcBorders>
              <w:top w:val="nil"/>
              <w:left w:val="nil"/>
              <w:bottom w:val="single" w:sz="8" w:space="0" w:color="auto"/>
              <w:right w:val="single" w:sz="8" w:space="0" w:color="auto"/>
            </w:tcBorders>
            <w:shd w:val="clear" w:color="auto" w:fill="auto"/>
            <w:vAlign w:val="center"/>
            <w:hideMark/>
          </w:tcPr>
          <w:p w14:paraId="11A247CE" w14:textId="77777777" w:rsidR="00E502C0" w:rsidRPr="00E502C0" w:rsidRDefault="00E502C0" w:rsidP="00E502C0">
            <w:pPr>
              <w:jc w:val="center"/>
              <w:rPr>
                <w:color w:val="000000"/>
                <w:sz w:val="20"/>
                <w:szCs w:val="20"/>
              </w:rPr>
            </w:pPr>
            <w:r w:rsidRPr="00E502C0">
              <w:rPr>
                <w:color w:val="000000"/>
                <w:sz w:val="20"/>
                <w:szCs w:val="20"/>
              </w:rPr>
              <w:t>Еженедельно, в течении отопительного периода</w:t>
            </w:r>
          </w:p>
        </w:tc>
        <w:tc>
          <w:tcPr>
            <w:tcW w:w="1134" w:type="dxa"/>
            <w:tcBorders>
              <w:top w:val="nil"/>
              <w:left w:val="nil"/>
              <w:bottom w:val="single" w:sz="8" w:space="0" w:color="auto"/>
              <w:right w:val="single" w:sz="8" w:space="0" w:color="auto"/>
            </w:tcBorders>
            <w:shd w:val="clear" w:color="auto" w:fill="auto"/>
            <w:noWrap/>
            <w:vAlign w:val="bottom"/>
            <w:hideMark/>
          </w:tcPr>
          <w:p w14:paraId="19A973A5" w14:textId="77777777" w:rsidR="00E502C0" w:rsidRPr="00E502C0" w:rsidRDefault="00E502C0" w:rsidP="00E502C0">
            <w:pPr>
              <w:jc w:val="right"/>
              <w:rPr>
                <w:color w:val="000000"/>
                <w:sz w:val="20"/>
                <w:szCs w:val="20"/>
              </w:rPr>
            </w:pPr>
            <w:r w:rsidRPr="00E502C0">
              <w:rPr>
                <w:color w:val="000000"/>
                <w:sz w:val="20"/>
                <w:szCs w:val="20"/>
              </w:rPr>
              <w:t>24</w:t>
            </w:r>
          </w:p>
        </w:tc>
        <w:tc>
          <w:tcPr>
            <w:tcW w:w="2127" w:type="dxa"/>
            <w:tcBorders>
              <w:top w:val="nil"/>
              <w:left w:val="nil"/>
              <w:bottom w:val="single" w:sz="8" w:space="0" w:color="auto"/>
              <w:right w:val="single" w:sz="8" w:space="0" w:color="auto"/>
            </w:tcBorders>
            <w:shd w:val="clear" w:color="auto" w:fill="auto"/>
            <w:noWrap/>
            <w:vAlign w:val="bottom"/>
            <w:hideMark/>
          </w:tcPr>
          <w:p w14:paraId="14C63133" w14:textId="77777777" w:rsidR="00E502C0" w:rsidRPr="00E502C0" w:rsidRDefault="00E502C0" w:rsidP="00E502C0">
            <w:pPr>
              <w:rPr>
                <w:color w:val="000000"/>
                <w:sz w:val="20"/>
                <w:szCs w:val="20"/>
              </w:rPr>
            </w:pPr>
            <w:r w:rsidRPr="00E502C0">
              <w:rPr>
                <w:color w:val="000000"/>
                <w:sz w:val="20"/>
                <w:szCs w:val="20"/>
              </w:rPr>
              <w:t xml:space="preserve">               460,17   </w:t>
            </w:r>
          </w:p>
        </w:tc>
        <w:tc>
          <w:tcPr>
            <w:tcW w:w="2268" w:type="dxa"/>
            <w:tcBorders>
              <w:top w:val="nil"/>
              <w:left w:val="nil"/>
              <w:bottom w:val="single" w:sz="8" w:space="0" w:color="auto"/>
              <w:right w:val="single" w:sz="8" w:space="0" w:color="auto"/>
            </w:tcBorders>
            <w:shd w:val="clear" w:color="auto" w:fill="auto"/>
            <w:noWrap/>
            <w:vAlign w:val="bottom"/>
            <w:hideMark/>
          </w:tcPr>
          <w:p w14:paraId="125A241B" w14:textId="77777777" w:rsidR="00E502C0" w:rsidRPr="00E502C0" w:rsidRDefault="00E502C0" w:rsidP="00E502C0">
            <w:pPr>
              <w:rPr>
                <w:color w:val="000000"/>
                <w:sz w:val="20"/>
                <w:szCs w:val="20"/>
              </w:rPr>
            </w:pPr>
            <w:r w:rsidRPr="00E502C0">
              <w:rPr>
                <w:color w:val="000000"/>
                <w:sz w:val="20"/>
                <w:szCs w:val="20"/>
              </w:rPr>
              <w:t xml:space="preserve">               11 044,07   </w:t>
            </w:r>
          </w:p>
        </w:tc>
      </w:tr>
      <w:tr w:rsidR="00E502C0" w:rsidRPr="00E502C0" w14:paraId="1E6418FD"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15F60F9"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0317FA31" w14:textId="77777777" w:rsidR="00E502C0" w:rsidRPr="00E502C0" w:rsidRDefault="00E502C0" w:rsidP="00E502C0">
            <w:pPr>
              <w:rPr>
                <w:color w:val="000000"/>
                <w:sz w:val="20"/>
                <w:szCs w:val="20"/>
              </w:rPr>
            </w:pPr>
            <w:r w:rsidRPr="00E502C0">
              <w:rPr>
                <w:color w:val="000000"/>
                <w:sz w:val="20"/>
                <w:szCs w:val="20"/>
              </w:rPr>
              <w:t>Визуальный осмотр трубопроводов. Контроль отсутствия течей, повреждений изоляции.</w:t>
            </w:r>
          </w:p>
        </w:tc>
        <w:tc>
          <w:tcPr>
            <w:tcW w:w="1701" w:type="dxa"/>
            <w:tcBorders>
              <w:top w:val="nil"/>
              <w:left w:val="nil"/>
              <w:bottom w:val="single" w:sz="8" w:space="0" w:color="auto"/>
              <w:right w:val="single" w:sz="8" w:space="0" w:color="auto"/>
            </w:tcBorders>
            <w:shd w:val="clear" w:color="auto" w:fill="auto"/>
            <w:vAlign w:val="center"/>
            <w:hideMark/>
          </w:tcPr>
          <w:p w14:paraId="49E5D316" w14:textId="77777777" w:rsidR="00E502C0" w:rsidRPr="00E502C0" w:rsidRDefault="00E502C0" w:rsidP="00E502C0">
            <w:pPr>
              <w:jc w:val="center"/>
              <w:rPr>
                <w:color w:val="000000"/>
                <w:sz w:val="20"/>
                <w:szCs w:val="20"/>
              </w:rPr>
            </w:pPr>
            <w:r w:rsidRPr="00E502C0">
              <w:rPr>
                <w:color w:val="000000"/>
                <w:sz w:val="20"/>
                <w:szCs w:val="20"/>
              </w:rPr>
              <w:t>Ежемесячно, в течении отопительного периода</w:t>
            </w:r>
          </w:p>
        </w:tc>
        <w:tc>
          <w:tcPr>
            <w:tcW w:w="1134" w:type="dxa"/>
            <w:tcBorders>
              <w:top w:val="nil"/>
              <w:left w:val="nil"/>
              <w:bottom w:val="single" w:sz="8" w:space="0" w:color="auto"/>
              <w:right w:val="single" w:sz="8" w:space="0" w:color="auto"/>
            </w:tcBorders>
            <w:shd w:val="clear" w:color="auto" w:fill="auto"/>
            <w:noWrap/>
            <w:vAlign w:val="bottom"/>
            <w:hideMark/>
          </w:tcPr>
          <w:p w14:paraId="10DFD00F" w14:textId="77777777" w:rsidR="00E502C0" w:rsidRPr="00E502C0" w:rsidRDefault="00E502C0" w:rsidP="00E502C0">
            <w:pPr>
              <w:jc w:val="right"/>
              <w:rPr>
                <w:color w:val="000000"/>
                <w:sz w:val="20"/>
                <w:szCs w:val="20"/>
              </w:rPr>
            </w:pPr>
            <w:r w:rsidRPr="00E502C0">
              <w:rPr>
                <w:color w:val="000000"/>
                <w:sz w:val="20"/>
                <w:szCs w:val="20"/>
              </w:rPr>
              <w:t>7</w:t>
            </w:r>
          </w:p>
        </w:tc>
        <w:tc>
          <w:tcPr>
            <w:tcW w:w="2127" w:type="dxa"/>
            <w:tcBorders>
              <w:top w:val="nil"/>
              <w:left w:val="nil"/>
              <w:bottom w:val="single" w:sz="8" w:space="0" w:color="auto"/>
              <w:right w:val="single" w:sz="8" w:space="0" w:color="auto"/>
            </w:tcBorders>
            <w:shd w:val="clear" w:color="auto" w:fill="auto"/>
            <w:noWrap/>
            <w:vAlign w:val="bottom"/>
            <w:hideMark/>
          </w:tcPr>
          <w:p w14:paraId="753D8A7D" w14:textId="77777777" w:rsidR="00E502C0" w:rsidRPr="00E502C0" w:rsidRDefault="00E502C0" w:rsidP="00E502C0">
            <w:pPr>
              <w:rPr>
                <w:color w:val="000000"/>
                <w:sz w:val="20"/>
                <w:szCs w:val="20"/>
              </w:rPr>
            </w:pPr>
            <w:r w:rsidRPr="00E502C0">
              <w:rPr>
                <w:color w:val="000000"/>
                <w:sz w:val="20"/>
                <w:szCs w:val="20"/>
              </w:rPr>
              <w:t xml:space="preserve">               536,86   </w:t>
            </w:r>
          </w:p>
        </w:tc>
        <w:tc>
          <w:tcPr>
            <w:tcW w:w="2268" w:type="dxa"/>
            <w:tcBorders>
              <w:top w:val="nil"/>
              <w:left w:val="nil"/>
              <w:bottom w:val="single" w:sz="8" w:space="0" w:color="auto"/>
              <w:right w:val="single" w:sz="8" w:space="0" w:color="auto"/>
            </w:tcBorders>
            <w:shd w:val="clear" w:color="auto" w:fill="auto"/>
            <w:noWrap/>
            <w:vAlign w:val="bottom"/>
            <w:hideMark/>
          </w:tcPr>
          <w:p w14:paraId="54F6E2B5" w14:textId="77777777" w:rsidR="00E502C0" w:rsidRPr="00E502C0" w:rsidRDefault="00E502C0" w:rsidP="00E502C0">
            <w:pPr>
              <w:rPr>
                <w:color w:val="000000"/>
                <w:sz w:val="20"/>
                <w:szCs w:val="20"/>
              </w:rPr>
            </w:pPr>
            <w:r w:rsidRPr="00E502C0">
              <w:rPr>
                <w:color w:val="000000"/>
                <w:sz w:val="20"/>
                <w:szCs w:val="20"/>
              </w:rPr>
              <w:t xml:space="preserve">                 3 758,05   </w:t>
            </w:r>
          </w:p>
        </w:tc>
      </w:tr>
      <w:tr w:rsidR="00E502C0" w:rsidRPr="00E502C0" w14:paraId="6BFF9F68"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11F7695"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2F14EF59" w14:textId="77777777" w:rsidR="00E502C0" w:rsidRPr="00E502C0" w:rsidRDefault="00E502C0" w:rsidP="00E502C0">
            <w:pPr>
              <w:rPr>
                <w:color w:val="000000"/>
                <w:sz w:val="20"/>
                <w:szCs w:val="20"/>
              </w:rPr>
            </w:pPr>
            <w:r w:rsidRPr="00E502C0">
              <w:rPr>
                <w:color w:val="000000"/>
                <w:sz w:val="20"/>
                <w:szCs w:val="20"/>
              </w:rPr>
              <w:t xml:space="preserve">Контроль </w:t>
            </w:r>
            <w:proofErr w:type="spellStart"/>
            <w:r w:rsidRPr="00E502C0">
              <w:rPr>
                <w:color w:val="000000"/>
                <w:sz w:val="20"/>
                <w:szCs w:val="20"/>
              </w:rPr>
              <w:t>уставок</w:t>
            </w:r>
            <w:proofErr w:type="spellEnd"/>
            <w:r w:rsidRPr="00E502C0">
              <w:rPr>
                <w:color w:val="000000"/>
                <w:sz w:val="20"/>
                <w:szCs w:val="20"/>
              </w:rPr>
              <w:t xml:space="preserve"> балансировочных клапанов.</w:t>
            </w:r>
          </w:p>
        </w:tc>
        <w:tc>
          <w:tcPr>
            <w:tcW w:w="1701" w:type="dxa"/>
            <w:tcBorders>
              <w:top w:val="nil"/>
              <w:left w:val="nil"/>
              <w:bottom w:val="single" w:sz="8" w:space="0" w:color="auto"/>
              <w:right w:val="single" w:sz="8" w:space="0" w:color="auto"/>
            </w:tcBorders>
            <w:shd w:val="clear" w:color="auto" w:fill="auto"/>
            <w:vAlign w:val="center"/>
            <w:hideMark/>
          </w:tcPr>
          <w:p w14:paraId="512EEC2B" w14:textId="77777777" w:rsidR="00E502C0" w:rsidRPr="00E502C0" w:rsidRDefault="00E502C0" w:rsidP="00E502C0">
            <w:pPr>
              <w:jc w:val="center"/>
              <w:rPr>
                <w:color w:val="000000"/>
                <w:sz w:val="20"/>
                <w:szCs w:val="20"/>
              </w:rPr>
            </w:pPr>
            <w:r w:rsidRPr="00E502C0">
              <w:rPr>
                <w:color w:val="000000"/>
                <w:sz w:val="20"/>
                <w:szCs w:val="20"/>
              </w:rPr>
              <w:t>Ежемесячно, в течении отопительного периода</w:t>
            </w:r>
          </w:p>
        </w:tc>
        <w:tc>
          <w:tcPr>
            <w:tcW w:w="1134" w:type="dxa"/>
            <w:tcBorders>
              <w:top w:val="nil"/>
              <w:left w:val="nil"/>
              <w:bottom w:val="single" w:sz="8" w:space="0" w:color="auto"/>
              <w:right w:val="single" w:sz="8" w:space="0" w:color="auto"/>
            </w:tcBorders>
            <w:shd w:val="clear" w:color="auto" w:fill="auto"/>
            <w:noWrap/>
            <w:vAlign w:val="bottom"/>
            <w:hideMark/>
          </w:tcPr>
          <w:p w14:paraId="102713DD" w14:textId="77777777" w:rsidR="00E502C0" w:rsidRPr="00E502C0" w:rsidRDefault="00E502C0" w:rsidP="00E502C0">
            <w:pPr>
              <w:jc w:val="right"/>
              <w:rPr>
                <w:color w:val="000000"/>
                <w:sz w:val="20"/>
                <w:szCs w:val="20"/>
              </w:rPr>
            </w:pPr>
            <w:r w:rsidRPr="00E502C0">
              <w:rPr>
                <w:color w:val="000000"/>
                <w:sz w:val="20"/>
                <w:szCs w:val="20"/>
              </w:rPr>
              <w:t>7</w:t>
            </w:r>
          </w:p>
        </w:tc>
        <w:tc>
          <w:tcPr>
            <w:tcW w:w="2127" w:type="dxa"/>
            <w:tcBorders>
              <w:top w:val="nil"/>
              <w:left w:val="nil"/>
              <w:bottom w:val="single" w:sz="8" w:space="0" w:color="auto"/>
              <w:right w:val="single" w:sz="8" w:space="0" w:color="auto"/>
            </w:tcBorders>
            <w:shd w:val="clear" w:color="auto" w:fill="auto"/>
            <w:noWrap/>
            <w:vAlign w:val="bottom"/>
            <w:hideMark/>
          </w:tcPr>
          <w:p w14:paraId="4631C62C" w14:textId="77777777" w:rsidR="00E502C0" w:rsidRPr="00E502C0" w:rsidRDefault="00E502C0" w:rsidP="00E502C0">
            <w:pPr>
              <w:rPr>
                <w:color w:val="000000"/>
                <w:sz w:val="20"/>
                <w:szCs w:val="20"/>
              </w:rPr>
            </w:pPr>
            <w:r w:rsidRPr="00E502C0">
              <w:rPr>
                <w:color w:val="000000"/>
                <w:sz w:val="20"/>
                <w:szCs w:val="20"/>
              </w:rPr>
              <w:t xml:space="preserve">               858,98   </w:t>
            </w:r>
          </w:p>
        </w:tc>
        <w:tc>
          <w:tcPr>
            <w:tcW w:w="2268" w:type="dxa"/>
            <w:tcBorders>
              <w:top w:val="nil"/>
              <w:left w:val="nil"/>
              <w:bottom w:val="single" w:sz="8" w:space="0" w:color="auto"/>
              <w:right w:val="single" w:sz="8" w:space="0" w:color="auto"/>
            </w:tcBorders>
            <w:shd w:val="clear" w:color="auto" w:fill="auto"/>
            <w:noWrap/>
            <w:vAlign w:val="bottom"/>
            <w:hideMark/>
          </w:tcPr>
          <w:p w14:paraId="7E8C6B5C" w14:textId="77777777" w:rsidR="00E502C0" w:rsidRPr="00E502C0" w:rsidRDefault="00E502C0" w:rsidP="00E502C0">
            <w:pPr>
              <w:rPr>
                <w:color w:val="000000"/>
                <w:sz w:val="20"/>
                <w:szCs w:val="20"/>
              </w:rPr>
            </w:pPr>
            <w:r w:rsidRPr="00E502C0">
              <w:rPr>
                <w:color w:val="000000"/>
                <w:sz w:val="20"/>
                <w:szCs w:val="20"/>
              </w:rPr>
              <w:t xml:space="preserve">                 6 012,88   </w:t>
            </w:r>
          </w:p>
        </w:tc>
      </w:tr>
      <w:tr w:rsidR="00E502C0" w:rsidRPr="00E502C0" w14:paraId="42D08FE5"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89343B4"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54993205" w14:textId="77777777" w:rsidR="00E502C0" w:rsidRPr="00E502C0" w:rsidRDefault="00E502C0" w:rsidP="00E502C0">
            <w:pPr>
              <w:rPr>
                <w:b/>
                <w:bCs/>
                <w:color w:val="000000"/>
                <w:sz w:val="20"/>
                <w:szCs w:val="20"/>
              </w:rPr>
            </w:pPr>
            <w:r w:rsidRPr="00E502C0">
              <w:rPr>
                <w:b/>
                <w:bCs/>
                <w:color w:val="000000"/>
                <w:sz w:val="20"/>
                <w:szCs w:val="20"/>
              </w:rPr>
              <w:t xml:space="preserve">Воздушно-тепловая завеса с </w:t>
            </w:r>
            <w:proofErr w:type="spellStart"/>
            <w:r w:rsidRPr="00E502C0">
              <w:rPr>
                <w:b/>
                <w:bCs/>
                <w:color w:val="000000"/>
                <w:sz w:val="20"/>
                <w:szCs w:val="20"/>
              </w:rPr>
              <w:t>электроподогревом</w:t>
            </w:r>
            <w:proofErr w:type="spellEnd"/>
            <w:r w:rsidRPr="00E502C0">
              <w:rPr>
                <w:b/>
                <w:bCs/>
                <w:color w:val="000000"/>
                <w:sz w:val="20"/>
                <w:szCs w:val="20"/>
              </w:rPr>
              <w:t>.</w:t>
            </w:r>
          </w:p>
        </w:tc>
        <w:tc>
          <w:tcPr>
            <w:tcW w:w="1701" w:type="dxa"/>
            <w:tcBorders>
              <w:top w:val="nil"/>
              <w:left w:val="nil"/>
              <w:bottom w:val="single" w:sz="8" w:space="0" w:color="auto"/>
              <w:right w:val="single" w:sz="8" w:space="0" w:color="auto"/>
            </w:tcBorders>
            <w:shd w:val="clear" w:color="000000" w:fill="92D050"/>
            <w:vAlign w:val="center"/>
            <w:hideMark/>
          </w:tcPr>
          <w:p w14:paraId="1420DDA9"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4BE448D4"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FCABBD8"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F95043D"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1BCF8C09"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62D2838"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1D6CD8FE" w14:textId="77777777" w:rsidR="00E502C0" w:rsidRPr="00E502C0" w:rsidRDefault="00E502C0" w:rsidP="00E502C0">
            <w:pPr>
              <w:rPr>
                <w:color w:val="000000"/>
                <w:sz w:val="20"/>
                <w:szCs w:val="20"/>
              </w:rPr>
            </w:pPr>
            <w:r w:rsidRPr="00E502C0">
              <w:rPr>
                <w:color w:val="000000"/>
                <w:sz w:val="20"/>
                <w:szCs w:val="20"/>
              </w:rPr>
              <w:t>Визуальный осмотр оборудования на наличие работоспособности.</w:t>
            </w:r>
          </w:p>
        </w:tc>
        <w:tc>
          <w:tcPr>
            <w:tcW w:w="1701" w:type="dxa"/>
            <w:tcBorders>
              <w:top w:val="nil"/>
              <w:left w:val="nil"/>
              <w:bottom w:val="single" w:sz="8" w:space="0" w:color="auto"/>
              <w:right w:val="single" w:sz="8" w:space="0" w:color="auto"/>
            </w:tcBorders>
            <w:shd w:val="clear" w:color="auto" w:fill="auto"/>
            <w:vAlign w:val="center"/>
            <w:hideMark/>
          </w:tcPr>
          <w:p w14:paraId="73CD4A48" w14:textId="77777777" w:rsidR="00E502C0" w:rsidRPr="00E502C0" w:rsidRDefault="00E502C0" w:rsidP="00E502C0">
            <w:pPr>
              <w:jc w:val="center"/>
              <w:rPr>
                <w:color w:val="000000"/>
                <w:sz w:val="20"/>
                <w:szCs w:val="20"/>
              </w:rPr>
            </w:pPr>
            <w:r w:rsidRPr="00E502C0">
              <w:rPr>
                <w:color w:val="000000"/>
                <w:sz w:val="20"/>
                <w:szCs w:val="20"/>
              </w:rPr>
              <w:t>Ежедневно, в течении отопительного периода</w:t>
            </w:r>
          </w:p>
        </w:tc>
        <w:tc>
          <w:tcPr>
            <w:tcW w:w="1134" w:type="dxa"/>
            <w:tcBorders>
              <w:top w:val="nil"/>
              <w:left w:val="nil"/>
              <w:bottom w:val="single" w:sz="8" w:space="0" w:color="auto"/>
              <w:right w:val="single" w:sz="8" w:space="0" w:color="auto"/>
            </w:tcBorders>
            <w:shd w:val="clear" w:color="auto" w:fill="auto"/>
            <w:noWrap/>
            <w:vAlign w:val="bottom"/>
            <w:hideMark/>
          </w:tcPr>
          <w:p w14:paraId="25A7AD56" w14:textId="77777777" w:rsidR="00E502C0" w:rsidRPr="00E502C0" w:rsidRDefault="00E502C0" w:rsidP="00E502C0">
            <w:pPr>
              <w:jc w:val="right"/>
              <w:rPr>
                <w:color w:val="000000"/>
                <w:sz w:val="20"/>
                <w:szCs w:val="20"/>
              </w:rPr>
            </w:pPr>
            <w:r w:rsidRPr="00E502C0">
              <w:rPr>
                <w:color w:val="000000"/>
                <w:sz w:val="20"/>
                <w:szCs w:val="20"/>
              </w:rPr>
              <w:t>212</w:t>
            </w:r>
          </w:p>
        </w:tc>
        <w:tc>
          <w:tcPr>
            <w:tcW w:w="2127" w:type="dxa"/>
            <w:tcBorders>
              <w:top w:val="nil"/>
              <w:left w:val="nil"/>
              <w:bottom w:val="single" w:sz="8" w:space="0" w:color="auto"/>
              <w:right w:val="single" w:sz="8" w:space="0" w:color="auto"/>
            </w:tcBorders>
            <w:shd w:val="clear" w:color="auto" w:fill="auto"/>
            <w:noWrap/>
            <w:vAlign w:val="bottom"/>
            <w:hideMark/>
          </w:tcPr>
          <w:p w14:paraId="2CB1756A"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EF22DB0" w14:textId="77777777" w:rsidR="00E502C0" w:rsidRPr="00E502C0" w:rsidRDefault="00E502C0" w:rsidP="00E502C0">
            <w:pPr>
              <w:rPr>
                <w:color w:val="000000"/>
                <w:sz w:val="20"/>
                <w:szCs w:val="20"/>
              </w:rPr>
            </w:pPr>
            <w:r w:rsidRPr="00E502C0">
              <w:rPr>
                <w:color w:val="000000"/>
                <w:sz w:val="20"/>
                <w:szCs w:val="20"/>
              </w:rPr>
              <w:t xml:space="preserve">               81 296,64   </w:t>
            </w:r>
          </w:p>
        </w:tc>
      </w:tr>
      <w:tr w:rsidR="00E502C0" w:rsidRPr="00E502C0" w14:paraId="0F3FD5A7"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043BF99C"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0BE37BF7" w14:textId="77777777" w:rsidR="00E502C0" w:rsidRPr="00E502C0" w:rsidRDefault="00E502C0" w:rsidP="00E502C0">
            <w:pPr>
              <w:rPr>
                <w:color w:val="000000"/>
              </w:rPr>
            </w:pPr>
            <w:r w:rsidRPr="00E502C0">
              <w:rPr>
                <w:color w:val="000000"/>
              </w:rPr>
              <w:t>Вентиляция. ОВ2</w:t>
            </w:r>
          </w:p>
        </w:tc>
        <w:tc>
          <w:tcPr>
            <w:tcW w:w="1701" w:type="dxa"/>
            <w:tcBorders>
              <w:top w:val="nil"/>
              <w:left w:val="nil"/>
              <w:bottom w:val="single" w:sz="8" w:space="0" w:color="auto"/>
              <w:right w:val="single" w:sz="8" w:space="0" w:color="auto"/>
            </w:tcBorders>
            <w:shd w:val="clear" w:color="000000" w:fill="FFC000"/>
            <w:vAlign w:val="center"/>
            <w:hideMark/>
          </w:tcPr>
          <w:p w14:paraId="31175F3D"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68AD7CF3"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29F75A7"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A717FC8" w14:textId="77777777" w:rsidR="00E502C0" w:rsidRPr="00E502C0" w:rsidRDefault="00E502C0" w:rsidP="00E502C0">
            <w:pPr>
              <w:rPr>
                <w:color w:val="000000"/>
              </w:rPr>
            </w:pPr>
            <w:r w:rsidRPr="00E502C0">
              <w:rPr>
                <w:color w:val="000000"/>
              </w:rPr>
              <w:t> </w:t>
            </w:r>
          </w:p>
        </w:tc>
      </w:tr>
      <w:tr w:rsidR="00E502C0" w:rsidRPr="00E502C0" w14:paraId="2CF8414A"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EF431C6"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1926450F" w14:textId="77777777" w:rsidR="00E502C0" w:rsidRPr="00E502C0" w:rsidRDefault="00E502C0" w:rsidP="00E502C0">
            <w:pPr>
              <w:rPr>
                <w:b/>
                <w:bCs/>
                <w:color w:val="000000"/>
                <w:sz w:val="20"/>
                <w:szCs w:val="20"/>
              </w:rPr>
            </w:pPr>
            <w:r w:rsidRPr="00E502C0">
              <w:rPr>
                <w:b/>
                <w:bCs/>
                <w:color w:val="000000"/>
                <w:sz w:val="20"/>
                <w:szCs w:val="20"/>
              </w:rPr>
              <w:t>Приточно-вытяжные и вытяжные установки</w:t>
            </w:r>
          </w:p>
        </w:tc>
        <w:tc>
          <w:tcPr>
            <w:tcW w:w="1701" w:type="dxa"/>
            <w:tcBorders>
              <w:top w:val="nil"/>
              <w:left w:val="nil"/>
              <w:bottom w:val="single" w:sz="8" w:space="0" w:color="auto"/>
              <w:right w:val="single" w:sz="8" w:space="0" w:color="auto"/>
            </w:tcBorders>
            <w:shd w:val="clear" w:color="000000" w:fill="92D050"/>
            <w:vAlign w:val="center"/>
            <w:hideMark/>
          </w:tcPr>
          <w:p w14:paraId="6C3418E7"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25AC488F"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5D686C7D"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0A16EFC0"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41E3B564"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AED71A0"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122CD461" w14:textId="77777777" w:rsidR="00E502C0" w:rsidRPr="00E502C0" w:rsidRDefault="00E502C0" w:rsidP="00E502C0">
            <w:pPr>
              <w:rPr>
                <w:color w:val="000000"/>
                <w:sz w:val="20"/>
                <w:szCs w:val="20"/>
              </w:rPr>
            </w:pPr>
            <w:r w:rsidRPr="00E502C0">
              <w:rPr>
                <w:color w:val="000000"/>
                <w:sz w:val="20"/>
                <w:szCs w:val="20"/>
              </w:rPr>
              <w:t>Визуальный осмотр вентиляционной установки. Контроль отсутствия посторонних шумов и стуков в работе.</w:t>
            </w:r>
          </w:p>
        </w:tc>
        <w:tc>
          <w:tcPr>
            <w:tcW w:w="1701" w:type="dxa"/>
            <w:tcBorders>
              <w:top w:val="nil"/>
              <w:left w:val="nil"/>
              <w:bottom w:val="single" w:sz="8" w:space="0" w:color="auto"/>
              <w:right w:val="single" w:sz="8" w:space="0" w:color="auto"/>
            </w:tcBorders>
            <w:shd w:val="clear" w:color="auto" w:fill="auto"/>
            <w:vAlign w:val="center"/>
            <w:hideMark/>
          </w:tcPr>
          <w:p w14:paraId="5CDC4B21"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A3B0C2E"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64EF65D"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E4E035B"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F140A69"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7B29691"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79471F53" w14:textId="77777777" w:rsidR="00E502C0" w:rsidRPr="00E502C0" w:rsidRDefault="00E502C0" w:rsidP="00E502C0">
            <w:pPr>
              <w:rPr>
                <w:color w:val="000000"/>
                <w:sz w:val="20"/>
                <w:szCs w:val="20"/>
              </w:rPr>
            </w:pPr>
            <w:r w:rsidRPr="00E502C0">
              <w:rPr>
                <w:color w:val="000000"/>
                <w:sz w:val="20"/>
                <w:szCs w:val="20"/>
              </w:rPr>
              <w:t>Проверка исправности средств индикации (контрольные лампы на щитах автоматики). Проверить отсутствие сигналов аварии и журнал аварий (на контроллере) за прошедшие 24 часа.</w:t>
            </w:r>
          </w:p>
        </w:tc>
        <w:tc>
          <w:tcPr>
            <w:tcW w:w="1701" w:type="dxa"/>
            <w:tcBorders>
              <w:top w:val="nil"/>
              <w:left w:val="nil"/>
              <w:bottom w:val="single" w:sz="8" w:space="0" w:color="auto"/>
              <w:right w:val="single" w:sz="8" w:space="0" w:color="auto"/>
            </w:tcBorders>
            <w:shd w:val="clear" w:color="auto" w:fill="auto"/>
            <w:vAlign w:val="center"/>
            <w:hideMark/>
          </w:tcPr>
          <w:p w14:paraId="3889AD8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14D245E5"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61D02AB8"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0A03CE75"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1B72E2C4"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EE048EB"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0D5A32FF" w14:textId="77777777" w:rsidR="00E502C0" w:rsidRPr="00E502C0" w:rsidRDefault="00E502C0" w:rsidP="00E502C0">
            <w:pPr>
              <w:rPr>
                <w:color w:val="000000"/>
                <w:sz w:val="20"/>
                <w:szCs w:val="20"/>
              </w:rPr>
            </w:pPr>
            <w:r w:rsidRPr="00E502C0">
              <w:rPr>
                <w:color w:val="000000"/>
                <w:sz w:val="20"/>
                <w:szCs w:val="20"/>
              </w:rPr>
              <w:t>Визуальный осмотр трубопроводов, насосов и ЗРА систем обвязки калорифера и охладителя. Отсутствие течей, и образования конденсата, вибрации, повреждений изоляции.</w:t>
            </w:r>
          </w:p>
        </w:tc>
        <w:tc>
          <w:tcPr>
            <w:tcW w:w="1701" w:type="dxa"/>
            <w:tcBorders>
              <w:top w:val="nil"/>
              <w:left w:val="nil"/>
              <w:bottom w:val="single" w:sz="8" w:space="0" w:color="auto"/>
              <w:right w:val="single" w:sz="8" w:space="0" w:color="auto"/>
            </w:tcBorders>
            <w:shd w:val="clear" w:color="auto" w:fill="auto"/>
            <w:vAlign w:val="center"/>
            <w:hideMark/>
          </w:tcPr>
          <w:p w14:paraId="58630906"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A5E0158"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36688D4"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F9BEA27"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42FCFBE"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17231C7"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34EC5817" w14:textId="77777777" w:rsidR="00E502C0" w:rsidRPr="00E502C0" w:rsidRDefault="00E502C0" w:rsidP="00E502C0">
            <w:pPr>
              <w:rPr>
                <w:color w:val="000000"/>
                <w:sz w:val="20"/>
                <w:szCs w:val="20"/>
              </w:rPr>
            </w:pPr>
            <w:r w:rsidRPr="00E502C0">
              <w:rPr>
                <w:color w:val="000000"/>
                <w:sz w:val="20"/>
                <w:szCs w:val="20"/>
              </w:rPr>
              <w:t xml:space="preserve">Визуальный осмотр воздухораспределительной системы, контроль положения дросселирующих заслонок, отсутствие вздутия изоляции и образования </w:t>
            </w:r>
            <w:proofErr w:type="gramStart"/>
            <w:r w:rsidRPr="00E502C0">
              <w:rPr>
                <w:color w:val="000000"/>
                <w:sz w:val="20"/>
                <w:szCs w:val="20"/>
              </w:rPr>
              <w:t xml:space="preserve">конденсата.  </w:t>
            </w:r>
            <w:proofErr w:type="gramEnd"/>
          </w:p>
        </w:tc>
        <w:tc>
          <w:tcPr>
            <w:tcW w:w="1701" w:type="dxa"/>
            <w:tcBorders>
              <w:top w:val="nil"/>
              <w:left w:val="nil"/>
              <w:bottom w:val="single" w:sz="8" w:space="0" w:color="auto"/>
              <w:right w:val="single" w:sz="8" w:space="0" w:color="auto"/>
            </w:tcBorders>
            <w:shd w:val="clear" w:color="auto" w:fill="auto"/>
            <w:vAlign w:val="center"/>
            <w:hideMark/>
          </w:tcPr>
          <w:p w14:paraId="69FC380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BFF58C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DFDFFD8"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44CDFBA"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FECE31E"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9417886"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5FB997FA" w14:textId="77777777" w:rsidR="00E502C0" w:rsidRPr="00E502C0" w:rsidRDefault="00E502C0" w:rsidP="00E502C0">
            <w:pPr>
              <w:rPr>
                <w:color w:val="000000"/>
                <w:sz w:val="20"/>
                <w:szCs w:val="20"/>
              </w:rPr>
            </w:pPr>
            <w:r w:rsidRPr="00E502C0">
              <w:rPr>
                <w:color w:val="000000"/>
                <w:sz w:val="20"/>
                <w:szCs w:val="20"/>
              </w:rPr>
              <w:t>Контроль работы капиллярной системы защиты от заморозки. Контроль параметров воздуха на выходе\ теплоносителя.</w:t>
            </w:r>
          </w:p>
        </w:tc>
        <w:tc>
          <w:tcPr>
            <w:tcW w:w="1701" w:type="dxa"/>
            <w:tcBorders>
              <w:top w:val="nil"/>
              <w:left w:val="nil"/>
              <w:bottom w:val="single" w:sz="8" w:space="0" w:color="auto"/>
              <w:right w:val="single" w:sz="8" w:space="0" w:color="auto"/>
            </w:tcBorders>
            <w:shd w:val="clear" w:color="auto" w:fill="auto"/>
            <w:vAlign w:val="center"/>
            <w:hideMark/>
          </w:tcPr>
          <w:p w14:paraId="6E082FDA" w14:textId="77777777" w:rsidR="00E502C0" w:rsidRPr="00E502C0" w:rsidRDefault="00E502C0" w:rsidP="00E502C0">
            <w:pPr>
              <w:jc w:val="center"/>
              <w:rPr>
                <w:color w:val="000000"/>
                <w:sz w:val="20"/>
                <w:szCs w:val="20"/>
              </w:rPr>
            </w:pPr>
            <w:r w:rsidRPr="00E502C0">
              <w:rPr>
                <w:color w:val="000000"/>
                <w:sz w:val="20"/>
                <w:szCs w:val="20"/>
              </w:rPr>
              <w:t>Ежедневно, в течении отопительного периода</w:t>
            </w:r>
          </w:p>
        </w:tc>
        <w:tc>
          <w:tcPr>
            <w:tcW w:w="1134" w:type="dxa"/>
            <w:tcBorders>
              <w:top w:val="nil"/>
              <w:left w:val="nil"/>
              <w:bottom w:val="single" w:sz="8" w:space="0" w:color="auto"/>
              <w:right w:val="single" w:sz="8" w:space="0" w:color="auto"/>
            </w:tcBorders>
            <w:shd w:val="clear" w:color="auto" w:fill="auto"/>
            <w:noWrap/>
            <w:vAlign w:val="bottom"/>
            <w:hideMark/>
          </w:tcPr>
          <w:p w14:paraId="4B20BCD3" w14:textId="77777777" w:rsidR="00E502C0" w:rsidRPr="00E502C0" w:rsidRDefault="00E502C0" w:rsidP="00E502C0">
            <w:pPr>
              <w:jc w:val="right"/>
              <w:rPr>
                <w:color w:val="000000"/>
                <w:sz w:val="20"/>
                <w:szCs w:val="20"/>
              </w:rPr>
            </w:pPr>
            <w:r w:rsidRPr="00E502C0">
              <w:rPr>
                <w:color w:val="000000"/>
                <w:sz w:val="20"/>
                <w:szCs w:val="20"/>
              </w:rPr>
              <w:t>212</w:t>
            </w:r>
          </w:p>
        </w:tc>
        <w:tc>
          <w:tcPr>
            <w:tcW w:w="2127" w:type="dxa"/>
            <w:tcBorders>
              <w:top w:val="nil"/>
              <w:left w:val="nil"/>
              <w:bottom w:val="single" w:sz="8" w:space="0" w:color="auto"/>
              <w:right w:val="single" w:sz="8" w:space="0" w:color="auto"/>
            </w:tcBorders>
            <w:shd w:val="clear" w:color="auto" w:fill="auto"/>
            <w:noWrap/>
            <w:vAlign w:val="bottom"/>
            <w:hideMark/>
          </w:tcPr>
          <w:p w14:paraId="41F8C398"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F7468FE" w14:textId="77777777" w:rsidR="00E502C0" w:rsidRPr="00E502C0" w:rsidRDefault="00E502C0" w:rsidP="00E502C0">
            <w:pPr>
              <w:rPr>
                <w:color w:val="000000"/>
                <w:sz w:val="20"/>
                <w:szCs w:val="20"/>
              </w:rPr>
            </w:pPr>
            <w:r w:rsidRPr="00E502C0">
              <w:rPr>
                <w:color w:val="000000"/>
                <w:sz w:val="20"/>
                <w:szCs w:val="20"/>
              </w:rPr>
              <w:t xml:space="preserve">               81 296,64   </w:t>
            </w:r>
          </w:p>
        </w:tc>
      </w:tr>
      <w:tr w:rsidR="00E502C0" w:rsidRPr="00E502C0" w14:paraId="43F52098"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2DD1BFB4"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62B43302" w14:textId="77777777" w:rsidR="00E502C0" w:rsidRPr="00E502C0" w:rsidRDefault="00E502C0" w:rsidP="00E502C0">
            <w:pPr>
              <w:rPr>
                <w:b/>
                <w:bCs/>
                <w:color w:val="000000"/>
                <w:sz w:val="20"/>
                <w:szCs w:val="20"/>
              </w:rPr>
            </w:pPr>
            <w:r w:rsidRPr="00E502C0">
              <w:rPr>
                <w:b/>
                <w:bCs/>
                <w:color w:val="000000"/>
                <w:sz w:val="20"/>
                <w:szCs w:val="20"/>
              </w:rPr>
              <w:t>Вытяжные агрегаты</w:t>
            </w:r>
          </w:p>
        </w:tc>
        <w:tc>
          <w:tcPr>
            <w:tcW w:w="1701" w:type="dxa"/>
            <w:tcBorders>
              <w:top w:val="nil"/>
              <w:left w:val="nil"/>
              <w:bottom w:val="single" w:sz="8" w:space="0" w:color="auto"/>
              <w:right w:val="single" w:sz="8" w:space="0" w:color="auto"/>
            </w:tcBorders>
            <w:shd w:val="clear" w:color="000000" w:fill="92D050"/>
            <w:vAlign w:val="center"/>
            <w:hideMark/>
          </w:tcPr>
          <w:p w14:paraId="3615ACAB"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788DE6E5"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6DFEA08"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7222514"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17D1CBFE"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DF04721"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75E583A5" w14:textId="77777777" w:rsidR="00E502C0" w:rsidRPr="00E502C0" w:rsidRDefault="00E502C0" w:rsidP="00E502C0">
            <w:pPr>
              <w:rPr>
                <w:color w:val="000000"/>
                <w:sz w:val="20"/>
                <w:szCs w:val="20"/>
              </w:rPr>
            </w:pPr>
            <w:r w:rsidRPr="00E502C0">
              <w:rPr>
                <w:color w:val="000000"/>
                <w:sz w:val="20"/>
                <w:szCs w:val="20"/>
              </w:rPr>
              <w:t>Визуальный осмотр вентиляционной установки. Контроль отсутствия посторонних шумов, стуков и вибрации в работе.</w:t>
            </w:r>
          </w:p>
        </w:tc>
        <w:tc>
          <w:tcPr>
            <w:tcW w:w="1701" w:type="dxa"/>
            <w:tcBorders>
              <w:top w:val="nil"/>
              <w:left w:val="nil"/>
              <w:bottom w:val="single" w:sz="8" w:space="0" w:color="auto"/>
              <w:right w:val="single" w:sz="8" w:space="0" w:color="auto"/>
            </w:tcBorders>
            <w:shd w:val="clear" w:color="auto" w:fill="auto"/>
            <w:vAlign w:val="center"/>
            <w:hideMark/>
          </w:tcPr>
          <w:p w14:paraId="00F835CD" w14:textId="77777777" w:rsidR="00E502C0" w:rsidRPr="00E502C0" w:rsidRDefault="00E502C0" w:rsidP="00E502C0">
            <w:pPr>
              <w:jc w:val="center"/>
              <w:rPr>
                <w:color w:val="000000"/>
                <w:sz w:val="20"/>
                <w:szCs w:val="20"/>
              </w:rPr>
            </w:pPr>
            <w:r w:rsidRPr="00E502C0">
              <w:rPr>
                <w:color w:val="000000"/>
                <w:sz w:val="20"/>
                <w:szCs w:val="20"/>
              </w:rPr>
              <w:t>1 раз/2 дня</w:t>
            </w:r>
          </w:p>
        </w:tc>
        <w:tc>
          <w:tcPr>
            <w:tcW w:w="1134" w:type="dxa"/>
            <w:tcBorders>
              <w:top w:val="nil"/>
              <w:left w:val="nil"/>
              <w:bottom w:val="single" w:sz="8" w:space="0" w:color="auto"/>
              <w:right w:val="single" w:sz="8" w:space="0" w:color="auto"/>
            </w:tcBorders>
            <w:shd w:val="clear" w:color="auto" w:fill="auto"/>
            <w:noWrap/>
            <w:vAlign w:val="bottom"/>
            <w:hideMark/>
          </w:tcPr>
          <w:p w14:paraId="4D349977" w14:textId="77777777" w:rsidR="00E502C0" w:rsidRPr="00E502C0" w:rsidRDefault="00E502C0" w:rsidP="00E502C0">
            <w:pPr>
              <w:jc w:val="right"/>
              <w:rPr>
                <w:color w:val="000000"/>
                <w:sz w:val="20"/>
                <w:szCs w:val="20"/>
              </w:rPr>
            </w:pPr>
            <w:r w:rsidRPr="00E502C0">
              <w:rPr>
                <w:color w:val="000000"/>
                <w:sz w:val="20"/>
                <w:szCs w:val="20"/>
              </w:rPr>
              <w:t>182,5</w:t>
            </w:r>
          </w:p>
        </w:tc>
        <w:tc>
          <w:tcPr>
            <w:tcW w:w="2127" w:type="dxa"/>
            <w:tcBorders>
              <w:top w:val="nil"/>
              <w:left w:val="nil"/>
              <w:bottom w:val="single" w:sz="8" w:space="0" w:color="auto"/>
              <w:right w:val="single" w:sz="8" w:space="0" w:color="auto"/>
            </w:tcBorders>
            <w:shd w:val="clear" w:color="auto" w:fill="auto"/>
            <w:noWrap/>
            <w:vAlign w:val="bottom"/>
            <w:hideMark/>
          </w:tcPr>
          <w:p w14:paraId="75F05992" w14:textId="77777777" w:rsidR="00E502C0" w:rsidRPr="00E502C0" w:rsidRDefault="00E502C0" w:rsidP="00E502C0">
            <w:pPr>
              <w:rPr>
                <w:color w:val="000000"/>
                <w:sz w:val="20"/>
                <w:szCs w:val="20"/>
              </w:rPr>
            </w:pPr>
            <w:r w:rsidRPr="00E502C0">
              <w:rPr>
                <w:color w:val="000000"/>
                <w:sz w:val="20"/>
                <w:szCs w:val="20"/>
              </w:rPr>
              <w:t xml:space="preserve">               387,31   </w:t>
            </w:r>
          </w:p>
        </w:tc>
        <w:tc>
          <w:tcPr>
            <w:tcW w:w="2268" w:type="dxa"/>
            <w:tcBorders>
              <w:top w:val="nil"/>
              <w:left w:val="nil"/>
              <w:bottom w:val="single" w:sz="8" w:space="0" w:color="auto"/>
              <w:right w:val="single" w:sz="8" w:space="0" w:color="auto"/>
            </w:tcBorders>
            <w:shd w:val="clear" w:color="auto" w:fill="auto"/>
            <w:noWrap/>
            <w:vAlign w:val="bottom"/>
            <w:hideMark/>
          </w:tcPr>
          <w:p w14:paraId="20A93E90" w14:textId="77777777" w:rsidR="00E502C0" w:rsidRPr="00E502C0" w:rsidRDefault="00E502C0" w:rsidP="00E502C0">
            <w:pPr>
              <w:rPr>
                <w:color w:val="000000"/>
                <w:sz w:val="20"/>
                <w:szCs w:val="20"/>
              </w:rPr>
            </w:pPr>
            <w:r w:rsidRPr="00E502C0">
              <w:rPr>
                <w:color w:val="000000"/>
                <w:sz w:val="20"/>
                <w:szCs w:val="20"/>
              </w:rPr>
              <w:t xml:space="preserve">               70 683,98   </w:t>
            </w:r>
          </w:p>
        </w:tc>
      </w:tr>
      <w:tr w:rsidR="00E502C0" w:rsidRPr="00E502C0" w14:paraId="30787896"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68B9328"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1399551A" w14:textId="77777777" w:rsidR="00E502C0" w:rsidRPr="00E502C0" w:rsidRDefault="00E502C0" w:rsidP="00E502C0">
            <w:pPr>
              <w:rPr>
                <w:color w:val="000000"/>
                <w:sz w:val="20"/>
                <w:szCs w:val="20"/>
              </w:rPr>
            </w:pPr>
            <w:r w:rsidRPr="00E502C0">
              <w:rPr>
                <w:color w:val="000000"/>
                <w:sz w:val="20"/>
                <w:szCs w:val="20"/>
              </w:rPr>
              <w:t>Проверка исправности средств индикации (контрольные лампы на щитах автоматики). Проверить отсутствие сигналов аварии и журнал аварий (на контроллере) за прошедшие 24 часа.</w:t>
            </w:r>
          </w:p>
        </w:tc>
        <w:tc>
          <w:tcPr>
            <w:tcW w:w="1701" w:type="dxa"/>
            <w:tcBorders>
              <w:top w:val="nil"/>
              <w:left w:val="nil"/>
              <w:bottom w:val="single" w:sz="8" w:space="0" w:color="auto"/>
              <w:right w:val="single" w:sz="8" w:space="0" w:color="auto"/>
            </w:tcBorders>
            <w:shd w:val="clear" w:color="auto" w:fill="auto"/>
            <w:vAlign w:val="center"/>
            <w:hideMark/>
          </w:tcPr>
          <w:p w14:paraId="7C628BAD"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B9565C1"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5D6D8B55"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E871D36"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6BBFC1F"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8B6CF69"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383FBC79" w14:textId="77777777" w:rsidR="00E502C0" w:rsidRPr="00E502C0" w:rsidRDefault="00E502C0" w:rsidP="00E502C0">
            <w:pPr>
              <w:rPr>
                <w:color w:val="000000"/>
                <w:sz w:val="20"/>
                <w:szCs w:val="20"/>
              </w:rPr>
            </w:pPr>
            <w:r w:rsidRPr="00E502C0">
              <w:rPr>
                <w:color w:val="000000"/>
                <w:sz w:val="20"/>
                <w:szCs w:val="20"/>
              </w:rPr>
              <w:t xml:space="preserve">Визуальный осмотр воздухораспределительной системы, контроль целостности </w:t>
            </w:r>
            <w:proofErr w:type="gramStart"/>
            <w:r w:rsidRPr="00E502C0">
              <w:rPr>
                <w:color w:val="000000"/>
                <w:sz w:val="20"/>
                <w:szCs w:val="20"/>
              </w:rPr>
              <w:t xml:space="preserve">системы.  </w:t>
            </w:r>
            <w:proofErr w:type="gramEnd"/>
          </w:p>
        </w:tc>
        <w:tc>
          <w:tcPr>
            <w:tcW w:w="1701" w:type="dxa"/>
            <w:tcBorders>
              <w:top w:val="nil"/>
              <w:left w:val="nil"/>
              <w:bottom w:val="single" w:sz="8" w:space="0" w:color="auto"/>
              <w:right w:val="single" w:sz="8" w:space="0" w:color="auto"/>
            </w:tcBorders>
            <w:shd w:val="clear" w:color="auto" w:fill="auto"/>
            <w:vAlign w:val="center"/>
            <w:hideMark/>
          </w:tcPr>
          <w:p w14:paraId="002E32D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76052F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55CB6AA"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20D85830"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02C812E"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4C408D2"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3F930A10" w14:textId="77777777" w:rsidR="00E502C0" w:rsidRPr="00E502C0" w:rsidRDefault="00E502C0" w:rsidP="00E502C0">
            <w:pPr>
              <w:rPr>
                <w:b/>
                <w:bCs/>
                <w:color w:val="000000"/>
                <w:sz w:val="20"/>
                <w:szCs w:val="20"/>
              </w:rPr>
            </w:pPr>
            <w:r w:rsidRPr="00E502C0">
              <w:rPr>
                <w:b/>
                <w:bCs/>
                <w:color w:val="000000"/>
                <w:sz w:val="20"/>
                <w:szCs w:val="20"/>
              </w:rPr>
              <w:t xml:space="preserve">Система </w:t>
            </w:r>
            <w:proofErr w:type="spellStart"/>
            <w:r w:rsidRPr="00E502C0">
              <w:rPr>
                <w:b/>
                <w:bCs/>
                <w:color w:val="000000"/>
                <w:sz w:val="20"/>
                <w:szCs w:val="20"/>
              </w:rPr>
              <w:t>противодымной</w:t>
            </w:r>
            <w:proofErr w:type="spellEnd"/>
            <w:r w:rsidRPr="00E502C0">
              <w:rPr>
                <w:b/>
                <w:bCs/>
                <w:color w:val="000000"/>
                <w:sz w:val="20"/>
                <w:szCs w:val="20"/>
              </w:rPr>
              <w:t xml:space="preserve"> защиты</w:t>
            </w:r>
          </w:p>
        </w:tc>
        <w:tc>
          <w:tcPr>
            <w:tcW w:w="1701" w:type="dxa"/>
            <w:tcBorders>
              <w:top w:val="nil"/>
              <w:left w:val="nil"/>
              <w:bottom w:val="single" w:sz="8" w:space="0" w:color="auto"/>
              <w:right w:val="single" w:sz="8" w:space="0" w:color="auto"/>
            </w:tcBorders>
            <w:shd w:val="clear" w:color="000000" w:fill="92D050"/>
            <w:vAlign w:val="center"/>
            <w:hideMark/>
          </w:tcPr>
          <w:p w14:paraId="06F5D8A0"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208434F7"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AF09C1C"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BA19060"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70162B42"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6646E12"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25DF7066" w14:textId="77777777" w:rsidR="00E502C0" w:rsidRPr="00E502C0" w:rsidRDefault="00E502C0" w:rsidP="00E502C0">
            <w:pPr>
              <w:rPr>
                <w:color w:val="000000"/>
                <w:sz w:val="20"/>
                <w:szCs w:val="20"/>
              </w:rPr>
            </w:pPr>
            <w:r w:rsidRPr="00E502C0">
              <w:rPr>
                <w:color w:val="000000"/>
                <w:sz w:val="20"/>
                <w:szCs w:val="20"/>
              </w:rPr>
              <w:t>Контроль состояния в системе диспетчеризации.</w:t>
            </w:r>
          </w:p>
        </w:tc>
        <w:tc>
          <w:tcPr>
            <w:tcW w:w="1701" w:type="dxa"/>
            <w:tcBorders>
              <w:top w:val="nil"/>
              <w:left w:val="nil"/>
              <w:bottom w:val="single" w:sz="8" w:space="0" w:color="auto"/>
              <w:right w:val="single" w:sz="8" w:space="0" w:color="auto"/>
            </w:tcBorders>
            <w:shd w:val="clear" w:color="auto" w:fill="auto"/>
            <w:vAlign w:val="center"/>
            <w:hideMark/>
          </w:tcPr>
          <w:p w14:paraId="07E7B3F4"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5EEF4246"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BCE5ED5"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5718DE54"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33A1D053"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D866EA7" w14:textId="77777777" w:rsidR="00E502C0" w:rsidRPr="00E502C0" w:rsidRDefault="00E502C0" w:rsidP="00E502C0">
            <w:pPr>
              <w:jc w:val="center"/>
              <w:rPr>
                <w:color w:val="000000"/>
                <w:sz w:val="20"/>
                <w:szCs w:val="20"/>
              </w:rPr>
            </w:pPr>
            <w:r w:rsidRPr="00E502C0">
              <w:rPr>
                <w:color w:val="000000"/>
                <w:sz w:val="20"/>
                <w:szCs w:val="20"/>
              </w:rPr>
              <w:t>3.2.</w:t>
            </w:r>
          </w:p>
        </w:tc>
        <w:tc>
          <w:tcPr>
            <w:tcW w:w="6686" w:type="dxa"/>
            <w:tcBorders>
              <w:top w:val="nil"/>
              <w:left w:val="nil"/>
              <w:bottom w:val="single" w:sz="8" w:space="0" w:color="auto"/>
              <w:right w:val="single" w:sz="8" w:space="0" w:color="auto"/>
            </w:tcBorders>
            <w:shd w:val="clear" w:color="auto" w:fill="auto"/>
            <w:vAlign w:val="center"/>
            <w:hideMark/>
          </w:tcPr>
          <w:p w14:paraId="494FB0E5" w14:textId="77777777" w:rsidR="00E502C0" w:rsidRPr="00E502C0" w:rsidRDefault="00E502C0" w:rsidP="00E502C0">
            <w:pPr>
              <w:rPr>
                <w:color w:val="000000"/>
                <w:sz w:val="20"/>
                <w:szCs w:val="20"/>
              </w:rPr>
            </w:pPr>
            <w:r w:rsidRPr="00E502C0">
              <w:rPr>
                <w:color w:val="000000"/>
                <w:sz w:val="20"/>
                <w:szCs w:val="20"/>
              </w:rPr>
              <w:t>Внешний осмотр составных частей системы, распределённых по объекту (шкаф автоматики ДУ, контрольно-пусковые блоки, клапана ДУ)</w:t>
            </w:r>
          </w:p>
        </w:tc>
        <w:tc>
          <w:tcPr>
            <w:tcW w:w="1701" w:type="dxa"/>
            <w:tcBorders>
              <w:top w:val="nil"/>
              <w:left w:val="nil"/>
              <w:bottom w:val="single" w:sz="8" w:space="0" w:color="auto"/>
              <w:right w:val="single" w:sz="8" w:space="0" w:color="auto"/>
            </w:tcBorders>
            <w:shd w:val="clear" w:color="auto" w:fill="auto"/>
            <w:vAlign w:val="center"/>
            <w:hideMark/>
          </w:tcPr>
          <w:p w14:paraId="11420BD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DCC4DD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1D2B65B"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5BAA699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C37981B"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61C1CD67" w14:textId="77777777" w:rsidR="00E502C0" w:rsidRPr="00E502C0" w:rsidRDefault="00E502C0" w:rsidP="00E502C0">
            <w:pPr>
              <w:jc w:val="center"/>
              <w:rPr>
                <w:color w:val="000000"/>
                <w:sz w:val="20"/>
                <w:szCs w:val="20"/>
              </w:rPr>
            </w:pPr>
            <w:r w:rsidRPr="00E502C0">
              <w:rPr>
                <w:color w:val="000000"/>
                <w:sz w:val="20"/>
                <w:szCs w:val="20"/>
              </w:rPr>
              <w:t>4</w:t>
            </w:r>
          </w:p>
        </w:tc>
        <w:tc>
          <w:tcPr>
            <w:tcW w:w="6686" w:type="dxa"/>
            <w:tcBorders>
              <w:top w:val="nil"/>
              <w:left w:val="nil"/>
              <w:bottom w:val="single" w:sz="8" w:space="0" w:color="auto"/>
              <w:right w:val="single" w:sz="8" w:space="0" w:color="auto"/>
            </w:tcBorders>
            <w:shd w:val="clear" w:color="000000" w:fill="92D050"/>
            <w:vAlign w:val="center"/>
            <w:hideMark/>
          </w:tcPr>
          <w:p w14:paraId="62F1CCAC" w14:textId="77777777" w:rsidR="00E502C0" w:rsidRPr="00E502C0" w:rsidRDefault="00E502C0" w:rsidP="00E502C0">
            <w:pPr>
              <w:rPr>
                <w:b/>
                <w:bCs/>
                <w:color w:val="000000"/>
                <w:sz w:val="20"/>
                <w:szCs w:val="20"/>
              </w:rPr>
            </w:pPr>
            <w:r w:rsidRPr="00E502C0">
              <w:rPr>
                <w:b/>
                <w:bCs/>
                <w:color w:val="000000"/>
                <w:sz w:val="20"/>
                <w:szCs w:val="20"/>
              </w:rPr>
              <w:t xml:space="preserve">Клапан </w:t>
            </w:r>
            <w:proofErr w:type="spellStart"/>
            <w:r w:rsidRPr="00E502C0">
              <w:rPr>
                <w:b/>
                <w:bCs/>
                <w:color w:val="000000"/>
                <w:sz w:val="20"/>
                <w:szCs w:val="20"/>
              </w:rPr>
              <w:t>огнезадерживающий</w:t>
            </w:r>
            <w:proofErr w:type="spellEnd"/>
            <w:r w:rsidRPr="00E502C0">
              <w:rPr>
                <w:b/>
                <w:bCs/>
                <w:color w:val="000000"/>
                <w:sz w:val="20"/>
                <w:szCs w:val="20"/>
              </w:rPr>
              <w:t xml:space="preserve">, противопожарные шторы </w:t>
            </w:r>
          </w:p>
        </w:tc>
        <w:tc>
          <w:tcPr>
            <w:tcW w:w="1701" w:type="dxa"/>
            <w:tcBorders>
              <w:top w:val="nil"/>
              <w:left w:val="nil"/>
              <w:bottom w:val="single" w:sz="8" w:space="0" w:color="auto"/>
              <w:right w:val="single" w:sz="8" w:space="0" w:color="auto"/>
            </w:tcBorders>
            <w:shd w:val="clear" w:color="000000" w:fill="92D050"/>
            <w:vAlign w:val="center"/>
            <w:hideMark/>
          </w:tcPr>
          <w:p w14:paraId="7145BDAB"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1B8A4B80"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37F2313"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F7164DF"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3B0E3C0F"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BD2F62A" w14:textId="77777777" w:rsidR="00E502C0" w:rsidRPr="00E502C0" w:rsidRDefault="00E502C0" w:rsidP="00E502C0">
            <w:pPr>
              <w:jc w:val="center"/>
              <w:rPr>
                <w:color w:val="000000"/>
                <w:sz w:val="20"/>
                <w:szCs w:val="20"/>
              </w:rPr>
            </w:pPr>
            <w:r w:rsidRPr="00E502C0">
              <w:rPr>
                <w:color w:val="000000"/>
                <w:sz w:val="20"/>
                <w:szCs w:val="20"/>
              </w:rPr>
              <w:t>4.1.</w:t>
            </w:r>
          </w:p>
        </w:tc>
        <w:tc>
          <w:tcPr>
            <w:tcW w:w="6686" w:type="dxa"/>
            <w:tcBorders>
              <w:top w:val="nil"/>
              <w:left w:val="nil"/>
              <w:bottom w:val="single" w:sz="8" w:space="0" w:color="auto"/>
              <w:right w:val="single" w:sz="8" w:space="0" w:color="auto"/>
            </w:tcBorders>
            <w:shd w:val="clear" w:color="auto" w:fill="auto"/>
            <w:vAlign w:val="center"/>
            <w:hideMark/>
          </w:tcPr>
          <w:p w14:paraId="073A5F23" w14:textId="77777777" w:rsidR="00E502C0" w:rsidRPr="00E502C0" w:rsidRDefault="00E502C0" w:rsidP="00E502C0">
            <w:pPr>
              <w:rPr>
                <w:color w:val="000000"/>
                <w:sz w:val="20"/>
                <w:szCs w:val="20"/>
              </w:rPr>
            </w:pPr>
            <w:r w:rsidRPr="00E502C0">
              <w:rPr>
                <w:color w:val="000000"/>
                <w:sz w:val="20"/>
                <w:szCs w:val="20"/>
              </w:rPr>
              <w:t>Контроль состояния в системе диспетчеризации, исправности световой индикации на щитах управления и сигнализации.</w:t>
            </w:r>
          </w:p>
        </w:tc>
        <w:tc>
          <w:tcPr>
            <w:tcW w:w="1701" w:type="dxa"/>
            <w:tcBorders>
              <w:top w:val="nil"/>
              <w:left w:val="nil"/>
              <w:bottom w:val="single" w:sz="8" w:space="0" w:color="auto"/>
              <w:right w:val="single" w:sz="8" w:space="0" w:color="auto"/>
            </w:tcBorders>
            <w:shd w:val="clear" w:color="auto" w:fill="auto"/>
            <w:vAlign w:val="center"/>
            <w:hideMark/>
          </w:tcPr>
          <w:p w14:paraId="656065D4"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E2F64FC"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B41F1C3"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BE493FD"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629978B3"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C22DBB3" w14:textId="77777777" w:rsidR="00E502C0" w:rsidRPr="00E502C0" w:rsidRDefault="00E502C0" w:rsidP="00E502C0">
            <w:pPr>
              <w:jc w:val="center"/>
              <w:rPr>
                <w:color w:val="000000"/>
                <w:sz w:val="20"/>
                <w:szCs w:val="20"/>
              </w:rPr>
            </w:pPr>
            <w:r w:rsidRPr="00E502C0">
              <w:rPr>
                <w:color w:val="000000"/>
                <w:sz w:val="20"/>
                <w:szCs w:val="20"/>
              </w:rPr>
              <w:t>4.2.</w:t>
            </w:r>
          </w:p>
        </w:tc>
        <w:tc>
          <w:tcPr>
            <w:tcW w:w="6686" w:type="dxa"/>
            <w:tcBorders>
              <w:top w:val="nil"/>
              <w:left w:val="nil"/>
              <w:bottom w:val="single" w:sz="8" w:space="0" w:color="auto"/>
              <w:right w:val="single" w:sz="8" w:space="0" w:color="auto"/>
            </w:tcBorders>
            <w:shd w:val="clear" w:color="auto" w:fill="auto"/>
            <w:vAlign w:val="center"/>
            <w:hideMark/>
          </w:tcPr>
          <w:p w14:paraId="50532A1C" w14:textId="77777777" w:rsidR="00E502C0" w:rsidRPr="00E502C0" w:rsidRDefault="00E502C0" w:rsidP="00E502C0">
            <w:pPr>
              <w:rPr>
                <w:color w:val="000000"/>
                <w:sz w:val="20"/>
                <w:szCs w:val="20"/>
              </w:rPr>
            </w:pPr>
            <w:r w:rsidRPr="00E502C0">
              <w:rPr>
                <w:color w:val="000000"/>
                <w:sz w:val="20"/>
                <w:szCs w:val="20"/>
              </w:rPr>
              <w:t xml:space="preserve">Визуальная проверка технического состояния клапана, внешний осмотр поверхностей </w:t>
            </w:r>
            <w:proofErr w:type="spellStart"/>
            <w:r w:rsidRPr="00E502C0">
              <w:rPr>
                <w:color w:val="000000"/>
                <w:sz w:val="20"/>
                <w:szCs w:val="20"/>
              </w:rPr>
              <w:t>огнезадерживающего</w:t>
            </w:r>
            <w:proofErr w:type="spellEnd"/>
            <w:r w:rsidRPr="00E502C0">
              <w:rPr>
                <w:color w:val="000000"/>
                <w:sz w:val="20"/>
                <w:szCs w:val="20"/>
              </w:rPr>
              <w:t xml:space="preserve"> клапана и его подвижных частей. Проверка крепление клапана к воздуховоду.</w:t>
            </w:r>
          </w:p>
        </w:tc>
        <w:tc>
          <w:tcPr>
            <w:tcW w:w="1701" w:type="dxa"/>
            <w:tcBorders>
              <w:top w:val="nil"/>
              <w:left w:val="nil"/>
              <w:bottom w:val="single" w:sz="8" w:space="0" w:color="auto"/>
              <w:right w:val="single" w:sz="8" w:space="0" w:color="auto"/>
            </w:tcBorders>
            <w:shd w:val="clear" w:color="auto" w:fill="auto"/>
            <w:vAlign w:val="center"/>
            <w:hideMark/>
          </w:tcPr>
          <w:p w14:paraId="218343F9"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43D36C17"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0E696E2"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49371E7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357B1245"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4B85C52" w14:textId="77777777" w:rsidR="00E502C0" w:rsidRPr="00E502C0" w:rsidRDefault="00E502C0" w:rsidP="00E502C0">
            <w:pPr>
              <w:jc w:val="center"/>
              <w:rPr>
                <w:color w:val="000000"/>
                <w:sz w:val="20"/>
                <w:szCs w:val="20"/>
              </w:rPr>
            </w:pPr>
            <w:r w:rsidRPr="00E502C0">
              <w:rPr>
                <w:color w:val="000000"/>
                <w:sz w:val="20"/>
                <w:szCs w:val="20"/>
              </w:rPr>
              <w:t>4.3.</w:t>
            </w:r>
          </w:p>
        </w:tc>
        <w:tc>
          <w:tcPr>
            <w:tcW w:w="6686" w:type="dxa"/>
            <w:tcBorders>
              <w:top w:val="nil"/>
              <w:left w:val="nil"/>
              <w:bottom w:val="single" w:sz="8" w:space="0" w:color="auto"/>
              <w:right w:val="single" w:sz="8" w:space="0" w:color="auto"/>
            </w:tcBorders>
            <w:shd w:val="clear" w:color="auto" w:fill="auto"/>
            <w:vAlign w:val="center"/>
            <w:hideMark/>
          </w:tcPr>
          <w:p w14:paraId="1FBA81D8" w14:textId="77777777" w:rsidR="00E502C0" w:rsidRPr="00E502C0" w:rsidRDefault="00E502C0" w:rsidP="00E502C0">
            <w:pPr>
              <w:rPr>
                <w:color w:val="000000"/>
                <w:sz w:val="20"/>
                <w:szCs w:val="20"/>
              </w:rPr>
            </w:pPr>
            <w:r w:rsidRPr="00E502C0">
              <w:rPr>
                <w:color w:val="000000"/>
                <w:sz w:val="20"/>
                <w:szCs w:val="20"/>
              </w:rPr>
              <w:t>Визуальная проверка технического состояния штор, внешний осмотр поверхностей противопожарных штор и подвижных частей. Проверка крепления противопожарных штор.</w:t>
            </w:r>
          </w:p>
        </w:tc>
        <w:tc>
          <w:tcPr>
            <w:tcW w:w="1701" w:type="dxa"/>
            <w:tcBorders>
              <w:top w:val="nil"/>
              <w:left w:val="nil"/>
              <w:bottom w:val="single" w:sz="8" w:space="0" w:color="auto"/>
              <w:right w:val="single" w:sz="8" w:space="0" w:color="auto"/>
            </w:tcBorders>
            <w:shd w:val="clear" w:color="auto" w:fill="auto"/>
            <w:vAlign w:val="center"/>
            <w:hideMark/>
          </w:tcPr>
          <w:p w14:paraId="5113FCF5"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06DC1368"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3E12C70"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30728C3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94658A8"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4D78C28C"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2CCC5AC3" w14:textId="77777777" w:rsidR="00E502C0" w:rsidRPr="00E502C0" w:rsidRDefault="00E502C0" w:rsidP="00E502C0">
            <w:pPr>
              <w:rPr>
                <w:color w:val="000000"/>
              </w:rPr>
            </w:pPr>
            <w:r w:rsidRPr="00E502C0">
              <w:rPr>
                <w:color w:val="000000"/>
              </w:rPr>
              <w:t>Кондиционирование. ОВ3</w:t>
            </w:r>
          </w:p>
        </w:tc>
        <w:tc>
          <w:tcPr>
            <w:tcW w:w="1701" w:type="dxa"/>
            <w:tcBorders>
              <w:top w:val="nil"/>
              <w:left w:val="nil"/>
              <w:bottom w:val="single" w:sz="8" w:space="0" w:color="auto"/>
              <w:right w:val="single" w:sz="8" w:space="0" w:color="auto"/>
            </w:tcBorders>
            <w:shd w:val="clear" w:color="000000" w:fill="FFC000"/>
            <w:vAlign w:val="center"/>
            <w:hideMark/>
          </w:tcPr>
          <w:p w14:paraId="36C2C5E1"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692E16D0"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82E0DBE"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09D2063F" w14:textId="77777777" w:rsidR="00E502C0" w:rsidRPr="00E502C0" w:rsidRDefault="00E502C0" w:rsidP="00E502C0">
            <w:pPr>
              <w:rPr>
                <w:color w:val="000000"/>
              </w:rPr>
            </w:pPr>
            <w:r w:rsidRPr="00E502C0">
              <w:rPr>
                <w:color w:val="000000"/>
              </w:rPr>
              <w:t> </w:t>
            </w:r>
          </w:p>
        </w:tc>
      </w:tr>
      <w:tr w:rsidR="00E502C0" w:rsidRPr="00E502C0" w14:paraId="1B65371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AC40097"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4C579FB5" w14:textId="77777777" w:rsidR="00E502C0" w:rsidRPr="00E502C0" w:rsidRDefault="00E502C0" w:rsidP="00E502C0">
            <w:pPr>
              <w:rPr>
                <w:b/>
                <w:bCs/>
                <w:color w:val="000000"/>
                <w:sz w:val="20"/>
                <w:szCs w:val="20"/>
              </w:rPr>
            </w:pPr>
            <w:r w:rsidRPr="00E502C0">
              <w:rPr>
                <w:b/>
                <w:bCs/>
                <w:color w:val="000000"/>
                <w:sz w:val="20"/>
                <w:szCs w:val="20"/>
              </w:rPr>
              <w:t>Системы кондиционирования</w:t>
            </w:r>
          </w:p>
        </w:tc>
        <w:tc>
          <w:tcPr>
            <w:tcW w:w="1701" w:type="dxa"/>
            <w:tcBorders>
              <w:top w:val="nil"/>
              <w:left w:val="nil"/>
              <w:bottom w:val="single" w:sz="8" w:space="0" w:color="auto"/>
              <w:right w:val="single" w:sz="8" w:space="0" w:color="auto"/>
            </w:tcBorders>
            <w:shd w:val="clear" w:color="000000" w:fill="92D050"/>
            <w:vAlign w:val="center"/>
            <w:hideMark/>
          </w:tcPr>
          <w:p w14:paraId="5896D086"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2CCA827E"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6FFCDF22"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53090081"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5782358F"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4FF7295"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26DB6FF5" w14:textId="77777777" w:rsidR="00E502C0" w:rsidRPr="00E502C0" w:rsidRDefault="00E502C0" w:rsidP="00E502C0">
            <w:pPr>
              <w:rPr>
                <w:color w:val="000000"/>
                <w:sz w:val="20"/>
                <w:szCs w:val="20"/>
              </w:rPr>
            </w:pPr>
            <w:r w:rsidRPr="00E502C0">
              <w:rPr>
                <w:color w:val="000000"/>
                <w:sz w:val="20"/>
                <w:szCs w:val="20"/>
              </w:rPr>
              <w:t>Визуальный осмотр внутренних блоков. Контроль отсутствия подтеков, течей и прочих видимых проявлений нарушения герметичности. Контроль отсутствия посторонних шумов и стуков в работе. Проверить отсутствие сигналов аварии в диспетчерской.</w:t>
            </w:r>
          </w:p>
        </w:tc>
        <w:tc>
          <w:tcPr>
            <w:tcW w:w="1701" w:type="dxa"/>
            <w:tcBorders>
              <w:top w:val="nil"/>
              <w:left w:val="nil"/>
              <w:bottom w:val="single" w:sz="8" w:space="0" w:color="auto"/>
              <w:right w:val="single" w:sz="8" w:space="0" w:color="auto"/>
            </w:tcBorders>
            <w:shd w:val="clear" w:color="auto" w:fill="auto"/>
            <w:vAlign w:val="center"/>
            <w:hideMark/>
          </w:tcPr>
          <w:p w14:paraId="4B62DBD3" w14:textId="77777777" w:rsidR="00E502C0" w:rsidRPr="00E502C0" w:rsidRDefault="00E502C0" w:rsidP="00E502C0">
            <w:pPr>
              <w:jc w:val="center"/>
              <w:rPr>
                <w:color w:val="000000"/>
                <w:sz w:val="20"/>
                <w:szCs w:val="20"/>
              </w:rPr>
            </w:pPr>
            <w:r w:rsidRPr="00E502C0">
              <w:rPr>
                <w:color w:val="000000"/>
                <w:sz w:val="20"/>
                <w:szCs w:val="20"/>
              </w:rPr>
              <w:t>Ежедневно в сезон</w:t>
            </w:r>
          </w:p>
        </w:tc>
        <w:tc>
          <w:tcPr>
            <w:tcW w:w="1134" w:type="dxa"/>
            <w:tcBorders>
              <w:top w:val="nil"/>
              <w:left w:val="nil"/>
              <w:bottom w:val="single" w:sz="8" w:space="0" w:color="auto"/>
              <w:right w:val="single" w:sz="8" w:space="0" w:color="auto"/>
            </w:tcBorders>
            <w:shd w:val="clear" w:color="auto" w:fill="auto"/>
            <w:noWrap/>
            <w:vAlign w:val="bottom"/>
            <w:hideMark/>
          </w:tcPr>
          <w:p w14:paraId="2A9814FB" w14:textId="77777777" w:rsidR="00E502C0" w:rsidRPr="00E502C0" w:rsidRDefault="00E502C0" w:rsidP="00E502C0">
            <w:pPr>
              <w:jc w:val="right"/>
              <w:rPr>
                <w:color w:val="000000"/>
                <w:sz w:val="20"/>
                <w:szCs w:val="20"/>
              </w:rPr>
            </w:pPr>
            <w:r w:rsidRPr="00E502C0">
              <w:rPr>
                <w:color w:val="000000"/>
                <w:sz w:val="20"/>
                <w:szCs w:val="20"/>
              </w:rPr>
              <w:t>153</w:t>
            </w:r>
          </w:p>
        </w:tc>
        <w:tc>
          <w:tcPr>
            <w:tcW w:w="2127" w:type="dxa"/>
            <w:tcBorders>
              <w:top w:val="nil"/>
              <w:left w:val="nil"/>
              <w:bottom w:val="single" w:sz="8" w:space="0" w:color="auto"/>
              <w:right w:val="single" w:sz="8" w:space="0" w:color="auto"/>
            </w:tcBorders>
            <w:shd w:val="clear" w:color="auto" w:fill="auto"/>
            <w:noWrap/>
            <w:vAlign w:val="bottom"/>
            <w:hideMark/>
          </w:tcPr>
          <w:p w14:paraId="2769A72B" w14:textId="77777777" w:rsidR="00E502C0" w:rsidRPr="00E502C0" w:rsidRDefault="00E502C0" w:rsidP="00E502C0">
            <w:pPr>
              <w:rPr>
                <w:color w:val="000000"/>
                <w:sz w:val="20"/>
                <w:szCs w:val="20"/>
              </w:rPr>
            </w:pPr>
            <w:r w:rsidRPr="00E502C0">
              <w:rPr>
                <w:color w:val="000000"/>
                <w:sz w:val="20"/>
                <w:szCs w:val="20"/>
              </w:rPr>
              <w:t xml:space="preserve">               387,31   </w:t>
            </w:r>
          </w:p>
        </w:tc>
        <w:tc>
          <w:tcPr>
            <w:tcW w:w="2268" w:type="dxa"/>
            <w:tcBorders>
              <w:top w:val="nil"/>
              <w:left w:val="nil"/>
              <w:bottom w:val="single" w:sz="8" w:space="0" w:color="auto"/>
              <w:right w:val="single" w:sz="8" w:space="0" w:color="auto"/>
            </w:tcBorders>
            <w:shd w:val="clear" w:color="auto" w:fill="auto"/>
            <w:noWrap/>
            <w:vAlign w:val="bottom"/>
            <w:hideMark/>
          </w:tcPr>
          <w:p w14:paraId="1B3EE920" w14:textId="77777777" w:rsidR="00E502C0" w:rsidRPr="00E502C0" w:rsidRDefault="00E502C0" w:rsidP="00E502C0">
            <w:pPr>
              <w:rPr>
                <w:color w:val="000000"/>
                <w:sz w:val="20"/>
                <w:szCs w:val="20"/>
              </w:rPr>
            </w:pPr>
            <w:r w:rsidRPr="00E502C0">
              <w:rPr>
                <w:color w:val="000000"/>
                <w:sz w:val="20"/>
                <w:szCs w:val="20"/>
              </w:rPr>
              <w:t xml:space="preserve">               59 258,35   </w:t>
            </w:r>
          </w:p>
        </w:tc>
      </w:tr>
      <w:tr w:rsidR="00E502C0" w:rsidRPr="00E502C0" w14:paraId="3C51DCE6" w14:textId="77777777" w:rsidTr="00E502C0">
        <w:trPr>
          <w:trHeight w:val="154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94D8CFC"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6F2677CF" w14:textId="77777777" w:rsidR="00E502C0" w:rsidRPr="00E502C0" w:rsidRDefault="00E502C0" w:rsidP="00E502C0">
            <w:pPr>
              <w:rPr>
                <w:color w:val="000000"/>
                <w:sz w:val="20"/>
                <w:szCs w:val="20"/>
              </w:rPr>
            </w:pPr>
            <w:r w:rsidRPr="00E502C0">
              <w:rPr>
                <w:color w:val="000000"/>
                <w:sz w:val="20"/>
                <w:szCs w:val="20"/>
              </w:rPr>
              <w:t>Визуальный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p>
        </w:tc>
        <w:tc>
          <w:tcPr>
            <w:tcW w:w="1701" w:type="dxa"/>
            <w:tcBorders>
              <w:top w:val="nil"/>
              <w:left w:val="nil"/>
              <w:bottom w:val="single" w:sz="8" w:space="0" w:color="auto"/>
              <w:right w:val="single" w:sz="8" w:space="0" w:color="auto"/>
            </w:tcBorders>
            <w:shd w:val="clear" w:color="auto" w:fill="auto"/>
            <w:vAlign w:val="center"/>
            <w:hideMark/>
          </w:tcPr>
          <w:p w14:paraId="31CF3F5B" w14:textId="77777777" w:rsidR="00E502C0" w:rsidRPr="00E502C0" w:rsidRDefault="00E502C0" w:rsidP="00E502C0">
            <w:pPr>
              <w:jc w:val="center"/>
              <w:rPr>
                <w:color w:val="000000"/>
                <w:sz w:val="20"/>
                <w:szCs w:val="20"/>
              </w:rPr>
            </w:pPr>
            <w:r w:rsidRPr="00E502C0">
              <w:rPr>
                <w:color w:val="000000"/>
                <w:sz w:val="20"/>
                <w:szCs w:val="20"/>
              </w:rPr>
              <w:t>Еженедельно в сезон</w:t>
            </w:r>
          </w:p>
        </w:tc>
        <w:tc>
          <w:tcPr>
            <w:tcW w:w="1134" w:type="dxa"/>
            <w:tcBorders>
              <w:top w:val="nil"/>
              <w:left w:val="nil"/>
              <w:bottom w:val="single" w:sz="8" w:space="0" w:color="auto"/>
              <w:right w:val="single" w:sz="8" w:space="0" w:color="auto"/>
            </w:tcBorders>
            <w:shd w:val="clear" w:color="auto" w:fill="auto"/>
            <w:noWrap/>
            <w:vAlign w:val="bottom"/>
            <w:hideMark/>
          </w:tcPr>
          <w:p w14:paraId="76BE42F9" w14:textId="77777777" w:rsidR="00E502C0" w:rsidRPr="00E502C0" w:rsidRDefault="00E502C0" w:rsidP="00E502C0">
            <w:pPr>
              <w:jc w:val="right"/>
              <w:rPr>
                <w:color w:val="000000"/>
                <w:sz w:val="20"/>
                <w:szCs w:val="20"/>
              </w:rPr>
            </w:pPr>
            <w:r w:rsidRPr="00E502C0">
              <w:rPr>
                <w:color w:val="000000"/>
                <w:sz w:val="20"/>
                <w:szCs w:val="20"/>
              </w:rPr>
              <w:t>22</w:t>
            </w:r>
          </w:p>
        </w:tc>
        <w:tc>
          <w:tcPr>
            <w:tcW w:w="2127" w:type="dxa"/>
            <w:tcBorders>
              <w:top w:val="nil"/>
              <w:left w:val="nil"/>
              <w:bottom w:val="single" w:sz="8" w:space="0" w:color="auto"/>
              <w:right w:val="single" w:sz="8" w:space="0" w:color="auto"/>
            </w:tcBorders>
            <w:shd w:val="clear" w:color="auto" w:fill="auto"/>
            <w:noWrap/>
            <w:vAlign w:val="bottom"/>
            <w:hideMark/>
          </w:tcPr>
          <w:p w14:paraId="7C1C3E25" w14:textId="77777777" w:rsidR="00E502C0" w:rsidRPr="00E502C0" w:rsidRDefault="00E502C0" w:rsidP="00E502C0">
            <w:pPr>
              <w:rPr>
                <w:color w:val="000000"/>
                <w:sz w:val="20"/>
                <w:szCs w:val="20"/>
              </w:rPr>
            </w:pPr>
            <w:r w:rsidRPr="00E502C0">
              <w:rPr>
                <w:color w:val="000000"/>
                <w:sz w:val="20"/>
                <w:szCs w:val="20"/>
              </w:rPr>
              <w:t xml:space="preserve">               479,34   </w:t>
            </w:r>
          </w:p>
        </w:tc>
        <w:tc>
          <w:tcPr>
            <w:tcW w:w="2268" w:type="dxa"/>
            <w:tcBorders>
              <w:top w:val="nil"/>
              <w:left w:val="nil"/>
              <w:bottom w:val="single" w:sz="8" w:space="0" w:color="auto"/>
              <w:right w:val="single" w:sz="8" w:space="0" w:color="auto"/>
            </w:tcBorders>
            <w:shd w:val="clear" w:color="auto" w:fill="auto"/>
            <w:noWrap/>
            <w:vAlign w:val="bottom"/>
            <w:hideMark/>
          </w:tcPr>
          <w:p w14:paraId="6288FCA9" w14:textId="77777777" w:rsidR="00E502C0" w:rsidRPr="00E502C0" w:rsidRDefault="00E502C0" w:rsidP="00E502C0">
            <w:pPr>
              <w:rPr>
                <w:color w:val="000000"/>
                <w:sz w:val="20"/>
                <w:szCs w:val="20"/>
              </w:rPr>
            </w:pPr>
            <w:r w:rsidRPr="00E502C0">
              <w:rPr>
                <w:color w:val="000000"/>
                <w:sz w:val="20"/>
                <w:szCs w:val="20"/>
              </w:rPr>
              <w:t xml:space="preserve">               10 545,55   </w:t>
            </w:r>
          </w:p>
        </w:tc>
      </w:tr>
      <w:tr w:rsidR="00E502C0" w:rsidRPr="00E502C0" w14:paraId="3E3CB490"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B9446E9"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72712CF0" w14:textId="77777777" w:rsidR="00E502C0" w:rsidRPr="00E502C0" w:rsidRDefault="00E502C0" w:rsidP="00E502C0">
            <w:pPr>
              <w:rPr>
                <w:color w:val="000000"/>
                <w:sz w:val="20"/>
                <w:szCs w:val="20"/>
              </w:rPr>
            </w:pPr>
            <w:r w:rsidRPr="00E502C0">
              <w:rPr>
                <w:color w:val="000000"/>
                <w:sz w:val="20"/>
                <w:szCs w:val="20"/>
              </w:rPr>
              <w:t xml:space="preserve">Осмотр наиболее ответственных элементов системы </w:t>
            </w:r>
            <w:proofErr w:type="gramStart"/>
            <w:r w:rsidRPr="00E502C0">
              <w:rPr>
                <w:color w:val="000000"/>
                <w:sz w:val="20"/>
                <w:szCs w:val="20"/>
              </w:rPr>
              <w:t>( ТРВ</w:t>
            </w:r>
            <w:proofErr w:type="gramEnd"/>
            <w:r w:rsidRPr="00E502C0">
              <w:rPr>
                <w:color w:val="000000"/>
                <w:sz w:val="20"/>
                <w:szCs w:val="20"/>
              </w:rPr>
              <w:t xml:space="preserve">, ЗРА, КИП и автоматические устройства </w:t>
            </w:r>
            <w:proofErr w:type="spellStart"/>
            <w:r w:rsidRPr="00E502C0">
              <w:rPr>
                <w:color w:val="000000"/>
                <w:sz w:val="20"/>
                <w:szCs w:val="20"/>
              </w:rPr>
              <w:t>и.т.д</w:t>
            </w:r>
            <w:proofErr w:type="spellEnd"/>
            <w:r w:rsidRPr="00E502C0">
              <w:rPr>
                <w:color w:val="000000"/>
                <w:sz w:val="20"/>
                <w:szCs w:val="20"/>
              </w:rPr>
              <w:t>)</w:t>
            </w:r>
          </w:p>
        </w:tc>
        <w:tc>
          <w:tcPr>
            <w:tcW w:w="1701" w:type="dxa"/>
            <w:tcBorders>
              <w:top w:val="nil"/>
              <w:left w:val="nil"/>
              <w:bottom w:val="single" w:sz="8" w:space="0" w:color="auto"/>
              <w:right w:val="single" w:sz="8" w:space="0" w:color="auto"/>
            </w:tcBorders>
            <w:shd w:val="clear" w:color="auto" w:fill="auto"/>
            <w:vAlign w:val="center"/>
            <w:hideMark/>
          </w:tcPr>
          <w:p w14:paraId="7AD5DA49" w14:textId="77777777" w:rsidR="00E502C0" w:rsidRPr="00E502C0" w:rsidRDefault="00E502C0" w:rsidP="00E502C0">
            <w:pPr>
              <w:jc w:val="center"/>
              <w:rPr>
                <w:color w:val="000000"/>
                <w:sz w:val="20"/>
                <w:szCs w:val="20"/>
              </w:rPr>
            </w:pPr>
            <w:r w:rsidRPr="00E502C0">
              <w:rPr>
                <w:color w:val="000000"/>
                <w:sz w:val="20"/>
                <w:szCs w:val="20"/>
              </w:rPr>
              <w:t>Еженедельно в сезон</w:t>
            </w:r>
          </w:p>
        </w:tc>
        <w:tc>
          <w:tcPr>
            <w:tcW w:w="1134" w:type="dxa"/>
            <w:tcBorders>
              <w:top w:val="nil"/>
              <w:left w:val="nil"/>
              <w:bottom w:val="single" w:sz="8" w:space="0" w:color="auto"/>
              <w:right w:val="single" w:sz="8" w:space="0" w:color="auto"/>
            </w:tcBorders>
            <w:shd w:val="clear" w:color="auto" w:fill="auto"/>
            <w:noWrap/>
            <w:vAlign w:val="bottom"/>
            <w:hideMark/>
          </w:tcPr>
          <w:p w14:paraId="79242052" w14:textId="77777777" w:rsidR="00E502C0" w:rsidRPr="00E502C0" w:rsidRDefault="00E502C0" w:rsidP="00E502C0">
            <w:pPr>
              <w:jc w:val="right"/>
              <w:rPr>
                <w:color w:val="000000"/>
                <w:sz w:val="20"/>
                <w:szCs w:val="20"/>
              </w:rPr>
            </w:pPr>
            <w:r w:rsidRPr="00E502C0">
              <w:rPr>
                <w:color w:val="000000"/>
                <w:sz w:val="20"/>
                <w:szCs w:val="20"/>
              </w:rPr>
              <w:t>22</w:t>
            </w:r>
          </w:p>
        </w:tc>
        <w:tc>
          <w:tcPr>
            <w:tcW w:w="2127" w:type="dxa"/>
            <w:tcBorders>
              <w:top w:val="nil"/>
              <w:left w:val="nil"/>
              <w:bottom w:val="single" w:sz="8" w:space="0" w:color="auto"/>
              <w:right w:val="single" w:sz="8" w:space="0" w:color="auto"/>
            </w:tcBorders>
            <w:shd w:val="clear" w:color="auto" w:fill="auto"/>
            <w:noWrap/>
            <w:vAlign w:val="bottom"/>
            <w:hideMark/>
          </w:tcPr>
          <w:p w14:paraId="79F8E917" w14:textId="77777777" w:rsidR="00E502C0" w:rsidRPr="00E502C0" w:rsidRDefault="00E502C0" w:rsidP="00E502C0">
            <w:pPr>
              <w:rPr>
                <w:color w:val="000000"/>
                <w:sz w:val="20"/>
                <w:szCs w:val="20"/>
              </w:rPr>
            </w:pPr>
            <w:r w:rsidRPr="00E502C0">
              <w:rPr>
                <w:color w:val="000000"/>
                <w:sz w:val="20"/>
                <w:szCs w:val="20"/>
              </w:rPr>
              <w:t xml:space="preserve">               479,34   </w:t>
            </w:r>
          </w:p>
        </w:tc>
        <w:tc>
          <w:tcPr>
            <w:tcW w:w="2268" w:type="dxa"/>
            <w:tcBorders>
              <w:top w:val="nil"/>
              <w:left w:val="nil"/>
              <w:bottom w:val="single" w:sz="8" w:space="0" w:color="auto"/>
              <w:right w:val="single" w:sz="8" w:space="0" w:color="auto"/>
            </w:tcBorders>
            <w:shd w:val="clear" w:color="auto" w:fill="auto"/>
            <w:noWrap/>
            <w:vAlign w:val="bottom"/>
            <w:hideMark/>
          </w:tcPr>
          <w:p w14:paraId="5D130892" w14:textId="77777777" w:rsidR="00E502C0" w:rsidRPr="00E502C0" w:rsidRDefault="00E502C0" w:rsidP="00E502C0">
            <w:pPr>
              <w:rPr>
                <w:color w:val="000000"/>
                <w:sz w:val="20"/>
                <w:szCs w:val="20"/>
              </w:rPr>
            </w:pPr>
            <w:r w:rsidRPr="00E502C0">
              <w:rPr>
                <w:color w:val="000000"/>
                <w:sz w:val="20"/>
                <w:szCs w:val="20"/>
              </w:rPr>
              <w:t xml:space="preserve">               10 545,55   </w:t>
            </w:r>
          </w:p>
        </w:tc>
      </w:tr>
      <w:tr w:rsidR="00E502C0" w:rsidRPr="00E502C0" w14:paraId="572062B7"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39E7C4E4"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0B792ABC" w14:textId="77777777" w:rsidR="00E502C0" w:rsidRPr="00E502C0" w:rsidRDefault="00E502C0" w:rsidP="00E502C0">
            <w:pPr>
              <w:rPr>
                <w:b/>
                <w:bCs/>
                <w:color w:val="000000"/>
                <w:sz w:val="20"/>
                <w:szCs w:val="20"/>
              </w:rPr>
            </w:pPr>
            <w:r w:rsidRPr="00E502C0">
              <w:rPr>
                <w:b/>
                <w:bCs/>
                <w:color w:val="000000"/>
                <w:sz w:val="20"/>
                <w:szCs w:val="20"/>
              </w:rPr>
              <w:t>Системы кондиционирования технологические</w:t>
            </w:r>
          </w:p>
        </w:tc>
        <w:tc>
          <w:tcPr>
            <w:tcW w:w="1701" w:type="dxa"/>
            <w:tcBorders>
              <w:top w:val="nil"/>
              <w:left w:val="nil"/>
              <w:bottom w:val="single" w:sz="8" w:space="0" w:color="auto"/>
              <w:right w:val="single" w:sz="8" w:space="0" w:color="auto"/>
            </w:tcBorders>
            <w:shd w:val="clear" w:color="000000" w:fill="92D050"/>
            <w:vAlign w:val="center"/>
            <w:hideMark/>
          </w:tcPr>
          <w:p w14:paraId="426921D9"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56445A79"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74FA93A"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61BE4AB"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109B984A"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077E438"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627AF4BC" w14:textId="77777777" w:rsidR="00E502C0" w:rsidRPr="00E502C0" w:rsidRDefault="00E502C0" w:rsidP="00E502C0">
            <w:pPr>
              <w:rPr>
                <w:color w:val="000000"/>
                <w:sz w:val="20"/>
                <w:szCs w:val="20"/>
              </w:rPr>
            </w:pPr>
            <w:r w:rsidRPr="00E502C0">
              <w:rPr>
                <w:color w:val="000000"/>
                <w:sz w:val="20"/>
                <w:szCs w:val="20"/>
              </w:rPr>
              <w:t xml:space="preserve">Визуальный осмотр внутренних </w:t>
            </w:r>
            <w:proofErr w:type="gramStart"/>
            <w:r w:rsidRPr="00E502C0">
              <w:rPr>
                <w:color w:val="000000"/>
                <w:sz w:val="20"/>
                <w:szCs w:val="20"/>
              </w:rPr>
              <w:t>блоков .</w:t>
            </w:r>
            <w:proofErr w:type="gramEnd"/>
            <w:r w:rsidRPr="00E502C0">
              <w:rPr>
                <w:color w:val="000000"/>
                <w:sz w:val="20"/>
                <w:szCs w:val="20"/>
              </w:rPr>
              <w:t xml:space="preserve"> Контроль отсутствия подтеков, течей и прочих видимых проявлений нарушения герметичности. Контроль отсутствия посторонних шумов и стуков в работе. Проверить отсутствие сигналов аварии в диспетчерской.</w:t>
            </w:r>
          </w:p>
        </w:tc>
        <w:tc>
          <w:tcPr>
            <w:tcW w:w="1701" w:type="dxa"/>
            <w:tcBorders>
              <w:top w:val="nil"/>
              <w:left w:val="nil"/>
              <w:bottom w:val="single" w:sz="8" w:space="0" w:color="auto"/>
              <w:right w:val="single" w:sz="8" w:space="0" w:color="auto"/>
            </w:tcBorders>
            <w:shd w:val="clear" w:color="auto" w:fill="auto"/>
            <w:vAlign w:val="center"/>
            <w:hideMark/>
          </w:tcPr>
          <w:p w14:paraId="220BB99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6DAF7B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095F2ED6"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394700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06C9C2C5" w14:textId="77777777" w:rsidTr="00E502C0">
        <w:trPr>
          <w:trHeight w:val="154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C2E0222"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4C14B57B" w14:textId="77777777" w:rsidR="00E502C0" w:rsidRPr="00E502C0" w:rsidRDefault="00E502C0" w:rsidP="00E502C0">
            <w:pPr>
              <w:rPr>
                <w:color w:val="000000"/>
                <w:sz w:val="20"/>
                <w:szCs w:val="20"/>
              </w:rPr>
            </w:pPr>
            <w:r w:rsidRPr="00E502C0">
              <w:rPr>
                <w:color w:val="000000"/>
                <w:sz w:val="20"/>
                <w:szCs w:val="20"/>
              </w:rPr>
              <w:t>Визуальный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p>
        </w:tc>
        <w:tc>
          <w:tcPr>
            <w:tcW w:w="1701" w:type="dxa"/>
            <w:tcBorders>
              <w:top w:val="nil"/>
              <w:left w:val="nil"/>
              <w:bottom w:val="single" w:sz="8" w:space="0" w:color="auto"/>
              <w:right w:val="single" w:sz="8" w:space="0" w:color="auto"/>
            </w:tcBorders>
            <w:shd w:val="clear" w:color="auto" w:fill="auto"/>
            <w:vAlign w:val="center"/>
            <w:hideMark/>
          </w:tcPr>
          <w:p w14:paraId="5183156F"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2CDA36CA"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A74B9B3"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7B04EB74"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777D676A"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541BC56"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45E2EEA2" w14:textId="77777777" w:rsidR="00E502C0" w:rsidRPr="00E502C0" w:rsidRDefault="00E502C0" w:rsidP="00E502C0">
            <w:pPr>
              <w:rPr>
                <w:color w:val="000000"/>
                <w:sz w:val="20"/>
                <w:szCs w:val="20"/>
              </w:rPr>
            </w:pPr>
            <w:r w:rsidRPr="00E502C0">
              <w:rPr>
                <w:color w:val="000000"/>
                <w:sz w:val="20"/>
                <w:szCs w:val="20"/>
              </w:rPr>
              <w:t xml:space="preserve">Осмотр наиболее ответственных элементов системы </w:t>
            </w:r>
            <w:proofErr w:type="gramStart"/>
            <w:r w:rsidRPr="00E502C0">
              <w:rPr>
                <w:color w:val="000000"/>
                <w:sz w:val="20"/>
                <w:szCs w:val="20"/>
              </w:rPr>
              <w:t>( ТРВ</w:t>
            </w:r>
            <w:proofErr w:type="gramEnd"/>
            <w:r w:rsidRPr="00E502C0">
              <w:rPr>
                <w:color w:val="000000"/>
                <w:sz w:val="20"/>
                <w:szCs w:val="20"/>
              </w:rPr>
              <w:t xml:space="preserve">, ЗРА, КИП и автоматические устройства и </w:t>
            </w:r>
            <w:proofErr w:type="spellStart"/>
            <w:r w:rsidRPr="00E502C0">
              <w:rPr>
                <w:color w:val="000000"/>
                <w:sz w:val="20"/>
                <w:szCs w:val="20"/>
              </w:rPr>
              <w:t>т.д</w:t>
            </w:r>
            <w:proofErr w:type="spellEnd"/>
            <w:r w:rsidRPr="00E502C0">
              <w:rPr>
                <w:color w:val="000000"/>
                <w:sz w:val="20"/>
                <w:szCs w:val="20"/>
              </w:rPr>
              <w:t>)</w:t>
            </w:r>
          </w:p>
        </w:tc>
        <w:tc>
          <w:tcPr>
            <w:tcW w:w="1701" w:type="dxa"/>
            <w:tcBorders>
              <w:top w:val="nil"/>
              <w:left w:val="nil"/>
              <w:bottom w:val="single" w:sz="8" w:space="0" w:color="auto"/>
              <w:right w:val="single" w:sz="8" w:space="0" w:color="auto"/>
            </w:tcBorders>
            <w:shd w:val="clear" w:color="auto" w:fill="auto"/>
            <w:vAlign w:val="center"/>
            <w:hideMark/>
          </w:tcPr>
          <w:p w14:paraId="2DE989F4"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735E2BF5"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7EC9396E"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08AD32AA"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7BC2E6EF"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20F54E89"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7DD2AF83" w14:textId="77777777" w:rsidR="00E502C0" w:rsidRPr="00E502C0" w:rsidRDefault="00E502C0" w:rsidP="00E502C0">
            <w:pPr>
              <w:rPr>
                <w:color w:val="000000"/>
              </w:rPr>
            </w:pPr>
            <w:r w:rsidRPr="00E502C0">
              <w:rPr>
                <w:color w:val="000000"/>
              </w:rPr>
              <w:t>Структурированная кабельная система. СС1.1</w:t>
            </w:r>
          </w:p>
        </w:tc>
        <w:tc>
          <w:tcPr>
            <w:tcW w:w="1701" w:type="dxa"/>
            <w:tcBorders>
              <w:top w:val="nil"/>
              <w:left w:val="nil"/>
              <w:bottom w:val="single" w:sz="8" w:space="0" w:color="auto"/>
              <w:right w:val="single" w:sz="8" w:space="0" w:color="auto"/>
            </w:tcBorders>
            <w:shd w:val="clear" w:color="000000" w:fill="FFC000"/>
            <w:vAlign w:val="center"/>
            <w:hideMark/>
          </w:tcPr>
          <w:p w14:paraId="16A43B50"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35843651"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C249B7E"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36DF0FD" w14:textId="77777777" w:rsidR="00E502C0" w:rsidRPr="00E502C0" w:rsidRDefault="00E502C0" w:rsidP="00E502C0">
            <w:pPr>
              <w:rPr>
                <w:color w:val="000000"/>
              </w:rPr>
            </w:pPr>
            <w:r w:rsidRPr="00E502C0">
              <w:rPr>
                <w:color w:val="000000"/>
              </w:rPr>
              <w:t> </w:t>
            </w:r>
          </w:p>
        </w:tc>
      </w:tr>
      <w:tr w:rsidR="00E502C0" w:rsidRPr="00E502C0" w14:paraId="75B7E473"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F225488"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6311F365" w14:textId="77777777" w:rsidR="00E502C0" w:rsidRPr="00E502C0" w:rsidRDefault="00E502C0" w:rsidP="00E502C0">
            <w:pPr>
              <w:rPr>
                <w:b/>
                <w:bCs/>
                <w:color w:val="000000"/>
                <w:sz w:val="20"/>
                <w:szCs w:val="20"/>
              </w:rPr>
            </w:pPr>
            <w:r w:rsidRPr="00E502C0">
              <w:rPr>
                <w:b/>
                <w:bCs/>
                <w:color w:val="000000"/>
                <w:sz w:val="20"/>
                <w:szCs w:val="20"/>
              </w:rPr>
              <w:t>Структурированная кабельная система.</w:t>
            </w:r>
          </w:p>
        </w:tc>
        <w:tc>
          <w:tcPr>
            <w:tcW w:w="1701" w:type="dxa"/>
            <w:tcBorders>
              <w:top w:val="nil"/>
              <w:left w:val="nil"/>
              <w:bottom w:val="single" w:sz="8" w:space="0" w:color="auto"/>
              <w:right w:val="single" w:sz="8" w:space="0" w:color="auto"/>
            </w:tcBorders>
            <w:shd w:val="clear" w:color="000000" w:fill="92D050"/>
            <w:vAlign w:val="center"/>
            <w:hideMark/>
          </w:tcPr>
          <w:p w14:paraId="42B34B9F"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7368FC1C"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D9CA6D9"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1DB9A33C"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FFAA4F9"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AC3FDB3"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3BE8817D" w14:textId="77777777" w:rsidR="00E502C0" w:rsidRPr="00E502C0" w:rsidRDefault="00E502C0" w:rsidP="00E502C0">
            <w:pPr>
              <w:rPr>
                <w:color w:val="000000"/>
                <w:sz w:val="20"/>
                <w:szCs w:val="20"/>
              </w:rPr>
            </w:pPr>
            <w:r w:rsidRPr="00E502C0">
              <w:rPr>
                <w:color w:val="000000"/>
                <w:sz w:val="20"/>
                <w:szCs w:val="20"/>
              </w:rPr>
              <w:t>Внешний осмотр составных частей СКС на отсутствие механических повреждений, грязи, коррозии, наличие и прочность креплений, установки шкафного и стоечного оборудования, состояние лоточных трасс, кабельных каналов, разъемов, модулей, розеток.</w:t>
            </w:r>
          </w:p>
        </w:tc>
        <w:tc>
          <w:tcPr>
            <w:tcW w:w="1701" w:type="dxa"/>
            <w:tcBorders>
              <w:top w:val="nil"/>
              <w:left w:val="nil"/>
              <w:bottom w:val="single" w:sz="8" w:space="0" w:color="auto"/>
              <w:right w:val="single" w:sz="8" w:space="0" w:color="auto"/>
            </w:tcBorders>
            <w:shd w:val="clear" w:color="auto" w:fill="auto"/>
            <w:vAlign w:val="center"/>
            <w:hideMark/>
          </w:tcPr>
          <w:p w14:paraId="61BC5A7F"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11E89BEC"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3B261C9"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0D5E2694"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16383F4E"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D97E0E9"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469C3F9C" w14:textId="77777777" w:rsidR="00E502C0" w:rsidRPr="00E502C0" w:rsidRDefault="00E502C0" w:rsidP="00E502C0">
            <w:pPr>
              <w:rPr>
                <w:color w:val="000000"/>
                <w:sz w:val="20"/>
                <w:szCs w:val="20"/>
              </w:rPr>
            </w:pPr>
            <w:r w:rsidRPr="00E502C0">
              <w:rPr>
                <w:color w:val="000000"/>
                <w:sz w:val="20"/>
                <w:szCs w:val="20"/>
              </w:rPr>
              <w:t>Визуальный осмотр состояния соединительных линий, отсутствие обрывов и повреждений изоляции, провисов, скруток, посторонних подключений, снятых крышек с лотков и коробов, наличие креплений кабельных пакетов.</w:t>
            </w:r>
          </w:p>
        </w:tc>
        <w:tc>
          <w:tcPr>
            <w:tcW w:w="1701" w:type="dxa"/>
            <w:tcBorders>
              <w:top w:val="nil"/>
              <w:left w:val="nil"/>
              <w:bottom w:val="single" w:sz="8" w:space="0" w:color="auto"/>
              <w:right w:val="single" w:sz="8" w:space="0" w:color="auto"/>
            </w:tcBorders>
            <w:shd w:val="clear" w:color="auto" w:fill="auto"/>
            <w:vAlign w:val="center"/>
            <w:hideMark/>
          </w:tcPr>
          <w:p w14:paraId="73410BFA"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21755A87"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E1EA551"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68B8D7B6"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3FCBCC0B"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6E1532E"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0D40B5E6" w14:textId="77777777" w:rsidR="00E502C0" w:rsidRPr="00E502C0" w:rsidRDefault="00E502C0" w:rsidP="00E502C0">
            <w:pPr>
              <w:rPr>
                <w:color w:val="000000"/>
                <w:sz w:val="20"/>
                <w:szCs w:val="20"/>
              </w:rPr>
            </w:pPr>
            <w:r w:rsidRPr="00E502C0">
              <w:rPr>
                <w:color w:val="000000"/>
                <w:sz w:val="20"/>
                <w:szCs w:val="20"/>
              </w:rPr>
              <w:t>Проверка отсутствия обрывов заземляющих проводов, прочность крепления заземляющих винтов.</w:t>
            </w:r>
          </w:p>
        </w:tc>
        <w:tc>
          <w:tcPr>
            <w:tcW w:w="1701" w:type="dxa"/>
            <w:tcBorders>
              <w:top w:val="nil"/>
              <w:left w:val="nil"/>
              <w:bottom w:val="single" w:sz="8" w:space="0" w:color="auto"/>
              <w:right w:val="single" w:sz="8" w:space="0" w:color="auto"/>
            </w:tcBorders>
            <w:shd w:val="clear" w:color="auto" w:fill="auto"/>
            <w:vAlign w:val="center"/>
            <w:hideMark/>
          </w:tcPr>
          <w:p w14:paraId="068EF626"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3585CF1F"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69679E64"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47346321"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654EAA56"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085FA0C9"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57A7E9E1" w14:textId="77777777" w:rsidR="00E502C0" w:rsidRPr="00E502C0" w:rsidRDefault="00E502C0" w:rsidP="00E502C0">
            <w:pPr>
              <w:rPr>
                <w:color w:val="000000"/>
              </w:rPr>
            </w:pPr>
            <w:r w:rsidRPr="00E502C0">
              <w:rPr>
                <w:color w:val="000000"/>
              </w:rPr>
              <w:t>Внутренние сети радиотрансляции. СС РТ1.2</w:t>
            </w:r>
          </w:p>
        </w:tc>
        <w:tc>
          <w:tcPr>
            <w:tcW w:w="1701" w:type="dxa"/>
            <w:tcBorders>
              <w:top w:val="nil"/>
              <w:left w:val="nil"/>
              <w:bottom w:val="single" w:sz="8" w:space="0" w:color="auto"/>
              <w:right w:val="single" w:sz="8" w:space="0" w:color="auto"/>
            </w:tcBorders>
            <w:shd w:val="clear" w:color="000000" w:fill="FFC000"/>
            <w:vAlign w:val="center"/>
            <w:hideMark/>
          </w:tcPr>
          <w:p w14:paraId="5FC432AE"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04D9242B"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194D28C4"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4021A1F2" w14:textId="77777777" w:rsidR="00E502C0" w:rsidRPr="00E502C0" w:rsidRDefault="00E502C0" w:rsidP="00E502C0">
            <w:pPr>
              <w:rPr>
                <w:color w:val="000000"/>
              </w:rPr>
            </w:pPr>
            <w:r w:rsidRPr="00E502C0">
              <w:rPr>
                <w:color w:val="000000"/>
              </w:rPr>
              <w:t> </w:t>
            </w:r>
          </w:p>
        </w:tc>
      </w:tr>
      <w:tr w:rsidR="00E502C0" w:rsidRPr="00E502C0" w14:paraId="331A2A6E"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5E994E3"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3D0194AB" w14:textId="77777777" w:rsidR="00E502C0" w:rsidRPr="00E502C0" w:rsidRDefault="00E502C0" w:rsidP="00E502C0">
            <w:pPr>
              <w:rPr>
                <w:b/>
                <w:bCs/>
                <w:color w:val="000000"/>
                <w:sz w:val="20"/>
                <w:szCs w:val="20"/>
              </w:rPr>
            </w:pPr>
            <w:r w:rsidRPr="00E502C0">
              <w:rPr>
                <w:b/>
                <w:bCs/>
                <w:color w:val="000000"/>
                <w:sz w:val="20"/>
                <w:szCs w:val="20"/>
              </w:rPr>
              <w:t>Внутренние сети радиотрансляции</w:t>
            </w:r>
          </w:p>
        </w:tc>
        <w:tc>
          <w:tcPr>
            <w:tcW w:w="1701" w:type="dxa"/>
            <w:tcBorders>
              <w:top w:val="nil"/>
              <w:left w:val="nil"/>
              <w:bottom w:val="single" w:sz="8" w:space="0" w:color="auto"/>
              <w:right w:val="single" w:sz="8" w:space="0" w:color="auto"/>
            </w:tcBorders>
            <w:shd w:val="clear" w:color="000000" w:fill="92D050"/>
            <w:vAlign w:val="center"/>
            <w:hideMark/>
          </w:tcPr>
          <w:p w14:paraId="00B1338D"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29134A04"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640B5238"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15E20B9"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5ACF431A"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DDA93E8"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1568EBDF"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 на АРМ в диспетчерской.</w:t>
            </w:r>
          </w:p>
        </w:tc>
        <w:tc>
          <w:tcPr>
            <w:tcW w:w="1701" w:type="dxa"/>
            <w:tcBorders>
              <w:top w:val="nil"/>
              <w:left w:val="nil"/>
              <w:bottom w:val="single" w:sz="8" w:space="0" w:color="auto"/>
              <w:right w:val="single" w:sz="8" w:space="0" w:color="auto"/>
            </w:tcBorders>
            <w:shd w:val="clear" w:color="auto" w:fill="auto"/>
            <w:vAlign w:val="center"/>
            <w:hideMark/>
          </w:tcPr>
          <w:p w14:paraId="752D938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7081100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251F8E0"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DC572BB"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1CF0A46"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C4E2E1C"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3E4BD711" w14:textId="77777777" w:rsidR="00E502C0" w:rsidRPr="00E502C0" w:rsidRDefault="00E502C0" w:rsidP="00E502C0">
            <w:pPr>
              <w:rPr>
                <w:color w:val="000000"/>
                <w:sz w:val="20"/>
                <w:szCs w:val="20"/>
              </w:rPr>
            </w:pPr>
            <w:r w:rsidRPr="00E502C0">
              <w:rPr>
                <w:color w:val="000000"/>
                <w:sz w:val="20"/>
                <w:szCs w:val="20"/>
              </w:rPr>
              <w:t>Проверка состояние монтажа, крепление и внешний вид оборудования, отсутствие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7E867A6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813538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87766C9"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47AF0E93"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04C429F7"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1EC9F659"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44FC82C8" w14:textId="77777777" w:rsidR="00E502C0" w:rsidRPr="00E502C0" w:rsidRDefault="00E502C0" w:rsidP="00E502C0">
            <w:pPr>
              <w:rPr>
                <w:color w:val="000000"/>
              </w:rPr>
            </w:pPr>
            <w:r w:rsidRPr="00E502C0">
              <w:rPr>
                <w:color w:val="000000"/>
              </w:rPr>
              <w:t xml:space="preserve">Системы </w:t>
            </w:r>
            <w:proofErr w:type="spellStart"/>
            <w:r w:rsidRPr="00E502C0">
              <w:rPr>
                <w:color w:val="000000"/>
              </w:rPr>
              <w:t>часофикации</w:t>
            </w:r>
            <w:proofErr w:type="spellEnd"/>
            <w:r w:rsidRPr="00E502C0">
              <w:rPr>
                <w:color w:val="000000"/>
              </w:rPr>
              <w:t>. СС ЧС</w:t>
            </w:r>
          </w:p>
        </w:tc>
        <w:tc>
          <w:tcPr>
            <w:tcW w:w="1701" w:type="dxa"/>
            <w:tcBorders>
              <w:top w:val="nil"/>
              <w:left w:val="nil"/>
              <w:bottom w:val="single" w:sz="8" w:space="0" w:color="auto"/>
              <w:right w:val="single" w:sz="8" w:space="0" w:color="auto"/>
            </w:tcBorders>
            <w:shd w:val="clear" w:color="000000" w:fill="FFC000"/>
            <w:vAlign w:val="center"/>
            <w:hideMark/>
          </w:tcPr>
          <w:p w14:paraId="26321351"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6A1BCA0A"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722C3A4"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BB83489" w14:textId="77777777" w:rsidR="00E502C0" w:rsidRPr="00E502C0" w:rsidRDefault="00E502C0" w:rsidP="00E502C0">
            <w:pPr>
              <w:rPr>
                <w:color w:val="000000"/>
              </w:rPr>
            </w:pPr>
            <w:r w:rsidRPr="00E502C0">
              <w:rPr>
                <w:color w:val="000000"/>
              </w:rPr>
              <w:t> </w:t>
            </w:r>
          </w:p>
        </w:tc>
      </w:tr>
      <w:tr w:rsidR="00E502C0" w:rsidRPr="00E502C0" w14:paraId="265DC317"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48A9310"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0338BEB5" w14:textId="77777777" w:rsidR="00E502C0" w:rsidRPr="00E502C0" w:rsidRDefault="00E502C0" w:rsidP="00E502C0">
            <w:pPr>
              <w:rPr>
                <w:b/>
                <w:bCs/>
                <w:color w:val="000000"/>
                <w:sz w:val="20"/>
                <w:szCs w:val="20"/>
              </w:rPr>
            </w:pPr>
            <w:r w:rsidRPr="00E502C0">
              <w:rPr>
                <w:b/>
                <w:bCs/>
                <w:color w:val="000000"/>
                <w:sz w:val="20"/>
                <w:szCs w:val="20"/>
              </w:rPr>
              <w:t xml:space="preserve">Системы </w:t>
            </w:r>
            <w:proofErr w:type="spellStart"/>
            <w:r w:rsidRPr="00E502C0">
              <w:rPr>
                <w:b/>
                <w:bCs/>
                <w:color w:val="000000"/>
                <w:sz w:val="20"/>
                <w:szCs w:val="20"/>
              </w:rPr>
              <w:t>часофикации</w:t>
            </w:r>
            <w:proofErr w:type="spellEnd"/>
          </w:p>
        </w:tc>
        <w:tc>
          <w:tcPr>
            <w:tcW w:w="1701" w:type="dxa"/>
            <w:tcBorders>
              <w:top w:val="nil"/>
              <w:left w:val="nil"/>
              <w:bottom w:val="single" w:sz="8" w:space="0" w:color="auto"/>
              <w:right w:val="single" w:sz="8" w:space="0" w:color="auto"/>
            </w:tcBorders>
            <w:shd w:val="clear" w:color="000000" w:fill="92D050"/>
            <w:vAlign w:val="center"/>
            <w:hideMark/>
          </w:tcPr>
          <w:p w14:paraId="32F8DCD4"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103C77E7"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7AD09CF3"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302213C9"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10D5E35A"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611FE40"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2B53E698"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 на АРМ в диспетчерской.</w:t>
            </w:r>
          </w:p>
        </w:tc>
        <w:tc>
          <w:tcPr>
            <w:tcW w:w="1701" w:type="dxa"/>
            <w:tcBorders>
              <w:top w:val="nil"/>
              <w:left w:val="nil"/>
              <w:bottom w:val="single" w:sz="8" w:space="0" w:color="auto"/>
              <w:right w:val="single" w:sz="8" w:space="0" w:color="auto"/>
            </w:tcBorders>
            <w:shd w:val="clear" w:color="auto" w:fill="auto"/>
            <w:vAlign w:val="center"/>
            <w:hideMark/>
          </w:tcPr>
          <w:p w14:paraId="4CC22D1C"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5049677C"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B13D17F"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258B99F"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8A6E2A4"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87FBE52"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57B54CB2" w14:textId="77777777" w:rsidR="00E502C0" w:rsidRPr="00E502C0" w:rsidRDefault="00E502C0" w:rsidP="00E502C0">
            <w:pPr>
              <w:rPr>
                <w:color w:val="000000"/>
                <w:sz w:val="20"/>
                <w:szCs w:val="20"/>
              </w:rPr>
            </w:pPr>
            <w:r w:rsidRPr="00E502C0">
              <w:rPr>
                <w:color w:val="000000"/>
                <w:sz w:val="20"/>
                <w:szCs w:val="20"/>
              </w:rPr>
              <w:t>Проверка состояние монтажа, крепление и внешний вид оборудования, отсутствие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614C1AB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3FA98DF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6B8DC8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5CF11B0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D924A00"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2551742A"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40E226C8" w14:textId="77777777" w:rsidR="00E502C0" w:rsidRPr="00E502C0" w:rsidRDefault="00E502C0" w:rsidP="00E502C0">
            <w:pPr>
              <w:rPr>
                <w:color w:val="000000"/>
              </w:rPr>
            </w:pPr>
            <w:r w:rsidRPr="00E502C0">
              <w:rPr>
                <w:color w:val="000000"/>
              </w:rPr>
              <w:t>Наружные сети связи. НСС1.4</w:t>
            </w:r>
          </w:p>
        </w:tc>
        <w:tc>
          <w:tcPr>
            <w:tcW w:w="1701" w:type="dxa"/>
            <w:tcBorders>
              <w:top w:val="nil"/>
              <w:left w:val="nil"/>
              <w:bottom w:val="single" w:sz="8" w:space="0" w:color="auto"/>
              <w:right w:val="single" w:sz="8" w:space="0" w:color="auto"/>
            </w:tcBorders>
            <w:shd w:val="clear" w:color="000000" w:fill="FFC000"/>
            <w:vAlign w:val="center"/>
            <w:hideMark/>
          </w:tcPr>
          <w:p w14:paraId="3EF690FC"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1424F495"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8C7B438"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5059BC1B" w14:textId="77777777" w:rsidR="00E502C0" w:rsidRPr="00E502C0" w:rsidRDefault="00E502C0" w:rsidP="00E502C0">
            <w:pPr>
              <w:rPr>
                <w:color w:val="000000"/>
              </w:rPr>
            </w:pPr>
            <w:r w:rsidRPr="00E502C0">
              <w:rPr>
                <w:color w:val="000000"/>
              </w:rPr>
              <w:t> </w:t>
            </w:r>
          </w:p>
        </w:tc>
      </w:tr>
      <w:tr w:rsidR="00E502C0" w:rsidRPr="00E502C0" w14:paraId="1827020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02DB4F3"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448384AD" w14:textId="77777777" w:rsidR="00E502C0" w:rsidRPr="00E502C0" w:rsidRDefault="00E502C0" w:rsidP="00E502C0">
            <w:pPr>
              <w:rPr>
                <w:b/>
                <w:bCs/>
                <w:color w:val="000000"/>
                <w:sz w:val="20"/>
                <w:szCs w:val="20"/>
              </w:rPr>
            </w:pPr>
            <w:r w:rsidRPr="00E502C0">
              <w:rPr>
                <w:b/>
                <w:bCs/>
                <w:color w:val="000000"/>
                <w:sz w:val="20"/>
                <w:szCs w:val="20"/>
              </w:rPr>
              <w:t>Кабельная канализация</w:t>
            </w:r>
          </w:p>
        </w:tc>
        <w:tc>
          <w:tcPr>
            <w:tcW w:w="1701" w:type="dxa"/>
            <w:tcBorders>
              <w:top w:val="nil"/>
              <w:left w:val="nil"/>
              <w:bottom w:val="single" w:sz="8" w:space="0" w:color="auto"/>
              <w:right w:val="single" w:sz="8" w:space="0" w:color="auto"/>
            </w:tcBorders>
            <w:shd w:val="clear" w:color="000000" w:fill="92D050"/>
            <w:vAlign w:val="center"/>
            <w:hideMark/>
          </w:tcPr>
          <w:p w14:paraId="0485B5BF"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189A0C26"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68D0C447"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C06B3A8"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53F67D9"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B85CA1E"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46A7B93D" w14:textId="77777777" w:rsidR="00E502C0" w:rsidRPr="00E502C0" w:rsidRDefault="00E502C0" w:rsidP="00E502C0">
            <w:pPr>
              <w:rPr>
                <w:color w:val="000000"/>
                <w:sz w:val="20"/>
                <w:szCs w:val="20"/>
              </w:rPr>
            </w:pPr>
            <w:r w:rsidRPr="00E502C0">
              <w:rPr>
                <w:color w:val="000000"/>
                <w:sz w:val="20"/>
                <w:szCs w:val="20"/>
              </w:rPr>
              <w:t>Осмотр смотровых колодцев кабельной канализации. Проверка колодцев на наличие воды и посторонних предметов, состояние запорных устройств.</w:t>
            </w:r>
          </w:p>
        </w:tc>
        <w:tc>
          <w:tcPr>
            <w:tcW w:w="1701" w:type="dxa"/>
            <w:tcBorders>
              <w:top w:val="nil"/>
              <w:left w:val="nil"/>
              <w:bottom w:val="single" w:sz="8" w:space="0" w:color="auto"/>
              <w:right w:val="single" w:sz="8" w:space="0" w:color="auto"/>
            </w:tcBorders>
            <w:shd w:val="clear" w:color="auto" w:fill="auto"/>
            <w:vAlign w:val="center"/>
            <w:hideMark/>
          </w:tcPr>
          <w:p w14:paraId="2B7A38E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0AE66E7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528453C"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34F4FA9F"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551D0A6A"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5C7FD19D"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2E994F73" w14:textId="77777777" w:rsidR="00E502C0" w:rsidRPr="00E502C0" w:rsidRDefault="00E502C0" w:rsidP="00E502C0">
            <w:pPr>
              <w:rPr>
                <w:color w:val="000000"/>
              </w:rPr>
            </w:pPr>
            <w:r w:rsidRPr="00E502C0">
              <w:rPr>
                <w:color w:val="000000"/>
              </w:rPr>
              <w:t>Внутренние сети АСПС. ПС2.1</w:t>
            </w:r>
          </w:p>
        </w:tc>
        <w:tc>
          <w:tcPr>
            <w:tcW w:w="1701" w:type="dxa"/>
            <w:tcBorders>
              <w:top w:val="nil"/>
              <w:left w:val="nil"/>
              <w:bottom w:val="single" w:sz="8" w:space="0" w:color="auto"/>
              <w:right w:val="single" w:sz="8" w:space="0" w:color="auto"/>
            </w:tcBorders>
            <w:shd w:val="clear" w:color="000000" w:fill="FFC000"/>
            <w:vAlign w:val="center"/>
            <w:hideMark/>
          </w:tcPr>
          <w:p w14:paraId="4A89B955"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2097C174"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78E5553B"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103AD53" w14:textId="77777777" w:rsidR="00E502C0" w:rsidRPr="00E502C0" w:rsidRDefault="00E502C0" w:rsidP="00E502C0">
            <w:pPr>
              <w:rPr>
                <w:color w:val="000000"/>
              </w:rPr>
            </w:pPr>
            <w:r w:rsidRPr="00E502C0">
              <w:rPr>
                <w:color w:val="000000"/>
              </w:rPr>
              <w:t> </w:t>
            </w:r>
          </w:p>
        </w:tc>
      </w:tr>
      <w:tr w:rsidR="00E502C0" w:rsidRPr="00E502C0" w14:paraId="540ADF77"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5625665D"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73D4E02A" w14:textId="77777777" w:rsidR="00E502C0" w:rsidRPr="00E502C0" w:rsidRDefault="00E502C0" w:rsidP="00E502C0">
            <w:pPr>
              <w:rPr>
                <w:b/>
                <w:bCs/>
                <w:color w:val="000000"/>
                <w:sz w:val="20"/>
                <w:szCs w:val="20"/>
              </w:rPr>
            </w:pPr>
            <w:r w:rsidRPr="00E502C0">
              <w:rPr>
                <w:b/>
                <w:bCs/>
                <w:color w:val="000000"/>
                <w:sz w:val="20"/>
                <w:szCs w:val="20"/>
              </w:rPr>
              <w:t>Система автоматической пожарной сигнализации</w:t>
            </w:r>
          </w:p>
        </w:tc>
        <w:tc>
          <w:tcPr>
            <w:tcW w:w="1701" w:type="dxa"/>
            <w:tcBorders>
              <w:top w:val="nil"/>
              <w:left w:val="nil"/>
              <w:bottom w:val="single" w:sz="8" w:space="0" w:color="auto"/>
              <w:right w:val="single" w:sz="8" w:space="0" w:color="auto"/>
            </w:tcBorders>
            <w:shd w:val="clear" w:color="000000" w:fill="92D050"/>
            <w:vAlign w:val="center"/>
            <w:hideMark/>
          </w:tcPr>
          <w:p w14:paraId="48A8980E"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06DE210A"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2A628D8"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0B79A06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41BFF83C"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02BA87B"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65EB3EC3" w14:textId="77777777" w:rsidR="00E502C0" w:rsidRPr="00E502C0" w:rsidRDefault="00E502C0" w:rsidP="00E502C0">
            <w:pPr>
              <w:rPr>
                <w:color w:val="000000"/>
                <w:sz w:val="20"/>
                <w:szCs w:val="20"/>
              </w:rPr>
            </w:pPr>
            <w:r w:rsidRPr="00E502C0">
              <w:rPr>
                <w:color w:val="000000"/>
                <w:sz w:val="20"/>
                <w:szCs w:val="20"/>
              </w:rPr>
              <w:t>Внешний осмотр составных частей системы, расположенных на пожарном посту (приемно-контрольных приборов, АРМ, блоков-индикации, проверка протоколов событий АРМ)</w:t>
            </w:r>
          </w:p>
        </w:tc>
        <w:tc>
          <w:tcPr>
            <w:tcW w:w="1701" w:type="dxa"/>
            <w:tcBorders>
              <w:top w:val="nil"/>
              <w:left w:val="nil"/>
              <w:bottom w:val="single" w:sz="8" w:space="0" w:color="auto"/>
              <w:right w:val="single" w:sz="8" w:space="0" w:color="auto"/>
            </w:tcBorders>
            <w:shd w:val="clear" w:color="auto" w:fill="auto"/>
            <w:vAlign w:val="center"/>
            <w:hideMark/>
          </w:tcPr>
          <w:p w14:paraId="0CD3B501"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0D3AC00"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37A3E29"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3AF93A5"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79F57CB"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CA2E0B9"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0F940BA0" w14:textId="77777777" w:rsidR="00E502C0" w:rsidRPr="00E502C0" w:rsidRDefault="00E502C0" w:rsidP="00E502C0">
            <w:pPr>
              <w:rPr>
                <w:color w:val="000000"/>
                <w:sz w:val="20"/>
                <w:szCs w:val="20"/>
              </w:rPr>
            </w:pPr>
            <w:r w:rsidRPr="00E502C0">
              <w:rPr>
                <w:color w:val="000000"/>
                <w:sz w:val="20"/>
                <w:szCs w:val="20"/>
              </w:rPr>
              <w:t xml:space="preserve">Внешний осмотр составных частей системы физически распределенных по объекту (приемно-контрольных приборов, исполнительных устройств, </w:t>
            </w:r>
            <w:proofErr w:type="spellStart"/>
            <w:r w:rsidRPr="00E502C0">
              <w:rPr>
                <w:color w:val="000000"/>
                <w:sz w:val="20"/>
                <w:szCs w:val="20"/>
              </w:rPr>
              <w:t>извещателей</w:t>
            </w:r>
            <w:proofErr w:type="spellEnd"/>
            <w:r w:rsidRPr="00E502C0">
              <w:rPr>
                <w:color w:val="000000"/>
                <w:sz w:val="20"/>
                <w:szCs w:val="20"/>
              </w:rPr>
              <w:t>, РИП)</w:t>
            </w:r>
          </w:p>
        </w:tc>
        <w:tc>
          <w:tcPr>
            <w:tcW w:w="1701" w:type="dxa"/>
            <w:tcBorders>
              <w:top w:val="nil"/>
              <w:left w:val="nil"/>
              <w:bottom w:val="single" w:sz="8" w:space="0" w:color="auto"/>
              <w:right w:val="single" w:sz="8" w:space="0" w:color="auto"/>
            </w:tcBorders>
            <w:shd w:val="clear" w:color="auto" w:fill="auto"/>
            <w:vAlign w:val="center"/>
            <w:hideMark/>
          </w:tcPr>
          <w:p w14:paraId="3D8EBAB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79CC94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4E3873C"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67C7D0BA"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3B6D125"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6F7F9FD"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623E2078" w14:textId="77777777" w:rsidR="00E502C0" w:rsidRPr="00E502C0" w:rsidRDefault="00E502C0" w:rsidP="00E502C0">
            <w:pPr>
              <w:rPr>
                <w:color w:val="000000"/>
                <w:sz w:val="20"/>
                <w:szCs w:val="20"/>
              </w:rPr>
            </w:pPr>
            <w:r w:rsidRPr="00E502C0">
              <w:rPr>
                <w:color w:val="000000"/>
                <w:sz w:val="20"/>
                <w:szCs w:val="20"/>
              </w:rPr>
              <w:t>Проверка состояния системы "Стрелец-Мониторинг"</w:t>
            </w:r>
          </w:p>
        </w:tc>
        <w:tc>
          <w:tcPr>
            <w:tcW w:w="1701" w:type="dxa"/>
            <w:tcBorders>
              <w:top w:val="nil"/>
              <w:left w:val="nil"/>
              <w:bottom w:val="single" w:sz="8" w:space="0" w:color="auto"/>
              <w:right w:val="single" w:sz="8" w:space="0" w:color="auto"/>
            </w:tcBorders>
            <w:shd w:val="clear" w:color="auto" w:fill="auto"/>
            <w:vAlign w:val="center"/>
            <w:hideMark/>
          </w:tcPr>
          <w:p w14:paraId="0470995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6EB6D70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764D5A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2654FE4"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F017BD4"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78240E7"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2B0083D5" w14:textId="77777777" w:rsidR="00E502C0" w:rsidRPr="00E502C0" w:rsidRDefault="00E502C0" w:rsidP="00E502C0">
            <w:pPr>
              <w:rPr>
                <w:b/>
                <w:bCs/>
                <w:color w:val="000000"/>
                <w:sz w:val="20"/>
                <w:szCs w:val="20"/>
              </w:rPr>
            </w:pPr>
            <w:proofErr w:type="gramStart"/>
            <w:r w:rsidRPr="00E502C0">
              <w:rPr>
                <w:b/>
                <w:bCs/>
                <w:color w:val="000000"/>
                <w:sz w:val="20"/>
                <w:szCs w:val="20"/>
              </w:rPr>
              <w:t>Серверное  оборудование</w:t>
            </w:r>
            <w:proofErr w:type="gramEnd"/>
          </w:p>
        </w:tc>
        <w:tc>
          <w:tcPr>
            <w:tcW w:w="1701" w:type="dxa"/>
            <w:tcBorders>
              <w:top w:val="nil"/>
              <w:left w:val="nil"/>
              <w:bottom w:val="single" w:sz="8" w:space="0" w:color="auto"/>
              <w:right w:val="single" w:sz="8" w:space="0" w:color="auto"/>
            </w:tcBorders>
            <w:shd w:val="clear" w:color="000000" w:fill="92D050"/>
            <w:vAlign w:val="center"/>
            <w:hideMark/>
          </w:tcPr>
          <w:p w14:paraId="4DCE58C5"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003067F8"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C1145DF"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DB25F5F"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228ACDFB"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6F85652"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10146D9F" w14:textId="77777777" w:rsidR="00E502C0" w:rsidRPr="00E502C0" w:rsidRDefault="00E502C0" w:rsidP="00E502C0">
            <w:pPr>
              <w:rPr>
                <w:color w:val="000000"/>
                <w:sz w:val="20"/>
                <w:szCs w:val="20"/>
              </w:rPr>
            </w:pPr>
            <w:r w:rsidRPr="00E502C0">
              <w:rPr>
                <w:color w:val="000000"/>
                <w:sz w:val="20"/>
                <w:szCs w:val="20"/>
              </w:rPr>
              <w:t>Проведение осмотра аппаратной части (Серверы, периферийное оборудование).</w:t>
            </w:r>
          </w:p>
        </w:tc>
        <w:tc>
          <w:tcPr>
            <w:tcW w:w="1701" w:type="dxa"/>
            <w:tcBorders>
              <w:top w:val="nil"/>
              <w:left w:val="nil"/>
              <w:bottom w:val="single" w:sz="8" w:space="0" w:color="auto"/>
              <w:right w:val="single" w:sz="8" w:space="0" w:color="auto"/>
            </w:tcBorders>
            <w:shd w:val="clear" w:color="auto" w:fill="auto"/>
            <w:vAlign w:val="center"/>
            <w:hideMark/>
          </w:tcPr>
          <w:p w14:paraId="7ABE1A77"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6A0A3FC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63E0C44"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3569450D"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64F74A36"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20CC9E2"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7FA9C9AD" w14:textId="77777777" w:rsidR="00E502C0" w:rsidRPr="00E502C0" w:rsidRDefault="00E502C0" w:rsidP="00E502C0">
            <w:pPr>
              <w:rPr>
                <w:color w:val="000000"/>
                <w:sz w:val="20"/>
                <w:szCs w:val="20"/>
              </w:rPr>
            </w:pPr>
            <w:r w:rsidRPr="00E502C0">
              <w:rPr>
                <w:color w:val="000000"/>
                <w:sz w:val="20"/>
                <w:szCs w:val="20"/>
              </w:rPr>
              <w:t>Осмотр состояния монтажа в стойке на предмет повреждений, комплектности и условий эксплуатации.</w:t>
            </w:r>
          </w:p>
        </w:tc>
        <w:tc>
          <w:tcPr>
            <w:tcW w:w="1701" w:type="dxa"/>
            <w:tcBorders>
              <w:top w:val="nil"/>
              <w:left w:val="nil"/>
              <w:bottom w:val="single" w:sz="8" w:space="0" w:color="auto"/>
              <w:right w:val="single" w:sz="8" w:space="0" w:color="auto"/>
            </w:tcBorders>
            <w:shd w:val="clear" w:color="auto" w:fill="auto"/>
            <w:vAlign w:val="center"/>
            <w:hideMark/>
          </w:tcPr>
          <w:p w14:paraId="2FAAE53D"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4A29248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76A76C7"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3A5B8B2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0DE677F"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DE6E609"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1E13E11B" w14:textId="77777777" w:rsidR="00E502C0" w:rsidRPr="00E502C0" w:rsidRDefault="00E502C0" w:rsidP="00E502C0">
            <w:pPr>
              <w:rPr>
                <w:color w:val="000000"/>
                <w:sz w:val="20"/>
                <w:szCs w:val="20"/>
              </w:rPr>
            </w:pPr>
            <w:r w:rsidRPr="00E502C0">
              <w:rPr>
                <w:color w:val="000000"/>
                <w:sz w:val="20"/>
                <w:szCs w:val="20"/>
              </w:rPr>
              <w:t xml:space="preserve">Осмотр состояния технологических </w:t>
            </w:r>
            <w:proofErr w:type="gramStart"/>
            <w:r w:rsidRPr="00E502C0">
              <w:rPr>
                <w:color w:val="000000"/>
                <w:sz w:val="20"/>
                <w:szCs w:val="20"/>
              </w:rPr>
              <w:t>отверстий  на</w:t>
            </w:r>
            <w:proofErr w:type="gramEnd"/>
            <w:r w:rsidRPr="00E502C0">
              <w:rPr>
                <w:color w:val="000000"/>
                <w:sz w:val="20"/>
                <w:szCs w:val="20"/>
              </w:rPr>
              <w:t xml:space="preserve"> предмет загрязненности, запыленности.</w:t>
            </w:r>
          </w:p>
        </w:tc>
        <w:tc>
          <w:tcPr>
            <w:tcW w:w="1701" w:type="dxa"/>
            <w:tcBorders>
              <w:top w:val="nil"/>
              <w:left w:val="nil"/>
              <w:bottom w:val="single" w:sz="8" w:space="0" w:color="auto"/>
              <w:right w:val="single" w:sz="8" w:space="0" w:color="auto"/>
            </w:tcBorders>
            <w:shd w:val="clear" w:color="auto" w:fill="auto"/>
            <w:vAlign w:val="center"/>
            <w:hideMark/>
          </w:tcPr>
          <w:p w14:paraId="7BAF89C5"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184536E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2587BA9"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078CD545"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02906AF7"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2F354C27"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2AB745EB" w14:textId="77777777" w:rsidR="00E502C0" w:rsidRPr="00E502C0" w:rsidRDefault="00E502C0" w:rsidP="00E502C0">
            <w:pPr>
              <w:rPr>
                <w:color w:val="000000"/>
              </w:rPr>
            </w:pPr>
            <w:r w:rsidRPr="00E502C0">
              <w:rPr>
                <w:color w:val="000000"/>
              </w:rPr>
              <w:t>Внутренние сети СОУЭ. ОС2.2</w:t>
            </w:r>
          </w:p>
        </w:tc>
        <w:tc>
          <w:tcPr>
            <w:tcW w:w="1701" w:type="dxa"/>
            <w:tcBorders>
              <w:top w:val="nil"/>
              <w:left w:val="nil"/>
              <w:bottom w:val="single" w:sz="8" w:space="0" w:color="auto"/>
              <w:right w:val="single" w:sz="8" w:space="0" w:color="auto"/>
            </w:tcBorders>
            <w:shd w:val="clear" w:color="000000" w:fill="FFC000"/>
            <w:vAlign w:val="center"/>
            <w:hideMark/>
          </w:tcPr>
          <w:p w14:paraId="5402025D"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6C219A40"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0277BBD"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65C2F07A" w14:textId="77777777" w:rsidR="00E502C0" w:rsidRPr="00E502C0" w:rsidRDefault="00E502C0" w:rsidP="00E502C0">
            <w:pPr>
              <w:rPr>
                <w:color w:val="000000"/>
              </w:rPr>
            </w:pPr>
            <w:r w:rsidRPr="00E502C0">
              <w:rPr>
                <w:color w:val="000000"/>
              </w:rPr>
              <w:t> </w:t>
            </w:r>
          </w:p>
        </w:tc>
      </w:tr>
      <w:tr w:rsidR="00E502C0" w:rsidRPr="00E502C0" w14:paraId="456944F8"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96435C2"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146F3DE1" w14:textId="77777777" w:rsidR="00E502C0" w:rsidRPr="00E502C0" w:rsidRDefault="00E502C0" w:rsidP="00E502C0">
            <w:pPr>
              <w:rPr>
                <w:b/>
                <w:bCs/>
                <w:color w:val="000000"/>
                <w:sz w:val="20"/>
                <w:szCs w:val="20"/>
              </w:rPr>
            </w:pPr>
            <w:r w:rsidRPr="00E502C0">
              <w:rPr>
                <w:b/>
                <w:bCs/>
                <w:color w:val="000000"/>
                <w:sz w:val="20"/>
                <w:szCs w:val="20"/>
              </w:rPr>
              <w:t>Система автоматической пожарной сигнализации</w:t>
            </w:r>
          </w:p>
        </w:tc>
        <w:tc>
          <w:tcPr>
            <w:tcW w:w="1701" w:type="dxa"/>
            <w:tcBorders>
              <w:top w:val="nil"/>
              <w:left w:val="nil"/>
              <w:bottom w:val="single" w:sz="8" w:space="0" w:color="auto"/>
              <w:right w:val="single" w:sz="8" w:space="0" w:color="auto"/>
            </w:tcBorders>
            <w:shd w:val="clear" w:color="000000" w:fill="92D050"/>
            <w:vAlign w:val="center"/>
            <w:hideMark/>
          </w:tcPr>
          <w:p w14:paraId="0AA5A899"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1041B07B"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431C0951"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59E4FD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246F221E"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287A679"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590A5BA1" w14:textId="77777777" w:rsidR="00E502C0" w:rsidRPr="00E502C0" w:rsidRDefault="00E502C0" w:rsidP="00E502C0">
            <w:pPr>
              <w:rPr>
                <w:color w:val="000000"/>
                <w:sz w:val="20"/>
                <w:szCs w:val="20"/>
              </w:rPr>
            </w:pPr>
            <w:r w:rsidRPr="00E502C0">
              <w:rPr>
                <w:color w:val="000000"/>
                <w:sz w:val="20"/>
                <w:szCs w:val="20"/>
              </w:rPr>
              <w:t>Внешний осмотр центральной части системы, контроль работы (головного устройства СОУЭ, усилителей, ИБП).</w:t>
            </w:r>
          </w:p>
        </w:tc>
        <w:tc>
          <w:tcPr>
            <w:tcW w:w="1701" w:type="dxa"/>
            <w:tcBorders>
              <w:top w:val="nil"/>
              <w:left w:val="nil"/>
              <w:bottom w:val="single" w:sz="8" w:space="0" w:color="auto"/>
              <w:right w:val="single" w:sz="8" w:space="0" w:color="auto"/>
            </w:tcBorders>
            <w:shd w:val="clear" w:color="auto" w:fill="auto"/>
            <w:vAlign w:val="center"/>
            <w:hideMark/>
          </w:tcPr>
          <w:p w14:paraId="7D6A0A1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8116BE4"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F6506BB"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1C02C44"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75F998C"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67CA493"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06C286C7" w14:textId="77777777" w:rsidR="00E502C0" w:rsidRPr="00E502C0" w:rsidRDefault="00E502C0" w:rsidP="00E502C0">
            <w:pPr>
              <w:rPr>
                <w:color w:val="000000"/>
                <w:sz w:val="20"/>
                <w:szCs w:val="20"/>
              </w:rPr>
            </w:pPr>
            <w:r w:rsidRPr="00E502C0">
              <w:rPr>
                <w:color w:val="000000"/>
                <w:sz w:val="20"/>
                <w:szCs w:val="20"/>
              </w:rPr>
              <w:t xml:space="preserve">Внешний осмотр составных частей системы физически распределенных по объекту: </w:t>
            </w:r>
            <w:proofErr w:type="spellStart"/>
            <w:r w:rsidRPr="00E502C0">
              <w:rPr>
                <w:color w:val="000000"/>
                <w:sz w:val="20"/>
                <w:szCs w:val="20"/>
              </w:rPr>
              <w:t>оповещателей</w:t>
            </w:r>
            <w:proofErr w:type="spellEnd"/>
            <w:r w:rsidRPr="00E502C0">
              <w:rPr>
                <w:color w:val="000000"/>
                <w:sz w:val="20"/>
                <w:szCs w:val="20"/>
              </w:rPr>
              <w:t>, громкоговорителей, средств обратной связи, табло Выход и указателей направления.  Контроль состояния.</w:t>
            </w:r>
          </w:p>
        </w:tc>
        <w:tc>
          <w:tcPr>
            <w:tcW w:w="1701" w:type="dxa"/>
            <w:tcBorders>
              <w:top w:val="nil"/>
              <w:left w:val="nil"/>
              <w:bottom w:val="single" w:sz="8" w:space="0" w:color="auto"/>
              <w:right w:val="single" w:sz="8" w:space="0" w:color="auto"/>
            </w:tcBorders>
            <w:shd w:val="clear" w:color="auto" w:fill="auto"/>
            <w:vAlign w:val="center"/>
            <w:hideMark/>
          </w:tcPr>
          <w:p w14:paraId="6FB93EE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30B02AF8"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16D4555"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809B489"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C2A7EA3" w14:textId="77777777" w:rsidTr="00E502C0">
        <w:trPr>
          <w:trHeight w:val="645"/>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29928F64"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7693A8CC" w14:textId="77777777" w:rsidR="00E502C0" w:rsidRPr="00E502C0" w:rsidRDefault="00E502C0" w:rsidP="00E502C0">
            <w:pPr>
              <w:rPr>
                <w:color w:val="000000"/>
              </w:rPr>
            </w:pPr>
            <w:r w:rsidRPr="00E502C0">
              <w:rPr>
                <w:color w:val="000000"/>
              </w:rPr>
              <w:t>Внутренние сети системы охранного телевидения. СОТ2.3. Система охраны входов. СОВ</w:t>
            </w:r>
          </w:p>
        </w:tc>
        <w:tc>
          <w:tcPr>
            <w:tcW w:w="1701" w:type="dxa"/>
            <w:tcBorders>
              <w:top w:val="nil"/>
              <w:left w:val="nil"/>
              <w:bottom w:val="single" w:sz="8" w:space="0" w:color="auto"/>
              <w:right w:val="single" w:sz="8" w:space="0" w:color="auto"/>
            </w:tcBorders>
            <w:shd w:val="clear" w:color="000000" w:fill="FFC000"/>
            <w:vAlign w:val="center"/>
            <w:hideMark/>
          </w:tcPr>
          <w:p w14:paraId="19BF802A"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62A48E04"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DE92996"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54ED3C2D" w14:textId="77777777" w:rsidR="00E502C0" w:rsidRPr="00E502C0" w:rsidRDefault="00E502C0" w:rsidP="00E502C0">
            <w:pPr>
              <w:rPr>
                <w:color w:val="000000"/>
              </w:rPr>
            </w:pPr>
            <w:r w:rsidRPr="00E502C0">
              <w:rPr>
                <w:color w:val="000000"/>
              </w:rPr>
              <w:t> </w:t>
            </w:r>
          </w:p>
        </w:tc>
      </w:tr>
      <w:tr w:rsidR="00E502C0" w:rsidRPr="00E502C0" w14:paraId="643735CE"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5490974"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0DFCA9F8" w14:textId="77777777" w:rsidR="00E502C0" w:rsidRPr="00E502C0" w:rsidRDefault="00E502C0" w:rsidP="00E502C0">
            <w:pPr>
              <w:rPr>
                <w:b/>
                <w:bCs/>
                <w:color w:val="000000"/>
                <w:sz w:val="20"/>
                <w:szCs w:val="20"/>
              </w:rPr>
            </w:pPr>
            <w:r w:rsidRPr="00E502C0">
              <w:rPr>
                <w:b/>
                <w:bCs/>
                <w:color w:val="000000"/>
                <w:sz w:val="20"/>
                <w:szCs w:val="20"/>
              </w:rPr>
              <w:t>Система охранного видеонаблюдения</w:t>
            </w:r>
          </w:p>
        </w:tc>
        <w:tc>
          <w:tcPr>
            <w:tcW w:w="1701" w:type="dxa"/>
            <w:tcBorders>
              <w:top w:val="nil"/>
              <w:left w:val="nil"/>
              <w:bottom w:val="single" w:sz="8" w:space="0" w:color="auto"/>
              <w:right w:val="single" w:sz="8" w:space="0" w:color="auto"/>
            </w:tcBorders>
            <w:shd w:val="clear" w:color="000000" w:fill="92D050"/>
            <w:vAlign w:val="center"/>
            <w:hideMark/>
          </w:tcPr>
          <w:p w14:paraId="31114844"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7F0E22E1"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5C5D0B32"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788367EF"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DB58290"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51814F3"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77E88471"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w:t>
            </w:r>
          </w:p>
        </w:tc>
        <w:tc>
          <w:tcPr>
            <w:tcW w:w="1701" w:type="dxa"/>
            <w:tcBorders>
              <w:top w:val="nil"/>
              <w:left w:val="nil"/>
              <w:bottom w:val="single" w:sz="8" w:space="0" w:color="auto"/>
              <w:right w:val="single" w:sz="8" w:space="0" w:color="auto"/>
            </w:tcBorders>
            <w:shd w:val="clear" w:color="auto" w:fill="auto"/>
            <w:vAlign w:val="center"/>
            <w:hideMark/>
          </w:tcPr>
          <w:p w14:paraId="2E2DDEE9"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0CD4DDD"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F30DA1F"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02CB201"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045F1E43"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75EC2F9"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396AC39E" w14:textId="77777777" w:rsidR="00E502C0" w:rsidRPr="00E502C0" w:rsidRDefault="00E502C0" w:rsidP="00E502C0">
            <w:pPr>
              <w:rPr>
                <w:color w:val="000000"/>
                <w:sz w:val="20"/>
                <w:szCs w:val="20"/>
              </w:rPr>
            </w:pPr>
            <w:r w:rsidRPr="00E502C0">
              <w:rPr>
                <w:color w:val="000000"/>
                <w:sz w:val="20"/>
                <w:szCs w:val="20"/>
              </w:rPr>
              <w:t>Внешний осмотр частей системы расположенных на посту охраны (АРМ, мониторы, ИБП и элементы управления)</w:t>
            </w:r>
          </w:p>
        </w:tc>
        <w:tc>
          <w:tcPr>
            <w:tcW w:w="1701" w:type="dxa"/>
            <w:tcBorders>
              <w:top w:val="nil"/>
              <w:left w:val="nil"/>
              <w:bottom w:val="single" w:sz="8" w:space="0" w:color="auto"/>
              <w:right w:val="single" w:sz="8" w:space="0" w:color="auto"/>
            </w:tcBorders>
            <w:shd w:val="clear" w:color="auto" w:fill="auto"/>
            <w:vAlign w:val="center"/>
            <w:hideMark/>
          </w:tcPr>
          <w:p w14:paraId="4FDF5339"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45888ED8"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2DCC5D8"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0A9EACFD"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A0DB78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018943B"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59FB757F" w14:textId="77777777" w:rsidR="00E502C0" w:rsidRPr="00E502C0" w:rsidRDefault="00E502C0" w:rsidP="00E502C0">
            <w:pPr>
              <w:rPr>
                <w:color w:val="000000"/>
                <w:sz w:val="20"/>
                <w:szCs w:val="20"/>
              </w:rPr>
            </w:pPr>
            <w:r w:rsidRPr="00E502C0">
              <w:rPr>
                <w:color w:val="000000"/>
                <w:sz w:val="20"/>
                <w:szCs w:val="20"/>
              </w:rPr>
              <w:t>Внешний осмотр частей системы распределённых по объекту (сервера, ИБП и видеокамеры, коммутаторы)</w:t>
            </w:r>
          </w:p>
        </w:tc>
        <w:tc>
          <w:tcPr>
            <w:tcW w:w="1701" w:type="dxa"/>
            <w:tcBorders>
              <w:top w:val="nil"/>
              <w:left w:val="nil"/>
              <w:bottom w:val="single" w:sz="8" w:space="0" w:color="auto"/>
              <w:right w:val="single" w:sz="8" w:space="0" w:color="auto"/>
            </w:tcBorders>
            <w:shd w:val="clear" w:color="auto" w:fill="auto"/>
            <w:vAlign w:val="center"/>
            <w:hideMark/>
          </w:tcPr>
          <w:p w14:paraId="1ED76FB7"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49E58C8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64C2694"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3270BCF4"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A5F46A9"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B469C8B"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0EF06CEC" w14:textId="77777777" w:rsidR="00E502C0" w:rsidRPr="00E502C0" w:rsidRDefault="00E502C0" w:rsidP="00E502C0">
            <w:pPr>
              <w:rPr>
                <w:color w:val="000000"/>
                <w:sz w:val="20"/>
                <w:szCs w:val="20"/>
              </w:rPr>
            </w:pPr>
            <w:r w:rsidRPr="00E502C0">
              <w:rPr>
                <w:color w:val="000000"/>
                <w:sz w:val="20"/>
                <w:szCs w:val="20"/>
              </w:rPr>
              <w:t>Проверка ведения архива видеозаписи</w:t>
            </w:r>
          </w:p>
        </w:tc>
        <w:tc>
          <w:tcPr>
            <w:tcW w:w="1701" w:type="dxa"/>
            <w:tcBorders>
              <w:top w:val="nil"/>
              <w:left w:val="nil"/>
              <w:bottom w:val="single" w:sz="8" w:space="0" w:color="auto"/>
              <w:right w:val="single" w:sz="8" w:space="0" w:color="auto"/>
            </w:tcBorders>
            <w:shd w:val="clear" w:color="auto" w:fill="auto"/>
            <w:vAlign w:val="center"/>
            <w:hideMark/>
          </w:tcPr>
          <w:p w14:paraId="388F46E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6BA06D2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4884B76"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BC39CB2"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D4DD54E"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54268DBF"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6618B5BF" w14:textId="77777777" w:rsidR="00E502C0" w:rsidRPr="00E502C0" w:rsidRDefault="00E502C0" w:rsidP="00E502C0">
            <w:pPr>
              <w:rPr>
                <w:b/>
                <w:bCs/>
                <w:color w:val="000000"/>
                <w:sz w:val="20"/>
                <w:szCs w:val="20"/>
              </w:rPr>
            </w:pPr>
            <w:r w:rsidRPr="00E502C0">
              <w:rPr>
                <w:b/>
                <w:bCs/>
                <w:color w:val="000000"/>
                <w:sz w:val="20"/>
                <w:szCs w:val="20"/>
              </w:rPr>
              <w:t>Система охраны входов</w:t>
            </w:r>
          </w:p>
        </w:tc>
        <w:tc>
          <w:tcPr>
            <w:tcW w:w="1701" w:type="dxa"/>
            <w:tcBorders>
              <w:top w:val="nil"/>
              <w:left w:val="nil"/>
              <w:bottom w:val="single" w:sz="8" w:space="0" w:color="auto"/>
              <w:right w:val="single" w:sz="8" w:space="0" w:color="auto"/>
            </w:tcBorders>
            <w:shd w:val="clear" w:color="000000" w:fill="92D050"/>
            <w:vAlign w:val="center"/>
            <w:hideMark/>
          </w:tcPr>
          <w:p w14:paraId="5D0146AA"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1500BF47"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8B6C043"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5FAB064"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3F6BE68E"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DFCD73F"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07DA516D" w14:textId="77777777" w:rsidR="00E502C0" w:rsidRPr="00E502C0" w:rsidRDefault="00E502C0" w:rsidP="00E502C0">
            <w:pPr>
              <w:rPr>
                <w:color w:val="000000"/>
                <w:sz w:val="20"/>
                <w:szCs w:val="20"/>
              </w:rPr>
            </w:pPr>
            <w:r w:rsidRPr="00E502C0">
              <w:rPr>
                <w:color w:val="000000"/>
                <w:sz w:val="20"/>
                <w:szCs w:val="20"/>
              </w:rPr>
              <w:t>Внешний осмотр центрального оборудования (сервера, контроллеров, приемно-контрольных приборов, модулей, АРМ и ИБП)</w:t>
            </w:r>
          </w:p>
        </w:tc>
        <w:tc>
          <w:tcPr>
            <w:tcW w:w="1701" w:type="dxa"/>
            <w:tcBorders>
              <w:top w:val="nil"/>
              <w:left w:val="nil"/>
              <w:bottom w:val="single" w:sz="8" w:space="0" w:color="auto"/>
              <w:right w:val="single" w:sz="8" w:space="0" w:color="auto"/>
            </w:tcBorders>
            <w:shd w:val="clear" w:color="auto" w:fill="auto"/>
            <w:vAlign w:val="center"/>
            <w:hideMark/>
          </w:tcPr>
          <w:p w14:paraId="5D72654A"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8A4A58C"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F6FA149"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88B348D"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1BEF607"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978AD8E"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15A6DD81" w14:textId="77777777" w:rsidR="00E502C0" w:rsidRPr="00E502C0" w:rsidRDefault="00E502C0" w:rsidP="00E502C0">
            <w:pPr>
              <w:rPr>
                <w:color w:val="000000"/>
                <w:sz w:val="20"/>
                <w:szCs w:val="20"/>
              </w:rPr>
            </w:pPr>
            <w:r w:rsidRPr="00E502C0">
              <w:rPr>
                <w:color w:val="000000"/>
                <w:sz w:val="20"/>
                <w:szCs w:val="20"/>
              </w:rPr>
              <w:t>Внешний осмотр частей системы распределённых по объекту (считыватель, электромеханические защёлки, контроллеры, приемно-контрольных приборов, РИП)</w:t>
            </w:r>
          </w:p>
        </w:tc>
        <w:tc>
          <w:tcPr>
            <w:tcW w:w="1701" w:type="dxa"/>
            <w:tcBorders>
              <w:top w:val="nil"/>
              <w:left w:val="nil"/>
              <w:bottom w:val="single" w:sz="8" w:space="0" w:color="auto"/>
              <w:right w:val="single" w:sz="8" w:space="0" w:color="auto"/>
            </w:tcBorders>
            <w:shd w:val="clear" w:color="auto" w:fill="auto"/>
            <w:vAlign w:val="center"/>
            <w:hideMark/>
          </w:tcPr>
          <w:p w14:paraId="3D8C6B3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4EF8FBA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0DB5976"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3A03E041"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8CD7061"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55F15145"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25C79F08" w14:textId="77777777" w:rsidR="00E502C0" w:rsidRPr="00E502C0" w:rsidRDefault="00E502C0" w:rsidP="00E502C0">
            <w:pPr>
              <w:rPr>
                <w:b/>
                <w:bCs/>
                <w:color w:val="000000"/>
                <w:sz w:val="20"/>
                <w:szCs w:val="20"/>
              </w:rPr>
            </w:pPr>
            <w:r w:rsidRPr="00E502C0">
              <w:rPr>
                <w:b/>
                <w:bCs/>
                <w:color w:val="000000"/>
                <w:sz w:val="20"/>
                <w:szCs w:val="20"/>
              </w:rPr>
              <w:t>Сетевое и клиентское оборудование</w:t>
            </w:r>
          </w:p>
        </w:tc>
        <w:tc>
          <w:tcPr>
            <w:tcW w:w="1701" w:type="dxa"/>
            <w:tcBorders>
              <w:top w:val="nil"/>
              <w:left w:val="nil"/>
              <w:bottom w:val="single" w:sz="8" w:space="0" w:color="auto"/>
              <w:right w:val="single" w:sz="8" w:space="0" w:color="auto"/>
            </w:tcBorders>
            <w:shd w:val="clear" w:color="000000" w:fill="92D050"/>
            <w:vAlign w:val="center"/>
            <w:hideMark/>
          </w:tcPr>
          <w:p w14:paraId="762CBD03"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2D5C0464"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3E21442C"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1D412FA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6D22DA3"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C5D3638"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0EF5DB49" w14:textId="77777777" w:rsidR="00E502C0" w:rsidRPr="00E502C0" w:rsidRDefault="00E502C0" w:rsidP="00E502C0">
            <w:pPr>
              <w:rPr>
                <w:color w:val="000000"/>
                <w:sz w:val="20"/>
                <w:szCs w:val="20"/>
              </w:rPr>
            </w:pPr>
            <w:r w:rsidRPr="00E502C0">
              <w:rPr>
                <w:color w:val="000000"/>
                <w:sz w:val="20"/>
                <w:szCs w:val="20"/>
              </w:rPr>
              <w:t>Проведение осмотра аппаратной части (Периферийное оборудование)</w:t>
            </w:r>
          </w:p>
        </w:tc>
        <w:tc>
          <w:tcPr>
            <w:tcW w:w="1701" w:type="dxa"/>
            <w:tcBorders>
              <w:top w:val="nil"/>
              <w:left w:val="nil"/>
              <w:bottom w:val="single" w:sz="8" w:space="0" w:color="auto"/>
              <w:right w:val="single" w:sz="8" w:space="0" w:color="auto"/>
            </w:tcBorders>
            <w:shd w:val="clear" w:color="auto" w:fill="auto"/>
            <w:vAlign w:val="center"/>
            <w:hideMark/>
          </w:tcPr>
          <w:p w14:paraId="08EA4A4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1F312A17"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C287E16"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7879E1A3"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2D975376"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82DB721" w14:textId="77777777" w:rsidR="00E502C0" w:rsidRPr="00E502C0" w:rsidRDefault="00E502C0" w:rsidP="00E502C0">
            <w:pPr>
              <w:jc w:val="center"/>
              <w:rPr>
                <w:color w:val="000000"/>
                <w:sz w:val="20"/>
                <w:szCs w:val="20"/>
              </w:rPr>
            </w:pPr>
            <w:r w:rsidRPr="00E502C0">
              <w:rPr>
                <w:color w:val="000000"/>
                <w:sz w:val="20"/>
                <w:szCs w:val="20"/>
              </w:rPr>
              <w:t>3.2.</w:t>
            </w:r>
          </w:p>
        </w:tc>
        <w:tc>
          <w:tcPr>
            <w:tcW w:w="6686" w:type="dxa"/>
            <w:tcBorders>
              <w:top w:val="nil"/>
              <w:left w:val="nil"/>
              <w:bottom w:val="single" w:sz="8" w:space="0" w:color="auto"/>
              <w:right w:val="single" w:sz="8" w:space="0" w:color="auto"/>
            </w:tcBorders>
            <w:shd w:val="clear" w:color="auto" w:fill="auto"/>
            <w:vAlign w:val="center"/>
            <w:hideMark/>
          </w:tcPr>
          <w:p w14:paraId="0CD76301" w14:textId="77777777" w:rsidR="00E502C0" w:rsidRPr="00E502C0" w:rsidRDefault="00E502C0" w:rsidP="00E502C0">
            <w:pPr>
              <w:rPr>
                <w:color w:val="000000"/>
                <w:sz w:val="20"/>
                <w:szCs w:val="20"/>
              </w:rPr>
            </w:pPr>
            <w:r w:rsidRPr="00E502C0">
              <w:rPr>
                <w:color w:val="000000"/>
                <w:sz w:val="20"/>
                <w:szCs w:val="20"/>
              </w:rPr>
              <w:t>Осмотр состояния монтажа в стойке на предмет повреждений, комплектности и условий эксплуатации.</w:t>
            </w:r>
          </w:p>
        </w:tc>
        <w:tc>
          <w:tcPr>
            <w:tcW w:w="1701" w:type="dxa"/>
            <w:tcBorders>
              <w:top w:val="nil"/>
              <w:left w:val="nil"/>
              <w:bottom w:val="single" w:sz="8" w:space="0" w:color="auto"/>
              <w:right w:val="single" w:sz="8" w:space="0" w:color="auto"/>
            </w:tcBorders>
            <w:shd w:val="clear" w:color="auto" w:fill="auto"/>
            <w:vAlign w:val="center"/>
            <w:hideMark/>
          </w:tcPr>
          <w:p w14:paraId="3DFDD42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4DC0141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CCF73DF"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1D9D10B9"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42F8163"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169AFEF" w14:textId="77777777" w:rsidR="00E502C0" w:rsidRPr="00E502C0" w:rsidRDefault="00E502C0" w:rsidP="00E502C0">
            <w:pPr>
              <w:jc w:val="center"/>
              <w:rPr>
                <w:color w:val="000000"/>
                <w:sz w:val="20"/>
                <w:szCs w:val="20"/>
              </w:rPr>
            </w:pPr>
            <w:r w:rsidRPr="00E502C0">
              <w:rPr>
                <w:color w:val="000000"/>
                <w:sz w:val="20"/>
                <w:szCs w:val="20"/>
              </w:rPr>
              <w:t>3.3.</w:t>
            </w:r>
          </w:p>
        </w:tc>
        <w:tc>
          <w:tcPr>
            <w:tcW w:w="6686" w:type="dxa"/>
            <w:tcBorders>
              <w:top w:val="nil"/>
              <w:left w:val="nil"/>
              <w:bottom w:val="single" w:sz="8" w:space="0" w:color="auto"/>
              <w:right w:val="single" w:sz="8" w:space="0" w:color="auto"/>
            </w:tcBorders>
            <w:shd w:val="clear" w:color="auto" w:fill="auto"/>
            <w:vAlign w:val="center"/>
            <w:hideMark/>
          </w:tcPr>
          <w:p w14:paraId="6E8F2409" w14:textId="77777777" w:rsidR="00E502C0" w:rsidRPr="00E502C0" w:rsidRDefault="00E502C0" w:rsidP="00E502C0">
            <w:pPr>
              <w:rPr>
                <w:color w:val="000000"/>
                <w:sz w:val="20"/>
                <w:szCs w:val="20"/>
              </w:rPr>
            </w:pPr>
            <w:r w:rsidRPr="00E502C0">
              <w:rPr>
                <w:color w:val="000000"/>
                <w:sz w:val="20"/>
                <w:szCs w:val="20"/>
              </w:rPr>
              <w:t xml:space="preserve">Осмотр состояния технологических </w:t>
            </w:r>
            <w:proofErr w:type="gramStart"/>
            <w:r w:rsidRPr="00E502C0">
              <w:rPr>
                <w:color w:val="000000"/>
                <w:sz w:val="20"/>
                <w:szCs w:val="20"/>
              </w:rPr>
              <w:t>отверстий  на</w:t>
            </w:r>
            <w:proofErr w:type="gramEnd"/>
            <w:r w:rsidRPr="00E502C0">
              <w:rPr>
                <w:color w:val="000000"/>
                <w:sz w:val="20"/>
                <w:szCs w:val="20"/>
              </w:rPr>
              <w:t xml:space="preserve"> предмет загрязненности, запыленности.</w:t>
            </w:r>
          </w:p>
        </w:tc>
        <w:tc>
          <w:tcPr>
            <w:tcW w:w="1701" w:type="dxa"/>
            <w:tcBorders>
              <w:top w:val="nil"/>
              <w:left w:val="nil"/>
              <w:bottom w:val="single" w:sz="8" w:space="0" w:color="auto"/>
              <w:right w:val="single" w:sz="8" w:space="0" w:color="auto"/>
            </w:tcBorders>
            <w:shd w:val="clear" w:color="auto" w:fill="auto"/>
            <w:vAlign w:val="center"/>
            <w:hideMark/>
          </w:tcPr>
          <w:p w14:paraId="046660A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669702BE"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A511A93"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2475544B"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2EF4AE53"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6D837905"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67C6AEA6" w14:textId="77777777" w:rsidR="00E502C0" w:rsidRPr="00E502C0" w:rsidRDefault="00E502C0" w:rsidP="00E502C0">
            <w:pPr>
              <w:rPr>
                <w:color w:val="000000"/>
              </w:rPr>
            </w:pPr>
            <w:r w:rsidRPr="00E502C0">
              <w:rPr>
                <w:color w:val="000000"/>
              </w:rPr>
              <w:t>Внутренние сети системы контроля доступа. ОС2.4</w:t>
            </w:r>
          </w:p>
        </w:tc>
        <w:tc>
          <w:tcPr>
            <w:tcW w:w="1701" w:type="dxa"/>
            <w:tcBorders>
              <w:top w:val="nil"/>
              <w:left w:val="nil"/>
              <w:bottom w:val="single" w:sz="8" w:space="0" w:color="auto"/>
              <w:right w:val="single" w:sz="8" w:space="0" w:color="auto"/>
            </w:tcBorders>
            <w:shd w:val="clear" w:color="000000" w:fill="FFC000"/>
            <w:vAlign w:val="center"/>
            <w:hideMark/>
          </w:tcPr>
          <w:p w14:paraId="4C26FDA1"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0EDCF5D7"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DCFDF3E"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AB438D2" w14:textId="77777777" w:rsidR="00E502C0" w:rsidRPr="00E502C0" w:rsidRDefault="00E502C0" w:rsidP="00E502C0">
            <w:pPr>
              <w:rPr>
                <w:color w:val="000000"/>
              </w:rPr>
            </w:pPr>
            <w:r w:rsidRPr="00E502C0">
              <w:rPr>
                <w:color w:val="000000"/>
              </w:rPr>
              <w:t> </w:t>
            </w:r>
          </w:p>
        </w:tc>
      </w:tr>
      <w:tr w:rsidR="00E502C0" w:rsidRPr="00E502C0" w14:paraId="0010FC2E"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BD07E6A"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088EA7AA" w14:textId="77777777" w:rsidR="00E502C0" w:rsidRPr="00E502C0" w:rsidRDefault="00E502C0" w:rsidP="00E502C0">
            <w:pPr>
              <w:rPr>
                <w:b/>
                <w:bCs/>
                <w:color w:val="000000"/>
                <w:sz w:val="20"/>
                <w:szCs w:val="20"/>
              </w:rPr>
            </w:pPr>
            <w:r w:rsidRPr="00E502C0">
              <w:rPr>
                <w:b/>
                <w:bCs/>
                <w:color w:val="000000"/>
                <w:sz w:val="20"/>
                <w:szCs w:val="20"/>
              </w:rPr>
              <w:t>Система контроля и управления доступом</w:t>
            </w:r>
          </w:p>
        </w:tc>
        <w:tc>
          <w:tcPr>
            <w:tcW w:w="1701" w:type="dxa"/>
            <w:tcBorders>
              <w:top w:val="nil"/>
              <w:left w:val="nil"/>
              <w:bottom w:val="single" w:sz="8" w:space="0" w:color="auto"/>
              <w:right w:val="single" w:sz="8" w:space="0" w:color="auto"/>
            </w:tcBorders>
            <w:shd w:val="clear" w:color="000000" w:fill="92D050"/>
            <w:vAlign w:val="center"/>
            <w:hideMark/>
          </w:tcPr>
          <w:p w14:paraId="63C2E1AC"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4658772C"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4AE0BE35"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AEDCE52"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04B8228"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6A722C4"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74ED7991" w14:textId="77777777" w:rsidR="00E502C0" w:rsidRPr="00E502C0" w:rsidRDefault="00E502C0" w:rsidP="00E502C0">
            <w:pPr>
              <w:rPr>
                <w:color w:val="000000"/>
                <w:sz w:val="20"/>
                <w:szCs w:val="20"/>
              </w:rPr>
            </w:pPr>
            <w:r w:rsidRPr="00E502C0">
              <w:rPr>
                <w:color w:val="000000"/>
                <w:sz w:val="20"/>
                <w:szCs w:val="20"/>
              </w:rPr>
              <w:t>Внешний осмотр центрального оборудования (сервера, контроллеров, приемно-контрольных приборов, модулей, АРМ и ИБП)</w:t>
            </w:r>
          </w:p>
        </w:tc>
        <w:tc>
          <w:tcPr>
            <w:tcW w:w="1701" w:type="dxa"/>
            <w:tcBorders>
              <w:top w:val="nil"/>
              <w:left w:val="nil"/>
              <w:bottom w:val="single" w:sz="8" w:space="0" w:color="auto"/>
              <w:right w:val="single" w:sz="8" w:space="0" w:color="auto"/>
            </w:tcBorders>
            <w:shd w:val="clear" w:color="auto" w:fill="auto"/>
            <w:vAlign w:val="center"/>
            <w:hideMark/>
          </w:tcPr>
          <w:p w14:paraId="555D9846"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2A7A527"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47775F9"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5F5C321"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1EB17253"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BCD2913"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18AD9100" w14:textId="77777777" w:rsidR="00E502C0" w:rsidRPr="00E502C0" w:rsidRDefault="00E502C0" w:rsidP="00E502C0">
            <w:pPr>
              <w:rPr>
                <w:color w:val="000000"/>
                <w:sz w:val="20"/>
                <w:szCs w:val="20"/>
              </w:rPr>
            </w:pPr>
            <w:r w:rsidRPr="00E502C0">
              <w:rPr>
                <w:color w:val="000000"/>
                <w:sz w:val="20"/>
                <w:szCs w:val="20"/>
              </w:rPr>
              <w:t>Внешний осмотр частей системы распределённых по объекту (считыватель, электромеханические защёлки, контроллеры, приемно-контрольных приборов, РИП)</w:t>
            </w:r>
          </w:p>
        </w:tc>
        <w:tc>
          <w:tcPr>
            <w:tcW w:w="1701" w:type="dxa"/>
            <w:tcBorders>
              <w:top w:val="nil"/>
              <w:left w:val="nil"/>
              <w:bottom w:val="single" w:sz="8" w:space="0" w:color="auto"/>
              <w:right w:val="single" w:sz="8" w:space="0" w:color="auto"/>
            </w:tcBorders>
            <w:shd w:val="clear" w:color="auto" w:fill="auto"/>
            <w:vAlign w:val="center"/>
            <w:hideMark/>
          </w:tcPr>
          <w:p w14:paraId="55A0715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0728BCE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0E37010"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04EEB9A"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05AEB5F"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87BABE7"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5B7E76E9" w14:textId="77777777" w:rsidR="00E502C0" w:rsidRPr="00E502C0" w:rsidRDefault="00E502C0" w:rsidP="00E502C0">
            <w:pPr>
              <w:rPr>
                <w:b/>
                <w:bCs/>
                <w:color w:val="000000"/>
                <w:sz w:val="20"/>
                <w:szCs w:val="20"/>
              </w:rPr>
            </w:pPr>
            <w:r w:rsidRPr="00E502C0">
              <w:rPr>
                <w:b/>
                <w:bCs/>
                <w:color w:val="000000"/>
                <w:sz w:val="20"/>
                <w:szCs w:val="20"/>
              </w:rPr>
              <w:t>Сетевое и клиентское оборудование</w:t>
            </w:r>
          </w:p>
        </w:tc>
        <w:tc>
          <w:tcPr>
            <w:tcW w:w="1701" w:type="dxa"/>
            <w:tcBorders>
              <w:top w:val="nil"/>
              <w:left w:val="nil"/>
              <w:bottom w:val="single" w:sz="8" w:space="0" w:color="auto"/>
              <w:right w:val="single" w:sz="8" w:space="0" w:color="auto"/>
            </w:tcBorders>
            <w:shd w:val="clear" w:color="000000" w:fill="92D050"/>
            <w:vAlign w:val="center"/>
            <w:hideMark/>
          </w:tcPr>
          <w:p w14:paraId="1DA4B91D"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535E59A9"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65A29736"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98FE542"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25C73117"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B045F8D"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41D25500" w14:textId="77777777" w:rsidR="00E502C0" w:rsidRPr="00E502C0" w:rsidRDefault="00E502C0" w:rsidP="00E502C0">
            <w:pPr>
              <w:rPr>
                <w:color w:val="000000"/>
                <w:sz w:val="20"/>
                <w:szCs w:val="20"/>
              </w:rPr>
            </w:pPr>
            <w:r w:rsidRPr="00E502C0">
              <w:rPr>
                <w:color w:val="000000"/>
                <w:sz w:val="20"/>
                <w:szCs w:val="20"/>
              </w:rPr>
              <w:t>Проведение осмотра аппаратной части (Периферийное оборудование)</w:t>
            </w:r>
          </w:p>
        </w:tc>
        <w:tc>
          <w:tcPr>
            <w:tcW w:w="1701" w:type="dxa"/>
            <w:tcBorders>
              <w:top w:val="nil"/>
              <w:left w:val="nil"/>
              <w:bottom w:val="single" w:sz="8" w:space="0" w:color="auto"/>
              <w:right w:val="single" w:sz="8" w:space="0" w:color="auto"/>
            </w:tcBorders>
            <w:shd w:val="clear" w:color="auto" w:fill="auto"/>
            <w:vAlign w:val="center"/>
            <w:hideMark/>
          </w:tcPr>
          <w:p w14:paraId="3D13C45B"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3A60AB5B"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99A82CC"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2798A38D"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33EE70B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5B3032A"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1F8D4ADC" w14:textId="77777777" w:rsidR="00E502C0" w:rsidRPr="00E502C0" w:rsidRDefault="00E502C0" w:rsidP="00E502C0">
            <w:pPr>
              <w:rPr>
                <w:color w:val="000000"/>
                <w:sz w:val="20"/>
                <w:szCs w:val="20"/>
              </w:rPr>
            </w:pPr>
            <w:r w:rsidRPr="00E502C0">
              <w:rPr>
                <w:color w:val="000000"/>
                <w:sz w:val="20"/>
                <w:szCs w:val="20"/>
              </w:rPr>
              <w:t>Осмотр состояния монтажа в стойке на предмет повреждений, комплектности и условий эксплуатации.</w:t>
            </w:r>
          </w:p>
        </w:tc>
        <w:tc>
          <w:tcPr>
            <w:tcW w:w="1701" w:type="dxa"/>
            <w:tcBorders>
              <w:top w:val="nil"/>
              <w:left w:val="nil"/>
              <w:bottom w:val="single" w:sz="8" w:space="0" w:color="auto"/>
              <w:right w:val="single" w:sz="8" w:space="0" w:color="auto"/>
            </w:tcBorders>
            <w:shd w:val="clear" w:color="auto" w:fill="auto"/>
            <w:vAlign w:val="center"/>
            <w:hideMark/>
          </w:tcPr>
          <w:p w14:paraId="0A7DA34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10EDADF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937A809"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373629C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DEE35BC"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D67151D"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56A1E44F" w14:textId="77777777" w:rsidR="00E502C0" w:rsidRPr="00E502C0" w:rsidRDefault="00E502C0" w:rsidP="00E502C0">
            <w:pPr>
              <w:rPr>
                <w:color w:val="000000"/>
                <w:sz w:val="20"/>
                <w:szCs w:val="20"/>
              </w:rPr>
            </w:pPr>
            <w:r w:rsidRPr="00E502C0">
              <w:rPr>
                <w:color w:val="000000"/>
                <w:sz w:val="20"/>
                <w:szCs w:val="20"/>
              </w:rPr>
              <w:t xml:space="preserve">Осмотр состояния технологических </w:t>
            </w:r>
            <w:proofErr w:type="gramStart"/>
            <w:r w:rsidRPr="00E502C0">
              <w:rPr>
                <w:color w:val="000000"/>
                <w:sz w:val="20"/>
                <w:szCs w:val="20"/>
              </w:rPr>
              <w:t>отверстий  на</w:t>
            </w:r>
            <w:proofErr w:type="gramEnd"/>
            <w:r w:rsidRPr="00E502C0">
              <w:rPr>
                <w:color w:val="000000"/>
                <w:sz w:val="20"/>
                <w:szCs w:val="20"/>
              </w:rPr>
              <w:t xml:space="preserve"> предмет загрязненности, запыленности.</w:t>
            </w:r>
          </w:p>
        </w:tc>
        <w:tc>
          <w:tcPr>
            <w:tcW w:w="1701" w:type="dxa"/>
            <w:tcBorders>
              <w:top w:val="nil"/>
              <w:left w:val="nil"/>
              <w:bottom w:val="single" w:sz="8" w:space="0" w:color="auto"/>
              <w:right w:val="single" w:sz="8" w:space="0" w:color="auto"/>
            </w:tcBorders>
            <w:shd w:val="clear" w:color="auto" w:fill="auto"/>
            <w:vAlign w:val="center"/>
            <w:hideMark/>
          </w:tcPr>
          <w:p w14:paraId="1BC07E5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42BADE8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5F82A4E"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6C7BA177"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4BF97BF6" w14:textId="77777777" w:rsidTr="00E502C0">
        <w:trPr>
          <w:trHeight w:val="645"/>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16904F88"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3947CCE7" w14:textId="77777777" w:rsidR="00E502C0" w:rsidRPr="00E502C0" w:rsidRDefault="00E502C0" w:rsidP="00E502C0">
            <w:pPr>
              <w:rPr>
                <w:color w:val="000000"/>
              </w:rPr>
            </w:pPr>
            <w:r w:rsidRPr="00E502C0">
              <w:rPr>
                <w:color w:val="000000"/>
              </w:rPr>
              <w:t>Комплексная автоматизация и диспетчеризация инженерного оборудования и систем. АСУ</w:t>
            </w:r>
          </w:p>
        </w:tc>
        <w:tc>
          <w:tcPr>
            <w:tcW w:w="1701" w:type="dxa"/>
            <w:tcBorders>
              <w:top w:val="nil"/>
              <w:left w:val="nil"/>
              <w:bottom w:val="single" w:sz="8" w:space="0" w:color="auto"/>
              <w:right w:val="single" w:sz="8" w:space="0" w:color="auto"/>
            </w:tcBorders>
            <w:shd w:val="clear" w:color="000000" w:fill="FFC000"/>
            <w:vAlign w:val="center"/>
            <w:hideMark/>
          </w:tcPr>
          <w:p w14:paraId="128C921D"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35CE0DFF"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CFBB09A"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EB2C9EE" w14:textId="77777777" w:rsidR="00E502C0" w:rsidRPr="00E502C0" w:rsidRDefault="00E502C0" w:rsidP="00E502C0">
            <w:pPr>
              <w:rPr>
                <w:color w:val="000000"/>
              </w:rPr>
            </w:pPr>
            <w:r w:rsidRPr="00E502C0">
              <w:rPr>
                <w:color w:val="000000"/>
              </w:rPr>
              <w:t> </w:t>
            </w:r>
          </w:p>
        </w:tc>
      </w:tr>
      <w:tr w:rsidR="00E502C0" w:rsidRPr="00E502C0" w14:paraId="67FF57A1"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3D1577AA"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7B9C92CA" w14:textId="77777777" w:rsidR="00E502C0" w:rsidRPr="00E502C0" w:rsidRDefault="00E502C0" w:rsidP="00E502C0">
            <w:pPr>
              <w:rPr>
                <w:b/>
                <w:bCs/>
                <w:color w:val="000000"/>
                <w:sz w:val="20"/>
                <w:szCs w:val="20"/>
              </w:rPr>
            </w:pPr>
            <w:r w:rsidRPr="00E502C0">
              <w:rPr>
                <w:b/>
                <w:bCs/>
                <w:color w:val="000000"/>
                <w:sz w:val="20"/>
                <w:szCs w:val="20"/>
              </w:rPr>
              <w:t>Пассивное, активное оборудование</w:t>
            </w:r>
          </w:p>
        </w:tc>
        <w:tc>
          <w:tcPr>
            <w:tcW w:w="1701" w:type="dxa"/>
            <w:tcBorders>
              <w:top w:val="nil"/>
              <w:left w:val="nil"/>
              <w:bottom w:val="single" w:sz="8" w:space="0" w:color="auto"/>
              <w:right w:val="single" w:sz="8" w:space="0" w:color="auto"/>
            </w:tcBorders>
            <w:shd w:val="clear" w:color="000000" w:fill="92D050"/>
            <w:vAlign w:val="center"/>
            <w:hideMark/>
          </w:tcPr>
          <w:p w14:paraId="40B84E03"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7995A207"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7C75D7AE"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4FE0393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495C54E6"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9D1B03A"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0C627AC3"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w:t>
            </w:r>
          </w:p>
        </w:tc>
        <w:tc>
          <w:tcPr>
            <w:tcW w:w="1701" w:type="dxa"/>
            <w:tcBorders>
              <w:top w:val="nil"/>
              <w:left w:val="nil"/>
              <w:bottom w:val="single" w:sz="8" w:space="0" w:color="auto"/>
              <w:right w:val="single" w:sz="8" w:space="0" w:color="auto"/>
            </w:tcBorders>
            <w:shd w:val="clear" w:color="auto" w:fill="auto"/>
            <w:vAlign w:val="center"/>
            <w:hideMark/>
          </w:tcPr>
          <w:p w14:paraId="390C4E9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82F3F09"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79209BF"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88CB72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5AAF4D9"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631D8B0"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7152CFAC" w14:textId="77777777" w:rsidR="00E502C0" w:rsidRPr="00E502C0" w:rsidRDefault="00E502C0" w:rsidP="00E502C0">
            <w:pPr>
              <w:rPr>
                <w:color w:val="000000"/>
                <w:sz w:val="20"/>
                <w:szCs w:val="20"/>
              </w:rPr>
            </w:pPr>
            <w:r w:rsidRPr="00E502C0">
              <w:rPr>
                <w:color w:val="000000"/>
                <w:sz w:val="20"/>
                <w:szCs w:val="20"/>
              </w:rPr>
              <w:t>Осмотр состояния гибких соединений и переходов.</w:t>
            </w:r>
          </w:p>
        </w:tc>
        <w:tc>
          <w:tcPr>
            <w:tcW w:w="1701" w:type="dxa"/>
            <w:tcBorders>
              <w:top w:val="nil"/>
              <w:left w:val="nil"/>
              <w:bottom w:val="single" w:sz="8" w:space="0" w:color="auto"/>
              <w:right w:val="single" w:sz="8" w:space="0" w:color="auto"/>
            </w:tcBorders>
            <w:shd w:val="clear" w:color="auto" w:fill="auto"/>
            <w:vAlign w:val="center"/>
            <w:hideMark/>
          </w:tcPr>
          <w:p w14:paraId="10F5DD8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433FD75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333E10C"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784D39A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68121312"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A800691"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2C88CB6F" w14:textId="77777777" w:rsidR="00E502C0" w:rsidRPr="00E502C0" w:rsidRDefault="00E502C0" w:rsidP="00E502C0">
            <w:pPr>
              <w:rPr>
                <w:color w:val="000000"/>
                <w:sz w:val="20"/>
                <w:szCs w:val="20"/>
              </w:rPr>
            </w:pPr>
            <w:r w:rsidRPr="00E502C0">
              <w:rPr>
                <w:color w:val="000000"/>
                <w:sz w:val="20"/>
                <w:szCs w:val="20"/>
              </w:rPr>
              <w:t>Осмотр состояния и наличия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16F1243D"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3C07F38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815704F"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09825561"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09048B7D"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8729985"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7F784014" w14:textId="77777777" w:rsidR="00E502C0" w:rsidRPr="00E502C0" w:rsidRDefault="00E502C0" w:rsidP="00E502C0">
            <w:pPr>
              <w:rPr>
                <w:color w:val="000000"/>
                <w:sz w:val="20"/>
                <w:szCs w:val="20"/>
              </w:rPr>
            </w:pPr>
            <w:r w:rsidRPr="00E502C0">
              <w:rPr>
                <w:color w:val="000000"/>
                <w:sz w:val="20"/>
                <w:szCs w:val="20"/>
              </w:rPr>
              <w:t xml:space="preserve">Осмотр состояния технологических </w:t>
            </w:r>
            <w:proofErr w:type="gramStart"/>
            <w:r w:rsidRPr="00E502C0">
              <w:rPr>
                <w:color w:val="000000"/>
                <w:sz w:val="20"/>
                <w:szCs w:val="20"/>
              </w:rPr>
              <w:t>отверстий  на</w:t>
            </w:r>
            <w:proofErr w:type="gramEnd"/>
            <w:r w:rsidRPr="00E502C0">
              <w:rPr>
                <w:color w:val="000000"/>
                <w:sz w:val="20"/>
                <w:szCs w:val="20"/>
              </w:rPr>
              <w:t xml:space="preserve"> предмет загрязненности, запыленности.</w:t>
            </w:r>
          </w:p>
        </w:tc>
        <w:tc>
          <w:tcPr>
            <w:tcW w:w="1701" w:type="dxa"/>
            <w:tcBorders>
              <w:top w:val="nil"/>
              <w:left w:val="nil"/>
              <w:bottom w:val="single" w:sz="8" w:space="0" w:color="auto"/>
              <w:right w:val="single" w:sz="8" w:space="0" w:color="auto"/>
            </w:tcBorders>
            <w:shd w:val="clear" w:color="auto" w:fill="auto"/>
            <w:vAlign w:val="center"/>
            <w:hideMark/>
          </w:tcPr>
          <w:p w14:paraId="433F4B6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6E3BBBD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4A27E74"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68D9DD1D"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701ADA66"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E67E7BF"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433239BE" w14:textId="77777777" w:rsidR="00E502C0" w:rsidRPr="00E502C0" w:rsidRDefault="00E502C0" w:rsidP="00E502C0">
            <w:pPr>
              <w:rPr>
                <w:color w:val="000000"/>
                <w:sz w:val="20"/>
                <w:szCs w:val="20"/>
              </w:rPr>
            </w:pPr>
            <w:r w:rsidRPr="00E502C0">
              <w:rPr>
                <w:color w:val="000000"/>
                <w:sz w:val="20"/>
                <w:szCs w:val="20"/>
              </w:rPr>
              <w:t>Осмотр шкафов автоматики, состояния световой сигнализации.</w:t>
            </w:r>
          </w:p>
        </w:tc>
        <w:tc>
          <w:tcPr>
            <w:tcW w:w="1701" w:type="dxa"/>
            <w:tcBorders>
              <w:top w:val="nil"/>
              <w:left w:val="nil"/>
              <w:bottom w:val="single" w:sz="8" w:space="0" w:color="auto"/>
              <w:right w:val="single" w:sz="8" w:space="0" w:color="auto"/>
            </w:tcBorders>
            <w:shd w:val="clear" w:color="auto" w:fill="auto"/>
            <w:vAlign w:val="center"/>
            <w:hideMark/>
          </w:tcPr>
          <w:p w14:paraId="78DE0011"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77B58867"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A3EDDEB"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28D435A6"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05CB460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13964A1" w14:textId="77777777" w:rsidR="00E502C0" w:rsidRPr="00E502C0" w:rsidRDefault="00E502C0" w:rsidP="00E502C0">
            <w:pPr>
              <w:jc w:val="center"/>
              <w:rPr>
                <w:color w:val="000000"/>
                <w:sz w:val="20"/>
                <w:szCs w:val="20"/>
              </w:rPr>
            </w:pPr>
            <w:r w:rsidRPr="00E502C0">
              <w:rPr>
                <w:color w:val="000000"/>
                <w:sz w:val="20"/>
                <w:szCs w:val="20"/>
              </w:rPr>
              <w:t>1.6.</w:t>
            </w:r>
          </w:p>
        </w:tc>
        <w:tc>
          <w:tcPr>
            <w:tcW w:w="6686" w:type="dxa"/>
            <w:tcBorders>
              <w:top w:val="nil"/>
              <w:left w:val="nil"/>
              <w:bottom w:val="single" w:sz="8" w:space="0" w:color="auto"/>
              <w:right w:val="single" w:sz="8" w:space="0" w:color="auto"/>
            </w:tcBorders>
            <w:shd w:val="clear" w:color="auto" w:fill="auto"/>
            <w:vAlign w:val="center"/>
            <w:hideMark/>
          </w:tcPr>
          <w:p w14:paraId="21D64BC8" w14:textId="77777777" w:rsidR="00E502C0" w:rsidRPr="00E502C0" w:rsidRDefault="00E502C0" w:rsidP="00E502C0">
            <w:pPr>
              <w:rPr>
                <w:color w:val="000000"/>
                <w:sz w:val="20"/>
                <w:szCs w:val="20"/>
              </w:rPr>
            </w:pPr>
            <w:r w:rsidRPr="00E502C0">
              <w:rPr>
                <w:color w:val="000000"/>
                <w:sz w:val="20"/>
                <w:szCs w:val="20"/>
              </w:rPr>
              <w:t>Осмотр оборудования АРМ на предмет загрязненности, запыленности и условий эксплуатации.</w:t>
            </w:r>
          </w:p>
        </w:tc>
        <w:tc>
          <w:tcPr>
            <w:tcW w:w="1701" w:type="dxa"/>
            <w:tcBorders>
              <w:top w:val="nil"/>
              <w:left w:val="nil"/>
              <w:bottom w:val="single" w:sz="8" w:space="0" w:color="auto"/>
              <w:right w:val="single" w:sz="8" w:space="0" w:color="auto"/>
            </w:tcBorders>
            <w:shd w:val="clear" w:color="auto" w:fill="auto"/>
            <w:vAlign w:val="center"/>
            <w:hideMark/>
          </w:tcPr>
          <w:p w14:paraId="35260296"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0E3E008C"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BA7BC58"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6CF172BA"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7A664EA5"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624A4924"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56E4D8AC" w14:textId="77777777" w:rsidR="00E502C0" w:rsidRPr="00E502C0" w:rsidRDefault="00E502C0" w:rsidP="00E502C0">
            <w:pPr>
              <w:rPr>
                <w:color w:val="000000"/>
              </w:rPr>
            </w:pPr>
            <w:r w:rsidRPr="00E502C0">
              <w:rPr>
                <w:color w:val="000000"/>
              </w:rPr>
              <w:t>Водоподготовка. ТХ1.3</w:t>
            </w:r>
          </w:p>
        </w:tc>
        <w:tc>
          <w:tcPr>
            <w:tcW w:w="1701" w:type="dxa"/>
            <w:tcBorders>
              <w:top w:val="nil"/>
              <w:left w:val="nil"/>
              <w:bottom w:val="single" w:sz="8" w:space="0" w:color="auto"/>
              <w:right w:val="single" w:sz="8" w:space="0" w:color="auto"/>
            </w:tcBorders>
            <w:shd w:val="clear" w:color="000000" w:fill="FFC000"/>
            <w:vAlign w:val="center"/>
            <w:hideMark/>
          </w:tcPr>
          <w:p w14:paraId="24591C39"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099C731A"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1F86F5B"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42D4D7C4" w14:textId="77777777" w:rsidR="00E502C0" w:rsidRPr="00E502C0" w:rsidRDefault="00E502C0" w:rsidP="00E502C0">
            <w:pPr>
              <w:rPr>
                <w:color w:val="000000"/>
              </w:rPr>
            </w:pPr>
            <w:r w:rsidRPr="00E502C0">
              <w:rPr>
                <w:color w:val="000000"/>
              </w:rPr>
              <w:t> </w:t>
            </w:r>
          </w:p>
        </w:tc>
      </w:tr>
      <w:tr w:rsidR="00E502C0" w:rsidRPr="00E502C0" w14:paraId="35285AA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1E404FB"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639FE088" w14:textId="77777777" w:rsidR="00E502C0" w:rsidRPr="00E502C0" w:rsidRDefault="00E502C0" w:rsidP="00E502C0">
            <w:pPr>
              <w:rPr>
                <w:b/>
                <w:bCs/>
                <w:color w:val="000000"/>
                <w:sz w:val="20"/>
                <w:szCs w:val="20"/>
              </w:rPr>
            </w:pPr>
            <w:r w:rsidRPr="00E502C0">
              <w:rPr>
                <w:b/>
                <w:bCs/>
                <w:color w:val="000000"/>
                <w:sz w:val="20"/>
                <w:szCs w:val="20"/>
              </w:rPr>
              <w:t>Бассейны</w:t>
            </w:r>
          </w:p>
        </w:tc>
        <w:tc>
          <w:tcPr>
            <w:tcW w:w="1701" w:type="dxa"/>
            <w:tcBorders>
              <w:top w:val="nil"/>
              <w:left w:val="nil"/>
              <w:bottom w:val="single" w:sz="8" w:space="0" w:color="auto"/>
              <w:right w:val="single" w:sz="8" w:space="0" w:color="auto"/>
            </w:tcBorders>
            <w:shd w:val="clear" w:color="000000" w:fill="92D050"/>
            <w:vAlign w:val="center"/>
            <w:hideMark/>
          </w:tcPr>
          <w:p w14:paraId="0775A8F6"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47DF99E4"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681FA654"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13CD0F0"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27CE184"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82AC635"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4C02BDAA" w14:textId="77777777" w:rsidR="00E502C0" w:rsidRPr="00E502C0" w:rsidRDefault="00E502C0" w:rsidP="00E502C0">
            <w:pPr>
              <w:rPr>
                <w:color w:val="000000"/>
                <w:sz w:val="20"/>
                <w:szCs w:val="20"/>
              </w:rPr>
            </w:pPr>
            <w:r w:rsidRPr="00E502C0">
              <w:rPr>
                <w:color w:val="000000"/>
                <w:sz w:val="20"/>
                <w:szCs w:val="20"/>
              </w:rPr>
              <w:t>Контроль отсутствия видимых проявлений нарушения герметичности. Визуальный осмотр оборудования на наличие работоспособности.</w:t>
            </w:r>
          </w:p>
        </w:tc>
        <w:tc>
          <w:tcPr>
            <w:tcW w:w="1701" w:type="dxa"/>
            <w:tcBorders>
              <w:top w:val="nil"/>
              <w:left w:val="nil"/>
              <w:bottom w:val="single" w:sz="8" w:space="0" w:color="auto"/>
              <w:right w:val="single" w:sz="8" w:space="0" w:color="auto"/>
            </w:tcBorders>
            <w:shd w:val="clear" w:color="auto" w:fill="auto"/>
            <w:vAlign w:val="center"/>
            <w:hideMark/>
          </w:tcPr>
          <w:p w14:paraId="2032F781"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5E4DD40C"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6ACCB56F"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A5964CD"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33F75E69"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BE46502"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3403F8AF"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 водоподготовки и водоочистки (визуально по манометрам и сигналам в системе диспетчеризации).</w:t>
            </w:r>
          </w:p>
        </w:tc>
        <w:tc>
          <w:tcPr>
            <w:tcW w:w="1701" w:type="dxa"/>
            <w:tcBorders>
              <w:top w:val="nil"/>
              <w:left w:val="nil"/>
              <w:bottom w:val="single" w:sz="8" w:space="0" w:color="auto"/>
              <w:right w:val="single" w:sz="8" w:space="0" w:color="auto"/>
            </w:tcBorders>
            <w:shd w:val="clear" w:color="auto" w:fill="auto"/>
            <w:vAlign w:val="center"/>
            <w:hideMark/>
          </w:tcPr>
          <w:p w14:paraId="17682E4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12C38E45"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3359CF1"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AD2CC60"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FD703BA"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3EDAC66"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3FFB9F1E" w14:textId="77777777" w:rsidR="00E502C0" w:rsidRPr="00E502C0" w:rsidRDefault="00E502C0" w:rsidP="00E502C0">
            <w:pPr>
              <w:rPr>
                <w:color w:val="000000"/>
                <w:sz w:val="20"/>
                <w:szCs w:val="20"/>
              </w:rPr>
            </w:pPr>
            <w:r w:rsidRPr="00E502C0">
              <w:rPr>
                <w:color w:val="000000"/>
                <w:sz w:val="20"/>
                <w:szCs w:val="20"/>
              </w:rPr>
              <w:t>Контроль температурного режима.</w:t>
            </w:r>
          </w:p>
        </w:tc>
        <w:tc>
          <w:tcPr>
            <w:tcW w:w="1701" w:type="dxa"/>
            <w:tcBorders>
              <w:top w:val="nil"/>
              <w:left w:val="nil"/>
              <w:bottom w:val="single" w:sz="8" w:space="0" w:color="auto"/>
              <w:right w:val="single" w:sz="8" w:space="0" w:color="auto"/>
            </w:tcBorders>
            <w:shd w:val="clear" w:color="auto" w:fill="auto"/>
            <w:vAlign w:val="center"/>
            <w:hideMark/>
          </w:tcPr>
          <w:p w14:paraId="3314287A"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7619D59"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66DE2EAE"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4B1B0C2"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B574CC1"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6B6DD25"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404EC7D5" w14:textId="77777777" w:rsidR="00E502C0" w:rsidRPr="00E502C0" w:rsidRDefault="00E502C0" w:rsidP="00E502C0">
            <w:pPr>
              <w:rPr>
                <w:color w:val="000000"/>
                <w:sz w:val="20"/>
                <w:szCs w:val="20"/>
              </w:rPr>
            </w:pPr>
            <w:r w:rsidRPr="00E502C0">
              <w:rPr>
                <w:color w:val="000000"/>
                <w:sz w:val="20"/>
                <w:szCs w:val="20"/>
              </w:rPr>
              <w:t>Контроль качества воды.</w:t>
            </w:r>
          </w:p>
        </w:tc>
        <w:tc>
          <w:tcPr>
            <w:tcW w:w="1701" w:type="dxa"/>
            <w:tcBorders>
              <w:top w:val="nil"/>
              <w:left w:val="nil"/>
              <w:bottom w:val="single" w:sz="8" w:space="0" w:color="auto"/>
              <w:right w:val="single" w:sz="8" w:space="0" w:color="auto"/>
            </w:tcBorders>
            <w:shd w:val="clear" w:color="auto" w:fill="auto"/>
            <w:vAlign w:val="center"/>
            <w:hideMark/>
          </w:tcPr>
          <w:p w14:paraId="295505BB"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DC9981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9DDB826"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9EE704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5BB5B07"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F2881F2"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100E0818" w14:textId="77777777" w:rsidR="00E502C0" w:rsidRPr="00E502C0" w:rsidRDefault="00E502C0" w:rsidP="00E502C0">
            <w:pPr>
              <w:rPr>
                <w:color w:val="000000"/>
                <w:sz w:val="20"/>
                <w:szCs w:val="20"/>
              </w:rPr>
            </w:pPr>
            <w:r w:rsidRPr="00E502C0">
              <w:rPr>
                <w:color w:val="000000"/>
                <w:sz w:val="20"/>
                <w:szCs w:val="20"/>
              </w:rPr>
              <w:t>Контроль наличия химикатов.</w:t>
            </w:r>
          </w:p>
        </w:tc>
        <w:tc>
          <w:tcPr>
            <w:tcW w:w="1701" w:type="dxa"/>
            <w:tcBorders>
              <w:top w:val="nil"/>
              <w:left w:val="nil"/>
              <w:bottom w:val="single" w:sz="8" w:space="0" w:color="auto"/>
              <w:right w:val="single" w:sz="8" w:space="0" w:color="auto"/>
            </w:tcBorders>
            <w:shd w:val="clear" w:color="auto" w:fill="auto"/>
            <w:vAlign w:val="center"/>
            <w:hideMark/>
          </w:tcPr>
          <w:p w14:paraId="055938C5"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4AE38BF2"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67CAD77"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8176CF2"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BD7E523"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3F9FF096"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75DD8A8C" w14:textId="77777777" w:rsidR="00E502C0" w:rsidRPr="00E502C0" w:rsidRDefault="00E502C0" w:rsidP="00E502C0">
            <w:pPr>
              <w:rPr>
                <w:color w:val="000000"/>
              </w:rPr>
            </w:pPr>
            <w:r w:rsidRPr="00E502C0">
              <w:rPr>
                <w:color w:val="000000"/>
              </w:rPr>
              <w:t xml:space="preserve">Охранно-защитная </w:t>
            </w:r>
            <w:proofErr w:type="spellStart"/>
            <w:r w:rsidRPr="00E502C0">
              <w:rPr>
                <w:color w:val="000000"/>
              </w:rPr>
              <w:t>дератизационная</w:t>
            </w:r>
            <w:proofErr w:type="spellEnd"/>
            <w:r w:rsidRPr="00E502C0">
              <w:rPr>
                <w:color w:val="000000"/>
              </w:rPr>
              <w:t xml:space="preserve"> система. ОЗДС</w:t>
            </w:r>
          </w:p>
        </w:tc>
        <w:tc>
          <w:tcPr>
            <w:tcW w:w="1701" w:type="dxa"/>
            <w:tcBorders>
              <w:top w:val="nil"/>
              <w:left w:val="nil"/>
              <w:bottom w:val="single" w:sz="8" w:space="0" w:color="auto"/>
              <w:right w:val="single" w:sz="8" w:space="0" w:color="auto"/>
            </w:tcBorders>
            <w:shd w:val="clear" w:color="000000" w:fill="FFC000"/>
            <w:vAlign w:val="center"/>
            <w:hideMark/>
          </w:tcPr>
          <w:p w14:paraId="4F1917D1"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10B3899E"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2B319F6"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BF7C89C" w14:textId="77777777" w:rsidR="00E502C0" w:rsidRPr="00E502C0" w:rsidRDefault="00E502C0" w:rsidP="00E502C0">
            <w:pPr>
              <w:rPr>
                <w:color w:val="000000"/>
              </w:rPr>
            </w:pPr>
            <w:r w:rsidRPr="00E502C0">
              <w:rPr>
                <w:color w:val="000000"/>
              </w:rPr>
              <w:t> </w:t>
            </w:r>
          </w:p>
        </w:tc>
      </w:tr>
      <w:tr w:rsidR="00E502C0" w:rsidRPr="00E502C0" w14:paraId="1130D377"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47E28BD"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46ED96E7" w14:textId="77777777" w:rsidR="00E502C0" w:rsidRPr="00E502C0" w:rsidRDefault="00E502C0" w:rsidP="00E502C0">
            <w:pPr>
              <w:rPr>
                <w:b/>
                <w:bCs/>
                <w:color w:val="000000"/>
                <w:sz w:val="20"/>
                <w:szCs w:val="20"/>
              </w:rPr>
            </w:pPr>
            <w:r w:rsidRPr="00E502C0">
              <w:rPr>
                <w:b/>
                <w:bCs/>
                <w:color w:val="000000"/>
                <w:sz w:val="20"/>
                <w:szCs w:val="20"/>
              </w:rPr>
              <w:t xml:space="preserve">Охранно-защитная </w:t>
            </w:r>
            <w:proofErr w:type="spellStart"/>
            <w:r w:rsidRPr="00E502C0">
              <w:rPr>
                <w:b/>
                <w:bCs/>
                <w:color w:val="000000"/>
                <w:sz w:val="20"/>
                <w:szCs w:val="20"/>
              </w:rPr>
              <w:t>дератизационная</w:t>
            </w:r>
            <w:proofErr w:type="spellEnd"/>
            <w:r w:rsidRPr="00E502C0">
              <w:rPr>
                <w:b/>
                <w:bCs/>
                <w:color w:val="000000"/>
                <w:sz w:val="20"/>
                <w:szCs w:val="20"/>
              </w:rPr>
              <w:t xml:space="preserve"> система</w:t>
            </w:r>
          </w:p>
        </w:tc>
        <w:tc>
          <w:tcPr>
            <w:tcW w:w="1701" w:type="dxa"/>
            <w:tcBorders>
              <w:top w:val="nil"/>
              <w:left w:val="nil"/>
              <w:bottom w:val="single" w:sz="8" w:space="0" w:color="auto"/>
              <w:right w:val="single" w:sz="8" w:space="0" w:color="auto"/>
            </w:tcBorders>
            <w:shd w:val="clear" w:color="000000" w:fill="92D050"/>
            <w:vAlign w:val="center"/>
            <w:hideMark/>
          </w:tcPr>
          <w:p w14:paraId="23C2F742"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09946291"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C960203"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41D7DC72"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1BCF8B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92D2BBD"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74F3AB47"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w:t>
            </w:r>
          </w:p>
        </w:tc>
        <w:tc>
          <w:tcPr>
            <w:tcW w:w="1701" w:type="dxa"/>
            <w:tcBorders>
              <w:top w:val="nil"/>
              <w:left w:val="nil"/>
              <w:bottom w:val="single" w:sz="8" w:space="0" w:color="auto"/>
              <w:right w:val="single" w:sz="8" w:space="0" w:color="auto"/>
            </w:tcBorders>
            <w:shd w:val="clear" w:color="auto" w:fill="auto"/>
            <w:vAlign w:val="center"/>
            <w:hideMark/>
          </w:tcPr>
          <w:p w14:paraId="42FEB6C8"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134" w:type="dxa"/>
            <w:tcBorders>
              <w:top w:val="nil"/>
              <w:left w:val="nil"/>
              <w:bottom w:val="single" w:sz="8" w:space="0" w:color="auto"/>
              <w:right w:val="single" w:sz="8" w:space="0" w:color="auto"/>
            </w:tcBorders>
            <w:shd w:val="clear" w:color="auto" w:fill="auto"/>
            <w:noWrap/>
            <w:vAlign w:val="bottom"/>
            <w:hideMark/>
          </w:tcPr>
          <w:p w14:paraId="40B6F764"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63D7DE9"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40143188"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3C42F0CA"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99F2555"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5967E9F8" w14:textId="77777777" w:rsidR="00E502C0" w:rsidRPr="00E502C0" w:rsidRDefault="00E502C0" w:rsidP="00E502C0">
            <w:pPr>
              <w:rPr>
                <w:color w:val="000000"/>
                <w:sz w:val="20"/>
                <w:szCs w:val="20"/>
              </w:rPr>
            </w:pPr>
            <w:r w:rsidRPr="00E502C0">
              <w:rPr>
                <w:color w:val="000000"/>
                <w:sz w:val="20"/>
                <w:szCs w:val="20"/>
              </w:rPr>
              <w:t>Проверка состояние монтажа, крепление и внешний вид оборудования, отсутствие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0287C2D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D4B3DC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A8CC1B3"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4EFBD6E"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C5EB556"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6F1C4853"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2B0F9B47" w14:textId="77777777" w:rsidR="00E502C0" w:rsidRPr="00E502C0" w:rsidRDefault="00E502C0" w:rsidP="00E502C0">
            <w:pPr>
              <w:rPr>
                <w:color w:val="000000"/>
              </w:rPr>
            </w:pPr>
            <w:r w:rsidRPr="00E502C0">
              <w:rPr>
                <w:color w:val="000000"/>
              </w:rPr>
              <w:t>Система двухсторонней связи для МГН. СВСИ</w:t>
            </w:r>
          </w:p>
        </w:tc>
        <w:tc>
          <w:tcPr>
            <w:tcW w:w="1701" w:type="dxa"/>
            <w:tcBorders>
              <w:top w:val="nil"/>
              <w:left w:val="nil"/>
              <w:bottom w:val="single" w:sz="8" w:space="0" w:color="auto"/>
              <w:right w:val="single" w:sz="8" w:space="0" w:color="auto"/>
            </w:tcBorders>
            <w:shd w:val="clear" w:color="000000" w:fill="FFC000"/>
            <w:vAlign w:val="center"/>
            <w:hideMark/>
          </w:tcPr>
          <w:p w14:paraId="10C4C7D7"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68333CCC"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10B05912"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5855BDC9" w14:textId="77777777" w:rsidR="00E502C0" w:rsidRPr="00E502C0" w:rsidRDefault="00E502C0" w:rsidP="00E502C0">
            <w:pPr>
              <w:rPr>
                <w:color w:val="000000"/>
              </w:rPr>
            </w:pPr>
            <w:r w:rsidRPr="00E502C0">
              <w:rPr>
                <w:color w:val="000000"/>
              </w:rPr>
              <w:t> </w:t>
            </w:r>
          </w:p>
        </w:tc>
      </w:tr>
      <w:tr w:rsidR="00E502C0" w:rsidRPr="00E502C0" w14:paraId="56A4E82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85FA4F9"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58489A54" w14:textId="77777777" w:rsidR="00E502C0" w:rsidRPr="00E502C0" w:rsidRDefault="00E502C0" w:rsidP="00E502C0">
            <w:pPr>
              <w:rPr>
                <w:b/>
                <w:bCs/>
                <w:color w:val="000000"/>
                <w:sz w:val="20"/>
                <w:szCs w:val="20"/>
              </w:rPr>
            </w:pPr>
            <w:r w:rsidRPr="00E502C0">
              <w:rPr>
                <w:b/>
                <w:bCs/>
                <w:color w:val="000000"/>
                <w:sz w:val="20"/>
                <w:szCs w:val="20"/>
              </w:rPr>
              <w:t>Средства связи для МГН</w:t>
            </w:r>
          </w:p>
        </w:tc>
        <w:tc>
          <w:tcPr>
            <w:tcW w:w="1701" w:type="dxa"/>
            <w:tcBorders>
              <w:top w:val="nil"/>
              <w:left w:val="nil"/>
              <w:bottom w:val="single" w:sz="8" w:space="0" w:color="auto"/>
              <w:right w:val="single" w:sz="8" w:space="0" w:color="auto"/>
            </w:tcBorders>
            <w:shd w:val="clear" w:color="000000" w:fill="92D050"/>
            <w:vAlign w:val="center"/>
            <w:hideMark/>
          </w:tcPr>
          <w:p w14:paraId="7455795B"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0E1D8708"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DD1F1D5"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1A374D80"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6D02C60"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F6B63BC"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25DDD9EC"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 на АРМ в диспетчерской.</w:t>
            </w:r>
          </w:p>
        </w:tc>
        <w:tc>
          <w:tcPr>
            <w:tcW w:w="1701" w:type="dxa"/>
            <w:tcBorders>
              <w:top w:val="nil"/>
              <w:left w:val="nil"/>
              <w:bottom w:val="single" w:sz="8" w:space="0" w:color="auto"/>
              <w:right w:val="single" w:sz="8" w:space="0" w:color="auto"/>
            </w:tcBorders>
            <w:shd w:val="clear" w:color="auto" w:fill="auto"/>
            <w:vAlign w:val="center"/>
            <w:hideMark/>
          </w:tcPr>
          <w:p w14:paraId="4AFDF62B"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BD9BBB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B0445FC"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DFDA5D8"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22BE6B6"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B436812"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53FC447E" w14:textId="77777777" w:rsidR="00E502C0" w:rsidRPr="00E502C0" w:rsidRDefault="00E502C0" w:rsidP="00E502C0">
            <w:pPr>
              <w:rPr>
                <w:color w:val="000000"/>
                <w:sz w:val="20"/>
                <w:szCs w:val="20"/>
              </w:rPr>
            </w:pPr>
            <w:r w:rsidRPr="00E502C0">
              <w:rPr>
                <w:color w:val="000000"/>
                <w:sz w:val="20"/>
                <w:szCs w:val="20"/>
              </w:rPr>
              <w:t>Проверка состояние монтажа, крепление и внешний вид оборудования, отсутствие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0FDC7A5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184DB93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8C73E81"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EB5DEAA"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4702B26"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193ED4D9"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1A783EB5" w14:textId="77777777" w:rsidR="00E502C0" w:rsidRPr="00E502C0" w:rsidRDefault="00E502C0" w:rsidP="00E502C0">
            <w:pPr>
              <w:rPr>
                <w:color w:val="000000"/>
              </w:rPr>
            </w:pPr>
            <w:r w:rsidRPr="00E502C0">
              <w:rPr>
                <w:color w:val="000000"/>
              </w:rPr>
              <w:t>Система коллективного приема телевидения. СКПТ</w:t>
            </w:r>
          </w:p>
        </w:tc>
        <w:tc>
          <w:tcPr>
            <w:tcW w:w="1701" w:type="dxa"/>
            <w:tcBorders>
              <w:top w:val="nil"/>
              <w:left w:val="nil"/>
              <w:bottom w:val="single" w:sz="8" w:space="0" w:color="auto"/>
              <w:right w:val="single" w:sz="8" w:space="0" w:color="auto"/>
            </w:tcBorders>
            <w:shd w:val="clear" w:color="000000" w:fill="FFC000"/>
            <w:vAlign w:val="center"/>
            <w:hideMark/>
          </w:tcPr>
          <w:p w14:paraId="120A703C"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35807667"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1C4B27A2"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0A3C4001" w14:textId="77777777" w:rsidR="00E502C0" w:rsidRPr="00E502C0" w:rsidRDefault="00E502C0" w:rsidP="00E502C0">
            <w:pPr>
              <w:rPr>
                <w:color w:val="000000"/>
              </w:rPr>
            </w:pPr>
            <w:r w:rsidRPr="00E502C0">
              <w:rPr>
                <w:color w:val="000000"/>
              </w:rPr>
              <w:t> </w:t>
            </w:r>
          </w:p>
        </w:tc>
      </w:tr>
      <w:tr w:rsidR="00E502C0" w:rsidRPr="00E502C0" w14:paraId="24C0AE48"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E3420E8"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50DF1E6D" w14:textId="77777777" w:rsidR="00E502C0" w:rsidRPr="00E502C0" w:rsidRDefault="00E502C0" w:rsidP="00E502C0">
            <w:pPr>
              <w:rPr>
                <w:b/>
                <w:bCs/>
                <w:color w:val="000000"/>
                <w:sz w:val="20"/>
                <w:szCs w:val="20"/>
              </w:rPr>
            </w:pPr>
            <w:r w:rsidRPr="00E502C0">
              <w:rPr>
                <w:b/>
                <w:bCs/>
                <w:color w:val="000000"/>
                <w:sz w:val="20"/>
                <w:szCs w:val="20"/>
              </w:rPr>
              <w:t>Система коллективного приема телевидения</w:t>
            </w:r>
          </w:p>
        </w:tc>
        <w:tc>
          <w:tcPr>
            <w:tcW w:w="1701" w:type="dxa"/>
            <w:tcBorders>
              <w:top w:val="nil"/>
              <w:left w:val="nil"/>
              <w:bottom w:val="single" w:sz="8" w:space="0" w:color="auto"/>
              <w:right w:val="single" w:sz="8" w:space="0" w:color="auto"/>
            </w:tcBorders>
            <w:shd w:val="clear" w:color="000000" w:fill="92D050"/>
            <w:vAlign w:val="center"/>
            <w:hideMark/>
          </w:tcPr>
          <w:p w14:paraId="1A9F13A4"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63C13E76"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07862470"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4030A1EC"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08D39CED"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EEAC7F1"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60051C79" w14:textId="77777777" w:rsidR="00E502C0" w:rsidRPr="00E502C0" w:rsidRDefault="00E502C0" w:rsidP="00E502C0">
            <w:pPr>
              <w:rPr>
                <w:color w:val="000000"/>
                <w:sz w:val="20"/>
                <w:szCs w:val="20"/>
              </w:rPr>
            </w:pPr>
            <w:r w:rsidRPr="00E502C0">
              <w:rPr>
                <w:color w:val="000000"/>
                <w:sz w:val="20"/>
                <w:szCs w:val="20"/>
              </w:rPr>
              <w:t>Осмотр состояния монтажа в стойке на предмет повреждений и комплектности</w:t>
            </w:r>
          </w:p>
        </w:tc>
        <w:tc>
          <w:tcPr>
            <w:tcW w:w="1701" w:type="dxa"/>
            <w:tcBorders>
              <w:top w:val="nil"/>
              <w:left w:val="nil"/>
              <w:bottom w:val="single" w:sz="8" w:space="0" w:color="auto"/>
              <w:right w:val="single" w:sz="8" w:space="0" w:color="auto"/>
            </w:tcBorders>
            <w:shd w:val="clear" w:color="auto" w:fill="auto"/>
            <w:vAlign w:val="center"/>
            <w:hideMark/>
          </w:tcPr>
          <w:p w14:paraId="3F22497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216834B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5BB20F4"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66EC0DA0"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A55D74A"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937F5DB"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32DFB085" w14:textId="77777777" w:rsidR="00E502C0" w:rsidRPr="00E502C0" w:rsidRDefault="00E502C0" w:rsidP="00E502C0">
            <w:pPr>
              <w:rPr>
                <w:color w:val="000000"/>
                <w:sz w:val="20"/>
                <w:szCs w:val="20"/>
              </w:rPr>
            </w:pPr>
            <w:r w:rsidRPr="00E502C0">
              <w:rPr>
                <w:color w:val="000000"/>
                <w:sz w:val="20"/>
                <w:szCs w:val="20"/>
              </w:rPr>
              <w:t xml:space="preserve">Осмотр состояния технологических </w:t>
            </w:r>
            <w:proofErr w:type="gramStart"/>
            <w:r w:rsidRPr="00E502C0">
              <w:rPr>
                <w:color w:val="000000"/>
                <w:sz w:val="20"/>
                <w:szCs w:val="20"/>
              </w:rPr>
              <w:t>отверстий  на</w:t>
            </w:r>
            <w:proofErr w:type="gramEnd"/>
            <w:r w:rsidRPr="00E502C0">
              <w:rPr>
                <w:color w:val="000000"/>
                <w:sz w:val="20"/>
                <w:szCs w:val="20"/>
              </w:rPr>
              <w:t xml:space="preserve"> предмет загрязненности, запыленности.</w:t>
            </w:r>
          </w:p>
        </w:tc>
        <w:tc>
          <w:tcPr>
            <w:tcW w:w="1701" w:type="dxa"/>
            <w:tcBorders>
              <w:top w:val="nil"/>
              <w:left w:val="nil"/>
              <w:bottom w:val="single" w:sz="8" w:space="0" w:color="auto"/>
              <w:right w:val="single" w:sz="8" w:space="0" w:color="auto"/>
            </w:tcBorders>
            <w:shd w:val="clear" w:color="auto" w:fill="auto"/>
            <w:vAlign w:val="center"/>
            <w:hideMark/>
          </w:tcPr>
          <w:p w14:paraId="4A83AF9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38F4F6F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8B284BF"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639B5D44"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70D232F6"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A3106B4"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35DAF28B"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w:t>
            </w:r>
          </w:p>
        </w:tc>
        <w:tc>
          <w:tcPr>
            <w:tcW w:w="1701" w:type="dxa"/>
            <w:tcBorders>
              <w:top w:val="nil"/>
              <w:left w:val="nil"/>
              <w:bottom w:val="single" w:sz="8" w:space="0" w:color="auto"/>
              <w:right w:val="single" w:sz="8" w:space="0" w:color="auto"/>
            </w:tcBorders>
            <w:shd w:val="clear" w:color="auto" w:fill="auto"/>
            <w:vAlign w:val="center"/>
            <w:hideMark/>
          </w:tcPr>
          <w:p w14:paraId="2B979F74"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72CD00A0"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D9DF203"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F5A288A"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E5A2A8A" w14:textId="77777777" w:rsidTr="00E502C0">
        <w:trPr>
          <w:trHeight w:val="645"/>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4AF9F8E2"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72CDD722" w14:textId="77777777" w:rsidR="00E502C0" w:rsidRPr="00E502C0" w:rsidRDefault="00E502C0" w:rsidP="00E502C0">
            <w:pPr>
              <w:rPr>
                <w:color w:val="000000"/>
              </w:rPr>
            </w:pPr>
            <w:r w:rsidRPr="00E502C0">
              <w:rPr>
                <w:color w:val="000000"/>
              </w:rPr>
              <w:t>Управление инженерными системами при пожаре. УИСП</w:t>
            </w:r>
          </w:p>
        </w:tc>
        <w:tc>
          <w:tcPr>
            <w:tcW w:w="1701" w:type="dxa"/>
            <w:tcBorders>
              <w:top w:val="nil"/>
              <w:left w:val="nil"/>
              <w:bottom w:val="single" w:sz="8" w:space="0" w:color="auto"/>
              <w:right w:val="single" w:sz="8" w:space="0" w:color="auto"/>
            </w:tcBorders>
            <w:shd w:val="clear" w:color="000000" w:fill="FFC000"/>
            <w:vAlign w:val="center"/>
            <w:hideMark/>
          </w:tcPr>
          <w:p w14:paraId="5DC315CE"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202873C1"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AED6684"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082A0A9" w14:textId="77777777" w:rsidR="00E502C0" w:rsidRPr="00E502C0" w:rsidRDefault="00E502C0" w:rsidP="00E502C0">
            <w:pPr>
              <w:rPr>
                <w:color w:val="000000"/>
              </w:rPr>
            </w:pPr>
            <w:r w:rsidRPr="00E502C0">
              <w:rPr>
                <w:color w:val="000000"/>
              </w:rPr>
              <w:t> </w:t>
            </w:r>
          </w:p>
        </w:tc>
      </w:tr>
      <w:tr w:rsidR="00E502C0" w:rsidRPr="00E502C0" w14:paraId="563A8AE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641EE458"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102AF9AF" w14:textId="77777777" w:rsidR="00E502C0" w:rsidRPr="00E502C0" w:rsidRDefault="00E502C0" w:rsidP="00E502C0">
            <w:pPr>
              <w:rPr>
                <w:b/>
                <w:bCs/>
                <w:color w:val="000000"/>
                <w:sz w:val="20"/>
                <w:szCs w:val="20"/>
              </w:rPr>
            </w:pPr>
            <w:r w:rsidRPr="00E502C0">
              <w:rPr>
                <w:b/>
                <w:bCs/>
                <w:color w:val="000000"/>
                <w:sz w:val="20"/>
                <w:szCs w:val="20"/>
              </w:rPr>
              <w:t>Управление инженерными системами при пожаре</w:t>
            </w:r>
          </w:p>
        </w:tc>
        <w:tc>
          <w:tcPr>
            <w:tcW w:w="1701" w:type="dxa"/>
            <w:tcBorders>
              <w:top w:val="nil"/>
              <w:left w:val="nil"/>
              <w:bottom w:val="single" w:sz="8" w:space="0" w:color="auto"/>
              <w:right w:val="single" w:sz="8" w:space="0" w:color="auto"/>
            </w:tcBorders>
            <w:shd w:val="clear" w:color="000000" w:fill="92D050"/>
            <w:vAlign w:val="center"/>
            <w:hideMark/>
          </w:tcPr>
          <w:p w14:paraId="5BB96FC3"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740166BA"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74CED412"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3DAAA2F6"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5E8B436"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EEFFACB"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7774F1AB" w14:textId="77777777" w:rsidR="00E502C0" w:rsidRPr="00E502C0" w:rsidRDefault="00E502C0" w:rsidP="00E502C0">
            <w:pPr>
              <w:rPr>
                <w:color w:val="000000"/>
                <w:sz w:val="20"/>
                <w:szCs w:val="20"/>
              </w:rPr>
            </w:pPr>
            <w:r w:rsidRPr="00E502C0">
              <w:rPr>
                <w:color w:val="000000"/>
                <w:sz w:val="20"/>
                <w:szCs w:val="20"/>
              </w:rPr>
              <w:t>Внешний осмотр составных частей системы, расположенных на пожарном посту (приемно-контрольных приборов, АРМ, блоков-индикации, проверка протоколов событий АРМ)</w:t>
            </w:r>
          </w:p>
        </w:tc>
        <w:tc>
          <w:tcPr>
            <w:tcW w:w="1701" w:type="dxa"/>
            <w:tcBorders>
              <w:top w:val="nil"/>
              <w:left w:val="nil"/>
              <w:bottom w:val="single" w:sz="8" w:space="0" w:color="auto"/>
              <w:right w:val="single" w:sz="8" w:space="0" w:color="auto"/>
            </w:tcBorders>
            <w:shd w:val="clear" w:color="auto" w:fill="auto"/>
            <w:vAlign w:val="center"/>
            <w:hideMark/>
          </w:tcPr>
          <w:p w14:paraId="5C68289A"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22EA82F9"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9AF5AEF"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7403972"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1D47B0A3"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B5667BC"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3CD69BB2" w14:textId="77777777" w:rsidR="00E502C0" w:rsidRPr="00E502C0" w:rsidRDefault="00E502C0" w:rsidP="00E502C0">
            <w:pPr>
              <w:rPr>
                <w:color w:val="000000"/>
                <w:sz w:val="20"/>
                <w:szCs w:val="20"/>
              </w:rPr>
            </w:pPr>
            <w:r w:rsidRPr="00E502C0">
              <w:rPr>
                <w:color w:val="000000"/>
                <w:sz w:val="20"/>
                <w:szCs w:val="20"/>
              </w:rPr>
              <w:t>Внешний осмотр составных частей системы физически распределенных по объекту (приемно-контрольных приборов, исполнительных устройств, РИП)</w:t>
            </w:r>
          </w:p>
        </w:tc>
        <w:tc>
          <w:tcPr>
            <w:tcW w:w="1701" w:type="dxa"/>
            <w:tcBorders>
              <w:top w:val="nil"/>
              <w:left w:val="nil"/>
              <w:bottom w:val="single" w:sz="8" w:space="0" w:color="auto"/>
              <w:right w:val="single" w:sz="8" w:space="0" w:color="auto"/>
            </w:tcBorders>
            <w:shd w:val="clear" w:color="auto" w:fill="auto"/>
            <w:vAlign w:val="center"/>
            <w:hideMark/>
          </w:tcPr>
          <w:p w14:paraId="101FD40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30150A1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2322659"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8F5EB10"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BF7D7A6"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62501F4D"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36CDAEC1" w14:textId="77777777" w:rsidR="00E502C0" w:rsidRPr="00E502C0" w:rsidRDefault="00E502C0" w:rsidP="00E502C0">
            <w:pPr>
              <w:rPr>
                <w:b/>
                <w:bCs/>
                <w:color w:val="000000"/>
                <w:sz w:val="20"/>
                <w:szCs w:val="20"/>
              </w:rPr>
            </w:pPr>
            <w:r w:rsidRPr="00E502C0">
              <w:rPr>
                <w:b/>
                <w:bCs/>
                <w:color w:val="000000"/>
                <w:sz w:val="20"/>
                <w:szCs w:val="20"/>
              </w:rPr>
              <w:t>Пассивное, активное оборудование</w:t>
            </w:r>
          </w:p>
        </w:tc>
        <w:tc>
          <w:tcPr>
            <w:tcW w:w="1701" w:type="dxa"/>
            <w:tcBorders>
              <w:top w:val="nil"/>
              <w:left w:val="nil"/>
              <w:bottom w:val="single" w:sz="8" w:space="0" w:color="auto"/>
              <w:right w:val="single" w:sz="8" w:space="0" w:color="auto"/>
            </w:tcBorders>
            <w:shd w:val="clear" w:color="000000" w:fill="92D050"/>
            <w:vAlign w:val="center"/>
            <w:hideMark/>
          </w:tcPr>
          <w:p w14:paraId="0BB5FD88"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5FCBEE98"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D8D3328"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CF05BA0"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65D593E3"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E18E2ED"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1BC6A652" w14:textId="77777777" w:rsidR="00E502C0" w:rsidRPr="00E502C0" w:rsidRDefault="00E502C0" w:rsidP="00E502C0">
            <w:pPr>
              <w:rPr>
                <w:color w:val="000000"/>
                <w:sz w:val="20"/>
                <w:szCs w:val="20"/>
              </w:rPr>
            </w:pPr>
            <w:r w:rsidRPr="00E502C0">
              <w:rPr>
                <w:color w:val="000000"/>
                <w:sz w:val="20"/>
                <w:szCs w:val="20"/>
              </w:rPr>
              <w:t>Контроль работоспособности системы.</w:t>
            </w:r>
          </w:p>
        </w:tc>
        <w:tc>
          <w:tcPr>
            <w:tcW w:w="1701" w:type="dxa"/>
            <w:tcBorders>
              <w:top w:val="nil"/>
              <w:left w:val="nil"/>
              <w:bottom w:val="single" w:sz="8" w:space="0" w:color="auto"/>
              <w:right w:val="single" w:sz="8" w:space="0" w:color="auto"/>
            </w:tcBorders>
            <w:shd w:val="clear" w:color="auto" w:fill="auto"/>
            <w:vAlign w:val="center"/>
            <w:hideMark/>
          </w:tcPr>
          <w:p w14:paraId="2EE753F5"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7B8CB25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5FA3D494"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B1F2B87"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16D53EEF"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D974DFF"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40980402" w14:textId="77777777" w:rsidR="00E502C0" w:rsidRPr="00E502C0" w:rsidRDefault="00E502C0" w:rsidP="00E502C0">
            <w:pPr>
              <w:rPr>
                <w:color w:val="000000"/>
                <w:sz w:val="20"/>
                <w:szCs w:val="20"/>
              </w:rPr>
            </w:pPr>
            <w:r w:rsidRPr="00E502C0">
              <w:rPr>
                <w:color w:val="000000"/>
                <w:sz w:val="20"/>
                <w:szCs w:val="20"/>
              </w:rPr>
              <w:t>Осмотр состояния гибких соединений и переходов.</w:t>
            </w:r>
          </w:p>
        </w:tc>
        <w:tc>
          <w:tcPr>
            <w:tcW w:w="1701" w:type="dxa"/>
            <w:tcBorders>
              <w:top w:val="nil"/>
              <w:left w:val="nil"/>
              <w:bottom w:val="single" w:sz="8" w:space="0" w:color="auto"/>
              <w:right w:val="single" w:sz="8" w:space="0" w:color="auto"/>
            </w:tcBorders>
            <w:shd w:val="clear" w:color="auto" w:fill="auto"/>
            <w:vAlign w:val="center"/>
            <w:hideMark/>
          </w:tcPr>
          <w:p w14:paraId="22DE886F"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4E24DDA5"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757DC2E"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00A6B75E"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89FCE69"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DDC09A1"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4D6A2A4F" w14:textId="77777777" w:rsidR="00E502C0" w:rsidRPr="00E502C0" w:rsidRDefault="00E502C0" w:rsidP="00E502C0">
            <w:pPr>
              <w:rPr>
                <w:color w:val="000000"/>
                <w:sz w:val="20"/>
                <w:szCs w:val="20"/>
              </w:rPr>
            </w:pPr>
            <w:r w:rsidRPr="00E502C0">
              <w:rPr>
                <w:color w:val="000000"/>
                <w:sz w:val="20"/>
                <w:szCs w:val="20"/>
              </w:rPr>
              <w:t>Осмотр состояния и наличия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7CE5FF7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1E86437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FD6C76F"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0DAD9E55"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4CDDE6E"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5BE8071" w14:textId="77777777" w:rsidR="00E502C0" w:rsidRPr="00E502C0" w:rsidRDefault="00E502C0" w:rsidP="00E502C0">
            <w:pPr>
              <w:jc w:val="center"/>
              <w:rPr>
                <w:color w:val="000000"/>
                <w:sz w:val="20"/>
                <w:szCs w:val="20"/>
              </w:rPr>
            </w:pPr>
            <w:r w:rsidRPr="00E502C0">
              <w:rPr>
                <w:color w:val="000000"/>
                <w:sz w:val="20"/>
                <w:szCs w:val="20"/>
              </w:rPr>
              <w:t>2.4.</w:t>
            </w:r>
          </w:p>
        </w:tc>
        <w:tc>
          <w:tcPr>
            <w:tcW w:w="6686" w:type="dxa"/>
            <w:tcBorders>
              <w:top w:val="nil"/>
              <w:left w:val="nil"/>
              <w:bottom w:val="single" w:sz="8" w:space="0" w:color="auto"/>
              <w:right w:val="single" w:sz="8" w:space="0" w:color="auto"/>
            </w:tcBorders>
            <w:shd w:val="clear" w:color="auto" w:fill="auto"/>
            <w:vAlign w:val="center"/>
            <w:hideMark/>
          </w:tcPr>
          <w:p w14:paraId="785230E9" w14:textId="77777777" w:rsidR="00E502C0" w:rsidRPr="00E502C0" w:rsidRDefault="00E502C0" w:rsidP="00E502C0">
            <w:pPr>
              <w:rPr>
                <w:color w:val="000000"/>
                <w:sz w:val="20"/>
                <w:szCs w:val="20"/>
              </w:rPr>
            </w:pPr>
            <w:r w:rsidRPr="00E502C0">
              <w:rPr>
                <w:color w:val="000000"/>
                <w:sz w:val="20"/>
                <w:szCs w:val="20"/>
              </w:rPr>
              <w:t xml:space="preserve">Осмотр состояния технологических </w:t>
            </w:r>
            <w:proofErr w:type="gramStart"/>
            <w:r w:rsidRPr="00E502C0">
              <w:rPr>
                <w:color w:val="000000"/>
                <w:sz w:val="20"/>
                <w:szCs w:val="20"/>
              </w:rPr>
              <w:t>отверстий  на</w:t>
            </w:r>
            <w:proofErr w:type="gramEnd"/>
            <w:r w:rsidRPr="00E502C0">
              <w:rPr>
                <w:color w:val="000000"/>
                <w:sz w:val="20"/>
                <w:szCs w:val="20"/>
              </w:rPr>
              <w:t xml:space="preserve"> предмет загрязненности, запыленности.</w:t>
            </w:r>
          </w:p>
        </w:tc>
        <w:tc>
          <w:tcPr>
            <w:tcW w:w="1701" w:type="dxa"/>
            <w:tcBorders>
              <w:top w:val="nil"/>
              <w:left w:val="nil"/>
              <w:bottom w:val="single" w:sz="8" w:space="0" w:color="auto"/>
              <w:right w:val="single" w:sz="8" w:space="0" w:color="auto"/>
            </w:tcBorders>
            <w:shd w:val="clear" w:color="auto" w:fill="auto"/>
            <w:vAlign w:val="center"/>
            <w:hideMark/>
          </w:tcPr>
          <w:p w14:paraId="042B4DE3"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0C57BF08"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D4846E9"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78D52A8A"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495CFDD7"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8DAE3D4" w14:textId="77777777" w:rsidR="00E502C0" w:rsidRPr="00E502C0" w:rsidRDefault="00E502C0" w:rsidP="00E502C0">
            <w:pPr>
              <w:jc w:val="center"/>
              <w:rPr>
                <w:color w:val="000000"/>
                <w:sz w:val="20"/>
                <w:szCs w:val="20"/>
              </w:rPr>
            </w:pPr>
            <w:r w:rsidRPr="00E502C0">
              <w:rPr>
                <w:color w:val="000000"/>
                <w:sz w:val="20"/>
                <w:szCs w:val="20"/>
              </w:rPr>
              <w:t>2.5.</w:t>
            </w:r>
          </w:p>
        </w:tc>
        <w:tc>
          <w:tcPr>
            <w:tcW w:w="6686" w:type="dxa"/>
            <w:tcBorders>
              <w:top w:val="nil"/>
              <w:left w:val="nil"/>
              <w:bottom w:val="single" w:sz="8" w:space="0" w:color="auto"/>
              <w:right w:val="single" w:sz="8" w:space="0" w:color="auto"/>
            </w:tcBorders>
            <w:shd w:val="clear" w:color="auto" w:fill="auto"/>
            <w:vAlign w:val="center"/>
            <w:hideMark/>
          </w:tcPr>
          <w:p w14:paraId="5062E287" w14:textId="77777777" w:rsidR="00E502C0" w:rsidRPr="00E502C0" w:rsidRDefault="00E502C0" w:rsidP="00E502C0">
            <w:pPr>
              <w:rPr>
                <w:color w:val="000000"/>
                <w:sz w:val="20"/>
                <w:szCs w:val="20"/>
              </w:rPr>
            </w:pPr>
            <w:r w:rsidRPr="00E502C0">
              <w:rPr>
                <w:color w:val="000000"/>
                <w:sz w:val="20"/>
                <w:szCs w:val="20"/>
              </w:rPr>
              <w:t>Осмотр шкафов автоматики, состояния световой сигнализации.</w:t>
            </w:r>
          </w:p>
        </w:tc>
        <w:tc>
          <w:tcPr>
            <w:tcW w:w="1701" w:type="dxa"/>
            <w:tcBorders>
              <w:top w:val="nil"/>
              <w:left w:val="nil"/>
              <w:bottom w:val="single" w:sz="8" w:space="0" w:color="auto"/>
              <w:right w:val="single" w:sz="8" w:space="0" w:color="auto"/>
            </w:tcBorders>
            <w:shd w:val="clear" w:color="auto" w:fill="auto"/>
            <w:vAlign w:val="center"/>
            <w:hideMark/>
          </w:tcPr>
          <w:p w14:paraId="7C993CD1"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1DBF0DB9"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57E25FC"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1383FBBB"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6B4AD506"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F82F0D5" w14:textId="77777777" w:rsidR="00E502C0" w:rsidRPr="00E502C0" w:rsidRDefault="00E502C0" w:rsidP="00E502C0">
            <w:pPr>
              <w:jc w:val="center"/>
              <w:rPr>
                <w:color w:val="000000"/>
                <w:sz w:val="20"/>
                <w:szCs w:val="20"/>
              </w:rPr>
            </w:pPr>
            <w:r w:rsidRPr="00E502C0">
              <w:rPr>
                <w:color w:val="000000"/>
                <w:sz w:val="20"/>
                <w:szCs w:val="20"/>
              </w:rPr>
              <w:t>2.6.</w:t>
            </w:r>
          </w:p>
        </w:tc>
        <w:tc>
          <w:tcPr>
            <w:tcW w:w="6686" w:type="dxa"/>
            <w:tcBorders>
              <w:top w:val="nil"/>
              <w:left w:val="nil"/>
              <w:bottom w:val="single" w:sz="8" w:space="0" w:color="auto"/>
              <w:right w:val="single" w:sz="8" w:space="0" w:color="auto"/>
            </w:tcBorders>
            <w:shd w:val="clear" w:color="auto" w:fill="auto"/>
            <w:vAlign w:val="center"/>
            <w:hideMark/>
          </w:tcPr>
          <w:p w14:paraId="2D5DD90C" w14:textId="77777777" w:rsidR="00E502C0" w:rsidRPr="00E502C0" w:rsidRDefault="00E502C0" w:rsidP="00E502C0">
            <w:pPr>
              <w:rPr>
                <w:color w:val="000000"/>
                <w:sz w:val="20"/>
                <w:szCs w:val="20"/>
              </w:rPr>
            </w:pPr>
            <w:r w:rsidRPr="00E502C0">
              <w:rPr>
                <w:color w:val="000000"/>
                <w:sz w:val="20"/>
                <w:szCs w:val="20"/>
              </w:rPr>
              <w:t>Осмотр оборудования АРМ на предмет загрязненности, запыленности и условий эксплуатации.</w:t>
            </w:r>
          </w:p>
        </w:tc>
        <w:tc>
          <w:tcPr>
            <w:tcW w:w="1701" w:type="dxa"/>
            <w:tcBorders>
              <w:top w:val="nil"/>
              <w:left w:val="nil"/>
              <w:bottom w:val="single" w:sz="8" w:space="0" w:color="auto"/>
              <w:right w:val="single" w:sz="8" w:space="0" w:color="auto"/>
            </w:tcBorders>
            <w:shd w:val="clear" w:color="auto" w:fill="auto"/>
            <w:vAlign w:val="center"/>
            <w:hideMark/>
          </w:tcPr>
          <w:p w14:paraId="045C67A5"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6800E6F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5A8F975"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3E76B6A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3A87BFB6"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30DB40A4"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664B97FC" w14:textId="77777777" w:rsidR="00E502C0" w:rsidRPr="00E502C0" w:rsidRDefault="00E502C0" w:rsidP="00E502C0">
            <w:pPr>
              <w:rPr>
                <w:color w:val="000000"/>
              </w:rPr>
            </w:pPr>
            <w:r w:rsidRPr="00E502C0">
              <w:rPr>
                <w:color w:val="000000"/>
              </w:rPr>
              <w:t>Охранная сигнализация. ОС</w:t>
            </w:r>
          </w:p>
        </w:tc>
        <w:tc>
          <w:tcPr>
            <w:tcW w:w="1701" w:type="dxa"/>
            <w:tcBorders>
              <w:top w:val="nil"/>
              <w:left w:val="nil"/>
              <w:bottom w:val="single" w:sz="8" w:space="0" w:color="auto"/>
              <w:right w:val="single" w:sz="8" w:space="0" w:color="auto"/>
            </w:tcBorders>
            <w:shd w:val="clear" w:color="000000" w:fill="FFC000"/>
            <w:vAlign w:val="center"/>
            <w:hideMark/>
          </w:tcPr>
          <w:p w14:paraId="7D129887"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4D726828"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9129CC6"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A153465" w14:textId="77777777" w:rsidR="00E502C0" w:rsidRPr="00E502C0" w:rsidRDefault="00E502C0" w:rsidP="00E502C0">
            <w:pPr>
              <w:rPr>
                <w:color w:val="000000"/>
              </w:rPr>
            </w:pPr>
            <w:r w:rsidRPr="00E502C0">
              <w:rPr>
                <w:color w:val="000000"/>
              </w:rPr>
              <w:t> </w:t>
            </w:r>
          </w:p>
        </w:tc>
      </w:tr>
      <w:tr w:rsidR="00E502C0" w:rsidRPr="00E502C0" w14:paraId="22D41E23"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4D28BBA"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1C47138C" w14:textId="77777777" w:rsidR="00E502C0" w:rsidRPr="00E502C0" w:rsidRDefault="00E502C0" w:rsidP="00E502C0">
            <w:pPr>
              <w:rPr>
                <w:b/>
                <w:bCs/>
                <w:color w:val="000000"/>
                <w:sz w:val="20"/>
                <w:szCs w:val="20"/>
              </w:rPr>
            </w:pPr>
            <w:r w:rsidRPr="00E502C0">
              <w:rPr>
                <w:b/>
                <w:bCs/>
                <w:color w:val="000000"/>
                <w:sz w:val="20"/>
                <w:szCs w:val="20"/>
              </w:rPr>
              <w:t>Система охранной сигнализации</w:t>
            </w:r>
          </w:p>
        </w:tc>
        <w:tc>
          <w:tcPr>
            <w:tcW w:w="1701" w:type="dxa"/>
            <w:tcBorders>
              <w:top w:val="nil"/>
              <w:left w:val="nil"/>
              <w:bottom w:val="single" w:sz="8" w:space="0" w:color="auto"/>
              <w:right w:val="single" w:sz="8" w:space="0" w:color="auto"/>
            </w:tcBorders>
            <w:shd w:val="clear" w:color="000000" w:fill="92D050"/>
            <w:vAlign w:val="center"/>
            <w:hideMark/>
          </w:tcPr>
          <w:p w14:paraId="6DC5A571"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5268DA1C"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B8439F8"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3AB091BF"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98C0235"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E94DEB6"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7030B638" w14:textId="77777777" w:rsidR="00E502C0" w:rsidRPr="00E502C0" w:rsidRDefault="00E502C0" w:rsidP="00E502C0">
            <w:pPr>
              <w:rPr>
                <w:color w:val="000000"/>
                <w:sz w:val="20"/>
                <w:szCs w:val="20"/>
              </w:rPr>
            </w:pPr>
            <w:r w:rsidRPr="00E502C0">
              <w:rPr>
                <w:color w:val="000000"/>
                <w:sz w:val="20"/>
                <w:szCs w:val="20"/>
              </w:rPr>
              <w:t>Внешний осмотр центрального оборудования (сервера, контроллеров, приемно-контрольных приборов, модулей, АРМ и ИБП)</w:t>
            </w:r>
          </w:p>
        </w:tc>
        <w:tc>
          <w:tcPr>
            <w:tcW w:w="1701" w:type="dxa"/>
            <w:tcBorders>
              <w:top w:val="nil"/>
              <w:left w:val="nil"/>
              <w:bottom w:val="single" w:sz="8" w:space="0" w:color="auto"/>
              <w:right w:val="single" w:sz="8" w:space="0" w:color="auto"/>
            </w:tcBorders>
            <w:shd w:val="clear" w:color="auto" w:fill="auto"/>
            <w:vAlign w:val="center"/>
            <w:hideMark/>
          </w:tcPr>
          <w:p w14:paraId="17CB74D6"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734DFE32"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21DB6CF"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18FAD361"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E1B401F"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B3DA084"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4643CC0F" w14:textId="77777777" w:rsidR="00E502C0" w:rsidRPr="00E502C0" w:rsidRDefault="00E502C0" w:rsidP="00E502C0">
            <w:pPr>
              <w:rPr>
                <w:color w:val="000000"/>
                <w:sz w:val="20"/>
                <w:szCs w:val="20"/>
              </w:rPr>
            </w:pPr>
            <w:r w:rsidRPr="00E502C0">
              <w:rPr>
                <w:color w:val="000000"/>
                <w:sz w:val="20"/>
                <w:szCs w:val="20"/>
              </w:rPr>
              <w:t>Внешний осмотр частей системы распределённых по объекту (датчики, контроллеры, приемно-контрольных приборов, РИП)</w:t>
            </w:r>
          </w:p>
        </w:tc>
        <w:tc>
          <w:tcPr>
            <w:tcW w:w="1701" w:type="dxa"/>
            <w:tcBorders>
              <w:top w:val="nil"/>
              <w:left w:val="nil"/>
              <w:bottom w:val="single" w:sz="8" w:space="0" w:color="auto"/>
              <w:right w:val="single" w:sz="8" w:space="0" w:color="auto"/>
            </w:tcBorders>
            <w:shd w:val="clear" w:color="auto" w:fill="auto"/>
            <w:vAlign w:val="center"/>
            <w:hideMark/>
          </w:tcPr>
          <w:p w14:paraId="31F828B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183E3F4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70E8859"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39173FA"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41BC7E7"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6677BA4E"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1A332266" w14:textId="77777777" w:rsidR="00E502C0" w:rsidRPr="00E502C0" w:rsidRDefault="00E502C0" w:rsidP="00E502C0">
            <w:pPr>
              <w:rPr>
                <w:b/>
                <w:bCs/>
                <w:color w:val="000000"/>
                <w:sz w:val="20"/>
                <w:szCs w:val="20"/>
              </w:rPr>
            </w:pPr>
            <w:r w:rsidRPr="00E502C0">
              <w:rPr>
                <w:b/>
                <w:bCs/>
                <w:color w:val="000000"/>
                <w:sz w:val="20"/>
                <w:szCs w:val="20"/>
              </w:rPr>
              <w:t>Сетевое и клиентское оборудование</w:t>
            </w:r>
          </w:p>
        </w:tc>
        <w:tc>
          <w:tcPr>
            <w:tcW w:w="1701" w:type="dxa"/>
            <w:tcBorders>
              <w:top w:val="nil"/>
              <w:left w:val="nil"/>
              <w:bottom w:val="single" w:sz="8" w:space="0" w:color="auto"/>
              <w:right w:val="single" w:sz="8" w:space="0" w:color="auto"/>
            </w:tcBorders>
            <w:shd w:val="clear" w:color="000000" w:fill="92D050"/>
            <w:vAlign w:val="center"/>
            <w:hideMark/>
          </w:tcPr>
          <w:p w14:paraId="36BB5149"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4B2A3A21"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E04F14F"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EAA3E11"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108C30CD"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8D0A576"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676870B6" w14:textId="77777777" w:rsidR="00E502C0" w:rsidRPr="00E502C0" w:rsidRDefault="00E502C0" w:rsidP="00E502C0">
            <w:pPr>
              <w:rPr>
                <w:color w:val="000000"/>
                <w:sz w:val="20"/>
                <w:szCs w:val="20"/>
              </w:rPr>
            </w:pPr>
            <w:r w:rsidRPr="00E502C0">
              <w:rPr>
                <w:color w:val="000000"/>
                <w:sz w:val="20"/>
                <w:szCs w:val="20"/>
              </w:rPr>
              <w:t>Проведение осмотра аппаратной части (Периферийное оборудование)</w:t>
            </w:r>
          </w:p>
        </w:tc>
        <w:tc>
          <w:tcPr>
            <w:tcW w:w="1701" w:type="dxa"/>
            <w:tcBorders>
              <w:top w:val="nil"/>
              <w:left w:val="nil"/>
              <w:bottom w:val="single" w:sz="8" w:space="0" w:color="auto"/>
              <w:right w:val="single" w:sz="8" w:space="0" w:color="auto"/>
            </w:tcBorders>
            <w:shd w:val="clear" w:color="auto" w:fill="auto"/>
            <w:vAlign w:val="center"/>
            <w:hideMark/>
          </w:tcPr>
          <w:p w14:paraId="2CB8F5F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4EC01A1B"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AB66BCE"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03528A31"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779C53E9"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D38E863"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3B380C7C" w14:textId="77777777" w:rsidR="00E502C0" w:rsidRPr="00E502C0" w:rsidRDefault="00E502C0" w:rsidP="00E502C0">
            <w:pPr>
              <w:rPr>
                <w:color w:val="000000"/>
                <w:sz w:val="20"/>
                <w:szCs w:val="20"/>
              </w:rPr>
            </w:pPr>
            <w:r w:rsidRPr="00E502C0">
              <w:rPr>
                <w:color w:val="000000"/>
                <w:sz w:val="20"/>
                <w:szCs w:val="20"/>
              </w:rPr>
              <w:t>Осмотр состояния монтажа в стойке на предмет повреждений, комплектности и условий эксплуатации.</w:t>
            </w:r>
          </w:p>
        </w:tc>
        <w:tc>
          <w:tcPr>
            <w:tcW w:w="1701" w:type="dxa"/>
            <w:tcBorders>
              <w:top w:val="nil"/>
              <w:left w:val="nil"/>
              <w:bottom w:val="single" w:sz="8" w:space="0" w:color="auto"/>
              <w:right w:val="single" w:sz="8" w:space="0" w:color="auto"/>
            </w:tcBorders>
            <w:shd w:val="clear" w:color="auto" w:fill="auto"/>
            <w:vAlign w:val="center"/>
            <w:hideMark/>
          </w:tcPr>
          <w:p w14:paraId="7043C7E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73583D4F"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B34E4A1"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5733C1B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E59DC20"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34C1332"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58894140" w14:textId="77777777" w:rsidR="00E502C0" w:rsidRPr="00E502C0" w:rsidRDefault="00E502C0" w:rsidP="00E502C0">
            <w:pPr>
              <w:rPr>
                <w:color w:val="000000"/>
                <w:sz w:val="20"/>
                <w:szCs w:val="20"/>
              </w:rPr>
            </w:pPr>
            <w:r w:rsidRPr="00E502C0">
              <w:rPr>
                <w:color w:val="000000"/>
                <w:sz w:val="20"/>
                <w:szCs w:val="20"/>
              </w:rPr>
              <w:t xml:space="preserve">Осмотр состояния технологических </w:t>
            </w:r>
            <w:proofErr w:type="gramStart"/>
            <w:r w:rsidRPr="00E502C0">
              <w:rPr>
                <w:color w:val="000000"/>
                <w:sz w:val="20"/>
                <w:szCs w:val="20"/>
              </w:rPr>
              <w:t>отверстий  на</w:t>
            </w:r>
            <w:proofErr w:type="gramEnd"/>
            <w:r w:rsidRPr="00E502C0">
              <w:rPr>
                <w:color w:val="000000"/>
                <w:sz w:val="20"/>
                <w:szCs w:val="20"/>
              </w:rPr>
              <w:t xml:space="preserve"> предмет загрязненности, запыленности.</w:t>
            </w:r>
          </w:p>
        </w:tc>
        <w:tc>
          <w:tcPr>
            <w:tcW w:w="1701" w:type="dxa"/>
            <w:tcBorders>
              <w:top w:val="nil"/>
              <w:left w:val="nil"/>
              <w:bottom w:val="single" w:sz="8" w:space="0" w:color="auto"/>
              <w:right w:val="single" w:sz="8" w:space="0" w:color="auto"/>
            </w:tcBorders>
            <w:shd w:val="clear" w:color="auto" w:fill="auto"/>
            <w:vAlign w:val="center"/>
            <w:hideMark/>
          </w:tcPr>
          <w:p w14:paraId="24991728"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201A2A6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6D8A4B4"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60336295"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72C82144"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485E83FA"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6CF9EB2E" w14:textId="77777777" w:rsidR="00E502C0" w:rsidRPr="00E502C0" w:rsidRDefault="00E502C0" w:rsidP="00E502C0">
            <w:pPr>
              <w:rPr>
                <w:color w:val="000000"/>
              </w:rPr>
            </w:pPr>
            <w:r w:rsidRPr="00E502C0">
              <w:rPr>
                <w:color w:val="000000"/>
              </w:rPr>
              <w:t>Вертикальный транспорт.</w:t>
            </w:r>
          </w:p>
        </w:tc>
        <w:tc>
          <w:tcPr>
            <w:tcW w:w="1701" w:type="dxa"/>
            <w:tcBorders>
              <w:top w:val="nil"/>
              <w:left w:val="nil"/>
              <w:bottom w:val="single" w:sz="8" w:space="0" w:color="auto"/>
              <w:right w:val="single" w:sz="8" w:space="0" w:color="auto"/>
            </w:tcBorders>
            <w:shd w:val="clear" w:color="000000" w:fill="FFC000"/>
            <w:vAlign w:val="center"/>
            <w:hideMark/>
          </w:tcPr>
          <w:p w14:paraId="4AC029FD"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4917A680"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B5B634E"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6BFD62E7" w14:textId="77777777" w:rsidR="00E502C0" w:rsidRPr="00E502C0" w:rsidRDefault="00E502C0" w:rsidP="00E502C0">
            <w:pPr>
              <w:rPr>
                <w:color w:val="000000"/>
              </w:rPr>
            </w:pPr>
            <w:r w:rsidRPr="00E502C0">
              <w:rPr>
                <w:color w:val="000000"/>
              </w:rPr>
              <w:t> </w:t>
            </w:r>
          </w:p>
        </w:tc>
      </w:tr>
      <w:tr w:rsidR="00E502C0" w:rsidRPr="00E502C0" w14:paraId="599824BD"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02B11688"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5EBA1760" w14:textId="77777777" w:rsidR="00E502C0" w:rsidRPr="00E502C0" w:rsidRDefault="00E502C0" w:rsidP="00E502C0">
            <w:pPr>
              <w:rPr>
                <w:b/>
                <w:bCs/>
                <w:color w:val="000000"/>
                <w:sz w:val="20"/>
                <w:szCs w:val="20"/>
              </w:rPr>
            </w:pPr>
            <w:r w:rsidRPr="00E502C0">
              <w:rPr>
                <w:b/>
                <w:bCs/>
                <w:color w:val="000000"/>
                <w:sz w:val="20"/>
                <w:szCs w:val="20"/>
              </w:rPr>
              <w:t>Лифты и подъемники</w:t>
            </w:r>
          </w:p>
        </w:tc>
        <w:tc>
          <w:tcPr>
            <w:tcW w:w="1701" w:type="dxa"/>
            <w:tcBorders>
              <w:top w:val="nil"/>
              <w:left w:val="nil"/>
              <w:bottom w:val="single" w:sz="8" w:space="0" w:color="auto"/>
              <w:right w:val="single" w:sz="8" w:space="0" w:color="auto"/>
            </w:tcBorders>
            <w:shd w:val="clear" w:color="000000" w:fill="92D050"/>
            <w:vAlign w:val="center"/>
            <w:hideMark/>
          </w:tcPr>
          <w:p w14:paraId="241FB205"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6EFD22C2"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002B6E7B"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1D3A1DDB"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18E8B86F"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CC64824"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1DCA72FC" w14:textId="77777777" w:rsidR="00E502C0" w:rsidRPr="00E502C0" w:rsidRDefault="00E502C0" w:rsidP="00E502C0">
            <w:pPr>
              <w:rPr>
                <w:color w:val="000000"/>
                <w:sz w:val="20"/>
                <w:szCs w:val="20"/>
              </w:rPr>
            </w:pPr>
            <w:r w:rsidRPr="00E502C0">
              <w:rPr>
                <w:color w:val="000000"/>
                <w:sz w:val="20"/>
                <w:szCs w:val="20"/>
              </w:rPr>
              <w:t>Проверить исправность замков и выключателей безопасности дверей шахты и кабины.</w:t>
            </w:r>
          </w:p>
        </w:tc>
        <w:tc>
          <w:tcPr>
            <w:tcW w:w="1701" w:type="dxa"/>
            <w:tcBorders>
              <w:top w:val="nil"/>
              <w:left w:val="nil"/>
              <w:bottom w:val="single" w:sz="8" w:space="0" w:color="auto"/>
              <w:right w:val="single" w:sz="8" w:space="0" w:color="auto"/>
            </w:tcBorders>
            <w:shd w:val="clear" w:color="auto" w:fill="auto"/>
            <w:vAlign w:val="center"/>
            <w:hideMark/>
          </w:tcPr>
          <w:p w14:paraId="7AA9E238"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25872C8"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63846FB"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80813B3"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3D877317"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2F83E36"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787766D2" w14:textId="77777777" w:rsidR="00E502C0" w:rsidRPr="00E502C0" w:rsidRDefault="00E502C0" w:rsidP="00E502C0">
            <w:pPr>
              <w:rPr>
                <w:color w:val="000000"/>
                <w:sz w:val="20"/>
                <w:szCs w:val="20"/>
              </w:rPr>
            </w:pPr>
            <w:r w:rsidRPr="00E502C0">
              <w:rPr>
                <w:color w:val="000000"/>
                <w:sz w:val="20"/>
                <w:szCs w:val="20"/>
              </w:rPr>
              <w:t>Выборочно проверить не менее чем на трех посадочных (погрузочных) площадках точность остановки кабины при движении "вверх" и "вниз".</w:t>
            </w:r>
          </w:p>
        </w:tc>
        <w:tc>
          <w:tcPr>
            <w:tcW w:w="1701" w:type="dxa"/>
            <w:tcBorders>
              <w:top w:val="nil"/>
              <w:left w:val="nil"/>
              <w:bottom w:val="single" w:sz="8" w:space="0" w:color="auto"/>
              <w:right w:val="single" w:sz="8" w:space="0" w:color="auto"/>
            </w:tcBorders>
            <w:shd w:val="clear" w:color="auto" w:fill="auto"/>
            <w:vAlign w:val="center"/>
            <w:hideMark/>
          </w:tcPr>
          <w:p w14:paraId="17B071E4"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670DE502"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B176BE0"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C92244C"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676F383"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0572063"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79822012" w14:textId="77777777" w:rsidR="00E502C0" w:rsidRPr="00E502C0" w:rsidRDefault="00E502C0" w:rsidP="00E502C0">
            <w:pPr>
              <w:rPr>
                <w:color w:val="000000"/>
                <w:sz w:val="20"/>
                <w:szCs w:val="20"/>
              </w:rPr>
            </w:pPr>
            <w:r w:rsidRPr="00E502C0">
              <w:rPr>
                <w:color w:val="000000"/>
                <w:sz w:val="20"/>
                <w:szCs w:val="20"/>
              </w:rPr>
              <w:t>Проверить исправность электромеханического реверса привода дверей и реверса дверей от фотодатчика.</w:t>
            </w:r>
          </w:p>
        </w:tc>
        <w:tc>
          <w:tcPr>
            <w:tcW w:w="1701" w:type="dxa"/>
            <w:tcBorders>
              <w:top w:val="nil"/>
              <w:left w:val="nil"/>
              <w:bottom w:val="single" w:sz="8" w:space="0" w:color="auto"/>
              <w:right w:val="single" w:sz="8" w:space="0" w:color="auto"/>
            </w:tcBorders>
            <w:shd w:val="clear" w:color="auto" w:fill="auto"/>
            <w:vAlign w:val="center"/>
            <w:hideMark/>
          </w:tcPr>
          <w:p w14:paraId="101555E4"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1D8CCF57"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DFB0955"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62A1DBB7"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A97760C"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C68E858"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6FA64644" w14:textId="77777777" w:rsidR="00E502C0" w:rsidRPr="00E502C0" w:rsidRDefault="00E502C0" w:rsidP="00E502C0">
            <w:pPr>
              <w:rPr>
                <w:color w:val="000000"/>
                <w:sz w:val="20"/>
                <w:szCs w:val="20"/>
              </w:rPr>
            </w:pPr>
            <w:r w:rsidRPr="00E502C0">
              <w:rPr>
                <w:color w:val="000000"/>
                <w:sz w:val="20"/>
                <w:szCs w:val="20"/>
              </w:rPr>
              <w:t>Убедиться в наличии освещения кабины лифта.</w:t>
            </w:r>
          </w:p>
        </w:tc>
        <w:tc>
          <w:tcPr>
            <w:tcW w:w="1701" w:type="dxa"/>
            <w:tcBorders>
              <w:top w:val="nil"/>
              <w:left w:val="nil"/>
              <w:bottom w:val="single" w:sz="8" w:space="0" w:color="auto"/>
              <w:right w:val="single" w:sz="8" w:space="0" w:color="auto"/>
            </w:tcBorders>
            <w:shd w:val="clear" w:color="auto" w:fill="auto"/>
            <w:vAlign w:val="center"/>
            <w:hideMark/>
          </w:tcPr>
          <w:p w14:paraId="58E297C9"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07E5E83E"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1A0B4D6B"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EA5D2DE"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3F95D8A7"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F989DAD"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3CE5BE4E" w14:textId="77777777" w:rsidR="00E502C0" w:rsidRPr="00E502C0" w:rsidRDefault="00E502C0" w:rsidP="00E502C0">
            <w:pPr>
              <w:rPr>
                <w:color w:val="000000"/>
                <w:sz w:val="20"/>
                <w:szCs w:val="20"/>
              </w:rPr>
            </w:pPr>
            <w:r w:rsidRPr="00E502C0">
              <w:rPr>
                <w:color w:val="000000"/>
                <w:sz w:val="20"/>
                <w:szCs w:val="20"/>
              </w:rPr>
              <w:t>Проверить исправность действия кнопок на всех посадочных площадках, светового табло, световой и звуковой сигнализации, а также исправность двусторонней переговорной связи между кабиной и местонахождением обслуживающего персонала.</w:t>
            </w:r>
          </w:p>
        </w:tc>
        <w:tc>
          <w:tcPr>
            <w:tcW w:w="1701" w:type="dxa"/>
            <w:tcBorders>
              <w:top w:val="nil"/>
              <w:left w:val="nil"/>
              <w:bottom w:val="single" w:sz="8" w:space="0" w:color="auto"/>
              <w:right w:val="single" w:sz="8" w:space="0" w:color="auto"/>
            </w:tcBorders>
            <w:shd w:val="clear" w:color="auto" w:fill="auto"/>
            <w:vAlign w:val="center"/>
            <w:hideMark/>
          </w:tcPr>
          <w:p w14:paraId="54C2829D"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4519976D"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01D31B00"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1ABF7FC8"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2C6FB93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2A54399" w14:textId="77777777" w:rsidR="00E502C0" w:rsidRPr="00E502C0" w:rsidRDefault="00E502C0" w:rsidP="00E502C0">
            <w:pPr>
              <w:jc w:val="center"/>
              <w:rPr>
                <w:color w:val="000000"/>
                <w:sz w:val="20"/>
                <w:szCs w:val="20"/>
              </w:rPr>
            </w:pPr>
            <w:r w:rsidRPr="00E502C0">
              <w:rPr>
                <w:color w:val="000000"/>
                <w:sz w:val="20"/>
                <w:szCs w:val="20"/>
              </w:rPr>
              <w:t>1.6.</w:t>
            </w:r>
          </w:p>
        </w:tc>
        <w:tc>
          <w:tcPr>
            <w:tcW w:w="6686" w:type="dxa"/>
            <w:tcBorders>
              <w:top w:val="nil"/>
              <w:left w:val="nil"/>
              <w:bottom w:val="single" w:sz="8" w:space="0" w:color="auto"/>
              <w:right w:val="single" w:sz="8" w:space="0" w:color="auto"/>
            </w:tcBorders>
            <w:shd w:val="clear" w:color="auto" w:fill="auto"/>
            <w:vAlign w:val="center"/>
            <w:hideMark/>
          </w:tcPr>
          <w:p w14:paraId="491F48FB" w14:textId="77777777" w:rsidR="00E502C0" w:rsidRPr="00E502C0" w:rsidRDefault="00E502C0" w:rsidP="00E502C0">
            <w:pPr>
              <w:rPr>
                <w:color w:val="000000"/>
                <w:sz w:val="20"/>
                <w:szCs w:val="20"/>
              </w:rPr>
            </w:pPr>
            <w:r w:rsidRPr="00E502C0">
              <w:rPr>
                <w:color w:val="000000"/>
                <w:sz w:val="20"/>
                <w:szCs w:val="20"/>
              </w:rPr>
              <w:t>Убедиться в наличии "Правил пользования лифтом" и предупредительных и указательных надписей.</w:t>
            </w:r>
          </w:p>
        </w:tc>
        <w:tc>
          <w:tcPr>
            <w:tcW w:w="1701" w:type="dxa"/>
            <w:tcBorders>
              <w:top w:val="nil"/>
              <w:left w:val="nil"/>
              <w:bottom w:val="single" w:sz="8" w:space="0" w:color="auto"/>
              <w:right w:val="single" w:sz="8" w:space="0" w:color="auto"/>
            </w:tcBorders>
            <w:shd w:val="clear" w:color="auto" w:fill="auto"/>
            <w:vAlign w:val="center"/>
            <w:hideMark/>
          </w:tcPr>
          <w:p w14:paraId="503F9D86"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38AFD70"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62990C5"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3A3C2AA"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0C6686E0"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5215B6E" w14:textId="77777777" w:rsidR="00E502C0" w:rsidRPr="00E502C0" w:rsidRDefault="00E502C0" w:rsidP="00E502C0">
            <w:pPr>
              <w:jc w:val="center"/>
              <w:rPr>
                <w:color w:val="000000"/>
                <w:sz w:val="20"/>
                <w:szCs w:val="20"/>
              </w:rPr>
            </w:pPr>
            <w:r w:rsidRPr="00E502C0">
              <w:rPr>
                <w:color w:val="000000"/>
                <w:sz w:val="20"/>
                <w:szCs w:val="20"/>
              </w:rPr>
              <w:t>1.7.</w:t>
            </w:r>
          </w:p>
        </w:tc>
        <w:tc>
          <w:tcPr>
            <w:tcW w:w="6686" w:type="dxa"/>
            <w:tcBorders>
              <w:top w:val="nil"/>
              <w:left w:val="nil"/>
              <w:bottom w:val="single" w:sz="8" w:space="0" w:color="auto"/>
              <w:right w:val="single" w:sz="8" w:space="0" w:color="auto"/>
            </w:tcBorders>
            <w:shd w:val="clear" w:color="auto" w:fill="auto"/>
            <w:vAlign w:val="center"/>
            <w:hideMark/>
          </w:tcPr>
          <w:p w14:paraId="7BBD6CBD" w14:textId="77777777" w:rsidR="00E502C0" w:rsidRPr="00E502C0" w:rsidRDefault="00E502C0" w:rsidP="00E502C0">
            <w:pPr>
              <w:rPr>
                <w:color w:val="000000"/>
                <w:sz w:val="20"/>
                <w:szCs w:val="20"/>
              </w:rPr>
            </w:pPr>
            <w:r w:rsidRPr="00E502C0">
              <w:rPr>
                <w:color w:val="000000"/>
                <w:sz w:val="20"/>
                <w:szCs w:val="20"/>
              </w:rPr>
              <w:t>Проверить состояние ограждения шахты и кабины.</w:t>
            </w:r>
          </w:p>
        </w:tc>
        <w:tc>
          <w:tcPr>
            <w:tcW w:w="1701" w:type="dxa"/>
            <w:tcBorders>
              <w:top w:val="nil"/>
              <w:left w:val="nil"/>
              <w:bottom w:val="single" w:sz="8" w:space="0" w:color="auto"/>
              <w:right w:val="single" w:sz="8" w:space="0" w:color="auto"/>
            </w:tcBorders>
            <w:shd w:val="clear" w:color="auto" w:fill="auto"/>
            <w:vAlign w:val="center"/>
            <w:hideMark/>
          </w:tcPr>
          <w:p w14:paraId="2D019070"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300EE33E"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6309119"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503B422D"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0AAA7441"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45100A3" w14:textId="77777777" w:rsidR="00E502C0" w:rsidRPr="00E502C0" w:rsidRDefault="00E502C0" w:rsidP="00E502C0">
            <w:pPr>
              <w:jc w:val="center"/>
              <w:rPr>
                <w:color w:val="000000"/>
                <w:sz w:val="20"/>
                <w:szCs w:val="20"/>
              </w:rPr>
            </w:pPr>
            <w:r w:rsidRPr="00E502C0">
              <w:rPr>
                <w:color w:val="000000"/>
                <w:sz w:val="20"/>
                <w:szCs w:val="20"/>
              </w:rPr>
              <w:t>1.8.</w:t>
            </w:r>
          </w:p>
        </w:tc>
        <w:tc>
          <w:tcPr>
            <w:tcW w:w="6686" w:type="dxa"/>
            <w:tcBorders>
              <w:top w:val="nil"/>
              <w:left w:val="nil"/>
              <w:bottom w:val="single" w:sz="8" w:space="0" w:color="auto"/>
              <w:right w:val="single" w:sz="8" w:space="0" w:color="auto"/>
            </w:tcBorders>
            <w:shd w:val="clear" w:color="auto" w:fill="auto"/>
            <w:vAlign w:val="center"/>
            <w:hideMark/>
          </w:tcPr>
          <w:p w14:paraId="42924F12" w14:textId="77777777" w:rsidR="00E502C0" w:rsidRPr="00E502C0" w:rsidRDefault="00E502C0" w:rsidP="00E502C0">
            <w:pPr>
              <w:rPr>
                <w:color w:val="000000"/>
                <w:sz w:val="20"/>
                <w:szCs w:val="20"/>
              </w:rPr>
            </w:pPr>
            <w:r w:rsidRPr="00E502C0">
              <w:rPr>
                <w:color w:val="000000"/>
                <w:sz w:val="20"/>
                <w:szCs w:val="20"/>
              </w:rPr>
              <w:t>Проверить наличие и исправность замка двери шкафа управления.</w:t>
            </w:r>
          </w:p>
        </w:tc>
        <w:tc>
          <w:tcPr>
            <w:tcW w:w="1701" w:type="dxa"/>
            <w:tcBorders>
              <w:top w:val="nil"/>
              <w:left w:val="nil"/>
              <w:bottom w:val="single" w:sz="8" w:space="0" w:color="auto"/>
              <w:right w:val="single" w:sz="8" w:space="0" w:color="auto"/>
            </w:tcBorders>
            <w:shd w:val="clear" w:color="auto" w:fill="auto"/>
            <w:vAlign w:val="center"/>
            <w:hideMark/>
          </w:tcPr>
          <w:p w14:paraId="01F047ED"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134" w:type="dxa"/>
            <w:tcBorders>
              <w:top w:val="nil"/>
              <w:left w:val="nil"/>
              <w:bottom w:val="single" w:sz="8" w:space="0" w:color="auto"/>
              <w:right w:val="single" w:sz="8" w:space="0" w:color="auto"/>
            </w:tcBorders>
            <w:shd w:val="clear" w:color="auto" w:fill="auto"/>
            <w:noWrap/>
            <w:vAlign w:val="bottom"/>
            <w:hideMark/>
          </w:tcPr>
          <w:p w14:paraId="7A03EF2A"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03FB1493"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52510E9D"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61766978"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483AA593"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0CEEC894" w14:textId="77777777" w:rsidR="00E502C0" w:rsidRPr="00E502C0" w:rsidRDefault="00E502C0" w:rsidP="00E502C0">
            <w:pPr>
              <w:rPr>
                <w:color w:val="000000"/>
              </w:rPr>
            </w:pPr>
            <w:r w:rsidRPr="00E502C0">
              <w:rPr>
                <w:color w:val="000000"/>
              </w:rPr>
              <w:t xml:space="preserve">Детский </w:t>
            </w:r>
            <w:proofErr w:type="spellStart"/>
            <w:r w:rsidRPr="00E502C0">
              <w:rPr>
                <w:color w:val="000000"/>
              </w:rPr>
              <w:t>автогородок</w:t>
            </w:r>
            <w:proofErr w:type="spellEnd"/>
            <w:r w:rsidRPr="00E502C0">
              <w:rPr>
                <w:color w:val="000000"/>
              </w:rPr>
              <w:t>.</w:t>
            </w:r>
          </w:p>
        </w:tc>
        <w:tc>
          <w:tcPr>
            <w:tcW w:w="1701" w:type="dxa"/>
            <w:tcBorders>
              <w:top w:val="nil"/>
              <w:left w:val="nil"/>
              <w:bottom w:val="single" w:sz="8" w:space="0" w:color="auto"/>
              <w:right w:val="single" w:sz="8" w:space="0" w:color="auto"/>
            </w:tcBorders>
            <w:shd w:val="clear" w:color="000000" w:fill="FFC000"/>
            <w:vAlign w:val="center"/>
            <w:hideMark/>
          </w:tcPr>
          <w:p w14:paraId="3F9196E1"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4F5609A8"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2BD5CA8"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5985EB7" w14:textId="77777777" w:rsidR="00E502C0" w:rsidRPr="00E502C0" w:rsidRDefault="00E502C0" w:rsidP="00E502C0">
            <w:pPr>
              <w:rPr>
                <w:color w:val="000000"/>
              </w:rPr>
            </w:pPr>
            <w:r w:rsidRPr="00E502C0">
              <w:rPr>
                <w:color w:val="000000"/>
              </w:rPr>
              <w:t> </w:t>
            </w:r>
          </w:p>
        </w:tc>
      </w:tr>
      <w:tr w:rsidR="00E502C0" w:rsidRPr="00E502C0" w14:paraId="0AC0B30F"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6B91C61"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56826B69" w14:textId="77777777" w:rsidR="00E502C0" w:rsidRPr="00E502C0" w:rsidRDefault="00E502C0" w:rsidP="00E502C0">
            <w:pPr>
              <w:rPr>
                <w:b/>
                <w:bCs/>
                <w:color w:val="000000"/>
                <w:sz w:val="20"/>
                <w:szCs w:val="20"/>
              </w:rPr>
            </w:pPr>
            <w:r w:rsidRPr="00E502C0">
              <w:rPr>
                <w:b/>
                <w:bCs/>
                <w:color w:val="000000"/>
                <w:sz w:val="20"/>
                <w:szCs w:val="20"/>
              </w:rPr>
              <w:t>Оборудование</w:t>
            </w:r>
          </w:p>
        </w:tc>
        <w:tc>
          <w:tcPr>
            <w:tcW w:w="1701" w:type="dxa"/>
            <w:tcBorders>
              <w:top w:val="nil"/>
              <w:left w:val="nil"/>
              <w:bottom w:val="single" w:sz="8" w:space="0" w:color="auto"/>
              <w:right w:val="single" w:sz="8" w:space="0" w:color="auto"/>
            </w:tcBorders>
            <w:shd w:val="clear" w:color="000000" w:fill="92D050"/>
            <w:vAlign w:val="center"/>
            <w:hideMark/>
          </w:tcPr>
          <w:p w14:paraId="645F817F"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3EF7C39F"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42188679"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41EBB662"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3677BC1"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DA1F7AE"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69A78EA6" w14:textId="77777777" w:rsidR="00E502C0" w:rsidRPr="00E502C0" w:rsidRDefault="00E502C0" w:rsidP="00E502C0">
            <w:pPr>
              <w:rPr>
                <w:color w:val="000000"/>
                <w:sz w:val="20"/>
                <w:szCs w:val="20"/>
              </w:rPr>
            </w:pPr>
            <w:r w:rsidRPr="00E502C0">
              <w:rPr>
                <w:color w:val="000000"/>
                <w:sz w:val="20"/>
                <w:szCs w:val="20"/>
              </w:rPr>
              <w:t>Визуальный осмотр. Контроль соответствия положений автоматических выключателей установленной схеме электроснабжения.</w:t>
            </w:r>
          </w:p>
        </w:tc>
        <w:tc>
          <w:tcPr>
            <w:tcW w:w="1701" w:type="dxa"/>
            <w:tcBorders>
              <w:top w:val="nil"/>
              <w:left w:val="nil"/>
              <w:bottom w:val="single" w:sz="8" w:space="0" w:color="auto"/>
              <w:right w:val="single" w:sz="8" w:space="0" w:color="auto"/>
            </w:tcBorders>
            <w:shd w:val="clear" w:color="auto" w:fill="auto"/>
            <w:vAlign w:val="center"/>
            <w:hideMark/>
          </w:tcPr>
          <w:p w14:paraId="5C18583C"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2CFDDF2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266771E"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FF48A39"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4874C2E"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4038D27"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774AFCB0" w14:textId="77777777" w:rsidR="00E502C0" w:rsidRPr="00E502C0" w:rsidRDefault="00E502C0" w:rsidP="00E502C0">
            <w:pPr>
              <w:rPr>
                <w:color w:val="000000"/>
                <w:sz w:val="20"/>
                <w:szCs w:val="20"/>
              </w:rPr>
            </w:pPr>
            <w:r w:rsidRPr="00E502C0">
              <w:rPr>
                <w:color w:val="000000"/>
                <w:sz w:val="20"/>
                <w:szCs w:val="20"/>
              </w:rPr>
              <w:t>Проверка отсутствия загрязнений. Проверка корпусов аппаратов на наличие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12CCDEE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588F29C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743123D"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331F5832"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01A9969"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5826EA1"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57DB023C" w14:textId="77777777" w:rsidR="00E502C0" w:rsidRPr="00E502C0" w:rsidRDefault="00E502C0" w:rsidP="00E502C0">
            <w:pPr>
              <w:rPr>
                <w:color w:val="000000"/>
                <w:sz w:val="20"/>
                <w:szCs w:val="20"/>
              </w:rPr>
            </w:pPr>
            <w:r w:rsidRPr="00E502C0">
              <w:rPr>
                <w:color w:val="000000"/>
                <w:sz w:val="20"/>
                <w:szCs w:val="20"/>
              </w:rPr>
              <w:t>Проверка исправности запирающих устройств, замков.</w:t>
            </w:r>
          </w:p>
        </w:tc>
        <w:tc>
          <w:tcPr>
            <w:tcW w:w="1701" w:type="dxa"/>
            <w:tcBorders>
              <w:top w:val="nil"/>
              <w:left w:val="nil"/>
              <w:bottom w:val="single" w:sz="8" w:space="0" w:color="auto"/>
              <w:right w:val="single" w:sz="8" w:space="0" w:color="auto"/>
            </w:tcBorders>
            <w:shd w:val="clear" w:color="auto" w:fill="auto"/>
            <w:vAlign w:val="center"/>
            <w:hideMark/>
          </w:tcPr>
          <w:p w14:paraId="07F1994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5A921EB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2B06DB4"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356D607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FB7AF46"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77C255D" w14:textId="77777777" w:rsidR="00E502C0" w:rsidRPr="00E502C0" w:rsidRDefault="00E502C0" w:rsidP="00E502C0">
            <w:pPr>
              <w:jc w:val="center"/>
              <w:rPr>
                <w:color w:val="000000"/>
                <w:sz w:val="20"/>
                <w:szCs w:val="20"/>
              </w:rPr>
            </w:pPr>
            <w:r w:rsidRPr="00E502C0">
              <w:rPr>
                <w:color w:val="000000"/>
                <w:sz w:val="20"/>
                <w:szCs w:val="20"/>
              </w:rPr>
              <w:t>1.4.</w:t>
            </w:r>
          </w:p>
        </w:tc>
        <w:tc>
          <w:tcPr>
            <w:tcW w:w="6686" w:type="dxa"/>
            <w:tcBorders>
              <w:top w:val="nil"/>
              <w:left w:val="nil"/>
              <w:bottom w:val="single" w:sz="8" w:space="0" w:color="auto"/>
              <w:right w:val="single" w:sz="8" w:space="0" w:color="auto"/>
            </w:tcBorders>
            <w:shd w:val="clear" w:color="auto" w:fill="auto"/>
            <w:vAlign w:val="center"/>
            <w:hideMark/>
          </w:tcPr>
          <w:p w14:paraId="50B240EB" w14:textId="77777777" w:rsidR="00E502C0" w:rsidRPr="00E502C0" w:rsidRDefault="00E502C0" w:rsidP="00E502C0">
            <w:pPr>
              <w:rPr>
                <w:color w:val="000000"/>
                <w:sz w:val="20"/>
                <w:szCs w:val="20"/>
              </w:rPr>
            </w:pPr>
            <w:r w:rsidRPr="00E502C0">
              <w:rPr>
                <w:color w:val="000000"/>
                <w:sz w:val="20"/>
                <w:szCs w:val="20"/>
              </w:rPr>
              <w:t>Проверка наличия однолинейных схем.</w:t>
            </w:r>
          </w:p>
        </w:tc>
        <w:tc>
          <w:tcPr>
            <w:tcW w:w="1701" w:type="dxa"/>
            <w:tcBorders>
              <w:top w:val="nil"/>
              <w:left w:val="nil"/>
              <w:bottom w:val="single" w:sz="8" w:space="0" w:color="auto"/>
              <w:right w:val="single" w:sz="8" w:space="0" w:color="auto"/>
            </w:tcBorders>
            <w:shd w:val="clear" w:color="auto" w:fill="auto"/>
            <w:vAlign w:val="center"/>
            <w:hideMark/>
          </w:tcPr>
          <w:p w14:paraId="617152E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5387735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E5FB1C3"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8333652"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C434074"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4CBCED9" w14:textId="77777777" w:rsidR="00E502C0" w:rsidRPr="00E502C0" w:rsidRDefault="00E502C0" w:rsidP="00E502C0">
            <w:pPr>
              <w:jc w:val="center"/>
              <w:rPr>
                <w:color w:val="000000"/>
                <w:sz w:val="20"/>
                <w:szCs w:val="20"/>
              </w:rPr>
            </w:pPr>
            <w:r w:rsidRPr="00E502C0">
              <w:rPr>
                <w:color w:val="000000"/>
                <w:sz w:val="20"/>
                <w:szCs w:val="20"/>
              </w:rPr>
              <w:t>1.5.</w:t>
            </w:r>
          </w:p>
        </w:tc>
        <w:tc>
          <w:tcPr>
            <w:tcW w:w="6686" w:type="dxa"/>
            <w:tcBorders>
              <w:top w:val="nil"/>
              <w:left w:val="nil"/>
              <w:bottom w:val="single" w:sz="8" w:space="0" w:color="auto"/>
              <w:right w:val="single" w:sz="8" w:space="0" w:color="auto"/>
            </w:tcBorders>
            <w:shd w:val="clear" w:color="auto" w:fill="auto"/>
            <w:vAlign w:val="center"/>
            <w:hideMark/>
          </w:tcPr>
          <w:p w14:paraId="09CB1A13" w14:textId="77777777" w:rsidR="00E502C0" w:rsidRPr="00E502C0" w:rsidRDefault="00E502C0" w:rsidP="00E502C0">
            <w:pPr>
              <w:rPr>
                <w:color w:val="000000"/>
                <w:sz w:val="20"/>
                <w:szCs w:val="20"/>
              </w:rPr>
            </w:pPr>
            <w:r w:rsidRPr="00E502C0">
              <w:rPr>
                <w:color w:val="000000"/>
                <w:sz w:val="20"/>
                <w:szCs w:val="20"/>
              </w:rPr>
              <w:t>Визуальный осмотр светофоров. Контроль работы.</w:t>
            </w:r>
          </w:p>
        </w:tc>
        <w:tc>
          <w:tcPr>
            <w:tcW w:w="1701" w:type="dxa"/>
            <w:tcBorders>
              <w:top w:val="nil"/>
              <w:left w:val="nil"/>
              <w:bottom w:val="single" w:sz="8" w:space="0" w:color="auto"/>
              <w:right w:val="single" w:sz="8" w:space="0" w:color="auto"/>
            </w:tcBorders>
            <w:shd w:val="clear" w:color="auto" w:fill="auto"/>
            <w:vAlign w:val="center"/>
            <w:hideMark/>
          </w:tcPr>
          <w:p w14:paraId="4FB40A1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134" w:type="dxa"/>
            <w:tcBorders>
              <w:top w:val="nil"/>
              <w:left w:val="nil"/>
              <w:bottom w:val="single" w:sz="8" w:space="0" w:color="auto"/>
              <w:right w:val="single" w:sz="8" w:space="0" w:color="auto"/>
            </w:tcBorders>
            <w:shd w:val="clear" w:color="auto" w:fill="auto"/>
            <w:noWrap/>
            <w:vAlign w:val="bottom"/>
            <w:hideMark/>
          </w:tcPr>
          <w:p w14:paraId="48F30CB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F3C6AFB"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3BE0DB20"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393FF1B"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B0C7635"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281FC7D1" w14:textId="77777777" w:rsidR="00E502C0" w:rsidRPr="00E502C0" w:rsidRDefault="00E502C0" w:rsidP="00E502C0">
            <w:pPr>
              <w:rPr>
                <w:b/>
                <w:bCs/>
                <w:color w:val="000000"/>
                <w:sz w:val="20"/>
                <w:szCs w:val="20"/>
              </w:rPr>
            </w:pPr>
            <w:r w:rsidRPr="00E502C0">
              <w:rPr>
                <w:b/>
                <w:bCs/>
                <w:color w:val="000000"/>
                <w:sz w:val="20"/>
                <w:szCs w:val="20"/>
              </w:rPr>
              <w:t>Кабельные сети</w:t>
            </w:r>
          </w:p>
        </w:tc>
        <w:tc>
          <w:tcPr>
            <w:tcW w:w="1701" w:type="dxa"/>
            <w:tcBorders>
              <w:top w:val="nil"/>
              <w:left w:val="nil"/>
              <w:bottom w:val="single" w:sz="8" w:space="0" w:color="auto"/>
              <w:right w:val="single" w:sz="8" w:space="0" w:color="auto"/>
            </w:tcBorders>
            <w:shd w:val="clear" w:color="000000" w:fill="92D050"/>
            <w:vAlign w:val="center"/>
            <w:hideMark/>
          </w:tcPr>
          <w:p w14:paraId="66415A71"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74377FC2"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102D2619"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2F1B40DC"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F4299FB"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FAE77B7"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03337735" w14:textId="77777777" w:rsidR="00E502C0" w:rsidRPr="00E502C0" w:rsidRDefault="00E502C0" w:rsidP="00E502C0">
            <w:pPr>
              <w:rPr>
                <w:color w:val="000000"/>
                <w:sz w:val="20"/>
                <w:szCs w:val="20"/>
              </w:rPr>
            </w:pPr>
            <w:r w:rsidRPr="00E502C0">
              <w:rPr>
                <w:color w:val="000000"/>
                <w:sz w:val="20"/>
                <w:szCs w:val="20"/>
              </w:rPr>
              <w:t>Визуальная проверка состояния изоляции в доступных местах.</w:t>
            </w:r>
          </w:p>
        </w:tc>
        <w:tc>
          <w:tcPr>
            <w:tcW w:w="1701" w:type="dxa"/>
            <w:tcBorders>
              <w:top w:val="nil"/>
              <w:left w:val="nil"/>
              <w:bottom w:val="single" w:sz="8" w:space="0" w:color="auto"/>
              <w:right w:val="single" w:sz="8" w:space="0" w:color="auto"/>
            </w:tcBorders>
            <w:shd w:val="clear" w:color="auto" w:fill="auto"/>
            <w:vAlign w:val="center"/>
            <w:hideMark/>
          </w:tcPr>
          <w:p w14:paraId="6870E9EB"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4ECAC90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48E9DD5"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7E49C61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114B86B2"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91A22CC"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2AB5EC9D" w14:textId="77777777" w:rsidR="00E502C0" w:rsidRPr="00E502C0" w:rsidRDefault="00E502C0" w:rsidP="00E502C0">
            <w:pPr>
              <w:rPr>
                <w:color w:val="000000"/>
                <w:sz w:val="20"/>
                <w:szCs w:val="20"/>
              </w:rPr>
            </w:pPr>
            <w:r w:rsidRPr="00E502C0">
              <w:rPr>
                <w:color w:val="000000"/>
                <w:sz w:val="20"/>
                <w:szCs w:val="20"/>
              </w:rPr>
              <w:t>Проверка наличия маркировки.</w:t>
            </w:r>
          </w:p>
        </w:tc>
        <w:tc>
          <w:tcPr>
            <w:tcW w:w="1701" w:type="dxa"/>
            <w:tcBorders>
              <w:top w:val="nil"/>
              <w:left w:val="nil"/>
              <w:bottom w:val="single" w:sz="8" w:space="0" w:color="auto"/>
              <w:right w:val="single" w:sz="8" w:space="0" w:color="auto"/>
            </w:tcBorders>
            <w:shd w:val="clear" w:color="auto" w:fill="auto"/>
            <w:vAlign w:val="center"/>
            <w:hideMark/>
          </w:tcPr>
          <w:p w14:paraId="20430A3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46EBCF4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F7A99F9"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7D71C97C"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68EBC80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97B1CD4"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230DB367" w14:textId="77777777" w:rsidR="00E502C0" w:rsidRPr="00E502C0" w:rsidRDefault="00E502C0" w:rsidP="00E502C0">
            <w:pPr>
              <w:rPr>
                <w:color w:val="000000"/>
                <w:sz w:val="20"/>
                <w:szCs w:val="20"/>
              </w:rPr>
            </w:pPr>
            <w:r w:rsidRPr="00E502C0">
              <w:rPr>
                <w:color w:val="000000"/>
                <w:sz w:val="20"/>
                <w:szCs w:val="20"/>
              </w:rPr>
              <w:t>Визуальный осмотр состояния открытых заземляющих устройств (шин, кабелей, контактов и соединений).</w:t>
            </w:r>
          </w:p>
        </w:tc>
        <w:tc>
          <w:tcPr>
            <w:tcW w:w="1701" w:type="dxa"/>
            <w:tcBorders>
              <w:top w:val="nil"/>
              <w:left w:val="nil"/>
              <w:bottom w:val="single" w:sz="8" w:space="0" w:color="auto"/>
              <w:right w:val="single" w:sz="8" w:space="0" w:color="auto"/>
            </w:tcBorders>
            <w:shd w:val="clear" w:color="auto" w:fill="auto"/>
            <w:vAlign w:val="center"/>
            <w:hideMark/>
          </w:tcPr>
          <w:p w14:paraId="5FA84DB5"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134" w:type="dxa"/>
            <w:tcBorders>
              <w:top w:val="nil"/>
              <w:left w:val="nil"/>
              <w:bottom w:val="single" w:sz="8" w:space="0" w:color="auto"/>
              <w:right w:val="single" w:sz="8" w:space="0" w:color="auto"/>
            </w:tcBorders>
            <w:shd w:val="clear" w:color="auto" w:fill="auto"/>
            <w:noWrap/>
            <w:vAlign w:val="bottom"/>
            <w:hideMark/>
          </w:tcPr>
          <w:p w14:paraId="56BA0A0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A203A6A"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016DB600"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553E2C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3865D74A"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360104E7" w14:textId="77777777" w:rsidR="00E502C0" w:rsidRPr="00E502C0" w:rsidRDefault="00E502C0" w:rsidP="00E502C0">
            <w:pPr>
              <w:rPr>
                <w:b/>
                <w:bCs/>
                <w:color w:val="000000"/>
                <w:sz w:val="20"/>
                <w:szCs w:val="20"/>
              </w:rPr>
            </w:pPr>
            <w:r w:rsidRPr="00E502C0">
              <w:rPr>
                <w:b/>
                <w:bCs/>
                <w:color w:val="000000"/>
                <w:sz w:val="20"/>
                <w:szCs w:val="20"/>
              </w:rPr>
              <w:t>Дорожные знаки</w:t>
            </w:r>
          </w:p>
        </w:tc>
        <w:tc>
          <w:tcPr>
            <w:tcW w:w="1701" w:type="dxa"/>
            <w:tcBorders>
              <w:top w:val="nil"/>
              <w:left w:val="nil"/>
              <w:bottom w:val="single" w:sz="8" w:space="0" w:color="auto"/>
              <w:right w:val="single" w:sz="8" w:space="0" w:color="auto"/>
            </w:tcBorders>
            <w:shd w:val="clear" w:color="000000" w:fill="92D050"/>
            <w:vAlign w:val="center"/>
            <w:hideMark/>
          </w:tcPr>
          <w:p w14:paraId="6025F5A5"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2B4DB214"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5EB57BC3"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7359C127"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CF3BA4B"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E302F56"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6994A273" w14:textId="77777777" w:rsidR="00E502C0" w:rsidRPr="00E502C0" w:rsidRDefault="00E502C0" w:rsidP="00E502C0">
            <w:pPr>
              <w:rPr>
                <w:color w:val="000000"/>
                <w:sz w:val="20"/>
                <w:szCs w:val="20"/>
              </w:rPr>
            </w:pPr>
            <w:r w:rsidRPr="00E502C0">
              <w:rPr>
                <w:color w:val="000000"/>
                <w:sz w:val="20"/>
                <w:szCs w:val="20"/>
              </w:rPr>
              <w:t>Визуальный осмотр на предмет наличия трещин, сколов, царапин, механических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0628F610"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6C7486F2"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D69E886"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730A4B32"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776BC97B"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5D3EB645"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49E36BFA" w14:textId="77777777" w:rsidR="00E502C0" w:rsidRPr="00E502C0" w:rsidRDefault="00E502C0" w:rsidP="00E502C0">
            <w:pPr>
              <w:rPr>
                <w:color w:val="000000"/>
              </w:rPr>
            </w:pPr>
            <w:proofErr w:type="spellStart"/>
            <w:r w:rsidRPr="00E502C0">
              <w:rPr>
                <w:color w:val="000000"/>
              </w:rPr>
              <w:t>МАФы</w:t>
            </w:r>
            <w:proofErr w:type="spellEnd"/>
          </w:p>
        </w:tc>
        <w:tc>
          <w:tcPr>
            <w:tcW w:w="1701" w:type="dxa"/>
            <w:tcBorders>
              <w:top w:val="nil"/>
              <w:left w:val="nil"/>
              <w:bottom w:val="single" w:sz="8" w:space="0" w:color="auto"/>
              <w:right w:val="single" w:sz="8" w:space="0" w:color="auto"/>
            </w:tcBorders>
            <w:shd w:val="clear" w:color="000000" w:fill="FFC000"/>
            <w:vAlign w:val="center"/>
            <w:hideMark/>
          </w:tcPr>
          <w:p w14:paraId="34B239C7"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345F469C"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62494CE"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046D7D47" w14:textId="77777777" w:rsidR="00E502C0" w:rsidRPr="00E502C0" w:rsidRDefault="00E502C0" w:rsidP="00E502C0">
            <w:pPr>
              <w:rPr>
                <w:color w:val="000000"/>
              </w:rPr>
            </w:pPr>
            <w:r w:rsidRPr="00E502C0">
              <w:rPr>
                <w:color w:val="000000"/>
              </w:rPr>
              <w:t> </w:t>
            </w:r>
          </w:p>
        </w:tc>
      </w:tr>
      <w:tr w:rsidR="00E502C0" w:rsidRPr="00E502C0" w14:paraId="7877BE28"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7D1D78D4"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6EB154AC" w14:textId="77777777" w:rsidR="00E502C0" w:rsidRPr="00E502C0" w:rsidRDefault="00E502C0" w:rsidP="00E502C0">
            <w:pPr>
              <w:rPr>
                <w:b/>
                <w:bCs/>
                <w:color w:val="000000"/>
                <w:sz w:val="20"/>
                <w:szCs w:val="20"/>
              </w:rPr>
            </w:pPr>
            <w:proofErr w:type="spellStart"/>
            <w:r w:rsidRPr="00E502C0">
              <w:rPr>
                <w:b/>
                <w:bCs/>
                <w:color w:val="000000"/>
                <w:sz w:val="20"/>
                <w:szCs w:val="20"/>
              </w:rPr>
              <w:t>МАФы</w:t>
            </w:r>
            <w:proofErr w:type="spellEnd"/>
          </w:p>
        </w:tc>
        <w:tc>
          <w:tcPr>
            <w:tcW w:w="1701" w:type="dxa"/>
            <w:tcBorders>
              <w:top w:val="nil"/>
              <w:left w:val="nil"/>
              <w:bottom w:val="single" w:sz="8" w:space="0" w:color="auto"/>
              <w:right w:val="single" w:sz="8" w:space="0" w:color="auto"/>
            </w:tcBorders>
            <w:shd w:val="clear" w:color="000000" w:fill="92D050"/>
            <w:vAlign w:val="center"/>
            <w:hideMark/>
          </w:tcPr>
          <w:p w14:paraId="240A4DD6"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3A58CE41"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7BED6056"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5C95C371"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0120E4A"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4C70B41"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030786DF" w14:textId="77777777" w:rsidR="00E502C0" w:rsidRPr="00E502C0" w:rsidRDefault="00E502C0" w:rsidP="00E502C0">
            <w:pPr>
              <w:rPr>
                <w:color w:val="000000"/>
                <w:sz w:val="20"/>
                <w:szCs w:val="20"/>
              </w:rPr>
            </w:pPr>
            <w:r w:rsidRPr="00E502C0">
              <w:rPr>
                <w:color w:val="000000"/>
                <w:sz w:val="20"/>
                <w:szCs w:val="20"/>
              </w:rPr>
              <w:t>Визуальный осмотр на предмет наличия трещин, сколов, царапин, механических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52CDCCB6"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3C3348B2"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678B8B2"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30524AF3"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74B7C251" w14:textId="77777777" w:rsidTr="00E502C0">
        <w:trPr>
          <w:trHeight w:val="330"/>
        </w:trPr>
        <w:tc>
          <w:tcPr>
            <w:tcW w:w="700" w:type="dxa"/>
            <w:tcBorders>
              <w:top w:val="nil"/>
              <w:left w:val="single" w:sz="8" w:space="0" w:color="auto"/>
              <w:bottom w:val="single" w:sz="8" w:space="0" w:color="auto"/>
              <w:right w:val="single" w:sz="8" w:space="0" w:color="auto"/>
            </w:tcBorders>
            <w:shd w:val="clear" w:color="000000" w:fill="FFC000"/>
            <w:noWrap/>
            <w:vAlign w:val="center"/>
            <w:hideMark/>
          </w:tcPr>
          <w:p w14:paraId="2FBB07B2" w14:textId="77777777" w:rsidR="00E502C0" w:rsidRPr="00E502C0" w:rsidRDefault="00E502C0" w:rsidP="00E502C0">
            <w:pPr>
              <w:jc w:val="center"/>
              <w:rPr>
                <w:color w:val="000000"/>
                <w:sz w:val="20"/>
                <w:szCs w:val="20"/>
              </w:rPr>
            </w:pPr>
            <w:r w:rsidRPr="00E502C0">
              <w:rPr>
                <w:color w:val="000000"/>
                <w:sz w:val="20"/>
                <w:szCs w:val="20"/>
              </w:rPr>
              <w:t> </w:t>
            </w:r>
          </w:p>
        </w:tc>
        <w:tc>
          <w:tcPr>
            <w:tcW w:w="6686" w:type="dxa"/>
            <w:tcBorders>
              <w:top w:val="nil"/>
              <w:left w:val="nil"/>
              <w:bottom w:val="single" w:sz="8" w:space="0" w:color="auto"/>
              <w:right w:val="single" w:sz="8" w:space="0" w:color="auto"/>
            </w:tcBorders>
            <w:shd w:val="clear" w:color="000000" w:fill="FFC000"/>
            <w:vAlign w:val="center"/>
            <w:hideMark/>
          </w:tcPr>
          <w:p w14:paraId="35231733" w14:textId="77777777" w:rsidR="00E502C0" w:rsidRPr="00E502C0" w:rsidRDefault="00E502C0" w:rsidP="00E502C0">
            <w:pPr>
              <w:rPr>
                <w:color w:val="000000"/>
              </w:rPr>
            </w:pPr>
            <w:r w:rsidRPr="00E502C0">
              <w:rPr>
                <w:color w:val="000000"/>
              </w:rPr>
              <w:t>Строительная часть</w:t>
            </w:r>
          </w:p>
        </w:tc>
        <w:tc>
          <w:tcPr>
            <w:tcW w:w="1701" w:type="dxa"/>
            <w:tcBorders>
              <w:top w:val="nil"/>
              <w:left w:val="nil"/>
              <w:bottom w:val="single" w:sz="8" w:space="0" w:color="auto"/>
              <w:right w:val="single" w:sz="8" w:space="0" w:color="auto"/>
            </w:tcBorders>
            <w:shd w:val="clear" w:color="000000" w:fill="FFC000"/>
            <w:vAlign w:val="center"/>
            <w:hideMark/>
          </w:tcPr>
          <w:p w14:paraId="1E3DC9B5" w14:textId="77777777" w:rsidR="00E502C0" w:rsidRPr="00E502C0" w:rsidRDefault="00E502C0" w:rsidP="00E502C0">
            <w:pPr>
              <w:rPr>
                <w:color w:val="000000"/>
              </w:rPr>
            </w:pPr>
            <w:r w:rsidRPr="00E502C0">
              <w:rPr>
                <w:color w:val="000000"/>
              </w:rPr>
              <w:t> </w:t>
            </w:r>
          </w:p>
        </w:tc>
        <w:tc>
          <w:tcPr>
            <w:tcW w:w="1134" w:type="dxa"/>
            <w:tcBorders>
              <w:top w:val="nil"/>
              <w:left w:val="nil"/>
              <w:bottom w:val="single" w:sz="8" w:space="0" w:color="auto"/>
              <w:right w:val="single" w:sz="8" w:space="0" w:color="auto"/>
            </w:tcBorders>
            <w:shd w:val="clear" w:color="000000" w:fill="FFC000"/>
            <w:noWrap/>
            <w:vAlign w:val="center"/>
            <w:hideMark/>
          </w:tcPr>
          <w:p w14:paraId="436FF7D9" w14:textId="77777777" w:rsidR="00E502C0" w:rsidRPr="00E502C0" w:rsidRDefault="00E502C0" w:rsidP="00E502C0">
            <w:pPr>
              <w:rPr>
                <w:color w:val="000000"/>
              </w:rPr>
            </w:pPr>
            <w:r w:rsidRPr="00E502C0">
              <w:rPr>
                <w:color w:val="00000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9842A88" w14:textId="77777777" w:rsidR="00E502C0" w:rsidRPr="00E502C0" w:rsidRDefault="00E502C0" w:rsidP="00E502C0">
            <w:pPr>
              <w:rPr>
                <w:color w:val="000000"/>
              </w:rPr>
            </w:pPr>
            <w:r w:rsidRPr="00E502C0">
              <w:rPr>
                <w:color w:val="00000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E60700F" w14:textId="77777777" w:rsidR="00E502C0" w:rsidRPr="00E502C0" w:rsidRDefault="00E502C0" w:rsidP="00E502C0">
            <w:pPr>
              <w:rPr>
                <w:color w:val="000000"/>
              </w:rPr>
            </w:pPr>
            <w:r w:rsidRPr="00E502C0">
              <w:rPr>
                <w:color w:val="000000"/>
              </w:rPr>
              <w:t> </w:t>
            </w:r>
          </w:p>
        </w:tc>
      </w:tr>
      <w:tr w:rsidR="00E502C0" w:rsidRPr="00E502C0" w14:paraId="26D5F789"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8A69995" w14:textId="77777777" w:rsidR="00E502C0" w:rsidRPr="00E502C0" w:rsidRDefault="00E502C0" w:rsidP="00E502C0">
            <w:pPr>
              <w:jc w:val="center"/>
              <w:rPr>
                <w:color w:val="000000"/>
                <w:sz w:val="20"/>
                <w:szCs w:val="20"/>
              </w:rPr>
            </w:pPr>
            <w:r w:rsidRPr="00E502C0">
              <w:rPr>
                <w:color w:val="000000"/>
                <w:sz w:val="20"/>
                <w:szCs w:val="20"/>
              </w:rPr>
              <w:t>1</w:t>
            </w:r>
          </w:p>
        </w:tc>
        <w:tc>
          <w:tcPr>
            <w:tcW w:w="6686" w:type="dxa"/>
            <w:tcBorders>
              <w:top w:val="nil"/>
              <w:left w:val="nil"/>
              <w:bottom w:val="single" w:sz="8" w:space="0" w:color="auto"/>
              <w:right w:val="single" w:sz="8" w:space="0" w:color="auto"/>
            </w:tcBorders>
            <w:shd w:val="clear" w:color="000000" w:fill="92D050"/>
            <w:vAlign w:val="center"/>
            <w:hideMark/>
          </w:tcPr>
          <w:p w14:paraId="3A5EC238" w14:textId="77777777" w:rsidR="00E502C0" w:rsidRPr="00E502C0" w:rsidRDefault="00E502C0" w:rsidP="00E502C0">
            <w:pPr>
              <w:rPr>
                <w:b/>
                <w:bCs/>
                <w:color w:val="000000"/>
                <w:sz w:val="20"/>
                <w:szCs w:val="20"/>
              </w:rPr>
            </w:pPr>
            <w:r w:rsidRPr="00E502C0">
              <w:rPr>
                <w:b/>
                <w:bCs/>
                <w:color w:val="000000"/>
                <w:sz w:val="20"/>
                <w:szCs w:val="20"/>
              </w:rPr>
              <w:t>Окна и двери, внутренние витражи</w:t>
            </w:r>
          </w:p>
        </w:tc>
        <w:tc>
          <w:tcPr>
            <w:tcW w:w="1701" w:type="dxa"/>
            <w:tcBorders>
              <w:top w:val="nil"/>
              <w:left w:val="nil"/>
              <w:bottom w:val="single" w:sz="8" w:space="0" w:color="auto"/>
              <w:right w:val="single" w:sz="8" w:space="0" w:color="auto"/>
            </w:tcBorders>
            <w:shd w:val="clear" w:color="000000" w:fill="92D050"/>
            <w:vAlign w:val="center"/>
            <w:hideMark/>
          </w:tcPr>
          <w:p w14:paraId="604DB70F"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207496B0"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33C5A86B"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40DAD97A"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175FFDE8"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98610EB" w14:textId="77777777" w:rsidR="00E502C0" w:rsidRPr="00E502C0" w:rsidRDefault="00E502C0" w:rsidP="00E502C0">
            <w:pPr>
              <w:jc w:val="center"/>
              <w:rPr>
                <w:color w:val="000000"/>
                <w:sz w:val="20"/>
                <w:szCs w:val="20"/>
              </w:rPr>
            </w:pPr>
            <w:r w:rsidRPr="00E502C0">
              <w:rPr>
                <w:color w:val="000000"/>
                <w:sz w:val="20"/>
                <w:szCs w:val="20"/>
              </w:rPr>
              <w:t>1.1.</w:t>
            </w:r>
          </w:p>
        </w:tc>
        <w:tc>
          <w:tcPr>
            <w:tcW w:w="6686" w:type="dxa"/>
            <w:tcBorders>
              <w:top w:val="nil"/>
              <w:left w:val="nil"/>
              <w:bottom w:val="single" w:sz="8" w:space="0" w:color="auto"/>
              <w:right w:val="single" w:sz="8" w:space="0" w:color="auto"/>
            </w:tcBorders>
            <w:shd w:val="clear" w:color="auto" w:fill="auto"/>
            <w:vAlign w:val="center"/>
            <w:hideMark/>
          </w:tcPr>
          <w:p w14:paraId="2743F285" w14:textId="77777777" w:rsidR="00E502C0" w:rsidRPr="00E502C0" w:rsidRDefault="00E502C0" w:rsidP="00E502C0">
            <w:pPr>
              <w:rPr>
                <w:color w:val="000000"/>
                <w:sz w:val="20"/>
                <w:szCs w:val="20"/>
              </w:rPr>
            </w:pPr>
            <w:r w:rsidRPr="00E502C0">
              <w:rPr>
                <w:color w:val="000000"/>
                <w:sz w:val="20"/>
                <w:szCs w:val="20"/>
              </w:rPr>
              <w:t>Визуальный осмотр на предмет наличия трещин, сколов, царапин, механических повреждений, запотевания стеклопакетов, функционирования капельников и водоотводных канавок, комплектность фурнитуры и ограничителей</w:t>
            </w:r>
          </w:p>
        </w:tc>
        <w:tc>
          <w:tcPr>
            <w:tcW w:w="1701" w:type="dxa"/>
            <w:tcBorders>
              <w:top w:val="nil"/>
              <w:left w:val="nil"/>
              <w:bottom w:val="single" w:sz="8" w:space="0" w:color="auto"/>
              <w:right w:val="single" w:sz="8" w:space="0" w:color="auto"/>
            </w:tcBorders>
            <w:shd w:val="clear" w:color="auto" w:fill="auto"/>
            <w:vAlign w:val="center"/>
            <w:hideMark/>
          </w:tcPr>
          <w:p w14:paraId="74BBA890"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5E3E8AC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05E046D"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51DC9C2B"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3A70FB8C" w14:textId="77777777" w:rsidTr="00E502C0">
        <w:trPr>
          <w:trHeight w:val="129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89C706A" w14:textId="77777777" w:rsidR="00E502C0" w:rsidRPr="00E502C0" w:rsidRDefault="00E502C0" w:rsidP="00E502C0">
            <w:pPr>
              <w:jc w:val="center"/>
              <w:rPr>
                <w:color w:val="000000"/>
                <w:sz w:val="20"/>
                <w:szCs w:val="20"/>
              </w:rPr>
            </w:pPr>
            <w:r w:rsidRPr="00E502C0">
              <w:rPr>
                <w:color w:val="000000"/>
                <w:sz w:val="20"/>
                <w:szCs w:val="20"/>
              </w:rPr>
              <w:t>1.2.</w:t>
            </w:r>
          </w:p>
        </w:tc>
        <w:tc>
          <w:tcPr>
            <w:tcW w:w="6686" w:type="dxa"/>
            <w:tcBorders>
              <w:top w:val="nil"/>
              <w:left w:val="nil"/>
              <w:bottom w:val="single" w:sz="8" w:space="0" w:color="auto"/>
              <w:right w:val="single" w:sz="8" w:space="0" w:color="auto"/>
            </w:tcBorders>
            <w:shd w:val="clear" w:color="auto" w:fill="auto"/>
            <w:vAlign w:val="center"/>
            <w:hideMark/>
          </w:tcPr>
          <w:p w14:paraId="04918920" w14:textId="77777777" w:rsidR="00E502C0" w:rsidRPr="00E502C0" w:rsidRDefault="00E502C0" w:rsidP="00E502C0">
            <w:pPr>
              <w:rPr>
                <w:color w:val="000000"/>
                <w:sz w:val="20"/>
                <w:szCs w:val="20"/>
              </w:rPr>
            </w:pPr>
            <w:r w:rsidRPr="00E502C0">
              <w:rPr>
                <w:color w:val="000000"/>
                <w:sz w:val="20"/>
                <w:szCs w:val="20"/>
              </w:rPr>
              <w:t xml:space="preserve">Визуальный осмотр дверных полотен и дверных коробок на предмет наличия трещин, сколов, царапин, механических повреждений, провисания полотен, наличия зазоров между дверной коробкой и дверным полотном, запотевания </w:t>
            </w:r>
            <w:proofErr w:type="gramStart"/>
            <w:r w:rsidRPr="00E502C0">
              <w:rPr>
                <w:color w:val="000000"/>
                <w:sz w:val="20"/>
                <w:szCs w:val="20"/>
              </w:rPr>
              <w:t>стеклопакетов,  комплектность</w:t>
            </w:r>
            <w:proofErr w:type="gramEnd"/>
            <w:r w:rsidRPr="00E502C0">
              <w:rPr>
                <w:color w:val="000000"/>
                <w:sz w:val="20"/>
                <w:szCs w:val="20"/>
              </w:rPr>
              <w:t xml:space="preserve"> фурнитуры и ограничителей.</w:t>
            </w:r>
          </w:p>
        </w:tc>
        <w:tc>
          <w:tcPr>
            <w:tcW w:w="1701" w:type="dxa"/>
            <w:tcBorders>
              <w:top w:val="nil"/>
              <w:left w:val="nil"/>
              <w:bottom w:val="single" w:sz="8" w:space="0" w:color="auto"/>
              <w:right w:val="single" w:sz="8" w:space="0" w:color="auto"/>
            </w:tcBorders>
            <w:shd w:val="clear" w:color="auto" w:fill="auto"/>
            <w:vAlign w:val="center"/>
            <w:hideMark/>
          </w:tcPr>
          <w:p w14:paraId="5E46325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460629C4"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57D2F33"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5E88A00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7C2AEA0C" w14:textId="77777777" w:rsidTr="00E502C0">
        <w:trPr>
          <w:trHeight w:val="180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B6F081F" w14:textId="77777777" w:rsidR="00E502C0" w:rsidRPr="00E502C0" w:rsidRDefault="00E502C0" w:rsidP="00E502C0">
            <w:pPr>
              <w:jc w:val="center"/>
              <w:rPr>
                <w:color w:val="000000"/>
                <w:sz w:val="20"/>
                <w:szCs w:val="20"/>
              </w:rPr>
            </w:pPr>
            <w:r w:rsidRPr="00E502C0">
              <w:rPr>
                <w:color w:val="000000"/>
                <w:sz w:val="20"/>
                <w:szCs w:val="20"/>
              </w:rPr>
              <w:t>1.3.</w:t>
            </w:r>
          </w:p>
        </w:tc>
        <w:tc>
          <w:tcPr>
            <w:tcW w:w="6686" w:type="dxa"/>
            <w:tcBorders>
              <w:top w:val="nil"/>
              <w:left w:val="nil"/>
              <w:bottom w:val="single" w:sz="8" w:space="0" w:color="auto"/>
              <w:right w:val="single" w:sz="8" w:space="0" w:color="auto"/>
            </w:tcBorders>
            <w:shd w:val="clear" w:color="auto" w:fill="auto"/>
            <w:vAlign w:val="center"/>
            <w:hideMark/>
          </w:tcPr>
          <w:p w14:paraId="0D975413" w14:textId="77777777" w:rsidR="00E502C0" w:rsidRPr="00E502C0" w:rsidRDefault="00E502C0" w:rsidP="00E502C0">
            <w:pPr>
              <w:rPr>
                <w:color w:val="000000"/>
                <w:sz w:val="20"/>
                <w:szCs w:val="20"/>
              </w:rPr>
            </w:pPr>
            <w:r w:rsidRPr="00E502C0">
              <w:rPr>
                <w:color w:val="000000"/>
                <w:sz w:val="20"/>
                <w:szCs w:val="20"/>
              </w:rPr>
              <w:t xml:space="preserve">Визуальный осмотр внутренних витражей на предмет целостности стеклопакетов, отсутствие треснувших стеклопакетов, отсутствие линз искажения изображения в точках крепления (пережатые участки), осмотр резиновых уплотнителей стеклопакетов на предмет отсутствия замятий и заломов, проверка комплектации прижимных </w:t>
            </w:r>
            <w:proofErr w:type="spellStart"/>
            <w:r w:rsidRPr="00E502C0">
              <w:rPr>
                <w:color w:val="000000"/>
                <w:sz w:val="20"/>
                <w:szCs w:val="20"/>
              </w:rPr>
              <w:t>штапиков</w:t>
            </w:r>
            <w:proofErr w:type="spellEnd"/>
            <w:r w:rsidRPr="00E502C0">
              <w:rPr>
                <w:color w:val="000000"/>
                <w:sz w:val="20"/>
                <w:szCs w:val="20"/>
              </w:rPr>
              <w:t xml:space="preserve"> и прижимных планок.  Осмотр лакокрасочных покрытий стоечно-ригельной системы (аналогов).</w:t>
            </w:r>
          </w:p>
        </w:tc>
        <w:tc>
          <w:tcPr>
            <w:tcW w:w="1701" w:type="dxa"/>
            <w:tcBorders>
              <w:top w:val="nil"/>
              <w:left w:val="nil"/>
              <w:bottom w:val="single" w:sz="8" w:space="0" w:color="auto"/>
              <w:right w:val="single" w:sz="8" w:space="0" w:color="auto"/>
            </w:tcBorders>
            <w:shd w:val="clear" w:color="auto" w:fill="auto"/>
            <w:vAlign w:val="center"/>
            <w:hideMark/>
          </w:tcPr>
          <w:p w14:paraId="018102F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4D5BA20F"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F64FB9B"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70154CA9"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161F7C9A"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1561DBE7" w14:textId="77777777" w:rsidR="00E502C0" w:rsidRPr="00E502C0" w:rsidRDefault="00E502C0" w:rsidP="00E502C0">
            <w:pPr>
              <w:jc w:val="center"/>
              <w:rPr>
                <w:color w:val="000000"/>
                <w:sz w:val="20"/>
                <w:szCs w:val="20"/>
              </w:rPr>
            </w:pPr>
            <w:r w:rsidRPr="00E502C0">
              <w:rPr>
                <w:color w:val="000000"/>
                <w:sz w:val="20"/>
                <w:szCs w:val="20"/>
              </w:rPr>
              <w:t>2</w:t>
            </w:r>
          </w:p>
        </w:tc>
        <w:tc>
          <w:tcPr>
            <w:tcW w:w="6686" w:type="dxa"/>
            <w:tcBorders>
              <w:top w:val="nil"/>
              <w:left w:val="nil"/>
              <w:bottom w:val="single" w:sz="8" w:space="0" w:color="auto"/>
              <w:right w:val="single" w:sz="8" w:space="0" w:color="auto"/>
            </w:tcBorders>
            <w:shd w:val="clear" w:color="000000" w:fill="92D050"/>
            <w:vAlign w:val="center"/>
            <w:hideMark/>
          </w:tcPr>
          <w:p w14:paraId="663DE50A" w14:textId="77777777" w:rsidR="00E502C0" w:rsidRPr="00E502C0" w:rsidRDefault="00E502C0" w:rsidP="00E502C0">
            <w:pPr>
              <w:rPr>
                <w:b/>
                <w:bCs/>
                <w:color w:val="000000"/>
                <w:sz w:val="20"/>
                <w:szCs w:val="20"/>
              </w:rPr>
            </w:pPr>
            <w:r w:rsidRPr="00E502C0">
              <w:rPr>
                <w:b/>
                <w:bCs/>
                <w:color w:val="000000"/>
                <w:sz w:val="20"/>
                <w:szCs w:val="20"/>
              </w:rPr>
              <w:t>Лестницы, Балконы, Входные группы, Выходы на кровлю</w:t>
            </w:r>
          </w:p>
        </w:tc>
        <w:tc>
          <w:tcPr>
            <w:tcW w:w="1701" w:type="dxa"/>
            <w:tcBorders>
              <w:top w:val="nil"/>
              <w:left w:val="nil"/>
              <w:bottom w:val="single" w:sz="8" w:space="0" w:color="auto"/>
              <w:right w:val="single" w:sz="8" w:space="0" w:color="auto"/>
            </w:tcBorders>
            <w:shd w:val="clear" w:color="000000" w:fill="92D050"/>
            <w:vAlign w:val="center"/>
            <w:hideMark/>
          </w:tcPr>
          <w:p w14:paraId="6F888C58"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647CF265"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86BF239"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0382CE7"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6B773F3E"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0FBDBE3" w14:textId="77777777" w:rsidR="00E502C0" w:rsidRPr="00E502C0" w:rsidRDefault="00E502C0" w:rsidP="00E502C0">
            <w:pPr>
              <w:jc w:val="center"/>
              <w:rPr>
                <w:color w:val="000000"/>
                <w:sz w:val="20"/>
                <w:szCs w:val="20"/>
              </w:rPr>
            </w:pPr>
            <w:r w:rsidRPr="00E502C0">
              <w:rPr>
                <w:color w:val="000000"/>
                <w:sz w:val="20"/>
                <w:szCs w:val="20"/>
              </w:rPr>
              <w:t>2.1.</w:t>
            </w:r>
          </w:p>
        </w:tc>
        <w:tc>
          <w:tcPr>
            <w:tcW w:w="6686" w:type="dxa"/>
            <w:tcBorders>
              <w:top w:val="nil"/>
              <w:left w:val="nil"/>
              <w:bottom w:val="single" w:sz="8" w:space="0" w:color="auto"/>
              <w:right w:val="single" w:sz="8" w:space="0" w:color="auto"/>
            </w:tcBorders>
            <w:shd w:val="clear" w:color="auto" w:fill="auto"/>
            <w:vAlign w:val="center"/>
            <w:hideMark/>
          </w:tcPr>
          <w:p w14:paraId="692F794A" w14:textId="77777777" w:rsidR="00E502C0" w:rsidRPr="00E502C0" w:rsidRDefault="00E502C0" w:rsidP="00E502C0">
            <w:pPr>
              <w:rPr>
                <w:color w:val="000000"/>
                <w:sz w:val="20"/>
                <w:szCs w:val="20"/>
              </w:rPr>
            </w:pPr>
            <w:r w:rsidRPr="00E502C0">
              <w:rPr>
                <w:color w:val="000000"/>
                <w:sz w:val="20"/>
                <w:szCs w:val="20"/>
              </w:rPr>
              <w:t>Визуальный осмотр ограждений, на предмет целостности, нарушения защитных покрытий и устойчивости. Осмотр ходовых дорожек.</w:t>
            </w:r>
          </w:p>
        </w:tc>
        <w:tc>
          <w:tcPr>
            <w:tcW w:w="1701" w:type="dxa"/>
            <w:tcBorders>
              <w:top w:val="nil"/>
              <w:left w:val="nil"/>
              <w:bottom w:val="single" w:sz="8" w:space="0" w:color="auto"/>
              <w:right w:val="single" w:sz="8" w:space="0" w:color="auto"/>
            </w:tcBorders>
            <w:shd w:val="clear" w:color="auto" w:fill="auto"/>
            <w:vAlign w:val="center"/>
            <w:hideMark/>
          </w:tcPr>
          <w:p w14:paraId="5D4D0650"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6EF8239F"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07B6E91"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5A4D886A"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67CF6201"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8C22D93" w14:textId="77777777" w:rsidR="00E502C0" w:rsidRPr="00E502C0" w:rsidRDefault="00E502C0" w:rsidP="00E502C0">
            <w:pPr>
              <w:jc w:val="center"/>
              <w:rPr>
                <w:color w:val="000000"/>
                <w:sz w:val="20"/>
                <w:szCs w:val="20"/>
              </w:rPr>
            </w:pPr>
            <w:r w:rsidRPr="00E502C0">
              <w:rPr>
                <w:color w:val="000000"/>
                <w:sz w:val="20"/>
                <w:szCs w:val="20"/>
              </w:rPr>
              <w:t>2.2.</w:t>
            </w:r>
          </w:p>
        </w:tc>
        <w:tc>
          <w:tcPr>
            <w:tcW w:w="6686" w:type="dxa"/>
            <w:tcBorders>
              <w:top w:val="nil"/>
              <w:left w:val="nil"/>
              <w:bottom w:val="single" w:sz="8" w:space="0" w:color="auto"/>
              <w:right w:val="single" w:sz="8" w:space="0" w:color="auto"/>
            </w:tcBorders>
            <w:shd w:val="clear" w:color="auto" w:fill="auto"/>
            <w:vAlign w:val="center"/>
            <w:hideMark/>
          </w:tcPr>
          <w:p w14:paraId="2C5B4A94" w14:textId="77777777" w:rsidR="00E502C0" w:rsidRPr="00E502C0" w:rsidRDefault="00E502C0" w:rsidP="00E502C0">
            <w:pPr>
              <w:rPr>
                <w:color w:val="000000"/>
                <w:sz w:val="20"/>
                <w:szCs w:val="20"/>
              </w:rPr>
            </w:pPr>
            <w:r w:rsidRPr="00E502C0">
              <w:rPr>
                <w:color w:val="000000"/>
                <w:sz w:val="20"/>
                <w:szCs w:val="20"/>
              </w:rPr>
              <w:t>Визуальный осмотр лестничных ступеней, видимых элементов лестничных площадок, маршей, ступеней на предмет наличия трещин, сколов, механических повреждений.</w:t>
            </w:r>
          </w:p>
        </w:tc>
        <w:tc>
          <w:tcPr>
            <w:tcW w:w="1701" w:type="dxa"/>
            <w:tcBorders>
              <w:top w:val="nil"/>
              <w:left w:val="nil"/>
              <w:bottom w:val="single" w:sz="8" w:space="0" w:color="auto"/>
              <w:right w:val="single" w:sz="8" w:space="0" w:color="auto"/>
            </w:tcBorders>
            <w:shd w:val="clear" w:color="auto" w:fill="auto"/>
            <w:vAlign w:val="center"/>
            <w:hideMark/>
          </w:tcPr>
          <w:p w14:paraId="4548D201"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15AD39B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18C1B04"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66F533C1"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8E598F7"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9EFB9F9" w14:textId="77777777" w:rsidR="00E502C0" w:rsidRPr="00E502C0" w:rsidRDefault="00E502C0" w:rsidP="00E502C0">
            <w:pPr>
              <w:jc w:val="center"/>
              <w:rPr>
                <w:color w:val="000000"/>
                <w:sz w:val="20"/>
                <w:szCs w:val="20"/>
              </w:rPr>
            </w:pPr>
            <w:r w:rsidRPr="00E502C0">
              <w:rPr>
                <w:color w:val="000000"/>
                <w:sz w:val="20"/>
                <w:szCs w:val="20"/>
              </w:rPr>
              <w:t>2.3.</w:t>
            </w:r>
          </w:p>
        </w:tc>
        <w:tc>
          <w:tcPr>
            <w:tcW w:w="6686" w:type="dxa"/>
            <w:tcBorders>
              <w:top w:val="nil"/>
              <w:left w:val="nil"/>
              <w:bottom w:val="single" w:sz="8" w:space="0" w:color="auto"/>
              <w:right w:val="single" w:sz="8" w:space="0" w:color="auto"/>
            </w:tcBorders>
            <w:shd w:val="clear" w:color="auto" w:fill="auto"/>
            <w:vAlign w:val="center"/>
            <w:hideMark/>
          </w:tcPr>
          <w:p w14:paraId="1CBE57BB" w14:textId="77777777" w:rsidR="00E502C0" w:rsidRPr="00E502C0" w:rsidRDefault="00E502C0" w:rsidP="00E502C0">
            <w:pPr>
              <w:rPr>
                <w:color w:val="000000"/>
                <w:sz w:val="20"/>
                <w:szCs w:val="20"/>
              </w:rPr>
            </w:pPr>
            <w:r w:rsidRPr="00E502C0">
              <w:rPr>
                <w:color w:val="000000"/>
                <w:sz w:val="20"/>
                <w:szCs w:val="20"/>
              </w:rPr>
              <w:t xml:space="preserve">Визуальный осмотр входных групп, на предмет наличия механических повреждений, нарушения крепежа, проявление на ступенях </w:t>
            </w:r>
            <w:proofErr w:type="spellStart"/>
            <w:r w:rsidRPr="00E502C0">
              <w:rPr>
                <w:color w:val="000000"/>
                <w:sz w:val="20"/>
                <w:szCs w:val="20"/>
              </w:rPr>
              <w:t>высолов</w:t>
            </w:r>
            <w:proofErr w:type="spellEnd"/>
            <w:r w:rsidRPr="00E502C0">
              <w:rPr>
                <w:color w:val="000000"/>
                <w:sz w:val="20"/>
                <w:szCs w:val="20"/>
              </w:rPr>
              <w:t>, разрушение основания.</w:t>
            </w:r>
          </w:p>
        </w:tc>
        <w:tc>
          <w:tcPr>
            <w:tcW w:w="1701" w:type="dxa"/>
            <w:tcBorders>
              <w:top w:val="nil"/>
              <w:left w:val="nil"/>
              <w:bottom w:val="single" w:sz="8" w:space="0" w:color="auto"/>
              <w:right w:val="single" w:sz="8" w:space="0" w:color="auto"/>
            </w:tcBorders>
            <w:shd w:val="clear" w:color="auto" w:fill="auto"/>
            <w:vAlign w:val="center"/>
            <w:hideMark/>
          </w:tcPr>
          <w:p w14:paraId="4D38655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0794B498"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EE0D39A"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4222B77A"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6A57E513"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2B2A06CF" w14:textId="77777777" w:rsidR="00E502C0" w:rsidRPr="00E502C0" w:rsidRDefault="00E502C0" w:rsidP="00E502C0">
            <w:pPr>
              <w:jc w:val="center"/>
              <w:rPr>
                <w:color w:val="000000"/>
                <w:sz w:val="20"/>
                <w:szCs w:val="20"/>
              </w:rPr>
            </w:pPr>
            <w:r w:rsidRPr="00E502C0">
              <w:rPr>
                <w:color w:val="000000"/>
                <w:sz w:val="20"/>
                <w:szCs w:val="20"/>
              </w:rPr>
              <w:t>3</w:t>
            </w:r>
          </w:p>
        </w:tc>
        <w:tc>
          <w:tcPr>
            <w:tcW w:w="6686" w:type="dxa"/>
            <w:tcBorders>
              <w:top w:val="nil"/>
              <w:left w:val="nil"/>
              <w:bottom w:val="single" w:sz="8" w:space="0" w:color="auto"/>
              <w:right w:val="single" w:sz="8" w:space="0" w:color="auto"/>
            </w:tcBorders>
            <w:shd w:val="clear" w:color="000000" w:fill="92D050"/>
            <w:vAlign w:val="center"/>
            <w:hideMark/>
          </w:tcPr>
          <w:p w14:paraId="06540D31" w14:textId="77777777" w:rsidR="00E502C0" w:rsidRPr="00E502C0" w:rsidRDefault="00E502C0" w:rsidP="00E502C0">
            <w:pPr>
              <w:rPr>
                <w:b/>
                <w:bCs/>
                <w:color w:val="000000"/>
                <w:sz w:val="20"/>
                <w:szCs w:val="20"/>
              </w:rPr>
            </w:pPr>
            <w:r w:rsidRPr="00E502C0">
              <w:rPr>
                <w:b/>
                <w:bCs/>
                <w:color w:val="000000"/>
                <w:sz w:val="20"/>
                <w:szCs w:val="20"/>
              </w:rPr>
              <w:t>Фасад</w:t>
            </w:r>
          </w:p>
        </w:tc>
        <w:tc>
          <w:tcPr>
            <w:tcW w:w="1701" w:type="dxa"/>
            <w:tcBorders>
              <w:top w:val="nil"/>
              <w:left w:val="nil"/>
              <w:bottom w:val="single" w:sz="8" w:space="0" w:color="auto"/>
              <w:right w:val="single" w:sz="8" w:space="0" w:color="auto"/>
            </w:tcBorders>
            <w:shd w:val="clear" w:color="000000" w:fill="92D050"/>
            <w:vAlign w:val="center"/>
            <w:hideMark/>
          </w:tcPr>
          <w:p w14:paraId="618ACA0B" w14:textId="77777777" w:rsidR="00E502C0" w:rsidRPr="00E502C0" w:rsidRDefault="00E502C0" w:rsidP="00E502C0">
            <w:pPr>
              <w:jc w:val="center"/>
              <w:rPr>
                <w:color w:val="000000"/>
                <w:sz w:val="20"/>
                <w:szCs w:val="20"/>
              </w:rPr>
            </w:pPr>
            <w:r w:rsidRPr="00E502C0">
              <w:rPr>
                <w:color w:val="000000"/>
                <w:sz w:val="20"/>
                <w:szCs w:val="20"/>
              </w:rPr>
              <w:t> </w:t>
            </w:r>
          </w:p>
        </w:tc>
        <w:tc>
          <w:tcPr>
            <w:tcW w:w="1134" w:type="dxa"/>
            <w:tcBorders>
              <w:top w:val="nil"/>
              <w:left w:val="nil"/>
              <w:bottom w:val="single" w:sz="8" w:space="0" w:color="auto"/>
              <w:right w:val="single" w:sz="8" w:space="0" w:color="auto"/>
            </w:tcBorders>
            <w:shd w:val="clear" w:color="000000" w:fill="92D050"/>
            <w:noWrap/>
            <w:vAlign w:val="center"/>
            <w:hideMark/>
          </w:tcPr>
          <w:p w14:paraId="2475FF82"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DD7ED33"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FB3A89A"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6AD8BC31" w14:textId="77777777" w:rsidTr="00E502C0">
        <w:trPr>
          <w:trHeight w:val="256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48FBEE88" w14:textId="77777777" w:rsidR="00E502C0" w:rsidRPr="00E502C0" w:rsidRDefault="00E502C0" w:rsidP="00E502C0">
            <w:pPr>
              <w:jc w:val="center"/>
              <w:rPr>
                <w:color w:val="000000"/>
                <w:sz w:val="20"/>
                <w:szCs w:val="20"/>
              </w:rPr>
            </w:pPr>
            <w:r w:rsidRPr="00E502C0">
              <w:rPr>
                <w:color w:val="000000"/>
                <w:sz w:val="20"/>
                <w:szCs w:val="20"/>
              </w:rPr>
              <w:t>3.1.</w:t>
            </w:r>
          </w:p>
        </w:tc>
        <w:tc>
          <w:tcPr>
            <w:tcW w:w="6686" w:type="dxa"/>
            <w:tcBorders>
              <w:top w:val="nil"/>
              <w:left w:val="nil"/>
              <w:bottom w:val="single" w:sz="8" w:space="0" w:color="auto"/>
              <w:right w:val="single" w:sz="8" w:space="0" w:color="auto"/>
            </w:tcBorders>
            <w:shd w:val="clear" w:color="auto" w:fill="auto"/>
            <w:vAlign w:val="center"/>
            <w:hideMark/>
          </w:tcPr>
          <w:p w14:paraId="03FAAF14" w14:textId="77777777" w:rsidR="00E502C0" w:rsidRPr="00E502C0" w:rsidRDefault="00E502C0" w:rsidP="00E502C0">
            <w:pPr>
              <w:rPr>
                <w:color w:val="000000"/>
                <w:sz w:val="20"/>
                <w:szCs w:val="20"/>
              </w:rPr>
            </w:pPr>
            <w:r w:rsidRPr="00E502C0">
              <w:rPr>
                <w:color w:val="000000"/>
                <w:sz w:val="20"/>
                <w:szCs w:val="20"/>
              </w:rPr>
              <w:t xml:space="preserve">Визуальный осмотр фасадов на предмет целостности стеклопакетов, отсутствие зон запотевания стеклопакетов, отсутствие треснувших стеклопакетов, отсутствие линз искажения изображения в точках крепления (пережатые участки), осмотр резиновых уплотнителей стеклопакетов на предмет отсутствия замятий и заломов, проверка комплектации прижимных </w:t>
            </w:r>
            <w:proofErr w:type="spellStart"/>
            <w:r w:rsidRPr="00E502C0">
              <w:rPr>
                <w:color w:val="000000"/>
                <w:sz w:val="20"/>
                <w:szCs w:val="20"/>
              </w:rPr>
              <w:t>штапиков</w:t>
            </w:r>
            <w:proofErr w:type="spellEnd"/>
            <w:r w:rsidRPr="00E502C0">
              <w:rPr>
                <w:color w:val="000000"/>
                <w:sz w:val="20"/>
                <w:szCs w:val="20"/>
              </w:rPr>
              <w:t xml:space="preserve"> и прижимных планок. Осмотр опорных кронштейнов (при наличии доступа) и капельников основных несущих стоек. Осмотр лакокрасочных покрытий </w:t>
            </w:r>
            <w:proofErr w:type="spellStart"/>
            <w:r w:rsidRPr="00E502C0">
              <w:rPr>
                <w:color w:val="000000"/>
                <w:sz w:val="20"/>
                <w:szCs w:val="20"/>
              </w:rPr>
              <w:t>стоечноригельной</w:t>
            </w:r>
            <w:proofErr w:type="spellEnd"/>
            <w:r w:rsidRPr="00E502C0">
              <w:rPr>
                <w:color w:val="000000"/>
                <w:sz w:val="20"/>
                <w:szCs w:val="20"/>
              </w:rPr>
              <w:t xml:space="preserve"> системы. Осмотр узлов мест </w:t>
            </w:r>
            <w:proofErr w:type="gramStart"/>
            <w:r w:rsidRPr="00E502C0">
              <w:rPr>
                <w:color w:val="000000"/>
                <w:sz w:val="20"/>
                <w:szCs w:val="20"/>
              </w:rPr>
              <w:t xml:space="preserve">примыкания  </w:t>
            </w:r>
            <w:proofErr w:type="spellStart"/>
            <w:r w:rsidRPr="00E502C0">
              <w:rPr>
                <w:color w:val="000000"/>
                <w:sz w:val="20"/>
                <w:szCs w:val="20"/>
              </w:rPr>
              <w:t>светопрозрачных</w:t>
            </w:r>
            <w:proofErr w:type="spellEnd"/>
            <w:proofErr w:type="gramEnd"/>
            <w:r w:rsidRPr="00E502C0">
              <w:rPr>
                <w:color w:val="000000"/>
                <w:sz w:val="20"/>
                <w:szCs w:val="20"/>
              </w:rPr>
              <w:t xml:space="preserve"> конструкций к фасаду здания.</w:t>
            </w:r>
          </w:p>
        </w:tc>
        <w:tc>
          <w:tcPr>
            <w:tcW w:w="1701" w:type="dxa"/>
            <w:tcBorders>
              <w:top w:val="nil"/>
              <w:left w:val="nil"/>
              <w:bottom w:val="single" w:sz="8" w:space="0" w:color="auto"/>
              <w:right w:val="single" w:sz="8" w:space="0" w:color="auto"/>
            </w:tcBorders>
            <w:shd w:val="clear" w:color="auto" w:fill="auto"/>
            <w:vAlign w:val="center"/>
            <w:hideMark/>
          </w:tcPr>
          <w:p w14:paraId="431B334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058C3B8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FD3D3F3"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2C76F66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0EA1C751" w14:textId="77777777" w:rsidTr="00E502C0">
        <w:trPr>
          <w:trHeight w:val="103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7B882AA" w14:textId="77777777" w:rsidR="00E502C0" w:rsidRPr="00E502C0" w:rsidRDefault="00E502C0" w:rsidP="00E502C0">
            <w:pPr>
              <w:jc w:val="center"/>
              <w:rPr>
                <w:color w:val="000000"/>
                <w:sz w:val="20"/>
                <w:szCs w:val="20"/>
              </w:rPr>
            </w:pPr>
            <w:r w:rsidRPr="00E502C0">
              <w:rPr>
                <w:color w:val="000000"/>
                <w:sz w:val="20"/>
                <w:szCs w:val="20"/>
              </w:rPr>
              <w:t>3.2.</w:t>
            </w:r>
          </w:p>
        </w:tc>
        <w:tc>
          <w:tcPr>
            <w:tcW w:w="6686" w:type="dxa"/>
            <w:tcBorders>
              <w:top w:val="nil"/>
              <w:left w:val="nil"/>
              <w:bottom w:val="single" w:sz="8" w:space="0" w:color="auto"/>
              <w:right w:val="single" w:sz="8" w:space="0" w:color="auto"/>
            </w:tcBorders>
            <w:shd w:val="clear" w:color="auto" w:fill="auto"/>
            <w:vAlign w:val="center"/>
            <w:hideMark/>
          </w:tcPr>
          <w:p w14:paraId="1C7965BD" w14:textId="77777777" w:rsidR="00E502C0" w:rsidRPr="00E502C0" w:rsidRDefault="00E502C0" w:rsidP="00E502C0">
            <w:pPr>
              <w:rPr>
                <w:color w:val="000000"/>
                <w:sz w:val="20"/>
                <w:szCs w:val="20"/>
              </w:rPr>
            </w:pPr>
            <w:r w:rsidRPr="00E502C0">
              <w:rPr>
                <w:color w:val="000000"/>
                <w:sz w:val="20"/>
                <w:szCs w:val="20"/>
              </w:rPr>
              <w:t xml:space="preserve">Визуальный осмотр на предмет целостности фасадного камня. Осмотр облицовки цоколя на предмет </w:t>
            </w:r>
            <w:proofErr w:type="spellStart"/>
            <w:r w:rsidRPr="00E502C0">
              <w:rPr>
                <w:color w:val="000000"/>
                <w:sz w:val="20"/>
                <w:szCs w:val="20"/>
              </w:rPr>
              <w:t>высолов</w:t>
            </w:r>
            <w:proofErr w:type="spellEnd"/>
            <w:r w:rsidRPr="00E502C0">
              <w:rPr>
                <w:color w:val="000000"/>
                <w:sz w:val="20"/>
                <w:szCs w:val="20"/>
              </w:rPr>
              <w:t>, повреждений, вандализма. Осмотр опорных кронштейнов (при наличии доступа). Осмотр узлов примыкания.</w:t>
            </w:r>
          </w:p>
        </w:tc>
        <w:tc>
          <w:tcPr>
            <w:tcW w:w="1701" w:type="dxa"/>
            <w:tcBorders>
              <w:top w:val="nil"/>
              <w:left w:val="nil"/>
              <w:bottom w:val="single" w:sz="8" w:space="0" w:color="auto"/>
              <w:right w:val="single" w:sz="8" w:space="0" w:color="auto"/>
            </w:tcBorders>
            <w:shd w:val="clear" w:color="auto" w:fill="auto"/>
            <w:vAlign w:val="center"/>
            <w:hideMark/>
          </w:tcPr>
          <w:p w14:paraId="7840BD0D"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66A1A12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1B0DBCA"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58ECC72C"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3E2D3051"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6F682A37" w14:textId="77777777" w:rsidR="00E502C0" w:rsidRPr="00E502C0" w:rsidRDefault="00E502C0" w:rsidP="00E502C0">
            <w:pPr>
              <w:jc w:val="center"/>
              <w:rPr>
                <w:color w:val="000000"/>
                <w:sz w:val="20"/>
                <w:szCs w:val="20"/>
              </w:rPr>
            </w:pPr>
            <w:r w:rsidRPr="00E502C0">
              <w:rPr>
                <w:color w:val="000000"/>
                <w:sz w:val="20"/>
                <w:szCs w:val="20"/>
              </w:rPr>
              <w:t>4</w:t>
            </w:r>
          </w:p>
        </w:tc>
        <w:tc>
          <w:tcPr>
            <w:tcW w:w="6686" w:type="dxa"/>
            <w:tcBorders>
              <w:top w:val="nil"/>
              <w:left w:val="nil"/>
              <w:bottom w:val="single" w:sz="8" w:space="0" w:color="auto"/>
              <w:right w:val="single" w:sz="8" w:space="0" w:color="auto"/>
            </w:tcBorders>
            <w:shd w:val="clear" w:color="000000" w:fill="92D050"/>
            <w:vAlign w:val="center"/>
            <w:hideMark/>
          </w:tcPr>
          <w:p w14:paraId="0A287E3D" w14:textId="77777777" w:rsidR="00E502C0" w:rsidRPr="00E502C0" w:rsidRDefault="00E502C0" w:rsidP="00E502C0">
            <w:pPr>
              <w:rPr>
                <w:b/>
                <w:bCs/>
                <w:color w:val="000000"/>
                <w:sz w:val="20"/>
                <w:szCs w:val="20"/>
              </w:rPr>
            </w:pPr>
            <w:r w:rsidRPr="00E502C0">
              <w:rPr>
                <w:b/>
                <w:bCs/>
                <w:color w:val="000000"/>
                <w:sz w:val="20"/>
                <w:szCs w:val="20"/>
              </w:rPr>
              <w:t>Несущие конструкции</w:t>
            </w:r>
          </w:p>
        </w:tc>
        <w:tc>
          <w:tcPr>
            <w:tcW w:w="1701" w:type="dxa"/>
            <w:tcBorders>
              <w:top w:val="nil"/>
              <w:left w:val="nil"/>
              <w:bottom w:val="single" w:sz="8" w:space="0" w:color="auto"/>
              <w:right w:val="single" w:sz="8" w:space="0" w:color="auto"/>
            </w:tcBorders>
            <w:shd w:val="clear" w:color="000000" w:fill="92D050"/>
            <w:vAlign w:val="center"/>
            <w:hideMark/>
          </w:tcPr>
          <w:p w14:paraId="4E7FA02F"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1131037E"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205FB924"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134E4EA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988D1B2"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6A37BB9" w14:textId="77777777" w:rsidR="00E502C0" w:rsidRPr="00E502C0" w:rsidRDefault="00E502C0" w:rsidP="00E502C0">
            <w:pPr>
              <w:jc w:val="center"/>
              <w:rPr>
                <w:color w:val="000000"/>
                <w:sz w:val="20"/>
                <w:szCs w:val="20"/>
              </w:rPr>
            </w:pPr>
            <w:r w:rsidRPr="00E502C0">
              <w:rPr>
                <w:color w:val="000000"/>
                <w:sz w:val="20"/>
                <w:szCs w:val="20"/>
              </w:rPr>
              <w:t>4.1.</w:t>
            </w:r>
          </w:p>
        </w:tc>
        <w:tc>
          <w:tcPr>
            <w:tcW w:w="6686" w:type="dxa"/>
            <w:tcBorders>
              <w:top w:val="nil"/>
              <w:left w:val="nil"/>
              <w:bottom w:val="single" w:sz="8" w:space="0" w:color="auto"/>
              <w:right w:val="single" w:sz="8" w:space="0" w:color="auto"/>
            </w:tcBorders>
            <w:shd w:val="clear" w:color="auto" w:fill="auto"/>
            <w:vAlign w:val="center"/>
            <w:hideMark/>
          </w:tcPr>
          <w:p w14:paraId="28CE626B" w14:textId="77777777" w:rsidR="00E502C0" w:rsidRPr="00E502C0" w:rsidRDefault="00E502C0" w:rsidP="00E502C0">
            <w:pPr>
              <w:rPr>
                <w:color w:val="000000"/>
                <w:sz w:val="20"/>
                <w:szCs w:val="20"/>
              </w:rPr>
            </w:pPr>
            <w:r w:rsidRPr="00E502C0">
              <w:rPr>
                <w:color w:val="000000"/>
                <w:sz w:val="20"/>
                <w:szCs w:val="20"/>
              </w:rPr>
              <w:t xml:space="preserve">Визуальный осмотр на предмет наличия трещин, механических повреждений, отслоений, шелушений поверхности, </w:t>
            </w:r>
            <w:proofErr w:type="spellStart"/>
            <w:r w:rsidRPr="00E502C0">
              <w:rPr>
                <w:color w:val="000000"/>
                <w:sz w:val="20"/>
                <w:szCs w:val="20"/>
              </w:rPr>
              <w:t>высолов</w:t>
            </w:r>
            <w:proofErr w:type="spellEnd"/>
            <w:r w:rsidRPr="00E502C0">
              <w:rPr>
                <w:color w:val="000000"/>
                <w:sz w:val="20"/>
                <w:szCs w:val="20"/>
              </w:rPr>
              <w:t>, грибковой плесени, протечек.</w:t>
            </w:r>
          </w:p>
        </w:tc>
        <w:tc>
          <w:tcPr>
            <w:tcW w:w="1701" w:type="dxa"/>
            <w:tcBorders>
              <w:top w:val="nil"/>
              <w:left w:val="nil"/>
              <w:bottom w:val="single" w:sz="8" w:space="0" w:color="auto"/>
              <w:right w:val="single" w:sz="8" w:space="0" w:color="auto"/>
            </w:tcBorders>
            <w:shd w:val="clear" w:color="auto" w:fill="auto"/>
            <w:vAlign w:val="center"/>
            <w:hideMark/>
          </w:tcPr>
          <w:p w14:paraId="10A2602A"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404FF510"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6793D6E"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04367DE8"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68405FA" w14:textId="77777777" w:rsidTr="00E502C0">
        <w:trPr>
          <w:trHeight w:val="31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50E17E24" w14:textId="77777777" w:rsidR="00E502C0" w:rsidRPr="00E502C0" w:rsidRDefault="00E502C0" w:rsidP="00E502C0">
            <w:pPr>
              <w:jc w:val="center"/>
              <w:rPr>
                <w:color w:val="000000"/>
                <w:sz w:val="20"/>
                <w:szCs w:val="20"/>
              </w:rPr>
            </w:pPr>
            <w:r w:rsidRPr="00E502C0">
              <w:rPr>
                <w:color w:val="000000"/>
                <w:sz w:val="20"/>
                <w:szCs w:val="20"/>
              </w:rPr>
              <w:t>4.2.</w:t>
            </w:r>
          </w:p>
        </w:tc>
        <w:tc>
          <w:tcPr>
            <w:tcW w:w="6686" w:type="dxa"/>
            <w:tcBorders>
              <w:top w:val="nil"/>
              <w:left w:val="nil"/>
              <w:bottom w:val="single" w:sz="8" w:space="0" w:color="auto"/>
              <w:right w:val="single" w:sz="8" w:space="0" w:color="auto"/>
            </w:tcBorders>
            <w:shd w:val="clear" w:color="auto" w:fill="auto"/>
            <w:vAlign w:val="center"/>
            <w:hideMark/>
          </w:tcPr>
          <w:p w14:paraId="75B11B2B" w14:textId="77777777" w:rsidR="00E502C0" w:rsidRPr="00E502C0" w:rsidRDefault="00E502C0" w:rsidP="00E502C0">
            <w:pPr>
              <w:rPr>
                <w:color w:val="000000"/>
                <w:sz w:val="20"/>
                <w:szCs w:val="20"/>
              </w:rPr>
            </w:pPr>
            <w:r w:rsidRPr="00E502C0">
              <w:rPr>
                <w:color w:val="000000"/>
                <w:sz w:val="20"/>
                <w:szCs w:val="20"/>
              </w:rPr>
              <w:t>Проверка состояния огнезащитного покрытия металлоконструкций.</w:t>
            </w:r>
          </w:p>
        </w:tc>
        <w:tc>
          <w:tcPr>
            <w:tcW w:w="1701" w:type="dxa"/>
            <w:tcBorders>
              <w:top w:val="nil"/>
              <w:left w:val="nil"/>
              <w:bottom w:val="single" w:sz="8" w:space="0" w:color="auto"/>
              <w:right w:val="single" w:sz="8" w:space="0" w:color="auto"/>
            </w:tcBorders>
            <w:shd w:val="clear" w:color="auto" w:fill="auto"/>
            <w:vAlign w:val="center"/>
            <w:hideMark/>
          </w:tcPr>
          <w:p w14:paraId="266C36A3"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2078C1FD"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3B6D848" w14:textId="77777777" w:rsidR="00E502C0" w:rsidRPr="00E502C0" w:rsidRDefault="00E502C0" w:rsidP="00E502C0">
            <w:pPr>
              <w:rPr>
                <w:color w:val="000000"/>
                <w:sz w:val="20"/>
                <w:szCs w:val="20"/>
              </w:rPr>
            </w:pPr>
            <w:r w:rsidRPr="00E502C0">
              <w:rPr>
                <w:color w:val="000000"/>
                <w:sz w:val="20"/>
                <w:szCs w:val="20"/>
              </w:rPr>
              <w:t xml:space="preserve">            1 227,12   </w:t>
            </w:r>
          </w:p>
        </w:tc>
        <w:tc>
          <w:tcPr>
            <w:tcW w:w="2268" w:type="dxa"/>
            <w:tcBorders>
              <w:top w:val="nil"/>
              <w:left w:val="nil"/>
              <w:bottom w:val="single" w:sz="8" w:space="0" w:color="auto"/>
              <w:right w:val="single" w:sz="8" w:space="0" w:color="auto"/>
            </w:tcBorders>
            <w:shd w:val="clear" w:color="auto" w:fill="auto"/>
            <w:noWrap/>
            <w:vAlign w:val="bottom"/>
            <w:hideMark/>
          </w:tcPr>
          <w:p w14:paraId="2894260A" w14:textId="77777777" w:rsidR="00E502C0" w:rsidRPr="00E502C0" w:rsidRDefault="00E502C0" w:rsidP="00E502C0">
            <w:pPr>
              <w:rPr>
                <w:color w:val="000000"/>
                <w:sz w:val="20"/>
                <w:szCs w:val="20"/>
              </w:rPr>
            </w:pPr>
            <w:r w:rsidRPr="00E502C0">
              <w:rPr>
                <w:color w:val="000000"/>
                <w:sz w:val="20"/>
                <w:szCs w:val="20"/>
              </w:rPr>
              <w:t xml:space="preserve">                 2 454,24   </w:t>
            </w:r>
          </w:p>
        </w:tc>
      </w:tr>
      <w:tr w:rsidR="00E502C0" w:rsidRPr="00E502C0" w14:paraId="4816D0B4"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1E63871" w14:textId="77777777" w:rsidR="00E502C0" w:rsidRPr="00E502C0" w:rsidRDefault="00E502C0" w:rsidP="00E502C0">
            <w:pPr>
              <w:jc w:val="center"/>
              <w:rPr>
                <w:color w:val="000000"/>
                <w:sz w:val="20"/>
                <w:szCs w:val="20"/>
              </w:rPr>
            </w:pPr>
            <w:r w:rsidRPr="00E502C0">
              <w:rPr>
                <w:color w:val="000000"/>
                <w:sz w:val="20"/>
                <w:szCs w:val="20"/>
              </w:rPr>
              <w:t>4.3.</w:t>
            </w:r>
          </w:p>
        </w:tc>
        <w:tc>
          <w:tcPr>
            <w:tcW w:w="6686" w:type="dxa"/>
            <w:tcBorders>
              <w:top w:val="nil"/>
              <w:left w:val="nil"/>
              <w:bottom w:val="single" w:sz="8" w:space="0" w:color="auto"/>
              <w:right w:val="single" w:sz="8" w:space="0" w:color="auto"/>
            </w:tcBorders>
            <w:shd w:val="clear" w:color="auto" w:fill="auto"/>
            <w:vAlign w:val="center"/>
            <w:hideMark/>
          </w:tcPr>
          <w:p w14:paraId="180FFAC1" w14:textId="77777777" w:rsidR="00E502C0" w:rsidRPr="00E502C0" w:rsidRDefault="00E502C0" w:rsidP="00E502C0">
            <w:pPr>
              <w:rPr>
                <w:color w:val="000000"/>
                <w:sz w:val="20"/>
                <w:szCs w:val="20"/>
              </w:rPr>
            </w:pPr>
            <w:r w:rsidRPr="00E502C0">
              <w:rPr>
                <w:color w:val="000000"/>
                <w:sz w:val="20"/>
                <w:szCs w:val="20"/>
              </w:rPr>
              <w:t>Проверка состояния огнезащитного покрытия деревянных конструкций.</w:t>
            </w:r>
          </w:p>
        </w:tc>
        <w:tc>
          <w:tcPr>
            <w:tcW w:w="1701" w:type="dxa"/>
            <w:tcBorders>
              <w:top w:val="nil"/>
              <w:left w:val="nil"/>
              <w:bottom w:val="single" w:sz="8" w:space="0" w:color="auto"/>
              <w:right w:val="single" w:sz="8" w:space="0" w:color="auto"/>
            </w:tcBorders>
            <w:shd w:val="clear" w:color="auto" w:fill="auto"/>
            <w:vAlign w:val="center"/>
            <w:hideMark/>
          </w:tcPr>
          <w:p w14:paraId="38137E54"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5EE2298A"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56088D9" w14:textId="77777777" w:rsidR="00E502C0" w:rsidRPr="00E502C0" w:rsidRDefault="00E502C0" w:rsidP="00E502C0">
            <w:pPr>
              <w:rPr>
                <w:color w:val="000000"/>
                <w:sz w:val="20"/>
                <w:szCs w:val="20"/>
              </w:rPr>
            </w:pPr>
            <w:r w:rsidRPr="00E502C0">
              <w:rPr>
                <w:color w:val="000000"/>
                <w:sz w:val="20"/>
                <w:szCs w:val="20"/>
              </w:rPr>
              <w:t xml:space="preserve">            1 227,12   </w:t>
            </w:r>
          </w:p>
        </w:tc>
        <w:tc>
          <w:tcPr>
            <w:tcW w:w="2268" w:type="dxa"/>
            <w:tcBorders>
              <w:top w:val="nil"/>
              <w:left w:val="nil"/>
              <w:bottom w:val="single" w:sz="8" w:space="0" w:color="auto"/>
              <w:right w:val="single" w:sz="8" w:space="0" w:color="auto"/>
            </w:tcBorders>
            <w:shd w:val="clear" w:color="auto" w:fill="auto"/>
            <w:noWrap/>
            <w:vAlign w:val="bottom"/>
            <w:hideMark/>
          </w:tcPr>
          <w:p w14:paraId="036EAE06" w14:textId="77777777" w:rsidR="00E502C0" w:rsidRPr="00E502C0" w:rsidRDefault="00E502C0" w:rsidP="00E502C0">
            <w:pPr>
              <w:rPr>
                <w:color w:val="000000"/>
                <w:sz w:val="20"/>
                <w:szCs w:val="20"/>
              </w:rPr>
            </w:pPr>
            <w:r w:rsidRPr="00E502C0">
              <w:rPr>
                <w:color w:val="000000"/>
                <w:sz w:val="20"/>
                <w:szCs w:val="20"/>
              </w:rPr>
              <w:t xml:space="preserve">                 2 454,24   </w:t>
            </w:r>
          </w:p>
        </w:tc>
      </w:tr>
      <w:tr w:rsidR="00E502C0" w:rsidRPr="00E502C0" w14:paraId="24BF831D"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E516FE5" w14:textId="77777777" w:rsidR="00E502C0" w:rsidRPr="00E502C0" w:rsidRDefault="00E502C0" w:rsidP="00E502C0">
            <w:pPr>
              <w:jc w:val="center"/>
              <w:rPr>
                <w:color w:val="000000"/>
                <w:sz w:val="20"/>
                <w:szCs w:val="20"/>
              </w:rPr>
            </w:pPr>
            <w:r w:rsidRPr="00E502C0">
              <w:rPr>
                <w:color w:val="000000"/>
                <w:sz w:val="20"/>
                <w:szCs w:val="20"/>
              </w:rPr>
              <w:t>4.4.</w:t>
            </w:r>
          </w:p>
        </w:tc>
        <w:tc>
          <w:tcPr>
            <w:tcW w:w="6686" w:type="dxa"/>
            <w:tcBorders>
              <w:top w:val="nil"/>
              <w:left w:val="nil"/>
              <w:bottom w:val="single" w:sz="8" w:space="0" w:color="auto"/>
              <w:right w:val="single" w:sz="8" w:space="0" w:color="auto"/>
            </w:tcBorders>
            <w:shd w:val="clear" w:color="auto" w:fill="auto"/>
            <w:vAlign w:val="center"/>
            <w:hideMark/>
          </w:tcPr>
          <w:p w14:paraId="053E6A41" w14:textId="77777777" w:rsidR="00E502C0" w:rsidRPr="00E502C0" w:rsidRDefault="00E502C0" w:rsidP="00E502C0">
            <w:pPr>
              <w:rPr>
                <w:color w:val="000000"/>
                <w:sz w:val="20"/>
                <w:szCs w:val="20"/>
              </w:rPr>
            </w:pPr>
            <w:r w:rsidRPr="00E502C0">
              <w:rPr>
                <w:color w:val="000000"/>
                <w:sz w:val="20"/>
                <w:szCs w:val="20"/>
              </w:rPr>
              <w:t>Проверка деревянных конструкций на предмет поражения деревянных конструкций дереворазрушающими грибами</w:t>
            </w:r>
          </w:p>
        </w:tc>
        <w:tc>
          <w:tcPr>
            <w:tcW w:w="1701" w:type="dxa"/>
            <w:tcBorders>
              <w:top w:val="nil"/>
              <w:left w:val="nil"/>
              <w:bottom w:val="single" w:sz="8" w:space="0" w:color="auto"/>
              <w:right w:val="single" w:sz="8" w:space="0" w:color="auto"/>
            </w:tcBorders>
            <w:shd w:val="clear" w:color="auto" w:fill="auto"/>
            <w:vAlign w:val="center"/>
            <w:hideMark/>
          </w:tcPr>
          <w:p w14:paraId="467EECB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0E4C3606"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CC13C3B" w14:textId="77777777" w:rsidR="00E502C0" w:rsidRPr="00E502C0" w:rsidRDefault="00E502C0" w:rsidP="00E502C0">
            <w:pPr>
              <w:rPr>
                <w:color w:val="000000"/>
                <w:sz w:val="20"/>
                <w:szCs w:val="20"/>
              </w:rPr>
            </w:pPr>
            <w:r w:rsidRPr="00E502C0">
              <w:rPr>
                <w:color w:val="000000"/>
                <w:sz w:val="20"/>
                <w:szCs w:val="20"/>
              </w:rPr>
              <w:t xml:space="preserve">            1 227,12   </w:t>
            </w:r>
          </w:p>
        </w:tc>
        <w:tc>
          <w:tcPr>
            <w:tcW w:w="2268" w:type="dxa"/>
            <w:tcBorders>
              <w:top w:val="nil"/>
              <w:left w:val="nil"/>
              <w:bottom w:val="single" w:sz="8" w:space="0" w:color="auto"/>
              <w:right w:val="single" w:sz="8" w:space="0" w:color="auto"/>
            </w:tcBorders>
            <w:shd w:val="clear" w:color="auto" w:fill="auto"/>
            <w:noWrap/>
            <w:vAlign w:val="bottom"/>
            <w:hideMark/>
          </w:tcPr>
          <w:p w14:paraId="3C3051D1" w14:textId="77777777" w:rsidR="00E502C0" w:rsidRPr="00E502C0" w:rsidRDefault="00E502C0" w:rsidP="00E502C0">
            <w:pPr>
              <w:rPr>
                <w:color w:val="000000"/>
                <w:sz w:val="20"/>
                <w:szCs w:val="20"/>
              </w:rPr>
            </w:pPr>
            <w:r w:rsidRPr="00E502C0">
              <w:rPr>
                <w:color w:val="000000"/>
                <w:sz w:val="20"/>
                <w:szCs w:val="20"/>
              </w:rPr>
              <w:t xml:space="preserve">                 2 454,24   </w:t>
            </w:r>
          </w:p>
        </w:tc>
      </w:tr>
      <w:tr w:rsidR="00E502C0" w:rsidRPr="00E502C0" w14:paraId="0A664AFD"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215AE40" w14:textId="77777777" w:rsidR="00E502C0" w:rsidRPr="00E502C0" w:rsidRDefault="00E502C0" w:rsidP="00E502C0">
            <w:pPr>
              <w:jc w:val="center"/>
              <w:rPr>
                <w:color w:val="000000"/>
                <w:sz w:val="20"/>
                <w:szCs w:val="20"/>
              </w:rPr>
            </w:pPr>
            <w:r w:rsidRPr="00E502C0">
              <w:rPr>
                <w:color w:val="000000"/>
                <w:sz w:val="20"/>
                <w:szCs w:val="20"/>
              </w:rPr>
              <w:t>4.5.</w:t>
            </w:r>
          </w:p>
        </w:tc>
        <w:tc>
          <w:tcPr>
            <w:tcW w:w="6686" w:type="dxa"/>
            <w:tcBorders>
              <w:top w:val="nil"/>
              <w:left w:val="nil"/>
              <w:bottom w:val="single" w:sz="8" w:space="0" w:color="auto"/>
              <w:right w:val="single" w:sz="8" w:space="0" w:color="auto"/>
            </w:tcBorders>
            <w:shd w:val="clear" w:color="auto" w:fill="auto"/>
            <w:vAlign w:val="center"/>
            <w:hideMark/>
          </w:tcPr>
          <w:p w14:paraId="74CAA85C" w14:textId="77777777" w:rsidR="00E502C0" w:rsidRPr="00E502C0" w:rsidRDefault="00E502C0" w:rsidP="00E502C0">
            <w:pPr>
              <w:rPr>
                <w:color w:val="000000"/>
                <w:sz w:val="20"/>
                <w:szCs w:val="20"/>
              </w:rPr>
            </w:pPr>
            <w:r w:rsidRPr="00E502C0">
              <w:rPr>
                <w:color w:val="000000"/>
                <w:sz w:val="20"/>
                <w:szCs w:val="20"/>
              </w:rPr>
              <w:t>Проверка деревянных конструкций на предмет поражения деревянных конструкций жуками-точильщиками</w:t>
            </w:r>
          </w:p>
        </w:tc>
        <w:tc>
          <w:tcPr>
            <w:tcW w:w="1701" w:type="dxa"/>
            <w:tcBorders>
              <w:top w:val="nil"/>
              <w:left w:val="nil"/>
              <w:bottom w:val="single" w:sz="8" w:space="0" w:color="auto"/>
              <w:right w:val="single" w:sz="8" w:space="0" w:color="auto"/>
            </w:tcBorders>
            <w:shd w:val="clear" w:color="auto" w:fill="auto"/>
            <w:vAlign w:val="center"/>
            <w:hideMark/>
          </w:tcPr>
          <w:p w14:paraId="1DA9CCD5"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1623C127"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4B5AA5D" w14:textId="77777777" w:rsidR="00E502C0" w:rsidRPr="00E502C0" w:rsidRDefault="00E502C0" w:rsidP="00E502C0">
            <w:pPr>
              <w:rPr>
                <w:color w:val="000000"/>
                <w:sz w:val="20"/>
                <w:szCs w:val="20"/>
              </w:rPr>
            </w:pPr>
            <w:r w:rsidRPr="00E502C0">
              <w:rPr>
                <w:color w:val="000000"/>
                <w:sz w:val="20"/>
                <w:szCs w:val="20"/>
              </w:rPr>
              <w:t xml:space="preserve">            1 227,12   </w:t>
            </w:r>
          </w:p>
        </w:tc>
        <w:tc>
          <w:tcPr>
            <w:tcW w:w="2268" w:type="dxa"/>
            <w:tcBorders>
              <w:top w:val="nil"/>
              <w:left w:val="nil"/>
              <w:bottom w:val="single" w:sz="8" w:space="0" w:color="auto"/>
              <w:right w:val="single" w:sz="8" w:space="0" w:color="auto"/>
            </w:tcBorders>
            <w:shd w:val="clear" w:color="auto" w:fill="auto"/>
            <w:noWrap/>
            <w:vAlign w:val="bottom"/>
            <w:hideMark/>
          </w:tcPr>
          <w:p w14:paraId="7855B0A3" w14:textId="77777777" w:rsidR="00E502C0" w:rsidRPr="00E502C0" w:rsidRDefault="00E502C0" w:rsidP="00E502C0">
            <w:pPr>
              <w:rPr>
                <w:color w:val="000000"/>
                <w:sz w:val="20"/>
                <w:szCs w:val="20"/>
              </w:rPr>
            </w:pPr>
            <w:r w:rsidRPr="00E502C0">
              <w:rPr>
                <w:color w:val="000000"/>
                <w:sz w:val="20"/>
                <w:szCs w:val="20"/>
              </w:rPr>
              <w:t xml:space="preserve">                 2 454,24   </w:t>
            </w:r>
          </w:p>
        </w:tc>
      </w:tr>
      <w:tr w:rsidR="00E502C0" w:rsidRPr="00E502C0" w14:paraId="7DAE7140" w14:textId="77777777" w:rsidTr="00E502C0">
        <w:trPr>
          <w:trHeight w:val="129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1157836F" w14:textId="77777777" w:rsidR="00E502C0" w:rsidRPr="00E502C0" w:rsidRDefault="00E502C0" w:rsidP="00E502C0">
            <w:pPr>
              <w:jc w:val="center"/>
              <w:rPr>
                <w:color w:val="000000"/>
                <w:sz w:val="20"/>
                <w:szCs w:val="20"/>
              </w:rPr>
            </w:pPr>
            <w:r w:rsidRPr="00E502C0">
              <w:rPr>
                <w:color w:val="000000"/>
                <w:sz w:val="20"/>
                <w:szCs w:val="20"/>
              </w:rPr>
              <w:t>4.6.</w:t>
            </w:r>
          </w:p>
        </w:tc>
        <w:tc>
          <w:tcPr>
            <w:tcW w:w="6686" w:type="dxa"/>
            <w:tcBorders>
              <w:top w:val="nil"/>
              <w:left w:val="nil"/>
              <w:bottom w:val="single" w:sz="8" w:space="0" w:color="auto"/>
              <w:right w:val="single" w:sz="8" w:space="0" w:color="auto"/>
            </w:tcBorders>
            <w:shd w:val="clear" w:color="auto" w:fill="auto"/>
            <w:vAlign w:val="center"/>
            <w:hideMark/>
          </w:tcPr>
          <w:p w14:paraId="655A03A7" w14:textId="77777777" w:rsidR="00E502C0" w:rsidRPr="00E502C0" w:rsidRDefault="00E502C0" w:rsidP="00E502C0">
            <w:pPr>
              <w:rPr>
                <w:color w:val="000000"/>
                <w:sz w:val="20"/>
                <w:szCs w:val="20"/>
              </w:rPr>
            </w:pPr>
            <w:r w:rsidRPr="00E502C0">
              <w:rPr>
                <w:color w:val="000000"/>
                <w:sz w:val="20"/>
                <w:szCs w:val="20"/>
              </w:rPr>
              <w:t xml:space="preserve">Проверка деревянных конструкций и узлов крепления, </w:t>
            </w:r>
            <w:proofErr w:type="spellStart"/>
            <w:r w:rsidRPr="00E502C0">
              <w:rPr>
                <w:color w:val="000000"/>
                <w:sz w:val="20"/>
                <w:szCs w:val="20"/>
              </w:rPr>
              <w:t>опирания</w:t>
            </w:r>
            <w:proofErr w:type="spellEnd"/>
            <w:r w:rsidRPr="00E502C0">
              <w:rPr>
                <w:color w:val="000000"/>
                <w:sz w:val="20"/>
                <w:szCs w:val="20"/>
              </w:rPr>
              <w:t xml:space="preserve"> несущих деревянных конструкций на фундаменты, каменные стены, стальные и железобетонные колонны и другие элементы конструкций с более теплопроводными или </w:t>
            </w:r>
            <w:proofErr w:type="spellStart"/>
            <w:r w:rsidRPr="00E502C0">
              <w:rPr>
                <w:color w:val="000000"/>
                <w:sz w:val="20"/>
                <w:szCs w:val="20"/>
              </w:rPr>
              <w:t>влагопроводными</w:t>
            </w:r>
            <w:proofErr w:type="spellEnd"/>
            <w:r w:rsidRPr="00E502C0">
              <w:rPr>
                <w:color w:val="000000"/>
                <w:sz w:val="20"/>
                <w:szCs w:val="20"/>
              </w:rPr>
              <w:t xml:space="preserve"> свойствами (при непосредственном их контакте).</w:t>
            </w:r>
          </w:p>
        </w:tc>
        <w:tc>
          <w:tcPr>
            <w:tcW w:w="1701" w:type="dxa"/>
            <w:tcBorders>
              <w:top w:val="nil"/>
              <w:left w:val="nil"/>
              <w:bottom w:val="single" w:sz="8" w:space="0" w:color="auto"/>
              <w:right w:val="single" w:sz="8" w:space="0" w:color="auto"/>
            </w:tcBorders>
            <w:shd w:val="clear" w:color="auto" w:fill="auto"/>
            <w:vAlign w:val="center"/>
            <w:hideMark/>
          </w:tcPr>
          <w:p w14:paraId="494AFEB3"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5D19FB7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8D19173" w14:textId="77777777" w:rsidR="00E502C0" w:rsidRPr="00E502C0" w:rsidRDefault="00E502C0" w:rsidP="00E502C0">
            <w:pPr>
              <w:rPr>
                <w:color w:val="000000"/>
                <w:sz w:val="20"/>
                <w:szCs w:val="20"/>
              </w:rPr>
            </w:pPr>
            <w:r w:rsidRPr="00E502C0">
              <w:rPr>
                <w:color w:val="000000"/>
                <w:sz w:val="20"/>
                <w:szCs w:val="20"/>
              </w:rPr>
              <w:t xml:space="preserve">            1 227,12   </w:t>
            </w:r>
          </w:p>
        </w:tc>
        <w:tc>
          <w:tcPr>
            <w:tcW w:w="2268" w:type="dxa"/>
            <w:tcBorders>
              <w:top w:val="nil"/>
              <w:left w:val="nil"/>
              <w:bottom w:val="single" w:sz="8" w:space="0" w:color="auto"/>
              <w:right w:val="single" w:sz="8" w:space="0" w:color="auto"/>
            </w:tcBorders>
            <w:shd w:val="clear" w:color="auto" w:fill="auto"/>
            <w:noWrap/>
            <w:vAlign w:val="bottom"/>
            <w:hideMark/>
          </w:tcPr>
          <w:p w14:paraId="2AC5B49B" w14:textId="77777777" w:rsidR="00E502C0" w:rsidRPr="00E502C0" w:rsidRDefault="00E502C0" w:rsidP="00E502C0">
            <w:pPr>
              <w:rPr>
                <w:color w:val="000000"/>
                <w:sz w:val="20"/>
                <w:szCs w:val="20"/>
              </w:rPr>
            </w:pPr>
            <w:r w:rsidRPr="00E502C0">
              <w:rPr>
                <w:color w:val="000000"/>
                <w:sz w:val="20"/>
                <w:szCs w:val="20"/>
              </w:rPr>
              <w:t xml:space="preserve">                 2 454,24   </w:t>
            </w:r>
          </w:p>
        </w:tc>
      </w:tr>
      <w:tr w:rsidR="00E502C0" w:rsidRPr="00E502C0" w14:paraId="407E2369" w14:textId="77777777" w:rsidTr="00E502C0">
        <w:trPr>
          <w:trHeight w:val="780"/>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283BA760" w14:textId="77777777" w:rsidR="00E502C0" w:rsidRPr="00E502C0" w:rsidRDefault="00E502C0" w:rsidP="00E502C0">
            <w:pPr>
              <w:jc w:val="center"/>
              <w:rPr>
                <w:color w:val="000000"/>
                <w:sz w:val="20"/>
                <w:szCs w:val="20"/>
              </w:rPr>
            </w:pPr>
            <w:r w:rsidRPr="00E502C0">
              <w:rPr>
                <w:color w:val="000000"/>
                <w:sz w:val="20"/>
                <w:szCs w:val="20"/>
              </w:rPr>
              <w:t>4.7.</w:t>
            </w:r>
          </w:p>
        </w:tc>
        <w:tc>
          <w:tcPr>
            <w:tcW w:w="6686" w:type="dxa"/>
            <w:tcBorders>
              <w:top w:val="nil"/>
              <w:left w:val="nil"/>
              <w:bottom w:val="single" w:sz="8" w:space="0" w:color="auto"/>
              <w:right w:val="single" w:sz="8" w:space="0" w:color="auto"/>
            </w:tcBorders>
            <w:shd w:val="clear" w:color="auto" w:fill="auto"/>
            <w:vAlign w:val="center"/>
            <w:hideMark/>
          </w:tcPr>
          <w:p w14:paraId="1390E2EC" w14:textId="77777777" w:rsidR="00E502C0" w:rsidRPr="00E502C0" w:rsidRDefault="00E502C0" w:rsidP="00E502C0">
            <w:pPr>
              <w:rPr>
                <w:color w:val="000000"/>
                <w:sz w:val="20"/>
                <w:szCs w:val="20"/>
              </w:rPr>
            </w:pPr>
            <w:r w:rsidRPr="00E502C0">
              <w:rPr>
                <w:color w:val="000000"/>
                <w:sz w:val="20"/>
                <w:szCs w:val="20"/>
              </w:rPr>
              <w:t xml:space="preserve">Проверка цокольного этажа на предмет протечек, отслоений финишных покрытий, узлов стыковки фундаментов в </w:t>
            </w:r>
            <w:proofErr w:type="spellStart"/>
            <w:r w:rsidRPr="00E502C0">
              <w:rPr>
                <w:color w:val="000000"/>
                <w:sz w:val="20"/>
                <w:szCs w:val="20"/>
              </w:rPr>
              <w:t>т.ч</w:t>
            </w:r>
            <w:proofErr w:type="spellEnd"/>
            <w:r w:rsidRPr="00E502C0">
              <w:rPr>
                <w:color w:val="000000"/>
                <w:sz w:val="20"/>
                <w:szCs w:val="20"/>
              </w:rPr>
              <w:t>. приямков лестниц.</w:t>
            </w:r>
          </w:p>
        </w:tc>
        <w:tc>
          <w:tcPr>
            <w:tcW w:w="1701" w:type="dxa"/>
            <w:tcBorders>
              <w:top w:val="nil"/>
              <w:left w:val="nil"/>
              <w:bottom w:val="single" w:sz="8" w:space="0" w:color="auto"/>
              <w:right w:val="single" w:sz="8" w:space="0" w:color="auto"/>
            </w:tcBorders>
            <w:shd w:val="clear" w:color="auto" w:fill="auto"/>
            <w:vAlign w:val="center"/>
            <w:hideMark/>
          </w:tcPr>
          <w:p w14:paraId="385E316E"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109B1D8F"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9C9AD33"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3906447C"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6AFAD17D"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2214F3B" w14:textId="77777777" w:rsidR="00E502C0" w:rsidRPr="00E502C0" w:rsidRDefault="00E502C0" w:rsidP="00E502C0">
            <w:pPr>
              <w:jc w:val="center"/>
              <w:rPr>
                <w:color w:val="000000"/>
                <w:sz w:val="20"/>
                <w:szCs w:val="20"/>
              </w:rPr>
            </w:pPr>
            <w:r w:rsidRPr="00E502C0">
              <w:rPr>
                <w:color w:val="000000"/>
                <w:sz w:val="20"/>
                <w:szCs w:val="20"/>
              </w:rPr>
              <w:t>5</w:t>
            </w:r>
          </w:p>
        </w:tc>
        <w:tc>
          <w:tcPr>
            <w:tcW w:w="6686" w:type="dxa"/>
            <w:tcBorders>
              <w:top w:val="nil"/>
              <w:left w:val="nil"/>
              <w:bottom w:val="single" w:sz="8" w:space="0" w:color="auto"/>
              <w:right w:val="single" w:sz="8" w:space="0" w:color="auto"/>
            </w:tcBorders>
            <w:shd w:val="clear" w:color="000000" w:fill="92D050"/>
            <w:vAlign w:val="center"/>
            <w:hideMark/>
          </w:tcPr>
          <w:p w14:paraId="12E96D58" w14:textId="77777777" w:rsidR="00E502C0" w:rsidRPr="00E502C0" w:rsidRDefault="00E502C0" w:rsidP="00E502C0">
            <w:pPr>
              <w:rPr>
                <w:b/>
                <w:bCs/>
                <w:color w:val="000000"/>
                <w:sz w:val="20"/>
                <w:szCs w:val="20"/>
              </w:rPr>
            </w:pPr>
            <w:r w:rsidRPr="00E502C0">
              <w:rPr>
                <w:b/>
                <w:bCs/>
                <w:color w:val="000000"/>
                <w:sz w:val="20"/>
                <w:szCs w:val="20"/>
              </w:rPr>
              <w:t>Кровля</w:t>
            </w:r>
          </w:p>
        </w:tc>
        <w:tc>
          <w:tcPr>
            <w:tcW w:w="1701" w:type="dxa"/>
            <w:tcBorders>
              <w:top w:val="nil"/>
              <w:left w:val="nil"/>
              <w:bottom w:val="single" w:sz="8" w:space="0" w:color="auto"/>
              <w:right w:val="single" w:sz="8" w:space="0" w:color="auto"/>
            </w:tcBorders>
            <w:shd w:val="clear" w:color="000000" w:fill="92D050"/>
            <w:vAlign w:val="center"/>
            <w:hideMark/>
          </w:tcPr>
          <w:p w14:paraId="20147375"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4B9E029B"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07D6C981"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55FD217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5C1A8D91" w14:textId="77777777" w:rsidTr="00E502C0">
        <w:trPr>
          <w:trHeight w:val="154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334385C6" w14:textId="77777777" w:rsidR="00E502C0" w:rsidRPr="00E502C0" w:rsidRDefault="00E502C0" w:rsidP="00E502C0">
            <w:pPr>
              <w:jc w:val="center"/>
              <w:rPr>
                <w:color w:val="000000"/>
                <w:sz w:val="20"/>
                <w:szCs w:val="20"/>
              </w:rPr>
            </w:pPr>
            <w:r w:rsidRPr="00E502C0">
              <w:rPr>
                <w:color w:val="000000"/>
                <w:sz w:val="20"/>
                <w:szCs w:val="20"/>
              </w:rPr>
              <w:t>5.1.</w:t>
            </w:r>
          </w:p>
        </w:tc>
        <w:tc>
          <w:tcPr>
            <w:tcW w:w="6686" w:type="dxa"/>
            <w:tcBorders>
              <w:top w:val="nil"/>
              <w:left w:val="nil"/>
              <w:bottom w:val="single" w:sz="8" w:space="0" w:color="auto"/>
              <w:right w:val="single" w:sz="8" w:space="0" w:color="auto"/>
            </w:tcBorders>
            <w:shd w:val="clear" w:color="auto" w:fill="auto"/>
            <w:vAlign w:val="center"/>
            <w:hideMark/>
          </w:tcPr>
          <w:p w14:paraId="406FBCFE" w14:textId="77777777" w:rsidR="00E502C0" w:rsidRPr="00E502C0" w:rsidRDefault="00E502C0" w:rsidP="00E502C0">
            <w:pPr>
              <w:rPr>
                <w:color w:val="000000"/>
                <w:sz w:val="20"/>
                <w:szCs w:val="20"/>
              </w:rPr>
            </w:pPr>
            <w:r w:rsidRPr="00E502C0">
              <w:rPr>
                <w:color w:val="000000"/>
                <w:sz w:val="20"/>
                <w:szCs w:val="20"/>
              </w:rPr>
              <w:t xml:space="preserve">Осмотр парапетов и элементов покрытия парапетов, узлов стыковки парапетных элементов, осмотр мест примыкания кровли к парапетам, </w:t>
            </w:r>
            <w:proofErr w:type="spellStart"/>
            <w:r w:rsidRPr="00E502C0">
              <w:rPr>
                <w:color w:val="000000"/>
                <w:sz w:val="20"/>
                <w:szCs w:val="20"/>
              </w:rPr>
              <w:t>вентшахтам</w:t>
            </w:r>
            <w:proofErr w:type="spellEnd"/>
            <w:r w:rsidRPr="00E502C0">
              <w:rPr>
                <w:color w:val="000000"/>
                <w:sz w:val="20"/>
                <w:szCs w:val="20"/>
              </w:rPr>
              <w:t xml:space="preserve">, местам установки оборудования и инженерных систем. Осмотр колпаков и зонтов над трубами и </w:t>
            </w:r>
            <w:proofErr w:type="spellStart"/>
            <w:r w:rsidRPr="00E502C0">
              <w:rPr>
                <w:color w:val="000000"/>
                <w:sz w:val="20"/>
                <w:szCs w:val="20"/>
              </w:rPr>
              <w:t>вентшахтами</w:t>
            </w:r>
            <w:proofErr w:type="spellEnd"/>
            <w:r w:rsidRPr="00E502C0">
              <w:rPr>
                <w:color w:val="000000"/>
                <w:sz w:val="20"/>
                <w:szCs w:val="20"/>
              </w:rPr>
              <w:t>. Осмотр целостности покрытий плоской и скатной кровли.</w:t>
            </w:r>
          </w:p>
        </w:tc>
        <w:tc>
          <w:tcPr>
            <w:tcW w:w="1701" w:type="dxa"/>
            <w:tcBorders>
              <w:top w:val="nil"/>
              <w:left w:val="nil"/>
              <w:bottom w:val="single" w:sz="8" w:space="0" w:color="auto"/>
              <w:right w:val="single" w:sz="8" w:space="0" w:color="auto"/>
            </w:tcBorders>
            <w:shd w:val="clear" w:color="auto" w:fill="auto"/>
            <w:vAlign w:val="center"/>
            <w:hideMark/>
          </w:tcPr>
          <w:p w14:paraId="19B241BB"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6690542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9F98FB2"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060A8199"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9B426F8"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01B5DC5B" w14:textId="77777777" w:rsidR="00E502C0" w:rsidRPr="00E502C0" w:rsidRDefault="00E502C0" w:rsidP="00E502C0">
            <w:pPr>
              <w:jc w:val="center"/>
              <w:rPr>
                <w:color w:val="000000"/>
                <w:sz w:val="20"/>
                <w:szCs w:val="20"/>
              </w:rPr>
            </w:pPr>
            <w:r w:rsidRPr="00E502C0">
              <w:rPr>
                <w:color w:val="000000"/>
                <w:sz w:val="20"/>
                <w:szCs w:val="20"/>
              </w:rPr>
              <w:t>5.2.</w:t>
            </w:r>
          </w:p>
        </w:tc>
        <w:tc>
          <w:tcPr>
            <w:tcW w:w="6686" w:type="dxa"/>
            <w:tcBorders>
              <w:top w:val="nil"/>
              <w:left w:val="nil"/>
              <w:bottom w:val="single" w:sz="8" w:space="0" w:color="auto"/>
              <w:right w:val="single" w:sz="8" w:space="0" w:color="auto"/>
            </w:tcBorders>
            <w:shd w:val="clear" w:color="auto" w:fill="auto"/>
            <w:vAlign w:val="center"/>
            <w:hideMark/>
          </w:tcPr>
          <w:p w14:paraId="38D33905" w14:textId="77777777" w:rsidR="00E502C0" w:rsidRPr="00E502C0" w:rsidRDefault="00E502C0" w:rsidP="00E502C0">
            <w:pPr>
              <w:rPr>
                <w:color w:val="000000"/>
                <w:sz w:val="20"/>
                <w:szCs w:val="20"/>
              </w:rPr>
            </w:pPr>
            <w:r w:rsidRPr="00E502C0">
              <w:rPr>
                <w:color w:val="000000"/>
                <w:sz w:val="20"/>
                <w:szCs w:val="20"/>
              </w:rPr>
              <w:t>Осмотр ограждений и металлических лестниц, включая места креплений. Осмотр ходовых дорожек.</w:t>
            </w:r>
          </w:p>
        </w:tc>
        <w:tc>
          <w:tcPr>
            <w:tcW w:w="1701" w:type="dxa"/>
            <w:tcBorders>
              <w:top w:val="nil"/>
              <w:left w:val="nil"/>
              <w:bottom w:val="single" w:sz="8" w:space="0" w:color="auto"/>
              <w:right w:val="single" w:sz="8" w:space="0" w:color="auto"/>
            </w:tcBorders>
            <w:shd w:val="clear" w:color="auto" w:fill="auto"/>
            <w:vAlign w:val="center"/>
            <w:hideMark/>
          </w:tcPr>
          <w:p w14:paraId="1A3F43D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081B7E5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1CA3ED3"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66D8E41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41E93D7"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7F47CA49" w14:textId="77777777" w:rsidR="00E502C0" w:rsidRPr="00E502C0" w:rsidRDefault="00E502C0" w:rsidP="00E502C0">
            <w:pPr>
              <w:jc w:val="center"/>
              <w:rPr>
                <w:color w:val="000000"/>
                <w:sz w:val="20"/>
                <w:szCs w:val="20"/>
              </w:rPr>
            </w:pPr>
            <w:r w:rsidRPr="00E502C0">
              <w:rPr>
                <w:color w:val="000000"/>
                <w:sz w:val="20"/>
                <w:szCs w:val="20"/>
              </w:rPr>
              <w:t>5.3.</w:t>
            </w:r>
          </w:p>
        </w:tc>
        <w:tc>
          <w:tcPr>
            <w:tcW w:w="6686" w:type="dxa"/>
            <w:tcBorders>
              <w:top w:val="nil"/>
              <w:left w:val="nil"/>
              <w:bottom w:val="single" w:sz="8" w:space="0" w:color="auto"/>
              <w:right w:val="single" w:sz="8" w:space="0" w:color="auto"/>
            </w:tcBorders>
            <w:shd w:val="clear" w:color="auto" w:fill="auto"/>
            <w:vAlign w:val="center"/>
            <w:hideMark/>
          </w:tcPr>
          <w:p w14:paraId="00285CB1" w14:textId="77777777" w:rsidR="00E502C0" w:rsidRPr="00E502C0" w:rsidRDefault="00E502C0" w:rsidP="00E502C0">
            <w:pPr>
              <w:rPr>
                <w:color w:val="000000"/>
                <w:sz w:val="20"/>
                <w:szCs w:val="20"/>
              </w:rPr>
            </w:pPr>
            <w:r w:rsidRPr="00E502C0">
              <w:rPr>
                <w:color w:val="000000"/>
                <w:sz w:val="20"/>
                <w:szCs w:val="20"/>
              </w:rPr>
              <w:t>Осмотр водосточных воронок, на предмет наличия мусора, листвы, льда.</w:t>
            </w:r>
          </w:p>
        </w:tc>
        <w:tc>
          <w:tcPr>
            <w:tcW w:w="1701" w:type="dxa"/>
            <w:tcBorders>
              <w:top w:val="nil"/>
              <w:left w:val="nil"/>
              <w:bottom w:val="single" w:sz="8" w:space="0" w:color="auto"/>
              <w:right w:val="single" w:sz="8" w:space="0" w:color="auto"/>
            </w:tcBorders>
            <w:shd w:val="clear" w:color="auto" w:fill="auto"/>
            <w:vAlign w:val="center"/>
            <w:hideMark/>
          </w:tcPr>
          <w:p w14:paraId="2778A3AE"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134" w:type="dxa"/>
            <w:tcBorders>
              <w:top w:val="nil"/>
              <w:left w:val="nil"/>
              <w:bottom w:val="single" w:sz="8" w:space="0" w:color="auto"/>
              <w:right w:val="single" w:sz="8" w:space="0" w:color="auto"/>
            </w:tcBorders>
            <w:shd w:val="clear" w:color="auto" w:fill="auto"/>
            <w:noWrap/>
            <w:vAlign w:val="bottom"/>
            <w:hideMark/>
          </w:tcPr>
          <w:p w14:paraId="5A2C1896"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8B81A91"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79E011FA"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63EF3488" w14:textId="77777777" w:rsidTr="00E502C0">
        <w:trPr>
          <w:trHeight w:val="315"/>
        </w:trPr>
        <w:tc>
          <w:tcPr>
            <w:tcW w:w="700" w:type="dxa"/>
            <w:tcBorders>
              <w:top w:val="nil"/>
              <w:left w:val="single" w:sz="8" w:space="0" w:color="auto"/>
              <w:bottom w:val="single" w:sz="8" w:space="0" w:color="auto"/>
              <w:right w:val="single" w:sz="8" w:space="0" w:color="auto"/>
            </w:tcBorders>
            <w:shd w:val="clear" w:color="000000" w:fill="92D050"/>
            <w:noWrap/>
            <w:vAlign w:val="center"/>
            <w:hideMark/>
          </w:tcPr>
          <w:p w14:paraId="441A67DC" w14:textId="77777777" w:rsidR="00E502C0" w:rsidRPr="00E502C0" w:rsidRDefault="00E502C0" w:rsidP="00E502C0">
            <w:pPr>
              <w:jc w:val="center"/>
              <w:rPr>
                <w:color w:val="000000"/>
                <w:sz w:val="20"/>
                <w:szCs w:val="20"/>
              </w:rPr>
            </w:pPr>
            <w:r w:rsidRPr="00E502C0">
              <w:rPr>
                <w:color w:val="000000"/>
                <w:sz w:val="20"/>
                <w:szCs w:val="20"/>
              </w:rPr>
              <w:t>6</w:t>
            </w:r>
          </w:p>
        </w:tc>
        <w:tc>
          <w:tcPr>
            <w:tcW w:w="6686" w:type="dxa"/>
            <w:tcBorders>
              <w:top w:val="nil"/>
              <w:left w:val="nil"/>
              <w:bottom w:val="single" w:sz="8" w:space="0" w:color="auto"/>
              <w:right w:val="single" w:sz="8" w:space="0" w:color="auto"/>
            </w:tcBorders>
            <w:shd w:val="clear" w:color="000000" w:fill="92D050"/>
            <w:vAlign w:val="center"/>
            <w:hideMark/>
          </w:tcPr>
          <w:p w14:paraId="440F4B13" w14:textId="77777777" w:rsidR="00E502C0" w:rsidRPr="00E502C0" w:rsidRDefault="00E502C0" w:rsidP="00E502C0">
            <w:pPr>
              <w:rPr>
                <w:b/>
                <w:bCs/>
                <w:color w:val="000000"/>
                <w:sz w:val="20"/>
                <w:szCs w:val="20"/>
              </w:rPr>
            </w:pPr>
            <w:r w:rsidRPr="00E502C0">
              <w:rPr>
                <w:b/>
                <w:bCs/>
                <w:color w:val="000000"/>
                <w:sz w:val="20"/>
                <w:szCs w:val="20"/>
              </w:rPr>
              <w:t>Подвесные потолки, полы, отделка</w:t>
            </w:r>
          </w:p>
        </w:tc>
        <w:tc>
          <w:tcPr>
            <w:tcW w:w="1701" w:type="dxa"/>
            <w:tcBorders>
              <w:top w:val="nil"/>
              <w:left w:val="nil"/>
              <w:bottom w:val="single" w:sz="8" w:space="0" w:color="auto"/>
              <w:right w:val="single" w:sz="8" w:space="0" w:color="auto"/>
            </w:tcBorders>
            <w:shd w:val="clear" w:color="000000" w:fill="92D050"/>
            <w:vAlign w:val="center"/>
            <w:hideMark/>
          </w:tcPr>
          <w:p w14:paraId="19BFDDD0" w14:textId="77777777" w:rsidR="00E502C0" w:rsidRPr="00E502C0" w:rsidRDefault="00E502C0" w:rsidP="00E502C0">
            <w:pPr>
              <w:rPr>
                <w:rFonts w:ascii="Arial" w:hAnsi="Arial" w:cs="Arial"/>
                <w:color w:val="000000"/>
                <w:sz w:val="20"/>
                <w:szCs w:val="20"/>
              </w:rPr>
            </w:pPr>
            <w:r w:rsidRPr="00E502C0">
              <w:rPr>
                <w:rFonts w:ascii="Arial" w:hAnsi="Arial" w:cs="Arial"/>
                <w:color w:val="000000"/>
                <w:sz w:val="20"/>
                <w:szCs w:val="20"/>
              </w:rPr>
              <w:t> </w:t>
            </w:r>
          </w:p>
        </w:tc>
        <w:tc>
          <w:tcPr>
            <w:tcW w:w="1134" w:type="dxa"/>
            <w:tcBorders>
              <w:top w:val="nil"/>
              <w:left w:val="nil"/>
              <w:bottom w:val="single" w:sz="8" w:space="0" w:color="auto"/>
              <w:right w:val="single" w:sz="8" w:space="0" w:color="auto"/>
            </w:tcBorders>
            <w:shd w:val="clear" w:color="000000" w:fill="92D050"/>
            <w:vAlign w:val="center"/>
            <w:hideMark/>
          </w:tcPr>
          <w:p w14:paraId="70AD3A18"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92D050"/>
            <w:vAlign w:val="center"/>
            <w:hideMark/>
          </w:tcPr>
          <w:p w14:paraId="409A9A23"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92D050"/>
            <w:vAlign w:val="center"/>
            <w:hideMark/>
          </w:tcPr>
          <w:p w14:paraId="06180E7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5C4DE537"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hideMark/>
          </w:tcPr>
          <w:p w14:paraId="6ABF2EAE" w14:textId="77777777" w:rsidR="00E502C0" w:rsidRPr="00E502C0" w:rsidRDefault="00E502C0" w:rsidP="00E502C0">
            <w:pPr>
              <w:jc w:val="center"/>
              <w:rPr>
                <w:color w:val="000000"/>
                <w:sz w:val="20"/>
                <w:szCs w:val="20"/>
              </w:rPr>
            </w:pPr>
            <w:r w:rsidRPr="00E502C0">
              <w:rPr>
                <w:color w:val="000000"/>
                <w:sz w:val="20"/>
                <w:szCs w:val="20"/>
              </w:rPr>
              <w:t>6.1.</w:t>
            </w:r>
          </w:p>
        </w:tc>
        <w:tc>
          <w:tcPr>
            <w:tcW w:w="6686" w:type="dxa"/>
            <w:tcBorders>
              <w:top w:val="nil"/>
              <w:left w:val="nil"/>
              <w:bottom w:val="single" w:sz="8" w:space="0" w:color="auto"/>
              <w:right w:val="single" w:sz="8" w:space="0" w:color="auto"/>
            </w:tcBorders>
            <w:shd w:val="clear" w:color="auto" w:fill="auto"/>
            <w:vAlign w:val="center"/>
            <w:hideMark/>
          </w:tcPr>
          <w:p w14:paraId="436EAAEB" w14:textId="77777777" w:rsidR="00E502C0" w:rsidRPr="00E502C0" w:rsidRDefault="00E502C0" w:rsidP="00E502C0">
            <w:pPr>
              <w:rPr>
                <w:color w:val="000000"/>
                <w:sz w:val="20"/>
                <w:szCs w:val="20"/>
              </w:rPr>
            </w:pPr>
            <w:r w:rsidRPr="00E502C0">
              <w:rPr>
                <w:color w:val="000000"/>
                <w:sz w:val="20"/>
                <w:szCs w:val="20"/>
              </w:rPr>
              <w:t>Визуальный осмотр на предмет наличия трещин, механических повреждений, загрязнений.</w:t>
            </w:r>
          </w:p>
        </w:tc>
        <w:tc>
          <w:tcPr>
            <w:tcW w:w="1701" w:type="dxa"/>
            <w:tcBorders>
              <w:top w:val="nil"/>
              <w:left w:val="nil"/>
              <w:bottom w:val="single" w:sz="8" w:space="0" w:color="auto"/>
              <w:right w:val="single" w:sz="8" w:space="0" w:color="auto"/>
            </w:tcBorders>
            <w:shd w:val="clear" w:color="auto" w:fill="auto"/>
            <w:vAlign w:val="center"/>
            <w:hideMark/>
          </w:tcPr>
          <w:p w14:paraId="079FCDD2"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134" w:type="dxa"/>
            <w:tcBorders>
              <w:top w:val="nil"/>
              <w:left w:val="nil"/>
              <w:bottom w:val="single" w:sz="8" w:space="0" w:color="auto"/>
              <w:right w:val="single" w:sz="8" w:space="0" w:color="auto"/>
            </w:tcBorders>
            <w:shd w:val="clear" w:color="auto" w:fill="auto"/>
            <w:noWrap/>
            <w:vAlign w:val="bottom"/>
            <w:hideMark/>
          </w:tcPr>
          <w:p w14:paraId="18A7999A"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0BC7824"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0959FD0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B2762B" w:rsidRPr="00E502C0" w14:paraId="55A9DE7A" w14:textId="77777777" w:rsidTr="00E502C0">
        <w:trPr>
          <w:trHeight w:val="525"/>
        </w:trPr>
        <w:tc>
          <w:tcPr>
            <w:tcW w:w="700" w:type="dxa"/>
            <w:tcBorders>
              <w:top w:val="nil"/>
              <w:left w:val="single" w:sz="8" w:space="0" w:color="auto"/>
              <w:bottom w:val="single" w:sz="8" w:space="0" w:color="auto"/>
              <w:right w:val="single" w:sz="8" w:space="0" w:color="auto"/>
            </w:tcBorders>
            <w:shd w:val="clear" w:color="auto" w:fill="auto"/>
            <w:noWrap/>
            <w:vAlign w:val="center"/>
          </w:tcPr>
          <w:p w14:paraId="29B58782" w14:textId="77777777" w:rsidR="00B2762B" w:rsidRPr="00E502C0" w:rsidRDefault="00B2762B" w:rsidP="00E502C0">
            <w:pPr>
              <w:jc w:val="center"/>
              <w:rPr>
                <w:color w:val="000000"/>
                <w:sz w:val="20"/>
                <w:szCs w:val="20"/>
              </w:rPr>
            </w:pPr>
          </w:p>
        </w:tc>
        <w:tc>
          <w:tcPr>
            <w:tcW w:w="6686" w:type="dxa"/>
            <w:tcBorders>
              <w:top w:val="nil"/>
              <w:left w:val="nil"/>
              <w:bottom w:val="single" w:sz="8" w:space="0" w:color="auto"/>
              <w:right w:val="single" w:sz="8" w:space="0" w:color="auto"/>
            </w:tcBorders>
            <w:shd w:val="clear" w:color="auto" w:fill="auto"/>
            <w:vAlign w:val="center"/>
          </w:tcPr>
          <w:p w14:paraId="341C4DDC" w14:textId="274B544F" w:rsidR="00B2762B" w:rsidRPr="00E502C0" w:rsidRDefault="00B2762B" w:rsidP="00E502C0">
            <w:pPr>
              <w:rPr>
                <w:color w:val="000000"/>
                <w:sz w:val="20"/>
                <w:szCs w:val="20"/>
              </w:rPr>
            </w:pPr>
            <w:r w:rsidRPr="00E502C0">
              <w:rPr>
                <w:rFonts w:ascii="Calibri" w:hAnsi="Calibri"/>
                <w:b/>
                <w:bCs/>
                <w:color w:val="000000"/>
                <w:sz w:val="22"/>
                <w:szCs w:val="22"/>
              </w:rPr>
              <w:t>ИТОГО стоимость услуг по осмотрам, включая НДС 18%</w:t>
            </w:r>
          </w:p>
        </w:tc>
        <w:tc>
          <w:tcPr>
            <w:tcW w:w="1701" w:type="dxa"/>
            <w:tcBorders>
              <w:top w:val="nil"/>
              <w:left w:val="nil"/>
              <w:bottom w:val="single" w:sz="8" w:space="0" w:color="auto"/>
              <w:right w:val="single" w:sz="8" w:space="0" w:color="auto"/>
            </w:tcBorders>
            <w:shd w:val="clear" w:color="auto" w:fill="auto"/>
            <w:vAlign w:val="center"/>
          </w:tcPr>
          <w:p w14:paraId="3CE3BD46" w14:textId="77777777" w:rsidR="00B2762B" w:rsidRPr="00E502C0" w:rsidRDefault="00B2762B" w:rsidP="00E502C0">
            <w:pPr>
              <w:jc w:val="center"/>
              <w:rPr>
                <w:color w:val="000000"/>
                <w:sz w:val="20"/>
                <w:szCs w:val="20"/>
              </w:rPr>
            </w:pPr>
          </w:p>
        </w:tc>
        <w:tc>
          <w:tcPr>
            <w:tcW w:w="1134" w:type="dxa"/>
            <w:tcBorders>
              <w:top w:val="nil"/>
              <w:left w:val="nil"/>
              <w:bottom w:val="single" w:sz="8" w:space="0" w:color="auto"/>
              <w:right w:val="single" w:sz="8" w:space="0" w:color="auto"/>
            </w:tcBorders>
            <w:shd w:val="clear" w:color="auto" w:fill="auto"/>
            <w:noWrap/>
            <w:vAlign w:val="bottom"/>
          </w:tcPr>
          <w:p w14:paraId="07E103CB" w14:textId="77777777" w:rsidR="00B2762B" w:rsidRPr="00E502C0" w:rsidRDefault="00B2762B"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5E5B42A9" w14:textId="77777777" w:rsidR="00B2762B" w:rsidRPr="00E502C0" w:rsidRDefault="00B2762B"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6E1924E9" w14:textId="32C5EB7A" w:rsidR="00B2762B" w:rsidRPr="00E502C0" w:rsidRDefault="00B2762B" w:rsidP="00B2762B">
            <w:pPr>
              <w:jc w:val="center"/>
              <w:rPr>
                <w:color w:val="000000"/>
                <w:sz w:val="20"/>
                <w:szCs w:val="20"/>
              </w:rPr>
            </w:pPr>
            <w:r w:rsidRPr="00E502C0">
              <w:rPr>
                <w:b/>
                <w:bCs/>
                <w:color w:val="000000"/>
                <w:sz w:val="20"/>
                <w:szCs w:val="20"/>
              </w:rPr>
              <w:t>8 854 866,62</w:t>
            </w:r>
          </w:p>
        </w:tc>
      </w:tr>
    </w:tbl>
    <w:p w14:paraId="699B9E0D" w14:textId="77777777" w:rsidR="00E502C0" w:rsidRDefault="00E502C0" w:rsidP="004E332D">
      <w:pPr>
        <w:pStyle w:val="ac"/>
        <w:ind w:left="1080"/>
        <w:rPr>
          <w:b/>
          <w:lang w:val="en-US"/>
        </w:rPr>
      </w:pPr>
    </w:p>
    <w:p w14:paraId="5382C5E3" w14:textId="77777777" w:rsidR="00C94AA7" w:rsidRDefault="00C94AA7" w:rsidP="00C94AA7">
      <w:pPr>
        <w:rPr>
          <w:b/>
          <w:bCs/>
        </w:rPr>
      </w:pPr>
      <w:r>
        <w:rPr>
          <w:b/>
          <w:bCs/>
        </w:rPr>
        <w:t>Регламентные работы в рамках технического обслуживания</w:t>
      </w:r>
    </w:p>
    <w:p w14:paraId="52C01F2B" w14:textId="77777777" w:rsidR="00C94AA7" w:rsidRPr="00B2762B" w:rsidRDefault="00C94AA7" w:rsidP="004E332D">
      <w:pPr>
        <w:pStyle w:val="ac"/>
        <w:ind w:left="1080"/>
        <w:rPr>
          <w:b/>
        </w:rPr>
      </w:pPr>
    </w:p>
    <w:tbl>
      <w:tblPr>
        <w:tblW w:w="14616" w:type="dxa"/>
        <w:tblInd w:w="93" w:type="dxa"/>
        <w:tblLayout w:type="fixed"/>
        <w:tblLook w:val="04A0" w:firstRow="1" w:lastRow="0" w:firstColumn="1" w:lastColumn="0" w:noHBand="0" w:noVBand="1"/>
      </w:tblPr>
      <w:tblGrid>
        <w:gridCol w:w="724"/>
        <w:gridCol w:w="6662"/>
        <w:gridCol w:w="1541"/>
        <w:gridCol w:w="1294"/>
        <w:gridCol w:w="2127"/>
        <w:gridCol w:w="2268"/>
      </w:tblGrid>
      <w:tr w:rsidR="00E502C0" w:rsidRPr="00E502C0" w14:paraId="1E12EB8A" w14:textId="77777777" w:rsidTr="00E502C0">
        <w:trPr>
          <w:trHeight w:val="1095"/>
        </w:trPr>
        <w:tc>
          <w:tcPr>
            <w:tcW w:w="72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48801AE" w14:textId="77777777" w:rsidR="00E502C0" w:rsidRPr="00E502C0" w:rsidRDefault="00E502C0" w:rsidP="00E502C0">
            <w:pPr>
              <w:jc w:val="center"/>
              <w:rPr>
                <w:color w:val="000000"/>
                <w:sz w:val="20"/>
                <w:szCs w:val="20"/>
              </w:rPr>
            </w:pPr>
            <w:r w:rsidRPr="00E502C0">
              <w:rPr>
                <w:color w:val="000000"/>
                <w:sz w:val="20"/>
                <w:szCs w:val="20"/>
              </w:rPr>
              <w:t>№ п/п</w:t>
            </w:r>
          </w:p>
        </w:tc>
        <w:tc>
          <w:tcPr>
            <w:tcW w:w="6662" w:type="dxa"/>
            <w:tcBorders>
              <w:top w:val="single" w:sz="8" w:space="0" w:color="auto"/>
              <w:left w:val="nil"/>
              <w:bottom w:val="single" w:sz="8" w:space="0" w:color="auto"/>
              <w:right w:val="single" w:sz="8" w:space="0" w:color="auto"/>
            </w:tcBorders>
            <w:shd w:val="clear" w:color="auto" w:fill="auto"/>
            <w:vAlign w:val="center"/>
            <w:hideMark/>
          </w:tcPr>
          <w:p w14:paraId="50B55CEE" w14:textId="77777777" w:rsidR="00E502C0" w:rsidRPr="00E502C0" w:rsidRDefault="00E502C0" w:rsidP="00E502C0">
            <w:pPr>
              <w:jc w:val="center"/>
              <w:rPr>
                <w:color w:val="000000"/>
                <w:sz w:val="20"/>
                <w:szCs w:val="20"/>
              </w:rPr>
            </w:pPr>
            <w:r w:rsidRPr="00E502C0">
              <w:rPr>
                <w:color w:val="000000"/>
                <w:sz w:val="20"/>
                <w:szCs w:val="20"/>
              </w:rPr>
              <w:t>Наименование оборудования/Перечень работ</w:t>
            </w:r>
          </w:p>
        </w:tc>
        <w:tc>
          <w:tcPr>
            <w:tcW w:w="1541" w:type="dxa"/>
            <w:tcBorders>
              <w:top w:val="single" w:sz="8" w:space="0" w:color="auto"/>
              <w:left w:val="nil"/>
              <w:bottom w:val="single" w:sz="8" w:space="0" w:color="auto"/>
              <w:right w:val="single" w:sz="8" w:space="0" w:color="auto"/>
            </w:tcBorders>
            <w:shd w:val="clear" w:color="auto" w:fill="auto"/>
            <w:vAlign w:val="center"/>
            <w:hideMark/>
          </w:tcPr>
          <w:p w14:paraId="58BB05CE" w14:textId="77777777" w:rsidR="00E502C0" w:rsidRPr="00E502C0" w:rsidRDefault="00E502C0" w:rsidP="00E502C0">
            <w:pPr>
              <w:jc w:val="center"/>
              <w:rPr>
                <w:color w:val="000000"/>
                <w:sz w:val="20"/>
                <w:szCs w:val="20"/>
              </w:rPr>
            </w:pPr>
            <w:r w:rsidRPr="00E502C0">
              <w:rPr>
                <w:color w:val="000000"/>
                <w:sz w:val="20"/>
                <w:szCs w:val="20"/>
              </w:rPr>
              <w:t>Периодичность</w:t>
            </w:r>
          </w:p>
        </w:tc>
        <w:tc>
          <w:tcPr>
            <w:tcW w:w="1294" w:type="dxa"/>
            <w:tcBorders>
              <w:top w:val="single" w:sz="8" w:space="0" w:color="auto"/>
              <w:left w:val="nil"/>
              <w:bottom w:val="single" w:sz="8" w:space="0" w:color="auto"/>
              <w:right w:val="single" w:sz="8" w:space="0" w:color="auto"/>
            </w:tcBorders>
            <w:shd w:val="clear" w:color="auto" w:fill="auto"/>
            <w:vAlign w:val="center"/>
            <w:hideMark/>
          </w:tcPr>
          <w:p w14:paraId="19DA8688" w14:textId="77777777" w:rsidR="00E502C0" w:rsidRPr="00E502C0" w:rsidRDefault="00E502C0" w:rsidP="00E502C0">
            <w:pPr>
              <w:jc w:val="center"/>
              <w:rPr>
                <w:color w:val="000000"/>
                <w:sz w:val="20"/>
                <w:szCs w:val="20"/>
              </w:rPr>
            </w:pPr>
            <w:r w:rsidRPr="00E502C0">
              <w:rPr>
                <w:color w:val="000000"/>
                <w:sz w:val="20"/>
                <w:szCs w:val="20"/>
              </w:rPr>
              <w:t>Количество раз оказания услуг/выполнения работ</w:t>
            </w:r>
          </w:p>
        </w:tc>
        <w:tc>
          <w:tcPr>
            <w:tcW w:w="2127" w:type="dxa"/>
            <w:tcBorders>
              <w:top w:val="single" w:sz="8" w:space="0" w:color="auto"/>
              <w:left w:val="nil"/>
              <w:bottom w:val="single" w:sz="8" w:space="0" w:color="auto"/>
              <w:right w:val="single" w:sz="8" w:space="0" w:color="auto"/>
            </w:tcBorders>
            <w:shd w:val="clear" w:color="auto" w:fill="auto"/>
            <w:vAlign w:val="center"/>
            <w:hideMark/>
          </w:tcPr>
          <w:p w14:paraId="6F67C8F3" w14:textId="77777777" w:rsidR="00E502C0" w:rsidRPr="00E502C0" w:rsidRDefault="00E502C0" w:rsidP="00E502C0">
            <w:pPr>
              <w:jc w:val="center"/>
              <w:rPr>
                <w:color w:val="000000"/>
                <w:sz w:val="20"/>
                <w:szCs w:val="20"/>
              </w:rPr>
            </w:pPr>
            <w:r w:rsidRPr="00E502C0">
              <w:rPr>
                <w:color w:val="000000"/>
                <w:sz w:val="20"/>
                <w:szCs w:val="20"/>
              </w:rPr>
              <w:t>Единичная расценка, руб., включая НДС 18%</w:t>
            </w:r>
          </w:p>
        </w:tc>
        <w:tc>
          <w:tcPr>
            <w:tcW w:w="2268" w:type="dxa"/>
            <w:tcBorders>
              <w:top w:val="single" w:sz="8" w:space="0" w:color="auto"/>
              <w:left w:val="nil"/>
              <w:bottom w:val="single" w:sz="8" w:space="0" w:color="auto"/>
              <w:right w:val="single" w:sz="8" w:space="0" w:color="auto"/>
            </w:tcBorders>
            <w:shd w:val="clear" w:color="auto" w:fill="auto"/>
            <w:vAlign w:val="center"/>
            <w:hideMark/>
          </w:tcPr>
          <w:p w14:paraId="7B94FF4B" w14:textId="77777777" w:rsidR="00E502C0" w:rsidRPr="00E502C0" w:rsidRDefault="00E502C0" w:rsidP="00E502C0">
            <w:pPr>
              <w:jc w:val="center"/>
              <w:rPr>
                <w:color w:val="000000"/>
                <w:sz w:val="20"/>
                <w:szCs w:val="20"/>
              </w:rPr>
            </w:pPr>
            <w:r w:rsidRPr="00E502C0">
              <w:rPr>
                <w:color w:val="000000"/>
                <w:sz w:val="20"/>
                <w:szCs w:val="20"/>
              </w:rPr>
              <w:t>Общая стоимость в год, включая НДС 18%</w:t>
            </w:r>
          </w:p>
        </w:tc>
      </w:tr>
      <w:tr w:rsidR="00E502C0" w:rsidRPr="00E502C0" w14:paraId="2964CC9D" w14:textId="77777777" w:rsidTr="00E502C0">
        <w:trPr>
          <w:trHeight w:val="345"/>
        </w:trPr>
        <w:tc>
          <w:tcPr>
            <w:tcW w:w="724" w:type="dxa"/>
            <w:tcBorders>
              <w:top w:val="nil"/>
              <w:left w:val="single" w:sz="8" w:space="0" w:color="auto"/>
              <w:bottom w:val="single" w:sz="8" w:space="0" w:color="auto"/>
              <w:right w:val="single" w:sz="8" w:space="0" w:color="auto"/>
            </w:tcBorders>
            <w:shd w:val="clear" w:color="auto" w:fill="auto"/>
            <w:noWrap/>
            <w:vAlign w:val="center"/>
            <w:hideMark/>
          </w:tcPr>
          <w:p w14:paraId="56E2DA62" w14:textId="77777777" w:rsidR="00E502C0" w:rsidRPr="00E502C0" w:rsidRDefault="00E502C0" w:rsidP="00E502C0">
            <w:pPr>
              <w:jc w:val="center"/>
              <w:rPr>
                <w:color w:val="000000"/>
                <w:sz w:val="20"/>
                <w:szCs w:val="20"/>
              </w:rPr>
            </w:pPr>
            <w:r w:rsidRPr="00E502C0">
              <w:rPr>
                <w:color w:val="000000"/>
                <w:sz w:val="20"/>
                <w:szCs w:val="20"/>
              </w:rPr>
              <w:t> </w:t>
            </w:r>
          </w:p>
        </w:tc>
        <w:tc>
          <w:tcPr>
            <w:tcW w:w="6662" w:type="dxa"/>
            <w:tcBorders>
              <w:top w:val="nil"/>
              <w:left w:val="nil"/>
              <w:bottom w:val="single" w:sz="8" w:space="0" w:color="auto"/>
              <w:right w:val="single" w:sz="8" w:space="0" w:color="auto"/>
            </w:tcBorders>
            <w:shd w:val="clear" w:color="auto" w:fill="auto"/>
            <w:vAlign w:val="center"/>
            <w:hideMark/>
          </w:tcPr>
          <w:p w14:paraId="57E0C5DB" w14:textId="77777777" w:rsidR="00E502C0" w:rsidRPr="00E502C0" w:rsidRDefault="00E502C0" w:rsidP="00E502C0">
            <w:pPr>
              <w:jc w:val="center"/>
              <w:rPr>
                <w:color w:val="000000"/>
                <w:sz w:val="20"/>
                <w:szCs w:val="20"/>
              </w:rPr>
            </w:pPr>
            <w:r w:rsidRPr="00E502C0">
              <w:rPr>
                <w:color w:val="000000"/>
                <w:sz w:val="20"/>
                <w:szCs w:val="20"/>
              </w:rPr>
              <w:t> </w:t>
            </w:r>
          </w:p>
        </w:tc>
        <w:tc>
          <w:tcPr>
            <w:tcW w:w="1541" w:type="dxa"/>
            <w:tcBorders>
              <w:top w:val="nil"/>
              <w:left w:val="nil"/>
              <w:bottom w:val="single" w:sz="8" w:space="0" w:color="auto"/>
              <w:right w:val="single" w:sz="8" w:space="0" w:color="auto"/>
            </w:tcBorders>
            <w:shd w:val="clear" w:color="auto" w:fill="auto"/>
            <w:noWrap/>
            <w:vAlign w:val="center"/>
            <w:hideMark/>
          </w:tcPr>
          <w:p w14:paraId="65133DBF"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auto" w:fill="auto"/>
            <w:noWrap/>
            <w:vAlign w:val="center"/>
            <w:hideMark/>
          </w:tcPr>
          <w:p w14:paraId="2E34A466" w14:textId="77777777" w:rsidR="00E502C0" w:rsidRPr="00E502C0" w:rsidRDefault="00E502C0" w:rsidP="00E502C0">
            <w:pPr>
              <w:jc w:val="cente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auto" w:fill="auto"/>
            <w:vAlign w:val="center"/>
            <w:hideMark/>
          </w:tcPr>
          <w:p w14:paraId="3493B8FE" w14:textId="77777777" w:rsidR="00E502C0" w:rsidRPr="00E502C0" w:rsidRDefault="00E502C0" w:rsidP="00E502C0">
            <w:pPr>
              <w:jc w:val="cente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auto" w:fill="auto"/>
            <w:noWrap/>
            <w:vAlign w:val="center"/>
            <w:hideMark/>
          </w:tcPr>
          <w:p w14:paraId="222CBD3F" w14:textId="77777777" w:rsidR="00E502C0" w:rsidRPr="00E502C0" w:rsidRDefault="00E502C0" w:rsidP="00E502C0">
            <w:pPr>
              <w:jc w:val="center"/>
              <w:rPr>
                <w:color w:val="000000"/>
                <w:sz w:val="20"/>
                <w:szCs w:val="20"/>
              </w:rPr>
            </w:pPr>
            <w:r w:rsidRPr="00E502C0">
              <w:rPr>
                <w:color w:val="000000"/>
                <w:sz w:val="20"/>
                <w:szCs w:val="20"/>
              </w:rPr>
              <w:t> </w:t>
            </w:r>
          </w:p>
        </w:tc>
      </w:tr>
      <w:tr w:rsidR="00E502C0" w:rsidRPr="00E502C0" w14:paraId="7894F890"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1B0A7BC1" w14:textId="77777777" w:rsidR="00E502C0" w:rsidRPr="00E502C0" w:rsidRDefault="00E502C0" w:rsidP="00E502C0">
            <w:pPr>
              <w:jc w:val="center"/>
              <w:rPr>
                <w:b/>
                <w:bCs/>
                <w:color w:val="000000"/>
                <w:sz w:val="20"/>
                <w:szCs w:val="20"/>
              </w:rPr>
            </w:pPr>
            <w:r w:rsidRPr="00E502C0">
              <w:rPr>
                <w:b/>
                <w:bCs/>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7C3A50FC" w14:textId="77777777" w:rsidR="00E502C0" w:rsidRPr="00E502C0" w:rsidRDefault="00E502C0" w:rsidP="00E502C0">
            <w:pPr>
              <w:rPr>
                <w:b/>
                <w:bCs/>
                <w:color w:val="000000"/>
                <w:sz w:val="20"/>
                <w:szCs w:val="20"/>
              </w:rPr>
            </w:pPr>
            <w:r w:rsidRPr="00E502C0">
              <w:rPr>
                <w:b/>
                <w:bCs/>
                <w:color w:val="000000"/>
                <w:sz w:val="20"/>
                <w:szCs w:val="20"/>
              </w:rPr>
              <w:t>Внутреннее электрооборудование и электроосвещение. ЭС1,2</w:t>
            </w:r>
          </w:p>
        </w:tc>
        <w:tc>
          <w:tcPr>
            <w:tcW w:w="1294" w:type="dxa"/>
            <w:tcBorders>
              <w:top w:val="nil"/>
              <w:left w:val="nil"/>
              <w:bottom w:val="single" w:sz="8" w:space="0" w:color="auto"/>
              <w:right w:val="single" w:sz="8" w:space="0" w:color="auto"/>
            </w:tcBorders>
            <w:shd w:val="clear" w:color="000000" w:fill="FFC000"/>
            <w:noWrap/>
            <w:vAlign w:val="center"/>
            <w:hideMark/>
          </w:tcPr>
          <w:p w14:paraId="6441C463"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A17F915"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4BB82C8"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4382212B"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06109837"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45AC18AC" w14:textId="77777777" w:rsidR="00E502C0" w:rsidRPr="00E502C0" w:rsidRDefault="00E502C0" w:rsidP="00E502C0">
            <w:pPr>
              <w:rPr>
                <w:color w:val="000000"/>
                <w:sz w:val="20"/>
                <w:szCs w:val="20"/>
              </w:rPr>
            </w:pPr>
            <w:r w:rsidRPr="00E502C0">
              <w:rPr>
                <w:color w:val="000000"/>
                <w:sz w:val="20"/>
                <w:szCs w:val="20"/>
              </w:rPr>
              <w:t>Главный распределительный щит / ВРУ</w:t>
            </w:r>
          </w:p>
        </w:tc>
        <w:tc>
          <w:tcPr>
            <w:tcW w:w="1541" w:type="dxa"/>
            <w:tcBorders>
              <w:top w:val="nil"/>
              <w:left w:val="nil"/>
              <w:bottom w:val="single" w:sz="8" w:space="0" w:color="auto"/>
              <w:right w:val="single" w:sz="8" w:space="0" w:color="auto"/>
            </w:tcBorders>
            <w:shd w:val="clear" w:color="000000" w:fill="92D050"/>
            <w:noWrap/>
            <w:vAlign w:val="center"/>
            <w:hideMark/>
          </w:tcPr>
          <w:p w14:paraId="763B5C24"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E4AD33A"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796458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AF6A76F"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CE4E38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23F5246"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center"/>
            <w:hideMark/>
          </w:tcPr>
          <w:p w14:paraId="0244379A" w14:textId="77777777" w:rsidR="00E502C0" w:rsidRPr="00E502C0" w:rsidRDefault="00E502C0" w:rsidP="00E502C0">
            <w:pPr>
              <w:rPr>
                <w:color w:val="000000"/>
                <w:sz w:val="20"/>
                <w:szCs w:val="20"/>
              </w:rPr>
            </w:pPr>
            <w:r w:rsidRPr="00E502C0">
              <w:rPr>
                <w:color w:val="000000"/>
                <w:sz w:val="20"/>
                <w:szCs w:val="20"/>
              </w:rPr>
              <w:t>Проверка актуальности однолинейной схемы.</w:t>
            </w:r>
          </w:p>
        </w:tc>
        <w:tc>
          <w:tcPr>
            <w:tcW w:w="1541" w:type="dxa"/>
            <w:tcBorders>
              <w:top w:val="nil"/>
              <w:left w:val="nil"/>
              <w:bottom w:val="single" w:sz="8" w:space="0" w:color="auto"/>
              <w:right w:val="single" w:sz="8" w:space="0" w:color="auto"/>
            </w:tcBorders>
            <w:shd w:val="clear" w:color="auto" w:fill="auto"/>
            <w:noWrap/>
            <w:vAlign w:val="center"/>
            <w:hideMark/>
          </w:tcPr>
          <w:p w14:paraId="0E15BF4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357C056"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87AA745"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646FB7A3"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75F83B0D"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3FA4AF2"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center"/>
            <w:hideMark/>
          </w:tcPr>
          <w:p w14:paraId="141A24FF" w14:textId="77777777" w:rsidR="00E502C0" w:rsidRPr="00E502C0" w:rsidRDefault="00E502C0" w:rsidP="00E502C0">
            <w:pPr>
              <w:rPr>
                <w:color w:val="000000"/>
                <w:sz w:val="20"/>
                <w:szCs w:val="20"/>
              </w:rPr>
            </w:pPr>
            <w:r w:rsidRPr="00E502C0">
              <w:rPr>
                <w:color w:val="000000"/>
                <w:sz w:val="20"/>
                <w:szCs w:val="20"/>
              </w:rPr>
              <w:t>Неконтактная (</w:t>
            </w:r>
            <w:proofErr w:type="spellStart"/>
            <w:r w:rsidRPr="00E502C0">
              <w:rPr>
                <w:color w:val="000000"/>
                <w:sz w:val="20"/>
                <w:szCs w:val="20"/>
              </w:rPr>
              <w:t>тепловизионная</w:t>
            </w:r>
            <w:proofErr w:type="spellEnd"/>
            <w:r w:rsidRPr="00E502C0">
              <w:rPr>
                <w:color w:val="000000"/>
                <w:sz w:val="20"/>
                <w:szCs w:val="20"/>
              </w:rPr>
              <w:t>) проверка теплового режима коммутационных аппаратов, контактных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4A0A0083"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CC26C1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9B8B725" w14:textId="77777777" w:rsidR="00E502C0" w:rsidRPr="00E502C0" w:rsidRDefault="00E502C0" w:rsidP="00E502C0">
            <w:pPr>
              <w:rPr>
                <w:color w:val="000000"/>
                <w:sz w:val="20"/>
                <w:szCs w:val="20"/>
              </w:rPr>
            </w:pPr>
            <w:r w:rsidRPr="00E502C0">
              <w:rPr>
                <w:color w:val="000000"/>
                <w:sz w:val="20"/>
                <w:szCs w:val="20"/>
              </w:rPr>
              <w:t xml:space="preserve">           1 994,07   </w:t>
            </w:r>
          </w:p>
        </w:tc>
        <w:tc>
          <w:tcPr>
            <w:tcW w:w="2268" w:type="dxa"/>
            <w:tcBorders>
              <w:top w:val="nil"/>
              <w:left w:val="nil"/>
              <w:bottom w:val="single" w:sz="8" w:space="0" w:color="auto"/>
              <w:right w:val="single" w:sz="8" w:space="0" w:color="auto"/>
            </w:tcBorders>
            <w:shd w:val="clear" w:color="auto" w:fill="auto"/>
            <w:noWrap/>
            <w:vAlign w:val="bottom"/>
            <w:hideMark/>
          </w:tcPr>
          <w:p w14:paraId="4E56E0BB" w14:textId="77777777" w:rsidR="00E502C0" w:rsidRPr="00E502C0" w:rsidRDefault="00E502C0" w:rsidP="00E502C0">
            <w:pPr>
              <w:rPr>
                <w:color w:val="000000"/>
                <w:sz w:val="20"/>
                <w:szCs w:val="20"/>
              </w:rPr>
            </w:pPr>
            <w:r w:rsidRPr="00E502C0">
              <w:rPr>
                <w:color w:val="000000"/>
                <w:sz w:val="20"/>
                <w:szCs w:val="20"/>
              </w:rPr>
              <w:t xml:space="preserve">                 3 988,14   </w:t>
            </w:r>
          </w:p>
        </w:tc>
      </w:tr>
      <w:tr w:rsidR="00E502C0" w:rsidRPr="00E502C0" w14:paraId="0B863767" w14:textId="77777777" w:rsidTr="00E502C0">
        <w:trPr>
          <w:trHeight w:val="78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EFE48C0"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center"/>
            <w:hideMark/>
          </w:tcPr>
          <w:p w14:paraId="0C39BE4D" w14:textId="77777777" w:rsidR="00E502C0" w:rsidRPr="00E502C0" w:rsidRDefault="00E502C0" w:rsidP="00E502C0">
            <w:pPr>
              <w:rPr>
                <w:color w:val="000000"/>
                <w:sz w:val="20"/>
                <w:szCs w:val="20"/>
              </w:rPr>
            </w:pPr>
            <w:r w:rsidRPr="00E502C0">
              <w:rPr>
                <w:color w:val="000000"/>
                <w:sz w:val="20"/>
                <w:szCs w:val="20"/>
              </w:rPr>
              <w:t xml:space="preserve">Замер токов и напряжения по основным отходящим линиям с помощью встроенных приборов, либо токоизмерительных клещей и </w:t>
            </w:r>
            <w:proofErr w:type="gramStart"/>
            <w:r w:rsidRPr="00E502C0">
              <w:rPr>
                <w:color w:val="000000"/>
                <w:sz w:val="20"/>
                <w:szCs w:val="20"/>
              </w:rPr>
              <w:t>пр..</w:t>
            </w:r>
            <w:proofErr w:type="gramEnd"/>
          </w:p>
        </w:tc>
        <w:tc>
          <w:tcPr>
            <w:tcW w:w="1541" w:type="dxa"/>
            <w:tcBorders>
              <w:top w:val="nil"/>
              <w:left w:val="nil"/>
              <w:bottom w:val="single" w:sz="8" w:space="0" w:color="auto"/>
              <w:right w:val="single" w:sz="8" w:space="0" w:color="auto"/>
            </w:tcBorders>
            <w:shd w:val="clear" w:color="auto" w:fill="auto"/>
            <w:noWrap/>
            <w:vAlign w:val="center"/>
            <w:hideMark/>
          </w:tcPr>
          <w:p w14:paraId="1E464D91"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0A1A72FE"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3BA4068"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0B45B039"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633D6DAC"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70822D7"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center"/>
            <w:hideMark/>
          </w:tcPr>
          <w:p w14:paraId="4E2D6354" w14:textId="77777777" w:rsidR="00E502C0" w:rsidRPr="00E502C0" w:rsidRDefault="00E502C0" w:rsidP="00E502C0">
            <w:pPr>
              <w:rPr>
                <w:color w:val="000000"/>
                <w:sz w:val="20"/>
                <w:szCs w:val="20"/>
              </w:rPr>
            </w:pPr>
            <w:r w:rsidRPr="00E502C0">
              <w:rPr>
                <w:color w:val="000000"/>
                <w:sz w:val="20"/>
                <w:szCs w:val="20"/>
              </w:rPr>
              <w:t xml:space="preserve">Очистка электрических щитов и аппаратов изнутри от пыли и грязи, в </w:t>
            </w:r>
            <w:proofErr w:type="spellStart"/>
            <w:r w:rsidRPr="00E502C0">
              <w:rPr>
                <w:color w:val="000000"/>
                <w:sz w:val="20"/>
                <w:szCs w:val="20"/>
              </w:rPr>
              <w:t>т.ч</w:t>
            </w:r>
            <w:proofErr w:type="spellEnd"/>
            <w:r w:rsidRPr="00E502C0">
              <w:rPr>
                <w:color w:val="000000"/>
                <w:sz w:val="20"/>
                <w:szCs w:val="20"/>
              </w:rPr>
              <w:t>. токоведущих частей (со снятием напряжения).</w:t>
            </w:r>
          </w:p>
        </w:tc>
        <w:tc>
          <w:tcPr>
            <w:tcW w:w="1541" w:type="dxa"/>
            <w:tcBorders>
              <w:top w:val="nil"/>
              <w:left w:val="nil"/>
              <w:bottom w:val="single" w:sz="8" w:space="0" w:color="auto"/>
              <w:right w:val="single" w:sz="8" w:space="0" w:color="auto"/>
            </w:tcBorders>
            <w:shd w:val="clear" w:color="auto" w:fill="auto"/>
            <w:noWrap/>
            <w:vAlign w:val="center"/>
            <w:hideMark/>
          </w:tcPr>
          <w:p w14:paraId="3E486375"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A1C667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E936003" w14:textId="77777777" w:rsidR="00E502C0" w:rsidRPr="00E502C0" w:rsidRDefault="00E502C0" w:rsidP="00E502C0">
            <w:pPr>
              <w:rPr>
                <w:color w:val="000000"/>
                <w:sz w:val="20"/>
                <w:szCs w:val="20"/>
              </w:rPr>
            </w:pPr>
            <w:r w:rsidRPr="00E502C0">
              <w:rPr>
                <w:color w:val="000000"/>
                <w:sz w:val="20"/>
                <w:szCs w:val="20"/>
              </w:rPr>
              <w:t xml:space="preserve">           5 982,21   </w:t>
            </w:r>
          </w:p>
        </w:tc>
        <w:tc>
          <w:tcPr>
            <w:tcW w:w="2268" w:type="dxa"/>
            <w:tcBorders>
              <w:top w:val="nil"/>
              <w:left w:val="nil"/>
              <w:bottom w:val="single" w:sz="8" w:space="0" w:color="auto"/>
              <w:right w:val="single" w:sz="8" w:space="0" w:color="auto"/>
            </w:tcBorders>
            <w:shd w:val="clear" w:color="auto" w:fill="auto"/>
            <w:noWrap/>
            <w:vAlign w:val="bottom"/>
            <w:hideMark/>
          </w:tcPr>
          <w:p w14:paraId="66D70DE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33CC15C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6A54B02"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center"/>
            <w:hideMark/>
          </w:tcPr>
          <w:p w14:paraId="4E3B584E" w14:textId="77777777" w:rsidR="00E502C0" w:rsidRPr="00E502C0" w:rsidRDefault="00E502C0" w:rsidP="00E502C0">
            <w:pPr>
              <w:rPr>
                <w:color w:val="000000"/>
                <w:sz w:val="20"/>
                <w:szCs w:val="20"/>
              </w:rPr>
            </w:pPr>
            <w:r w:rsidRPr="00E502C0">
              <w:rPr>
                <w:color w:val="000000"/>
                <w:sz w:val="20"/>
                <w:szCs w:val="20"/>
              </w:rPr>
              <w:t>Протяжка контактных соединений (со снятием напряжения).</w:t>
            </w:r>
          </w:p>
        </w:tc>
        <w:tc>
          <w:tcPr>
            <w:tcW w:w="1541" w:type="dxa"/>
            <w:tcBorders>
              <w:top w:val="nil"/>
              <w:left w:val="nil"/>
              <w:bottom w:val="single" w:sz="8" w:space="0" w:color="auto"/>
              <w:right w:val="single" w:sz="8" w:space="0" w:color="auto"/>
            </w:tcBorders>
            <w:shd w:val="clear" w:color="auto" w:fill="auto"/>
            <w:noWrap/>
            <w:vAlign w:val="center"/>
            <w:hideMark/>
          </w:tcPr>
          <w:p w14:paraId="55B7743D"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9F3221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F6F0B8A"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621AA8D6"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6547E861"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76B31D4"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center"/>
            <w:hideMark/>
          </w:tcPr>
          <w:p w14:paraId="26636C02" w14:textId="77777777" w:rsidR="00E502C0" w:rsidRPr="00E502C0" w:rsidRDefault="00E502C0" w:rsidP="00E502C0">
            <w:pPr>
              <w:rPr>
                <w:color w:val="000000"/>
                <w:sz w:val="20"/>
                <w:szCs w:val="20"/>
              </w:rPr>
            </w:pPr>
            <w:r w:rsidRPr="00E502C0">
              <w:rPr>
                <w:color w:val="000000"/>
                <w:sz w:val="20"/>
                <w:szCs w:val="20"/>
              </w:rPr>
              <w:t>Проверка соответствия маркировки коммутационных аппаратов и кабелей электрическим схемам.</w:t>
            </w:r>
          </w:p>
        </w:tc>
        <w:tc>
          <w:tcPr>
            <w:tcW w:w="1541" w:type="dxa"/>
            <w:tcBorders>
              <w:top w:val="nil"/>
              <w:left w:val="nil"/>
              <w:bottom w:val="single" w:sz="8" w:space="0" w:color="auto"/>
              <w:right w:val="single" w:sz="8" w:space="0" w:color="auto"/>
            </w:tcBorders>
            <w:shd w:val="clear" w:color="auto" w:fill="auto"/>
            <w:noWrap/>
            <w:vAlign w:val="center"/>
            <w:hideMark/>
          </w:tcPr>
          <w:p w14:paraId="4F3341F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C76BE9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27B0F48"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76062860"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054210F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2AAB4AC"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center"/>
            <w:hideMark/>
          </w:tcPr>
          <w:p w14:paraId="39E1DF62" w14:textId="77777777" w:rsidR="00E502C0" w:rsidRPr="00E502C0" w:rsidRDefault="00E502C0" w:rsidP="00E502C0">
            <w:pPr>
              <w:rPr>
                <w:color w:val="000000"/>
                <w:sz w:val="20"/>
                <w:szCs w:val="20"/>
              </w:rPr>
            </w:pPr>
            <w:r w:rsidRPr="00E502C0">
              <w:rPr>
                <w:color w:val="000000"/>
                <w:sz w:val="20"/>
                <w:szCs w:val="20"/>
              </w:rPr>
              <w:t>Проверка работоспособности АВР.</w:t>
            </w:r>
          </w:p>
        </w:tc>
        <w:tc>
          <w:tcPr>
            <w:tcW w:w="1541" w:type="dxa"/>
            <w:tcBorders>
              <w:top w:val="nil"/>
              <w:left w:val="nil"/>
              <w:bottom w:val="single" w:sz="8" w:space="0" w:color="auto"/>
              <w:right w:val="single" w:sz="8" w:space="0" w:color="auto"/>
            </w:tcBorders>
            <w:shd w:val="clear" w:color="auto" w:fill="auto"/>
            <w:noWrap/>
            <w:vAlign w:val="center"/>
            <w:hideMark/>
          </w:tcPr>
          <w:p w14:paraId="29439595"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0CE4CF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56AB542"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09B87A8C"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F0CB364"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291D834"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center"/>
            <w:hideMark/>
          </w:tcPr>
          <w:p w14:paraId="40202220" w14:textId="77777777" w:rsidR="00E502C0" w:rsidRPr="00E502C0" w:rsidRDefault="00E502C0" w:rsidP="00E502C0">
            <w:pPr>
              <w:rPr>
                <w:color w:val="000000"/>
                <w:sz w:val="20"/>
                <w:szCs w:val="20"/>
              </w:rPr>
            </w:pPr>
            <w:r w:rsidRPr="00E502C0">
              <w:rPr>
                <w:color w:val="000000"/>
                <w:sz w:val="20"/>
                <w:szCs w:val="20"/>
              </w:rPr>
              <w:t>Уборка в помещениях ГРЩ.</w:t>
            </w:r>
          </w:p>
        </w:tc>
        <w:tc>
          <w:tcPr>
            <w:tcW w:w="1541" w:type="dxa"/>
            <w:tcBorders>
              <w:top w:val="nil"/>
              <w:left w:val="nil"/>
              <w:bottom w:val="single" w:sz="8" w:space="0" w:color="auto"/>
              <w:right w:val="single" w:sz="8" w:space="0" w:color="auto"/>
            </w:tcBorders>
            <w:shd w:val="clear" w:color="auto" w:fill="auto"/>
            <w:noWrap/>
            <w:vAlign w:val="center"/>
            <w:hideMark/>
          </w:tcPr>
          <w:p w14:paraId="2BC9FA4C"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E93F2D3"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CD771DB" w14:textId="77777777" w:rsidR="00E502C0" w:rsidRPr="00E502C0" w:rsidRDefault="00E502C0" w:rsidP="00E502C0">
            <w:pPr>
              <w:rPr>
                <w:color w:val="000000"/>
                <w:sz w:val="20"/>
                <w:szCs w:val="20"/>
              </w:rPr>
            </w:pPr>
            <w:r w:rsidRPr="00E502C0">
              <w:rPr>
                <w:color w:val="000000"/>
                <w:sz w:val="20"/>
                <w:szCs w:val="20"/>
              </w:rPr>
              <w:t xml:space="preserve">           1 944,22   </w:t>
            </w:r>
          </w:p>
        </w:tc>
        <w:tc>
          <w:tcPr>
            <w:tcW w:w="2268" w:type="dxa"/>
            <w:tcBorders>
              <w:top w:val="nil"/>
              <w:left w:val="nil"/>
              <w:bottom w:val="single" w:sz="8" w:space="0" w:color="auto"/>
              <w:right w:val="single" w:sz="8" w:space="0" w:color="auto"/>
            </w:tcBorders>
            <w:shd w:val="clear" w:color="auto" w:fill="auto"/>
            <w:noWrap/>
            <w:vAlign w:val="bottom"/>
            <w:hideMark/>
          </w:tcPr>
          <w:p w14:paraId="403792EF" w14:textId="77777777" w:rsidR="00E502C0" w:rsidRPr="00E502C0" w:rsidRDefault="00E502C0" w:rsidP="00E502C0">
            <w:pPr>
              <w:rPr>
                <w:color w:val="000000"/>
                <w:sz w:val="20"/>
                <w:szCs w:val="20"/>
              </w:rPr>
            </w:pPr>
            <w:r w:rsidRPr="00E502C0">
              <w:rPr>
                <w:color w:val="000000"/>
                <w:sz w:val="20"/>
                <w:szCs w:val="20"/>
              </w:rPr>
              <w:t xml:space="preserve">               23 330,60   </w:t>
            </w:r>
          </w:p>
        </w:tc>
      </w:tr>
      <w:tr w:rsidR="00E502C0" w:rsidRPr="00E502C0" w14:paraId="37FD49D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54AD1A2"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center"/>
            <w:hideMark/>
          </w:tcPr>
          <w:p w14:paraId="7258E035" w14:textId="77777777" w:rsidR="00E502C0" w:rsidRPr="00E502C0" w:rsidRDefault="00E502C0" w:rsidP="00E502C0">
            <w:pPr>
              <w:rPr>
                <w:color w:val="000000"/>
                <w:sz w:val="20"/>
                <w:szCs w:val="20"/>
              </w:rPr>
            </w:pPr>
            <w:r w:rsidRPr="00E502C0">
              <w:rPr>
                <w:color w:val="000000"/>
                <w:sz w:val="20"/>
                <w:szCs w:val="20"/>
              </w:rPr>
              <w:t>Проверка срабатывания УЗО и автоматических выключателей.</w:t>
            </w:r>
          </w:p>
        </w:tc>
        <w:tc>
          <w:tcPr>
            <w:tcW w:w="1541" w:type="dxa"/>
            <w:tcBorders>
              <w:top w:val="nil"/>
              <w:left w:val="nil"/>
              <w:bottom w:val="single" w:sz="8" w:space="0" w:color="auto"/>
              <w:right w:val="single" w:sz="8" w:space="0" w:color="auto"/>
            </w:tcBorders>
            <w:shd w:val="clear" w:color="auto" w:fill="auto"/>
            <w:noWrap/>
            <w:vAlign w:val="center"/>
            <w:hideMark/>
          </w:tcPr>
          <w:p w14:paraId="569E3F79"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FF5E64B"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7907CD9"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2D12741D"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3828F4FE" w14:textId="77777777" w:rsidTr="00E502C0">
        <w:trPr>
          <w:trHeight w:val="103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B076826"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center"/>
            <w:hideMark/>
          </w:tcPr>
          <w:p w14:paraId="36332A82" w14:textId="77777777" w:rsidR="00E502C0" w:rsidRPr="00E502C0" w:rsidRDefault="00E502C0" w:rsidP="00E502C0">
            <w:pPr>
              <w:rPr>
                <w:color w:val="000000"/>
                <w:sz w:val="20"/>
                <w:szCs w:val="20"/>
              </w:rPr>
            </w:pPr>
            <w:r w:rsidRPr="00E502C0">
              <w:rPr>
                <w:color w:val="000000"/>
                <w:sz w:val="20"/>
                <w:szCs w:val="20"/>
              </w:rPr>
              <w:t>Проверка наконечников и выводов на кабельных линиях отключенной панели. Произвести опиловку, зачистку и шлифовку всех загрязненных контактных поверхностей электрооборудования отключенной панели.</w:t>
            </w:r>
          </w:p>
        </w:tc>
        <w:tc>
          <w:tcPr>
            <w:tcW w:w="1541" w:type="dxa"/>
            <w:tcBorders>
              <w:top w:val="nil"/>
              <w:left w:val="nil"/>
              <w:bottom w:val="single" w:sz="8" w:space="0" w:color="auto"/>
              <w:right w:val="single" w:sz="8" w:space="0" w:color="auto"/>
            </w:tcBorders>
            <w:shd w:val="clear" w:color="auto" w:fill="auto"/>
            <w:noWrap/>
            <w:vAlign w:val="center"/>
            <w:hideMark/>
          </w:tcPr>
          <w:p w14:paraId="63F2999C"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6CFBF47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8DDC682" w14:textId="77777777" w:rsidR="00E502C0" w:rsidRPr="00E502C0" w:rsidRDefault="00E502C0" w:rsidP="00E502C0">
            <w:pPr>
              <w:rPr>
                <w:color w:val="000000"/>
                <w:sz w:val="20"/>
                <w:szCs w:val="20"/>
              </w:rPr>
            </w:pPr>
            <w:r w:rsidRPr="00E502C0">
              <w:rPr>
                <w:color w:val="000000"/>
                <w:sz w:val="20"/>
                <w:szCs w:val="20"/>
              </w:rPr>
              <w:t xml:space="preserve">           2 991,10   </w:t>
            </w:r>
          </w:p>
        </w:tc>
        <w:tc>
          <w:tcPr>
            <w:tcW w:w="2268" w:type="dxa"/>
            <w:tcBorders>
              <w:top w:val="nil"/>
              <w:left w:val="nil"/>
              <w:bottom w:val="single" w:sz="8" w:space="0" w:color="auto"/>
              <w:right w:val="single" w:sz="8" w:space="0" w:color="auto"/>
            </w:tcBorders>
            <w:shd w:val="clear" w:color="auto" w:fill="auto"/>
            <w:noWrap/>
            <w:vAlign w:val="bottom"/>
            <w:hideMark/>
          </w:tcPr>
          <w:p w14:paraId="0F151DE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A385E9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64B9875"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center"/>
            <w:hideMark/>
          </w:tcPr>
          <w:p w14:paraId="6D246E5C" w14:textId="77777777" w:rsidR="00E502C0" w:rsidRPr="00E502C0" w:rsidRDefault="00E502C0" w:rsidP="00E502C0">
            <w:pPr>
              <w:rPr>
                <w:color w:val="000000"/>
                <w:sz w:val="20"/>
                <w:szCs w:val="20"/>
              </w:rPr>
            </w:pPr>
            <w:r w:rsidRPr="00E502C0">
              <w:rPr>
                <w:color w:val="000000"/>
                <w:sz w:val="20"/>
                <w:szCs w:val="20"/>
              </w:rPr>
              <w:t>Восстановление лакокрасочного покрытия.</w:t>
            </w:r>
          </w:p>
        </w:tc>
        <w:tc>
          <w:tcPr>
            <w:tcW w:w="1541" w:type="dxa"/>
            <w:tcBorders>
              <w:top w:val="nil"/>
              <w:left w:val="nil"/>
              <w:bottom w:val="single" w:sz="8" w:space="0" w:color="auto"/>
              <w:right w:val="single" w:sz="8" w:space="0" w:color="auto"/>
            </w:tcBorders>
            <w:shd w:val="clear" w:color="auto" w:fill="auto"/>
            <w:noWrap/>
            <w:vAlign w:val="center"/>
            <w:hideMark/>
          </w:tcPr>
          <w:p w14:paraId="29AA9F8E"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1B7E63A"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707F82A" w14:textId="77777777" w:rsidR="00E502C0" w:rsidRPr="00E502C0" w:rsidRDefault="00E502C0" w:rsidP="00E502C0">
            <w:pPr>
              <w:rPr>
                <w:color w:val="000000"/>
                <w:sz w:val="20"/>
                <w:szCs w:val="20"/>
              </w:rPr>
            </w:pPr>
            <w:r w:rsidRPr="00E502C0">
              <w:rPr>
                <w:color w:val="000000"/>
                <w:sz w:val="20"/>
                <w:szCs w:val="20"/>
              </w:rPr>
              <w:t xml:space="preserve">           2 991,10   </w:t>
            </w:r>
          </w:p>
        </w:tc>
        <w:tc>
          <w:tcPr>
            <w:tcW w:w="2268" w:type="dxa"/>
            <w:tcBorders>
              <w:top w:val="nil"/>
              <w:left w:val="nil"/>
              <w:bottom w:val="single" w:sz="8" w:space="0" w:color="auto"/>
              <w:right w:val="single" w:sz="8" w:space="0" w:color="auto"/>
            </w:tcBorders>
            <w:shd w:val="clear" w:color="auto" w:fill="auto"/>
            <w:noWrap/>
            <w:vAlign w:val="bottom"/>
            <w:hideMark/>
          </w:tcPr>
          <w:p w14:paraId="67C84CD4"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76BCAB0"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2F91D78B"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0906BFAC" w14:textId="77777777" w:rsidR="00E502C0" w:rsidRPr="00E502C0" w:rsidRDefault="00E502C0" w:rsidP="00E502C0">
            <w:pPr>
              <w:rPr>
                <w:color w:val="000000"/>
                <w:sz w:val="20"/>
                <w:szCs w:val="20"/>
              </w:rPr>
            </w:pPr>
            <w:r w:rsidRPr="00E502C0">
              <w:rPr>
                <w:color w:val="000000"/>
                <w:sz w:val="20"/>
                <w:szCs w:val="20"/>
              </w:rPr>
              <w:t>Распределительные щиты и устройства</w:t>
            </w:r>
          </w:p>
        </w:tc>
        <w:tc>
          <w:tcPr>
            <w:tcW w:w="1541" w:type="dxa"/>
            <w:tcBorders>
              <w:top w:val="nil"/>
              <w:left w:val="nil"/>
              <w:bottom w:val="single" w:sz="8" w:space="0" w:color="auto"/>
              <w:right w:val="single" w:sz="8" w:space="0" w:color="auto"/>
            </w:tcBorders>
            <w:shd w:val="clear" w:color="000000" w:fill="92D050"/>
            <w:noWrap/>
            <w:vAlign w:val="center"/>
            <w:hideMark/>
          </w:tcPr>
          <w:p w14:paraId="62F3EA98"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27BC380"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107F020"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893C14F"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43285E8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D4BBDB8"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center"/>
            <w:hideMark/>
          </w:tcPr>
          <w:p w14:paraId="4DBA1861" w14:textId="77777777" w:rsidR="00E502C0" w:rsidRPr="00E502C0" w:rsidRDefault="00E502C0" w:rsidP="00E502C0">
            <w:pPr>
              <w:rPr>
                <w:color w:val="000000"/>
                <w:sz w:val="20"/>
                <w:szCs w:val="20"/>
              </w:rPr>
            </w:pPr>
            <w:r w:rsidRPr="00E502C0">
              <w:rPr>
                <w:color w:val="000000"/>
                <w:sz w:val="20"/>
                <w:szCs w:val="20"/>
              </w:rPr>
              <w:t>Проверка актуальности однолинейной схемы.</w:t>
            </w:r>
          </w:p>
        </w:tc>
        <w:tc>
          <w:tcPr>
            <w:tcW w:w="1541" w:type="dxa"/>
            <w:tcBorders>
              <w:top w:val="nil"/>
              <w:left w:val="nil"/>
              <w:bottom w:val="single" w:sz="8" w:space="0" w:color="auto"/>
              <w:right w:val="single" w:sz="8" w:space="0" w:color="auto"/>
            </w:tcBorders>
            <w:shd w:val="clear" w:color="auto" w:fill="auto"/>
            <w:noWrap/>
            <w:vAlign w:val="center"/>
            <w:hideMark/>
          </w:tcPr>
          <w:p w14:paraId="77462796"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5969AA57"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5B8A765"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57FA94B9"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19DC6912"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EBFAC18"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center"/>
            <w:hideMark/>
          </w:tcPr>
          <w:p w14:paraId="1A3A1E5D" w14:textId="77777777" w:rsidR="00E502C0" w:rsidRPr="00E502C0" w:rsidRDefault="00E502C0" w:rsidP="00E502C0">
            <w:pPr>
              <w:rPr>
                <w:color w:val="000000"/>
                <w:sz w:val="20"/>
                <w:szCs w:val="20"/>
              </w:rPr>
            </w:pPr>
            <w:r w:rsidRPr="00E502C0">
              <w:rPr>
                <w:color w:val="000000"/>
                <w:sz w:val="20"/>
                <w:szCs w:val="20"/>
              </w:rPr>
              <w:t>Неконтактная (</w:t>
            </w:r>
            <w:proofErr w:type="spellStart"/>
            <w:r w:rsidRPr="00E502C0">
              <w:rPr>
                <w:color w:val="000000"/>
                <w:sz w:val="20"/>
                <w:szCs w:val="20"/>
              </w:rPr>
              <w:t>тепловизионная</w:t>
            </w:r>
            <w:proofErr w:type="spellEnd"/>
            <w:r w:rsidRPr="00E502C0">
              <w:rPr>
                <w:color w:val="000000"/>
                <w:sz w:val="20"/>
                <w:szCs w:val="20"/>
              </w:rPr>
              <w:t>) проверка теплового режима коммутационных аппаратов, контактных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42ABA330"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4DA03444"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601E7A7"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6220A810"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AEDDACF" w14:textId="77777777" w:rsidTr="00E502C0">
        <w:trPr>
          <w:trHeight w:val="78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7B7A9A9"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center"/>
            <w:hideMark/>
          </w:tcPr>
          <w:p w14:paraId="1BF4953C" w14:textId="77777777" w:rsidR="00E502C0" w:rsidRPr="00E502C0" w:rsidRDefault="00E502C0" w:rsidP="00E502C0">
            <w:pPr>
              <w:rPr>
                <w:color w:val="000000"/>
                <w:sz w:val="20"/>
                <w:szCs w:val="20"/>
              </w:rPr>
            </w:pPr>
            <w:r w:rsidRPr="00E502C0">
              <w:rPr>
                <w:color w:val="000000"/>
                <w:sz w:val="20"/>
                <w:szCs w:val="20"/>
              </w:rPr>
              <w:t>Замер токов и напряжения по основным отходящим линиям с помощью встроенных приборов, либо токоизмерительных клещей и пр.</w:t>
            </w:r>
          </w:p>
        </w:tc>
        <w:tc>
          <w:tcPr>
            <w:tcW w:w="1541" w:type="dxa"/>
            <w:tcBorders>
              <w:top w:val="nil"/>
              <w:left w:val="nil"/>
              <w:bottom w:val="single" w:sz="8" w:space="0" w:color="auto"/>
              <w:right w:val="single" w:sz="8" w:space="0" w:color="auto"/>
            </w:tcBorders>
            <w:shd w:val="clear" w:color="auto" w:fill="auto"/>
            <w:noWrap/>
            <w:vAlign w:val="center"/>
            <w:hideMark/>
          </w:tcPr>
          <w:p w14:paraId="110DD44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A96359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F937EE2"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68777C71"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03FE3CE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1F01649"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center"/>
            <w:hideMark/>
          </w:tcPr>
          <w:p w14:paraId="1293B541" w14:textId="77777777" w:rsidR="00E502C0" w:rsidRPr="00E502C0" w:rsidRDefault="00E502C0" w:rsidP="00E502C0">
            <w:pPr>
              <w:rPr>
                <w:color w:val="000000"/>
                <w:sz w:val="20"/>
                <w:szCs w:val="20"/>
              </w:rPr>
            </w:pPr>
            <w:r w:rsidRPr="00E502C0">
              <w:rPr>
                <w:color w:val="000000"/>
                <w:sz w:val="20"/>
                <w:szCs w:val="20"/>
              </w:rPr>
              <w:t>Очистка электрических щитов и аппаратов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479D441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7494EF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26821B1" w14:textId="77777777" w:rsidR="00E502C0" w:rsidRPr="00E502C0" w:rsidRDefault="00E502C0" w:rsidP="00E502C0">
            <w:pPr>
              <w:rPr>
                <w:color w:val="000000"/>
                <w:sz w:val="20"/>
                <w:szCs w:val="20"/>
              </w:rPr>
            </w:pPr>
            <w:r w:rsidRPr="00E502C0">
              <w:rPr>
                <w:color w:val="000000"/>
                <w:sz w:val="20"/>
                <w:szCs w:val="20"/>
              </w:rPr>
              <w:t xml:space="preserve">           1 944,22   </w:t>
            </w:r>
          </w:p>
        </w:tc>
        <w:tc>
          <w:tcPr>
            <w:tcW w:w="2268" w:type="dxa"/>
            <w:tcBorders>
              <w:top w:val="nil"/>
              <w:left w:val="nil"/>
              <w:bottom w:val="single" w:sz="8" w:space="0" w:color="auto"/>
              <w:right w:val="single" w:sz="8" w:space="0" w:color="auto"/>
            </w:tcBorders>
            <w:shd w:val="clear" w:color="auto" w:fill="auto"/>
            <w:noWrap/>
            <w:vAlign w:val="bottom"/>
            <w:hideMark/>
          </w:tcPr>
          <w:p w14:paraId="7FE15EC9" w14:textId="77777777" w:rsidR="00E502C0" w:rsidRPr="00E502C0" w:rsidRDefault="00E502C0" w:rsidP="00E502C0">
            <w:pPr>
              <w:rPr>
                <w:color w:val="000000"/>
                <w:sz w:val="20"/>
                <w:szCs w:val="20"/>
              </w:rPr>
            </w:pPr>
            <w:r w:rsidRPr="00E502C0">
              <w:rPr>
                <w:color w:val="000000"/>
                <w:sz w:val="20"/>
                <w:szCs w:val="20"/>
              </w:rPr>
              <w:t xml:space="preserve">               23 330,60   </w:t>
            </w:r>
          </w:p>
        </w:tc>
      </w:tr>
      <w:tr w:rsidR="00E502C0" w:rsidRPr="00E502C0" w14:paraId="56DF5790"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B735BBC"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center"/>
            <w:hideMark/>
          </w:tcPr>
          <w:p w14:paraId="239311C4" w14:textId="77777777" w:rsidR="00E502C0" w:rsidRPr="00E502C0" w:rsidRDefault="00E502C0" w:rsidP="00E502C0">
            <w:pPr>
              <w:rPr>
                <w:color w:val="000000"/>
                <w:sz w:val="20"/>
                <w:szCs w:val="20"/>
              </w:rPr>
            </w:pPr>
            <w:r w:rsidRPr="00E502C0">
              <w:rPr>
                <w:color w:val="000000"/>
                <w:sz w:val="20"/>
                <w:szCs w:val="20"/>
              </w:rPr>
              <w:t>Протяжка контактных соединений и наконечников (со снятием напряжения).</w:t>
            </w:r>
          </w:p>
        </w:tc>
        <w:tc>
          <w:tcPr>
            <w:tcW w:w="1541" w:type="dxa"/>
            <w:tcBorders>
              <w:top w:val="nil"/>
              <w:left w:val="nil"/>
              <w:bottom w:val="single" w:sz="8" w:space="0" w:color="auto"/>
              <w:right w:val="single" w:sz="8" w:space="0" w:color="auto"/>
            </w:tcBorders>
            <w:shd w:val="clear" w:color="auto" w:fill="auto"/>
            <w:noWrap/>
            <w:vAlign w:val="center"/>
            <w:hideMark/>
          </w:tcPr>
          <w:p w14:paraId="5C1D573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CA75F4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BFEE428"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2C83C9BE"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0DA6A19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12F0B79"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center"/>
            <w:hideMark/>
          </w:tcPr>
          <w:p w14:paraId="14D80AD5" w14:textId="77777777" w:rsidR="00E502C0" w:rsidRPr="00E502C0" w:rsidRDefault="00E502C0" w:rsidP="00E502C0">
            <w:pPr>
              <w:rPr>
                <w:color w:val="000000"/>
                <w:sz w:val="20"/>
                <w:szCs w:val="20"/>
              </w:rPr>
            </w:pPr>
            <w:r w:rsidRPr="00E502C0">
              <w:rPr>
                <w:color w:val="000000"/>
                <w:sz w:val="20"/>
                <w:szCs w:val="20"/>
              </w:rPr>
              <w:t>Проверка срабатывания УЗО и автоматических выключателей.</w:t>
            </w:r>
          </w:p>
        </w:tc>
        <w:tc>
          <w:tcPr>
            <w:tcW w:w="1541" w:type="dxa"/>
            <w:tcBorders>
              <w:top w:val="nil"/>
              <w:left w:val="nil"/>
              <w:bottom w:val="single" w:sz="8" w:space="0" w:color="auto"/>
              <w:right w:val="single" w:sz="8" w:space="0" w:color="auto"/>
            </w:tcBorders>
            <w:shd w:val="clear" w:color="auto" w:fill="auto"/>
            <w:noWrap/>
            <w:vAlign w:val="center"/>
            <w:hideMark/>
          </w:tcPr>
          <w:p w14:paraId="3F245A1B"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0A197A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2438CFB"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74842C5B"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6C1E0B1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91D214" w14:textId="77777777" w:rsidR="00E502C0" w:rsidRPr="00E502C0" w:rsidRDefault="00E502C0" w:rsidP="00E502C0">
            <w:pPr>
              <w:jc w:val="center"/>
              <w:rPr>
                <w:color w:val="000000"/>
                <w:sz w:val="20"/>
                <w:szCs w:val="20"/>
              </w:rPr>
            </w:pPr>
            <w:r w:rsidRPr="00E502C0">
              <w:rPr>
                <w:color w:val="000000"/>
                <w:sz w:val="20"/>
                <w:szCs w:val="20"/>
              </w:rPr>
              <w:t>2.7</w:t>
            </w:r>
          </w:p>
        </w:tc>
        <w:tc>
          <w:tcPr>
            <w:tcW w:w="6662" w:type="dxa"/>
            <w:tcBorders>
              <w:top w:val="nil"/>
              <w:left w:val="nil"/>
              <w:bottom w:val="single" w:sz="8" w:space="0" w:color="auto"/>
              <w:right w:val="single" w:sz="8" w:space="0" w:color="auto"/>
            </w:tcBorders>
            <w:shd w:val="clear" w:color="auto" w:fill="auto"/>
            <w:vAlign w:val="center"/>
            <w:hideMark/>
          </w:tcPr>
          <w:p w14:paraId="11353A43" w14:textId="77777777" w:rsidR="00E502C0" w:rsidRPr="00E502C0" w:rsidRDefault="00E502C0" w:rsidP="00E502C0">
            <w:pPr>
              <w:rPr>
                <w:color w:val="000000"/>
                <w:sz w:val="20"/>
                <w:szCs w:val="20"/>
              </w:rPr>
            </w:pPr>
            <w:r w:rsidRPr="00E502C0">
              <w:rPr>
                <w:color w:val="000000"/>
                <w:sz w:val="20"/>
                <w:szCs w:val="20"/>
              </w:rPr>
              <w:t xml:space="preserve">Уборка в помещениях </w:t>
            </w:r>
            <w:proofErr w:type="spellStart"/>
            <w:r w:rsidRPr="00E502C0">
              <w:rPr>
                <w:color w:val="000000"/>
                <w:sz w:val="20"/>
                <w:szCs w:val="20"/>
              </w:rPr>
              <w:t>электрощитовых</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4208CC8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69ADC4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E01D1C8" w14:textId="77777777" w:rsidR="00E502C0" w:rsidRPr="00E502C0" w:rsidRDefault="00E502C0" w:rsidP="00E502C0">
            <w:pPr>
              <w:rPr>
                <w:color w:val="000000"/>
                <w:sz w:val="20"/>
                <w:szCs w:val="20"/>
              </w:rPr>
            </w:pPr>
            <w:r w:rsidRPr="00E502C0">
              <w:rPr>
                <w:color w:val="000000"/>
                <w:sz w:val="20"/>
                <w:szCs w:val="20"/>
              </w:rPr>
              <w:t xml:space="preserve">           1 944,22   </w:t>
            </w:r>
          </w:p>
        </w:tc>
        <w:tc>
          <w:tcPr>
            <w:tcW w:w="2268" w:type="dxa"/>
            <w:tcBorders>
              <w:top w:val="nil"/>
              <w:left w:val="nil"/>
              <w:bottom w:val="single" w:sz="8" w:space="0" w:color="auto"/>
              <w:right w:val="single" w:sz="8" w:space="0" w:color="auto"/>
            </w:tcBorders>
            <w:shd w:val="clear" w:color="auto" w:fill="auto"/>
            <w:noWrap/>
            <w:vAlign w:val="bottom"/>
            <w:hideMark/>
          </w:tcPr>
          <w:p w14:paraId="06D9C9C4" w14:textId="77777777" w:rsidR="00E502C0" w:rsidRPr="00E502C0" w:rsidRDefault="00E502C0" w:rsidP="00E502C0">
            <w:pPr>
              <w:rPr>
                <w:color w:val="000000"/>
                <w:sz w:val="20"/>
                <w:szCs w:val="20"/>
              </w:rPr>
            </w:pPr>
            <w:r w:rsidRPr="00E502C0">
              <w:rPr>
                <w:color w:val="000000"/>
                <w:sz w:val="20"/>
                <w:szCs w:val="20"/>
              </w:rPr>
              <w:t xml:space="preserve">               23 330,60   </w:t>
            </w:r>
          </w:p>
        </w:tc>
      </w:tr>
      <w:tr w:rsidR="00E502C0" w:rsidRPr="00E502C0" w14:paraId="7380454C"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79C559C" w14:textId="77777777" w:rsidR="00E502C0" w:rsidRPr="00E502C0" w:rsidRDefault="00E502C0" w:rsidP="00E502C0">
            <w:pPr>
              <w:jc w:val="center"/>
              <w:rPr>
                <w:color w:val="000000"/>
                <w:sz w:val="20"/>
                <w:szCs w:val="20"/>
              </w:rPr>
            </w:pPr>
            <w:r w:rsidRPr="00E502C0">
              <w:rPr>
                <w:color w:val="000000"/>
                <w:sz w:val="20"/>
                <w:szCs w:val="20"/>
              </w:rPr>
              <w:t>3</w:t>
            </w:r>
          </w:p>
        </w:tc>
        <w:tc>
          <w:tcPr>
            <w:tcW w:w="6662" w:type="dxa"/>
            <w:tcBorders>
              <w:top w:val="nil"/>
              <w:left w:val="nil"/>
              <w:bottom w:val="single" w:sz="8" w:space="0" w:color="auto"/>
              <w:right w:val="single" w:sz="8" w:space="0" w:color="auto"/>
            </w:tcBorders>
            <w:shd w:val="clear" w:color="000000" w:fill="92D050"/>
            <w:vAlign w:val="center"/>
            <w:hideMark/>
          </w:tcPr>
          <w:p w14:paraId="238D1D03" w14:textId="77777777" w:rsidR="00E502C0" w:rsidRPr="00E502C0" w:rsidRDefault="00E502C0" w:rsidP="00E502C0">
            <w:pPr>
              <w:rPr>
                <w:color w:val="000000"/>
                <w:sz w:val="20"/>
                <w:szCs w:val="20"/>
              </w:rPr>
            </w:pPr>
            <w:r w:rsidRPr="00E502C0">
              <w:rPr>
                <w:color w:val="000000"/>
                <w:sz w:val="20"/>
                <w:szCs w:val="20"/>
              </w:rPr>
              <w:t>Система освещения</w:t>
            </w:r>
          </w:p>
        </w:tc>
        <w:tc>
          <w:tcPr>
            <w:tcW w:w="1541" w:type="dxa"/>
            <w:tcBorders>
              <w:top w:val="nil"/>
              <w:left w:val="nil"/>
              <w:bottom w:val="single" w:sz="8" w:space="0" w:color="auto"/>
              <w:right w:val="single" w:sz="8" w:space="0" w:color="auto"/>
            </w:tcBorders>
            <w:shd w:val="clear" w:color="000000" w:fill="92D050"/>
            <w:noWrap/>
            <w:vAlign w:val="center"/>
            <w:hideMark/>
          </w:tcPr>
          <w:p w14:paraId="779EBFAC"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202C238B"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85C614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B0D2CE5"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A4F617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AEF7B68" w14:textId="77777777" w:rsidR="00E502C0" w:rsidRPr="00E502C0" w:rsidRDefault="00E502C0" w:rsidP="00E502C0">
            <w:pPr>
              <w:jc w:val="center"/>
              <w:rPr>
                <w:color w:val="000000"/>
                <w:sz w:val="20"/>
                <w:szCs w:val="20"/>
              </w:rPr>
            </w:pPr>
            <w:r w:rsidRPr="00E502C0">
              <w:rPr>
                <w:color w:val="000000"/>
                <w:sz w:val="20"/>
                <w:szCs w:val="20"/>
              </w:rPr>
              <w:t>3.1</w:t>
            </w:r>
          </w:p>
        </w:tc>
        <w:tc>
          <w:tcPr>
            <w:tcW w:w="6662" w:type="dxa"/>
            <w:tcBorders>
              <w:top w:val="nil"/>
              <w:left w:val="nil"/>
              <w:bottom w:val="single" w:sz="8" w:space="0" w:color="auto"/>
              <w:right w:val="single" w:sz="8" w:space="0" w:color="auto"/>
            </w:tcBorders>
            <w:shd w:val="clear" w:color="auto" w:fill="auto"/>
            <w:vAlign w:val="center"/>
            <w:hideMark/>
          </w:tcPr>
          <w:p w14:paraId="705E15ED" w14:textId="77777777" w:rsidR="00E502C0" w:rsidRPr="00E502C0" w:rsidRDefault="00E502C0" w:rsidP="00E502C0">
            <w:pPr>
              <w:rPr>
                <w:color w:val="000000"/>
                <w:sz w:val="20"/>
                <w:szCs w:val="20"/>
              </w:rPr>
            </w:pPr>
            <w:proofErr w:type="gramStart"/>
            <w:r w:rsidRPr="00E502C0">
              <w:rPr>
                <w:color w:val="000000"/>
                <w:sz w:val="20"/>
                <w:szCs w:val="20"/>
              </w:rPr>
              <w:t>Очистка  светильников</w:t>
            </w:r>
            <w:proofErr w:type="gramEnd"/>
            <w:r w:rsidRPr="00E502C0">
              <w:rPr>
                <w:color w:val="000000"/>
                <w:sz w:val="20"/>
                <w:szCs w:val="20"/>
              </w:rPr>
              <w:t xml:space="preserve"> от грязи и пыли</w:t>
            </w:r>
          </w:p>
        </w:tc>
        <w:tc>
          <w:tcPr>
            <w:tcW w:w="1541" w:type="dxa"/>
            <w:tcBorders>
              <w:top w:val="nil"/>
              <w:left w:val="nil"/>
              <w:bottom w:val="single" w:sz="8" w:space="0" w:color="auto"/>
              <w:right w:val="single" w:sz="8" w:space="0" w:color="auto"/>
            </w:tcBorders>
            <w:shd w:val="clear" w:color="auto" w:fill="auto"/>
            <w:noWrap/>
            <w:vAlign w:val="center"/>
            <w:hideMark/>
          </w:tcPr>
          <w:p w14:paraId="647C1A6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080EFF8D"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26E74ED" w14:textId="77777777" w:rsidR="00E502C0" w:rsidRPr="00E502C0" w:rsidRDefault="00E502C0" w:rsidP="00E502C0">
            <w:pPr>
              <w:rPr>
                <w:color w:val="000000"/>
                <w:sz w:val="20"/>
                <w:szCs w:val="20"/>
              </w:rPr>
            </w:pPr>
            <w:r w:rsidRPr="00E502C0">
              <w:rPr>
                <w:color w:val="000000"/>
                <w:sz w:val="20"/>
                <w:szCs w:val="20"/>
              </w:rPr>
              <w:t xml:space="preserve">           3 451,27   </w:t>
            </w:r>
          </w:p>
        </w:tc>
        <w:tc>
          <w:tcPr>
            <w:tcW w:w="2268" w:type="dxa"/>
            <w:tcBorders>
              <w:top w:val="nil"/>
              <w:left w:val="nil"/>
              <w:bottom w:val="single" w:sz="8" w:space="0" w:color="auto"/>
              <w:right w:val="single" w:sz="8" w:space="0" w:color="auto"/>
            </w:tcBorders>
            <w:shd w:val="clear" w:color="auto" w:fill="auto"/>
            <w:noWrap/>
            <w:vAlign w:val="bottom"/>
            <w:hideMark/>
          </w:tcPr>
          <w:p w14:paraId="2288847D" w14:textId="77777777" w:rsidR="00E502C0" w:rsidRPr="00E502C0" w:rsidRDefault="00E502C0" w:rsidP="00E502C0">
            <w:pPr>
              <w:rPr>
                <w:color w:val="000000"/>
                <w:sz w:val="20"/>
                <w:szCs w:val="20"/>
              </w:rPr>
            </w:pPr>
            <w:r w:rsidRPr="00E502C0">
              <w:rPr>
                <w:color w:val="000000"/>
                <w:sz w:val="20"/>
                <w:szCs w:val="20"/>
              </w:rPr>
              <w:t xml:space="preserve">                 6 902,55   </w:t>
            </w:r>
          </w:p>
        </w:tc>
      </w:tr>
      <w:tr w:rsidR="00E502C0" w:rsidRPr="00E502C0" w14:paraId="40D76F7B"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25AD299" w14:textId="77777777" w:rsidR="00E502C0" w:rsidRPr="00E502C0" w:rsidRDefault="00E502C0" w:rsidP="00E502C0">
            <w:pPr>
              <w:jc w:val="center"/>
              <w:rPr>
                <w:color w:val="000000"/>
                <w:sz w:val="20"/>
                <w:szCs w:val="20"/>
              </w:rPr>
            </w:pPr>
            <w:r w:rsidRPr="00E502C0">
              <w:rPr>
                <w:color w:val="000000"/>
                <w:sz w:val="20"/>
                <w:szCs w:val="20"/>
              </w:rPr>
              <w:t>3.2</w:t>
            </w:r>
          </w:p>
        </w:tc>
        <w:tc>
          <w:tcPr>
            <w:tcW w:w="6662" w:type="dxa"/>
            <w:tcBorders>
              <w:top w:val="nil"/>
              <w:left w:val="nil"/>
              <w:bottom w:val="single" w:sz="8" w:space="0" w:color="auto"/>
              <w:right w:val="single" w:sz="8" w:space="0" w:color="auto"/>
            </w:tcBorders>
            <w:shd w:val="clear" w:color="auto" w:fill="auto"/>
            <w:vAlign w:val="center"/>
            <w:hideMark/>
          </w:tcPr>
          <w:p w14:paraId="714DEC2E" w14:textId="77777777" w:rsidR="00E502C0" w:rsidRPr="00E502C0" w:rsidRDefault="00E502C0" w:rsidP="00E502C0">
            <w:pPr>
              <w:rPr>
                <w:color w:val="000000"/>
                <w:sz w:val="20"/>
                <w:szCs w:val="20"/>
              </w:rPr>
            </w:pPr>
            <w:r w:rsidRPr="00E502C0">
              <w:rPr>
                <w:color w:val="000000"/>
                <w:sz w:val="20"/>
                <w:szCs w:val="20"/>
              </w:rPr>
              <w:t xml:space="preserve">Протяжка контактных соединений на </w:t>
            </w:r>
            <w:proofErr w:type="spellStart"/>
            <w:r w:rsidRPr="00E502C0">
              <w:rPr>
                <w:color w:val="000000"/>
                <w:sz w:val="20"/>
                <w:szCs w:val="20"/>
              </w:rPr>
              <w:t>клеммных</w:t>
            </w:r>
            <w:proofErr w:type="spellEnd"/>
            <w:r w:rsidRPr="00E502C0">
              <w:rPr>
                <w:color w:val="000000"/>
                <w:sz w:val="20"/>
                <w:szCs w:val="20"/>
              </w:rPr>
              <w:t xml:space="preserve"> колодках и распределительных коробках.</w:t>
            </w:r>
          </w:p>
        </w:tc>
        <w:tc>
          <w:tcPr>
            <w:tcW w:w="1541" w:type="dxa"/>
            <w:tcBorders>
              <w:top w:val="nil"/>
              <w:left w:val="nil"/>
              <w:bottom w:val="single" w:sz="8" w:space="0" w:color="auto"/>
              <w:right w:val="single" w:sz="8" w:space="0" w:color="auto"/>
            </w:tcBorders>
            <w:shd w:val="clear" w:color="auto" w:fill="auto"/>
            <w:noWrap/>
            <w:vAlign w:val="center"/>
            <w:hideMark/>
          </w:tcPr>
          <w:p w14:paraId="556A8E2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3DD7A0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29EB63C"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6DC1DA0F"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2F91F2A5"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3DC893E" w14:textId="77777777" w:rsidR="00E502C0" w:rsidRPr="00E502C0" w:rsidRDefault="00E502C0" w:rsidP="00E502C0">
            <w:pPr>
              <w:jc w:val="center"/>
              <w:rPr>
                <w:color w:val="000000"/>
                <w:sz w:val="20"/>
                <w:szCs w:val="20"/>
              </w:rPr>
            </w:pPr>
            <w:r w:rsidRPr="00E502C0">
              <w:rPr>
                <w:color w:val="000000"/>
                <w:sz w:val="20"/>
                <w:szCs w:val="20"/>
              </w:rPr>
              <w:t>3.3</w:t>
            </w:r>
          </w:p>
        </w:tc>
        <w:tc>
          <w:tcPr>
            <w:tcW w:w="6662" w:type="dxa"/>
            <w:tcBorders>
              <w:top w:val="nil"/>
              <w:left w:val="nil"/>
              <w:bottom w:val="single" w:sz="8" w:space="0" w:color="auto"/>
              <w:right w:val="single" w:sz="8" w:space="0" w:color="auto"/>
            </w:tcBorders>
            <w:shd w:val="clear" w:color="auto" w:fill="auto"/>
            <w:vAlign w:val="center"/>
            <w:hideMark/>
          </w:tcPr>
          <w:p w14:paraId="5E89D4E8" w14:textId="77777777" w:rsidR="00E502C0" w:rsidRPr="00E502C0" w:rsidRDefault="00E502C0" w:rsidP="00E502C0">
            <w:pPr>
              <w:rPr>
                <w:color w:val="000000"/>
                <w:sz w:val="20"/>
                <w:szCs w:val="20"/>
              </w:rPr>
            </w:pPr>
            <w:r w:rsidRPr="00E502C0">
              <w:rPr>
                <w:color w:val="000000"/>
                <w:sz w:val="20"/>
                <w:szCs w:val="20"/>
              </w:rPr>
              <w:t>Проверка исправности аварийного освещения при отключении рабочего освещения</w:t>
            </w:r>
          </w:p>
        </w:tc>
        <w:tc>
          <w:tcPr>
            <w:tcW w:w="1541" w:type="dxa"/>
            <w:tcBorders>
              <w:top w:val="nil"/>
              <w:left w:val="nil"/>
              <w:bottom w:val="single" w:sz="8" w:space="0" w:color="auto"/>
              <w:right w:val="single" w:sz="8" w:space="0" w:color="auto"/>
            </w:tcBorders>
            <w:shd w:val="clear" w:color="auto" w:fill="auto"/>
            <w:noWrap/>
            <w:vAlign w:val="center"/>
            <w:hideMark/>
          </w:tcPr>
          <w:p w14:paraId="68B9A9C3"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5B283BE"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C74EB10"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4C6A92E3"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630B853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D16782A" w14:textId="77777777" w:rsidR="00E502C0" w:rsidRPr="00E502C0" w:rsidRDefault="00E502C0" w:rsidP="00E502C0">
            <w:pPr>
              <w:jc w:val="center"/>
              <w:rPr>
                <w:color w:val="000000"/>
                <w:sz w:val="20"/>
                <w:szCs w:val="20"/>
              </w:rPr>
            </w:pPr>
            <w:r w:rsidRPr="00E502C0">
              <w:rPr>
                <w:color w:val="000000"/>
                <w:sz w:val="20"/>
                <w:szCs w:val="20"/>
              </w:rPr>
              <w:t>3.4</w:t>
            </w:r>
          </w:p>
        </w:tc>
        <w:tc>
          <w:tcPr>
            <w:tcW w:w="6662" w:type="dxa"/>
            <w:tcBorders>
              <w:top w:val="nil"/>
              <w:left w:val="nil"/>
              <w:bottom w:val="single" w:sz="8" w:space="0" w:color="auto"/>
              <w:right w:val="single" w:sz="8" w:space="0" w:color="auto"/>
            </w:tcBorders>
            <w:shd w:val="clear" w:color="auto" w:fill="auto"/>
            <w:vAlign w:val="center"/>
            <w:hideMark/>
          </w:tcPr>
          <w:p w14:paraId="320C9D07" w14:textId="77777777" w:rsidR="00E502C0" w:rsidRPr="00E502C0" w:rsidRDefault="00E502C0" w:rsidP="00E502C0">
            <w:pPr>
              <w:rPr>
                <w:color w:val="000000"/>
                <w:sz w:val="20"/>
                <w:szCs w:val="20"/>
              </w:rPr>
            </w:pPr>
            <w:r w:rsidRPr="00E502C0">
              <w:rPr>
                <w:color w:val="000000"/>
                <w:sz w:val="20"/>
                <w:szCs w:val="20"/>
              </w:rPr>
              <w:t>Проверка наличия маркировки</w:t>
            </w:r>
          </w:p>
        </w:tc>
        <w:tc>
          <w:tcPr>
            <w:tcW w:w="1541" w:type="dxa"/>
            <w:tcBorders>
              <w:top w:val="nil"/>
              <w:left w:val="nil"/>
              <w:bottom w:val="single" w:sz="8" w:space="0" w:color="auto"/>
              <w:right w:val="single" w:sz="8" w:space="0" w:color="auto"/>
            </w:tcBorders>
            <w:shd w:val="clear" w:color="auto" w:fill="auto"/>
            <w:noWrap/>
            <w:vAlign w:val="center"/>
            <w:hideMark/>
          </w:tcPr>
          <w:p w14:paraId="28F0F11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E5E714D"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82D5E4E"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0F87AD2E"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1673F104"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018D94" w14:textId="77777777" w:rsidR="00E502C0" w:rsidRPr="00E502C0" w:rsidRDefault="00E502C0" w:rsidP="00E502C0">
            <w:pPr>
              <w:jc w:val="center"/>
              <w:rPr>
                <w:color w:val="000000"/>
                <w:sz w:val="20"/>
                <w:szCs w:val="20"/>
              </w:rPr>
            </w:pPr>
            <w:r w:rsidRPr="00E502C0">
              <w:rPr>
                <w:color w:val="000000"/>
                <w:sz w:val="20"/>
                <w:szCs w:val="20"/>
              </w:rPr>
              <w:t>3.5</w:t>
            </w:r>
          </w:p>
        </w:tc>
        <w:tc>
          <w:tcPr>
            <w:tcW w:w="6662" w:type="dxa"/>
            <w:tcBorders>
              <w:top w:val="nil"/>
              <w:left w:val="nil"/>
              <w:bottom w:val="single" w:sz="8" w:space="0" w:color="auto"/>
              <w:right w:val="single" w:sz="8" w:space="0" w:color="auto"/>
            </w:tcBorders>
            <w:shd w:val="clear" w:color="auto" w:fill="auto"/>
            <w:vAlign w:val="center"/>
            <w:hideMark/>
          </w:tcPr>
          <w:p w14:paraId="72A14C5E" w14:textId="77777777" w:rsidR="00E502C0" w:rsidRPr="00E502C0" w:rsidRDefault="00E502C0" w:rsidP="00E502C0">
            <w:pPr>
              <w:rPr>
                <w:color w:val="000000"/>
                <w:sz w:val="20"/>
                <w:szCs w:val="20"/>
              </w:rPr>
            </w:pPr>
            <w:r w:rsidRPr="00E502C0">
              <w:rPr>
                <w:color w:val="000000"/>
                <w:sz w:val="20"/>
                <w:szCs w:val="20"/>
              </w:rPr>
              <w:t>Проверка надежности креплений оборудования, светильников.</w:t>
            </w:r>
          </w:p>
        </w:tc>
        <w:tc>
          <w:tcPr>
            <w:tcW w:w="1541" w:type="dxa"/>
            <w:tcBorders>
              <w:top w:val="nil"/>
              <w:left w:val="nil"/>
              <w:bottom w:val="single" w:sz="8" w:space="0" w:color="auto"/>
              <w:right w:val="single" w:sz="8" w:space="0" w:color="auto"/>
            </w:tcBorders>
            <w:shd w:val="clear" w:color="auto" w:fill="auto"/>
            <w:noWrap/>
            <w:vAlign w:val="center"/>
            <w:hideMark/>
          </w:tcPr>
          <w:p w14:paraId="30FB97A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EF6A67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75DA656" w14:textId="77777777" w:rsidR="00E502C0" w:rsidRPr="00E502C0" w:rsidRDefault="00E502C0" w:rsidP="00E502C0">
            <w:pPr>
              <w:rPr>
                <w:color w:val="000000"/>
                <w:sz w:val="20"/>
                <w:szCs w:val="20"/>
              </w:rPr>
            </w:pPr>
            <w:r w:rsidRPr="00E502C0">
              <w:rPr>
                <w:color w:val="000000"/>
                <w:sz w:val="20"/>
                <w:szCs w:val="20"/>
              </w:rPr>
              <w:t xml:space="preserve">           1 955,72   </w:t>
            </w:r>
          </w:p>
        </w:tc>
        <w:tc>
          <w:tcPr>
            <w:tcW w:w="2268" w:type="dxa"/>
            <w:tcBorders>
              <w:top w:val="nil"/>
              <w:left w:val="nil"/>
              <w:bottom w:val="single" w:sz="8" w:space="0" w:color="auto"/>
              <w:right w:val="single" w:sz="8" w:space="0" w:color="auto"/>
            </w:tcBorders>
            <w:shd w:val="clear" w:color="auto" w:fill="auto"/>
            <w:noWrap/>
            <w:vAlign w:val="bottom"/>
            <w:hideMark/>
          </w:tcPr>
          <w:p w14:paraId="7EC2E90F" w14:textId="77777777" w:rsidR="00E502C0" w:rsidRPr="00E502C0" w:rsidRDefault="00E502C0" w:rsidP="00E502C0">
            <w:pPr>
              <w:rPr>
                <w:color w:val="000000"/>
                <w:sz w:val="20"/>
                <w:szCs w:val="20"/>
              </w:rPr>
            </w:pPr>
            <w:r w:rsidRPr="00E502C0">
              <w:rPr>
                <w:color w:val="000000"/>
                <w:sz w:val="20"/>
                <w:szCs w:val="20"/>
              </w:rPr>
              <w:t xml:space="preserve">                 7 822,88   </w:t>
            </w:r>
          </w:p>
        </w:tc>
      </w:tr>
      <w:tr w:rsidR="00E502C0" w:rsidRPr="00E502C0" w14:paraId="792FAB19" w14:textId="77777777" w:rsidTr="00E502C0">
        <w:trPr>
          <w:trHeight w:val="630"/>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8F1F6FF" w14:textId="77777777" w:rsidR="00E502C0" w:rsidRPr="00E502C0" w:rsidRDefault="00E502C0" w:rsidP="00E502C0">
            <w:pPr>
              <w:jc w:val="center"/>
              <w:rPr>
                <w:color w:val="000000"/>
                <w:sz w:val="20"/>
                <w:szCs w:val="20"/>
              </w:rPr>
            </w:pPr>
            <w:r w:rsidRPr="00E502C0">
              <w:rPr>
                <w:color w:val="000000"/>
                <w:sz w:val="20"/>
                <w:szCs w:val="20"/>
              </w:rPr>
              <w:t>4</w:t>
            </w:r>
          </w:p>
        </w:tc>
        <w:tc>
          <w:tcPr>
            <w:tcW w:w="6662" w:type="dxa"/>
            <w:tcBorders>
              <w:top w:val="nil"/>
              <w:left w:val="nil"/>
              <w:bottom w:val="single" w:sz="8" w:space="0" w:color="auto"/>
              <w:right w:val="single" w:sz="8" w:space="0" w:color="auto"/>
            </w:tcBorders>
            <w:shd w:val="clear" w:color="000000" w:fill="92D050"/>
            <w:vAlign w:val="center"/>
            <w:hideMark/>
          </w:tcPr>
          <w:p w14:paraId="759D9EF4" w14:textId="77777777" w:rsidR="00E502C0" w:rsidRPr="00E502C0" w:rsidRDefault="00E502C0" w:rsidP="00E502C0">
            <w:pPr>
              <w:rPr>
                <w:color w:val="000000"/>
                <w:sz w:val="20"/>
                <w:szCs w:val="20"/>
              </w:rPr>
            </w:pPr>
            <w:proofErr w:type="spellStart"/>
            <w:r w:rsidRPr="00E502C0">
              <w:rPr>
                <w:color w:val="000000"/>
                <w:sz w:val="20"/>
                <w:szCs w:val="20"/>
              </w:rPr>
              <w:t>Электроустановочные</w:t>
            </w:r>
            <w:proofErr w:type="spellEnd"/>
            <w:r w:rsidRPr="00E502C0">
              <w:rPr>
                <w:color w:val="000000"/>
                <w:sz w:val="20"/>
                <w:szCs w:val="20"/>
              </w:rPr>
              <w:t xml:space="preserve"> и электромонтажные изделия </w:t>
            </w:r>
            <w:proofErr w:type="gramStart"/>
            <w:r w:rsidRPr="00E502C0">
              <w:rPr>
                <w:color w:val="000000"/>
                <w:sz w:val="20"/>
                <w:szCs w:val="20"/>
              </w:rPr>
              <w:t>( розетки</w:t>
            </w:r>
            <w:proofErr w:type="gramEnd"/>
            <w:r w:rsidRPr="00E502C0">
              <w:rPr>
                <w:color w:val="000000"/>
                <w:sz w:val="20"/>
                <w:szCs w:val="20"/>
              </w:rPr>
              <w:t xml:space="preserve">, выключатели, </w:t>
            </w:r>
            <w:proofErr w:type="spellStart"/>
            <w:r w:rsidRPr="00E502C0">
              <w:rPr>
                <w:color w:val="000000"/>
                <w:sz w:val="20"/>
                <w:szCs w:val="20"/>
              </w:rPr>
              <w:t>распаячные</w:t>
            </w:r>
            <w:proofErr w:type="spellEnd"/>
            <w:r w:rsidRPr="00E502C0">
              <w:rPr>
                <w:color w:val="000000"/>
                <w:sz w:val="20"/>
                <w:szCs w:val="20"/>
              </w:rPr>
              <w:t xml:space="preserve"> коробки).</w:t>
            </w:r>
          </w:p>
        </w:tc>
        <w:tc>
          <w:tcPr>
            <w:tcW w:w="1541" w:type="dxa"/>
            <w:tcBorders>
              <w:top w:val="nil"/>
              <w:left w:val="nil"/>
              <w:bottom w:val="single" w:sz="8" w:space="0" w:color="auto"/>
              <w:right w:val="single" w:sz="8" w:space="0" w:color="auto"/>
            </w:tcBorders>
            <w:shd w:val="clear" w:color="000000" w:fill="92D050"/>
            <w:noWrap/>
            <w:vAlign w:val="center"/>
            <w:hideMark/>
          </w:tcPr>
          <w:p w14:paraId="3AE7DC78"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C01BBBC"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98C1AD4"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EEDF07D"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CC76024"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4C3C70F" w14:textId="77777777" w:rsidR="00E502C0" w:rsidRPr="00E502C0" w:rsidRDefault="00E502C0" w:rsidP="00E502C0">
            <w:pPr>
              <w:jc w:val="center"/>
              <w:rPr>
                <w:color w:val="000000"/>
                <w:sz w:val="20"/>
                <w:szCs w:val="20"/>
              </w:rPr>
            </w:pPr>
            <w:r w:rsidRPr="00E502C0">
              <w:rPr>
                <w:color w:val="000000"/>
                <w:sz w:val="20"/>
                <w:szCs w:val="20"/>
              </w:rPr>
              <w:t>4.1</w:t>
            </w:r>
          </w:p>
        </w:tc>
        <w:tc>
          <w:tcPr>
            <w:tcW w:w="6662" w:type="dxa"/>
            <w:tcBorders>
              <w:top w:val="nil"/>
              <w:left w:val="nil"/>
              <w:bottom w:val="single" w:sz="8" w:space="0" w:color="auto"/>
              <w:right w:val="single" w:sz="8" w:space="0" w:color="auto"/>
            </w:tcBorders>
            <w:shd w:val="clear" w:color="auto" w:fill="auto"/>
            <w:vAlign w:val="center"/>
            <w:hideMark/>
          </w:tcPr>
          <w:p w14:paraId="55B8505B" w14:textId="77777777" w:rsidR="00E502C0" w:rsidRPr="00E502C0" w:rsidRDefault="00E502C0" w:rsidP="00E502C0">
            <w:pPr>
              <w:rPr>
                <w:color w:val="000000"/>
                <w:sz w:val="20"/>
                <w:szCs w:val="20"/>
              </w:rPr>
            </w:pPr>
            <w:r w:rsidRPr="00E502C0">
              <w:rPr>
                <w:color w:val="000000"/>
                <w:sz w:val="20"/>
                <w:szCs w:val="20"/>
              </w:rPr>
              <w:t>Очистка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1AEF9EF5"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5B1E60E"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4D3AB1C" w14:textId="77777777" w:rsidR="00E502C0" w:rsidRPr="00E502C0" w:rsidRDefault="00E502C0" w:rsidP="00E502C0">
            <w:pPr>
              <w:rPr>
                <w:color w:val="000000"/>
                <w:sz w:val="20"/>
                <w:szCs w:val="20"/>
              </w:rPr>
            </w:pPr>
            <w:r w:rsidRPr="00E502C0">
              <w:rPr>
                <w:color w:val="000000"/>
                <w:sz w:val="20"/>
                <w:szCs w:val="20"/>
              </w:rPr>
              <w:t xml:space="preserve">           1 629,77   </w:t>
            </w:r>
          </w:p>
        </w:tc>
        <w:tc>
          <w:tcPr>
            <w:tcW w:w="2268" w:type="dxa"/>
            <w:tcBorders>
              <w:top w:val="nil"/>
              <w:left w:val="nil"/>
              <w:bottom w:val="single" w:sz="8" w:space="0" w:color="auto"/>
              <w:right w:val="single" w:sz="8" w:space="0" w:color="auto"/>
            </w:tcBorders>
            <w:shd w:val="clear" w:color="auto" w:fill="auto"/>
            <w:noWrap/>
            <w:vAlign w:val="bottom"/>
            <w:hideMark/>
          </w:tcPr>
          <w:p w14:paraId="07582D1D" w14:textId="77777777" w:rsidR="00E502C0" w:rsidRPr="00E502C0" w:rsidRDefault="00E502C0" w:rsidP="00E502C0">
            <w:pPr>
              <w:rPr>
                <w:color w:val="000000"/>
                <w:sz w:val="20"/>
                <w:szCs w:val="20"/>
              </w:rPr>
            </w:pPr>
            <w:r w:rsidRPr="00E502C0">
              <w:rPr>
                <w:color w:val="000000"/>
                <w:sz w:val="20"/>
                <w:szCs w:val="20"/>
              </w:rPr>
              <w:t xml:space="preserve">                 6 519,07   </w:t>
            </w:r>
          </w:p>
        </w:tc>
      </w:tr>
      <w:tr w:rsidR="00E502C0" w:rsidRPr="00E502C0" w14:paraId="48894F6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7C01E2A" w14:textId="77777777" w:rsidR="00E502C0" w:rsidRPr="00E502C0" w:rsidRDefault="00E502C0" w:rsidP="00E502C0">
            <w:pPr>
              <w:jc w:val="center"/>
              <w:rPr>
                <w:color w:val="000000"/>
                <w:sz w:val="20"/>
                <w:szCs w:val="20"/>
              </w:rPr>
            </w:pPr>
            <w:r w:rsidRPr="00E502C0">
              <w:rPr>
                <w:color w:val="000000"/>
                <w:sz w:val="20"/>
                <w:szCs w:val="20"/>
              </w:rPr>
              <w:t>4.2</w:t>
            </w:r>
          </w:p>
        </w:tc>
        <w:tc>
          <w:tcPr>
            <w:tcW w:w="6662" w:type="dxa"/>
            <w:tcBorders>
              <w:top w:val="nil"/>
              <w:left w:val="nil"/>
              <w:bottom w:val="single" w:sz="8" w:space="0" w:color="auto"/>
              <w:right w:val="single" w:sz="8" w:space="0" w:color="auto"/>
            </w:tcBorders>
            <w:shd w:val="clear" w:color="auto" w:fill="auto"/>
            <w:vAlign w:val="center"/>
            <w:hideMark/>
          </w:tcPr>
          <w:p w14:paraId="50523056" w14:textId="77777777" w:rsidR="00E502C0" w:rsidRPr="00E502C0" w:rsidRDefault="00E502C0" w:rsidP="00E502C0">
            <w:pPr>
              <w:rPr>
                <w:color w:val="000000"/>
                <w:sz w:val="20"/>
                <w:szCs w:val="20"/>
              </w:rPr>
            </w:pPr>
            <w:r w:rsidRPr="00E502C0">
              <w:rPr>
                <w:color w:val="000000"/>
                <w:sz w:val="20"/>
                <w:szCs w:val="20"/>
              </w:rPr>
              <w:t>Проверка надежности креплений оборудования.</w:t>
            </w:r>
          </w:p>
        </w:tc>
        <w:tc>
          <w:tcPr>
            <w:tcW w:w="1541" w:type="dxa"/>
            <w:tcBorders>
              <w:top w:val="nil"/>
              <w:left w:val="nil"/>
              <w:bottom w:val="single" w:sz="8" w:space="0" w:color="auto"/>
              <w:right w:val="single" w:sz="8" w:space="0" w:color="auto"/>
            </w:tcBorders>
            <w:shd w:val="clear" w:color="auto" w:fill="auto"/>
            <w:noWrap/>
            <w:vAlign w:val="center"/>
            <w:hideMark/>
          </w:tcPr>
          <w:p w14:paraId="7C152F7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53CB4C29"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935B004"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5BAE4B3D"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365BC361"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6B91ADB" w14:textId="77777777" w:rsidR="00E502C0" w:rsidRPr="00E502C0" w:rsidRDefault="00E502C0" w:rsidP="00E502C0">
            <w:pPr>
              <w:jc w:val="center"/>
              <w:rPr>
                <w:color w:val="000000"/>
                <w:sz w:val="20"/>
                <w:szCs w:val="20"/>
              </w:rPr>
            </w:pPr>
            <w:r w:rsidRPr="00E502C0">
              <w:rPr>
                <w:color w:val="000000"/>
                <w:sz w:val="20"/>
                <w:szCs w:val="20"/>
              </w:rPr>
              <w:t>4.3</w:t>
            </w:r>
          </w:p>
        </w:tc>
        <w:tc>
          <w:tcPr>
            <w:tcW w:w="6662" w:type="dxa"/>
            <w:tcBorders>
              <w:top w:val="nil"/>
              <w:left w:val="nil"/>
              <w:bottom w:val="single" w:sz="8" w:space="0" w:color="auto"/>
              <w:right w:val="single" w:sz="8" w:space="0" w:color="auto"/>
            </w:tcBorders>
            <w:shd w:val="clear" w:color="auto" w:fill="auto"/>
            <w:vAlign w:val="center"/>
            <w:hideMark/>
          </w:tcPr>
          <w:p w14:paraId="164832FB" w14:textId="77777777" w:rsidR="00E502C0" w:rsidRPr="00E502C0" w:rsidRDefault="00E502C0" w:rsidP="00E502C0">
            <w:pPr>
              <w:rPr>
                <w:color w:val="000000"/>
                <w:sz w:val="20"/>
                <w:szCs w:val="20"/>
              </w:rPr>
            </w:pPr>
            <w:r w:rsidRPr="00E502C0">
              <w:rPr>
                <w:color w:val="000000"/>
                <w:sz w:val="20"/>
                <w:szCs w:val="20"/>
              </w:rPr>
              <w:t xml:space="preserve">Протяжка контактных соединений на </w:t>
            </w:r>
            <w:proofErr w:type="spellStart"/>
            <w:r w:rsidRPr="00E502C0">
              <w:rPr>
                <w:color w:val="000000"/>
                <w:sz w:val="20"/>
                <w:szCs w:val="20"/>
              </w:rPr>
              <w:t>клеммных</w:t>
            </w:r>
            <w:proofErr w:type="spellEnd"/>
            <w:r w:rsidRPr="00E502C0">
              <w:rPr>
                <w:color w:val="000000"/>
                <w:sz w:val="20"/>
                <w:szCs w:val="20"/>
              </w:rPr>
              <w:t xml:space="preserve"> колодках и распределительных коробках.</w:t>
            </w:r>
          </w:p>
        </w:tc>
        <w:tc>
          <w:tcPr>
            <w:tcW w:w="1541" w:type="dxa"/>
            <w:tcBorders>
              <w:top w:val="nil"/>
              <w:left w:val="nil"/>
              <w:bottom w:val="single" w:sz="8" w:space="0" w:color="auto"/>
              <w:right w:val="single" w:sz="8" w:space="0" w:color="auto"/>
            </w:tcBorders>
            <w:shd w:val="clear" w:color="auto" w:fill="auto"/>
            <w:noWrap/>
            <w:vAlign w:val="center"/>
            <w:hideMark/>
          </w:tcPr>
          <w:p w14:paraId="6AD87E7A"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0E79107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579B910"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39BD831D"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7A37001"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96343E4" w14:textId="77777777" w:rsidR="00E502C0" w:rsidRPr="00E502C0" w:rsidRDefault="00E502C0" w:rsidP="00E502C0">
            <w:pPr>
              <w:jc w:val="center"/>
              <w:rPr>
                <w:color w:val="000000"/>
                <w:sz w:val="20"/>
                <w:szCs w:val="20"/>
              </w:rPr>
            </w:pPr>
            <w:r w:rsidRPr="00E502C0">
              <w:rPr>
                <w:color w:val="000000"/>
                <w:sz w:val="20"/>
                <w:szCs w:val="20"/>
              </w:rPr>
              <w:t>5</w:t>
            </w:r>
          </w:p>
        </w:tc>
        <w:tc>
          <w:tcPr>
            <w:tcW w:w="6662" w:type="dxa"/>
            <w:tcBorders>
              <w:top w:val="nil"/>
              <w:left w:val="nil"/>
              <w:bottom w:val="single" w:sz="8" w:space="0" w:color="auto"/>
              <w:right w:val="single" w:sz="8" w:space="0" w:color="auto"/>
            </w:tcBorders>
            <w:shd w:val="clear" w:color="000000" w:fill="92D050"/>
            <w:vAlign w:val="center"/>
            <w:hideMark/>
          </w:tcPr>
          <w:p w14:paraId="703071FE" w14:textId="77777777" w:rsidR="00E502C0" w:rsidRPr="00E502C0" w:rsidRDefault="00E502C0" w:rsidP="00E502C0">
            <w:pPr>
              <w:rPr>
                <w:color w:val="000000"/>
                <w:sz w:val="20"/>
                <w:szCs w:val="20"/>
              </w:rPr>
            </w:pPr>
            <w:r w:rsidRPr="00E502C0">
              <w:rPr>
                <w:color w:val="000000"/>
                <w:sz w:val="20"/>
                <w:szCs w:val="20"/>
              </w:rPr>
              <w:t xml:space="preserve">Системы заземления и </w:t>
            </w:r>
            <w:proofErr w:type="spellStart"/>
            <w:r w:rsidRPr="00E502C0">
              <w:rPr>
                <w:color w:val="000000"/>
                <w:sz w:val="20"/>
                <w:szCs w:val="20"/>
              </w:rPr>
              <w:t>молниезащиты</w:t>
            </w:r>
            <w:proofErr w:type="spellEnd"/>
          </w:p>
        </w:tc>
        <w:tc>
          <w:tcPr>
            <w:tcW w:w="1541" w:type="dxa"/>
            <w:tcBorders>
              <w:top w:val="nil"/>
              <w:left w:val="nil"/>
              <w:bottom w:val="single" w:sz="8" w:space="0" w:color="auto"/>
              <w:right w:val="single" w:sz="8" w:space="0" w:color="auto"/>
            </w:tcBorders>
            <w:shd w:val="clear" w:color="000000" w:fill="92D050"/>
            <w:noWrap/>
            <w:vAlign w:val="center"/>
            <w:hideMark/>
          </w:tcPr>
          <w:p w14:paraId="0D921A55"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908E880"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5CC4421"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85E605C"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0E2BD973"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40CB43F" w14:textId="77777777" w:rsidR="00E502C0" w:rsidRPr="00E502C0" w:rsidRDefault="00E502C0" w:rsidP="00E502C0">
            <w:pPr>
              <w:jc w:val="center"/>
              <w:rPr>
                <w:color w:val="000000"/>
                <w:sz w:val="20"/>
                <w:szCs w:val="20"/>
              </w:rPr>
            </w:pPr>
            <w:r w:rsidRPr="00E502C0">
              <w:rPr>
                <w:color w:val="000000"/>
                <w:sz w:val="20"/>
                <w:szCs w:val="20"/>
              </w:rPr>
              <w:t>5.1</w:t>
            </w:r>
          </w:p>
        </w:tc>
        <w:tc>
          <w:tcPr>
            <w:tcW w:w="6662" w:type="dxa"/>
            <w:tcBorders>
              <w:top w:val="nil"/>
              <w:left w:val="nil"/>
              <w:bottom w:val="single" w:sz="8" w:space="0" w:color="auto"/>
              <w:right w:val="single" w:sz="8" w:space="0" w:color="auto"/>
            </w:tcBorders>
            <w:shd w:val="clear" w:color="auto" w:fill="auto"/>
            <w:vAlign w:val="center"/>
            <w:hideMark/>
          </w:tcPr>
          <w:p w14:paraId="566BC594" w14:textId="77777777" w:rsidR="00E502C0" w:rsidRPr="00E502C0" w:rsidRDefault="00E502C0" w:rsidP="00E502C0">
            <w:pPr>
              <w:rPr>
                <w:color w:val="000000"/>
                <w:sz w:val="20"/>
                <w:szCs w:val="20"/>
              </w:rPr>
            </w:pPr>
            <w:r w:rsidRPr="00E502C0">
              <w:rPr>
                <w:color w:val="000000"/>
                <w:sz w:val="20"/>
                <w:szCs w:val="20"/>
              </w:rPr>
              <w:t>Протяжка контактных соединений проводников заземления и выравнивания потенциалов</w:t>
            </w:r>
          </w:p>
        </w:tc>
        <w:tc>
          <w:tcPr>
            <w:tcW w:w="1541" w:type="dxa"/>
            <w:tcBorders>
              <w:top w:val="nil"/>
              <w:left w:val="nil"/>
              <w:bottom w:val="single" w:sz="8" w:space="0" w:color="auto"/>
              <w:right w:val="single" w:sz="8" w:space="0" w:color="auto"/>
            </w:tcBorders>
            <w:shd w:val="clear" w:color="auto" w:fill="auto"/>
            <w:noWrap/>
            <w:vAlign w:val="center"/>
            <w:hideMark/>
          </w:tcPr>
          <w:p w14:paraId="7F879FCB"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10A379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002833A"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0B7121D7"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2E220F8B"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4341C7ED"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4D9F9CF3" w14:textId="77777777" w:rsidR="00E502C0" w:rsidRPr="00E502C0" w:rsidRDefault="00E502C0" w:rsidP="00E502C0">
            <w:pPr>
              <w:rPr>
                <w:b/>
                <w:bCs/>
                <w:color w:val="000000"/>
                <w:sz w:val="20"/>
                <w:szCs w:val="20"/>
              </w:rPr>
            </w:pPr>
            <w:r w:rsidRPr="00E502C0">
              <w:rPr>
                <w:b/>
                <w:bCs/>
                <w:color w:val="000000"/>
                <w:sz w:val="20"/>
                <w:szCs w:val="20"/>
              </w:rPr>
              <w:t>Система электроснабжения. Наружное освещение. ЭН</w:t>
            </w:r>
          </w:p>
        </w:tc>
        <w:tc>
          <w:tcPr>
            <w:tcW w:w="1294" w:type="dxa"/>
            <w:tcBorders>
              <w:top w:val="nil"/>
              <w:left w:val="nil"/>
              <w:bottom w:val="single" w:sz="8" w:space="0" w:color="auto"/>
              <w:right w:val="single" w:sz="8" w:space="0" w:color="auto"/>
            </w:tcBorders>
            <w:shd w:val="clear" w:color="000000" w:fill="FFC000"/>
            <w:noWrap/>
            <w:vAlign w:val="center"/>
            <w:hideMark/>
          </w:tcPr>
          <w:p w14:paraId="7F54E58C"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76F732CD"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0464E7ED"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DA2C09D"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6BBB13EC"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02F82911" w14:textId="77777777" w:rsidR="00E502C0" w:rsidRPr="00E502C0" w:rsidRDefault="00E502C0" w:rsidP="00E502C0">
            <w:pPr>
              <w:rPr>
                <w:color w:val="000000"/>
                <w:sz w:val="20"/>
                <w:szCs w:val="20"/>
              </w:rPr>
            </w:pPr>
            <w:r w:rsidRPr="00E502C0">
              <w:rPr>
                <w:color w:val="000000"/>
                <w:sz w:val="20"/>
                <w:szCs w:val="20"/>
              </w:rPr>
              <w:t>Система освещения.</w:t>
            </w:r>
          </w:p>
        </w:tc>
        <w:tc>
          <w:tcPr>
            <w:tcW w:w="1541" w:type="dxa"/>
            <w:tcBorders>
              <w:top w:val="nil"/>
              <w:left w:val="nil"/>
              <w:bottom w:val="single" w:sz="8" w:space="0" w:color="auto"/>
              <w:right w:val="single" w:sz="8" w:space="0" w:color="auto"/>
            </w:tcBorders>
            <w:shd w:val="clear" w:color="000000" w:fill="92D050"/>
            <w:noWrap/>
            <w:vAlign w:val="center"/>
            <w:hideMark/>
          </w:tcPr>
          <w:p w14:paraId="054C2D0C"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668DDDB"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01409BF"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BC69DDB"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81BEE6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7C409CC"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center"/>
            <w:hideMark/>
          </w:tcPr>
          <w:p w14:paraId="26B8AAE2" w14:textId="77777777" w:rsidR="00E502C0" w:rsidRPr="00E502C0" w:rsidRDefault="00E502C0" w:rsidP="00E502C0">
            <w:pPr>
              <w:rPr>
                <w:color w:val="000000"/>
                <w:sz w:val="20"/>
                <w:szCs w:val="20"/>
              </w:rPr>
            </w:pPr>
            <w:proofErr w:type="gramStart"/>
            <w:r w:rsidRPr="00E502C0">
              <w:rPr>
                <w:color w:val="000000"/>
                <w:sz w:val="20"/>
                <w:szCs w:val="20"/>
              </w:rPr>
              <w:t>Очистка  светильников</w:t>
            </w:r>
            <w:proofErr w:type="gramEnd"/>
            <w:r w:rsidRPr="00E502C0">
              <w:rPr>
                <w:color w:val="000000"/>
                <w:sz w:val="20"/>
                <w:szCs w:val="20"/>
              </w:rPr>
              <w:t xml:space="preserve"> от грязи и пыли.</w:t>
            </w:r>
          </w:p>
        </w:tc>
        <w:tc>
          <w:tcPr>
            <w:tcW w:w="1541" w:type="dxa"/>
            <w:tcBorders>
              <w:top w:val="nil"/>
              <w:left w:val="nil"/>
              <w:bottom w:val="single" w:sz="8" w:space="0" w:color="auto"/>
              <w:right w:val="single" w:sz="8" w:space="0" w:color="auto"/>
            </w:tcBorders>
            <w:shd w:val="clear" w:color="auto" w:fill="auto"/>
            <w:noWrap/>
            <w:vAlign w:val="center"/>
            <w:hideMark/>
          </w:tcPr>
          <w:p w14:paraId="1580566D"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780618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32A27ED" w14:textId="77777777" w:rsidR="00E502C0" w:rsidRPr="00E502C0" w:rsidRDefault="00E502C0" w:rsidP="00E502C0">
            <w:pPr>
              <w:rPr>
                <w:color w:val="000000"/>
                <w:sz w:val="20"/>
                <w:szCs w:val="20"/>
              </w:rPr>
            </w:pPr>
            <w:r w:rsidRPr="00E502C0">
              <w:rPr>
                <w:color w:val="000000"/>
                <w:sz w:val="20"/>
                <w:szCs w:val="20"/>
              </w:rPr>
              <w:t xml:space="preserve">           2 991,10   </w:t>
            </w:r>
          </w:p>
        </w:tc>
        <w:tc>
          <w:tcPr>
            <w:tcW w:w="2268" w:type="dxa"/>
            <w:tcBorders>
              <w:top w:val="nil"/>
              <w:left w:val="nil"/>
              <w:bottom w:val="single" w:sz="8" w:space="0" w:color="auto"/>
              <w:right w:val="single" w:sz="8" w:space="0" w:color="auto"/>
            </w:tcBorders>
            <w:shd w:val="clear" w:color="auto" w:fill="auto"/>
            <w:noWrap/>
            <w:vAlign w:val="bottom"/>
            <w:hideMark/>
          </w:tcPr>
          <w:p w14:paraId="534A6545"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22A1B99"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2965D5C"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center"/>
            <w:hideMark/>
          </w:tcPr>
          <w:p w14:paraId="2D8847C6" w14:textId="77777777" w:rsidR="00E502C0" w:rsidRPr="00E502C0" w:rsidRDefault="00E502C0" w:rsidP="00E502C0">
            <w:pPr>
              <w:rPr>
                <w:color w:val="000000"/>
                <w:sz w:val="20"/>
                <w:szCs w:val="20"/>
              </w:rPr>
            </w:pPr>
            <w:r w:rsidRPr="00E502C0">
              <w:rPr>
                <w:color w:val="000000"/>
                <w:sz w:val="20"/>
                <w:szCs w:val="20"/>
              </w:rPr>
              <w:t xml:space="preserve">Протяжка контактных соединений на </w:t>
            </w:r>
            <w:proofErr w:type="spellStart"/>
            <w:r w:rsidRPr="00E502C0">
              <w:rPr>
                <w:color w:val="000000"/>
                <w:sz w:val="20"/>
                <w:szCs w:val="20"/>
              </w:rPr>
              <w:t>клеммных</w:t>
            </w:r>
            <w:proofErr w:type="spellEnd"/>
            <w:r w:rsidRPr="00E502C0">
              <w:rPr>
                <w:color w:val="000000"/>
                <w:sz w:val="20"/>
                <w:szCs w:val="20"/>
              </w:rPr>
              <w:t xml:space="preserve"> колодках и распределительных коробках.</w:t>
            </w:r>
          </w:p>
        </w:tc>
        <w:tc>
          <w:tcPr>
            <w:tcW w:w="1541" w:type="dxa"/>
            <w:tcBorders>
              <w:top w:val="nil"/>
              <w:left w:val="nil"/>
              <w:bottom w:val="single" w:sz="8" w:space="0" w:color="auto"/>
              <w:right w:val="single" w:sz="8" w:space="0" w:color="auto"/>
            </w:tcBorders>
            <w:shd w:val="clear" w:color="auto" w:fill="auto"/>
            <w:noWrap/>
            <w:vAlign w:val="center"/>
            <w:hideMark/>
          </w:tcPr>
          <w:p w14:paraId="603636FE"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AE893B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7781E29"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0629F1B3"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6E2940E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4717F91"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center"/>
            <w:hideMark/>
          </w:tcPr>
          <w:p w14:paraId="4137C65A" w14:textId="77777777" w:rsidR="00E502C0" w:rsidRPr="00E502C0" w:rsidRDefault="00E502C0" w:rsidP="00E502C0">
            <w:pPr>
              <w:rPr>
                <w:color w:val="000000"/>
                <w:sz w:val="20"/>
                <w:szCs w:val="20"/>
              </w:rPr>
            </w:pPr>
            <w:r w:rsidRPr="00E502C0">
              <w:rPr>
                <w:color w:val="000000"/>
                <w:sz w:val="20"/>
                <w:szCs w:val="20"/>
              </w:rPr>
              <w:t>Проверка наличия маркировки.</w:t>
            </w:r>
          </w:p>
        </w:tc>
        <w:tc>
          <w:tcPr>
            <w:tcW w:w="1541" w:type="dxa"/>
            <w:tcBorders>
              <w:top w:val="nil"/>
              <w:left w:val="nil"/>
              <w:bottom w:val="single" w:sz="8" w:space="0" w:color="auto"/>
              <w:right w:val="single" w:sz="8" w:space="0" w:color="auto"/>
            </w:tcBorders>
            <w:shd w:val="clear" w:color="auto" w:fill="auto"/>
            <w:noWrap/>
            <w:vAlign w:val="center"/>
            <w:hideMark/>
          </w:tcPr>
          <w:p w14:paraId="13C13B1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704DDB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0BB6338"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7FDA20CC"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7D58792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FAC7FAA"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center"/>
            <w:hideMark/>
          </w:tcPr>
          <w:p w14:paraId="57AA862E" w14:textId="77777777" w:rsidR="00E502C0" w:rsidRPr="00E502C0" w:rsidRDefault="00E502C0" w:rsidP="00E502C0">
            <w:pPr>
              <w:rPr>
                <w:color w:val="000000"/>
                <w:sz w:val="20"/>
                <w:szCs w:val="20"/>
              </w:rPr>
            </w:pPr>
            <w:r w:rsidRPr="00E502C0">
              <w:rPr>
                <w:color w:val="000000"/>
                <w:sz w:val="20"/>
                <w:szCs w:val="20"/>
              </w:rPr>
              <w:t>Проверка надежности креплений оборудования, светильников.</w:t>
            </w:r>
          </w:p>
        </w:tc>
        <w:tc>
          <w:tcPr>
            <w:tcW w:w="1541" w:type="dxa"/>
            <w:tcBorders>
              <w:top w:val="nil"/>
              <w:left w:val="nil"/>
              <w:bottom w:val="single" w:sz="8" w:space="0" w:color="auto"/>
              <w:right w:val="single" w:sz="8" w:space="0" w:color="auto"/>
            </w:tcBorders>
            <w:shd w:val="clear" w:color="auto" w:fill="auto"/>
            <w:noWrap/>
            <w:vAlign w:val="center"/>
            <w:hideMark/>
          </w:tcPr>
          <w:p w14:paraId="43EA825B"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697A943"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3453EC3"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2285AD5C"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7E3506D9"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62E0D50"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6FC19F09" w14:textId="77777777" w:rsidR="00E502C0" w:rsidRPr="00E502C0" w:rsidRDefault="00E502C0" w:rsidP="00E502C0">
            <w:pPr>
              <w:rPr>
                <w:color w:val="000000"/>
                <w:sz w:val="20"/>
                <w:szCs w:val="20"/>
              </w:rPr>
            </w:pPr>
            <w:r w:rsidRPr="00E502C0">
              <w:rPr>
                <w:color w:val="000000"/>
                <w:sz w:val="20"/>
                <w:szCs w:val="20"/>
              </w:rPr>
              <w:t>Вводные щитки</w:t>
            </w:r>
          </w:p>
        </w:tc>
        <w:tc>
          <w:tcPr>
            <w:tcW w:w="1541" w:type="dxa"/>
            <w:tcBorders>
              <w:top w:val="nil"/>
              <w:left w:val="nil"/>
              <w:bottom w:val="single" w:sz="8" w:space="0" w:color="auto"/>
              <w:right w:val="single" w:sz="8" w:space="0" w:color="auto"/>
            </w:tcBorders>
            <w:shd w:val="clear" w:color="000000" w:fill="92D050"/>
            <w:noWrap/>
            <w:vAlign w:val="center"/>
            <w:hideMark/>
          </w:tcPr>
          <w:p w14:paraId="71FF0877"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FF4A228"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6FDCC25"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18D8BB3"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4834F8C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354B535"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center"/>
            <w:hideMark/>
          </w:tcPr>
          <w:p w14:paraId="73B88E30" w14:textId="77777777" w:rsidR="00E502C0" w:rsidRPr="00E502C0" w:rsidRDefault="00E502C0" w:rsidP="00E502C0">
            <w:pPr>
              <w:rPr>
                <w:color w:val="000000"/>
                <w:sz w:val="20"/>
                <w:szCs w:val="20"/>
              </w:rPr>
            </w:pPr>
            <w:r w:rsidRPr="00E502C0">
              <w:rPr>
                <w:color w:val="000000"/>
                <w:sz w:val="20"/>
                <w:szCs w:val="20"/>
              </w:rPr>
              <w:t>Проверка актуальности однолинейной схемы.</w:t>
            </w:r>
          </w:p>
        </w:tc>
        <w:tc>
          <w:tcPr>
            <w:tcW w:w="1541" w:type="dxa"/>
            <w:tcBorders>
              <w:top w:val="nil"/>
              <w:left w:val="nil"/>
              <w:bottom w:val="single" w:sz="8" w:space="0" w:color="auto"/>
              <w:right w:val="single" w:sz="8" w:space="0" w:color="auto"/>
            </w:tcBorders>
            <w:shd w:val="clear" w:color="auto" w:fill="auto"/>
            <w:noWrap/>
            <w:vAlign w:val="center"/>
            <w:hideMark/>
          </w:tcPr>
          <w:p w14:paraId="0A33C2C6"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EC3D8CD"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A613D7D"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3F80B88E"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A80823E"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337BD6F"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center"/>
            <w:hideMark/>
          </w:tcPr>
          <w:p w14:paraId="7C6B2370" w14:textId="77777777" w:rsidR="00E502C0" w:rsidRPr="00E502C0" w:rsidRDefault="00E502C0" w:rsidP="00E502C0">
            <w:pPr>
              <w:rPr>
                <w:color w:val="000000"/>
                <w:sz w:val="20"/>
                <w:szCs w:val="20"/>
              </w:rPr>
            </w:pPr>
            <w:r w:rsidRPr="00E502C0">
              <w:rPr>
                <w:color w:val="000000"/>
                <w:sz w:val="20"/>
                <w:szCs w:val="20"/>
              </w:rPr>
              <w:t>Неконтактная (</w:t>
            </w:r>
            <w:proofErr w:type="spellStart"/>
            <w:r w:rsidRPr="00E502C0">
              <w:rPr>
                <w:color w:val="000000"/>
                <w:sz w:val="20"/>
                <w:szCs w:val="20"/>
              </w:rPr>
              <w:t>тепловизионная</w:t>
            </w:r>
            <w:proofErr w:type="spellEnd"/>
            <w:r w:rsidRPr="00E502C0">
              <w:rPr>
                <w:color w:val="000000"/>
                <w:sz w:val="20"/>
                <w:szCs w:val="20"/>
              </w:rPr>
              <w:t>) проверка теплового режима коммутационных аппаратов, контактных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353B70E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4467397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71370A1"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4FD49C64"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5821D0F" w14:textId="77777777" w:rsidTr="00E502C0">
        <w:trPr>
          <w:trHeight w:val="78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F115D2A"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center"/>
            <w:hideMark/>
          </w:tcPr>
          <w:p w14:paraId="782FE986" w14:textId="77777777" w:rsidR="00E502C0" w:rsidRPr="00E502C0" w:rsidRDefault="00E502C0" w:rsidP="00E502C0">
            <w:pPr>
              <w:rPr>
                <w:color w:val="000000"/>
                <w:sz w:val="20"/>
                <w:szCs w:val="20"/>
              </w:rPr>
            </w:pPr>
            <w:r w:rsidRPr="00E502C0">
              <w:rPr>
                <w:color w:val="000000"/>
                <w:sz w:val="20"/>
                <w:szCs w:val="20"/>
              </w:rPr>
              <w:t>Замер токов и напряжения по основным отходящим линиям с помощью встроенных приборов, либо токоизмерительных клещей и пр.</w:t>
            </w:r>
          </w:p>
        </w:tc>
        <w:tc>
          <w:tcPr>
            <w:tcW w:w="1541" w:type="dxa"/>
            <w:tcBorders>
              <w:top w:val="nil"/>
              <w:left w:val="nil"/>
              <w:bottom w:val="single" w:sz="8" w:space="0" w:color="auto"/>
              <w:right w:val="single" w:sz="8" w:space="0" w:color="auto"/>
            </w:tcBorders>
            <w:shd w:val="clear" w:color="auto" w:fill="auto"/>
            <w:noWrap/>
            <w:vAlign w:val="center"/>
            <w:hideMark/>
          </w:tcPr>
          <w:p w14:paraId="611EAEA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11EB83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28F2D97"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09D4D87E"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5F33246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BA1A6A3"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center"/>
            <w:hideMark/>
          </w:tcPr>
          <w:p w14:paraId="73827B0D" w14:textId="77777777" w:rsidR="00E502C0" w:rsidRPr="00E502C0" w:rsidRDefault="00E502C0" w:rsidP="00E502C0">
            <w:pPr>
              <w:rPr>
                <w:color w:val="000000"/>
                <w:sz w:val="20"/>
                <w:szCs w:val="20"/>
              </w:rPr>
            </w:pPr>
            <w:r w:rsidRPr="00E502C0">
              <w:rPr>
                <w:color w:val="000000"/>
                <w:sz w:val="20"/>
                <w:szCs w:val="20"/>
              </w:rPr>
              <w:t>Очистка электрических щитов и аппаратов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6FB798A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16762E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6493E76" w14:textId="77777777" w:rsidR="00E502C0" w:rsidRPr="00E502C0" w:rsidRDefault="00E502C0" w:rsidP="00E502C0">
            <w:pPr>
              <w:rPr>
                <w:color w:val="000000"/>
                <w:sz w:val="20"/>
                <w:szCs w:val="20"/>
              </w:rPr>
            </w:pPr>
            <w:r w:rsidRPr="00E502C0">
              <w:rPr>
                <w:color w:val="000000"/>
                <w:sz w:val="20"/>
                <w:szCs w:val="20"/>
              </w:rPr>
              <w:t xml:space="preserve">           1 944,22   </w:t>
            </w:r>
          </w:p>
        </w:tc>
        <w:tc>
          <w:tcPr>
            <w:tcW w:w="2268" w:type="dxa"/>
            <w:tcBorders>
              <w:top w:val="nil"/>
              <w:left w:val="nil"/>
              <w:bottom w:val="single" w:sz="8" w:space="0" w:color="auto"/>
              <w:right w:val="single" w:sz="8" w:space="0" w:color="auto"/>
            </w:tcBorders>
            <w:shd w:val="clear" w:color="auto" w:fill="auto"/>
            <w:noWrap/>
            <w:vAlign w:val="bottom"/>
            <w:hideMark/>
          </w:tcPr>
          <w:p w14:paraId="62EDFDEC" w14:textId="77777777" w:rsidR="00E502C0" w:rsidRPr="00E502C0" w:rsidRDefault="00E502C0" w:rsidP="00E502C0">
            <w:pPr>
              <w:rPr>
                <w:color w:val="000000"/>
                <w:sz w:val="20"/>
                <w:szCs w:val="20"/>
              </w:rPr>
            </w:pPr>
            <w:r w:rsidRPr="00E502C0">
              <w:rPr>
                <w:color w:val="000000"/>
                <w:sz w:val="20"/>
                <w:szCs w:val="20"/>
              </w:rPr>
              <w:t xml:space="preserve">               23 330,60   </w:t>
            </w:r>
          </w:p>
        </w:tc>
      </w:tr>
      <w:tr w:rsidR="00E502C0" w:rsidRPr="00E502C0" w14:paraId="3C1AF9D2"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808127A"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center"/>
            <w:hideMark/>
          </w:tcPr>
          <w:p w14:paraId="78B9BFB6" w14:textId="77777777" w:rsidR="00E502C0" w:rsidRPr="00E502C0" w:rsidRDefault="00E502C0" w:rsidP="00E502C0">
            <w:pPr>
              <w:rPr>
                <w:color w:val="000000"/>
                <w:sz w:val="20"/>
                <w:szCs w:val="20"/>
              </w:rPr>
            </w:pPr>
            <w:r w:rsidRPr="00E502C0">
              <w:rPr>
                <w:color w:val="000000"/>
                <w:sz w:val="20"/>
                <w:szCs w:val="20"/>
              </w:rPr>
              <w:t>Протяжка контактных соединений и наконечников (со снятием напряжения).</w:t>
            </w:r>
          </w:p>
        </w:tc>
        <w:tc>
          <w:tcPr>
            <w:tcW w:w="1541" w:type="dxa"/>
            <w:tcBorders>
              <w:top w:val="nil"/>
              <w:left w:val="nil"/>
              <w:bottom w:val="single" w:sz="8" w:space="0" w:color="auto"/>
              <w:right w:val="single" w:sz="8" w:space="0" w:color="auto"/>
            </w:tcBorders>
            <w:shd w:val="clear" w:color="auto" w:fill="auto"/>
            <w:noWrap/>
            <w:vAlign w:val="center"/>
            <w:hideMark/>
          </w:tcPr>
          <w:p w14:paraId="08FCB0D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117F39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EE94531"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0610585F"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6BBC338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1EEC7CD"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center"/>
            <w:hideMark/>
          </w:tcPr>
          <w:p w14:paraId="7073ED7E" w14:textId="77777777" w:rsidR="00E502C0" w:rsidRPr="00E502C0" w:rsidRDefault="00E502C0" w:rsidP="00E502C0">
            <w:pPr>
              <w:rPr>
                <w:color w:val="000000"/>
                <w:sz w:val="20"/>
                <w:szCs w:val="20"/>
              </w:rPr>
            </w:pPr>
            <w:r w:rsidRPr="00E502C0">
              <w:rPr>
                <w:color w:val="000000"/>
                <w:sz w:val="20"/>
                <w:szCs w:val="20"/>
              </w:rPr>
              <w:t>Проверка срабатывания УЗО и автоматических выключателей.</w:t>
            </w:r>
          </w:p>
        </w:tc>
        <w:tc>
          <w:tcPr>
            <w:tcW w:w="1541" w:type="dxa"/>
            <w:tcBorders>
              <w:top w:val="nil"/>
              <w:left w:val="nil"/>
              <w:bottom w:val="single" w:sz="8" w:space="0" w:color="auto"/>
              <w:right w:val="single" w:sz="8" w:space="0" w:color="auto"/>
            </w:tcBorders>
            <w:shd w:val="clear" w:color="auto" w:fill="auto"/>
            <w:noWrap/>
            <w:vAlign w:val="center"/>
            <w:hideMark/>
          </w:tcPr>
          <w:p w14:paraId="2A6AFBE0"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654D9903"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CF403B8"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683F9ECE"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7E884213"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2E10C091"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3B8594F" w14:textId="77777777" w:rsidR="00E502C0" w:rsidRPr="00E502C0" w:rsidRDefault="00E502C0" w:rsidP="00E502C0">
            <w:pPr>
              <w:rPr>
                <w:b/>
                <w:bCs/>
                <w:color w:val="000000"/>
                <w:sz w:val="20"/>
                <w:szCs w:val="20"/>
              </w:rPr>
            </w:pPr>
            <w:r w:rsidRPr="00E502C0">
              <w:rPr>
                <w:b/>
                <w:bCs/>
                <w:color w:val="000000"/>
                <w:sz w:val="20"/>
                <w:szCs w:val="20"/>
              </w:rPr>
              <w:t>Система внутреннего водоснабжения и водоотведения. ВК1.1, ВК1.2.</w:t>
            </w:r>
          </w:p>
        </w:tc>
        <w:tc>
          <w:tcPr>
            <w:tcW w:w="1294" w:type="dxa"/>
            <w:tcBorders>
              <w:top w:val="nil"/>
              <w:left w:val="nil"/>
              <w:bottom w:val="single" w:sz="8" w:space="0" w:color="auto"/>
              <w:right w:val="single" w:sz="8" w:space="0" w:color="auto"/>
            </w:tcBorders>
            <w:shd w:val="clear" w:color="000000" w:fill="FFC000"/>
            <w:noWrap/>
            <w:vAlign w:val="center"/>
            <w:hideMark/>
          </w:tcPr>
          <w:p w14:paraId="62471559"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C0AD584"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6AE0F28"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CB3D0B1"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C5BDD38"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7B42932B" w14:textId="77777777" w:rsidR="00E502C0" w:rsidRPr="00E502C0" w:rsidRDefault="00E502C0" w:rsidP="00E502C0">
            <w:pPr>
              <w:rPr>
                <w:color w:val="000000"/>
                <w:sz w:val="20"/>
                <w:szCs w:val="20"/>
              </w:rPr>
            </w:pPr>
            <w:r w:rsidRPr="00E502C0">
              <w:rPr>
                <w:color w:val="000000"/>
                <w:sz w:val="20"/>
                <w:szCs w:val="20"/>
              </w:rPr>
              <w:t>ХВС и ГВС</w:t>
            </w:r>
          </w:p>
        </w:tc>
        <w:tc>
          <w:tcPr>
            <w:tcW w:w="1541" w:type="dxa"/>
            <w:tcBorders>
              <w:top w:val="nil"/>
              <w:left w:val="nil"/>
              <w:bottom w:val="single" w:sz="8" w:space="0" w:color="auto"/>
              <w:right w:val="single" w:sz="8" w:space="0" w:color="auto"/>
            </w:tcBorders>
            <w:shd w:val="clear" w:color="000000" w:fill="92D050"/>
            <w:noWrap/>
            <w:vAlign w:val="center"/>
            <w:hideMark/>
          </w:tcPr>
          <w:p w14:paraId="4414D30E"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DF1926E"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78B77B3"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C7C0409"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38CA2E3E"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95A0738"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center"/>
            <w:hideMark/>
          </w:tcPr>
          <w:p w14:paraId="1DD3BEFF" w14:textId="77777777" w:rsidR="00E502C0" w:rsidRPr="00E502C0" w:rsidRDefault="00E502C0" w:rsidP="00E502C0">
            <w:pPr>
              <w:rPr>
                <w:color w:val="000000"/>
                <w:sz w:val="20"/>
                <w:szCs w:val="20"/>
              </w:rPr>
            </w:pPr>
            <w:r w:rsidRPr="00E502C0">
              <w:rPr>
                <w:color w:val="000000"/>
                <w:sz w:val="20"/>
                <w:szCs w:val="20"/>
              </w:rPr>
              <w:t>Проверка состояния силовых и управляющих цепей оборудования, при необходимости протяжка.</w:t>
            </w:r>
          </w:p>
        </w:tc>
        <w:tc>
          <w:tcPr>
            <w:tcW w:w="1541" w:type="dxa"/>
            <w:tcBorders>
              <w:top w:val="nil"/>
              <w:left w:val="nil"/>
              <w:bottom w:val="single" w:sz="8" w:space="0" w:color="auto"/>
              <w:right w:val="single" w:sz="8" w:space="0" w:color="auto"/>
            </w:tcBorders>
            <w:shd w:val="clear" w:color="auto" w:fill="auto"/>
            <w:noWrap/>
            <w:vAlign w:val="center"/>
            <w:hideMark/>
          </w:tcPr>
          <w:p w14:paraId="5F52F35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C4DF4A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5AF45F2"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501B0CE3"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5AAC270E"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F5CC8D4"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center"/>
            <w:hideMark/>
          </w:tcPr>
          <w:p w14:paraId="659151B8" w14:textId="77777777" w:rsidR="00E502C0" w:rsidRPr="00E502C0" w:rsidRDefault="00E502C0" w:rsidP="00E502C0">
            <w:pPr>
              <w:rPr>
                <w:color w:val="000000"/>
                <w:sz w:val="20"/>
                <w:szCs w:val="20"/>
              </w:rPr>
            </w:pPr>
            <w:r w:rsidRPr="00E502C0">
              <w:rPr>
                <w:color w:val="000000"/>
                <w:sz w:val="20"/>
                <w:szCs w:val="20"/>
              </w:rPr>
              <w:t>Очистка насосного оборудования и запорно-регулирующей арматуры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12F8DE7B"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707BD7F7"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5A192347" w14:textId="77777777" w:rsidR="00E502C0" w:rsidRPr="00E502C0" w:rsidRDefault="00E502C0" w:rsidP="00E502C0">
            <w:pPr>
              <w:rPr>
                <w:color w:val="000000"/>
                <w:sz w:val="20"/>
                <w:szCs w:val="20"/>
              </w:rPr>
            </w:pPr>
            <w:r w:rsidRPr="00E502C0">
              <w:rPr>
                <w:color w:val="000000"/>
                <w:sz w:val="20"/>
                <w:szCs w:val="20"/>
              </w:rPr>
              <w:t xml:space="preserve">           1 223,28   </w:t>
            </w:r>
          </w:p>
        </w:tc>
        <w:tc>
          <w:tcPr>
            <w:tcW w:w="2268" w:type="dxa"/>
            <w:tcBorders>
              <w:top w:val="nil"/>
              <w:left w:val="nil"/>
              <w:bottom w:val="single" w:sz="8" w:space="0" w:color="auto"/>
              <w:right w:val="single" w:sz="8" w:space="0" w:color="auto"/>
            </w:tcBorders>
            <w:shd w:val="clear" w:color="auto" w:fill="auto"/>
            <w:noWrap/>
            <w:vAlign w:val="bottom"/>
            <w:hideMark/>
          </w:tcPr>
          <w:p w14:paraId="116B4113" w14:textId="77777777" w:rsidR="00E502C0" w:rsidRPr="00E502C0" w:rsidRDefault="00E502C0" w:rsidP="00E502C0">
            <w:pPr>
              <w:rPr>
                <w:color w:val="000000"/>
                <w:sz w:val="20"/>
                <w:szCs w:val="20"/>
              </w:rPr>
            </w:pPr>
            <w:r w:rsidRPr="00E502C0">
              <w:rPr>
                <w:color w:val="000000"/>
                <w:sz w:val="20"/>
                <w:szCs w:val="20"/>
              </w:rPr>
              <w:t xml:space="preserve">               63 610,79   </w:t>
            </w:r>
          </w:p>
        </w:tc>
      </w:tr>
      <w:tr w:rsidR="00E502C0" w:rsidRPr="00E502C0" w14:paraId="0D6E90C0" w14:textId="77777777" w:rsidTr="00E502C0">
        <w:trPr>
          <w:trHeight w:val="103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96323EC"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center"/>
            <w:hideMark/>
          </w:tcPr>
          <w:p w14:paraId="0B65D46D" w14:textId="77777777" w:rsidR="00E502C0" w:rsidRPr="00E502C0" w:rsidRDefault="00E502C0" w:rsidP="00E502C0">
            <w:pPr>
              <w:rPr>
                <w:color w:val="000000"/>
                <w:sz w:val="20"/>
                <w:szCs w:val="20"/>
              </w:rPr>
            </w:pPr>
            <w:r w:rsidRPr="00E502C0">
              <w:rPr>
                <w:color w:val="000000"/>
                <w:sz w:val="20"/>
                <w:szCs w:val="2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c>
          <w:tcPr>
            <w:tcW w:w="1541" w:type="dxa"/>
            <w:tcBorders>
              <w:top w:val="nil"/>
              <w:left w:val="nil"/>
              <w:bottom w:val="single" w:sz="8" w:space="0" w:color="auto"/>
              <w:right w:val="single" w:sz="8" w:space="0" w:color="auto"/>
            </w:tcBorders>
            <w:shd w:val="clear" w:color="auto" w:fill="auto"/>
            <w:noWrap/>
            <w:vAlign w:val="center"/>
            <w:hideMark/>
          </w:tcPr>
          <w:p w14:paraId="5C931C35"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12AE0974"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39AD65B5"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4C239DEE"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09ED9A30"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5B3CEB2"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center"/>
            <w:hideMark/>
          </w:tcPr>
          <w:p w14:paraId="3E0D5E4D" w14:textId="77777777" w:rsidR="00E502C0" w:rsidRPr="00E502C0" w:rsidRDefault="00E502C0" w:rsidP="00E502C0">
            <w:pPr>
              <w:rPr>
                <w:color w:val="000000"/>
                <w:sz w:val="20"/>
                <w:szCs w:val="20"/>
              </w:rPr>
            </w:pPr>
            <w:r w:rsidRPr="00E502C0">
              <w:rPr>
                <w:color w:val="000000"/>
                <w:sz w:val="20"/>
                <w:szCs w:val="20"/>
              </w:rPr>
              <w:t>Проверка на наличие защитных кожухов насосных агрегатов и надежности их крепления.</w:t>
            </w:r>
          </w:p>
        </w:tc>
        <w:tc>
          <w:tcPr>
            <w:tcW w:w="1541" w:type="dxa"/>
            <w:tcBorders>
              <w:top w:val="nil"/>
              <w:left w:val="nil"/>
              <w:bottom w:val="single" w:sz="8" w:space="0" w:color="auto"/>
              <w:right w:val="single" w:sz="8" w:space="0" w:color="auto"/>
            </w:tcBorders>
            <w:shd w:val="clear" w:color="auto" w:fill="auto"/>
            <w:noWrap/>
            <w:vAlign w:val="center"/>
            <w:hideMark/>
          </w:tcPr>
          <w:p w14:paraId="21E78F6F"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4B765889"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162F56FD"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3128EBDF"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0418C136"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40E48C"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center"/>
            <w:hideMark/>
          </w:tcPr>
          <w:p w14:paraId="038CC925" w14:textId="77777777" w:rsidR="00E502C0" w:rsidRPr="00E502C0" w:rsidRDefault="00E502C0" w:rsidP="00E502C0">
            <w:pPr>
              <w:rPr>
                <w:color w:val="000000"/>
                <w:sz w:val="20"/>
                <w:szCs w:val="20"/>
              </w:rPr>
            </w:pPr>
            <w:r w:rsidRPr="00E502C0">
              <w:rPr>
                <w:color w:val="000000"/>
                <w:sz w:val="20"/>
                <w:szCs w:val="20"/>
              </w:rPr>
              <w:t>Переключение работающих электронасосов на резервные, проверка их работоспособности</w:t>
            </w:r>
          </w:p>
        </w:tc>
        <w:tc>
          <w:tcPr>
            <w:tcW w:w="1541" w:type="dxa"/>
            <w:tcBorders>
              <w:top w:val="nil"/>
              <w:left w:val="nil"/>
              <w:bottom w:val="single" w:sz="8" w:space="0" w:color="auto"/>
              <w:right w:val="single" w:sz="8" w:space="0" w:color="auto"/>
            </w:tcBorders>
            <w:shd w:val="clear" w:color="auto" w:fill="auto"/>
            <w:noWrap/>
            <w:vAlign w:val="center"/>
            <w:hideMark/>
          </w:tcPr>
          <w:p w14:paraId="4B0D54B3"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59774313"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F5506E5" w14:textId="77777777" w:rsidR="00E502C0" w:rsidRPr="00E502C0" w:rsidRDefault="00E502C0" w:rsidP="00E502C0">
            <w:pPr>
              <w:rPr>
                <w:color w:val="000000"/>
                <w:sz w:val="20"/>
                <w:szCs w:val="20"/>
              </w:rPr>
            </w:pPr>
            <w:r w:rsidRPr="00E502C0">
              <w:rPr>
                <w:color w:val="000000"/>
                <w:sz w:val="20"/>
                <w:szCs w:val="20"/>
              </w:rPr>
              <w:t xml:space="preserve">           1 012,37   </w:t>
            </w:r>
          </w:p>
        </w:tc>
        <w:tc>
          <w:tcPr>
            <w:tcW w:w="2268" w:type="dxa"/>
            <w:tcBorders>
              <w:top w:val="nil"/>
              <w:left w:val="nil"/>
              <w:bottom w:val="single" w:sz="8" w:space="0" w:color="auto"/>
              <w:right w:val="single" w:sz="8" w:space="0" w:color="auto"/>
            </w:tcBorders>
            <w:shd w:val="clear" w:color="auto" w:fill="auto"/>
            <w:noWrap/>
            <w:vAlign w:val="bottom"/>
            <w:hideMark/>
          </w:tcPr>
          <w:p w14:paraId="0BF6549D" w14:textId="77777777" w:rsidR="00E502C0" w:rsidRPr="00E502C0" w:rsidRDefault="00E502C0" w:rsidP="00E502C0">
            <w:pPr>
              <w:rPr>
                <w:color w:val="000000"/>
                <w:sz w:val="20"/>
                <w:szCs w:val="20"/>
              </w:rPr>
            </w:pPr>
            <w:r w:rsidRPr="00E502C0">
              <w:rPr>
                <w:color w:val="000000"/>
                <w:sz w:val="20"/>
                <w:szCs w:val="20"/>
              </w:rPr>
              <w:t xml:space="preserve">               52 643,41   </w:t>
            </w:r>
          </w:p>
        </w:tc>
      </w:tr>
      <w:tr w:rsidR="00E502C0" w:rsidRPr="00E502C0" w14:paraId="1D768C63" w14:textId="77777777" w:rsidTr="00E502C0">
        <w:trPr>
          <w:trHeight w:val="78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4B8F49B"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center"/>
            <w:hideMark/>
          </w:tcPr>
          <w:p w14:paraId="068CBCCC" w14:textId="77777777" w:rsidR="00E502C0" w:rsidRPr="00E502C0" w:rsidRDefault="00E502C0" w:rsidP="00E502C0">
            <w:pPr>
              <w:rPr>
                <w:color w:val="000000"/>
                <w:sz w:val="20"/>
                <w:szCs w:val="20"/>
              </w:rPr>
            </w:pPr>
            <w:r w:rsidRPr="00E502C0">
              <w:rPr>
                <w:color w:val="000000"/>
                <w:sz w:val="20"/>
                <w:szCs w:val="20"/>
              </w:rPr>
              <w:t>Проверка внешним осмотром состояния насосных агрегатов и запорно-регулирующей арматуры, при необходимости подтяжка уплотнения.</w:t>
            </w:r>
          </w:p>
        </w:tc>
        <w:tc>
          <w:tcPr>
            <w:tcW w:w="1541" w:type="dxa"/>
            <w:tcBorders>
              <w:top w:val="nil"/>
              <w:left w:val="nil"/>
              <w:bottom w:val="single" w:sz="8" w:space="0" w:color="auto"/>
              <w:right w:val="single" w:sz="8" w:space="0" w:color="auto"/>
            </w:tcBorders>
            <w:shd w:val="clear" w:color="auto" w:fill="auto"/>
            <w:noWrap/>
            <w:vAlign w:val="center"/>
            <w:hideMark/>
          </w:tcPr>
          <w:p w14:paraId="60339375"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35ACD5EF"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297F0EA"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5A021899"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1192D0F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7F46D88"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center"/>
            <w:hideMark/>
          </w:tcPr>
          <w:p w14:paraId="271AE3C2" w14:textId="77777777" w:rsidR="00E502C0" w:rsidRPr="00E502C0" w:rsidRDefault="00E502C0" w:rsidP="00E502C0">
            <w:pPr>
              <w:rPr>
                <w:color w:val="000000"/>
                <w:sz w:val="20"/>
                <w:szCs w:val="20"/>
              </w:rPr>
            </w:pPr>
            <w:r w:rsidRPr="00E502C0">
              <w:rPr>
                <w:color w:val="000000"/>
                <w:sz w:val="20"/>
                <w:szCs w:val="20"/>
              </w:rPr>
              <w:t>Чистка/промывка фильтров.</w:t>
            </w:r>
          </w:p>
        </w:tc>
        <w:tc>
          <w:tcPr>
            <w:tcW w:w="1541" w:type="dxa"/>
            <w:tcBorders>
              <w:top w:val="nil"/>
              <w:left w:val="nil"/>
              <w:bottom w:val="single" w:sz="8" w:space="0" w:color="auto"/>
              <w:right w:val="single" w:sz="8" w:space="0" w:color="auto"/>
            </w:tcBorders>
            <w:shd w:val="clear" w:color="auto" w:fill="auto"/>
            <w:noWrap/>
            <w:vAlign w:val="center"/>
            <w:hideMark/>
          </w:tcPr>
          <w:p w14:paraId="4DA04BC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98854B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E2672CE"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440F1483"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0560E37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867525F"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center"/>
            <w:hideMark/>
          </w:tcPr>
          <w:p w14:paraId="3ECFDAA8" w14:textId="77777777" w:rsidR="00E502C0" w:rsidRPr="00E502C0" w:rsidRDefault="00E502C0" w:rsidP="00E502C0">
            <w:pPr>
              <w:rPr>
                <w:color w:val="000000"/>
                <w:sz w:val="20"/>
                <w:szCs w:val="20"/>
              </w:rPr>
            </w:pPr>
            <w:r w:rsidRPr="00E502C0">
              <w:rPr>
                <w:color w:val="000000"/>
                <w:sz w:val="20"/>
                <w:szCs w:val="20"/>
              </w:rPr>
              <w:t>Контроль состояния маркировки при необходимости восстановление.</w:t>
            </w:r>
          </w:p>
        </w:tc>
        <w:tc>
          <w:tcPr>
            <w:tcW w:w="1541" w:type="dxa"/>
            <w:tcBorders>
              <w:top w:val="nil"/>
              <w:left w:val="nil"/>
              <w:bottom w:val="single" w:sz="8" w:space="0" w:color="auto"/>
              <w:right w:val="single" w:sz="8" w:space="0" w:color="auto"/>
            </w:tcBorders>
            <w:shd w:val="clear" w:color="auto" w:fill="auto"/>
            <w:noWrap/>
            <w:vAlign w:val="center"/>
            <w:hideMark/>
          </w:tcPr>
          <w:p w14:paraId="4704383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7ECB5D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F091DF3"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3BCEBE22"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629846D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102054B"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center"/>
            <w:hideMark/>
          </w:tcPr>
          <w:p w14:paraId="759204A1" w14:textId="77777777" w:rsidR="00E502C0" w:rsidRPr="00E502C0" w:rsidRDefault="00E502C0" w:rsidP="00E502C0">
            <w:pPr>
              <w:rPr>
                <w:color w:val="000000"/>
                <w:sz w:val="20"/>
                <w:szCs w:val="20"/>
              </w:rPr>
            </w:pPr>
            <w:r w:rsidRPr="00E502C0">
              <w:rPr>
                <w:color w:val="000000"/>
                <w:sz w:val="20"/>
                <w:szCs w:val="20"/>
              </w:rPr>
              <w:t>Тестирование контрольно-измерительных приборов и автоматики.</w:t>
            </w:r>
          </w:p>
        </w:tc>
        <w:tc>
          <w:tcPr>
            <w:tcW w:w="1541" w:type="dxa"/>
            <w:tcBorders>
              <w:top w:val="nil"/>
              <w:left w:val="nil"/>
              <w:bottom w:val="single" w:sz="8" w:space="0" w:color="auto"/>
              <w:right w:val="single" w:sz="8" w:space="0" w:color="auto"/>
            </w:tcBorders>
            <w:shd w:val="clear" w:color="auto" w:fill="auto"/>
            <w:noWrap/>
            <w:vAlign w:val="center"/>
            <w:hideMark/>
          </w:tcPr>
          <w:p w14:paraId="7DC89463"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2F19C9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A10313A"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3A3D7402"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47E14425"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6E1B4D1"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center"/>
            <w:hideMark/>
          </w:tcPr>
          <w:p w14:paraId="1BE27731" w14:textId="77777777" w:rsidR="00E502C0" w:rsidRPr="00E502C0" w:rsidRDefault="00E502C0" w:rsidP="00E502C0">
            <w:pPr>
              <w:rPr>
                <w:color w:val="000000"/>
                <w:sz w:val="20"/>
                <w:szCs w:val="20"/>
              </w:rPr>
            </w:pPr>
            <w:r w:rsidRPr="00E502C0">
              <w:rPr>
                <w:color w:val="000000"/>
                <w:sz w:val="20"/>
                <w:szCs w:val="20"/>
              </w:rPr>
              <w:t>Дозаправка сжатым воздухом расширительного бака мембранного типа.</w:t>
            </w:r>
          </w:p>
        </w:tc>
        <w:tc>
          <w:tcPr>
            <w:tcW w:w="1541" w:type="dxa"/>
            <w:tcBorders>
              <w:top w:val="nil"/>
              <w:left w:val="nil"/>
              <w:bottom w:val="single" w:sz="8" w:space="0" w:color="auto"/>
              <w:right w:val="single" w:sz="8" w:space="0" w:color="auto"/>
            </w:tcBorders>
            <w:shd w:val="clear" w:color="auto" w:fill="auto"/>
            <w:noWrap/>
            <w:vAlign w:val="center"/>
            <w:hideMark/>
          </w:tcPr>
          <w:p w14:paraId="5A034E4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BDF75A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6B067EB"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488F98AF"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03C08D90"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8001FBA"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center"/>
            <w:hideMark/>
          </w:tcPr>
          <w:p w14:paraId="27CDE5B5"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электродвигателей насосов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20F2210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3E8EB7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99D4437"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414EB69D"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57E231B6" w14:textId="77777777" w:rsidTr="00E502C0">
        <w:trPr>
          <w:trHeight w:val="78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D038FB4"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nil"/>
              <w:left w:val="nil"/>
              <w:bottom w:val="single" w:sz="8" w:space="0" w:color="auto"/>
              <w:right w:val="single" w:sz="8" w:space="0" w:color="auto"/>
            </w:tcBorders>
            <w:shd w:val="clear" w:color="auto" w:fill="auto"/>
            <w:vAlign w:val="center"/>
            <w:hideMark/>
          </w:tcPr>
          <w:p w14:paraId="5CAC9D51" w14:textId="77777777" w:rsidR="00E502C0" w:rsidRPr="00E502C0" w:rsidRDefault="00E502C0" w:rsidP="00E502C0">
            <w:pPr>
              <w:rPr>
                <w:color w:val="000000"/>
                <w:sz w:val="20"/>
                <w:szCs w:val="20"/>
              </w:rPr>
            </w:pPr>
            <w:r w:rsidRPr="00E502C0">
              <w:rPr>
                <w:color w:val="000000"/>
                <w:sz w:val="20"/>
                <w:szCs w:val="20"/>
              </w:rPr>
              <w:t>Внешний осмотр надежности заземления корпусов электрооборудования, с которым повседневно соприкасается обслуживающий персонал.</w:t>
            </w:r>
          </w:p>
        </w:tc>
        <w:tc>
          <w:tcPr>
            <w:tcW w:w="1541" w:type="dxa"/>
            <w:tcBorders>
              <w:top w:val="nil"/>
              <w:left w:val="nil"/>
              <w:bottom w:val="single" w:sz="8" w:space="0" w:color="auto"/>
              <w:right w:val="single" w:sz="8" w:space="0" w:color="auto"/>
            </w:tcBorders>
            <w:shd w:val="clear" w:color="auto" w:fill="auto"/>
            <w:noWrap/>
            <w:vAlign w:val="center"/>
            <w:hideMark/>
          </w:tcPr>
          <w:p w14:paraId="651C1DB7"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02ACE7E6"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3E49240B"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16F88A66"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729592F3"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B99F7F9"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center"/>
            <w:hideMark/>
          </w:tcPr>
          <w:p w14:paraId="7CCAD1A9" w14:textId="77777777" w:rsidR="00E502C0" w:rsidRPr="00E502C0" w:rsidRDefault="00E502C0" w:rsidP="00E502C0">
            <w:pPr>
              <w:rPr>
                <w:color w:val="000000"/>
                <w:sz w:val="20"/>
                <w:szCs w:val="20"/>
              </w:rPr>
            </w:pPr>
            <w:r w:rsidRPr="00E502C0">
              <w:rPr>
                <w:color w:val="000000"/>
                <w:sz w:val="20"/>
                <w:szCs w:val="20"/>
              </w:rPr>
              <w:t>Подкраска инженерного оборудования, приборов и металлоконструкций, восстановление поврежденной теплоизоляции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0BDA482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00F523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6D100F5" w14:textId="77777777" w:rsidR="00E502C0" w:rsidRPr="00E502C0" w:rsidRDefault="00E502C0" w:rsidP="00E502C0">
            <w:pPr>
              <w:rPr>
                <w:color w:val="000000"/>
                <w:sz w:val="20"/>
                <w:szCs w:val="20"/>
              </w:rPr>
            </w:pPr>
            <w:r w:rsidRPr="00E502C0">
              <w:rPr>
                <w:color w:val="000000"/>
                <w:sz w:val="20"/>
                <w:szCs w:val="20"/>
              </w:rPr>
              <w:t xml:space="preserve">           2 333,06   </w:t>
            </w:r>
          </w:p>
        </w:tc>
        <w:tc>
          <w:tcPr>
            <w:tcW w:w="2268" w:type="dxa"/>
            <w:tcBorders>
              <w:top w:val="nil"/>
              <w:left w:val="nil"/>
              <w:bottom w:val="single" w:sz="8" w:space="0" w:color="auto"/>
              <w:right w:val="single" w:sz="8" w:space="0" w:color="auto"/>
            </w:tcBorders>
            <w:shd w:val="clear" w:color="auto" w:fill="auto"/>
            <w:noWrap/>
            <w:vAlign w:val="bottom"/>
            <w:hideMark/>
          </w:tcPr>
          <w:p w14:paraId="4B1EAB11" w14:textId="77777777" w:rsidR="00E502C0" w:rsidRPr="00E502C0" w:rsidRDefault="00E502C0" w:rsidP="00E502C0">
            <w:pPr>
              <w:rPr>
                <w:color w:val="000000"/>
                <w:sz w:val="20"/>
                <w:szCs w:val="20"/>
              </w:rPr>
            </w:pPr>
            <w:r w:rsidRPr="00E502C0">
              <w:rPr>
                <w:color w:val="000000"/>
                <w:sz w:val="20"/>
                <w:szCs w:val="20"/>
              </w:rPr>
              <w:t xml:space="preserve">               27 996,72   </w:t>
            </w:r>
          </w:p>
        </w:tc>
      </w:tr>
      <w:tr w:rsidR="00E502C0" w:rsidRPr="00E502C0" w14:paraId="1A44CDC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F336411" w14:textId="77777777" w:rsidR="00E502C0" w:rsidRPr="00E502C0" w:rsidRDefault="00E502C0" w:rsidP="00E502C0">
            <w:pPr>
              <w:jc w:val="center"/>
              <w:rPr>
                <w:color w:val="000000"/>
                <w:sz w:val="20"/>
                <w:szCs w:val="20"/>
              </w:rPr>
            </w:pPr>
            <w:r w:rsidRPr="00E502C0">
              <w:rPr>
                <w:color w:val="000000"/>
                <w:sz w:val="20"/>
                <w:szCs w:val="20"/>
              </w:rPr>
              <w:t>1.14</w:t>
            </w:r>
          </w:p>
        </w:tc>
        <w:tc>
          <w:tcPr>
            <w:tcW w:w="6662" w:type="dxa"/>
            <w:tcBorders>
              <w:top w:val="nil"/>
              <w:left w:val="nil"/>
              <w:bottom w:val="single" w:sz="8" w:space="0" w:color="auto"/>
              <w:right w:val="single" w:sz="8" w:space="0" w:color="auto"/>
            </w:tcBorders>
            <w:shd w:val="clear" w:color="auto" w:fill="auto"/>
            <w:vAlign w:val="center"/>
            <w:hideMark/>
          </w:tcPr>
          <w:p w14:paraId="2192E0AE" w14:textId="77777777" w:rsidR="00E502C0" w:rsidRPr="00E502C0" w:rsidRDefault="00E502C0" w:rsidP="00E502C0">
            <w:pPr>
              <w:rPr>
                <w:color w:val="000000"/>
                <w:sz w:val="20"/>
                <w:szCs w:val="20"/>
              </w:rPr>
            </w:pPr>
            <w:r w:rsidRPr="00E502C0">
              <w:rPr>
                <w:color w:val="000000"/>
                <w:sz w:val="20"/>
                <w:szCs w:val="20"/>
              </w:rPr>
              <w:t>Генеральная уборка в помещении насосной.</w:t>
            </w:r>
          </w:p>
        </w:tc>
        <w:tc>
          <w:tcPr>
            <w:tcW w:w="1541" w:type="dxa"/>
            <w:tcBorders>
              <w:top w:val="nil"/>
              <w:left w:val="nil"/>
              <w:bottom w:val="single" w:sz="8" w:space="0" w:color="auto"/>
              <w:right w:val="single" w:sz="8" w:space="0" w:color="auto"/>
            </w:tcBorders>
            <w:shd w:val="clear" w:color="auto" w:fill="auto"/>
            <w:noWrap/>
            <w:vAlign w:val="center"/>
            <w:hideMark/>
          </w:tcPr>
          <w:p w14:paraId="1AC23A7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849DD78"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4C21033" w14:textId="77777777" w:rsidR="00E502C0" w:rsidRPr="00E502C0" w:rsidRDefault="00E502C0" w:rsidP="00E502C0">
            <w:pPr>
              <w:rPr>
                <w:color w:val="000000"/>
                <w:sz w:val="20"/>
                <w:szCs w:val="20"/>
              </w:rPr>
            </w:pPr>
            <w:r w:rsidRPr="00E502C0">
              <w:rPr>
                <w:color w:val="000000"/>
                <w:sz w:val="20"/>
                <w:szCs w:val="20"/>
              </w:rPr>
              <w:t xml:space="preserve">           1 734,84   </w:t>
            </w:r>
          </w:p>
        </w:tc>
        <w:tc>
          <w:tcPr>
            <w:tcW w:w="2268" w:type="dxa"/>
            <w:tcBorders>
              <w:top w:val="nil"/>
              <w:left w:val="nil"/>
              <w:bottom w:val="single" w:sz="8" w:space="0" w:color="auto"/>
              <w:right w:val="single" w:sz="8" w:space="0" w:color="auto"/>
            </w:tcBorders>
            <w:shd w:val="clear" w:color="auto" w:fill="auto"/>
            <w:noWrap/>
            <w:vAlign w:val="bottom"/>
            <w:hideMark/>
          </w:tcPr>
          <w:p w14:paraId="13F43292" w14:textId="77777777" w:rsidR="00E502C0" w:rsidRPr="00E502C0" w:rsidRDefault="00E502C0" w:rsidP="00E502C0">
            <w:pPr>
              <w:rPr>
                <w:color w:val="000000"/>
                <w:sz w:val="20"/>
                <w:szCs w:val="20"/>
              </w:rPr>
            </w:pPr>
            <w:r w:rsidRPr="00E502C0">
              <w:rPr>
                <w:color w:val="000000"/>
                <w:sz w:val="20"/>
                <w:szCs w:val="20"/>
              </w:rPr>
              <w:t xml:space="preserve">               20 818,08   </w:t>
            </w:r>
          </w:p>
        </w:tc>
      </w:tr>
      <w:tr w:rsidR="00E502C0" w:rsidRPr="00E502C0" w14:paraId="6EE21649"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C98053E" w14:textId="77777777" w:rsidR="00E502C0" w:rsidRPr="00E502C0" w:rsidRDefault="00E502C0" w:rsidP="00E502C0">
            <w:pPr>
              <w:jc w:val="center"/>
              <w:rPr>
                <w:color w:val="000000"/>
                <w:sz w:val="20"/>
                <w:szCs w:val="20"/>
              </w:rPr>
            </w:pPr>
            <w:r w:rsidRPr="00E502C0">
              <w:rPr>
                <w:color w:val="000000"/>
                <w:sz w:val="20"/>
                <w:szCs w:val="20"/>
              </w:rPr>
              <w:t>1.15</w:t>
            </w:r>
          </w:p>
        </w:tc>
        <w:tc>
          <w:tcPr>
            <w:tcW w:w="6662" w:type="dxa"/>
            <w:tcBorders>
              <w:top w:val="nil"/>
              <w:left w:val="nil"/>
              <w:bottom w:val="single" w:sz="8" w:space="0" w:color="auto"/>
              <w:right w:val="single" w:sz="8" w:space="0" w:color="auto"/>
            </w:tcBorders>
            <w:shd w:val="clear" w:color="auto" w:fill="auto"/>
            <w:vAlign w:val="center"/>
            <w:hideMark/>
          </w:tcPr>
          <w:p w14:paraId="4F0DF836" w14:textId="77777777" w:rsidR="00E502C0" w:rsidRPr="00E502C0" w:rsidRDefault="00E502C0" w:rsidP="00E502C0">
            <w:pPr>
              <w:rPr>
                <w:color w:val="000000"/>
                <w:sz w:val="20"/>
                <w:szCs w:val="20"/>
              </w:rPr>
            </w:pPr>
            <w:r w:rsidRPr="00E502C0">
              <w:rPr>
                <w:color w:val="000000"/>
                <w:sz w:val="20"/>
                <w:szCs w:val="20"/>
              </w:rPr>
              <w:t>Осмотр, регулировка, прочистка, при необходимости ремонт сантехнического оборудования.</w:t>
            </w:r>
          </w:p>
        </w:tc>
        <w:tc>
          <w:tcPr>
            <w:tcW w:w="1541" w:type="dxa"/>
            <w:tcBorders>
              <w:top w:val="nil"/>
              <w:left w:val="nil"/>
              <w:bottom w:val="single" w:sz="8" w:space="0" w:color="auto"/>
              <w:right w:val="single" w:sz="8" w:space="0" w:color="auto"/>
            </w:tcBorders>
            <w:shd w:val="clear" w:color="auto" w:fill="auto"/>
            <w:noWrap/>
            <w:vAlign w:val="center"/>
            <w:hideMark/>
          </w:tcPr>
          <w:p w14:paraId="65F7FD8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5C693B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E1E961F"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567202CB"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27EE34D7"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27DE7FA"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63394C97" w14:textId="77777777" w:rsidR="00E502C0" w:rsidRPr="00E502C0" w:rsidRDefault="00E502C0" w:rsidP="00E502C0">
            <w:pPr>
              <w:rPr>
                <w:color w:val="000000"/>
                <w:sz w:val="20"/>
                <w:szCs w:val="20"/>
              </w:rPr>
            </w:pPr>
            <w:r w:rsidRPr="00E502C0">
              <w:rPr>
                <w:color w:val="000000"/>
                <w:sz w:val="20"/>
                <w:szCs w:val="20"/>
              </w:rPr>
              <w:t>Хозяйственно-бытовая канализация</w:t>
            </w:r>
          </w:p>
        </w:tc>
        <w:tc>
          <w:tcPr>
            <w:tcW w:w="1541" w:type="dxa"/>
            <w:tcBorders>
              <w:top w:val="nil"/>
              <w:left w:val="nil"/>
              <w:bottom w:val="single" w:sz="8" w:space="0" w:color="auto"/>
              <w:right w:val="single" w:sz="8" w:space="0" w:color="auto"/>
            </w:tcBorders>
            <w:shd w:val="clear" w:color="000000" w:fill="92D050"/>
            <w:noWrap/>
            <w:vAlign w:val="center"/>
            <w:hideMark/>
          </w:tcPr>
          <w:p w14:paraId="283C36EA"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291384BA"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CD7A59D"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7F97445"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11C78B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86DD14D"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center"/>
            <w:hideMark/>
          </w:tcPr>
          <w:p w14:paraId="280375D4" w14:textId="77777777" w:rsidR="00E502C0" w:rsidRPr="00E502C0" w:rsidRDefault="00E502C0" w:rsidP="00E502C0">
            <w:pPr>
              <w:rPr>
                <w:color w:val="000000"/>
                <w:sz w:val="20"/>
                <w:szCs w:val="20"/>
              </w:rPr>
            </w:pPr>
            <w:r w:rsidRPr="00E502C0">
              <w:rPr>
                <w:color w:val="000000"/>
                <w:sz w:val="20"/>
                <w:szCs w:val="20"/>
              </w:rPr>
              <w:t>Профилактическая чистка насосных станций.</w:t>
            </w:r>
          </w:p>
        </w:tc>
        <w:tc>
          <w:tcPr>
            <w:tcW w:w="1541" w:type="dxa"/>
            <w:tcBorders>
              <w:top w:val="nil"/>
              <w:left w:val="nil"/>
              <w:bottom w:val="single" w:sz="8" w:space="0" w:color="auto"/>
              <w:right w:val="single" w:sz="8" w:space="0" w:color="auto"/>
            </w:tcBorders>
            <w:shd w:val="clear" w:color="auto" w:fill="auto"/>
            <w:noWrap/>
            <w:vAlign w:val="center"/>
            <w:hideMark/>
          </w:tcPr>
          <w:p w14:paraId="27CC0D6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A2BC60B"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C597DB8" w14:textId="77777777" w:rsidR="00E502C0" w:rsidRPr="00E502C0" w:rsidRDefault="00E502C0" w:rsidP="00E502C0">
            <w:pPr>
              <w:rPr>
                <w:color w:val="000000"/>
                <w:sz w:val="20"/>
                <w:szCs w:val="20"/>
              </w:rPr>
            </w:pPr>
            <w:r w:rsidRPr="00E502C0">
              <w:rPr>
                <w:color w:val="000000"/>
                <w:sz w:val="20"/>
                <w:szCs w:val="20"/>
              </w:rPr>
              <w:t xml:space="preserve">           1 944,22   </w:t>
            </w:r>
          </w:p>
        </w:tc>
        <w:tc>
          <w:tcPr>
            <w:tcW w:w="2268" w:type="dxa"/>
            <w:tcBorders>
              <w:top w:val="nil"/>
              <w:left w:val="nil"/>
              <w:bottom w:val="single" w:sz="8" w:space="0" w:color="auto"/>
              <w:right w:val="single" w:sz="8" w:space="0" w:color="auto"/>
            </w:tcBorders>
            <w:shd w:val="clear" w:color="auto" w:fill="auto"/>
            <w:noWrap/>
            <w:vAlign w:val="bottom"/>
            <w:hideMark/>
          </w:tcPr>
          <w:p w14:paraId="7038E0FF" w14:textId="77777777" w:rsidR="00E502C0" w:rsidRPr="00E502C0" w:rsidRDefault="00E502C0" w:rsidP="00E502C0">
            <w:pPr>
              <w:rPr>
                <w:color w:val="000000"/>
                <w:sz w:val="20"/>
                <w:szCs w:val="20"/>
              </w:rPr>
            </w:pPr>
            <w:r w:rsidRPr="00E502C0">
              <w:rPr>
                <w:color w:val="000000"/>
                <w:sz w:val="20"/>
                <w:szCs w:val="20"/>
              </w:rPr>
              <w:t xml:space="preserve">               23 330,60   </w:t>
            </w:r>
          </w:p>
        </w:tc>
      </w:tr>
      <w:tr w:rsidR="00E502C0" w:rsidRPr="00E502C0" w14:paraId="4ACC1B1C"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4FFBD7"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center"/>
            <w:hideMark/>
          </w:tcPr>
          <w:p w14:paraId="337D4E82" w14:textId="77777777" w:rsidR="00E502C0" w:rsidRPr="00E502C0" w:rsidRDefault="00E502C0" w:rsidP="00E502C0">
            <w:pPr>
              <w:rPr>
                <w:color w:val="000000"/>
                <w:sz w:val="20"/>
                <w:szCs w:val="20"/>
              </w:rPr>
            </w:pPr>
            <w:r w:rsidRPr="00E502C0">
              <w:rPr>
                <w:color w:val="000000"/>
                <w:sz w:val="20"/>
                <w:szCs w:val="20"/>
              </w:rPr>
              <w:t>Проверка состояния силовых и управляющих цепей оборудования, при необходимости протяжка</w:t>
            </w:r>
          </w:p>
        </w:tc>
        <w:tc>
          <w:tcPr>
            <w:tcW w:w="1541" w:type="dxa"/>
            <w:tcBorders>
              <w:top w:val="nil"/>
              <w:left w:val="nil"/>
              <w:bottom w:val="single" w:sz="8" w:space="0" w:color="auto"/>
              <w:right w:val="single" w:sz="8" w:space="0" w:color="auto"/>
            </w:tcBorders>
            <w:shd w:val="clear" w:color="auto" w:fill="auto"/>
            <w:noWrap/>
            <w:vAlign w:val="center"/>
            <w:hideMark/>
          </w:tcPr>
          <w:p w14:paraId="69399E2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276131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6C74506"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05AFF80F"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34CBDCF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338DBD7"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center"/>
            <w:hideMark/>
          </w:tcPr>
          <w:p w14:paraId="07567258" w14:textId="77777777" w:rsidR="00E502C0" w:rsidRPr="00E502C0" w:rsidRDefault="00E502C0" w:rsidP="00E502C0">
            <w:pPr>
              <w:rPr>
                <w:color w:val="000000"/>
                <w:sz w:val="20"/>
                <w:szCs w:val="20"/>
              </w:rPr>
            </w:pPr>
            <w:r w:rsidRPr="00E502C0">
              <w:rPr>
                <w:color w:val="000000"/>
                <w:sz w:val="20"/>
                <w:szCs w:val="20"/>
              </w:rPr>
              <w:t>Тестирование контрольно-измерительных приборов и автоматики</w:t>
            </w:r>
          </w:p>
        </w:tc>
        <w:tc>
          <w:tcPr>
            <w:tcW w:w="1541" w:type="dxa"/>
            <w:tcBorders>
              <w:top w:val="nil"/>
              <w:left w:val="nil"/>
              <w:bottom w:val="single" w:sz="8" w:space="0" w:color="auto"/>
              <w:right w:val="single" w:sz="8" w:space="0" w:color="auto"/>
            </w:tcBorders>
            <w:shd w:val="clear" w:color="auto" w:fill="auto"/>
            <w:noWrap/>
            <w:vAlign w:val="center"/>
            <w:hideMark/>
          </w:tcPr>
          <w:p w14:paraId="1A6D460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6D244CE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4A69235"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2543CAE8"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57DF404"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BE95397"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center"/>
            <w:hideMark/>
          </w:tcPr>
          <w:p w14:paraId="1138897F" w14:textId="77777777" w:rsidR="00E502C0" w:rsidRPr="00E502C0" w:rsidRDefault="00E502C0" w:rsidP="00E502C0">
            <w:pPr>
              <w:rPr>
                <w:color w:val="000000"/>
                <w:sz w:val="20"/>
                <w:szCs w:val="20"/>
              </w:rPr>
            </w:pPr>
            <w:r w:rsidRPr="00E502C0">
              <w:rPr>
                <w:color w:val="000000"/>
                <w:sz w:val="20"/>
                <w:szCs w:val="20"/>
              </w:rPr>
              <w:t>Ревизия подшипников насосов, при необходимости замена</w:t>
            </w:r>
          </w:p>
        </w:tc>
        <w:tc>
          <w:tcPr>
            <w:tcW w:w="1541" w:type="dxa"/>
            <w:tcBorders>
              <w:top w:val="nil"/>
              <w:left w:val="nil"/>
              <w:bottom w:val="single" w:sz="8" w:space="0" w:color="auto"/>
              <w:right w:val="single" w:sz="8" w:space="0" w:color="auto"/>
            </w:tcBorders>
            <w:shd w:val="clear" w:color="auto" w:fill="auto"/>
            <w:noWrap/>
            <w:vAlign w:val="center"/>
            <w:hideMark/>
          </w:tcPr>
          <w:p w14:paraId="40FF851C"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5A250F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F084295" w14:textId="77777777" w:rsidR="00E502C0" w:rsidRPr="00E502C0" w:rsidRDefault="00E502C0" w:rsidP="00E502C0">
            <w:pPr>
              <w:rPr>
                <w:color w:val="000000"/>
                <w:sz w:val="20"/>
                <w:szCs w:val="20"/>
              </w:rPr>
            </w:pPr>
            <w:r w:rsidRPr="00E502C0">
              <w:rPr>
                <w:color w:val="000000"/>
                <w:sz w:val="20"/>
                <w:szCs w:val="20"/>
              </w:rPr>
              <w:t xml:space="preserve">           5 982,21   </w:t>
            </w:r>
          </w:p>
        </w:tc>
        <w:tc>
          <w:tcPr>
            <w:tcW w:w="2268" w:type="dxa"/>
            <w:tcBorders>
              <w:top w:val="nil"/>
              <w:left w:val="nil"/>
              <w:bottom w:val="single" w:sz="8" w:space="0" w:color="auto"/>
              <w:right w:val="single" w:sz="8" w:space="0" w:color="auto"/>
            </w:tcBorders>
            <w:shd w:val="clear" w:color="auto" w:fill="auto"/>
            <w:noWrap/>
            <w:vAlign w:val="bottom"/>
            <w:hideMark/>
          </w:tcPr>
          <w:p w14:paraId="5AEF32D5"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8A32773"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C0700BD"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center"/>
            <w:hideMark/>
          </w:tcPr>
          <w:p w14:paraId="63B430D8"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электродвигателей насосов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12C2B4C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29CDAE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686AFC0"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58113ECD"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2476B854"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62D2C9D"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center"/>
            <w:hideMark/>
          </w:tcPr>
          <w:p w14:paraId="5E154199" w14:textId="77777777" w:rsidR="00E502C0" w:rsidRPr="00E502C0" w:rsidRDefault="00E502C0" w:rsidP="00E502C0">
            <w:pPr>
              <w:rPr>
                <w:color w:val="000000"/>
                <w:sz w:val="20"/>
                <w:szCs w:val="20"/>
              </w:rPr>
            </w:pPr>
            <w:r w:rsidRPr="00E502C0">
              <w:rPr>
                <w:color w:val="000000"/>
                <w:sz w:val="20"/>
                <w:szCs w:val="20"/>
              </w:rPr>
              <w:t>Генеральная уборка в помещениях насосных.</w:t>
            </w:r>
          </w:p>
        </w:tc>
        <w:tc>
          <w:tcPr>
            <w:tcW w:w="1541" w:type="dxa"/>
            <w:tcBorders>
              <w:top w:val="nil"/>
              <w:left w:val="nil"/>
              <w:bottom w:val="single" w:sz="8" w:space="0" w:color="auto"/>
              <w:right w:val="single" w:sz="8" w:space="0" w:color="auto"/>
            </w:tcBorders>
            <w:shd w:val="clear" w:color="auto" w:fill="auto"/>
            <w:noWrap/>
            <w:vAlign w:val="center"/>
            <w:hideMark/>
          </w:tcPr>
          <w:p w14:paraId="70827E1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92D488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945023E" w14:textId="77777777" w:rsidR="00E502C0" w:rsidRPr="00E502C0" w:rsidRDefault="00E502C0" w:rsidP="00E502C0">
            <w:pPr>
              <w:rPr>
                <w:color w:val="000000"/>
                <w:sz w:val="20"/>
                <w:szCs w:val="20"/>
              </w:rPr>
            </w:pPr>
            <w:r w:rsidRPr="00E502C0">
              <w:rPr>
                <w:color w:val="000000"/>
                <w:sz w:val="20"/>
                <w:szCs w:val="20"/>
              </w:rPr>
              <w:t xml:space="preserve">           1 944,22   </w:t>
            </w:r>
          </w:p>
        </w:tc>
        <w:tc>
          <w:tcPr>
            <w:tcW w:w="2268" w:type="dxa"/>
            <w:tcBorders>
              <w:top w:val="nil"/>
              <w:left w:val="nil"/>
              <w:bottom w:val="single" w:sz="8" w:space="0" w:color="auto"/>
              <w:right w:val="single" w:sz="8" w:space="0" w:color="auto"/>
            </w:tcBorders>
            <w:shd w:val="clear" w:color="auto" w:fill="auto"/>
            <w:noWrap/>
            <w:vAlign w:val="bottom"/>
            <w:hideMark/>
          </w:tcPr>
          <w:p w14:paraId="2773E722" w14:textId="77777777" w:rsidR="00E502C0" w:rsidRPr="00E502C0" w:rsidRDefault="00E502C0" w:rsidP="00E502C0">
            <w:pPr>
              <w:rPr>
                <w:color w:val="000000"/>
                <w:sz w:val="20"/>
                <w:szCs w:val="20"/>
              </w:rPr>
            </w:pPr>
            <w:r w:rsidRPr="00E502C0">
              <w:rPr>
                <w:color w:val="000000"/>
                <w:sz w:val="20"/>
                <w:szCs w:val="20"/>
              </w:rPr>
              <w:t xml:space="preserve">               23 330,60   </w:t>
            </w:r>
          </w:p>
        </w:tc>
      </w:tr>
      <w:tr w:rsidR="00E502C0" w:rsidRPr="00E502C0" w14:paraId="3BF2F2C7"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98A3219" w14:textId="77777777" w:rsidR="00E502C0" w:rsidRPr="00E502C0" w:rsidRDefault="00E502C0" w:rsidP="00E502C0">
            <w:pPr>
              <w:jc w:val="center"/>
              <w:rPr>
                <w:color w:val="000000"/>
                <w:sz w:val="20"/>
                <w:szCs w:val="20"/>
              </w:rPr>
            </w:pPr>
            <w:r w:rsidRPr="00E502C0">
              <w:rPr>
                <w:color w:val="000000"/>
                <w:sz w:val="20"/>
                <w:szCs w:val="20"/>
              </w:rPr>
              <w:t>3</w:t>
            </w:r>
          </w:p>
        </w:tc>
        <w:tc>
          <w:tcPr>
            <w:tcW w:w="6662" w:type="dxa"/>
            <w:tcBorders>
              <w:top w:val="nil"/>
              <w:left w:val="nil"/>
              <w:bottom w:val="single" w:sz="8" w:space="0" w:color="auto"/>
              <w:right w:val="nil"/>
            </w:tcBorders>
            <w:shd w:val="clear" w:color="000000" w:fill="92D050"/>
            <w:vAlign w:val="center"/>
            <w:hideMark/>
          </w:tcPr>
          <w:p w14:paraId="45B0E324" w14:textId="77777777" w:rsidR="00E502C0" w:rsidRPr="00E502C0" w:rsidRDefault="00E502C0" w:rsidP="00E502C0">
            <w:pPr>
              <w:rPr>
                <w:color w:val="000000"/>
                <w:sz w:val="20"/>
                <w:szCs w:val="20"/>
              </w:rPr>
            </w:pPr>
            <w:r w:rsidRPr="00E502C0">
              <w:rPr>
                <w:color w:val="000000"/>
                <w:sz w:val="20"/>
                <w:szCs w:val="20"/>
              </w:rPr>
              <w:t>Ливневая канализация</w:t>
            </w:r>
          </w:p>
        </w:tc>
        <w:tc>
          <w:tcPr>
            <w:tcW w:w="1541" w:type="dxa"/>
            <w:tcBorders>
              <w:top w:val="nil"/>
              <w:left w:val="single" w:sz="8" w:space="0" w:color="auto"/>
              <w:bottom w:val="single" w:sz="8" w:space="0" w:color="auto"/>
              <w:right w:val="single" w:sz="8" w:space="0" w:color="auto"/>
            </w:tcBorders>
            <w:shd w:val="clear" w:color="000000" w:fill="92D050"/>
            <w:noWrap/>
            <w:vAlign w:val="center"/>
            <w:hideMark/>
          </w:tcPr>
          <w:p w14:paraId="2E06B1DF" w14:textId="77777777" w:rsidR="00E502C0" w:rsidRPr="00E502C0" w:rsidRDefault="00E502C0" w:rsidP="00E502C0">
            <w:pP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1E29107"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BE28B49"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D06763E"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FFE6966"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258965B" w14:textId="77777777" w:rsidR="00E502C0" w:rsidRPr="00E502C0" w:rsidRDefault="00E502C0" w:rsidP="00E502C0">
            <w:pPr>
              <w:jc w:val="center"/>
              <w:rPr>
                <w:color w:val="000000"/>
                <w:sz w:val="20"/>
                <w:szCs w:val="20"/>
              </w:rPr>
            </w:pPr>
            <w:r w:rsidRPr="00E502C0">
              <w:rPr>
                <w:color w:val="000000"/>
                <w:sz w:val="20"/>
                <w:szCs w:val="20"/>
              </w:rPr>
              <w:t>3.1</w:t>
            </w:r>
          </w:p>
        </w:tc>
        <w:tc>
          <w:tcPr>
            <w:tcW w:w="6662" w:type="dxa"/>
            <w:tcBorders>
              <w:top w:val="nil"/>
              <w:left w:val="nil"/>
              <w:bottom w:val="single" w:sz="8" w:space="0" w:color="auto"/>
              <w:right w:val="single" w:sz="8" w:space="0" w:color="auto"/>
            </w:tcBorders>
            <w:shd w:val="clear" w:color="auto" w:fill="auto"/>
            <w:vAlign w:val="center"/>
            <w:hideMark/>
          </w:tcPr>
          <w:p w14:paraId="4B8D07A3" w14:textId="77777777" w:rsidR="00E502C0" w:rsidRPr="00E502C0" w:rsidRDefault="00E502C0" w:rsidP="00E502C0">
            <w:pPr>
              <w:rPr>
                <w:color w:val="000000"/>
                <w:sz w:val="20"/>
                <w:szCs w:val="20"/>
              </w:rPr>
            </w:pPr>
            <w:r w:rsidRPr="00E502C0">
              <w:rPr>
                <w:color w:val="000000"/>
                <w:sz w:val="20"/>
                <w:szCs w:val="20"/>
              </w:rPr>
              <w:t>Проверка работы дренажных насосов, чистка фильтров, проверка надежности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7C6AC550"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7208ABF"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6777E75"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513B0367"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0414355"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E1E45DF" w14:textId="77777777" w:rsidR="00E502C0" w:rsidRPr="00E502C0" w:rsidRDefault="00E502C0" w:rsidP="00E502C0">
            <w:pPr>
              <w:jc w:val="center"/>
              <w:rPr>
                <w:color w:val="000000"/>
                <w:sz w:val="20"/>
                <w:szCs w:val="20"/>
              </w:rPr>
            </w:pPr>
            <w:r w:rsidRPr="00E502C0">
              <w:rPr>
                <w:color w:val="000000"/>
                <w:sz w:val="20"/>
                <w:szCs w:val="20"/>
              </w:rPr>
              <w:t>3.2</w:t>
            </w:r>
          </w:p>
        </w:tc>
        <w:tc>
          <w:tcPr>
            <w:tcW w:w="6662" w:type="dxa"/>
            <w:tcBorders>
              <w:top w:val="nil"/>
              <w:left w:val="nil"/>
              <w:bottom w:val="single" w:sz="8" w:space="0" w:color="auto"/>
              <w:right w:val="single" w:sz="8" w:space="0" w:color="auto"/>
            </w:tcBorders>
            <w:shd w:val="clear" w:color="auto" w:fill="auto"/>
            <w:vAlign w:val="center"/>
            <w:hideMark/>
          </w:tcPr>
          <w:p w14:paraId="2A6B515B"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электродвигателей насосов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721CE5A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9A2159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A236CC4"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7C108167"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6EB81D4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2C0D18D" w14:textId="77777777" w:rsidR="00E502C0" w:rsidRPr="00E502C0" w:rsidRDefault="00E502C0" w:rsidP="00E502C0">
            <w:pPr>
              <w:jc w:val="center"/>
              <w:rPr>
                <w:color w:val="000000"/>
                <w:sz w:val="20"/>
                <w:szCs w:val="20"/>
              </w:rPr>
            </w:pPr>
            <w:r w:rsidRPr="00E502C0">
              <w:rPr>
                <w:color w:val="000000"/>
                <w:sz w:val="20"/>
                <w:szCs w:val="20"/>
              </w:rPr>
              <w:t>3.3</w:t>
            </w:r>
          </w:p>
        </w:tc>
        <w:tc>
          <w:tcPr>
            <w:tcW w:w="6662" w:type="dxa"/>
            <w:tcBorders>
              <w:top w:val="nil"/>
              <w:left w:val="nil"/>
              <w:bottom w:val="single" w:sz="8" w:space="0" w:color="auto"/>
              <w:right w:val="single" w:sz="8" w:space="0" w:color="auto"/>
            </w:tcBorders>
            <w:shd w:val="clear" w:color="auto" w:fill="auto"/>
            <w:vAlign w:val="center"/>
            <w:hideMark/>
          </w:tcPr>
          <w:p w14:paraId="3A33AE25" w14:textId="77777777" w:rsidR="00E502C0" w:rsidRPr="00E502C0" w:rsidRDefault="00E502C0" w:rsidP="00E502C0">
            <w:pPr>
              <w:rPr>
                <w:color w:val="000000"/>
                <w:sz w:val="20"/>
                <w:szCs w:val="20"/>
              </w:rPr>
            </w:pPr>
            <w:r w:rsidRPr="00E502C0">
              <w:rPr>
                <w:color w:val="000000"/>
                <w:sz w:val="20"/>
                <w:szCs w:val="20"/>
              </w:rPr>
              <w:t>Тестирование контрольно-измерительных приборов и автоматики</w:t>
            </w:r>
          </w:p>
        </w:tc>
        <w:tc>
          <w:tcPr>
            <w:tcW w:w="1541" w:type="dxa"/>
            <w:tcBorders>
              <w:top w:val="nil"/>
              <w:left w:val="nil"/>
              <w:bottom w:val="single" w:sz="8" w:space="0" w:color="auto"/>
              <w:right w:val="single" w:sz="8" w:space="0" w:color="auto"/>
            </w:tcBorders>
            <w:shd w:val="clear" w:color="auto" w:fill="auto"/>
            <w:noWrap/>
            <w:vAlign w:val="center"/>
            <w:hideMark/>
          </w:tcPr>
          <w:p w14:paraId="6BAC8374"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543BEAF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9B18F8C"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4BDCBFD5"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0F1CC3A3"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84810E6" w14:textId="77777777" w:rsidR="00E502C0" w:rsidRPr="00E502C0" w:rsidRDefault="00E502C0" w:rsidP="00E502C0">
            <w:pPr>
              <w:jc w:val="center"/>
              <w:rPr>
                <w:color w:val="000000"/>
                <w:sz w:val="20"/>
                <w:szCs w:val="20"/>
              </w:rPr>
            </w:pPr>
            <w:r w:rsidRPr="00E502C0">
              <w:rPr>
                <w:color w:val="000000"/>
                <w:sz w:val="20"/>
                <w:szCs w:val="20"/>
              </w:rPr>
              <w:t>3.4</w:t>
            </w:r>
          </w:p>
        </w:tc>
        <w:tc>
          <w:tcPr>
            <w:tcW w:w="6662" w:type="dxa"/>
            <w:tcBorders>
              <w:top w:val="nil"/>
              <w:left w:val="nil"/>
              <w:bottom w:val="single" w:sz="8" w:space="0" w:color="auto"/>
              <w:right w:val="single" w:sz="8" w:space="0" w:color="auto"/>
            </w:tcBorders>
            <w:shd w:val="clear" w:color="auto" w:fill="auto"/>
            <w:vAlign w:val="center"/>
            <w:hideMark/>
          </w:tcPr>
          <w:p w14:paraId="6FBD14CE" w14:textId="77777777" w:rsidR="00E502C0" w:rsidRPr="00E502C0" w:rsidRDefault="00E502C0" w:rsidP="00E502C0">
            <w:pPr>
              <w:rPr>
                <w:color w:val="000000"/>
                <w:sz w:val="20"/>
                <w:szCs w:val="20"/>
              </w:rPr>
            </w:pPr>
            <w:r w:rsidRPr="00E502C0">
              <w:rPr>
                <w:color w:val="000000"/>
                <w:sz w:val="20"/>
                <w:szCs w:val="20"/>
              </w:rPr>
              <w:t>Очистка приямков от ила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43D4071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820D8B2"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F25E83F"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4C4BB2F2"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2212F87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D89EFE6" w14:textId="77777777" w:rsidR="00E502C0" w:rsidRPr="00E502C0" w:rsidRDefault="00E502C0" w:rsidP="00E502C0">
            <w:pPr>
              <w:jc w:val="center"/>
              <w:rPr>
                <w:color w:val="000000"/>
                <w:sz w:val="20"/>
                <w:szCs w:val="20"/>
              </w:rPr>
            </w:pPr>
            <w:r w:rsidRPr="00E502C0">
              <w:rPr>
                <w:color w:val="000000"/>
                <w:sz w:val="20"/>
                <w:szCs w:val="20"/>
              </w:rPr>
              <w:t>3.5</w:t>
            </w:r>
          </w:p>
        </w:tc>
        <w:tc>
          <w:tcPr>
            <w:tcW w:w="6662" w:type="dxa"/>
            <w:tcBorders>
              <w:top w:val="nil"/>
              <w:left w:val="nil"/>
              <w:bottom w:val="single" w:sz="8" w:space="0" w:color="auto"/>
              <w:right w:val="single" w:sz="8" w:space="0" w:color="auto"/>
            </w:tcBorders>
            <w:shd w:val="clear" w:color="auto" w:fill="auto"/>
            <w:vAlign w:val="center"/>
            <w:hideMark/>
          </w:tcPr>
          <w:p w14:paraId="0FC5206D" w14:textId="77777777" w:rsidR="00E502C0" w:rsidRPr="00E502C0" w:rsidRDefault="00E502C0" w:rsidP="00E502C0">
            <w:pPr>
              <w:rPr>
                <w:color w:val="000000"/>
                <w:sz w:val="20"/>
                <w:szCs w:val="20"/>
              </w:rPr>
            </w:pPr>
            <w:r w:rsidRPr="00E502C0">
              <w:rPr>
                <w:color w:val="000000"/>
                <w:sz w:val="20"/>
                <w:szCs w:val="20"/>
              </w:rPr>
              <w:t>Очистка листвы и мусора с водосточных воронок.</w:t>
            </w:r>
          </w:p>
        </w:tc>
        <w:tc>
          <w:tcPr>
            <w:tcW w:w="1541" w:type="dxa"/>
            <w:tcBorders>
              <w:top w:val="nil"/>
              <w:left w:val="nil"/>
              <w:bottom w:val="single" w:sz="8" w:space="0" w:color="auto"/>
              <w:right w:val="single" w:sz="8" w:space="0" w:color="auto"/>
            </w:tcBorders>
            <w:shd w:val="clear" w:color="auto" w:fill="auto"/>
            <w:noWrap/>
            <w:vAlign w:val="center"/>
            <w:hideMark/>
          </w:tcPr>
          <w:p w14:paraId="1879AF3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F43C4F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5E83ED4"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29BF119A"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68C12F22"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4CD2DDEC"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09887C4" w14:textId="77777777" w:rsidR="00E502C0" w:rsidRPr="00E502C0" w:rsidRDefault="00E502C0" w:rsidP="00E502C0">
            <w:pPr>
              <w:rPr>
                <w:b/>
                <w:bCs/>
                <w:color w:val="000000"/>
                <w:sz w:val="20"/>
                <w:szCs w:val="20"/>
              </w:rPr>
            </w:pPr>
            <w:r w:rsidRPr="00E502C0">
              <w:rPr>
                <w:b/>
                <w:bCs/>
                <w:color w:val="000000"/>
                <w:sz w:val="20"/>
                <w:szCs w:val="20"/>
              </w:rPr>
              <w:t xml:space="preserve">Автоматическая система пожаротушения </w:t>
            </w:r>
            <w:proofErr w:type="spellStart"/>
            <w:r w:rsidRPr="00E502C0">
              <w:rPr>
                <w:b/>
                <w:bCs/>
                <w:color w:val="000000"/>
                <w:sz w:val="20"/>
                <w:szCs w:val="20"/>
              </w:rPr>
              <w:t>спринклерная</w:t>
            </w:r>
            <w:proofErr w:type="spellEnd"/>
            <w:r w:rsidRPr="00E502C0">
              <w:rPr>
                <w:b/>
                <w:bCs/>
                <w:color w:val="000000"/>
                <w:sz w:val="20"/>
                <w:szCs w:val="20"/>
              </w:rPr>
              <w:t>. АУПТ</w:t>
            </w:r>
          </w:p>
        </w:tc>
        <w:tc>
          <w:tcPr>
            <w:tcW w:w="1294" w:type="dxa"/>
            <w:tcBorders>
              <w:top w:val="nil"/>
              <w:left w:val="nil"/>
              <w:bottom w:val="single" w:sz="8" w:space="0" w:color="auto"/>
              <w:right w:val="single" w:sz="8" w:space="0" w:color="auto"/>
            </w:tcBorders>
            <w:shd w:val="clear" w:color="000000" w:fill="FFC000"/>
            <w:noWrap/>
            <w:vAlign w:val="center"/>
            <w:hideMark/>
          </w:tcPr>
          <w:p w14:paraId="069D4CAA"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B92BCCB"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761A9F0"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C0E4C24"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63A081D"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0B56156F" w14:textId="77777777" w:rsidR="00E502C0" w:rsidRPr="00E502C0" w:rsidRDefault="00E502C0" w:rsidP="00E502C0">
            <w:pPr>
              <w:rPr>
                <w:color w:val="000000"/>
                <w:sz w:val="20"/>
                <w:szCs w:val="20"/>
              </w:rPr>
            </w:pPr>
            <w:r w:rsidRPr="00E502C0">
              <w:rPr>
                <w:color w:val="000000"/>
                <w:sz w:val="20"/>
                <w:szCs w:val="20"/>
              </w:rPr>
              <w:t>Автоматическая установка водяного пожаротушения</w:t>
            </w:r>
          </w:p>
        </w:tc>
        <w:tc>
          <w:tcPr>
            <w:tcW w:w="1541" w:type="dxa"/>
            <w:tcBorders>
              <w:top w:val="nil"/>
              <w:left w:val="nil"/>
              <w:bottom w:val="single" w:sz="8" w:space="0" w:color="auto"/>
              <w:right w:val="single" w:sz="8" w:space="0" w:color="auto"/>
            </w:tcBorders>
            <w:shd w:val="clear" w:color="000000" w:fill="92D050"/>
            <w:noWrap/>
            <w:vAlign w:val="center"/>
            <w:hideMark/>
          </w:tcPr>
          <w:p w14:paraId="0080EF16"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D60D576"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6EA1218"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CC4FC42"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84C8B1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B8BC498"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center"/>
            <w:hideMark/>
          </w:tcPr>
          <w:p w14:paraId="0C01A196" w14:textId="77777777" w:rsidR="00E502C0" w:rsidRPr="00E502C0" w:rsidRDefault="00E502C0" w:rsidP="00E502C0">
            <w:pPr>
              <w:rPr>
                <w:color w:val="000000"/>
                <w:sz w:val="20"/>
                <w:szCs w:val="20"/>
              </w:rPr>
            </w:pPr>
            <w:r w:rsidRPr="00E502C0">
              <w:rPr>
                <w:color w:val="000000"/>
                <w:sz w:val="20"/>
                <w:szCs w:val="20"/>
              </w:rPr>
              <w:t>Измерение уровня воды в пожарных резервуарах.</w:t>
            </w:r>
          </w:p>
        </w:tc>
        <w:tc>
          <w:tcPr>
            <w:tcW w:w="1541" w:type="dxa"/>
            <w:tcBorders>
              <w:top w:val="nil"/>
              <w:left w:val="nil"/>
              <w:bottom w:val="single" w:sz="8" w:space="0" w:color="auto"/>
              <w:right w:val="single" w:sz="8" w:space="0" w:color="auto"/>
            </w:tcBorders>
            <w:shd w:val="clear" w:color="auto" w:fill="auto"/>
            <w:noWrap/>
            <w:vAlign w:val="center"/>
            <w:hideMark/>
          </w:tcPr>
          <w:p w14:paraId="35A0AAF8"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6FCBBDC3"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63BE197"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24A5284"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325EE941"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B81A670"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center"/>
            <w:hideMark/>
          </w:tcPr>
          <w:p w14:paraId="57DAD46D" w14:textId="77777777" w:rsidR="00E502C0" w:rsidRPr="00E502C0" w:rsidRDefault="00E502C0" w:rsidP="00E502C0">
            <w:pPr>
              <w:rPr>
                <w:color w:val="000000"/>
                <w:sz w:val="20"/>
                <w:szCs w:val="20"/>
              </w:rPr>
            </w:pPr>
            <w:r w:rsidRPr="00E502C0">
              <w:rPr>
                <w:color w:val="000000"/>
                <w:sz w:val="20"/>
                <w:szCs w:val="20"/>
              </w:rPr>
              <w:t xml:space="preserve">Измерение давления воды в насосной станции, после </w:t>
            </w:r>
            <w:proofErr w:type="spellStart"/>
            <w:r w:rsidRPr="00E502C0">
              <w:rPr>
                <w:color w:val="000000"/>
                <w:sz w:val="20"/>
                <w:szCs w:val="20"/>
              </w:rPr>
              <w:t>повысительных</w:t>
            </w:r>
            <w:proofErr w:type="spellEnd"/>
            <w:r w:rsidRPr="00E502C0">
              <w:rPr>
                <w:color w:val="000000"/>
                <w:sz w:val="20"/>
                <w:szCs w:val="20"/>
              </w:rPr>
              <w:t xml:space="preserve"> насосов.</w:t>
            </w:r>
          </w:p>
        </w:tc>
        <w:tc>
          <w:tcPr>
            <w:tcW w:w="1541" w:type="dxa"/>
            <w:tcBorders>
              <w:top w:val="nil"/>
              <w:left w:val="nil"/>
              <w:bottom w:val="single" w:sz="8" w:space="0" w:color="auto"/>
              <w:right w:val="single" w:sz="8" w:space="0" w:color="auto"/>
            </w:tcBorders>
            <w:shd w:val="clear" w:color="auto" w:fill="auto"/>
            <w:noWrap/>
            <w:vAlign w:val="center"/>
            <w:hideMark/>
          </w:tcPr>
          <w:p w14:paraId="01144D37"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02E2F4E0"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57D8EA33"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79D8E0A"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8D99B3B" w14:textId="77777777" w:rsidTr="00E502C0">
        <w:trPr>
          <w:trHeight w:val="154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E27315C"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center"/>
            <w:hideMark/>
          </w:tcPr>
          <w:p w14:paraId="409D92F4"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основного источника </w:t>
            </w:r>
            <w:proofErr w:type="gramStart"/>
            <w:r w:rsidRPr="00E502C0">
              <w:rPr>
                <w:color w:val="000000"/>
                <w:sz w:val="20"/>
                <w:szCs w:val="20"/>
              </w:rPr>
              <w:t>питания;</w:t>
            </w:r>
            <w:r w:rsidRPr="00E502C0">
              <w:rPr>
                <w:color w:val="000000"/>
                <w:sz w:val="20"/>
                <w:szCs w:val="20"/>
              </w:rPr>
              <w:br/>
              <w:t>Измерение</w:t>
            </w:r>
            <w:proofErr w:type="gramEnd"/>
            <w:r w:rsidRPr="00E502C0">
              <w:rPr>
                <w:color w:val="000000"/>
                <w:sz w:val="20"/>
                <w:szCs w:val="20"/>
              </w:rPr>
              <w:t xml:space="preserve"> напряжения резервного источника питания;</w:t>
            </w:r>
            <w:r w:rsidRPr="00E502C0">
              <w:rPr>
                <w:color w:val="000000"/>
                <w:sz w:val="20"/>
                <w:szCs w:val="20"/>
              </w:rPr>
              <w:br/>
              <w:t>Испытание на автоматическое переключение питания с рабочего ввода на резервный и обратно;</w:t>
            </w:r>
            <w:r w:rsidRPr="00E502C0">
              <w:rPr>
                <w:color w:val="000000"/>
                <w:sz w:val="20"/>
                <w:szCs w:val="20"/>
              </w:rPr>
              <w:br/>
              <w:t>Испытание работы насосов для создания требуемого давления (на закрытую задвижку).</w:t>
            </w:r>
          </w:p>
        </w:tc>
        <w:tc>
          <w:tcPr>
            <w:tcW w:w="1541" w:type="dxa"/>
            <w:tcBorders>
              <w:top w:val="nil"/>
              <w:left w:val="nil"/>
              <w:bottom w:val="single" w:sz="8" w:space="0" w:color="auto"/>
              <w:right w:val="single" w:sz="8" w:space="0" w:color="auto"/>
            </w:tcBorders>
            <w:shd w:val="clear" w:color="auto" w:fill="auto"/>
            <w:noWrap/>
            <w:vAlign w:val="center"/>
            <w:hideMark/>
          </w:tcPr>
          <w:p w14:paraId="781B704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FAF6B9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7BFA6B9"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2E6BCE64"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2495E950" w14:textId="77777777" w:rsidTr="00E502C0">
        <w:trPr>
          <w:trHeight w:val="180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F251C85"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center"/>
            <w:hideMark/>
          </w:tcPr>
          <w:p w14:paraId="5DC3FE58" w14:textId="77777777" w:rsidR="00E502C0" w:rsidRPr="00E502C0" w:rsidRDefault="00E502C0" w:rsidP="00E502C0">
            <w:pPr>
              <w:rPr>
                <w:color w:val="000000"/>
                <w:sz w:val="20"/>
                <w:szCs w:val="20"/>
              </w:rPr>
            </w:pPr>
            <w:r w:rsidRPr="00E502C0">
              <w:rPr>
                <w:color w:val="000000"/>
                <w:sz w:val="20"/>
                <w:szCs w:val="20"/>
              </w:rPr>
              <w:t xml:space="preserve">Испытание на работоспособность технологической части системы (трубопроводы, манометры, задвижки, насосы, </w:t>
            </w:r>
            <w:proofErr w:type="spellStart"/>
            <w:r w:rsidRPr="00E502C0">
              <w:rPr>
                <w:color w:val="000000"/>
                <w:sz w:val="20"/>
                <w:szCs w:val="20"/>
              </w:rPr>
              <w:t>сринклерные</w:t>
            </w:r>
            <w:proofErr w:type="spellEnd"/>
            <w:r w:rsidRPr="00E502C0">
              <w:rPr>
                <w:color w:val="000000"/>
                <w:sz w:val="20"/>
                <w:szCs w:val="20"/>
              </w:rPr>
              <w:t xml:space="preserve"> оросители</w:t>
            </w:r>
            <w:proofErr w:type="gramStart"/>
            <w:r w:rsidRPr="00E502C0">
              <w:rPr>
                <w:color w:val="000000"/>
                <w:sz w:val="20"/>
                <w:szCs w:val="20"/>
              </w:rPr>
              <w:t>);</w:t>
            </w:r>
            <w:r w:rsidRPr="00E502C0">
              <w:rPr>
                <w:color w:val="000000"/>
                <w:sz w:val="20"/>
                <w:szCs w:val="20"/>
              </w:rPr>
              <w:br/>
              <w:t>Испытание</w:t>
            </w:r>
            <w:proofErr w:type="gramEnd"/>
            <w:r w:rsidRPr="00E502C0">
              <w:rPr>
                <w:color w:val="000000"/>
                <w:sz w:val="20"/>
                <w:szCs w:val="20"/>
              </w:rPr>
              <w:t xml:space="preserve"> на работоспособность электротехнической части системы (шкафы коммутации и электроуправления, электроприводы);</w:t>
            </w:r>
            <w:r w:rsidRPr="00E502C0">
              <w:rPr>
                <w:color w:val="000000"/>
                <w:sz w:val="20"/>
                <w:szCs w:val="20"/>
              </w:rPr>
              <w:br/>
              <w:t>Испытание на работоспособность сигнализационной части системы (проверка отображения работы установки на АРМ).</w:t>
            </w:r>
          </w:p>
        </w:tc>
        <w:tc>
          <w:tcPr>
            <w:tcW w:w="1541" w:type="dxa"/>
            <w:tcBorders>
              <w:top w:val="nil"/>
              <w:left w:val="nil"/>
              <w:bottom w:val="single" w:sz="8" w:space="0" w:color="auto"/>
              <w:right w:val="single" w:sz="8" w:space="0" w:color="auto"/>
            </w:tcBorders>
            <w:shd w:val="clear" w:color="auto" w:fill="auto"/>
            <w:noWrap/>
            <w:vAlign w:val="center"/>
            <w:hideMark/>
          </w:tcPr>
          <w:p w14:paraId="4301629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27310969"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F42DBF6"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62FD2589"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37C643E7" w14:textId="77777777" w:rsidTr="00E502C0">
        <w:trPr>
          <w:trHeight w:val="231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6247529"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center"/>
            <w:hideMark/>
          </w:tcPr>
          <w:p w14:paraId="5FAF6A3A" w14:textId="77777777" w:rsidR="00E502C0" w:rsidRPr="00E502C0" w:rsidRDefault="00E502C0" w:rsidP="00E502C0">
            <w:pPr>
              <w:rPr>
                <w:color w:val="000000"/>
                <w:sz w:val="20"/>
                <w:szCs w:val="20"/>
              </w:rPr>
            </w:pPr>
            <w:r w:rsidRPr="00E502C0">
              <w:rPr>
                <w:color w:val="000000"/>
                <w:sz w:val="20"/>
                <w:szCs w:val="20"/>
              </w:rPr>
              <w:t>Комплексные испытания на работоспособность системы в ручном режиме (местном, дистанционном</w:t>
            </w:r>
            <w:proofErr w:type="gramStart"/>
            <w:r w:rsidRPr="00E502C0">
              <w:rPr>
                <w:color w:val="000000"/>
                <w:sz w:val="20"/>
                <w:szCs w:val="20"/>
              </w:rPr>
              <w:t>);</w:t>
            </w:r>
            <w:r w:rsidRPr="00E502C0">
              <w:rPr>
                <w:color w:val="000000"/>
                <w:sz w:val="20"/>
                <w:szCs w:val="20"/>
              </w:rPr>
              <w:br/>
              <w:t>Комплексные</w:t>
            </w:r>
            <w:proofErr w:type="gramEnd"/>
            <w:r w:rsidRPr="00E502C0">
              <w:rPr>
                <w:color w:val="000000"/>
                <w:sz w:val="20"/>
                <w:szCs w:val="20"/>
              </w:rPr>
              <w:t xml:space="preserve"> испытания на работоспособность системы в  автоматическом режиме;</w:t>
            </w:r>
            <w:r w:rsidRPr="00E502C0">
              <w:rPr>
                <w:color w:val="000000"/>
                <w:sz w:val="20"/>
                <w:szCs w:val="20"/>
              </w:rPr>
              <w:br/>
              <w:t>Испытание работоспособности пожарных кранов на водоотдачу (с пуском воды);</w:t>
            </w:r>
            <w:r w:rsidRPr="00E502C0">
              <w:rPr>
                <w:color w:val="000000"/>
                <w:sz w:val="20"/>
                <w:szCs w:val="20"/>
              </w:rPr>
              <w:br/>
              <w:t>Проверка присоединений пожарного рукава к крану и стволу;</w:t>
            </w:r>
            <w:r w:rsidRPr="00E502C0">
              <w:rPr>
                <w:color w:val="000000"/>
                <w:sz w:val="20"/>
                <w:szCs w:val="20"/>
              </w:rPr>
              <w:br/>
              <w:t>Проверка места крепления заземления пожарного ствола;</w:t>
            </w:r>
            <w:r w:rsidRPr="00E502C0">
              <w:rPr>
                <w:color w:val="000000"/>
                <w:sz w:val="20"/>
                <w:szCs w:val="20"/>
              </w:rPr>
              <w:br/>
              <w:t>Проверка наличия свободного доступа к пожарному крану.</w:t>
            </w:r>
          </w:p>
        </w:tc>
        <w:tc>
          <w:tcPr>
            <w:tcW w:w="1541" w:type="dxa"/>
            <w:tcBorders>
              <w:top w:val="nil"/>
              <w:left w:val="nil"/>
              <w:bottom w:val="single" w:sz="8" w:space="0" w:color="auto"/>
              <w:right w:val="single" w:sz="8" w:space="0" w:color="auto"/>
            </w:tcBorders>
            <w:shd w:val="clear" w:color="auto" w:fill="auto"/>
            <w:noWrap/>
            <w:vAlign w:val="center"/>
            <w:hideMark/>
          </w:tcPr>
          <w:p w14:paraId="678B2615"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6040ECD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5CBB014"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622EC847"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4A8B26B4" w14:textId="77777777" w:rsidTr="00E502C0">
        <w:trPr>
          <w:trHeight w:val="205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27D546"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center"/>
            <w:hideMark/>
          </w:tcPr>
          <w:p w14:paraId="2F2DCEE6" w14:textId="77777777" w:rsidR="00E502C0" w:rsidRPr="00E502C0" w:rsidRDefault="00E502C0" w:rsidP="00E502C0">
            <w:pPr>
              <w:rPr>
                <w:color w:val="000000"/>
                <w:sz w:val="20"/>
                <w:szCs w:val="20"/>
              </w:rPr>
            </w:pPr>
            <w:r w:rsidRPr="00E502C0">
              <w:rPr>
                <w:color w:val="000000"/>
                <w:sz w:val="20"/>
                <w:szCs w:val="20"/>
              </w:rPr>
              <w:t xml:space="preserve">Промывка трубопроводов и смена воды в </w:t>
            </w:r>
            <w:proofErr w:type="gramStart"/>
            <w:r w:rsidRPr="00E502C0">
              <w:rPr>
                <w:color w:val="000000"/>
                <w:sz w:val="20"/>
                <w:szCs w:val="20"/>
              </w:rPr>
              <w:t>системе;</w:t>
            </w:r>
            <w:r w:rsidRPr="00E502C0">
              <w:rPr>
                <w:color w:val="000000"/>
                <w:sz w:val="20"/>
                <w:szCs w:val="20"/>
              </w:rPr>
              <w:br/>
              <w:t>Опорожнение</w:t>
            </w:r>
            <w:proofErr w:type="gramEnd"/>
            <w:r w:rsidRPr="00E502C0">
              <w:rPr>
                <w:color w:val="000000"/>
                <w:sz w:val="20"/>
                <w:szCs w:val="20"/>
              </w:rPr>
              <w:t xml:space="preserve"> и промывка пожарных резервуаров, поочередно(опорожнение двух резервуаров одновременно, категорически запрещается!);</w:t>
            </w:r>
            <w:r w:rsidRPr="00E502C0">
              <w:rPr>
                <w:color w:val="000000"/>
                <w:sz w:val="20"/>
                <w:szCs w:val="20"/>
              </w:rPr>
              <w:br/>
              <w:t>Очистка от пыли и грязи насосов и другого оборудования насосной станции;</w:t>
            </w:r>
            <w:r w:rsidRPr="00E502C0">
              <w:rPr>
                <w:color w:val="000000"/>
                <w:sz w:val="20"/>
                <w:szCs w:val="20"/>
              </w:rPr>
              <w:br/>
              <w:t>Осмотр и очистка оборудования распределительных устройств, оросителей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0B6719AF"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D51170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AED5A2E" w14:textId="77777777" w:rsidR="00E502C0" w:rsidRPr="00E502C0" w:rsidRDefault="00E502C0" w:rsidP="00E502C0">
            <w:pPr>
              <w:rPr>
                <w:color w:val="000000"/>
                <w:sz w:val="20"/>
                <w:szCs w:val="20"/>
              </w:rPr>
            </w:pPr>
            <w:r w:rsidRPr="00E502C0">
              <w:rPr>
                <w:color w:val="000000"/>
                <w:sz w:val="20"/>
                <w:szCs w:val="20"/>
              </w:rPr>
              <w:t xml:space="preserve">           5 982,21   </w:t>
            </w:r>
          </w:p>
        </w:tc>
        <w:tc>
          <w:tcPr>
            <w:tcW w:w="2268" w:type="dxa"/>
            <w:tcBorders>
              <w:top w:val="nil"/>
              <w:left w:val="nil"/>
              <w:bottom w:val="single" w:sz="8" w:space="0" w:color="auto"/>
              <w:right w:val="single" w:sz="8" w:space="0" w:color="auto"/>
            </w:tcBorders>
            <w:shd w:val="clear" w:color="auto" w:fill="auto"/>
            <w:noWrap/>
            <w:vAlign w:val="bottom"/>
            <w:hideMark/>
          </w:tcPr>
          <w:p w14:paraId="7EA99377"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421902B" w14:textId="77777777" w:rsidTr="00E502C0">
        <w:trPr>
          <w:trHeight w:val="3402"/>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758A593"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hideMark/>
          </w:tcPr>
          <w:p w14:paraId="7ED4DE9A" w14:textId="77777777" w:rsidR="00E502C0" w:rsidRPr="00E502C0" w:rsidRDefault="00E502C0" w:rsidP="00E502C0">
            <w:pPr>
              <w:rPr>
                <w:color w:val="000000"/>
                <w:sz w:val="20"/>
                <w:szCs w:val="20"/>
              </w:rPr>
            </w:pPr>
            <w:r w:rsidRPr="00E502C0">
              <w:rPr>
                <w:color w:val="000000"/>
                <w:sz w:val="20"/>
                <w:szCs w:val="20"/>
              </w:rPr>
              <w:t>Насосная часть:</w:t>
            </w:r>
            <w:r w:rsidRPr="00E502C0">
              <w:rPr>
                <w:color w:val="000000"/>
                <w:sz w:val="20"/>
                <w:szCs w:val="20"/>
              </w:rPr>
              <w:br/>
              <w:t>регулировка рабочей точки насоса;</w:t>
            </w:r>
            <w:r w:rsidRPr="00E502C0">
              <w:rPr>
                <w:color w:val="000000"/>
                <w:sz w:val="20"/>
                <w:szCs w:val="20"/>
              </w:rPr>
              <w:br/>
              <w:t>проверка уплотнений вала;</w:t>
            </w:r>
            <w:r w:rsidRPr="00E502C0">
              <w:rPr>
                <w:color w:val="000000"/>
                <w:sz w:val="20"/>
                <w:szCs w:val="20"/>
              </w:rPr>
              <w:br/>
              <w:t>проверка правильности установки торцевого уплотнения;</w:t>
            </w:r>
            <w:r w:rsidRPr="00E502C0">
              <w:rPr>
                <w:color w:val="000000"/>
                <w:sz w:val="20"/>
                <w:szCs w:val="20"/>
              </w:rPr>
              <w:br/>
              <w:t>проверка состояния муфт и их центровка при необходимости;</w:t>
            </w:r>
            <w:r w:rsidRPr="00E502C0">
              <w:rPr>
                <w:color w:val="000000"/>
                <w:sz w:val="20"/>
                <w:szCs w:val="20"/>
              </w:rPr>
              <w:br/>
              <w:t>проверка затяжки всех болтов и гаек на корпусе насоса;</w:t>
            </w:r>
            <w:r w:rsidRPr="00E502C0">
              <w:rPr>
                <w:color w:val="000000"/>
                <w:sz w:val="20"/>
                <w:szCs w:val="20"/>
              </w:rPr>
              <w:br/>
              <w:t>проверка отсутствия воздуха в насосах;</w:t>
            </w:r>
            <w:r w:rsidRPr="00E502C0">
              <w:rPr>
                <w:color w:val="000000"/>
                <w:sz w:val="20"/>
                <w:szCs w:val="20"/>
              </w:rPr>
              <w:br/>
              <w:t>проверка направления вращения ротора;</w:t>
            </w:r>
            <w:r w:rsidRPr="00E502C0">
              <w:rPr>
                <w:color w:val="000000"/>
                <w:sz w:val="20"/>
                <w:szCs w:val="20"/>
              </w:rPr>
              <w:br/>
              <w:t>диагностика состояния подшипников, при необходимости смазка;</w:t>
            </w:r>
            <w:r w:rsidRPr="00E502C0">
              <w:rPr>
                <w:color w:val="000000"/>
                <w:sz w:val="20"/>
                <w:szCs w:val="20"/>
              </w:rPr>
              <w:br/>
              <w:t>измерение значений фазных токов;</w:t>
            </w:r>
            <w:r w:rsidRPr="00E502C0">
              <w:rPr>
                <w:color w:val="000000"/>
                <w:sz w:val="20"/>
                <w:szCs w:val="20"/>
              </w:rPr>
              <w:br/>
              <w:t>проверка правильности установок значения тока на реле тепловой и токовой защиты двигателя;</w:t>
            </w:r>
            <w:r w:rsidRPr="00E502C0">
              <w:rPr>
                <w:color w:val="000000"/>
                <w:sz w:val="20"/>
                <w:szCs w:val="20"/>
              </w:rPr>
              <w:br/>
              <w:t>протяжка всех электрических контактов.</w:t>
            </w:r>
          </w:p>
        </w:tc>
        <w:tc>
          <w:tcPr>
            <w:tcW w:w="1541" w:type="dxa"/>
            <w:tcBorders>
              <w:top w:val="nil"/>
              <w:left w:val="nil"/>
              <w:bottom w:val="single" w:sz="8" w:space="0" w:color="auto"/>
              <w:right w:val="single" w:sz="8" w:space="0" w:color="auto"/>
            </w:tcBorders>
            <w:shd w:val="clear" w:color="auto" w:fill="auto"/>
            <w:noWrap/>
            <w:vAlign w:val="center"/>
            <w:hideMark/>
          </w:tcPr>
          <w:p w14:paraId="476CB0D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FC9A59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5E25823"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375C1F17"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63EED13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6A4A127"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center"/>
            <w:hideMark/>
          </w:tcPr>
          <w:p w14:paraId="24C745B6" w14:textId="77777777" w:rsidR="00E502C0" w:rsidRPr="00E502C0" w:rsidRDefault="00E502C0" w:rsidP="00E502C0">
            <w:pPr>
              <w:rPr>
                <w:color w:val="000000"/>
                <w:sz w:val="20"/>
                <w:szCs w:val="20"/>
              </w:rPr>
            </w:pPr>
            <w:r w:rsidRPr="00E502C0">
              <w:rPr>
                <w:color w:val="000000"/>
                <w:sz w:val="20"/>
                <w:szCs w:val="20"/>
              </w:rPr>
              <w:t>Метрологическая проверка КИП.</w:t>
            </w:r>
          </w:p>
        </w:tc>
        <w:tc>
          <w:tcPr>
            <w:tcW w:w="1541" w:type="dxa"/>
            <w:tcBorders>
              <w:top w:val="nil"/>
              <w:left w:val="nil"/>
              <w:bottom w:val="single" w:sz="8" w:space="0" w:color="auto"/>
              <w:right w:val="single" w:sz="8" w:space="0" w:color="auto"/>
            </w:tcBorders>
            <w:shd w:val="clear" w:color="auto" w:fill="auto"/>
            <w:noWrap/>
            <w:vAlign w:val="center"/>
            <w:hideMark/>
          </w:tcPr>
          <w:p w14:paraId="0BCA2A5E"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5C8040E"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55077DC"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3B13068B"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4E76D1D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BDE340E"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center"/>
            <w:hideMark/>
          </w:tcPr>
          <w:p w14:paraId="767FD293"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20BE5B4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1C0484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8A26A79"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59DB55C8"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4A9F9F5"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F5D0C6F"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center"/>
            <w:hideMark/>
          </w:tcPr>
          <w:p w14:paraId="6FB2C44E" w14:textId="77777777" w:rsidR="00E502C0" w:rsidRPr="00E502C0" w:rsidRDefault="00E502C0" w:rsidP="00E502C0">
            <w:pPr>
              <w:rPr>
                <w:color w:val="000000"/>
                <w:sz w:val="20"/>
                <w:szCs w:val="20"/>
              </w:rPr>
            </w:pPr>
            <w:r w:rsidRPr="00E502C0">
              <w:rPr>
                <w:color w:val="000000"/>
                <w:sz w:val="20"/>
                <w:szCs w:val="20"/>
              </w:rPr>
              <w:t>Гидравлические и пневматические испытания трубопроводов на герметичность и прочность.</w:t>
            </w:r>
          </w:p>
        </w:tc>
        <w:tc>
          <w:tcPr>
            <w:tcW w:w="1541" w:type="dxa"/>
            <w:tcBorders>
              <w:top w:val="nil"/>
              <w:left w:val="nil"/>
              <w:bottom w:val="single" w:sz="8" w:space="0" w:color="auto"/>
              <w:right w:val="single" w:sz="8" w:space="0" w:color="auto"/>
            </w:tcBorders>
            <w:shd w:val="clear" w:color="auto" w:fill="auto"/>
            <w:noWrap/>
            <w:vAlign w:val="center"/>
            <w:hideMark/>
          </w:tcPr>
          <w:p w14:paraId="3821D734"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0549AAE7"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62E1E8E"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62572818"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463674C0"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7E712A8"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center"/>
            <w:hideMark/>
          </w:tcPr>
          <w:p w14:paraId="06C38B08" w14:textId="77777777" w:rsidR="00E502C0" w:rsidRPr="00E502C0" w:rsidRDefault="00E502C0" w:rsidP="00E502C0">
            <w:pPr>
              <w:rPr>
                <w:color w:val="000000"/>
                <w:sz w:val="20"/>
                <w:szCs w:val="20"/>
              </w:rPr>
            </w:pPr>
            <w:r w:rsidRPr="00E502C0">
              <w:rPr>
                <w:color w:val="000000"/>
                <w:sz w:val="20"/>
                <w:szCs w:val="20"/>
              </w:rPr>
              <w:t>Очистка насосного оборудования и запорно-регулирующей арматуры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16B956C6"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5F42AB7E"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1BB9D824" w14:textId="77777777" w:rsidR="00E502C0" w:rsidRPr="00E502C0" w:rsidRDefault="00E502C0" w:rsidP="00E502C0">
            <w:pPr>
              <w:rPr>
                <w:color w:val="000000"/>
                <w:sz w:val="20"/>
                <w:szCs w:val="20"/>
              </w:rPr>
            </w:pPr>
            <w:r w:rsidRPr="00E502C0">
              <w:rPr>
                <w:color w:val="000000"/>
                <w:sz w:val="20"/>
                <w:szCs w:val="20"/>
              </w:rPr>
              <w:t xml:space="preserve">           1 223,28   </w:t>
            </w:r>
          </w:p>
        </w:tc>
        <w:tc>
          <w:tcPr>
            <w:tcW w:w="2268" w:type="dxa"/>
            <w:tcBorders>
              <w:top w:val="nil"/>
              <w:left w:val="nil"/>
              <w:bottom w:val="single" w:sz="8" w:space="0" w:color="auto"/>
              <w:right w:val="single" w:sz="8" w:space="0" w:color="auto"/>
            </w:tcBorders>
            <w:shd w:val="clear" w:color="auto" w:fill="auto"/>
            <w:noWrap/>
            <w:vAlign w:val="bottom"/>
            <w:hideMark/>
          </w:tcPr>
          <w:p w14:paraId="43A5AEFA" w14:textId="77777777" w:rsidR="00E502C0" w:rsidRPr="00E502C0" w:rsidRDefault="00E502C0" w:rsidP="00E502C0">
            <w:pPr>
              <w:rPr>
                <w:color w:val="000000"/>
                <w:sz w:val="20"/>
                <w:szCs w:val="20"/>
              </w:rPr>
            </w:pPr>
            <w:r w:rsidRPr="00E502C0">
              <w:rPr>
                <w:color w:val="000000"/>
                <w:sz w:val="20"/>
                <w:szCs w:val="20"/>
              </w:rPr>
              <w:t xml:space="preserve">               63 610,79   </w:t>
            </w:r>
          </w:p>
        </w:tc>
      </w:tr>
      <w:tr w:rsidR="00E502C0" w:rsidRPr="00E502C0" w14:paraId="41D4EFA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229D1FA"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nil"/>
              <w:left w:val="nil"/>
              <w:bottom w:val="single" w:sz="8" w:space="0" w:color="auto"/>
              <w:right w:val="single" w:sz="8" w:space="0" w:color="auto"/>
            </w:tcBorders>
            <w:shd w:val="clear" w:color="auto" w:fill="auto"/>
            <w:vAlign w:val="center"/>
            <w:hideMark/>
          </w:tcPr>
          <w:p w14:paraId="096930B3"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237E0471"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347D2C7B"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412044D3" w14:textId="77777777" w:rsidR="00E502C0" w:rsidRPr="00E502C0" w:rsidRDefault="00E502C0" w:rsidP="00E502C0">
            <w:pPr>
              <w:rPr>
                <w:color w:val="000000"/>
                <w:sz w:val="20"/>
                <w:szCs w:val="20"/>
              </w:rPr>
            </w:pPr>
            <w:r w:rsidRPr="00E502C0">
              <w:rPr>
                <w:color w:val="000000"/>
                <w:sz w:val="20"/>
                <w:szCs w:val="20"/>
              </w:rPr>
              <w:t xml:space="preserve">           6 902,55   </w:t>
            </w:r>
          </w:p>
        </w:tc>
        <w:tc>
          <w:tcPr>
            <w:tcW w:w="2268" w:type="dxa"/>
            <w:tcBorders>
              <w:top w:val="nil"/>
              <w:left w:val="nil"/>
              <w:bottom w:val="single" w:sz="8" w:space="0" w:color="auto"/>
              <w:right w:val="single" w:sz="8" w:space="0" w:color="auto"/>
            </w:tcBorders>
            <w:shd w:val="clear" w:color="auto" w:fill="auto"/>
            <w:noWrap/>
            <w:vAlign w:val="bottom"/>
            <w:hideMark/>
          </w:tcPr>
          <w:p w14:paraId="0DFD19D6" w14:textId="77777777" w:rsidR="00E502C0" w:rsidRPr="00E502C0" w:rsidRDefault="00E502C0" w:rsidP="00E502C0">
            <w:pPr>
              <w:rPr>
                <w:color w:val="000000"/>
                <w:sz w:val="20"/>
                <w:szCs w:val="20"/>
              </w:rPr>
            </w:pPr>
            <w:r w:rsidRPr="00E502C0">
              <w:rPr>
                <w:color w:val="000000"/>
                <w:sz w:val="20"/>
                <w:szCs w:val="20"/>
              </w:rPr>
              <w:t xml:space="preserve">                 2 070,76   </w:t>
            </w:r>
          </w:p>
        </w:tc>
      </w:tr>
      <w:tr w:rsidR="00E502C0" w:rsidRPr="00E502C0" w14:paraId="5F408C0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0FA8308"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center"/>
            <w:hideMark/>
          </w:tcPr>
          <w:p w14:paraId="45818792" w14:textId="77777777" w:rsidR="00E502C0" w:rsidRPr="00E502C0" w:rsidRDefault="00E502C0" w:rsidP="00E502C0">
            <w:pPr>
              <w:rPr>
                <w:color w:val="000000"/>
                <w:sz w:val="20"/>
                <w:szCs w:val="20"/>
              </w:rPr>
            </w:pPr>
            <w:r w:rsidRPr="00E502C0">
              <w:rPr>
                <w:color w:val="000000"/>
                <w:sz w:val="20"/>
                <w:szCs w:val="20"/>
              </w:rPr>
              <w:t>Генеральная уборка в помещении насосной.</w:t>
            </w:r>
          </w:p>
        </w:tc>
        <w:tc>
          <w:tcPr>
            <w:tcW w:w="1541" w:type="dxa"/>
            <w:tcBorders>
              <w:top w:val="nil"/>
              <w:left w:val="nil"/>
              <w:bottom w:val="single" w:sz="8" w:space="0" w:color="auto"/>
              <w:right w:val="single" w:sz="8" w:space="0" w:color="auto"/>
            </w:tcBorders>
            <w:shd w:val="clear" w:color="auto" w:fill="auto"/>
            <w:noWrap/>
            <w:vAlign w:val="center"/>
            <w:hideMark/>
          </w:tcPr>
          <w:p w14:paraId="153AD8B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D9799F4"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BF9DA18"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0B3083E5"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0AFA8A82"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A47FBD2"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469491FD" w14:textId="77777777" w:rsidR="00E502C0" w:rsidRPr="00E502C0" w:rsidRDefault="00E502C0" w:rsidP="00E502C0">
            <w:pPr>
              <w:rPr>
                <w:color w:val="000000"/>
                <w:sz w:val="20"/>
                <w:szCs w:val="20"/>
              </w:rPr>
            </w:pPr>
            <w:r w:rsidRPr="00E502C0">
              <w:rPr>
                <w:color w:val="000000"/>
                <w:sz w:val="20"/>
                <w:szCs w:val="20"/>
              </w:rPr>
              <w:t>Шкафы пожарные</w:t>
            </w:r>
          </w:p>
        </w:tc>
        <w:tc>
          <w:tcPr>
            <w:tcW w:w="1541" w:type="dxa"/>
            <w:tcBorders>
              <w:top w:val="nil"/>
              <w:left w:val="nil"/>
              <w:bottom w:val="single" w:sz="8" w:space="0" w:color="auto"/>
              <w:right w:val="single" w:sz="8" w:space="0" w:color="auto"/>
            </w:tcBorders>
            <w:shd w:val="clear" w:color="000000" w:fill="92D050"/>
            <w:noWrap/>
            <w:vAlign w:val="center"/>
            <w:hideMark/>
          </w:tcPr>
          <w:p w14:paraId="4CB16390"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C455E2F"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C3B06DF"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F834BA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4E4E14E"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8A05739"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center"/>
            <w:hideMark/>
          </w:tcPr>
          <w:p w14:paraId="4A3EEFD0" w14:textId="77777777" w:rsidR="00E502C0" w:rsidRPr="00E502C0" w:rsidRDefault="00E502C0" w:rsidP="00E502C0">
            <w:pPr>
              <w:rPr>
                <w:color w:val="000000"/>
                <w:sz w:val="20"/>
                <w:szCs w:val="20"/>
              </w:rPr>
            </w:pPr>
            <w:r w:rsidRPr="00E502C0">
              <w:rPr>
                <w:color w:val="000000"/>
                <w:sz w:val="20"/>
                <w:szCs w:val="20"/>
              </w:rPr>
              <w:t>Перемотка пожарных рукавов, маркировка с указанием даты производства работ, занесение результатов в журнал.</w:t>
            </w:r>
          </w:p>
        </w:tc>
        <w:tc>
          <w:tcPr>
            <w:tcW w:w="1541" w:type="dxa"/>
            <w:tcBorders>
              <w:top w:val="nil"/>
              <w:left w:val="nil"/>
              <w:bottom w:val="single" w:sz="8" w:space="0" w:color="auto"/>
              <w:right w:val="single" w:sz="8" w:space="0" w:color="auto"/>
            </w:tcBorders>
            <w:shd w:val="clear" w:color="auto" w:fill="auto"/>
            <w:noWrap/>
            <w:vAlign w:val="center"/>
            <w:hideMark/>
          </w:tcPr>
          <w:p w14:paraId="6B82CAB0"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3A6B0C2"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CD7CED3"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7E26785F"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737A0364"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A42C7F"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center"/>
            <w:hideMark/>
          </w:tcPr>
          <w:p w14:paraId="644C090F" w14:textId="77777777" w:rsidR="00E502C0" w:rsidRPr="00E502C0" w:rsidRDefault="00E502C0" w:rsidP="00E502C0">
            <w:pPr>
              <w:rPr>
                <w:color w:val="000000"/>
                <w:sz w:val="20"/>
                <w:szCs w:val="20"/>
              </w:rPr>
            </w:pPr>
            <w:r w:rsidRPr="00E502C0">
              <w:rPr>
                <w:color w:val="000000"/>
                <w:sz w:val="20"/>
                <w:szCs w:val="20"/>
              </w:rPr>
              <w:t>Испытание на работоспособность пожарных шкафов (размотка рукавов, запуск пожарного водопровода).</w:t>
            </w:r>
          </w:p>
        </w:tc>
        <w:tc>
          <w:tcPr>
            <w:tcW w:w="1541" w:type="dxa"/>
            <w:tcBorders>
              <w:top w:val="nil"/>
              <w:left w:val="nil"/>
              <w:bottom w:val="single" w:sz="8" w:space="0" w:color="auto"/>
              <w:right w:val="single" w:sz="8" w:space="0" w:color="auto"/>
            </w:tcBorders>
            <w:shd w:val="clear" w:color="auto" w:fill="auto"/>
            <w:noWrap/>
            <w:vAlign w:val="center"/>
            <w:hideMark/>
          </w:tcPr>
          <w:p w14:paraId="5404674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47FAFF0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316D9DC"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1EB07B61"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6D030D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E10B4A"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center"/>
            <w:hideMark/>
          </w:tcPr>
          <w:p w14:paraId="167AE862" w14:textId="77777777" w:rsidR="00E502C0" w:rsidRPr="00E502C0" w:rsidRDefault="00E502C0" w:rsidP="00E502C0">
            <w:pPr>
              <w:rPr>
                <w:color w:val="000000"/>
                <w:sz w:val="20"/>
                <w:szCs w:val="20"/>
              </w:rPr>
            </w:pPr>
            <w:r w:rsidRPr="00E502C0">
              <w:rPr>
                <w:color w:val="000000"/>
                <w:sz w:val="20"/>
                <w:szCs w:val="20"/>
              </w:rPr>
              <w:t>Очистка от пыли и мусора внутри пожарных шкафов.</w:t>
            </w:r>
          </w:p>
        </w:tc>
        <w:tc>
          <w:tcPr>
            <w:tcW w:w="1541" w:type="dxa"/>
            <w:tcBorders>
              <w:top w:val="nil"/>
              <w:left w:val="nil"/>
              <w:bottom w:val="single" w:sz="8" w:space="0" w:color="auto"/>
              <w:right w:val="single" w:sz="8" w:space="0" w:color="auto"/>
            </w:tcBorders>
            <w:shd w:val="clear" w:color="auto" w:fill="auto"/>
            <w:noWrap/>
            <w:vAlign w:val="center"/>
            <w:hideMark/>
          </w:tcPr>
          <w:p w14:paraId="0431AA8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0068D0D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020BE57"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13330193"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D448141"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BEE1959" w14:textId="77777777" w:rsidR="00E502C0" w:rsidRPr="00E502C0" w:rsidRDefault="00E502C0" w:rsidP="00E502C0">
            <w:pPr>
              <w:jc w:val="center"/>
              <w:rPr>
                <w:color w:val="000000"/>
                <w:sz w:val="20"/>
                <w:szCs w:val="20"/>
              </w:rPr>
            </w:pPr>
            <w:r w:rsidRPr="00E502C0">
              <w:rPr>
                <w:color w:val="000000"/>
                <w:sz w:val="20"/>
                <w:szCs w:val="20"/>
              </w:rPr>
              <w:t>3</w:t>
            </w:r>
          </w:p>
        </w:tc>
        <w:tc>
          <w:tcPr>
            <w:tcW w:w="6662" w:type="dxa"/>
            <w:tcBorders>
              <w:top w:val="nil"/>
              <w:left w:val="nil"/>
              <w:bottom w:val="single" w:sz="8" w:space="0" w:color="auto"/>
              <w:right w:val="nil"/>
            </w:tcBorders>
            <w:shd w:val="clear" w:color="000000" w:fill="92D050"/>
            <w:vAlign w:val="center"/>
            <w:hideMark/>
          </w:tcPr>
          <w:p w14:paraId="184F2721" w14:textId="77777777" w:rsidR="00E502C0" w:rsidRPr="00E502C0" w:rsidRDefault="00E502C0" w:rsidP="00E502C0">
            <w:pPr>
              <w:rPr>
                <w:color w:val="000000"/>
                <w:sz w:val="20"/>
                <w:szCs w:val="20"/>
              </w:rPr>
            </w:pPr>
            <w:r w:rsidRPr="00E502C0">
              <w:rPr>
                <w:color w:val="000000"/>
                <w:sz w:val="20"/>
                <w:szCs w:val="20"/>
              </w:rPr>
              <w:t>Первичные средства пожаротушения</w:t>
            </w:r>
          </w:p>
        </w:tc>
        <w:tc>
          <w:tcPr>
            <w:tcW w:w="1541" w:type="dxa"/>
            <w:tcBorders>
              <w:top w:val="nil"/>
              <w:left w:val="single" w:sz="8" w:space="0" w:color="auto"/>
              <w:bottom w:val="single" w:sz="8" w:space="0" w:color="auto"/>
              <w:right w:val="single" w:sz="8" w:space="0" w:color="auto"/>
            </w:tcBorders>
            <w:shd w:val="clear" w:color="000000" w:fill="92D050"/>
            <w:noWrap/>
            <w:vAlign w:val="center"/>
            <w:hideMark/>
          </w:tcPr>
          <w:p w14:paraId="2F9CCE84" w14:textId="77777777" w:rsidR="00E502C0" w:rsidRPr="00E502C0" w:rsidRDefault="00E502C0" w:rsidP="00E502C0">
            <w:pP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2DAB7A44"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67E5427"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76F20A7"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5D3974E"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81F8B9B" w14:textId="77777777" w:rsidR="00E502C0" w:rsidRPr="00E502C0" w:rsidRDefault="00E502C0" w:rsidP="00E502C0">
            <w:pPr>
              <w:jc w:val="center"/>
              <w:rPr>
                <w:color w:val="000000"/>
                <w:sz w:val="20"/>
                <w:szCs w:val="20"/>
              </w:rPr>
            </w:pPr>
            <w:r w:rsidRPr="00E502C0">
              <w:rPr>
                <w:color w:val="000000"/>
                <w:sz w:val="20"/>
                <w:szCs w:val="20"/>
              </w:rPr>
              <w:t>3.1</w:t>
            </w:r>
          </w:p>
        </w:tc>
        <w:tc>
          <w:tcPr>
            <w:tcW w:w="6662" w:type="dxa"/>
            <w:tcBorders>
              <w:top w:val="nil"/>
              <w:left w:val="nil"/>
              <w:bottom w:val="nil"/>
              <w:right w:val="nil"/>
            </w:tcBorders>
            <w:shd w:val="clear" w:color="auto" w:fill="auto"/>
            <w:vAlign w:val="bottom"/>
            <w:hideMark/>
          </w:tcPr>
          <w:p w14:paraId="5D3B8FD9" w14:textId="77777777" w:rsidR="00E502C0" w:rsidRPr="00E502C0" w:rsidRDefault="00E502C0" w:rsidP="00E502C0">
            <w:pPr>
              <w:rPr>
                <w:color w:val="000000"/>
                <w:sz w:val="20"/>
                <w:szCs w:val="20"/>
              </w:rPr>
            </w:pPr>
            <w:r w:rsidRPr="00E502C0">
              <w:rPr>
                <w:color w:val="000000"/>
                <w:sz w:val="20"/>
                <w:szCs w:val="20"/>
              </w:rPr>
              <w:t>Взвешивание огнетушителей, контроль давления манометра, запись результатов в журнал учета.</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510A702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87DF08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281026C"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1A46B67D"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2A278FE2"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41604029"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248A40E9" w14:textId="77777777" w:rsidR="00E502C0" w:rsidRPr="00E502C0" w:rsidRDefault="00E502C0" w:rsidP="00E502C0">
            <w:pPr>
              <w:rPr>
                <w:b/>
                <w:bCs/>
                <w:color w:val="000000"/>
                <w:sz w:val="20"/>
                <w:szCs w:val="20"/>
              </w:rPr>
            </w:pPr>
            <w:r w:rsidRPr="00E502C0">
              <w:rPr>
                <w:b/>
                <w:bCs/>
                <w:color w:val="000000"/>
                <w:sz w:val="20"/>
                <w:szCs w:val="20"/>
              </w:rPr>
              <w:t>Автоматическая система пожаротушения газовая. АСПТГ</w:t>
            </w:r>
          </w:p>
        </w:tc>
        <w:tc>
          <w:tcPr>
            <w:tcW w:w="1294" w:type="dxa"/>
            <w:tcBorders>
              <w:top w:val="nil"/>
              <w:left w:val="nil"/>
              <w:bottom w:val="single" w:sz="8" w:space="0" w:color="auto"/>
              <w:right w:val="single" w:sz="8" w:space="0" w:color="auto"/>
            </w:tcBorders>
            <w:shd w:val="clear" w:color="000000" w:fill="FFC000"/>
            <w:noWrap/>
            <w:vAlign w:val="center"/>
            <w:hideMark/>
          </w:tcPr>
          <w:p w14:paraId="66E8E037"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0EEE9951"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727C6B26"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2038EB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AC7AD57"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6951AD15" w14:textId="77777777" w:rsidR="00E502C0" w:rsidRPr="00E502C0" w:rsidRDefault="00E502C0" w:rsidP="00E502C0">
            <w:pPr>
              <w:rPr>
                <w:color w:val="000000"/>
                <w:sz w:val="20"/>
                <w:szCs w:val="20"/>
              </w:rPr>
            </w:pPr>
            <w:r w:rsidRPr="00E502C0">
              <w:rPr>
                <w:color w:val="000000"/>
                <w:sz w:val="20"/>
                <w:szCs w:val="20"/>
              </w:rPr>
              <w:t>Система автоматического газового пожаротушения</w:t>
            </w:r>
          </w:p>
        </w:tc>
        <w:tc>
          <w:tcPr>
            <w:tcW w:w="1541" w:type="dxa"/>
            <w:tcBorders>
              <w:top w:val="nil"/>
              <w:left w:val="nil"/>
              <w:bottom w:val="single" w:sz="8" w:space="0" w:color="auto"/>
              <w:right w:val="single" w:sz="8" w:space="0" w:color="auto"/>
            </w:tcBorders>
            <w:shd w:val="clear" w:color="000000" w:fill="92D050"/>
            <w:noWrap/>
            <w:vAlign w:val="center"/>
            <w:hideMark/>
          </w:tcPr>
          <w:p w14:paraId="7D69ED98"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3CCE0CB"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5D8C042"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7548F20"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B19020D"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D872FB8"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center"/>
            <w:hideMark/>
          </w:tcPr>
          <w:p w14:paraId="163E5786" w14:textId="77777777" w:rsidR="00E502C0" w:rsidRPr="00E502C0" w:rsidRDefault="00E502C0" w:rsidP="00E502C0">
            <w:pPr>
              <w:rPr>
                <w:color w:val="000000"/>
                <w:sz w:val="20"/>
                <w:szCs w:val="20"/>
              </w:rPr>
            </w:pPr>
            <w:r w:rsidRPr="00E502C0">
              <w:rPr>
                <w:color w:val="000000"/>
                <w:sz w:val="20"/>
                <w:szCs w:val="20"/>
              </w:rPr>
              <w:t xml:space="preserve">Измерение давления в побудительной сети и пусковых </w:t>
            </w:r>
            <w:proofErr w:type="gramStart"/>
            <w:r w:rsidRPr="00E502C0">
              <w:rPr>
                <w:color w:val="000000"/>
                <w:sz w:val="20"/>
                <w:szCs w:val="20"/>
              </w:rPr>
              <w:t>баллонах;</w:t>
            </w:r>
            <w:r w:rsidRPr="00E502C0">
              <w:rPr>
                <w:color w:val="000000"/>
                <w:sz w:val="20"/>
                <w:szCs w:val="20"/>
              </w:rPr>
              <w:br/>
              <w:t>Измерение</w:t>
            </w:r>
            <w:proofErr w:type="gramEnd"/>
            <w:r w:rsidRPr="00E502C0">
              <w:rPr>
                <w:color w:val="000000"/>
                <w:sz w:val="20"/>
                <w:szCs w:val="20"/>
              </w:rPr>
              <w:t xml:space="preserve"> давления в запасных баллонах.</w:t>
            </w:r>
          </w:p>
        </w:tc>
        <w:tc>
          <w:tcPr>
            <w:tcW w:w="1541" w:type="dxa"/>
            <w:tcBorders>
              <w:top w:val="nil"/>
              <w:left w:val="nil"/>
              <w:bottom w:val="single" w:sz="8" w:space="0" w:color="auto"/>
              <w:right w:val="single" w:sz="8" w:space="0" w:color="auto"/>
            </w:tcBorders>
            <w:shd w:val="clear" w:color="auto" w:fill="auto"/>
            <w:noWrap/>
            <w:vAlign w:val="center"/>
            <w:hideMark/>
          </w:tcPr>
          <w:p w14:paraId="70B07390"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3C4E4AE2"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29B856A" w14:textId="77777777" w:rsidR="00E502C0" w:rsidRPr="00E502C0" w:rsidRDefault="00E502C0" w:rsidP="00E502C0">
            <w:pPr>
              <w:rPr>
                <w:color w:val="000000"/>
                <w:sz w:val="20"/>
                <w:szCs w:val="20"/>
              </w:rPr>
            </w:pPr>
            <w:r w:rsidRPr="00E502C0">
              <w:rPr>
                <w:color w:val="000000"/>
                <w:sz w:val="20"/>
                <w:szCs w:val="20"/>
              </w:rPr>
              <w:t xml:space="preserve">              536,86   </w:t>
            </w:r>
          </w:p>
        </w:tc>
        <w:tc>
          <w:tcPr>
            <w:tcW w:w="2268" w:type="dxa"/>
            <w:tcBorders>
              <w:top w:val="nil"/>
              <w:left w:val="nil"/>
              <w:bottom w:val="single" w:sz="8" w:space="0" w:color="auto"/>
              <w:right w:val="single" w:sz="8" w:space="0" w:color="auto"/>
            </w:tcBorders>
            <w:shd w:val="clear" w:color="auto" w:fill="auto"/>
            <w:noWrap/>
            <w:vAlign w:val="bottom"/>
            <w:hideMark/>
          </w:tcPr>
          <w:p w14:paraId="4359E7A8" w14:textId="77777777" w:rsidR="00E502C0" w:rsidRPr="00E502C0" w:rsidRDefault="00E502C0" w:rsidP="00E502C0">
            <w:pPr>
              <w:rPr>
                <w:color w:val="000000"/>
                <w:sz w:val="20"/>
                <w:szCs w:val="20"/>
              </w:rPr>
            </w:pPr>
            <w:r w:rsidRPr="00E502C0">
              <w:rPr>
                <w:color w:val="000000"/>
                <w:sz w:val="20"/>
                <w:szCs w:val="20"/>
              </w:rPr>
              <w:t xml:space="preserve">             195 955,58   </w:t>
            </w:r>
          </w:p>
        </w:tc>
      </w:tr>
      <w:tr w:rsidR="00E502C0" w:rsidRPr="00E502C0" w14:paraId="6598BB59" w14:textId="77777777" w:rsidTr="00E502C0">
        <w:trPr>
          <w:trHeight w:val="103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970ADC0"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center"/>
            <w:hideMark/>
          </w:tcPr>
          <w:p w14:paraId="32C6707F"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основного источника </w:t>
            </w:r>
            <w:proofErr w:type="gramStart"/>
            <w:r w:rsidRPr="00E502C0">
              <w:rPr>
                <w:color w:val="000000"/>
                <w:sz w:val="20"/>
                <w:szCs w:val="20"/>
              </w:rPr>
              <w:t>питания;</w:t>
            </w:r>
            <w:r w:rsidRPr="00E502C0">
              <w:rPr>
                <w:color w:val="000000"/>
                <w:sz w:val="20"/>
                <w:szCs w:val="20"/>
              </w:rPr>
              <w:br/>
              <w:t>Измерение</w:t>
            </w:r>
            <w:proofErr w:type="gramEnd"/>
            <w:r w:rsidRPr="00E502C0">
              <w:rPr>
                <w:color w:val="000000"/>
                <w:sz w:val="20"/>
                <w:szCs w:val="20"/>
              </w:rPr>
              <w:t xml:space="preserve"> напряжения резервного источника питания;</w:t>
            </w:r>
            <w:r w:rsidRPr="00E502C0">
              <w:rPr>
                <w:color w:val="000000"/>
                <w:sz w:val="20"/>
                <w:szCs w:val="20"/>
              </w:rPr>
              <w:br/>
              <w:t>Испытание на автоматическое переключение питания с рабочего ввода на резервный и обратно.</w:t>
            </w:r>
          </w:p>
        </w:tc>
        <w:tc>
          <w:tcPr>
            <w:tcW w:w="1541" w:type="dxa"/>
            <w:tcBorders>
              <w:top w:val="nil"/>
              <w:left w:val="nil"/>
              <w:bottom w:val="single" w:sz="8" w:space="0" w:color="auto"/>
              <w:right w:val="single" w:sz="8" w:space="0" w:color="auto"/>
            </w:tcBorders>
            <w:shd w:val="clear" w:color="auto" w:fill="auto"/>
            <w:noWrap/>
            <w:vAlign w:val="center"/>
            <w:hideMark/>
          </w:tcPr>
          <w:p w14:paraId="01D6988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0A50A3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686B8A6"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2966BE21"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3FDB2AD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F582A7D"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center"/>
            <w:hideMark/>
          </w:tcPr>
          <w:p w14:paraId="6462B920" w14:textId="77777777" w:rsidR="00E502C0" w:rsidRPr="00E502C0" w:rsidRDefault="00E502C0" w:rsidP="00E502C0">
            <w:pPr>
              <w:rPr>
                <w:color w:val="000000"/>
                <w:sz w:val="20"/>
                <w:szCs w:val="20"/>
              </w:rPr>
            </w:pPr>
            <w:r w:rsidRPr="00E502C0">
              <w:rPr>
                <w:color w:val="000000"/>
                <w:sz w:val="20"/>
                <w:szCs w:val="20"/>
              </w:rPr>
              <w:t>Проведение профилактических работ.</w:t>
            </w:r>
          </w:p>
        </w:tc>
        <w:tc>
          <w:tcPr>
            <w:tcW w:w="1541" w:type="dxa"/>
            <w:tcBorders>
              <w:top w:val="nil"/>
              <w:left w:val="nil"/>
              <w:bottom w:val="single" w:sz="8" w:space="0" w:color="auto"/>
              <w:right w:val="single" w:sz="8" w:space="0" w:color="auto"/>
            </w:tcBorders>
            <w:shd w:val="clear" w:color="auto" w:fill="auto"/>
            <w:noWrap/>
            <w:vAlign w:val="center"/>
            <w:hideMark/>
          </w:tcPr>
          <w:p w14:paraId="3A64F7E9"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E878614"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02F7E57"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790E979C"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7F7FF83C" w14:textId="77777777" w:rsidTr="00E502C0">
        <w:trPr>
          <w:trHeight w:val="103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6084F67"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center"/>
            <w:hideMark/>
          </w:tcPr>
          <w:p w14:paraId="17DB0A92" w14:textId="77777777" w:rsidR="00E502C0" w:rsidRPr="00E502C0" w:rsidRDefault="00E502C0" w:rsidP="00E502C0">
            <w:pPr>
              <w:rPr>
                <w:color w:val="000000"/>
                <w:sz w:val="20"/>
                <w:szCs w:val="20"/>
              </w:rPr>
            </w:pPr>
            <w:r w:rsidRPr="00E502C0">
              <w:rPr>
                <w:color w:val="000000"/>
                <w:sz w:val="20"/>
                <w:szCs w:val="20"/>
              </w:rPr>
              <w:t>Комплексные испытания на работоспособность системы в ручном режиме (местном, дистанционном</w:t>
            </w:r>
            <w:proofErr w:type="gramStart"/>
            <w:r w:rsidRPr="00E502C0">
              <w:rPr>
                <w:color w:val="000000"/>
                <w:sz w:val="20"/>
                <w:szCs w:val="20"/>
              </w:rPr>
              <w:t>);</w:t>
            </w:r>
            <w:r w:rsidRPr="00E502C0">
              <w:rPr>
                <w:color w:val="000000"/>
                <w:sz w:val="20"/>
                <w:szCs w:val="20"/>
              </w:rPr>
              <w:br/>
              <w:t>Комплексные</w:t>
            </w:r>
            <w:proofErr w:type="gramEnd"/>
            <w:r w:rsidRPr="00E502C0">
              <w:rPr>
                <w:color w:val="000000"/>
                <w:sz w:val="20"/>
                <w:szCs w:val="20"/>
              </w:rPr>
              <w:t xml:space="preserve"> испытания на работоспособность системы в  автоматическом режиме.</w:t>
            </w:r>
          </w:p>
        </w:tc>
        <w:tc>
          <w:tcPr>
            <w:tcW w:w="1541" w:type="dxa"/>
            <w:tcBorders>
              <w:top w:val="nil"/>
              <w:left w:val="nil"/>
              <w:bottom w:val="single" w:sz="8" w:space="0" w:color="auto"/>
              <w:right w:val="single" w:sz="8" w:space="0" w:color="auto"/>
            </w:tcBorders>
            <w:shd w:val="clear" w:color="auto" w:fill="auto"/>
            <w:noWrap/>
            <w:vAlign w:val="center"/>
            <w:hideMark/>
          </w:tcPr>
          <w:p w14:paraId="493148F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2C857D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ADD8F9E"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00DB7E11"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44449DE3"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B63207D"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center"/>
            <w:hideMark/>
          </w:tcPr>
          <w:p w14:paraId="54E2492E" w14:textId="77777777" w:rsidR="00E502C0" w:rsidRPr="00E502C0" w:rsidRDefault="00E502C0" w:rsidP="00E502C0">
            <w:pPr>
              <w:rPr>
                <w:color w:val="000000"/>
                <w:sz w:val="20"/>
                <w:szCs w:val="20"/>
              </w:rPr>
            </w:pPr>
            <w:r w:rsidRPr="00E502C0">
              <w:rPr>
                <w:color w:val="000000"/>
                <w:sz w:val="20"/>
                <w:szCs w:val="20"/>
              </w:rPr>
              <w:t>Испытание на взаимодействие с системой «Управление инженерными системами при пожаре».</w:t>
            </w:r>
          </w:p>
        </w:tc>
        <w:tc>
          <w:tcPr>
            <w:tcW w:w="1541" w:type="dxa"/>
            <w:tcBorders>
              <w:top w:val="nil"/>
              <w:left w:val="nil"/>
              <w:bottom w:val="single" w:sz="8" w:space="0" w:color="auto"/>
              <w:right w:val="single" w:sz="8" w:space="0" w:color="auto"/>
            </w:tcBorders>
            <w:shd w:val="clear" w:color="auto" w:fill="auto"/>
            <w:noWrap/>
            <w:vAlign w:val="center"/>
            <w:hideMark/>
          </w:tcPr>
          <w:p w14:paraId="081E479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CAD82E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78405AC"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1EDAA04E"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598B3EB5" w14:textId="77777777" w:rsidTr="00E502C0">
        <w:trPr>
          <w:trHeight w:val="129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769E73B"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center"/>
            <w:hideMark/>
          </w:tcPr>
          <w:p w14:paraId="54D88D23" w14:textId="77777777" w:rsidR="00E502C0" w:rsidRPr="00E502C0" w:rsidRDefault="00E502C0" w:rsidP="00E502C0">
            <w:pPr>
              <w:rPr>
                <w:color w:val="000000"/>
                <w:sz w:val="20"/>
                <w:szCs w:val="20"/>
              </w:rPr>
            </w:pPr>
            <w:r w:rsidRPr="00E502C0">
              <w:rPr>
                <w:color w:val="000000"/>
                <w:sz w:val="20"/>
                <w:szCs w:val="20"/>
              </w:rPr>
              <w:t xml:space="preserve">Продувка </w:t>
            </w:r>
            <w:proofErr w:type="spellStart"/>
            <w:proofErr w:type="gramStart"/>
            <w:r w:rsidRPr="00E502C0">
              <w:rPr>
                <w:color w:val="000000"/>
                <w:sz w:val="20"/>
                <w:szCs w:val="20"/>
              </w:rPr>
              <w:t>извещателей</w:t>
            </w:r>
            <w:proofErr w:type="spellEnd"/>
            <w:r w:rsidRPr="00E502C0">
              <w:rPr>
                <w:color w:val="000000"/>
                <w:sz w:val="20"/>
                <w:szCs w:val="20"/>
              </w:rPr>
              <w:t>;</w:t>
            </w:r>
            <w:r w:rsidRPr="00E502C0">
              <w:rPr>
                <w:color w:val="000000"/>
                <w:sz w:val="20"/>
                <w:szCs w:val="20"/>
              </w:rPr>
              <w:br/>
              <w:t>Удаление</w:t>
            </w:r>
            <w:proofErr w:type="gramEnd"/>
            <w:r w:rsidRPr="00E502C0">
              <w:rPr>
                <w:color w:val="000000"/>
                <w:sz w:val="20"/>
                <w:szCs w:val="20"/>
              </w:rPr>
              <w:t xml:space="preserve"> пыли с приемно-контрольных приборов;</w:t>
            </w:r>
            <w:r w:rsidRPr="00E502C0">
              <w:rPr>
                <w:color w:val="000000"/>
                <w:sz w:val="20"/>
                <w:szCs w:val="20"/>
              </w:rPr>
              <w:br/>
              <w:t>Протяжка контактов на клеммах приборов;</w:t>
            </w:r>
            <w:r w:rsidRPr="00E502C0">
              <w:rPr>
                <w:color w:val="000000"/>
                <w:sz w:val="20"/>
                <w:szCs w:val="20"/>
              </w:rPr>
              <w:br/>
              <w:t xml:space="preserve">Протяжка контактов на клеммах </w:t>
            </w:r>
            <w:proofErr w:type="spellStart"/>
            <w:r w:rsidRPr="00E502C0">
              <w:rPr>
                <w:color w:val="000000"/>
                <w:sz w:val="20"/>
                <w:szCs w:val="20"/>
              </w:rPr>
              <w:t>извещателей</w:t>
            </w:r>
            <w:proofErr w:type="spellEnd"/>
            <w:r w:rsidRPr="00E502C0">
              <w:rPr>
                <w:color w:val="000000"/>
                <w:sz w:val="20"/>
                <w:szCs w:val="20"/>
              </w:rPr>
              <w:t>;</w:t>
            </w:r>
            <w:r w:rsidRPr="00E502C0">
              <w:rPr>
                <w:color w:val="000000"/>
                <w:sz w:val="20"/>
                <w:szCs w:val="20"/>
              </w:rPr>
              <w:br/>
              <w:t>Обновление прошивок приборов.</w:t>
            </w:r>
          </w:p>
        </w:tc>
        <w:tc>
          <w:tcPr>
            <w:tcW w:w="1541" w:type="dxa"/>
            <w:tcBorders>
              <w:top w:val="nil"/>
              <w:left w:val="nil"/>
              <w:bottom w:val="single" w:sz="8" w:space="0" w:color="auto"/>
              <w:right w:val="single" w:sz="8" w:space="0" w:color="auto"/>
            </w:tcBorders>
            <w:shd w:val="clear" w:color="auto" w:fill="auto"/>
            <w:noWrap/>
            <w:vAlign w:val="center"/>
            <w:hideMark/>
          </w:tcPr>
          <w:p w14:paraId="12AB553A"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1F15FE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3F9B002"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0CE21D50"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359F74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DF18BE1"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hideMark/>
          </w:tcPr>
          <w:p w14:paraId="469026AE" w14:textId="77777777" w:rsidR="00E502C0" w:rsidRPr="00E502C0" w:rsidRDefault="00E502C0" w:rsidP="00E502C0">
            <w:pPr>
              <w:rPr>
                <w:color w:val="000000"/>
                <w:sz w:val="20"/>
                <w:szCs w:val="20"/>
              </w:rPr>
            </w:pPr>
            <w:r w:rsidRPr="00E502C0">
              <w:rPr>
                <w:color w:val="000000"/>
                <w:sz w:val="20"/>
                <w:szCs w:val="20"/>
              </w:rPr>
              <w:t>Измерение массы огнетушащего вещества.</w:t>
            </w:r>
          </w:p>
        </w:tc>
        <w:tc>
          <w:tcPr>
            <w:tcW w:w="1541" w:type="dxa"/>
            <w:tcBorders>
              <w:top w:val="nil"/>
              <w:left w:val="nil"/>
              <w:bottom w:val="single" w:sz="8" w:space="0" w:color="auto"/>
              <w:right w:val="single" w:sz="8" w:space="0" w:color="auto"/>
            </w:tcBorders>
            <w:shd w:val="clear" w:color="auto" w:fill="auto"/>
            <w:noWrap/>
            <w:vAlign w:val="center"/>
            <w:hideMark/>
          </w:tcPr>
          <w:p w14:paraId="2328C94A"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EBEDAD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ADD9A4F"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12759175"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5067C34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D70BE27"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center"/>
            <w:hideMark/>
          </w:tcPr>
          <w:p w14:paraId="193BCA11"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25C3B73C"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0593018"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896E481"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FC91643"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2907A0F0"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7BC85AA"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center"/>
            <w:hideMark/>
          </w:tcPr>
          <w:p w14:paraId="5660AE09" w14:textId="77777777" w:rsidR="00E502C0" w:rsidRPr="00E502C0" w:rsidRDefault="00E502C0" w:rsidP="00E502C0">
            <w:pPr>
              <w:rPr>
                <w:color w:val="000000"/>
                <w:sz w:val="20"/>
                <w:szCs w:val="20"/>
              </w:rPr>
            </w:pPr>
            <w:r w:rsidRPr="00E502C0">
              <w:rPr>
                <w:color w:val="000000"/>
                <w:sz w:val="20"/>
                <w:szCs w:val="20"/>
              </w:rPr>
              <w:t>Пневматические испытания трубопроводов на герметичность и прочность.</w:t>
            </w:r>
          </w:p>
        </w:tc>
        <w:tc>
          <w:tcPr>
            <w:tcW w:w="1541" w:type="dxa"/>
            <w:tcBorders>
              <w:top w:val="nil"/>
              <w:left w:val="nil"/>
              <w:bottom w:val="single" w:sz="8" w:space="0" w:color="auto"/>
              <w:right w:val="single" w:sz="8" w:space="0" w:color="auto"/>
            </w:tcBorders>
            <w:shd w:val="clear" w:color="auto" w:fill="auto"/>
            <w:noWrap/>
            <w:vAlign w:val="center"/>
            <w:hideMark/>
          </w:tcPr>
          <w:p w14:paraId="560182F5"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1309DC3B"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C527422" w14:textId="77777777" w:rsidR="00E502C0" w:rsidRPr="00E502C0" w:rsidRDefault="00E502C0" w:rsidP="00E502C0">
            <w:pPr>
              <w:rPr>
                <w:color w:val="000000"/>
                <w:sz w:val="20"/>
                <w:szCs w:val="20"/>
              </w:rPr>
            </w:pPr>
            <w:r w:rsidRPr="00E502C0">
              <w:rPr>
                <w:color w:val="000000"/>
                <w:sz w:val="20"/>
                <w:szCs w:val="20"/>
              </w:rPr>
              <w:t xml:space="preserve">           6 902,55   </w:t>
            </w:r>
          </w:p>
        </w:tc>
        <w:tc>
          <w:tcPr>
            <w:tcW w:w="2268" w:type="dxa"/>
            <w:tcBorders>
              <w:top w:val="nil"/>
              <w:left w:val="nil"/>
              <w:bottom w:val="single" w:sz="8" w:space="0" w:color="auto"/>
              <w:right w:val="single" w:sz="8" w:space="0" w:color="auto"/>
            </w:tcBorders>
            <w:shd w:val="clear" w:color="auto" w:fill="auto"/>
            <w:noWrap/>
            <w:vAlign w:val="bottom"/>
            <w:hideMark/>
          </w:tcPr>
          <w:p w14:paraId="023E3F1B" w14:textId="77777777" w:rsidR="00E502C0" w:rsidRPr="00E502C0" w:rsidRDefault="00E502C0" w:rsidP="00E502C0">
            <w:pPr>
              <w:rPr>
                <w:color w:val="000000"/>
                <w:sz w:val="20"/>
                <w:szCs w:val="20"/>
              </w:rPr>
            </w:pPr>
            <w:r w:rsidRPr="00E502C0">
              <w:rPr>
                <w:color w:val="000000"/>
                <w:sz w:val="20"/>
                <w:szCs w:val="20"/>
              </w:rPr>
              <w:t xml:space="preserve">                 2 070,76   </w:t>
            </w:r>
          </w:p>
        </w:tc>
      </w:tr>
      <w:tr w:rsidR="00E502C0" w:rsidRPr="00E502C0" w14:paraId="76F9684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4B5DE86"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center"/>
            <w:hideMark/>
          </w:tcPr>
          <w:p w14:paraId="70268229" w14:textId="77777777" w:rsidR="00E502C0" w:rsidRPr="00E502C0" w:rsidRDefault="00E502C0" w:rsidP="00E502C0">
            <w:pPr>
              <w:rPr>
                <w:color w:val="000000"/>
                <w:sz w:val="20"/>
                <w:szCs w:val="20"/>
              </w:rPr>
            </w:pPr>
            <w:r w:rsidRPr="00E502C0">
              <w:rPr>
                <w:color w:val="000000"/>
                <w:sz w:val="20"/>
                <w:szCs w:val="20"/>
              </w:rPr>
              <w:t>Замена аккумуляторных батарей резервных источников питания.</w:t>
            </w:r>
          </w:p>
        </w:tc>
        <w:tc>
          <w:tcPr>
            <w:tcW w:w="1541" w:type="dxa"/>
            <w:tcBorders>
              <w:top w:val="nil"/>
              <w:left w:val="nil"/>
              <w:bottom w:val="single" w:sz="8" w:space="0" w:color="auto"/>
              <w:right w:val="single" w:sz="8" w:space="0" w:color="auto"/>
            </w:tcBorders>
            <w:shd w:val="clear" w:color="auto" w:fill="auto"/>
            <w:noWrap/>
            <w:vAlign w:val="center"/>
            <w:hideMark/>
          </w:tcPr>
          <w:p w14:paraId="105C43AD"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3E9D032A"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288F2864" w14:textId="77777777" w:rsidR="00E502C0" w:rsidRPr="00E502C0" w:rsidRDefault="00E502C0" w:rsidP="00E502C0">
            <w:pPr>
              <w:rPr>
                <w:color w:val="000000"/>
                <w:sz w:val="20"/>
                <w:szCs w:val="20"/>
              </w:rPr>
            </w:pPr>
            <w:r w:rsidRPr="00E502C0">
              <w:rPr>
                <w:color w:val="000000"/>
                <w:sz w:val="20"/>
                <w:szCs w:val="20"/>
              </w:rPr>
              <w:t xml:space="preserve">           3 221,19   </w:t>
            </w:r>
          </w:p>
        </w:tc>
        <w:tc>
          <w:tcPr>
            <w:tcW w:w="2268" w:type="dxa"/>
            <w:tcBorders>
              <w:top w:val="nil"/>
              <w:left w:val="nil"/>
              <w:bottom w:val="single" w:sz="8" w:space="0" w:color="auto"/>
              <w:right w:val="single" w:sz="8" w:space="0" w:color="auto"/>
            </w:tcBorders>
            <w:shd w:val="clear" w:color="auto" w:fill="auto"/>
            <w:noWrap/>
            <w:vAlign w:val="bottom"/>
            <w:hideMark/>
          </w:tcPr>
          <w:p w14:paraId="170D5EC5" w14:textId="77777777" w:rsidR="00E502C0" w:rsidRPr="00E502C0" w:rsidRDefault="00E502C0" w:rsidP="00E502C0">
            <w:pPr>
              <w:rPr>
                <w:color w:val="000000"/>
                <w:sz w:val="20"/>
                <w:szCs w:val="20"/>
              </w:rPr>
            </w:pPr>
            <w:r w:rsidRPr="00E502C0">
              <w:rPr>
                <w:color w:val="000000"/>
                <w:sz w:val="20"/>
                <w:szCs w:val="20"/>
              </w:rPr>
              <w:t xml:space="preserve">                    966,36   </w:t>
            </w:r>
          </w:p>
        </w:tc>
      </w:tr>
      <w:tr w:rsidR="00E502C0" w:rsidRPr="00E502C0" w14:paraId="35B94A8F"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59218AC2" w14:textId="77777777" w:rsidR="00E502C0" w:rsidRPr="00E502C0" w:rsidRDefault="00E502C0" w:rsidP="00E502C0">
            <w:pPr>
              <w:jc w:val="center"/>
              <w:rPr>
                <w:sz w:val="20"/>
                <w:szCs w:val="20"/>
              </w:rPr>
            </w:pPr>
            <w:r w:rsidRPr="00E502C0">
              <w:rPr>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76D52C22" w14:textId="77777777" w:rsidR="00E502C0" w:rsidRPr="00E502C0" w:rsidRDefault="00E502C0" w:rsidP="00E502C0">
            <w:pPr>
              <w:rPr>
                <w:b/>
                <w:bCs/>
                <w:color w:val="000000"/>
                <w:sz w:val="20"/>
                <w:szCs w:val="20"/>
              </w:rPr>
            </w:pPr>
            <w:r w:rsidRPr="00E502C0">
              <w:rPr>
                <w:b/>
                <w:bCs/>
                <w:color w:val="000000"/>
                <w:sz w:val="20"/>
                <w:szCs w:val="20"/>
              </w:rPr>
              <w:t>Водоснабжение. Водомерный узел. НВК1.4</w:t>
            </w:r>
          </w:p>
        </w:tc>
        <w:tc>
          <w:tcPr>
            <w:tcW w:w="1294" w:type="dxa"/>
            <w:tcBorders>
              <w:top w:val="nil"/>
              <w:left w:val="nil"/>
              <w:bottom w:val="single" w:sz="8" w:space="0" w:color="auto"/>
              <w:right w:val="single" w:sz="8" w:space="0" w:color="auto"/>
            </w:tcBorders>
            <w:shd w:val="clear" w:color="000000" w:fill="FFC000"/>
            <w:noWrap/>
            <w:vAlign w:val="center"/>
            <w:hideMark/>
          </w:tcPr>
          <w:p w14:paraId="6B0B17A0"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39637F5"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54ED7BF5"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5E97AA20"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206E20A6"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3BE74BD5" w14:textId="77777777" w:rsidR="00E502C0" w:rsidRPr="00E502C0" w:rsidRDefault="00E502C0" w:rsidP="00E502C0">
            <w:pPr>
              <w:rPr>
                <w:color w:val="000000"/>
                <w:sz w:val="20"/>
                <w:szCs w:val="20"/>
              </w:rPr>
            </w:pPr>
            <w:r w:rsidRPr="00E502C0">
              <w:rPr>
                <w:color w:val="000000"/>
                <w:sz w:val="20"/>
                <w:szCs w:val="20"/>
              </w:rPr>
              <w:t>Водомерный узел</w:t>
            </w:r>
          </w:p>
        </w:tc>
        <w:tc>
          <w:tcPr>
            <w:tcW w:w="1541" w:type="dxa"/>
            <w:tcBorders>
              <w:top w:val="nil"/>
              <w:left w:val="nil"/>
              <w:bottom w:val="single" w:sz="8" w:space="0" w:color="auto"/>
              <w:right w:val="single" w:sz="8" w:space="0" w:color="auto"/>
            </w:tcBorders>
            <w:shd w:val="clear" w:color="000000" w:fill="92D050"/>
            <w:noWrap/>
            <w:vAlign w:val="center"/>
            <w:hideMark/>
          </w:tcPr>
          <w:p w14:paraId="335507D1"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019A3CE"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2AE0F98"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A991A6C"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1AA2C592"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66886E"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center"/>
            <w:hideMark/>
          </w:tcPr>
          <w:p w14:paraId="278CD900" w14:textId="77777777" w:rsidR="00E502C0" w:rsidRPr="00E502C0" w:rsidRDefault="00E502C0" w:rsidP="00E502C0">
            <w:pPr>
              <w:rPr>
                <w:color w:val="000000"/>
                <w:sz w:val="20"/>
                <w:szCs w:val="20"/>
              </w:rPr>
            </w:pPr>
            <w:r w:rsidRPr="00E502C0">
              <w:rPr>
                <w:color w:val="000000"/>
                <w:sz w:val="20"/>
                <w:szCs w:val="20"/>
              </w:rPr>
              <w:t>Проверка внешним осмотром состояния запорно-регулирующей арматуры, при необходимости подтяжка уплотнения.</w:t>
            </w:r>
          </w:p>
        </w:tc>
        <w:tc>
          <w:tcPr>
            <w:tcW w:w="1541" w:type="dxa"/>
            <w:tcBorders>
              <w:top w:val="nil"/>
              <w:left w:val="nil"/>
              <w:bottom w:val="single" w:sz="8" w:space="0" w:color="auto"/>
              <w:right w:val="single" w:sz="8" w:space="0" w:color="auto"/>
            </w:tcBorders>
            <w:shd w:val="clear" w:color="auto" w:fill="auto"/>
            <w:noWrap/>
            <w:vAlign w:val="center"/>
            <w:hideMark/>
          </w:tcPr>
          <w:p w14:paraId="616DA459"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4646D1E2"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5EEA5FE"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4F62C169"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5654FC6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1821F25"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center"/>
            <w:hideMark/>
          </w:tcPr>
          <w:p w14:paraId="27F1B59F" w14:textId="77777777" w:rsidR="00E502C0" w:rsidRPr="00E502C0" w:rsidRDefault="00E502C0" w:rsidP="00E502C0">
            <w:pPr>
              <w:rPr>
                <w:color w:val="000000"/>
                <w:sz w:val="20"/>
                <w:szCs w:val="20"/>
              </w:rPr>
            </w:pPr>
            <w:r w:rsidRPr="00E502C0">
              <w:rPr>
                <w:color w:val="000000"/>
                <w:sz w:val="20"/>
                <w:szCs w:val="20"/>
              </w:rPr>
              <w:t>Чистка/промывка фильтров.</w:t>
            </w:r>
          </w:p>
        </w:tc>
        <w:tc>
          <w:tcPr>
            <w:tcW w:w="1541" w:type="dxa"/>
            <w:tcBorders>
              <w:top w:val="nil"/>
              <w:left w:val="nil"/>
              <w:bottom w:val="single" w:sz="8" w:space="0" w:color="auto"/>
              <w:right w:val="single" w:sz="8" w:space="0" w:color="auto"/>
            </w:tcBorders>
            <w:shd w:val="clear" w:color="auto" w:fill="auto"/>
            <w:noWrap/>
            <w:vAlign w:val="center"/>
            <w:hideMark/>
          </w:tcPr>
          <w:p w14:paraId="7ED14CE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E7F55D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60BF2FE"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0375B95E"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4DA62CD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562D5AE"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center"/>
            <w:hideMark/>
          </w:tcPr>
          <w:p w14:paraId="0BAC2FC8" w14:textId="77777777" w:rsidR="00E502C0" w:rsidRPr="00E502C0" w:rsidRDefault="00E502C0" w:rsidP="00E502C0">
            <w:pPr>
              <w:rPr>
                <w:color w:val="000000"/>
                <w:sz w:val="20"/>
                <w:szCs w:val="20"/>
              </w:rPr>
            </w:pPr>
            <w:r w:rsidRPr="00E502C0">
              <w:rPr>
                <w:color w:val="000000"/>
                <w:sz w:val="20"/>
                <w:szCs w:val="20"/>
              </w:rPr>
              <w:t>Контроль состояния маркировки при необходимости восстановление.</w:t>
            </w:r>
          </w:p>
        </w:tc>
        <w:tc>
          <w:tcPr>
            <w:tcW w:w="1541" w:type="dxa"/>
            <w:tcBorders>
              <w:top w:val="nil"/>
              <w:left w:val="nil"/>
              <w:bottom w:val="single" w:sz="8" w:space="0" w:color="auto"/>
              <w:right w:val="single" w:sz="8" w:space="0" w:color="auto"/>
            </w:tcBorders>
            <w:shd w:val="clear" w:color="auto" w:fill="auto"/>
            <w:noWrap/>
            <w:vAlign w:val="center"/>
            <w:hideMark/>
          </w:tcPr>
          <w:p w14:paraId="67B1CEA4"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2B51524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9CD57EF"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05B3613E"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1A3559F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12F91C"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center"/>
            <w:hideMark/>
          </w:tcPr>
          <w:p w14:paraId="21EBB28A" w14:textId="77777777" w:rsidR="00E502C0" w:rsidRPr="00E502C0" w:rsidRDefault="00E502C0" w:rsidP="00E502C0">
            <w:pPr>
              <w:rPr>
                <w:color w:val="000000"/>
                <w:sz w:val="20"/>
                <w:szCs w:val="20"/>
              </w:rPr>
            </w:pPr>
            <w:r w:rsidRPr="00E502C0">
              <w:rPr>
                <w:color w:val="000000"/>
                <w:sz w:val="20"/>
                <w:szCs w:val="20"/>
              </w:rPr>
              <w:t>Тестирование контрольно-измерительных приборов и автоматики.</w:t>
            </w:r>
          </w:p>
        </w:tc>
        <w:tc>
          <w:tcPr>
            <w:tcW w:w="1541" w:type="dxa"/>
            <w:tcBorders>
              <w:top w:val="nil"/>
              <w:left w:val="nil"/>
              <w:bottom w:val="single" w:sz="8" w:space="0" w:color="auto"/>
              <w:right w:val="single" w:sz="8" w:space="0" w:color="auto"/>
            </w:tcBorders>
            <w:shd w:val="clear" w:color="auto" w:fill="auto"/>
            <w:noWrap/>
            <w:vAlign w:val="center"/>
            <w:hideMark/>
          </w:tcPr>
          <w:p w14:paraId="6A2D2C46"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620878F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A152EAF"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19ACEE0E"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42F3D33A" w14:textId="77777777" w:rsidTr="00E502C0">
        <w:trPr>
          <w:trHeight w:val="78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BC837A3"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center"/>
            <w:hideMark/>
          </w:tcPr>
          <w:p w14:paraId="1B0B2DD3" w14:textId="77777777" w:rsidR="00E502C0" w:rsidRPr="00E502C0" w:rsidRDefault="00E502C0" w:rsidP="00E502C0">
            <w:pPr>
              <w:rPr>
                <w:color w:val="000000"/>
                <w:sz w:val="20"/>
                <w:szCs w:val="20"/>
              </w:rPr>
            </w:pPr>
            <w:r w:rsidRPr="00E502C0">
              <w:rPr>
                <w:color w:val="000000"/>
                <w:sz w:val="20"/>
                <w:szCs w:val="20"/>
              </w:rPr>
              <w:t>Внешний осмотр надежности заземления корпусов электрооборудования, с которым повседневно соприкасается обслуживающий персонал.</w:t>
            </w:r>
          </w:p>
        </w:tc>
        <w:tc>
          <w:tcPr>
            <w:tcW w:w="1541" w:type="dxa"/>
            <w:tcBorders>
              <w:top w:val="nil"/>
              <w:left w:val="nil"/>
              <w:bottom w:val="single" w:sz="8" w:space="0" w:color="auto"/>
              <w:right w:val="single" w:sz="8" w:space="0" w:color="auto"/>
            </w:tcBorders>
            <w:shd w:val="clear" w:color="auto" w:fill="auto"/>
            <w:noWrap/>
            <w:vAlign w:val="center"/>
            <w:hideMark/>
          </w:tcPr>
          <w:p w14:paraId="16E9C7AE"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219E1164"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80DDF20"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5735B87F"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64F537FF" w14:textId="77777777" w:rsidTr="00E502C0">
        <w:trPr>
          <w:trHeight w:val="5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EFB31E9"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center"/>
            <w:hideMark/>
          </w:tcPr>
          <w:p w14:paraId="25B68951" w14:textId="77777777" w:rsidR="00E502C0" w:rsidRPr="00E502C0" w:rsidRDefault="00E502C0" w:rsidP="00E502C0">
            <w:pPr>
              <w:rPr>
                <w:color w:val="000000"/>
                <w:sz w:val="20"/>
                <w:szCs w:val="20"/>
              </w:rPr>
            </w:pPr>
            <w:r w:rsidRPr="00E502C0">
              <w:rPr>
                <w:color w:val="000000"/>
                <w:sz w:val="20"/>
                <w:szCs w:val="20"/>
              </w:rPr>
              <w:t>Подкраска инженерного оборудования, приборов и металлоконструкций, восстановление поврежденной теплоизоляции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66BEC1D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F1E3D2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61CCCED"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19EE45B7"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7900427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2E722C85"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6D22BFF5" w14:textId="77777777" w:rsidR="00E502C0" w:rsidRPr="00E502C0" w:rsidRDefault="00E502C0" w:rsidP="00E502C0">
            <w:pPr>
              <w:rPr>
                <w:b/>
                <w:bCs/>
                <w:color w:val="000000"/>
                <w:sz w:val="20"/>
                <w:szCs w:val="20"/>
              </w:rPr>
            </w:pPr>
            <w:r w:rsidRPr="00E502C0">
              <w:rPr>
                <w:b/>
                <w:bCs/>
                <w:color w:val="000000"/>
                <w:sz w:val="20"/>
                <w:szCs w:val="20"/>
              </w:rPr>
              <w:t>Отопление. Индивидуальный тепловой пункт. Тепломеханическая часть. ОВ1.1</w:t>
            </w:r>
          </w:p>
        </w:tc>
        <w:tc>
          <w:tcPr>
            <w:tcW w:w="1294" w:type="dxa"/>
            <w:tcBorders>
              <w:top w:val="nil"/>
              <w:left w:val="nil"/>
              <w:bottom w:val="single" w:sz="8" w:space="0" w:color="auto"/>
              <w:right w:val="single" w:sz="8" w:space="0" w:color="auto"/>
            </w:tcBorders>
            <w:shd w:val="clear" w:color="000000" w:fill="FFC000"/>
            <w:noWrap/>
            <w:vAlign w:val="center"/>
            <w:hideMark/>
          </w:tcPr>
          <w:p w14:paraId="692B0B71"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362EE8E"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756684C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C587761"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A02EBC2"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7D1B362F" w14:textId="77777777" w:rsidR="00E502C0" w:rsidRPr="00E502C0" w:rsidRDefault="00E502C0" w:rsidP="00E502C0">
            <w:pPr>
              <w:rPr>
                <w:color w:val="000000"/>
                <w:sz w:val="20"/>
                <w:szCs w:val="20"/>
              </w:rPr>
            </w:pPr>
            <w:r w:rsidRPr="00E502C0">
              <w:rPr>
                <w:color w:val="000000"/>
                <w:sz w:val="20"/>
                <w:szCs w:val="20"/>
              </w:rPr>
              <w:t>ИТП</w:t>
            </w:r>
          </w:p>
        </w:tc>
        <w:tc>
          <w:tcPr>
            <w:tcW w:w="1541" w:type="dxa"/>
            <w:tcBorders>
              <w:top w:val="nil"/>
              <w:left w:val="nil"/>
              <w:bottom w:val="single" w:sz="8" w:space="0" w:color="auto"/>
              <w:right w:val="single" w:sz="8" w:space="0" w:color="auto"/>
            </w:tcBorders>
            <w:shd w:val="clear" w:color="000000" w:fill="92D050"/>
            <w:noWrap/>
            <w:vAlign w:val="center"/>
            <w:hideMark/>
          </w:tcPr>
          <w:p w14:paraId="17FA9892"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03BBD74F"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83FA300"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C5D24C6"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0259DA12"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8E8879A"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7BA6DDBB" w14:textId="77777777" w:rsidR="00E502C0" w:rsidRPr="00E502C0" w:rsidRDefault="00E502C0" w:rsidP="00E502C0">
            <w:pPr>
              <w:rPr>
                <w:color w:val="000000"/>
                <w:sz w:val="20"/>
                <w:szCs w:val="20"/>
              </w:rPr>
            </w:pPr>
            <w:r w:rsidRPr="00E502C0">
              <w:rPr>
                <w:color w:val="000000"/>
                <w:sz w:val="20"/>
                <w:szCs w:val="20"/>
              </w:rPr>
              <w:t>Проверка правильности функционирования приборов в системе автоматического регулирования по показаниям контрольно-измерительных приборов, фиксирующих протекание технологических процессов. При необходимости - корректировка режима работы.</w:t>
            </w:r>
          </w:p>
        </w:tc>
        <w:tc>
          <w:tcPr>
            <w:tcW w:w="1541" w:type="dxa"/>
            <w:tcBorders>
              <w:top w:val="nil"/>
              <w:left w:val="nil"/>
              <w:bottom w:val="single" w:sz="8" w:space="0" w:color="auto"/>
              <w:right w:val="single" w:sz="8" w:space="0" w:color="auto"/>
            </w:tcBorders>
            <w:shd w:val="clear" w:color="auto" w:fill="auto"/>
            <w:noWrap/>
            <w:vAlign w:val="center"/>
            <w:hideMark/>
          </w:tcPr>
          <w:p w14:paraId="4B955761"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3B45F53D"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5DDE634" w14:textId="77777777" w:rsidR="00E502C0" w:rsidRPr="00E502C0" w:rsidRDefault="00E502C0" w:rsidP="00E502C0">
            <w:pPr>
              <w:rPr>
                <w:color w:val="000000"/>
                <w:sz w:val="20"/>
                <w:szCs w:val="20"/>
              </w:rPr>
            </w:pPr>
            <w:r w:rsidRPr="00E502C0">
              <w:rPr>
                <w:color w:val="000000"/>
                <w:sz w:val="20"/>
                <w:szCs w:val="20"/>
              </w:rPr>
              <w:t xml:space="preserve">              674,92   </w:t>
            </w:r>
          </w:p>
        </w:tc>
        <w:tc>
          <w:tcPr>
            <w:tcW w:w="2268" w:type="dxa"/>
            <w:tcBorders>
              <w:top w:val="nil"/>
              <w:left w:val="nil"/>
              <w:bottom w:val="single" w:sz="8" w:space="0" w:color="auto"/>
              <w:right w:val="single" w:sz="8" w:space="0" w:color="auto"/>
            </w:tcBorders>
            <w:shd w:val="clear" w:color="auto" w:fill="auto"/>
            <w:noWrap/>
            <w:vAlign w:val="bottom"/>
            <w:hideMark/>
          </w:tcPr>
          <w:p w14:paraId="2CD4FF7B" w14:textId="77777777" w:rsidR="00E502C0" w:rsidRPr="00E502C0" w:rsidRDefault="00E502C0" w:rsidP="00E502C0">
            <w:pPr>
              <w:rPr>
                <w:color w:val="000000"/>
                <w:sz w:val="20"/>
                <w:szCs w:val="20"/>
              </w:rPr>
            </w:pPr>
            <w:r w:rsidRPr="00E502C0">
              <w:rPr>
                <w:color w:val="000000"/>
                <w:sz w:val="20"/>
                <w:szCs w:val="20"/>
              </w:rPr>
              <w:t xml:space="preserve">               35 095,61   </w:t>
            </w:r>
          </w:p>
        </w:tc>
      </w:tr>
      <w:tr w:rsidR="00E502C0" w:rsidRPr="00E502C0" w14:paraId="259CBC9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0F837C"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0A340691" w14:textId="77777777" w:rsidR="00E502C0" w:rsidRPr="00E502C0" w:rsidRDefault="00E502C0" w:rsidP="00E502C0">
            <w:pPr>
              <w:rPr>
                <w:color w:val="000000"/>
                <w:sz w:val="20"/>
                <w:szCs w:val="20"/>
              </w:rPr>
            </w:pPr>
            <w:r w:rsidRPr="00E502C0">
              <w:rPr>
                <w:color w:val="000000"/>
                <w:sz w:val="20"/>
                <w:szCs w:val="20"/>
              </w:rPr>
              <w:t>Проверка работоспособности автоматики управления насосным оборудованием.</w:t>
            </w:r>
          </w:p>
        </w:tc>
        <w:tc>
          <w:tcPr>
            <w:tcW w:w="1541" w:type="dxa"/>
            <w:tcBorders>
              <w:top w:val="nil"/>
              <w:left w:val="nil"/>
              <w:bottom w:val="single" w:sz="8" w:space="0" w:color="auto"/>
              <w:right w:val="single" w:sz="8" w:space="0" w:color="auto"/>
            </w:tcBorders>
            <w:shd w:val="clear" w:color="auto" w:fill="auto"/>
            <w:noWrap/>
            <w:vAlign w:val="center"/>
            <w:hideMark/>
          </w:tcPr>
          <w:p w14:paraId="08EC9CFB"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784EF46A"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8037F4C" w14:textId="77777777" w:rsidR="00E502C0" w:rsidRPr="00E502C0" w:rsidRDefault="00E502C0" w:rsidP="00E502C0">
            <w:pPr>
              <w:rPr>
                <w:color w:val="000000"/>
                <w:sz w:val="20"/>
                <w:szCs w:val="20"/>
              </w:rPr>
            </w:pPr>
            <w:r w:rsidRPr="00E502C0">
              <w:rPr>
                <w:color w:val="000000"/>
                <w:sz w:val="20"/>
                <w:szCs w:val="20"/>
              </w:rPr>
              <w:t xml:space="preserve">           1 012,37   </w:t>
            </w:r>
          </w:p>
        </w:tc>
        <w:tc>
          <w:tcPr>
            <w:tcW w:w="2268" w:type="dxa"/>
            <w:tcBorders>
              <w:top w:val="nil"/>
              <w:left w:val="nil"/>
              <w:bottom w:val="single" w:sz="8" w:space="0" w:color="auto"/>
              <w:right w:val="single" w:sz="8" w:space="0" w:color="auto"/>
            </w:tcBorders>
            <w:shd w:val="clear" w:color="auto" w:fill="auto"/>
            <w:noWrap/>
            <w:vAlign w:val="bottom"/>
            <w:hideMark/>
          </w:tcPr>
          <w:p w14:paraId="09373299" w14:textId="77777777" w:rsidR="00E502C0" w:rsidRPr="00E502C0" w:rsidRDefault="00E502C0" w:rsidP="00E502C0">
            <w:pPr>
              <w:rPr>
                <w:color w:val="000000"/>
                <w:sz w:val="20"/>
                <w:szCs w:val="20"/>
              </w:rPr>
            </w:pPr>
            <w:r w:rsidRPr="00E502C0">
              <w:rPr>
                <w:color w:val="000000"/>
                <w:sz w:val="20"/>
                <w:szCs w:val="20"/>
              </w:rPr>
              <w:t xml:space="preserve">               52 643,41   </w:t>
            </w:r>
          </w:p>
        </w:tc>
      </w:tr>
      <w:tr w:rsidR="00E502C0" w:rsidRPr="00E502C0" w14:paraId="2A25187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8FC0916"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47F539C1" w14:textId="77777777" w:rsidR="00E502C0" w:rsidRPr="00E502C0" w:rsidRDefault="00E502C0" w:rsidP="00E502C0">
            <w:pPr>
              <w:rPr>
                <w:color w:val="000000"/>
                <w:sz w:val="20"/>
                <w:szCs w:val="20"/>
              </w:rPr>
            </w:pPr>
            <w:r w:rsidRPr="00E502C0">
              <w:rPr>
                <w:color w:val="000000"/>
                <w:sz w:val="20"/>
                <w:szCs w:val="20"/>
              </w:rPr>
              <w:t>Очистка насосного оборудования и запорно-регулирующей арматуры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25B573C3"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3D26C0BA"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12BC84F4"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65452EE6"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7FA51DBA"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C28E1E0"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776E3B3E" w14:textId="77777777" w:rsidR="00E502C0" w:rsidRPr="00E502C0" w:rsidRDefault="00E502C0" w:rsidP="00E502C0">
            <w:pPr>
              <w:rPr>
                <w:color w:val="000000"/>
                <w:sz w:val="20"/>
                <w:szCs w:val="20"/>
              </w:rPr>
            </w:pPr>
            <w:r w:rsidRPr="00E502C0">
              <w:rPr>
                <w:color w:val="000000"/>
                <w:sz w:val="20"/>
                <w:szCs w:val="2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c>
          <w:tcPr>
            <w:tcW w:w="1541" w:type="dxa"/>
            <w:tcBorders>
              <w:top w:val="nil"/>
              <w:left w:val="nil"/>
              <w:bottom w:val="single" w:sz="8" w:space="0" w:color="auto"/>
              <w:right w:val="single" w:sz="8" w:space="0" w:color="auto"/>
            </w:tcBorders>
            <w:shd w:val="clear" w:color="auto" w:fill="auto"/>
            <w:noWrap/>
            <w:vAlign w:val="center"/>
            <w:hideMark/>
          </w:tcPr>
          <w:p w14:paraId="5AE3B6E1"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6CEBAB3B"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814D9F1"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42F9AE6B"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3A3F9A55"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C72671F"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4BEB0885" w14:textId="77777777" w:rsidR="00E502C0" w:rsidRPr="00E502C0" w:rsidRDefault="00E502C0" w:rsidP="00E502C0">
            <w:pPr>
              <w:rPr>
                <w:color w:val="000000"/>
                <w:sz w:val="20"/>
                <w:szCs w:val="20"/>
              </w:rPr>
            </w:pPr>
            <w:r w:rsidRPr="00E502C0">
              <w:rPr>
                <w:color w:val="000000"/>
                <w:sz w:val="20"/>
                <w:szCs w:val="20"/>
              </w:rPr>
              <w:t>Проверка на наличие защитных кожухов насосных агрегатов и надежности их крепления.</w:t>
            </w:r>
          </w:p>
        </w:tc>
        <w:tc>
          <w:tcPr>
            <w:tcW w:w="1541" w:type="dxa"/>
            <w:tcBorders>
              <w:top w:val="nil"/>
              <w:left w:val="nil"/>
              <w:bottom w:val="single" w:sz="8" w:space="0" w:color="auto"/>
              <w:right w:val="single" w:sz="8" w:space="0" w:color="auto"/>
            </w:tcBorders>
            <w:shd w:val="clear" w:color="auto" w:fill="auto"/>
            <w:noWrap/>
            <w:vAlign w:val="center"/>
            <w:hideMark/>
          </w:tcPr>
          <w:p w14:paraId="12B2C4B0"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6F305CC4"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D63BA53"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65EFC403"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34B12FDD"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510704B"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52B0B6AD" w14:textId="77777777" w:rsidR="00E502C0" w:rsidRPr="00E502C0" w:rsidRDefault="00E502C0" w:rsidP="00E502C0">
            <w:pPr>
              <w:rPr>
                <w:color w:val="000000"/>
                <w:sz w:val="20"/>
                <w:szCs w:val="20"/>
              </w:rPr>
            </w:pPr>
            <w:r w:rsidRPr="00E502C0">
              <w:rPr>
                <w:color w:val="000000"/>
                <w:sz w:val="20"/>
                <w:szCs w:val="20"/>
              </w:rPr>
              <w:t>Переключение работающих электронасосов на резервные, проверка их работоспособности.</w:t>
            </w:r>
          </w:p>
        </w:tc>
        <w:tc>
          <w:tcPr>
            <w:tcW w:w="1541" w:type="dxa"/>
            <w:tcBorders>
              <w:top w:val="nil"/>
              <w:left w:val="nil"/>
              <w:bottom w:val="single" w:sz="8" w:space="0" w:color="auto"/>
              <w:right w:val="single" w:sz="8" w:space="0" w:color="auto"/>
            </w:tcBorders>
            <w:shd w:val="clear" w:color="auto" w:fill="auto"/>
            <w:noWrap/>
            <w:vAlign w:val="center"/>
            <w:hideMark/>
          </w:tcPr>
          <w:p w14:paraId="605CE4FC"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66C98517"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5C03B29F" w14:textId="77777777" w:rsidR="00E502C0" w:rsidRPr="00E502C0" w:rsidRDefault="00E502C0" w:rsidP="00E502C0">
            <w:pPr>
              <w:rPr>
                <w:color w:val="000000"/>
                <w:sz w:val="20"/>
                <w:szCs w:val="20"/>
              </w:rPr>
            </w:pPr>
            <w:r w:rsidRPr="00E502C0">
              <w:rPr>
                <w:color w:val="000000"/>
                <w:sz w:val="20"/>
                <w:szCs w:val="20"/>
              </w:rPr>
              <w:t xml:space="preserve">              843,64   </w:t>
            </w:r>
          </w:p>
        </w:tc>
        <w:tc>
          <w:tcPr>
            <w:tcW w:w="2268" w:type="dxa"/>
            <w:tcBorders>
              <w:top w:val="nil"/>
              <w:left w:val="nil"/>
              <w:bottom w:val="single" w:sz="8" w:space="0" w:color="auto"/>
              <w:right w:val="single" w:sz="8" w:space="0" w:color="auto"/>
            </w:tcBorders>
            <w:shd w:val="clear" w:color="auto" w:fill="auto"/>
            <w:noWrap/>
            <w:vAlign w:val="bottom"/>
            <w:hideMark/>
          </w:tcPr>
          <w:p w14:paraId="14E873DA" w14:textId="77777777" w:rsidR="00E502C0" w:rsidRPr="00E502C0" w:rsidRDefault="00E502C0" w:rsidP="00E502C0">
            <w:pPr>
              <w:rPr>
                <w:color w:val="000000"/>
                <w:sz w:val="20"/>
                <w:szCs w:val="20"/>
              </w:rPr>
            </w:pPr>
            <w:r w:rsidRPr="00E502C0">
              <w:rPr>
                <w:color w:val="000000"/>
                <w:sz w:val="20"/>
                <w:szCs w:val="20"/>
              </w:rPr>
              <w:t xml:space="preserve">               43 869,51   </w:t>
            </w:r>
          </w:p>
        </w:tc>
      </w:tr>
      <w:tr w:rsidR="00E502C0" w:rsidRPr="00E502C0" w14:paraId="196C3623"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C85F792"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0A775E0E" w14:textId="77777777" w:rsidR="00E502C0" w:rsidRPr="00E502C0" w:rsidRDefault="00E502C0" w:rsidP="00E502C0">
            <w:pPr>
              <w:rPr>
                <w:color w:val="000000"/>
                <w:sz w:val="20"/>
                <w:szCs w:val="20"/>
              </w:rPr>
            </w:pPr>
            <w:r w:rsidRPr="00E502C0">
              <w:rPr>
                <w:color w:val="000000"/>
                <w:sz w:val="20"/>
                <w:szCs w:val="20"/>
              </w:rPr>
              <w:t>Проверка внешним осмотром состояния насосных агрегатов и запорно-регулирующей арматуры, при необходимости подтяжка уплотнения.</w:t>
            </w:r>
          </w:p>
        </w:tc>
        <w:tc>
          <w:tcPr>
            <w:tcW w:w="1541" w:type="dxa"/>
            <w:tcBorders>
              <w:top w:val="nil"/>
              <w:left w:val="nil"/>
              <w:bottom w:val="single" w:sz="8" w:space="0" w:color="auto"/>
              <w:right w:val="single" w:sz="8" w:space="0" w:color="auto"/>
            </w:tcBorders>
            <w:shd w:val="clear" w:color="auto" w:fill="auto"/>
            <w:noWrap/>
            <w:vAlign w:val="center"/>
            <w:hideMark/>
          </w:tcPr>
          <w:p w14:paraId="205FF38A"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1C0EAE4E"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7A41B083"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451D8B0C"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57A0A04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76589F8"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3D6AE435" w14:textId="77777777" w:rsidR="00E502C0" w:rsidRPr="00E502C0" w:rsidRDefault="00E502C0" w:rsidP="00E502C0">
            <w:pPr>
              <w:rPr>
                <w:color w:val="000000"/>
                <w:sz w:val="20"/>
                <w:szCs w:val="20"/>
              </w:rPr>
            </w:pPr>
            <w:r w:rsidRPr="00E502C0">
              <w:rPr>
                <w:color w:val="000000"/>
                <w:sz w:val="20"/>
                <w:szCs w:val="20"/>
              </w:rPr>
              <w:t>Проверка целостности сигнальных ламп приборов автоматики и состояния индикации. Замена сгоревших ламп новыми.</w:t>
            </w:r>
          </w:p>
        </w:tc>
        <w:tc>
          <w:tcPr>
            <w:tcW w:w="1541" w:type="dxa"/>
            <w:tcBorders>
              <w:top w:val="nil"/>
              <w:left w:val="nil"/>
              <w:bottom w:val="single" w:sz="8" w:space="0" w:color="auto"/>
              <w:right w:val="single" w:sz="8" w:space="0" w:color="auto"/>
            </w:tcBorders>
            <w:shd w:val="clear" w:color="auto" w:fill="auto"/>
            <w:noWrap/>
            <w:vAlign w:val="center"/>
            <w:hideMark/>
          </w:tcPr>
          <w:p w14:paraId="48C19B6C"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467453BA"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77BCEA12" w14:textId="77777777" w:rsidR="00E502C0" w:rsidRPr="00E502C0" w:rsidRDefault="00E502C0" w:rsidP="00E502C0">
            <w:pPr>
              <w:rPr>
                <w:color w:val="000000"/>
                <w:sz w:val="20"/>
                <w:szCs w:val="20"/>
              </w:rPr>
            </w:pPr>
            <w:r w:rsidRPr="00E502C0">
              <w:rPr>
                <w:color w:val="000000"/>
                <w:sz w:val="20"/>
                <w:szCs w:val="20"/>
              </w:rPr>
              <w:t xml:space="preserve">           1 223,28   </w:t>
            </w:r>
          </w:p>
        </w:tc>
        <w:tc>
          <w:tcPr>
            <w:tcW w:w="2268" w:type="dxa"/>
            <w:tcBorders>
              <w:top w:val="nil"/>
              <w:left w:val="nil"/>
              <w:bottom w:val="single" w:sz="8" w:space="0" w:color="auto"/>
              <w:right w:val="single" w:sz="8" w:space="0" w:color="auto"/>
            </w:tcBorders>
            <w:shd w:val="clear" w:color="auto" w:fill="auto"/>
            <w:noWrap/>
            <w:vAlign w:val="bottom"/>
            <w:hideMark/>
          </w:tcPr>
          <w:p w14:paraId="256CBD23" w14:textId="77777777" w:rsidR="00E502C0" w:rsidRPr="00E502C0" w:rsidRDefault="00E502C0" w:rsidP="00E502C0">
            <w:pPr>
              <w:rPr>
                <w:color w:val="000000"/>
                <w:sz w:val="20"/>
                <w:szCs w:val="20"/>
              </w:rPr>
            </w:pPr>
            <w:r w:rsidRPr="00E502C0">
              <w:rPr>
                <w:color w:val="000000"/>
                <w:sz w:val="20"/>
                <w:szCs w:val="20"/>
              </w:rPr>
              <w:t xml:space="preserve">               63 610,79   </w:t>
            </w:r>
          </w:p>
        </w:tc>
      </w:tr>
      <w:tr w:rsidR="00E502C0" w:rsidRPr="00E502C0" w14:paraId="7BAAF63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831EFAE"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3EC4B3E9" w14:textId="77777777" w:rsidR="00E502C0" w:rsidRPr="00E502C0" w:rsidRDefault="00E502C0" w:rsidP="00E502C0">
            <w:pPr>
              <w:rPr>
                <w:color w:val="000000"/>
                <w:sz w:val="20"/>
                <w:szCs w:val="20"/>
              </w:rPr>
            </w:pPr>
            <w:r w:rsidRPr="00E502C0">
              <w:rPr>
                <w:color w:val="000000"/>
                <w:sz w:val="20"/>
                <w:szCs w:val="20"/>
              </w:rPr>
              <w:t>Проверка работоспособности автоматизированного узла подпитки систем.</w:t>
            </w:r>
          </w:p>
        </w:tc>
        <w:tc>
          <w:tcPr>
            <w:tcW w:w="1541" w:type="dxa"/>
            <w:tcBorders>
              <w:top w:val="nil"/>
              <w:left w:val="nil"/>
              <w:bottom w:val="single" w:sz="8" w:space="0" w:color="auto"/>
              <w:right w:val="single" w:sz="8" w:space="0" w:color="auto"/>
            </w:tcBorders>
            <w:shd w:val="clear" w:color="auto" w:fill="auto"/>
            <w:noWrap/>
            <w:vAlign w:val="center"/>
            <w:hideMark/>
          </w:tcPr>
          <w:p w14:paraId="1B36D959"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223CEDCC"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167B6302"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16920A89"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5B84F6DF"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8B3C07E"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bottom"/>
            <w:hideMark/>
          </w:tcPr>
          <w:p w14:paraId="52EC8401" w14:textId="77777777" w:rsidR="00E502C0" w:rsidRPr="00E502C0" w:rsidRDefault="00E502C0" w:rsidP="00E502C0">
            <w:pPr>
              <w:rPr>
                <w:color w:val="000000"/>
                <w:sz w:val="20"/>
                <w:szCs w:val="20"/>
              </w:rPr>
            </w:pPr>
            <w:r w:rsidRPr="00E502C0">
              <w:rPr>
                <w:color w:val="000000"/>
                <w:sz w:val="20"/>
                <w:szCs w:val="20"/>
              </w:rPr>
              <w:t>Проверка целостности манометров, термометров и соответствие их показаний реальным значениям контролируемых параметров.</w:t>
            </w:r>
          </w:p>
        </w:tc>
        <w:tc>
          <w:tcPr>
            <w:tcW w:w="1541" w:type="dxa"/>
            <w:tcBorders>
              <w:top w:val="nil"/>
              <w:left w:val="nil"/>
              <w:bottom w:val="single" w:sz="8" w:space="0" w:color="auto"/>
              <w:right w:val="single" w:sz="8" w:space="0" w:color="auto"/>
            </w:tcBorders>
            <w:shd w:val="clear" w:color="auto" w:fill="auto"/>
            <w:noWrap/>
            <w:vAlign w:val="center"/>
            <w:hideMark/>
          </w:tcPr>
          <w:p w14:paraId="5690F939"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12B5D7E7"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65286460"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599F9E33"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0ABC1354"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6FFBBE1"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bottom"/>
            <w:hideMark/>
          </w:tcPr>
          <w:p w14:paraId="6BD76BAC" w14:textId="77777777" w:rsidR="00E502C0" w:rsidRPr="00E502C0" w:rsidRDefault="00E502C0" w:rsidP="00E502C0">
            <w:pPr>
              <w:rPr>
                <w:color w:val="000000"/>
                <w:sz w:val="20"/>
                <w:szCs w:val="20"/>
              </w:rPr>
            </w:pPr>
            <w:r w:rsidRPr="00E502C0">
              <w:rPr>
                <w:color w:val="000000"/>
                <w:sz w:val="20"/>
                <w:szCs w:val="20"/>
              </w:rPr>
              <w:t>Осмотр на наличие посторонних предметов в электрощите, шкафу автоматики. Убедиться в отсутствии внутри следов влаги, коррозии деталей и крепежа.</w:t>
            </w:r>
          </w:p>
        </w:tc>
        <w:tc>
          <w:tcPr>
            <w:tcW w:w="1541" w:type="dxa"/>
            <w:tcBorders>
              <w:top w:val="nil"/>
              <w:left w:val="nil"/>
              <w:bottom w:val="single" w:sz="8" w:space="0" w:color="auto"/>
              <w:right w:val="single" w:sz="8" w:space="0" w:color="auto"/>
            </w:tcBorders>
            <w:shd w:val="clear" w:color="auto" w:fill="auto"/>
            <w:noWrap/>
            <w:vAlign w:val="center"/>
            <w:hideMark/>
          </w:tcPr>
          <w:p w14:paraId="424A8385"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3FA45DA8"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1FA9D5CB" w14:textId="77777777" w:rsidR="00E502C0" w:rsidRPr="00E502C0" w:rsidRDefault="00E502C0" w:rsidP="00E502C0">
            <w:pPr>
              <w:rPr>
                <w:color w:val="000000"/>
                <w:sz w:val="20"/>
                <w:szCs w:val="20"/>
              </w:rPr>
            </w:pPr>
            <w:r w:rsidRPr="00E502C0">
              <w:rPr>
                <w:color w:val="000000"/>
                <w:sz w:val="20"/>
                <w:szCs w:val="20"/>
              </w:rPr>
              <w:t xml:space="preserve">           1 012,37   </w:t>
            </w:r>
          </w:p>
        </w:tc>
        <w:tc>
          <w:tcPr>
            <w:tcW w:w="2268" w:type="dxa"/>
            <w:tcBorders>
              <w:top w:val="nil"/>
              <w:left w:val="nil"/>
              <w:bottom w:val="single" w:sz="8" w:space="0" w:color="auto"/>
              <w:right w:val="single" w:sz="8" w:space="0" w:color="auto"/>
            </w:tcBorders>
            <w:shd w:val="clear" w:color="auto" w:fill="auto"/>
            <w:noWrap/>
            <w:vAlign w:val="bottom"/>
            <w:hideMark/>
          </w:tcPr>
          <w:p w14:paraId="517B8577" w14:textId="77777777" w:rsidR="00E502C0" w:rsidRPr="00E502C0" w:rsidRDefault="00E502C0" w:rsidP="00E502C0">
            <w:pPr>
              <w:rPr>
                <w:color w:val="000000"/>
                <w:sz w:val="20"/>
                <w:szCs w:val="20"/>
              </w:rPr>
            </w:pPr>
            <w:r w:rsidRPr="00E502C0">
              <w:rPr>
                <w:color w:val="000000"/>
                <w:sz w:val="20"/>
                <w:szCs w:val="20"/>
              </w:rPr>
              <w:t xml:space="preserve">               52 643,41   </w:t>
            </w:r>
          </w:p>
        </w:tc>
      </w:tr>
      <w:tr w:rsidR="00E502C0" w:rsidRPr="00E502C0" w14:paraId="126004D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C3E42F9"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nil"/>
              <w:left w:val="nil"/>
              <w:bottom w:val="single" w:sz="8" w:space="0" w:color="auto"/>
              <w:right w:val="single" w:sz="8" w:space="0" w:color="auto"/>
            </w:tcBorders>
            <w:shd w:val="clear" w:color="auto" w:fill="auto"/>
            <w:vAlign w:val="bottom"/>
            <w:hideMark/>
          </w:tcPr>
          <w:p w14:paraId="2B9C32E9" w14:textId="77777777" w:rsidR="00E502C0" w:rsidRPr="00E502C0" w:rsidRDefault="00E502C0" w:rsidP="00E502C0">
            <w:pPr>
              <w:rPr>
                <w:color w:val="000000"/>
                <w:sz w:val="20"/>
                <w:szCs w:val="20"/>
              </w:rPr>
            </w:pPr>
            <w:r w:rsidRPr="00E502C0">
              <w:rPr>
                <w:color w:val="000000"/>
                <w:sz w:val="20"/>
                <w:szCs w:val="20"/>
              </w:rPr>
              <w:t>Проверка целостности ламп освещения помещения.</w:t>
            </w:r>
          </w:p>
        </w:tc>
        <w:tc>
          <w:tcPr>
            <w:tcW w:w="1541" w:type="dxa"/>
            <w:tcBorders>
              <w:top w:val="nil"/>
              <w:left w:val="nil"/>
              <w:bottom w:val="single" w:sz="8" w:space="0" w:color="auto"/>
              <w:right w:val="single" w:sz="8" w:space="0" w:color="auto"/>
            </w:tcBorders>
            <w:shd w:val="clear" w:color="auto" w:fill="auto"/>
            <w:noWrap/>
            <w:vAlign w:val="center"/>
            <w:hideMark/>
          </w:tcPr>
          <w:p w14:paraId="2259D037"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6A9590F7"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6E73C69"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7005321A"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2BE92B41"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8A737AE"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bottom"/>
            <w:hideMark/>
          </w:tcPr>
          <w:p w14:paraId="120FB3D4" w14:textId="77777777" w:rsidR="00E502C0" w:rsidRPr="00E502C0" w:rsidRDefault="00E502C0" w:rsidP="00E502C0">
            <w:pPr>
              <w:rPr>
                <w:color w:val="000000"/>
                <w:sz w:val="20"/>
                <w:szCs w:val="20"/>
              </w:rPr>
            </w:pPr>
            <w:r w:rsidRPr="00E502C0">
              <w:rPr>
                <w:color w:val="000000"/>
                <w:sz w:val="20"/>
                <w:szCs w:val="2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c>
          <w:tcPr>
            <w:tcW w:w="1541" w:type="dxa"/>
            <w:tcBorders>
              <w:top w:val="nil"/>
              <w:left w:val="nil"/>
              <w:bottom w:val="single" w:sz="8" w:space="0" w:color="auto"/>
              <w:right w:val="single" w:sz="8" w:space="0" w:color="auto"/>
            </w:tcBorders>
            <w:shd w:val="clear" w:color="auto" w:fill="auto"/>
            <w:noWrap/>
            <w:vAlign w:val="center"/>
            <w:hideMark/>
          </w:tcPr>
          <w:p w14:paraId="7F728688"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67A00A49"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1B78E88"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79E39C1E"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52ABD601"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B2D2CDD" w14:textId="77777777" w:rsidR="00E502C0" w:rsidRPr="00E502C0" w:rsidRDefault="00E502C0" w:rsidP="00E502C0">
            <w:pPr>
              <w:jc w:val="center"/>
              <w:rPr>
                <w:color w:val="000000"/>
                <w:sz w:val="20"/>
                <w:szCs w:val="20"/>
              </w:rPr>
            </w:pPr>
            <w:r w:rsidRPr="00E502C0">
              <w:rPr>
                <w:color w:val="000000"/>
                <w:sz w:val="20"/>
                <w:szCs w:val="20"/>
              </w:rPr>
              <w:t>1.14</w:t>
            </w:r>
          </w:p>
        </w:tc>
        <w:tc>
          <w:tcPr>
            <w:tcW w:w="6662" w:type="dxa"/>
            <w:tcBorders>
              <w:top w:val="nil"/>
              <w:left w:val="nil"/>
              <w:bottom w:val="single" w:sz="8" w:space="0" w:color="auto"/>
              <w:right w:val="single" w:sz="8" w:space="0" w:color="auto"/>
            </w:tcBorders>
            <w:shd w:val="clear" w:color="auto" w:fill="auto"/>
            <w:vAlign w:val="bottom"/>
            <w:hideMark/>
          </w:tcPr>
          <w:p w14:paraId="7F1EE25D" w14:textId="77777777" w:rsidR="00E502C0" w:rsidRPr="00E502C0" w:rsidRDefault="00E502C0" w:rsidP="00E502C0">
            <w:pPr>
              <w:rPr>
                <w:color w:val="000000"/>
                <w:sz w:val="20"/>
                <w:szCs w:val="20"/>
              </w:rPr>
            </w:pPr>
            <w:r w:rsidRPr="00E502C0">
              <w:rPr>
                <w:color w:val="000000"/>
                <w:sz w:val="20"/>
                <w:szCs w:val="20"/>
              </w:rPr>
              <w:t>Проверка противопожарного состояния помещения теплового пункта. Уборка из помещения горючих и легковоспламеняющихся материалов.</w:t>
            </w:r>
          </w:p>
        </w:tc>
        <w:tc>
          <w:tcPr>
            <w:tcW w:w="1541" w:type="dxa"/>
            <w:tcBorders>
              <w:top w:val="nil"/>
              <w:left w:val="nil"/>
              <w:bottom w:val="single" w:sz="8" w:space="0" w:color="auto"/>
              <w:right w:val="single" w:sz="8" w:space="0" w:color="auto"/>
            </w:tcBorders>
            <w:shd w:val="clear" w:color="auto" w:fill="auto"/>
            <w:noWrap/>
            <w:vAlign w:val="center"/>
            <w:hideMark/>
          </w:tcPr>
          <w:p w14:paraId="5EDEFFF2"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2C0DD1FD"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93DA00B"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3C318443"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1DFB644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53DD223" w14:textId="77777777" w:rsidR="00E502C0" w:rsidRPr="00E502C0" w:rsidRDefault="00E502C0" w:rsidP="00E502C0">
            <w:pPr>
              <w:jc w:val="center"/>
              <w:rPr>
                <w:color w:val="000000"/>
                <w:sz w:val="20"/>
                <w:szCs w:val="20"/>
              </w:rPr>
            </w:pPr>
            <w:r w:rsidRPr="00E502C0">
              <w:rPr>
                <w:color w:val="000000"/>
                <w:sz w:val="20"/>
                <w:szCs w:val="20"/>
              </w:rPr>
              <w:t>1.15</w:t>
            </w:r>
          </w:p>
        </w:tc>
        <w:tc>
          <w:tcPr>
            <w:tcW w:w="6662" w:type="dxa"/>
            <w:tcBorders>
              <w:top w:val="nil"/>
              <w:left w:val="nil"/>
              <w:bottom w:val="single" w:sz="8" w:space="0" w:color="auto"/>
              <w:right w:val="single" w:sz="8" w:space="0" w:color="auto"/>
            </w:tcBorders>
            <w:shd w:val="clear" w:color="auto" w:fill="auto"/>
            <w:vAlign w:val="bottom"/>
            <w:hideMark/>
          </w:tcPr>
          <w:p w14:paraId="4FB34029" w14:textId="77777777" w:rsidR="00E502C0" w:rsidRPr="00E502C0" w:rsidRDefault="00E502C0" w:rsidP="00E502C0">
            <w:pPr>
              <w:rPr>
                <w:color w:val="000000"/>
                <w:sz w:val="20"/>
                <w:szCs w:val="20"/>
              </w:rPr>
            </w:pPr>
            <w:r w:rsidRPr="00E502C0">
              <w:rPr>
                <w:color w:val="000000"/>
                <w:sz w:val="20"/>
                <w:szCs w:val="20"/>
              </w:rPr>
              <w:t>Проверка на функционирование насосного оборудования путем имитации аварийных ситуаций.</w:t>
            </w:r>
          </w:p>
        </w:tc>
        <w:tc>
          <w:tcPr>
            <w:tcW w:w="1541" w:type="dxa"/>
            <w:tcBorders>
              <w:top w:val="nil"/>
              <w:left w:val="nil"/>
              <w:bottom w:val="single" w:sz="8" w:space="0" w:color="auto"/>
              <w:right w:val="single" w:sz="8" w:space="0" w:color="auto"/>
            </w:tcBorders>
            <w:shd w:val="clear" w:color="auto" w:fill="auto"/>
            <w:noWrap/>
            <w:vAlign w:val="center"/>
            <w:hideMark/>
          </w:tcPr>
          <w:p w14:paraId="2AB14E9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F21E88D"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2E34B4F"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64CCC055"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4D8F2F0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043021C" w14:textId="77777777" w:rsidR="00E502C0" w:rsidRPr="00E502C0" w:rsidRDefault="00E502C0" w:rsidP="00E502C0">
            <w:pPr>
              <w:jc w:val="center"/>
              <w:rPr>
                <w:color w:val="000000"/>
                <w:sz w:val="20"/>
                <w:szCs w:val="20"/>
              </w:rPr>
            </w:pPr>
            <w:r w:rsidRPr="00E502C0">
              <w:rPr>
                <w:color w:val="000000"/>
                <w:sz w:val="20"/>
                <w:szCs w:val="20"/>
              </w:rPr>
              <w:t>1.16</w:t>
            </w:r>
          </w:p>
        </w:tc>
        <w:tc>
          <w:tcPr>
            <w:tcW w:w="6662" w:type="dxa"/>
            <w:tcBorders>
              <w:top w:val="nil"/>
              <w:left w:val="nil"/>
              <w:bottom w:val="single" w:sz="8" w:space="0" w:color="auto"/>
              <w:right w:val="single" w:sz="8" w:space="0" w:color="auto"/>
            </w:tcBorders>
            <w:shd w:val="clear" w:color="auto" w:fill="auto"/>
            <w:vAlign w:val="bottom"/>
            <w:hideMark/>
          </w:tcPr>
          <w:p w14:paraId="35B4D1DA" w14:textId="77777777" w:rsidR="00E502C0" w:rsidRPr="00E502C0" w:rsidRDefault="00E502C0" w:rsidP="00E502C0">
            <w:pPr>
              <w:rPr>
                <w:color w:val="000000"/>
                <w:sz w:val="20"/>
                <w:szCs w:val="20"/>
              </w:rPr>
            </w:pPr>
            <w:r w:rsidRPr="00E502C0">
              <w:rPr>
                <w:color w:val="000000"/>
                <w:sz w:val="20"/>
                <w:szCs w:val="20"/>
              </w:rPr>
              <w:t>Проверка на функционирование узла автоматики подпитки системы путем изменения параметров настройки.</w:t>
            </w:r>
          </w:p>
        </w:tc>
        <w:tc>
          <w:tcPr>
            <w:tcW w:w="1541" w:type="dxa"/>
            <w:tcBorders>
              <w:top w:val="nil"/>
              <w:left w:val="nil"/>
              <w:bottom w:val="single" w:sz="8" w:space="0" w:color="auto"/>
              <w:right w:val="single" w:sz="8" w:space="0" w:color="auto"/>
            </w:tcBorders>
            <w:shd w:val="clear" w:color="auto" w:fill="auto"/>
            <w:noWrap/>
            <w:vAlign w:val="center"/>
            <w:hideMark/>
          </w:tcPr>
          <w:p w14:paraId="74E35E5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1A696F4"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EF9F1C4"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55BCF851"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414D4588"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90C76E4" w14:textId="77777777" w:rsidR="00E502C0" w:rsidRPr="00E502C0" w:rsidRDefault="00E502C0" w:rsidP="00E502C0">
            <w:pPr>
              <w:jc w:val="center"/>
              <w:rPr>
                <w:color w:val="000000"/>
                <w:sz w:val="20"/>
                <w:szCs w:val="20"/>
              </w:rPr>
            </w:pPr>
            <w:r w:rsidRPr="00E502C0">
              <w:rPr>
                <w:color w:val="000000"/>
                <w:sz w:val="20"/>
                <w:szCs w:val="20"/>
              </w:rPr>
              <w:t>1.17</w:t>
            </w:r>
          </w:p>
        </w:tc>
        <w:tc>
          <w:tcPr>
            <w:tcW w:w="6662" w:type="dxa"/>
            <w:tcBorders>
              <w:top w:val="nil"/>
              <w:left w:val="nil"/>
              <w:bottom w:val="single" w:sz="8" w:space="0" w:color="auto"/>
              <w:right w:val="single" w:sz="8" w:space="0" w:color="auto"/>
            </w:tcBorders>
            <w:shd w:val="clear" w:color="auto" w:fill="auto"/>
            <w:vAlign w:val="bottom"/>
            <w:hideMark/>
          </w:tcPr>
          <w:p w14:paraId="3E39BDA7" w14:textId="77777777" w:rsidR="00E502C0" w:rsidRPr="00E502C0" w:rsidRDefault="00E502C0" w:rsidP="00E502C0">
            <w:pPr>
              <w:rPr>
                <w:color w:val="000000"/>
                <w:sz w:val="20"/>
                <w:szCs w:val="20"/>
              </w:rPr>
            </w:pPr>
            <w:r w:rsidRPr="00E502C0">
              <w:rPr>
                <w:color w:val="000000"/>
                <w:sz w:val="20"/>
                <w:szCs w:val="20"/>
              </w:rPr>
              <w:t xml:space="preserve">Проведение профилактических работ на приборах систем автоматики (осмотр, чистка, контроль герметичности мест соединений, проверка электропроводки, проверка герметичности затворов регулирующих клапанов, удаление пыли с внешних </w:t>
            </w:r>
            <w:proofErr w:type="spellStart"/>
            <w:r w:rsidRPr="00E502C0">
              <w:rPr>
                <w:color w:val="000000"/>
                <w:sz w:val="20"/>
                <w:szCs w:val="20"/>
              </w:rPr>
              <w:t>клеммных</w:t>
            </w:r>
            <w:proofErr w:type="spellEnd"/>
            <w:r w:rsidRPr="00E502C0">
              <w:rPr>
                <w:color w:val="000000"/>
                <w:sz w:val="20"/>
                <w:szCs w:val="20"/>
              </w:rPr>
              <w:t xml:space="preserve"> колодок приборов, проверка надежности крепления приборов).</w:t>
            </w:r>
          </w:p>
        </w:tc>
        <w:tc>
          <w:tcPr>
            <w:tcW w:w="1541" w:type="dxa"/>
            <w:tcBorders>
              <w:top w:val="nil"/>
              <w:left w:val="nil"/>
              <w:bottom w:val="single" w:sz="8" w:space="0" w:color="auto"/>
              <w:right w:val="single" w:sz="8" w:space="0" w:color="auto"/>
            </w:tcBorders>
            <w:shd w:val="clear" w:color="auto" w:fill="auto"/>
            <w:noWrap/>
            <w:vAlign w:val="center"/>
            <w:hideMark/>
          </w:tcPr>
          <w:p w14:paraId="482D8BA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6546E2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0127CC6" w14:textId="77777777" w:rsidR="00E502C0" w:rsidRPr="00E502C0" w:rsidRDefault="00E502C0" w:rsidP="00E502C0">
            <w:pPr>
              <w:rPr>
                <w:color w:val="000000"/>
                <w:sz w:val="20"/>
                <w:szCs w:val="20"/>
              </w:rPr>
            </w:pPr>
            <w:r w:rsidRPr="00E502C0">
              <w:rPr>
                <w:color w:val="000000"/>
                <w:sz w:val="20"/>
                <w:szCs w:val="20"/>
              </w:rPr>
              <w:t xml:space="preserve">           1 944,22   </w:t>
            </w:r>
          </w:p>
        </w:tc>
        <w:tc>
          <w:tcPr>
            <w:tcW w:w="2268" w:type="dxa"/>
            <w:tcBorders>
              <w:top w:val="nil"/>
              <w:left w:val="nil"/>
              <w:bottom w:val="single" w:sz="8" w:space="0" w:color="auto"/>
              <w:right w:val="single" w:sz="8" w:space="0" w:color="auto"/>
            </w:tcBorders>
            <w:shd w:val="clear" w:color="auto" w:fill="auto"/>
            <w:noWrap/>
            <w:vAlign w:val="bottom"/>
            <w:hideMark/>
          </w:tcPr>
          <w:p w14:paraId="20499106" w14:textId="77777777" w:rsidR="00E502C0" w:rsidRPr="00E502C0" w:rsidRDefault="00E502C0" w:rsidP="00E502C0">
            <w:pPr>
              <w:rPr>
                <w:color w:val="000000"/>
                <w:sz w:val="20"/>
                <w:szCs w:val="20"/>
              </w:rPr>
            </w:pPr>
            <w:r w:rsidRPr="00E502C0">
              <w:rPr>
                <w:color w:val="000000"/>
                <w:sz w:val="20"/>
                <w:szCs w:val="20"/>
              </w:rPr>
              <w:t xml:space="preserve">               23 330,60   </w:t>
            </w:r>
          </w:p>
        </w:tc>
      </w:tr>
      <w:tr w:rsidR="00E502C0" w:rsidRPr="00E502C0" w14:paraId="6429AF5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714EA4" w14:textId="77777777" w:rsidR="00E502C0" w:rsidRPr="00E502C0" w:rsidRDefault="00E502C0" w:rsidP="00E502C0">
            <w:pPr>
              <w:jc w:val="center"/>
              <w:rPr>
                <w:color w:val="000000"/>
                <w:sz w:val="20"/>
                <w:szCs w:val="20"/>
              </w:rPr>
            </w:pPr>
            <w:r w:rsidRPr="00E502C0">
              <w:rPr>
                <w:color w:val="000000"/>
                <w:sz w:val="20"/>
                <w:szCs w:val="20"/>
              </w:rPr>
              <w:t>1.18</w:t>
            </w:r>
          </w:p>
        </w:tc>
        <w:tc>
          <w:tcPr>
            <w:tcW w:w="6662" w:type="dxa"/>
            <w:tcBorders>
              <w:top w:val="nil"/>
              <w:left w:val="nil"/>
              <w:bottom w:val="single" w:sz="8" w:space="0" w:color="auto"/>
              <w:right w:val="single" w:sz="8" w:space="0" w:color="auto"/>
            </w:tcBorders>
            <w:shd w:val="clear" w:color="auto" w:fill="auto"/>
            <w:vAlign w:val="bottom"/>
            <w:hideMark/>
          </w:tcPr>
          <w:p w14:paraId="31E2DA6C" w14:textId="77777777" w:rsidR="00E502C0" w:rsidRPr="00E502C0" w:rsidRDefault="00E502C0" w:rsidP="00E502C0">
            <w:pPr>
              <w:rPr>
                <w:color w:val="000000"/>
                <w:sz w:val="20"/>
                <w:szCs w:val="20"/>
              </w:rPr>
            </w:pPr>
            <w:r w:rsidRPr="00E502C0">
              <w:rPr>
                <w:color w:val="000000"/>
                <w:sz w:val="20"/>
                <w:szCs w:val="20"/>
              </w:rPr>
              <w:t xml:space="preserve">Проверка нагрева контактных соединений токоведущих частей. </w:t>
            </w:r>
          </w:p>
        </w:tc>
        <w:tc>
          <w:tcPr>
            <w:tcW w:w="1541" w:type="dxa"/>
            <w:tcBorders>
              <w:top w:val="nil"/>
              <w:left w:val="nil"/>
              <w:bottom w:val="single" w:sz="8" w:space="0" w:color="auto"/>
              <w:right w:val="single" w:sz="8" w:space="0" w:color="auto"/>
            </w:tcBorders>
            <w:shd w:val="clear" w:color="auto" w:fill="auto"/>
            <w:noWrap/>
            <w:vAlign w:val="center"/>
            <w:hideMark/>
          </w:tcPr>
          <w:p w14:paraId="66E229D6"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D6BF753"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1FBD2F2"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34D82C56"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54E9566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E38941E" w14:textId="77777777" w:rsidR="00E502C0" w:rsidRPr="00E502C0" w:rsidRDefault="00E502C0" w:rsidP="00E502C0">
            <w:pPr>
              <w:jc w:val="center"/>
              <w:rPr>
                <w:color w:val="000000"/>
                <w:sz w:val="20"/>
                <w:szCs w:val="20"/>
              </w:rPr>
            </w:pPr>
            <w:r w:rsidRPr="00E502C0">
              <w:rPr>
                <w:color w:val="000000"/>
                <w:sz w:val="20"/>
                <w:szCs w:val="20"/>
              </w:rPr>
              <w:t>1.19</w:t>
            </w:r>
          </w:p>
        </w:tc>
        <w:tc>
          <w:tcPr>
            <w:tcW w:w="6662" w:type="dxa"/>
            <w:tcBorders>
              <w:top w:val="nil"/>
              <w:left w:val="nil"/>
              <w:bottom w:val="single" w:sz="8" w:space="0" w:color="auto"/>
              <w:right w:val="single" w:sz="8" w:space="0" w:color="auto"/>
            </w:tcBorders>
            <w:shd w:val="clear" w:color="auto" w:fill="auto"/>
            <w:vAlign w:val="bottom"/>
            <w:hideMark/>
          </w:tcPr>
          <w:p w14:paraId="4B9711DF" w14:textId="77777777" w:rsidR="00E502C0" w:rsidRPr="00E502C0" w:rsidRDefault="00E502C0" w:rsidP="00E502C0">
            <w:pPr>
              <w:rPr>
                <w:color w:val="000000"/>
                <w:sz w:val="20"/>
                <w:szCs w:val="20"/>
              </w:rPr>
            </w:pPr>
            <w:r w:rsidRPr="00E502C0">
              <w:rPr>
                <w:color w:val="000000"/>
                <w:sz w:val="20"/>
                <w:szCs w:val="20"/>
              </w:rPr>
              <w:t>Проверка, регулировка и наладка аппаратуры и схем отдельных цепей шкафа управления.</w:t>
            </w:r>
          </w:p>
        </w:tc>
        <w:tc>
          <w:tcPr>
            <w:tcW w:w="1541" w:type="dxa"/>
            <w:tcBorders>
              <w:top w:val="nil"/>
              <w:left w:val="nil"/>
              <w:bottom w:val="single" w:sz="8" w:space="0" w:color="auto"/>
              <w:right w:val="single" w:sz="8" w:space="0" w:color="auto"/>
            </w:tcBorders>
            <w:shd w:val="clear" w:color="auto" w:fill="auto"/>
            <w:noWrap/>
            <w:vAlign w:val="center"/>
            <w:hideMark/>
          </w:tcPr>
          <w:p w14:paraId="7D95831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BD2AC1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C2205E5"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1048D393"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736B4AA0"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6A4FA33" w14:textId="77777777" w:rsidR="00E502C0" w:rsidRPr="00E502C0" w:rsidRDefault="00E502C0" w:rsidP="00E502C0">
            <w:pPr>
              <w:jc w:val="center"/>
              <w:rPr>
                <w:color w:val="000000"/>
                <w:sz w:val="20"/>
                <w:szCs w:val="20"/>
              </w:rPr>
            </w:pPr>
            <w:r w:rsidRPr="00E502C0">
              <w:rPr>
                <w:color w:val="000000"/>
                <w:sz w:val="20"/>
                <w:szCs w:val="20"/>
              </w:rPr>
              <w:t>1.20</w:t>
            </w:r>
          </w:p>
        </w:tc>
        <w:tc>
          <w:tcPr>
            <w:tcW w:w="6662" w:type="dxa"/>
            <w:tcBorders>
              <w:top w:val="nil"/>
              <w:left w:val="nil"/>
              <w:bottom w:val="single" w:sz="8" w:space="0" w:color="auto"/>
              <w:right w:val="single" w:sz="8" w:space="0" w:color="auto"/>
            </w:tcBorders>
            <w:shd w:val="clear" w:color="auto" w:fill="auto"/>
            <w:vAlign w:val="bottom"/>
            <w:hideMark/>
          </w:tcPr>
          <w:p w14:paraId="521F3A43" w14:textId="77777777" w:rsidR="00E502C0" w:rsidRPr="00E502C0" w:rsidRDefault="00E502C0" w:rsidP="00E502C0">
            <w:pPr>
              <w:rPr>
                <w:color w:val="000000"/>
                <w:sz w:val="20"/>
                <w:szCs w:val="20"/>
              </w:rPr>
            </w:pPr>
            <w:r w:rsidRPr="00E502C0">
              <w:rPr>
                <w:color w:val="000000"/>
                <w:sz w:val="20"/>
                <w:szCs w:val="20"/>
              </w:rPr>
              <w:t>Проверка исправности предохранителей и соответствие номинального тока предохранителя току нагрузки.</w:t>
            </w:r>
          </w:p>
        </w:tc>
        <w:tc>
          <w:tcPr>
            <w:tcW w:w="1541" w:type="dxa"/>
            <w:tcBorders>
              <w:top w:val="nil"/>
              <w:left w:val="nil"/>
              <w:bottom w:val="single" w:sz="8" w:space="0" w:color="auto"/>
              <w:right w:val="single" w:sz="8" w:space="0" w:color="auto"/>
            </w:tcBorders>
            <w:shd w:val="clear" w:color="auto" w:fill="auto"/>
            <w:noWrap/>
            <w:vAlign w:val="center"/>
            <w:hideMark/>
          </w:tcPr>
          <w:p w14:paraId="130AFDF9"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7BE06E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01CD19F"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2CA28F96"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35ABA875"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61AD3DC" w14:textId="77777777" w:rsidR="00E502C0" w:rsidRPr="00E502C0" w:rsidRDefault="00E502C0" w:rsidP="00E502C0">
            <w:pPr>
              <w:jc w:val="center"/>
              <w:rPr>
                <w:color w:val="000000"/>
                <w:sz w:val="20"/>
                <w:szCs w:val="20"/>
              </w:rPr>
            </w:pPr>
            <w:r w:rsidRPr="00E502C0">
              <w:rPr>
                <w:color w:val="000000"/>
                <w:sz w:val="20"/>
                <w:szCs w:val="20"/>
              </w:rPr>
              <w:t>1.21</w:t>
            </w:r>
          </w:p>
        </w:tc>
        <w:tc>
          <w:tcPr>
            <w:tcW w:w="6662" w:type="dxa"/>
            <w:tcBorders>
              <w:top w:val="nil"/>
              <w:left w:val="nil"/>
              <w:bottom w:val="single" w:sz="8" w:space="0" w:color="auto"/>
              <w:right w:val="single" w:sz="8" w:space="0" w:color="auto"/>
            </w:tcBorders>
            <w:shd w:val="clear" w:color="auto" w:fill="auto"/>
            <w:vAlign w:val="bottom"/>
            <w:hideMark/>
          </w:tcPr>
          <w:p w14:paraId="7E3E82F3" w14:textId="77777777" w:rsidR="00E502C0" w:rsidRPr="00E502C0" w:rsidRDefault="00E502C0" w:rsidP="00E502C0">
            <w:pPr>
              <w:rPr>
                <w:color w:val="000000"/>
                <w:sz w:val="20"/>
                <w:szCs w:val="20"/>
              </w:rPr>
            </w:pPr>
            <w:r w:rsidRPr="00E502C0">
              <w:rPr>
                <w:color w:val="000000"/>
                <w:sz w:val="20"/>
                <w:szCs w:val="20"/>
              </w:rPr>
              <w:t>Проверка надежности крепления насосных агрегатов к рамам, при необходимости подтяжка болтовых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3F32910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1F1760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74AD4BE"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0CD07F2D"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3A7B799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56A5272" w14:textId="77777777" w:rsidR="00E502C0" w:rsidRPr="00E502C0" w:rsidRDefault="00E502C0" w:rsidP="00E502C0">
            <w:pPr>
              <w:jc w:val="center"/>
              <w:rPr>
                <w:color w:val="000000"/>
                <w:sz w:val="20"/>
                <w:szCs w:val="20"/>
              </w:rPr>
            </w:pPr>
            <w:r w:rsidRPr="00E502C0">
              <w:rPr>
                <w:color w:val="000000"/>
                <w:sz w:val="20"/>
                <w:szCs w:val="20"/>
              </w:rPr>
              <w:t>1.22</w:t>
            </w:r>
          </w:p>
        </w:tc>
        <w:tc>
          <w:tcPr>
            <w:tcW w:w="6662" w:type="dxa"/>
            <w:tcBorders>
              <w:top w:val="nil"/>
              <w:left w:val="nil"/>
              <w:bottom w:val="single" w:sz="8" w:space="0" w:color="auto"/>
              <w:right w:val="single" w:sz="8" w:space="0" w:color="auto"/>
            </w:tcBorders>
            <w:shd w:val="clear" w:color="auto" w:fill="auto"/>
            <w:vAlign w:val="bottom"/>
            <w:hideMark/>
          </w:tcPr>
          <w:p w14:paraId="2AE98CE6" w14:textId="77777777" w:rsidR="00E502C0" w:rsidRPr="00E502C0" w:rsidRDefault="00E502C0" w:rsidP="00E502C0">
            <w:pPr>
              <w:rPr>
                <w:color w:val="000000"/>
                <w:sz w:val="20"/>
                <w:szCs w:val="20"/>
              </w:rPr>
            </w:pPr>
            <w:r w:rsidRPr="00E502C0">
              <w:rPr>
                <w:color w:val="000000"/>
                <w:sz w:val="20"/>
                <w:szCs w:val="20"/>
              </w:rPr>
              <w:t>Смазка консистентной смазкой шпинделей задвижек и шток регулирующих клапанов.</w:t>
            </w:r>
          </w:p>
        </w:tc>
        <w:tc>
          <w:tcPr>
            <w:tcW w:w="1541" w:type="dxa"/>
            <w:tcBorders>
              <w:top w:val="nil"/>
              <w:left w:val="nil"/>
              <w:bottom w:val="single" w:sz="8" w:space="0" w:color="auto"/>
              <w:right w:val="single" w:sz="8" w:space="0" w:color="auto"/>
            </w:tcBorders>
            <w:shd w:val="clear" w:color="auto" w:fill="auto"/>
            <w:noWrap/>
            <w:vAlign w:val="center"/>
            <w:hideMark/>
          </w:tcPr>
          <w:p w14:paraId="5CCF10D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EC61EA4"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19229D5"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3F5BA952"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72B99C45"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DF39428" w14:textId="77777777" w:rsidR="00E502C0" w:rsidRPr="00E502C0" w:rsidRDefault="00E502C0" w:rsidP="00E502C0">
            <w:pPr>
              <w:jc w:val="center"/>
              <w:rPr>
                <w:color w:val="000000"/>
                <w:sz w:val="20"/>
                <w:szCs w:val="20"/>
              </w:rPr>
            </w:pPr>
            <w:r w:rsidRPr="00E502C0">
              <w:rPr>
                <w:color w:val="000000"/>
                <w:sz w:val="20"/>
                <w:szCs w:val="20"/>
              </w:rPr>
              <w:t>1.23</w:t>
            </w:r>
          </w:p>
        </w:tc>
        <w:tc>
          <w:tcPr>
            <w:tcW w:w="6662" w:type="dxa"/>
            <w:tcBorders>
              <w:top w:val="nil"/>
              <w:left w:val="nil"/>
              <w:bottom w:val="single" w:sz="8" w:space="0" w:color="auto"/>
              <w:right w:val="single" w:sz="8" w:space="0" w:color="auto"/>
            </w:tcBorders>
            <w:shd w:val="clear" w:color="auto" w:fill="auto"/>
            <w:vAlign w:val="bottom"/>
            <w:hideMark/>
          </w:tcPr>
          <w:p w14:paraId="74878C42" w14:textId="77777777" w:rsidR="00E502C0" w:rsidRPr="00E502C0" w:rsidRDefault="00E502C0" w:rsidP="00E502C0">
            <w:pPr>
              <w:rPr>
                <w:color w:val="000000"/>
                <w:sz w:val="20"/>
                <w:szCs w:val="20"/>
              </w:rPr>
            </w:pPr>
            <w:r w:rsidRPr="00E502C0">
              <w:rPr>
                <w:color w:val="000000"/>
                <w:sz w:val="20"/>
                <w:szCs w:val="20"/>
              </w:rPr>
              <w:t>Проверка герметичности всех прокладочных соединений, при необходимости устранение протечек воды.</w:t>
            </w:r>
          </w:p>
        </w:tc>
        <w:tc>
          <w:tcPr>
            <w:tcW w:w="1541" w:type="dxa"/>
            <w:tcBorders>
              <w:top w:val="nil"/>
              <w:left w:val="nil"/>
              <w:bottom w:val="single" w:sz="8" w:space="0" w:color="auto"/>
              <w:right w:val="single" w:sz="8" w:space="0" w:color="auto"/>
            </w:tcBorders>
            <w:shd w:val="clear" w:color="auto" w:fill="auto"/>
            <w:noWrap/>
            <w:vAlign w:val="center"/>
            <w:hideMark/>
          </w:tcPr>
          <w:p w14:paraId="0F1CB5F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B7E880B"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03605BC"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5386BAD0"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12C38CC4"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5ACF3AF" w14:textId="77777777" w:rsidR="00E502C0" w:rsidRPr="00E502C0" w:rsidRDefault="00E502C0" w:rsidP="00E502C0">
            <w:pPr>
              <w:jc w:val="center"/>
              <w:rPr>
                <w:color w:val="000000"/>
                <w:sz w:val="20"/>
                <w:szCs w:val="20"/>
              </w:rPr>
            </w:pPr>
            <w:r w:rsidRPr="00E502C0">
              <w:rPr>
                <w:color w:val="000000"/>
                <w:sz w:val="20"/>
                <w:szCs w:val="20"/>
              </w:rPr>
              <w:t>1.24</w:t>
            </w:r>
          </w:p>
        </w:tc>
        <w:tc>
          <w:tcPr>
            <w:tcW w:w="6662" w:type="dxa"/>
            <w:tcBorders>
              <w:top w:val="nil"/>
              <w:left w:val="nil"/>
              <w:bottom w:val="single" w:sz="8" w:space="0" w:color="auto"/>
              <w:right w:val="single" w:sz="8" w:space="0" w:color="auto"/>
            </w:tcBorders>
            <w:shd w:val="clear" w:color="auto" w:fill="auto"/>
            <w:vAlign w:val="bottom"/>
            <w:hideMark/>
          </w:tcPr>
          <w:p w14:paraId="670D5AB6" w14:textId="77777777" w:rsidR="00E502C0" w:rsidRPr="00E502C0" w:rsidRDefault="00E502C0" w:rsidP="00E502C0">
            <w:pPr>
              <w:rPr>
                <w:color w:val="000000"/>
                <w:sz w:val="20"/>
                <w:szCs w:val="20"/>
              </w:rPr>
            </w:pPr>
            <w:r w:rsidRPr="00E502C0">
              <w:rPr>
                <w:color w:val="000000"/>
                <w:sz w:val="20"/>
                <w:szCs w:val="2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c>
          <w:tcPr>
            <w:tcW w:w="1541" w:type="dxa"/>
            <w:tcBorders>
              <w:top w:val="nil"/>
              <w:left w:val="nil"/>
              <w:bottom w:val="single" w:sz="8" w:space="0" w:color="auto"/>
              <w:right w:val="single" w:sz="8" w:space="0" w:color="auto"/>
            </w:tcBorders>
            <w:shd w:val="clear" w:color="auto" w:fill="auto"/>
            <w:noWrap/>
            <w:vAlign w:val="center"/>
            <w:hideMark/>
          </w:tcPr>
          <w:p w14:paraId="065DE5A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B4073A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2A2107B"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2E5F22B7"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67A5535"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2FBFD36" w14:textId="77777777" w:rsidR="00E502C0" w:rsidRPr="00E502C0" w:rsidRDefault="00E502C0" w:rsidP="00E502C0">
            <w:pPr>
              <w:jc w:val="center"/>
              <w:rPr>
                <w:color w:val="000000"/>
                <w:sz w:val="20"/>
                <w:szCs w:val="20"/>
              </w:rPr>
            </w:pPr>
            <w:r w:rsidRPr="00E502C0">
              <w:rPr>
                <w:color w:val="000000"/>
                <w:sz w:val="20"/>
                <w:szCs w:val="20"/>
              </w:rPr>
              <w:t>1.25</w:t>
            </w:r>
          </w:p>
        </w:tc>
        <w:tc>
          <w:tcPr>
            <w:tcW w:w="6662" w:type="dxa"/>
            <w:tcBorders>
              <w:top w:val="nil"/>
              <w:left w:val="nil"/>
              <w:bottom w:val="single" w:sz="8" w:space="0" w:color="auto"/>
              <w:right w:val="single" w:sz="8" w:space="0" w:color="auto"/>
            </w:tcBorders>
            <w:shd w:val="clear" w:color="auto" w:fill="auto"/>
            <w:vAlign w:val="bottom"/>
            <w:hideMark/>
          </w:tcPr>
          <w:p w14:paraId="482E01CB" w14:textId="77777777" w:rsidR="00E502C0" w:rsidRPr="00E502C0" w:rsidRDefault="00E502C0" w:rsidP="00E502C0">
            <w:pPr>
              <w:rPr>
                <w:color w:val="000000"/>
                <w:sz w:val="20"/>
                <w:szCs w:val="20"/>
              </w:rPr>
            </w:pPr>
            <w:r w:rsidRPr="00E502C0">
              <w:rPr>
                <w:color w:val="000000"/>
                <w:sz w:val="20"/>
                <w:szCs w:val="20"/>
              </w:rPr>
              <w:t>Подкраска инженерного оборудования, приборов и металлоконструкций, восстановление поврежденной теплоизоляции.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2807A84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8CF9C5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FAD6256"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19A267F1"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4195F8E2"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E237EC4" w14:textId="77777777" w:rsidR="00E502C0" w:rsidRPr="00E502C0" w:rsidRDefault="00E502C0" w:rsidP="00E502C0">
            <w:pPr>
              <w:jc w:val="center"/>
              <w:rPr>
                <w:color w:val="000000"/>
                <w:sz w:val="20"/>
                <w:szCs w:val="20"/>
              </w:rPr>
            </w:pPr>
            <w:r w:rsidRPr="00E502C0">
              <w:rPr>
                <w:color w:val="000000"/>
                <w:sz w:val="20"/>
                <w:szCs w:val="20"/>
              </w:rPr>
              <w:t>1.26</w:t>
            </w:r>
          </w:p>
        </w:tc>
        <w:tc>
          <w:tcPr>
            <w:tcW w:w="6662" w:type="dxa"/>
            <w:tcBorders>
              <w:top w:val="nil"/>
              <w:left w:val="nil"/>
              <w:bottom w:val="single" w:sz="8" w:space="0" w:color="auto"/>
              <w:right w:val="single" w:sz="8" w:space="0" w:color="auto"/>
            </w:tcBorders>
            <w:shd w:val="clear" w:color="auto" w:fill="auto"/>
            <w:vAlign w:val="bottom"/>
            <w:hideMark/>
          </w:tcPr>
          <w:p w14:paraId="52C2D4A2" w14:textId="77777777" w:rsidR="00E502C0" w:rsidRPr="00E502C0" w:rsidRDefault="00E502C0" w:rsidP="00E502C0">
            <w:pPr>
              <w:rPr>
                <w:color w:val="000000"/>
                <w:sz w:val="20"/>
                <w:szCs w:val="20"/>
              </w:rPr>
            </w:pPr>
            <w:r w:rsidRPr="00E502C0">
              <w:rPr>
                <w:color w:val="000000"/>
                <w:sz w:val="20"/>
                <w:szCs w:val="20"/>
              </w:rPr>
              <w:t>Технический осмотр всего инженерного оборудования, включая автоматику, тепломеханическое и электротехническое оборудование.</w:t>
            </w:r>
          </w:p>
        </w:tc>
        <w:tc>
          <w:tcPr>
            <w:tcW w:w="1541" w:type="dxa"/>
            <w:tcBorders>
              <w:top w:val="nil"/>
              <w:left w:val="nil"/>
              <w:bottom w:val="single" w:sz="8" w:space="0" w:color="auto"/>
              <w:right w:val="single" w:sz="8" w:space="0" w:color="auto"/>
            </w:tcBorders>
            <w:shd w:val="clear" w:color="auto" w:fill="auto"/>
            <w:noWrap/>
            <w:vAlign w:val="center"/>
            <w:hideMark/>
          </w:tcPr>
          <w:p w14:paraId="176423DF"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7C0CD6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A947C0D"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6D67C8F9"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3FD24159" w14:textId="77777777" w:rsidTr="00E502C0">
        <w:trPr>
          <w:trHeight w:val="207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179DCD4" w14:textId="77777777" w:rsidR="00E502C0" w:rsidRPr="00E502C0" w:rsidRDefault="00E502C0" w:rsidP="00E502C0">
            <w:pPr>
              <w:jc w:val="center"/>
              <w:rPr>
                <w:color w:val="000000"/>
                <w:sz w:val="20"/>
                <w:szCs w:val="20"/>
              </w:rPr>
            </w:pPr>
            <w:r w:rsidRPr="00E502C0">
              <w:rPr>
                <w:color w:val="000000"/>
                <w:sz w:val="20"/>
                <w:szCs w:val="20"/>
              </w:rPr>
              <w:t>1.27</w:t>
            </w:r>
          </w:p>
        </w:tc>
        <w:tc>
          <w:tcPr>
            <w:tcW w:w="6662" w:type="dxa"/>
            <w:tcBorders>
              <w:top w:val="nil"/>
              <w:left w:val="nil"/>
              <w:bottom w:val="single" w:sz="8" w:space="0" w:color="auto"/>
              <w:right w:val="single" w:sz="8" w:space="0" w:color="auto"/>
            </w:tcBorders>
            <w:shd w:val="clear" w:color="auto" w:fill="auto"/>
            <w:vAlign w:val="bottom"/>
            <w:hideMark/>
          </w:tcPr>
          <w:p w14:paraId="2B198BFB" w14:textId="77777777" w:rsidR="00E502C0" w:rsidRPr="00E502C0" w:rsidRDefault="00E502C0" w:rsidP="00E502C0">
            <w:pPr>
              <w:rPr>
                <w:color w:val="000000"/>
                <w:sz w:val="20"/>
                <w:szCs w:val="20"/>
              </w:rPr>
            </w:pPr>
            <w:r w:rsidRPr="00E502C0">
              <w:rPr>
                <w:color w:val="000000"/>
                <w:sz w:val="20"/>
                <w:szCs w:val="20"/>
              </w:rPr>
              <w:t>Проверка технического состояния пускорегулирующей аппаратуры и работоспособности отключающих аппаратов; наличия и состояния калиброванных плавких вставок в предохранителях, и их соответствие нагрузкам защищаемых цепей и номинальным токам предохранителей; отсутствия местных нагревов в соединениях шин и проводов друг с другом, отсутствия на шинах и проводах следов копоти или оплавления металла; состояния изоляции невидимых проводов и кабелей.</w:t>
            </w:r>
          </w:p>
        </w:tc>
        <w:tc>
          <w:tcPr>
            <w:tcW w:w="1541" w:type="dxa"/>
            <w:tcBorders>
              <w:top w:val="nil"/>
              <w:left w:val="nil"/>
              <w:bottom w:val="single" w:sz="8" w:space="0" w:color="auto"/>
              <w:right w:val="single" w:sz="8" w:space="0" w:color="auto"/>
            </w:tcBorders>
            <w:shd w:val="clear" w:color="auto" w:fill="auto"/>
            <w:noWrap/>
            <w:vAlign w:val="center"/>
            <w:hideMark/>
          </w:tcPr>
          <w:p w14:paraId="0E1BE34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EEB762E"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A21BCEC"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4B596706"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1A6FB1D6"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021C9F4" w14:textId="77777777" w:rsidR="00E502C0" w:rsidRPr="00E502C0" w:rsidRDefault="00E502C0" w:rsidP="00E502C0">
            <w:pPr>
              <w:jc w:val="center"/>
              <w:rPr>
                <w:color w:val="000000"/>
                <w:sz w:val="20"/>
                <w:szCs w:val="20"/>
              </w:rPr>
            </w:pPr>
            <w:r w:rsidRPr="00E502C0">
              <w:rPr>
                <w:color w:val="000000"/>
                <w:sz w:val="20"/>
                <w:szCs w:val="20"/>
              </w:rPr>
              <w:t>1.28</w:t>
            </w:r>
          </w:p>
        </w:tc>
        <w:tc>
          <w:tcPr>
            <w:tcW w:w="6662" w:type="dxa"/>
            <w:tcBorders>
              <w:top w:val="nil"/>
              <w:left w:val="nil"/>
              <w:bottom w:val="single" w:sz="8" w:space="0" w:color="auto"/>
              <w:right w:val="single" w:sz="8" w:space="0" w:color="auto"/>
            </w:tcBorders>
            <w:shd w:val="clear" w:color="auto" w:fill="auto"/>
            <w:vAlign w:val="bottom"/>
            <w:hideMark/>
          </w:tcPr>
          <w:p w14:paraId="2B4D4838" w14:textId="77777777" w:rsidR="00E502C0" w:rsidRPr="00E502C0" w:rsidRDefault="00E502C0" w:rsidP="00E502C0">
            <w:pPr>
              <w:rPr>
                <w:color w:val="000000"/>
                <w:sz w:val="20"/>
                <w:szCs w:val="20"/>
              </w:rPr>
            </w:pPr>
            <w:r w:rsidRPr="00E502C0">
              <w:rPr>
                <w:color w:val="000000"/>
                <w:sz w:val="20"/>
                <w:szCs w:val="20"/>
              </w:rPr>
              <w:t>Проверка на герметичность всех прокладочных соединений, отсутствие свищей и трещин на корпусах запорно-регулирующей арматуры, теплообменниках и трубопроводах.</w:t>
            </w:r>
          </w:p>
        </w:tc>
        <w:tc>
          <w:tcPr>
            <w:tcW w:w="1541" w:type="dxa"/>
            <w:tcBorders>
              <w:top w:val="nil"/>
              <w:left w:val="nil"/>
              <w:bottom w:val="single" w:sz="8" w:space="0" w:color="auto"/>
              <w:right w:val="single" w:sz="8" w:space="0" w:color="auto"/>
            </w:tcBorders>
            <w:shd w:val="clear" w:color="auto" w:fill="auto"/>
            <w:noWrap/>
            <w:vAlign w:val="center"/>
            <w:hideMark/>
          </w:tcPr>
          <w:p w14:paraId="4ED8572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C93332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61D3DED"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7ADD64C4"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275764DE"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A061152" w14:textId="77777777" w:rsidR="00E502C0" w:rsidRPr="00E502C0" w:rsidRDefault="00E502C0" w:rsidP="00E502C0">
            <w:pPr>
              <w:jc w:val="center"/>
              <w:rPr>
                <w:color w:val="000000"/>
                <w:sz w:val="20"/>
                <w:szCs w:val="20"/>
              </w:rPr>
            </w:pPr>
            <w:r w:rsidRPr="00E502C0">
              <w:rPr>
                <w:color w:val="000000"/>
                <w:sz w:val="20"/>
                <w:szCs w:val="20"/>
              </w:rPr>
              <w:t>1.29</w:t>
            </w:r>
          </w:p>
        </w:tc>
        <w:tc>
          <w:tcPr>
            <w:tcW w:w="6662" w:type="dxa"/>
            <w:tcBorders>
              <w:top w:val="nil"/>
              <w:left w:val="nil"/>
              <w:bottom w:val="single" w:sz="8" w:space="0" w:color="auto"/>
              <w:right w:val="single" w:sz="8" w:space="0" w:color="auto"/>
            </w:tcBorders>
            <w:shd w:val="clear" w:color="auto" w:fill="auto"/>
            <w:vAlign w:val="bottom"/>
            <w:hideMark/>
          </w:tcPr>
          <w:p w14:paraId="65D34191" w14:textId="77777777" w:rsidR="00E502C0" w:rsidRPr="00E502C0" w:rsidRDefault="00E502C0" w:rsidP="00E502C0">
            <w:pPr>
              <w:rPr>
                <w:color w:val="000000"/>
                <w:sz w:val="20"/>
                <w:szCs w:val="20"/>
              </w:rPr>
            </w:pPr>
            <w:r w:rsidRPr="00E502C0">
              <w:rPr>
                <w:color w:val="000000"/>
                <w:sz w:val="20"/>
                <w:szCs w:val="20"/>
              </w:rPr>
              <w:t xml:space="preserve">Проверка технического состояния, работоспособности и поддержания заданных режимов работы систем автоматики управления насосным оборудованием, а </w:t>
            </w:r>
            <w:proofErr w:type="gramStart"/>
            <w:r w:rsidRPr="00E502C0">
              <w:rPr>
                <w:color w:val="000000"/>
                <w:sz w:val="20"/>
                <w:szCs w:val="20"/>
              </w:rPr>
              <w:t>так же</w:t>
            </w:r>
            <w:proofErr w:type="gramEnd"/>
            <w:r w:rsidRPr="00E502C0">
              <w:rPr>
                <w:color w:val="000000"/>
                <w:sz w:val="20"/>
                <w:szCs w:val="20"/>
              </w:rPr>
              <w:t xml:space="preserve"> систем автоматизированного регулирования отпуска тепла (с помощью имитаций).</w:t>
            </w:r>
          </w:p>
        </w:tc>
        <w:tc>
          <w:tcPr>
            <w:tcW w:w="1541" w:type="dxa"/>
            <w:tcBorders>
              <w:top w:val="nil"/>
              <w:left w:val="nil"/>
              <w:bottom w:val="single" w:sz="8" w:space="0" w:color="auto"/>
              <w:right w:val="single" w:sz="8" w:space="0" w:color="auto"/>
            </w:tcBorders>
            <w:shd w:val="clear" w:color="auto" w:fill="auto"/>
            <w:noWrap/>
            <w:vAlign w:val="center"/>
            <w:hideMark/>
          </w:tcPr>
          <w:p w14:paraId="74873C2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31B944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4139DFD"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0FA0CFFA"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791761BE"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EC55138" w14:textId="77777777" w:rsidR="00E502C0" w:rsidRPr="00E502C0" w:rsidRDefault="00E502C0" w:rsidP="00E502C0">
            <w:pPr>
              <w:jc w:val="center"/>
              <w:rPr>
                <w:color w:val="000000"/>
                <w:sz w:val="20"/>
                <w:szCs w:val="20"/>
              </w:rPr>
            </w:pPr>
            <w:r w:rsidRPr="00E502C0">
              <w:rPr>
                <w:color w:val="000000"/>
                <w:sz w:val="20"/>
                <w:szCs w:val="20"/>
              </w:rPr>
              <w:t>1.30</w:t>
            </w:r>
          </w:p>
        </w:tc>
        <w:tc>
          <w:tcPr>
            <w:tcW w:w="6662" w:type="dxa"/>
            <w:tcBorders>
              <w:top w:val="nil"/>
              <w:left w:val="nil"/>
              <w:bottom w:val="single" w:sz="8" w:space="0" w:color="auto"/>
              <w:right w:val="single" w:sz="8" w:space="0" w:color="auto"/>
            </w:tcBorders>
            <w:shd w:val="clear" w:color="auto" w:fill="auto"/>
            <w:vAlign w:val="bottom"/>
            <w:hideMark/>
          </w:tcPr>
          <w:p w14:paraId="52C9B080" w14:textId="77777777" w:rsidR="00E502C0" w:rsidRPr="00E502C0" w:rsidRDefault="00E502C0" w:rsidP="00E502C0">
            <w:pPr>
              <w:rPr>
                <w:color w:val="000000"/>
                <w:sz w:val="20"/>
                <w:szCs w:val="20"/>
              </w:rPr>
            </w:pPr>
            <w:r w:rsidRPr="00E502C0">
              <w:rPr>
                <w:color w:val="000000"/>
                <w:sz w:val="20"/>
                <w:szCs w:val="20"/>
              </w:rPr>
              <w:t>Проверка на работоспособность узла автоматики подпитки систем теплоснабжения.</w:t>
            </w:r>
          </w:p>
        </w:tc>
        <w:tc>
          <w:tcPr>
            <w:tcW w:w="1541" w:type="dxa"/>
            <w:tcBorders>
              <w:top w:val="nil"/>
              <w:left w:val="nil"/>
              <w:bottom w:val="single" w:sz="8" w:space="0" w:color="auto"/>
              <w:right w:val="single" w:sz="8" w:space="0" w:color="auto"/>
            </w:tcBorders>
            <w:shd w:val="clear" w:color="auto" w:fill="auto"/>
            <w:noWrap/>
            <w:vAlign w:val="center"/>
            <w:hideMark/>
          </w:tcPr>
          <w:p w14:paraId="1E85129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226060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7C189EA"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16D4B458"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5C992AD"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10DA4B2" w14:textId="77777777" w:rsidR="00E502C0" w:rsidRPr="00E502C0" w:rsidRDefault="00E502C0" w:rsidP="00E502C0">
            <w:pPr>
              <w:jc w:val="center"/>
              <w:rPr>
                <w:color w:val="000000"/>
                <w:sz w:val="20"/>
                <w:szCs w:val="20"/>
              </w:rPr>
            </w:pPr>
            <w:r w:rsidRPr="00E502C0">
              <w:rPr>
                <w:color w:val="000000"/>
                <w:sz w:val="20"/>
                <w:szCs w:val="20"/>
              </w:rPr>
              <w:t>1.31</w:t>
            </w:r>
          </w:p>
        </w:tc>
        <w:tc>
          <w:tcPr>
            <w:tcW w:w="6662" w:type="dxa"/>
            <w:tcBorders>
              <w:top w:val="nil"/>
              <w:left w:val="nil"/>
              <w:bottom w:val="single" w:sz="8" w:space="0" w:color="auto"/>
              <w:right w:val="single" w:sz="8" w:space="0" w:color="auto"/>
            </w:tcBorders>
            <w:shd w:val="clear" w:color="auto" w:fill="auto"/>
            <w:vAlign w:val="bottom"/>
            <w:hideMark/>
          </w:tcPr>
          <w:p w14:paraId="5373FF14" w14:textId="77777777" w:rsidR="00E502C0" w:rsidRPr="00E502C0" w:rsidRDefault="00E502C0" w:rsidP="00E502C0">
            <w:pPr>
              <w:rPr>
                <w:color w:val="000000"/>
                <w:sz w:val="20"/>
                <w:szCs w:val="20"/>
              </w:rPr>
            </w:pPr>
            <w:r w:rsidRPr="00E502C0">
              <w:rPr>
                <w:color w:val="000000"/>
                <w:sz w:val="20"/>
                <w:szCs w:val="20"/>
              </w:rPr>
              <w:t>Замена неисправного оборудования, приборов и электроаппаратов на исправные по результатам проведенного обследования (</w:t>
            </w:r>
            <w:proofErr w:type="gramStart"/>
            <w:r w:rsidRPr="00E502C0">
              <w:rPr>
                <w:color w:val="000000"/>
                <w:sz w:val="20"/>
                <w:szCs w:val="20"/>
              </w:rPr>
              <w:t>В</w:t>
            </w:r>
            <w:proofErr w:type="gramEnd"/>
            <w:r w:rsidRPr="00E502C0">
              <w:rPr>
                <w:color w:val="000000"/>
                <w:sz w:val="20"/>
                <w:szCs w:val="20"/>
              </w:rPr>
              <w:t xml:space="preserve"> случае необходимости).</w:t>
            </w:r>
          </w:p>
        </w:tc>
        <w:tc>
          <w:tcPr>
            <w:tcW w:w="1541" w:type="dxa"/>
            <w:tcBorders>
              <w:top w:val="nil"/>
              <w:left w:val="nil"/>
              <w:bottom w:val="single" w:sz="8" w:space="0" w:color="auto"/>
              <w:right w:val="single" w:sz="8" w:space="0" w:color="auto"/>
            </w:tcBorders>
            <w:shd w:val="clear" w:color="auto" w:fill="auto"/>
            <w:noWrap/>
            <w:vAlign w:val="center"/>
            <w:hideMark/>
          </w:tcPr>
          <w:p w14:paraId="240D87DF"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622352D"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95EDDE8"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2773EFF7"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E8A3310"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10CB650" w14:textId="77777777" w:rsidR="00E502C0" w:rsidRPr="00E502C0" w:rsidRDefault="00E502C0" w:rsidP="00E502C0">
            <w:pPr>
              <w:jc w:val="center"/>
              <w:rPr>
                <w:color w:val="000000"/>
                <w:sz w:val="20"/>
                <w:szCs w:val="20"/>
              </w:rPr>
            </w:pPr>
            <w:r w:rsidRPr="00E502C0">
              <w:rPr>
                <w:color w:val="000000"/>
                <w:sz w:val="20"/>
                <w:szCs w:val="20"/>
              </w:rPr>
              <w:t>1.32</w:t>
            </w:r>
          </w:p>
        </w:tc>
        <w:tc>
          <w:tcPr>
            <w:tcW w:w="6662" w:type="dxa"/>
            <w:tcBorders>
              <w:top w:val="nil"/>
              <w:left w:val="nil"/>
              <w:bottom w:val="single" w:sz="8" w:space="0" w:color="auto"/>
              <w:right w:val="single" w:sz="8" w:space="0" w:color="auto"/>
            </w:tcBorders>
            <w:shd w:val="clear" w:color="auto" w:fill="auto"/>
            <w:vAlign w:val="bottom"/>
            <w:hideMark/>
          </w:tcPr>
          <w:p w14:paraId="1FBAEF22" w14:textId="77777777" w:rsidR="00E502C0" w:rsidRPr="00E502C0" w:rsidRDefault="00E502C0" w:rsidP="00E502C0">
            <w:pPr>
              <w:rPr>
                <w:color w:val="000000"/>
                <w:sz w:val="20"/>
                <w:szCs w:val="20"/>
              </w:rPr>
            </w:pPr>
            <w:r w:rsidRPr="00E502C0">
              <w:rPr>
                <w:color w:val="000000"/>
                <w:sz w:val="20"/>
                <w:szCs w:val="20"/>
              </w:rPr>
              <w:t>Проверка технического состояния и сроков поверки манометров, целостности термометров.</w:t>
            </w:r>
          </w:p>
        </w:tc>
        <w:tc>
          <w:tcPr>
            <w:tcW w:w="1541" w:type="dxa"/>
            <w:tcBorders>
              <w:top w:val="nil"/>
              <w:left w:val="nil"/>
              <w:bottom w:val="single" w:sz="8" w:space="0" w:color="auto"/>
              <w:right w:val="single" w:sz="8" w:space="0" w:color="auto"/>
            </w:tcBorders>
            <w:shd w:val="clear" w:color="auto" w:fill="auto"/>
            <w:noWrap/>
            <w:vAlign w:val="center"/>
            <w:hideMark/>
          </w:tcPr>
          <w:p w14:paraId="6174BD8C"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69887A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4995C80"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7A7E68D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1089C03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6D5D6FC" w14:textId="77777777" w:rsidR="00E502C0" w:rsidRPr="00E502C0" w:rsidRDefault="00E502C0" w:rsidP="00E502C0">
            <w:pPr>
              <w:jc w:val="center"/>
              <w:rPr>
                <w:color w:val="000000"/>
                <w:sz w:val="20"/>
                <w:szCs w:val="20"/>
              </w:rPr>
            </w:pPr>
            <w:r w:rsidRPr="00E502C0">
              <w:rPr>
                <w:color w:val="000000"/>
                <w:sz w:val="20"/>
                <w:szCs w:val="20"/>
              </w:rPr>
              <w:t>1.33</w:t>
            </w:r>
          </w:p>
        </w:tc>
        <w:tc>
          <w:tcPr>
            <w:tcW w:w="6662" w:type="dxa"/>
            <w:tcBorders>
              <w:top w:val="nil"/>
              <w:left w:val="nil"/>
              <w:bottom w:val="single" w:sz="8" w:space="0" w:color="auto"/>
              <w:right w:val="single" w:sz="8" w:space="0" w:color="auto"/>
            </w:tcBorders>
            <w:shd w:val="clear" w:color="auto" w:fill="auto"/>
            <w:vAlign w:val="bottom"/>
            <w:hideMark/>
          </w:tcPr>
          <w:p w14:paraId="04A56A27" w14:textId="77777777" w:rsidR="00E502C0" w:rsidRPr="00E502C0" w:rsidRDefault="00E502C0" w:rsidP="00E502C0">
            <w:pPr>
              <w:rPr>
                <w:color w:val="000000"/>
                <w:sz w:val="20"/>
                <w:szCs w:val="20"/>
              </w:rPr>
            </w:pPr>
            <w:r w:rsidRPr="00E502C0">
              <w:rPr>
                <w:color w:val="000000"/>
                <w:sz w:val="20"/>
                <w:szCs w:val="20"/>
              </w:rPr>
              <w:t>Очистка гильз термометров от грязи, заполнение их свежим машинным маслом.</w:t>
            </w:r>
          </w:p>
        </w:tc>
        <w:tc>
          <w:tcPr>
            <w:tcW w:w="1541" w:type="dxa"/>
            <w:tcBorders>
              <w:top w:val="nil"/>
              <w:left w:val="nil"/>
              <w:bottom w:val="single" w:sz="8" w:space="0" w:color="auto"/>
              <w:right w:val="single" w:sz="8" w:space="0" w:color="auto"/>
            </w:tcBorders>
            <w:shd w:val="clear" w:color="auto" w:fill="auto"/>
            <w:noWrap/>
            <w:vAlign w:val="center"/>
            <w:hideMark/>
          </w:tcPr>
          <w:p w14:paraId="58E5FD2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A2DE11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D20147B"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72BE7B36"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724999B3"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FA0436B" w14:textId="77777777" w:rsidR="00E502C0" w:rsidRPr="00E502C0" w:rsidRDefault="00E502C0" w:rsidP="00E502C0">
            <w:pPr>
              <w:jc w:val="center"/>
              <w:rPr>
                <w:color w:val="000000"/>
                <w:sz w:val="20"/>
                <w:szCs w:val="20"/>
              </w:rPr>
            </w:pPr>
            <w:r w:rsidRPr="00E502C0">
              <w:rPr>
                <w:color w:val="000000"/>
                <w:sz w:val="20"/>
                <w:szCs w:val="20"/>
              </w:rPr>
              <w:t>1.34</w:t>
            </w:r>
          </w:p>
        </w:tc>
        <w:tc>
          <w:tcPr>
            <w:tcW w:w="6662" w:type="dxa"/>
            <w:tcBorders>
              <w:top w:val="nil"/>
              <w:left w:val="nil"/>
              <w:bottom w:val="single" w:sz="8" w:space="0" w:color="auto"/>
              <w:right w:val="single" w:sz="8" w:space="0" w:color="auto"/>
            </w:tcBorders>
            <w:shd w:val="clear" w:color="auto" w:fill="auto"/>
            <w:vAlign w:val="bottom"/>
            <w:hideMark/>
          </w:tcPr>
          <w:p w14:paraId="12472B41" w14:textId="77777777" w:rsidR="00E502C0" w:rsidRPr="00E502C0" w:rsidRDefault="00E502C0" w:rsidP="00E502C0">
            <w:pPr>
              <w:rPr>
                <w:color w:val="000000"/>
                <w:sz w:val="20"/>
                <w:szCs w:val="20"/>
              </w:rPr>
            </w:pPr>
            <w:r w:rsidRPr="00E502C0">
              <w:rPr>
                <w:color w:val="000000"/>
                <w:sz w:val="20"/>
                <w:szCs w:val="20"/>
              </w:rPr>
              <w:t>Проведение частичной разборки регулирующих клапанов и смазка металлических зубчатых колес и подшипников.</w:t>
            </w:r>
          </w:p>
        </w:tc>
        <w:tc>
          <w:tcPr>
            <w:tcW w:w="1541" w:type="dxa"/>
            <w:tcBorders>
              <w:top w:val="nil"/>
              <w:left w:val="nil"/>
              <w:bottom w:val="single" w:sz="8" w:space="0" w:color="auto"/>
              <w:right w:val="single" w:sz="8" w:space="0" w:color="auto"/>
            </w:tcBorders>
            <w:shd w:val="clear" w:color="auto" w:fill="auto"/>
            <w:noWrap/>
            <w:vAlign w:val="center"/>
            <w:hideMark/>
          </w:tcPr>
          <w:p w14:paraId="4F5305C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F1065E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3211505" w14:textId="77777777" w:rsidR="00E502C0" w:rsidRPr="00E502C0" w:rsidRDefault="00E502C0" w:rsidP="00E502C0">
            <w:pPr>
              <w:rPr>
                <w:color w:val="000000"/>
                <w:sz w:val="20"/>
                <w:szCs w:val="20"/>
              </w:rPr>
            </w:pPr>
            <w:r w:rsidRPr="00E502C0">
              <w:rPr>
                <w:color w:val="000000"/>
                <w:sz w:val="20"/>
                <w:szCs w:val="20"/>
              </w:rPr>
              <w:t xml:space="preserve">           5 982,21   </w:t>
            </w:r>
          </w:p>
        </w:tc>
        <w:tc>
          <w:tcPr>
            <w:tcW w:w="2268" w:type="dxa"/>
            <w:tcBorders>
              <w:top w:val="nil"/>
              <w:left w:val="nil"/>
              <w:bottom w:val="single" w:sz="8" w:space="0" w:color="auto"/>
              <w:right w:val="single" w:sz="8" w:space="0" w:color="auto"/>
            </w:tcBorders>
            <w:shd w:val="clear" w:color="auto" w:fill="auto"/>
            <w:noWrap/>
            <w:vAlign w:val="bottom"/>
            <w:hideMark/>
          </w:tcPr>
          <w:p w14:paraId="57304811"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125F58D"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C9A6CF4" w14:textId="77777777" w:rsidR="00E502C0" w:rsidRPr="00E502C0" w:rsidRDefault="00E502C0" w:rsidP="00E502C0">
            <w:pPr>
              <w:jc w:val="center"/>
              <w:rPr>
                <w:color w:val="000000"/>
                <w:sz w:val="20"/>
                <w:szCs w:val="20"/>
              </w:rPr>
            </w:pPr>
            <w:r w:rsidRPr="00E502C0">
              <w:rPr>
                <w:color w:val="000000"/>
                <w:sz w:val="20"/>
                <w:szCs w:val="20"/>
              </w:rPr>
              <w:t>1.35</w:t>
            </w:r>
          </w:p>
        </w:tc>
        <w:tc>
          <w:tcPr>
            <w:tcW w:w="6662" w:type="dxa"/>
            <w:tcBorders>
              <w:top w:val="nil"/>
              <w:left w:val="nil"/>
              <w:bottom w:val="single" w:sz="8" w:space="0" w:color="auto"/>
              <w:right w:val="single" w:sz="8" w:space="0" w:color="auto"/>
            </w:tcBorders>
            <w:shd w:val="clear" w:color="auto" w:fill="auto"/>
            <w:vAlign w:val="bottom"/>
            <w:hideMark/>
          </w:tcPr>
          <w:p w14:paraId="1B52891C" w14:textId="77777777" w:rsidR="00E502C0" w:rsidRPr="00E502C0" w:rsidRDefault="00E502C0" w:rsidP="00E502C0">
            <w:pPr>
              <w:rPr>
                <w:color w:val="000000"/>
                <w:sz w:val="20"/>
                <w:szCs w:val="20"/>
              </w:rPr>
            </w:pPr>
            <w:r w:rsidRPr="00E502C0">
              <w:rPr>
                <w:color w:val="000000"/>
                <w:sz w:val="20"/>
                <w:szCs w:val="20"/>
              </w:rPr>
              <w:t>Проведение частичной разборки насосов и диагностика состояния электрических и механических узлов.</w:t>
            </w:r>
          </w:p>
        </w:tc>
        <w:tc>
          <w:tcPr>
            <w:tcW w:w="1541" w:type="dxa"/>
            <w:tcBorders>
              <w:top w:val="nil"/>
              <w:left w:val="nil"/>
              <w:bottom w:val="single" w:sz="8" w:space="0" w:color="auto"/>
              <w:right w:val="single" w:sz="8" w:space="0" w:color="auto"/>
            </w:tcBorders>
            <w:shd w:val="clear" w:color="auto" w:fill="auto"/>
            <w:noWrap/>
            <w:vAlign w:val="center"/>
            <w:hideMark/>
          </w:tcPr>
          <w:p w14:paraId="4862C10D"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F94ED5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F60C484"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1E5FED79"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5FF22934"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849FDB7" w14:textId="77777777" w:rsidR="00E502C0" w:rsidRPr="00E502C0" w:rsidRDefault="00E502C0" w:rsidP="00E502C0">
            <w:pPr>
              <w:jc w:val="center"/>
              <w:rPr>
                <w:color w:val="000000"/>
                <w:sz w:val="20"/>
                <w:szCs w:val="20"/>
              </w:rPr>
            </w:pPr>
            <w:r w:rsidRPr="00E502C0">
              <w:rPr>
                <w:color w:val="000000"/>
                <w:sz w:val="20"/>
                <w:szCs w:val="20"/>
              </w:rPr>
              <w:t>1.36</w:t>
            </w:r>
          </w:p>
        </w:tc>
        <w:tc>
          <w:tcPr>
            <w:tcW w:w="6662" w:type="dxa"/>
            <w:tcBorders>
              <w:top w:val="nil"/>
              <w:left w:val="nil"/>
              <w:bottom w:val="single" w:sz="8" w:space="0" w:color="auto"/>
              <w:right w:val="single" w:sz="8" w:space="0" w:color="auto"/>
            </w:tcBorders>
            <w:shd w:val="clear" w:color="auto" w:fill="auto"/>
            <w:vAlign w:val="bottom"/>
            <w:hideMark/>
          </w:tcPr>
          <w:p w14:paraId="199700A4" w14:textId="77777777" w:rsidR="00E502C0" w:rsidRPr="00E502C0" w:rsidRDefault="00E502C0" w:rsidP="00E502C0">
            <w:pPr>
              <w:rPr>
                <w:color w:val="000000"/>
                <w:sz w:val="20"/>
                <w:szCs w:val="20"/>
              </w:rPr>
            </w:pPr>
            <w:r w:rsidRPr="00E502C0">
              <w:rPr>
                <w:color w:val="000000"/>
                <w:sz w:val="20"/>
                <w:szCs w:val="20"/>
              </w:rPr>
              <w:t>Восстановление (обновление) маркировки узлов, агрегатов, приборов, электрических аппаратов, контрольных точек и трубопроводов</w:t>
            </w:r>
          </w:p>
        </w:tc>
        <w:tc>
          <w:tcPr>
            <w:tcW w:w="1541" w:type="dxa"/>
            <w:tcBorders>
              <w:top w:val="nil"/>
              <w:left w:val="nil"/>
              <w:bottom w:val="single" w:sz="8" w:space="0" w:color="auto"/>
              <w:right w:val="single" w:sz="8" w:space="0" w:color="auto"/>
            </w:tcBorders>
            <w:shd w:val="clear" w:color="auto" w:fill="auto"/>
            <w:noWrap/>
            <w:vAlign w:val="center"/>
            <w:hideMark/>
          </w:tcPr>
          <w:p w14:paraId="51005F0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64A8C6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4F809E1" w14:textId="77777777" w:rsidR="00E502C0" w:rsidRPr="00E502C0" w:rsidRDefault="00E502C0" w:rsidP="00E502C0">
            <w:pPr>
              <w:rPr>
                <w:color w:val="000000"/>
                <w:sz w:val="20"/>
                <w:szCs w:val="20"/>
              </w:rPr>
            </w:pPr>
            <w:r w:rsidRPr="00E502C0">
              <w:rPr>
                <w:color w:val="000000"/>
                <w:sz w:val="20"/>
                <w:szCs w:val="20"/>
              </w:rPr>
              <w:t xml:space="preserve">           5 982,21   </w:t>
            </w:r>
          </w:p>
        </w:tc>
        <w:tc>
          <w:tcPr>
            <w:tcW w:w="2268" w:type="dxa"/>
            <w:tcBorders>
              <w:top w:val="nil"/>
              <w:left w:val="nil"/>
              <w:bottom w:val="single" w:sz="8" w:space="0" w:color="auto"/>
              <w:right w:val="single" w:sz="8" w:space="0" w:color="auto"/>
            </w:tcBorders>
            <w:shd w:val="clear" w:color="auto" w:fill="auto"/>
            <w:noWrap/>
            <w:vAlign w:val="bottom"/>
            <w:hideMark/>
          </w:tcPr>
          <w:p w14:paraId="7A9FCFC1"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12387ED"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823A719" w14:textId="77777777" w:rsidR="00E502C0" w:rsidRPr="00E502C0" w:rsidRDefault="00E502C0" w:rsidP="00E502C0">
            <w:pPr>
              <w:jc w:val="center"/>
              <w:rPr>
                <w:color w:val="000000"/>
                <w:sz w:val="20"/>
                <w:szCs w:val="20"/>
              </w:rPr>
            </w:pPr>
            <w:r w:rsidRPr="00E502C0">
              <w:rPr>
                <w:color w:val="000000"/>
                <w:sz w:val="20"/>
                <w:szCs w:val="20"/>
              </w:rPr>
              <w:t>1.37</w:t>
            </w:r>
          </w:p>
        </w:tc>
        <w:tc>
          <w:tcPr>
            <w:tcW w:w="6662" w:type="dxa"/>
            <w:tcBorders>
              <w:top w:val="nil"/>
              <w:left w:val="nil"/>
              <w:bottom w:val="single" w:sz="8" w:space="0" w:color="auto"/>
              <w:right w:val="single" w:sz="8" w:space="0" w:color="auto"/>
            </w:tcBorders>
            <w:shd w:val="clear" w:color="auto" w:fill="auto"/>
            <w:vAlign w:val="bottom"/>
            <w:hideMark/>
          </w:tcPr>
          <w:p w14:paraId="3ACE69E9" w14:textId="77777777" w:rsidR="00E502C0" w:rsidRPr="00E502C0" w:rsidRDefault="00E502C0" w:rsidP="00E502C0">
            <w:pPr>
              <w:rPr>
                <w:color w:val="000000"/>
                <w:sz w:val="20"/>
                <w:szCs w:val="20"/>
              </w:rPr>
            </w:pPr>
            <w:r w:rsidRPr="00E502C0">
              <w:rPr>
                <w:color w:val="000000"/>
                <w:sz w:val="20"/>
                <w:szCs w:val="20"/>
              </w:rPr>
              <w:t xml:space="preserve">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w:t>
            </w:r>
            <w:proofErr w:type="gramStart"/>
            <w:r w:rsidRPr="00E502C0">
              <w:rPr>
                <w:color w:val="000000"/>
                <w:sz w:val="20"/>
                <w:szCs w:val="20"/>
              </w:rPr>
              <w:t>др..</w:t>
            </w:r>
            <w:proofErr w:type="gramEnd"/>
          </w:p>
        </w:tc>
        <w:tc>
          <w:tcPr>
            <w:tcW w:w="1541" w:type="dxa"/>
            <w:tcBorders>
              <w:top w:val="nil"/>
              <w:left w:val="nil"/>
              <w:bottom w:val="single" w:sz="8" w:space="0" w:color="auto"/>
              <w:right w:val="single" w:sz="8" w:space="0" w:color="auto"/>
            </w:tcBorders>
            <w:shd w:val="clear" w:color="auto" w:fill="auto"/>
            <w:noWrap/>
            <w:vAlign w:val="center"/>
            <w:hideMark/>
          </w:tcPr>
          <w:p w14:paraId="1BC1E4D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874D3B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4EBC603"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54183E86"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2329BA67"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B22627F" w14:textId="77777777" w:rsidR="00E502C0" w:rsidRPr="00E502C0" w:rsidRDefault="00E502C0" w:rsidP="00E502C0">
            <w:pPr>
              <w:jc w:val="center"/>
              <w:rPr>
                <w:color w:val="000000"/>
                <w:sz w:val="20"/>
                <w:szCs w:val="20"/>
              </w:rPr>
            </w:pPr>
            <w:r w:rsidRPr="00E502C0">
              <w:rPr>
                <w:color w:val="000000"/>
                <w:sz w:val="20"/>
                <w:szCs w:val="20"/>
              </w:rPr>
              <w:t>1.38</w:t>
            </w:r>
          </w:p>
        </w:tc>
        <w:tc>
          <w:tcPr>
            <w:tcW w:w="6662" w:type="dxa"/>
            <w:tcBorders>
              <w:top w:val="nil"/>
              <w:left w:val="nil"/>
              <w:bottom w:val="single" w:sz="8" w:space="0" w:color="auto"/>
              <w:right w:val="single" w:sz="8" w:space="0" w:color="auto"/>
            </w:tcBorders>
            <w:shd w:val="clear" w:color="auto" w:fill="auto"/>
            <w:vAlign w:val="bottom"/>
            <w:hideMark/>
          </w:tcPr>
          <w:p w14:paraId="41295BFB" w14:textId="77777777" w:rsidR="00E502C0" w:rsidRPr="00E502C0" w:rsidRDefault="00E502C0" w:rsidP="00E502C0">
            <w:pPr>
              <w:rPr>
                <w:color w:val="000000"/>
                <w:sz w:val="20"/>
                <w:szCs w:val="20"/>
              </w:rPr>
            </w:pPr>
            <w:r w:rsidRPr="00E502C0">
              <w:rPr>
                <w:color w:val="000000"/>
                <w:sz w:val="20"/>
                <w:szCs w:val="20"/>
              </w:rPr>
              <w:t xml:space="preserve">Очистка поверхностей нагрева теплообменников систем горячего водоснабжения и водоподготовки бассейнов (1 раз в 2 года), систем отопления и вентиляции (1 раз в 3 года). </w:t>
            </w:r>
            <w:proofErr w:type="spellStart"/>
            <w:r w:rsidRPr="00E502C0">
              <w:rPr>
                <w:color w:val="000000"/>
                <w:sz w:val="20"/>
                <w:szCs w:val="20"/>
              </w:rPr>
              <w:t>Опрессовка</w:t>
            </w:r>
            <w:proofErr w:type="spellEnd"/>
            <w:r w:rsidRPr="00E502C0">
              <w:rPr>
                <w:color w:val="000000"/>
                <w:sz w:val="20"/>
                <w:szCs w:val="20"/>
              </w:rPr>
              <w:t xml:space="preserve"> давлением 1.25 рабочего пространства и испытания на плотность и прочность.</w:t>
            </w:r>
          </w:p>
        </w:tc>
        <w:tc>
          <w:tcPr>
            <w:tcW w:w="1541" w:type="dxa"/>
            <w:tcBorders>
              <w:top w:val="nil"/>
              <w:left w:val="nil"/>
              <w:bottom w:val="single" w:sz="8" w:space="0" w:color="auto"/>
              <w:right w:val="single" w:sz="8" w:space="0" w:color="auto"/>
            </w:tcBorders>
            <w:shd w:val="clear" w:color="auto" w:fill="auto"/>
            <w:noWrap/>
            <w:vAlign w:val="center"/>
            <w:hideMark/>
          </w:tcPr>
          <w:p w14:paraId="6ABA8EB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201D6D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B9C30E6"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620CE13D"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4941D05"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2E0C1B6" w14:textId="77777777" w:rsidR="00E502C0" w:rsidRPr="00E502C0" w:rsidRDefault="00E502C0" w:rsidP="00E502C0">
            <w:pPr>
              <w:jc w:val="center"/>
              <w:rPr>
                <w:color w:val="000000"/>
                <w:sz w:val="20"/>
                <w:szCs w:val="20"/>
              </w:rPr>
            </w:pPr>
            <w:r w:rsidRPr="00E502C0">
              <w:rPr>
                <w:color w:val="000000"/>
                <w:sz w:val="20"/>
                <w:szCs w:val="20"/>
              </w:rPr>
              <w:t>1.39</w:t>
            </w:r>
          </w:p>
        </w:tc>
        <w:tc>
          <w:tcPr>
            <w:tcW w:w="6662" w:type="dxa"/>
            <w:tcBorders>
              <w:top w:val="nil"/>
              <w:left w:val="nil"/>
              <w:bottom w:val="single" w:sz="8" w:space="0" w:color="auto"/>
              <w:right w:val="single" w:sz="8" w:space="0" w:color="auto"/>
            </w:tcBorders>
            <w:shd w:val="clear" w:color="auto" w:fill="auto"/>
            <w:vAlign w:val="bottom"/>
            <w:hideMark/>
          </w:tcPr>
          <w:p w14:paraId="537410BF" w14:textId="77777777" w:rsidR="00E502C0" w:rsidRPr="00E502C0" w:rsidRDefault="00E502C0" w:rsidP="00E502C0">
            <w:pPr>
              <w:rPr>
                <w:color w:val="000000"/>
                <w:sz w:val="20"/>
                <w:szCs w:val="20"/>
              </w:rPr>
            </w:pPr>
            <w:r w:rsidRPr="00E502C0">
              <w:rPr>
                <w:color w:val="000000"/>
                <w:sz w:val="20"/>
                <w:szCs w:val="20"/>
              </w:rPr>
              <w:t>Проверка затяжки всех болтовых соединений на оборудовании и трубопроводах.</w:t>
            </w:r>
          </w:p>
        </w:tc>
        <w:tc>
          <w:tcPr>
            <w:tcW w:w="1541" w:type="dxa"/>
            <w:tcBorders>
              <w:top w:val="nil"/>
              <w:left w:val="nil"/>
              <w:bottom w:val="single" w:sz="8" w:space="0" w:color="auto"/>
              <w:right w:val="single" w:sz="8" w:space="0" w:color="auto"/>
            </w:tcBorders>
            <w:shd w:val="clear" w:color="auto" w:fill="auto"/>
            <w:noWrap/>
            <w:vAlign w:val="center"/>
            <w:hideMark/>
          </w:tcPr>
          <w:p w14:paraId="26B360F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A9C3EBF"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71FFCC0"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51304A02"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2E8CF76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12A310C" w14:textId="77777777" w:rsidR="00E502C0" w:rsidRPr="00E502C0" w:rsidRDefault="00E502C0" w:rsidP="00E502C0">
            <w:pPr>
              <w:jc w:val="center"/>
              <w:rPr>
                <w:color w:val="000000"/>
                <w:sz w:val="20"/>
                <w:szCs w:val="20"/>
              </w:rPr>
            </w:pPr>
            <w:r w:rsidRPr="00E502C0">
              <w:rPr>
                <w:color w:val="000000"/>
                <w:sz w:val="20"/>
                <w:szCs w:val="20"/>
              </w:rPr>
              <w:t>1.40</w:t>
            </w:r>
          </w:p>
        </w:tc>
        <w:tc>
          <w:tcPr>
            <w:tcW w:w="6662" w:type="dxa"/>
            <w:tcBorders>
              <w:top w:val="nil"/>
              <w:left w:val="nil"/>
              <w:bottom w:val="single" w:sz="8" w:space="0" w:color="auto"/>
              <w:right w:val="single" w:sz="8" w:space="0" w:color="auto"/>
            </w:tcBorders>
            <w:shd w:val="clear" w:color="auto" w:fill="auto"/>
            <w:vAlign w:val="bottom"/>
            <w:hideMark/>
          </w:tcPr>
          <w:p w14:paraId="4AA83FDF" w14:textId="77777777" w:rsidR="00E502C0" w:rsidRPr="00E502C0" w:rsidRDefault="00E502C0" w:rsidP="00E502C0">
            <w:pPr>
              <w:rPr>
                <w:color w:val="000000"/>
                <w:sz w:val="20"/>
                <w:szCs w:val="20"/>
              </w:rPr>
            </w:pPr>
            <w:r w:rsidRPr="00E502C0">
              <w:rPr>
                <w:color w:val="000000"/>
                <w:sz w:val="20"/>
                <w:szCs w:val="20"/>
              </w:rPr>
              <w:t>Чистка/промывка фильтров, грязевиков.</w:t>
            </w:r>
          </w:p>
        </w:tc>
        <w:tc>
          <w:tcPr>
            <w:tcW w:w="1541" w:type="dxa"/>
            <w:tcBorders>
              <w:top w:val="nil"/>
              <w:left w:val="nil"/>
              <w:bottom w:val="single" w:sz="8" w:space="0" w:color="auto"/>
              <w:right w:val="single" w:sz="8" w:space="0" w:color="auto"/>
            </w:tcBorders>
            <w:shd w:val="clear" w:color="auto" w:fill="auto"/>
            <w:noWrap/>
            <w:vAlign w:val="center"/>
            <w:hideMark/>
          </w:tcPr>
          <w:p w14:paraId="33A735CA"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0C75B4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B0584E9"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4DC8E1D8"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360B6F1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0FC25BF" w14:textId="77777777" w:rsidR="00E502C0" w:rsidRPr="00E502C0" w:rsidRDefault="00E502C0" w:rsidP="00E502C0">
            <w:pPr>
              <w:jc w:val="center"/>
              <w:rPr>
                <w:color w:val="000000"/>
                <w:sz w:val="20"/>
                <w:szCs w:val="20"/>
              </w:rPr>
            </w:pPr>
            <w:r w:rsidRPr="00E502C0">
              <w:rPr>
                <w:color w:val="000000"/>
                <w:sz w:val="20"/>
                <w:szCs w:val="20"/>
              </w:rPr>
              <w:t>1.41</w:t>
            </w:r>
          </w:p>
        </w:tc>
        <w:tc>
          <w:tcPr>
            <w:tcW w:w="6662" w:type="dxa"/>
            <w:tcBorders>
              <w:top w:val="nil"/>
              <w:left w:val="nil"/>
              <w:bottom w:val="single" w:sz="8" w:space="0" w:color="auto"/>
              <w:right w:val="single" w:sz="8" w:space="0" w:color="auto"/>
            </w:tcBorders>
            <w:shd w:val="clear" w:color="auto" w:fill="auto"/>
            <w:vAlign w:val="bottom"/>
            <w:hideMark/>
          </w:tcPr>
          <w:p w14:paraId="14410FD8" w14:textId="77777777" w:rsidR="00E502C0" w:rsidRPr="00E502C0" w:rsidRDefault="00E502C0" w:rsidP="00E502C0">
            <w:pPr>
              <w:rPr>
                <w:color w:val="000000"/>
                <w:sz w:val="20"/>
                <w:szCs w:val="20"/>
              </w:rPr>
            </w:pPr>
            <w:r w:rsidRPr="00E502C0">
              <w:rPr>
                <w:color w:val="000000"/>
                <w:sz w:val="20"/>
                <w:szCs w:val="20"/>
              </w:rPr>
              <w:t>Сдача подготовленного к зимней эксплуатации теплового пункта представителю теплоснабжающей организации.</w:t>
            </w:r>
          </w:p>
        </w:tc>
        <w:tc>
          <w:tcPr>
            <w:tcW w:w="1541" w:type="dxa"/>
            <w:tcBorders>
              <w:top w:val="nil"/>
              <w:left w:val="nil"/>
              <w:bottom w:val="single" w:sz="8" w:space="0" w:color="auto"/>
              <w:right w:val="single" w:sz="8" w:space="0" w:color="auto"/>
            </w:tcBorders>
            <w:shd w:val="clear" w:color="auto" w:fill="auto"/>
            <w:noWrap/>
            <w:vAlign w:val="center"/>
            <w:hideMark/>
          </w:tcPr>
          <w:p w14:paraId="1F0983E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B15CB65"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E28CE6A"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1E83817E"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3BD9909"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FB2185A" w14:textId="77777777" w:rsidR="00E502C0" w:rsidRPr="00E502C0" w:rsidRDefault="00E502C0" w:rsidP="00E502C0">
            <w:pPr>
              <w:jc w:val="center"/>
              <w:rPr>
                <w:color w:val="000000"/>
                <w:sz w:val="20"/>
                <w:szCs w:val="20"/>
              </w:rPr>
            </w:pPr>
            <w:r w:rsidRPr="00E502C0">
              <w:rPr>
                <w:color w:val="000000"/>
                <w:sz w:val="20"/>
                <w:szCs w:val="20"/>
              </w:rPr>
              <w:t>1.42</w:t>
            </w:r>
          </w:p>
        </w:tc>
        <w:tc>
          <w:tcPr>
            <w:tcW w:w="6662" w:type="dxa"/>
            <w:tcBorders>
              <w:top w:val="nil"/>
              <w:left w:val="nil"/>
              <w:bottom w:val="single" w:sz="8" w:space="0" w:color="auto"/>
              <w:right w:val="single" w:sz="8" w:space="0" w:color="auto"/>
            </w:tcBorders>
            <w:shd w:val="clear" w:color="auto" w:fill="auto"/>
            <w:vAlign w:val="bottom"/>
            <w:hideMark/>
          </w:tcPr>
          <w:p w14:paraId="1E5D21B8" w14:textId="77777777" w:rsidR="00E502C0" w:rsidRPr="00E502C0" w:rsidRDefault="00E502C0" w:rsidP="00E502C0">
            <w:pPr>
              <w:rPr>
                <w:color w:val="000000"/>
                <w:sz w:val="20"/>
                <w:szCs w:val="20"/>
              </w:rPr>
            </w:pPr>
            <w:r w:rsidRPr="00E502C0">
              <w:rPr>
                <w:color w:val="000000"/>
                <w:sz w:val="20"/>
                <w:szCs w:val="20"/>
              </w:rPr>
              <w:t>Проверка правильности регулировки при пуске отопления присоединенных внутренних систем теплоснабжения и обеспечения параметров работы инженерных систем.</w:t>
            </w:r>
          </w:p>
        </w:tc>
        <w:tc>
          <w:tcPr>
            <w:tcW w:w="1541" w:type="dxa"/>
            <w:tcBorders>
              <w:top w:val="nil"/>
              <w:left w:val="nil"/>
              <w:bottom w:val="single" w:sz="8" w:space="0" w:color="auto"/>
              <w:right w:val="single" w:sz="8" w:space="0" w:color="auto"/>
            </w:tcBorders>
            <w:shd w:val="clear" w:color="auto" w:fill="auto"/>
            <w:noWrap/>
            <w:vAlign w:val="center"/>
            <w:hideMark/>
          </w:tcPr>
          <w:p w14:paraId="75E34E6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C43DF5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2DB2A3A"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6CEFB9F3"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2105E044"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BA4CE8D" w14:textId="77777777" w:rsidR="00E502C0" w:rsidRPr="00E502C0" w:rsidRDefault="00E502C0" w:rsidP="00E502C0">
            <w:pPr>
              <w:jc w:val="center"/>
              <w:rPr>
                <w:color w:val="000000"/>
                <w:sz w:val="20"/>
                <w:szCs w:val="20"/>
              </w:rPr>
            </w:pPr>
            <w:r w:rsidRPr="00E502C0">
              <w:rPr>
                <w:color w:val="000000"/>
                <w:sz w:val="20"/>
                <w:szCs w:val="20"/>
              </w:rPr>
              <w:t>1.43</w:t>
            </w:r>
          </w:p>
        </w:tc>
        <w:tc>
          <w:tcPr>
            <w:tcW w:w="6662" w:type="dxa"/>
            <w:tcBorders>
              <w:top w:val="nil"/>
              <w:left w:val="nil"/>
              <w:bottom w:val="single" w:sz="8" w:space="0" w:color="auto"/>
              <w:right w:val="single" w:sz="8" w:space="0" w:color="auto"/>
            </w:tcBorders>
            <w:shd w:val="clear" w:color="auto" w:fill="auto"/>
            <w:vAlign w:val="bottom"/>
            <w:hideMark/>
          </w:tcPr>
          <w:p w14:paraId="5C94E0B8" w14:textId="77777777" w:rsidR="00E502C0" w:rsidRPr="00E502C0" w:rsidRDefault="00E502C0" w:rsidP="00E502C0">
            <w:pPr>
              <w:rPr>
                <w:color w:val="000000"/>
                <w:sz w:val="20"/>
                <w:szCs w:val="20"/>
              </w:rPr>
            </w:pPr>
            <w:r w:rsidRPr="00E502C0">
              <w:rPr>
                <w:color w:val="000000"/>
                <w:sz w:val="20"/>
                <w:szCs w:val="20"/>
              </w:rPr>
              <w:t>Дозаправка сжатым воздухом расширительного бака мембранного типа.</w:t>
            </w:r>
          </w:p>
        </w:tc>
        <w:tc>
          <w:tcPr>
            <w:tcW w:w="1541" w:type="dxa"/>
            <w:tcBorders>
              <w:top w:val="nil"/>
              <w:left w:val="nil"/>
              <w:bottom w:val="single" w:sz="8" w:space="0" w:color="auto"/>
              <w:right w:val="single" w:sz="8" w:space="0" w:color="auto"/>
            </w:tcBorders>
            <w:shd w:val="clear" w:color="auto" w:fill="auto"/>
            <w:noWrap/>
            <w:vAlign w:val="center"/>
            <w:hideMark/>
          </w:tcPr>
          <w:p w14:paraId="567DE97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771F59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9E74B4B"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294040E2"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57B846D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9795316"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3E7570A6" w14:textId="77777777" w:rsidR="00E502C0" w:rsidRPr="00E502C0" w:rsidRDefault="00E502C0" w:rsidP="00E502C0">
            <w:pPr>
              <w:rPr>
                <w:color w:val="000000"/>
                <w:sz w:val="20"/>
                <w:szCs w:val="20"/>
              </w:rPr>
            </w:pPr>
            <w:r w:rsidRPr="00E502C0">
              <w:rPr>
                <w:color w:val="000000"/>
                <w:sz w:val="20"/>
                <w:szCs w:val="20"/>
              </w:rPr>
              <w:t>ЗРА и трубопроводы</w:t>
            </w:r>
          </w:p>
        </w:tc>
        <w:tc>
          <w:tcPr>
            <w:tcW w:w="1541" w:type="dxa"/>
            <w:tcBorders>
              <w:top w:val="nil"/>
              <w:left w:val="nil"/>
              <w:bottom w:val="single" w:sz="8" w:space="0" w:color="auto"/>
              <w:right w:val="single" w:sz="8" w:space="0" w:color="auto"/>
            </w:tcBorders>
            <w:shd w:val="clear" w:color="000000" w:fill="92D050"/>
            <w:noWrap/>
            <w:vAlign w:val="center"/>
            <w:hideMark/>
          </w:tcPr>
          <w:p w14:paraId="3A6F5B4F"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D0EB8B8"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8D14E93"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0C02E2D"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6759EC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382A5C8"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561ED746" w14:textId="77777777" w:rsidR="00E502C0" w:rsidRPr="00E502C0" w:rsidRDefault="00E502C0" w:rsidP="00E502C0">
            <w:pPr>
              <w:rPr>
                <w:color w:val="000000"/>
                <w:sz w:val="20"/>
                <w:szCs w:val="20"/>
              </w:rPr>
            </w:pPr>
            <w:r w:rsidRPr="00E502C0">
              <w:rPr>
                <w:color w:val="000000"/>
                <w:sz w:val="20"/>
                <w:szCs w:val="20"/>
              </w:rPr>
              <w:t>Проверка наличия воздуха в системе, при необходимости удаление.</w:t>
            </w:r>
          </w:p>
        </w:tc>
        <w:tc>
          <w:tcPr>
            <w:tcW w:w="1541" w:type="dxa"/>
            <w:tcBorders>
              <w:top w:val="nil"/>
              <w:left w:val="nil"/>
              <w:bottom w:val="single" w:sz="8" w:space="0" w:color="auto"/>
              <w:right w:val="single" w:sz="8" w:space="0" w:color="auto"/>
            </w:tcBorders>
            <w:shd w:val="clear" w:color="auto" w:fill="auto"/>
            <w:noWrap/>
            <w:vAlign w:val="center"/>
            <w:hideMark/>
          </w:tcPr>
          <w:p w14:paraId="78358EAA"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39AF01B9"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09E1FAB1"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3D5AFBAB"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1167161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958C8A1"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6E1592E4" w14:textId="77777777" w:rsidR="00E502C0" w:rsidRPr="00E502C0" w:rsidRDefault="00E502C0" w:rsidP="00E502C0">
            <w:pPr>
              <w:rPr>
                <w:color w:val="000000"/>
                <w:sz w:val="20"/>
                <w:szCs w:val="20"/>
              </w:rPr>
            </w:pPr>
            <w:r w:rsidRPr="00E502C0">
              <w:rPr>
                <w:color w:val="000000"/>
                <w:sz w:val="20"/>
                <w:szCs w:val="20"/>
              </w:rPr>
              <w:t>Настройка регулирующей арматуры по стоякам, балансировка.</w:t>
            </w:r>
          </w:p>
        </w:tc>
        <w:tc>
          <w:tcPr>
            <w:tcW w:w="1541" w:type="dxa"/>
            <w:tcBorders>
              <w:top w:val="nil"/>
              <w:left w:val="nil"/>
              <w:bottom w:val="single" w:sz="8" w:space="0" w:color="auto"/>
              <w:right w:val="single" w:sz="8" w:space="0" w:color="auto"/>
            </w:tcBorders>
            <w:shd w:val="clear" w:color="auto" w:fill="auto"/>
            <w:noWrap/>
            <w:vAlign w:val="center"/>
            <w:hideMark/>
          </w:tcPr>
          <w:p w14:paraId="4CB11CD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1ABCF5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73E7D78"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33605344"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460E52D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AC86280"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3477AE07" w14:textId="77777777" w:rsidR="00E502C0" w:rsidRPr="00E502C0" w:rsidRDefault="00E502C0" w:rsidP="00E502C0">
            <w:pPr>
              <w:rPr>
                <w:color w:val="000000"/>
                <w:sz w:val="20"/>
                <w:szCs w:val="20"/>
              </w:rPr>
            </w:pPr>
            <w:r w:rsidRPr="00E502C0">
              <w:rPr>
                <w:color w:val="000000"/>
                <w:sz w:val="20"/>
                <w:szCs w:val="20"/>
              </w:rPr>
              <w:t xml:space="preserve">Консервация системы, переход на </w:t>
            </w:r>
            <w:proofErr w:type="gramStart"/>
            <w:r w:rsidRPr="00E502C0">
              <w:rPr>
                <w:color w:val="000000"/>
                <w:sz w:val="20"/>
                <w:szCs w:val="20"/>
              </w:rPr>
              <w:t>режим  "</w:t>
            </w:r>
            <w:proofErr w:type="gramEnd"/>
            <w:r w:rsidRPr="00E502C0">
              <w:rPr>
                <w:color w:val="000000"/>
                <w:sz w:val="20"/>
                <w:szCs w:val="20"/>
              </w:rPr>
              <w:t>ЛЕТО".</w:t>
            </w:r>
          </w:p>
        </w:tc>
        <w:tc>
          <w:tcPr>
            <w:tcW w:w="1541" w:type="dxa"/>
            <w:tcBorders>
              <w:top w:val="nil"/>
              <w:left w:val="nil"/>
              <w:bottom w:val="single" w:sz="8" w:space="0" w:color="auto"/>
              <w:right w:val="single" w:sz="8" w:space="0" w:color="auto"/>
            </w:tcBorders>
            <w:shd w:val="clear" w:color="auto" w:fill="auto"/>
            <w:noWrap/>
            <w:vAlign w:val="center"/>
            <w:hideMark/>
          </w:tcPr>
          <w:p w14:paraId="6E5C211A"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F6EC52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78D3F02"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40B6F629"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3BED0CD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E8CFB0B"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71878EEA" w14:textId="77777777" w:rsidR="00E502C0" w:rsidRPr="00E502C0" w:rsidRDefault="00E502C0" w:rsidP="00E502C0">
            <w:pPr>
              <w:rPr>
                <w:color w:val="000000"/>
                <w:sz w:val="20"/>
                <w:szCs w:val="20"/>
              </w:rPr>
            </w:pPr>
            <w:r w:rsidRPr="00E502C0">
              <w:rPr>
                <w:color w:val="000000"/>
                <w:sz w:val="20"/>
                <w:szCs w:val="20"/>
              </w:rPr>
              <w:t>Метрологическая поверка КИП в специализированной организации.</w:t>
            </w:r>
          </w:p>
        </w:tc>
        <w:tc>
          <w:tcPr>
            <w:tcW w:w="1541" w:type="dxa"/>
            <w:tcBorders>
              <w:top w:val="nil"/>
              <w:left w:val="nil"/>
              <w:bottom w:val="single" w:sz="8" w:space="0" w:color="auto"/>
              <w:right w:val="single" w:sz="8" w:space="0" w:color="auto"/>
            </w:tcBorders>
            <w:shd w:val="clear" w:color="auto" w:fill="auto"/>
            <w:noWrap/>
            <w:vAlign w:val="center"/>
            <w:hideMark/>
          </w:tcPr>
          <w:p w14:paraId="7882908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3EE9B7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3CF5F7A"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358EA217"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737B6D7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013898D"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bottom"/>
            <w:hideMark/>
          </w:tcPr>
          <w:p w14:paraId="5890A516" w14:textId="77777777" w:rsidR="00E502C0" w:rsidRPr="00E502C0" w:rsidRDefault="00E502C0" w:rsidP="00E502C0">
            <w:pPr>
              <w:rPr>
                <w:color w:val="000000"/>
                <w:sz w:val="20"/>
                <w:szCs w:val="20"/>
              </w:rPr>
            </w:pPr>
            <w:r w:rsidRPr="00E502C0">
              <w:rPr>
                <w:color w:val="000000"/>
                <w:sz w:val="20"/>
                <w:szCs w:val="20"/>
              </w:rPr>
              <w:t>Промывка и заполнение систем.</w:t>
            </w:r>
          </w:p>
        </w:tc>
        <w:tc>
          <w:tcPr>
            <w:tcW w:w="1541" w:type="dxa"/>
            <w:tcBorders>
              <w:top w:val="nil"/>
              <w:left w:val="nil"/>
              <w:bottom w:val="single" w:sz="8" w:space="0" w:color="auto"/>
              <w:right w:val="single" w:sz="8" w:space="0" w:color="auto"/>
            </w:tcBorders>
            <w:shd w:val="clear" w:color="auto" w:fill="auto"/>
            <w:noWrap/>
            <w:vAlign w:val="center"/>
            <w:hideMark/>
          </w:tcPr>
          <w:p w14:paraId="401A260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63240C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0ECB2EC"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6398AEEC"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3BB71D8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1249234"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bottom"/>
            <w:hideMark/>
          </w:tcPr>
          <w:p w14:paraId="5309B27A" w14:textId="77777777" w:rsidR="00E502C0" w:rsidRPr="00E502C0" w:rsidRDefault="00E502C0" w:rsidP="00E502C0">
            <w:pPr>
              <w:rPr>
                <w:color w:val="000000"/>
                <w:sz w:val="20"/>
                <w:szCs w:val="20"/>
              </w:rPr>
            </w:pPr>
            <w:r w:rsidRPr="00E502C0">
              <w:rPr>
                <w:color w:val="000000"/>
                <w:sz w:val="20"/>
                <w:szCs w:val="20"/>
              </w:rPr>
              <w:t>Чистка/промывка фильтров, грязевиков, регламент ЭНА и ЗРА.</w:t>
            </w:r>
          </w:p>
        </w:tc>
        <w:tc>
          <w:tcPr>
            <w:tcW w:w="1541" w:type="dxa"/>
            <w:tcBorders>
              <w:top w:val="nil"/>
              <w:left w:val="nil"/>
              <w:bottom w:val="single" w:sz="8" w:space="0" w:color="auto"/>
              <w:right w:val="single" w:sz="8" w:space="0" w:color="auto"/>
            </w:tcBorders>
            <w:shd w:val="clear" w:color="auto" w:fill="auto"/>
            <w:noWrap/>
            <w:vAlign w:val="center"/>
            <w:hideMark/>
          </w:tcPr>
          <w:p w14:paraId="3610C72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CB47B3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2E86763"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58D342D0"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D0F2018"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AF47019" w14:textId="77777777" w:rsidR="00E502C0" w:rsidRPr="00E502C0" w:rsidRDefault="00E502C0" w:rsidP="00E502C0">
            <w:pPr>
              <w:jc w:val="center"/>
              <w:rPr>
                <w:color w:val="000000"/>
                <w:sz w:val="20"/>
                <w:szCs w:val="20"/>
              </w:rPr>
            </w:pPr>
            <w:r w:rsidRPr="00E502C0">
              <w:rPr>
                <w:color w:val="000000"/>
                <w:sz w:val="20"/>
                <w:szCs w:val="20"/>
              </w:rPr>
              <w:t>2.7</w:t>
            </w:r>
          </w:p>
        </w:tc>
        <w:tc>
          <w:tcPr>
            <w:tcW w:w="6662" w:type="dxa"/>
            <w:tcBorders>
              <w:top w:val="nil"/>
              <w:left w:val="nil"/>
              <w:bottom w:val="single" w:sz="8" w:space="0" w:color="auto"/>
              <w:right w:val="single" w:sz="8" w:space="0" w:color="auto"/>
            </w:tcBorders>
            <w:shd w:val="clear" w:color="auto" w:fill="auto"/>
            <w:vAlign w:val="bottom"/>
            <w:hideMark/>
          </w:tcPr>
          <w:p w14:paraId="0E7D67CB" w14:textId="77777777" w:rsidR="00E502C0" w:rsidRPr="00E502C0" w:rsidRDefault="00E502C0" w:rsidP="00E502C0">
            <w:pPr>
              <w:rPr>
                <w:color w:val="000000"/>
                <w:sz w:val="20"/>
                <w:szCs w:val="20"/>
              </w:rPr>
            </w:pPr>
            <w:r w:rsidRPr="00E502C0">
              <w:rPr>
                <w:color w:val="000000"/>
                <w:sz w:val="20"/>
                <w:szCs w:val="2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541" w:type="dxa"/>
            <w:tcBorders>
              <w:top w:val="nil"/>
              <w:left w:val="nil"/>
              <w:bottom w:val="single" w:sz="8" w:space="0" w:color="auto"/>
              <w:right w:val="single" w:sz="8" w:space="0" w:color="auto"/>
            </w:tcBorders>
            <w:shd w:val="clear" w:color="auto" w:fill="auto"/>
            <w:noWrap/>
            <w:vAlign w:val="center"/>
            <w:hideMark/>
          </w:tcPr>
          <w:p w14:paraId="7C03A232"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27254FF"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73385CA"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3EA07757"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24EBB71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84F0A3E" w14:textId="77777777" w:rsidR="00E502C0" w:rsidRPr="00E502C0" w:rsidRDefault="00E502C0" w:rsidP="00E502C0">
            <w:pPr>
              <w:jc w:val="center"/>
              <w:rPr>
                <w:color w:val="000000"/>
                <w:sz w:val="20"/>
                <w:szCs w:val="20"/>
              </w:rPr>
            </w:pPr>
            <w:r w:rsidRPr="00E502C0">
              <w:rPr>
                <w:color w:val="000000"/>
                <w:sz w:val="20"/>
                <w:szCs w:val="20"/>
              </w:rPr>
              <w:t>2.8</w:t>
            </w:r>
          </w:p>
        </w:tc>
        <w:tc>
          <w:tcPr>
            <w:tcW w:w="6662" w:type="dxa"/>
            <w:tcBorders>
              <w:top w:val="nil"/>
              <w:left w:val="nil"/>
              <w:bottom w:val="single" w:sz="8" w:space="0" w:color="auto"/>
              <w:right w:val="single" w:sz="8" w:space="0" w:color="auto"/>
            </w:tcBorders>
            <w:shd w:val="clear" w:color="auto" w:fill="auto"/>
            <w:vAlign w:val="bottom"/>
            <w:hideMark/>
          </w:tcPr>
          <w:p w14:paraId="4B48B7FA"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электродвигателей насосов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3FC6C84A"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7FE89E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AFC9C7D"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180C24C7"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E40954F"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01DAD9AD"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43DD74CD" w14:textId="77777777" w:rsidR="00E502C0" w:rsidRPr="00E502C0" w:rsidRDefault="00E502C0" w:rsidP="00E502C0">
            <w:pPr>
              <w:rPr>
                <w:b/>
                <w:bCs/>
                <w:color w:val="000000"/>
                <w:sz w:val="20"/>
                <w:szCs w:val="20"/>
              </w:rPr>
            </w:pPr>
            <w:r w:rsidRPr="00E502C0">
              <w:rPr>
                <w:b/>
                <w:bCs/>
                <w:color w:val="000000"/>
                <w:sz w:val="20"/>
                <w:szCs w:val="20"/>
              </w:rPr>
              <w:t>Узел учета тепловой энергии. ОВ1.1-УУТЭ</w:t>
            </w:r>
          </w:p>
        </w:tc>
        <w:tc>
          <w:tcPr>
            <w:tcW w:w="1294" w:type="dxa"/>
            <w:tcBorders>
              <w:top w:val="nil"/>
              <w:left w:val="nil"/>
              <w:bottom w:val="single" w:sz="8" w:space="0" w:color="auto"/>
              <w:right w:val="single" w:sz="8" w:space="0" w:color="auto"/>
            </w:tcBorders>
            <w:shd w:val="clear" w:color="000000" w:fill="FFC000"/>
            <w:noWrap/>
            <w:vAlign w:val="center"/>
            <w:hideMark/>
          </w:tcPr>
          <w:p w14:paraId="21D6A3BC"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25423CF"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0EEA51A"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16067F7"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EACE0C0"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6936F28D" w14:textId="77777777" w:rsidR="00E502C0" w:rsidRPr="00E502C0" w:rsidRDefault="00E502C0" w:rsidP="00E502C0">
            <w:pPr>
              <w:rPr>
                <w:color w:val="000000"/>
                <w:sz w:val="20"/>
                <w:szCs w:val="20"/>
              </w:rPr>
            </w:pPr>
            <w:r w:rsidRPr="00E502C0">
              <w:rPr>
                <w:color w:val="000000"/>
                <w:sz w:val="20"/>
                <w:szCs w:val="20"/>
              </w:rPr>
              <w:t>Узел учета</w:t>
            </w:r>
          </w:p>
        </w:tc>
        <w:tc>
          <w:tcPr>
            <w:tcW w:w="1541" w:type="dxa"/>
            <w:tcBorders>
              <w:top w:val="nil"/>
              <w:left w:val="nil"/>
              <w:bottom w:val="single" w:sz="8" w:space="0" w:color="auto"/>
              <w:right w:val="single" w:sz="8" w:space="0" w:color="auto"/>
            </w:tcBorders>
            <w:shd w:val="clear" w:color="000000" w:fill="92D050"/>
            <w:noWrap/>
            <w:vAlign w:val="center"/>
            <w:hideMark/>
          </w:tcPr>
          <w:p w14:paraId="7C03EC07"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D82BC75"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B84AE57"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C2137A5"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03CC560E"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A816352"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70CC0C8A" w14:textId="77777777" w:rsidR="00E502C0" w:rsidRPr="00E502C0" w:rsidRDefault="00E502C0" w:rsidP="00E502C0">
            <w:pPr>
              <w:rPr>
                <w:color w:val="000000"/>
                <w:sz w:val="20"/>
                <w:szCs w:val="20"/>
              </w:rPr>
            </w:pPr>
            <w:r w:rsidRPr="00E502C0">
              <w:rPr>
                <w:color w:val="000000"/>
                <w:sz w:val="20"/>
                <w:szCs w:val="20"/>
              </w:rPr>
              <w:t>Проверка внешним осмотром состояния запорно-регулирующей арматуры, при необходимости подтяжка уплотнения.</w:t>
            </w:r>
          </w:p>
        </w:tc>
        <w:tc>
          <w:tcPr>
            <w:tcW w:w="1541" w:type="dxa"/>
            <w:tcBorders>
              <w:top w:val="nil"/>
              <w:left w:val="nil"/>
              <w:bottom w:val="single" w:sz="8" w:space="0" w:color="auto"/>
              <w:right w:val="single" w:sz="8" w:space="0" w:color="auto"/>
            </w:tcBorders>
            <w:shd w:val="clear" w:color="auto" w:fill="auto"/>
            <w:noWrap/>
            <w:vAlign w:val="center"/>
            <w:hideMark/>
          </w:tcPr>
          <w:p w14:paraId="5F09FC79"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1D278EFE"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11A5625E"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10BB7D8D"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0022021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10E03AB"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21AF93E2" w14:textId="77777777" w:rsidR="00E502C0" w:rsidRPr="00E502C0" w:rsidRDefault="00E502C0" w:rsidP="00E502C0">
            <w:pPr>
              <w:rPr>
                <w:color w:val="000000"/>
                <w:sz w:val="20"/>
                <w:szCs w:val="20"/>
              </w:rPr>
            </w:pPr>
            <w:r w:rsidRPr="00E502C0">
              <w:rPr>
                <w:color w:val="000000"/>
                <w:sz w:val="20"/>
                <w:szCs w:val="20"/>
              </w:rPr>
              <w:t>Проверка целостности манометров, термометров и соответствие их показаний реальным значениям контролируемых параметров.</w:t>
            </w:r>
          </w:p>
        </w:tc>
        <w:tc>
          <w:tcPr>
            <w:tcW w:w="1541" w:type="dxa"/>
            <w:tcBorders>
              <w:top w:val="nil"/>
              <w:left w:val="nil"/>
              <w:bottom w:val="single" w:sz="8" w:space="0" w:color="auto"/>
              <w:right w:val="single" w:sz="8" w:space="0" w:color="auto"/>
            </w:tcBorders>
            <w:shd w:val="clear" w:color="auto" w:fill="auto"/>
            <w:noWrap/>
            <w:vAlign w:val="center"/>
            <w:hideMark/>
          </w:tcPr>
          <w:p w14:paraId="67C919FE"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28F71DC3"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B3D7850"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703D70EC"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6711EF3E"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3B7565E"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1B793376" w14:textId="77777777" w:rsidR="00E502C0" w:rsidRPr="00E502C0" w:rsidRDefault="00E502C0" w:rsidP="00E502C0">
            <w:pPr>
              <w:rPr>
                <w:color w:val="000000"/>
                <w:sz w:val="20"/>
                <w:szCs w:val="20"/>
              </w:rPr>
            </w:pPr>
            <w:r w:rsidRPr="00E502C0">
              <w:rPr>
                <w:color w:val="000000"/>
                <w:sz w:val="20"/>
                <w:szCs w:val="2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c>
          <w:tcPr>
            <w:tcW w:w="1541" w:type="dxa"/>
            <w:tcBorders>
              <w:top w:val="nil"/>
              <w:left w:val="nil"/>
              <w:bottom w:val="single" w:sz="8" w:space="0" w:color="auto"/>
              <w:right w:val="single" w:sz="8" w:space="0" w:color="auto"/>
            </w:tcBorders>
            <w:shd w:val="clear" w:color="auto" w:fill="auto"/>
            <w:noWrap/>
            <w:vAlign w:val="center"/>
            <w:hideMark/>
          </w:tcPr>
          <w:p w14:paraId="13B7F988"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13EC8AB6"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74921359"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22FD361E"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2AEE319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6140F44"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3A9A7334" w14:textId="77777777" w:rsidR="00E502C0" w:rsidRPr="00E502C0" w:rsidRDefault="00E502C0" w:rsidP="00E502C0">
            <w:pPr>
              <w:rPr>
                <w:color w:val="000000"/>
                <w:sz w:val="20"/>
                <w:szCs w:val="20"/>
              </w:rPr>
            </w:pPr>
            <w:r w:rsidRPr="00E502C0">
              <w:rPr>
                <w:color w:val="000000"/>
                <w:sz w:val="20"/>
                <w:szCs w:val="20"/>
              </w:rPr>
              <w:t>Проверка герметичности всех прокладочных соединений, при необходимости устранение протечек воды.</w:t>
            </w:r>
          </w:p>
        </w:tc>
        <w:tc>
          <w:tcPr>
            <w:tcW w:w="1541" w:type="dxa"/>
            <w:tcBorders>
              <w:top w:val="nil"/>
              <w:left w:val="nil"/>
              <w:bottom w:val="single" w:sz="8" w:space="0" w:color="auto"/>
              <w:right w:val="single" w:sz="8" w:space="0" w:color="auto"/>
            </w:tcBorders>
            <w:shd w:val="clear" w:color="auto" w:fill="auto"/>
            <w:noWrap/>
            <w:vAlign w:val="center"/>
            <w:hideMark/>
          </w:tcPr>
          <w:p w14:paraId="5242610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790A91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3B40B55"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0D23A143"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34996A02"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EF1A582"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6767276B" w14:textId="77777777" w:rsidR="00E502C0" w:rsidRPr="00E502C0" w:rsidRDefault="00E502C0" w:rsidP="00E502C0">
            <w:pPr>
              <w:rPr>
                <w:color w:val="000000"/>
                <w:sz w:val="20"/>
                <w:szCs w:val="20"/>
              </w:rPr>
            </w:pPr>
            <w:r w:rsidRPr="00E502C0">
              <w:rPr>
                <w:color w:val="000000"/>
                <w:sz w:val="20"/>
                <w:szCs w:val="2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c>
          <w:tcPr>
            <w:tcW w:w="1541" w:type="dxa"/>
            <w:tcBorders>
              <w:top w:val="nil"/>
              <w:left w:val="nil"/>
              <w:bottom w:val="single" w:sz="8" w:space="0" w:color="auto"/>
              <w:right w:val="single" w:sz="8" w:space="0" w:color="auto"/>
            </w:tcBorders>
            <w:shd w:val="clear" w:color="auto" w:fill="auto"/>
            <w:noWrap/>
            <w:vAlign w:val="center"/>
            <w:hideMark/>
          </w:tcPr>
          <w:p w14:paraId="7B6020B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1D4EFF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105BF00"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647D43A8"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2B88F69D"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C84B0BB"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097CE641" w14:textId="77777777" w:rsidR="00E502C0" w:rsidRPr="00E502C0" w:rsidRDefault="00E502C0" w:rsidP="00E502C0">
            <w:pPr>
              <w:rPr>
                <w:color w:val="000000"/>
                <w:sz w:val="20"/>
                <w:szCs w:val="20"/>
              </w:rPr>
            </w:pPr>
            <w:r w:rsidRPr="00E502C0">
              <w:rPr>
                <w:color w:val="000000"/>
                <w:sz w:val="20"/>
                <w:szCs w:val="20"/>
              </w:rPr>
              <w:t>Подкраска инженерного оборудования, приборов и металлоконструкций, восстановление поврежденной теплоизоляции.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179A09E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B79D468"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BD66130"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4A5B4C3F"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7B59B45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069A3D3"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2FBEB7BC" w14:textId="77777777" w:rsidR="00E502C0" w:rsidRPr="00E502C0" w:rsidRDefault="00E502C0" w:rsidP="00E502C0">
            <w:pPr>
              <w:rPr>
                <w:color w:val="000000"/>
                <w:sz w:val="20"/>
                <w:szCs w:val="20"/>
              </w:rPr>
            </w:pPr>
            <w:r w:rsidRPr="00E502C0">
              <w:rPr>
                <w:color w:val="000000"/>
                <w:sz w:val="20"/>
                <w:szCs w:val="20"/>
              </w:rPr>
              <w:t>Технический осмотр всего инженерного оборудования, включая автоматику, тепломеханическое и электротехническое оборудование.</w:t>
            </w:r>
          </w:p>
        </w:tc>
        <w:tc>
          <w:tcPr>
            <w:tcW w:w="1541" w:type="dxa"/>
            <w:tcBorders>
              <w:top w:val="nil"/>
              <w:left w:val="nil"/>
              <w:bottom w:val="single" w:sz="8" w:space="0" w:color="auto"/>
              <w:right w:val="single" w:sz="8" w:space="0" w:color="auto"/>
            </w:tcBorders>
            <w:shd w:val="clear" w:color="auto" w:fill="auto"/>
            <w:noWrap/>
            <w:vAlign w:val="center"/>
            <w:hideMark/>
          </w:tcPr>
          <w:p w14:paraId="429B783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15FDCC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5A58F5E"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2B79D128"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4C359C8F"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B691C8B"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4A78C25C" w14:textId="77777777" w:rsidR="00E502C0" w:rsidRPr="00E502C0" w:rsidRDefault="00E502C0" w:rsidP="00E502C0">
            <w:pPr>
              <w:rPr>
                <w:color w:val="000000"/>
                <w:sz w:val="20"/>
                <w:szCs w:val="20"/>
              </w:rPr>
            </w:pPr>
            <w:r w:rsidRPr="00E502C0">
              <w:rPr>
                <w:color w:val="000000"/>
                <w:sz w:val="20"/>
                <w:szCs w:val="20"/>
              </w:rPr>
              <w:t>Проверка на герметичность всех прокладочных соединений, отсутствие свищей и трещин на корпусах запорно-регулирующей арматуры, трубопроводах.</w:t>
            </w:r>
          </w:p>
        </w:tc>
        <w:tc>
          <w:tcPr>
            <w:tcW w:w="1541" w:type="dxa"/>
            <w:tcBorders>
              <w:top w:val="nil"/>
              <w:left w:val="nil"/>
              <w:bottom w:val="single" w:sz="8" w:space="0" w:color="auto"/>
              <w:right w:val="single" w:sz="8" w:space="0" w:color="auto"/>
            </w:tcBorders>
            <w:shd w:val="clear" w:color="auto" w:fill="auto"/>
            <w:noWrap/>
            <w:vAlign w:val="center"/>
            <w:hideMark/>
          </w:tcPr>
          <w:p w14:paraId="15C5104D"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40F1B6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29A6E66"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4989F2D4"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3D2AA326"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FC40938"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5EA27911" w14:textId="77777777" w:rsidR="00E502C0" w:rsidRPr="00E502C0" w:rsidRDefault="00E502C0" w:rsidP="00E502C0">
            <w:pPr>
              <w:rPr>
                <w:color w:val="000000"/>
                <w:sz w:val="20"/>
                <w:szCs w:val="20"/>
              </w:rPr>
            </w:pPr>
            <w:r w:rsidRPr="00E502C0">
              <w:rPr>
                <w:color w:val="000000"/>
                <w:sz w:val="20"/>
                <w:szCs w:val="20"/>
              </w:rPr>
              <w:t>Замена неисправного оборудования, приборов и электроаппаратов на исправные по результатам проведенного обследования (</w:t>
            </w:r>
            <w:proofErr w:type="gramStart"/>
            <w:r w:rsidRPr="00E502C0">
              <w:rPr>
                <w:color w:val="000000"/>
                <w:sz w:val="20"/>
                <w:szCs w:val="20"/>
              </w:rPr>
              <w:t>В</w:t>
            </w:r>
            <w:proofErr w:type="gramEnd"/>
            <w:r w:rsidRPr="00E502C0">
              <w:rPr>
                <w:color w:val="000000"/>
                <w:sz w:val="20"/>
                <w:szCs w:val="20"/>
              </w:rPr>
              <w:t xml:space="preserve"> случае необходимости).</w:t>
            </w:r>
          </w:p>
        </w:tc>
        <w:tc>
          <w:tcPr>
            <w:tcW w:w="1541" w:type="dxa"/>
            <w:tcBorders>
              <w:top w:val="nil"/>
              <w:left w:val="nil"/>
              <w:bottom w:val="single" w:sz="8" w:space="0" w:color="auto"/>
              <w:right w:val="single" w:sz="8" w:space="0" w:color="auto"/>
            </w:tcBorders>
            <w:shd w:val="clear" w:color="auto" w:fill="auto"/>
            <w:noWrap/>
            <w:vAlign w:val="center"/>
            <w:hideMark/>
          </w:tcPr>
          <w:p w14:paraId="1A0B6535"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236688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C553825" w14:textId="77777777" w:rsidR="00E502C0" w:rsidRPr="00E502C0" w:rsidRDefault="00E502C0" w:rsidP="00E502C0">
            <w:pPr>
              <w:rPr>
                <w:color w:val="000000"/>
                <w:sz w:val="20"/>
                <w:szCs w:val="20"/>
              </w:rPr>
            </w:pPr>
            <w:r w:rsidRPr="00E502C0">
              <w:rPr>
                <w:color w:val="000000"/>
                <w:sz w:val="20"/>
                <w:szCs w:val="20"/>
              </w:rPr>
              <w:t xml:space="preserve">           5 982,21   </w:t>
            </w:r>
          </w:p>
        </w:tc>
        <w:tc>
          <w:tcPr>
            <w:tcW w:w="2268" w:type="dxa"/>
            <w:tcBorders>
              <w:top w:val="nil"/>
              <w:left w:val="nil"/>
              <w:bottom w:val="single" w:sz="8" w:space="0" w:color="auto"/>
              <w:right w:val="single" w:sz="8" w:space="0" w:color="auto"/>
            </w:tcBorders>
            <w:shd w:val="clear" w:color="auto" w:fill="auto"/>
            <w:noWrap/>
            <w:vAlign w:val="bottom"/>
            <w:hideMark/>
          </w:tcPr>
          <w:p w14:paraId="2C57BE42"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BB2F9D2"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7C1B2FC"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bottom"/>
            <w:hideMark/>
          </w:tcPr>
          <w:p w14:paraId="4CFC40A4" w14:textId="77777777" w:rsidR="00E502C0" w:rsidRPr="00E502C0" w:rsidRDefault="00E502C0" w:rsidP="00E502C0">
            <w:pPr>
              <w:rPr>
                <w:color w:val="000000"/>
                <w:sz w:val="20"/>
                <w:szCs w:val="20"/>
              </w:rPr>
            </w:pPr>
            <w:r w:rsidRPr="00E502C0">
              <w:rPr>
                <w:color w:val="000000"/>
                <w:sz w:val="20"/>
                <w:szCs w:val="20"/>
              </w:rPr>
              <w:t>Проверка технического состояния и сроков поверки манометров, целостности термометров.</w:t>
            </w:r>
          </w:p>
        </w:tc>
        <w:tc>
          <w:tcPr>
            <w:tcW w:w="1541" w:type="dxa"/>
            <w:tcBorders>
              <w:top w:val="nil"/>
              <w:left w:val="nil"/>
              <w:bottom w:val="single" w:sz="8" w:space="0" w:color="auto"/>
              <w:right w:val="single" w:sz="8" w:space="0" w:color="auto"/>
            </w:tcBorders>
            <w:shd w:val="clear" w:color="auto" w:fill="auto"/>
            <w:noWrap/>
            <w:vAlign w:val="center"/>
            <w:hideMark/>
          </w:tcPr>
          <w:p w14:paraId="0448BE4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5B8767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0A4C649"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0C57B477"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A6D7C94"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C26B6CB"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bottom"/>
            <w:hideMark/>
          </w:tcPr>
          <w:p w14:paraId="343F6ADB" w14:textId="77777777" w:rsidR="00E502C0" w:rsidRPr="00E502C0" w:rsidRDefault="00E502C0" w:rsidP="00E502C0">
            <w:pPr>
              <w:rPr>
                <w:color w:val="000000"/>
                <w:sz w:val="20"/>
                <w:szCs w:val="20"/>
              </w:rPr>
            </w:pPr>
            <w:r w:rsidRPr="00E502C0">
              <w:rPr>
                <w:color w:val="000000"/>
                <w:sz w:val="20"/>
                <w:szCs w:val="20"/>
              </w:rPr>
              <w:t>Восстановление (обновление) маркировки узлов, агрегатов, приборов, электрических аппаратов, контрольных точек и трубопроводов.</w:t>
            </w:r>
          </w:p>
        </w:tc>
        <w:tc>
          <w:tcPr>
            <w:tcW w:w="1541" w:type="dxa"/>
            <w:tcBorders>
              <w:top w:val="nil"/>
              <w:left w:val="nil"/>
              <w:bottom w:val="single" w:sz="8" w:space="0" w:color="auto"/>
              <w:right w:val="single" w:sz="8" w:space="0" w:color="auto"/>
            </w:tcBorders>
            <w:shd w:val="clear" w:color="auto" w:fill="auto"/>
            <w:noWrap/>
            <w:vAlign w:val="center"/>
            <w:hideMark/>
          </w:tcPr>
          <w:p w14:paraId="7FF3169E"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BB79B0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DC3C159"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19DD50B2"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4B209A07"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5511148"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nil"/>
              <w:left w:val="nil"/>
              <w:bottom w:val="single" w:sz="8" w:space="0" w:color="auto"/>
              <w:right w:val="single" w:sz="8" w:space="0" w:color="auto"/>
            </w:tcBorders>
            <w:shd w:val="clear" w:color="auto" w:fill="auto"/>
            <w:vAlign w:val="bottom"/>
            <w:hideMark/>
          </w:tcPr>
          <w:p w14:paraId="0210D6FE" w14:textId="77777777" w:rsidR="00E502C0" w:rsidRPr="00E502C0" w:rsidRDefault="00E502C0" w:rsidP="00E502C0">
            <w:pPr>
              <w:rPr>
                <w:color w:val="000000"/>
                <w:sz w:val="20"/>
                <w:szCs w:val="20"/>
              </w:rPr>
            </w:pPr>
            <w:r w:rsidRPr="00E502C0">
              <w:rPr>
                <w:color w:val="000000"/>
                <w:sz w:val="20"/>
                <w:szCs w:val="2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c>
          <w:tcPr>
            <w:tcW w:w="1541" w:type="dxa"/>
            <w:tcBorders>
              <w:top w:val="nil"/>
              <w:left w:val="nil"/>
              <w:bottom w:val="single" w:sz="8" w:space="0" w:color="auto"/>
              <w:right w:val="single" w:sz="8" w:space="0" w:color="auto"/>
            </w:tcBorders>
            <w:shd w:val="clear" w:color="auto" w:fill="auto"/>
            <w:noWrap/>
            <w:vAlign w:val="center"/>
            <w:hideMark/>
          </w:tcPr>
          <w:p w14:paraId="5B148DF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E96FF58"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1CEAFCE"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313B4DB3"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6BEF0E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CC1DBC1"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bottom"/>
            <w:hideMark/>
          </w:tcPr>
          <w:p w14:paraId="74185373" w14:textId="77777777" w:rsidR="00E502C0" w:rsidRPr="00E502C0" w:rsidRDefault="00E502C0" w:rsidP="00E502C0">
            <w:pPr>
              <w:rPr>
                <w:color w:val="000000"/>
                <w:sz w:val="20"/>
                <w:szCs w:val="20"/>
              </w:rPr>
            </w:pPr>
            <w:r w:rsidRPr="00E502C0">
              <w:rPr>
                <w:color w:val="000000"/>
                <w:sz w:val="20"/>
                <w:szCs w:val="20"/>
              </w:rPr>
              <w:t>Проверка затяжки всех болтовых соединений на оборудовании и трубопроводах.</w:t>
            </w:r>
          </w:p>
        </w:tc>
        <w:tc>
          <w:tcPr>
            <w:tcW w:w="1541" w:type="dxa"/>
            <w:tcBorders>
              <w:top w:val="nil"/>
              <w:left w:val="nil"/>
              <w:bottom w:val="single" w:sz="8" w:space="0" w:color="auto"/>
              <w:right w:val="single" w:sz="8" w:space="0" w:color="auto"/>
            </w:tcBorders>
            <w:shd w:val="clear" w:color="auto" w:fill="auto"/>
            <w:noWrap/>
            <w:vAlign w:val="center"/>
            <w:hideMark/>
          </w:tcPr>
          <w:p w14:paraId="644668E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C331EC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031000D"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02DBD675"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1F78A4A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62D1382" w14:textId="77777777" w:rsidR="00E502C0" w:rsidRPr="00E502C0" w:rsidRDefault="00E502C0" w:rsidP="00E502C0">
            <w:pPr>
              <w:jc w:val="center"/>
              <w:rPr>
                <w:color w:val="000000"/>
                <w:sz w:val="20"/>
                <w:szCs w:val="20"/>
              </w:rPr>
            </w:pPr>
            <w:r w:rsidRPr="00E502C0">
              <w:rPr>
                <w:color w:val="000000"/>
                <w:sz w:val="20"/>
                <w:szCs w:val="20"/>
              </w:rPr>
              <w:t>1.14</w:t>
            </w:r>
          </w:p>
        </w:tc>
        <w:tc>
          <w:tcPr>
            <w:tcW w:w="6662" w:type="dxa"/>
            <w:tcBorders>
              <w:top w:val="nil"/>
              <w:left w:val="nil"/>
              <w:bottom w:val="single" w:sz="8" w:space="0" w:color="auto"/>
              <w:right w:val="single" w:sz="8" w:space="0" w:color="auto"/>
            </w:tcBorders>
            <w:shd w:val="clear" w:color="auto" w:fill="auto"/>
            <w:vAlign w:val="bottom"/>
            <w:hideMark/>
          </w:tcPr>
          <w:p w14:paraId="2A522C2F" w14:textId="77777777" w:rsidR="00E502C0" w:rsidRPr="00E502C0" w:rsidRDefault="00E502C0" w:rsidP="00E502C0">
            <w:pPr>
              <w:rPr>
                <w:color w:val="000000"/>
                <w:sz w:val="20"/>
                <w:szCs w:val="20"/>
              </w:rPr>
            </w:pPr>
            <w:r w:rsidRPr="00E502C0">
              <w:rPr>
                <w:color w:val="000000"/>
                <w:sz w:val="20"/>
                <w:szCs w:val="20"/>
              </w:rPr>
              <w:t>Чистка/промывка фильтров, грязевиков.</w:t>
            </w:r>
          </w:p>
        </w:tc>
        <w:tc>
          <w:tcPr>
            <w:tcW w:w="1541" w:type="dxa"/>
            <w:tcBorders>
              <w:top w:val="nil"/>
              <w:left w:val="nil"/>
              <w:bottom w:val="single" w:sz="8" w:space="0" w:color="auto"/>
              <w:right w:val="single" w:sz="8" w:space="0" w:color="auto"/>
            </w:tcBorders>
            <w:shd w:val="clear" w:color="auto" w:fill="auto"/>
            <w:noWrap/>
            <w:vAlign w:val="center"/>
            <w:hideMark/>
          </w:tcPr>
          <w:p w14:paraId="2D75C54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A1D926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B8644F1"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690FD559"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34C86DFB"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72517507"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3A038FFE" w14:textId="77777777" w:rsidR="00E502C0" w:rsidRPr="00E502C0" w:rsidRDefault="00E502C0" w:rsidP="00E502C0">
            <w:pPr>
              <w:rPr>
                <w:b/>
                <w:bCs/>
                <w:color w:val="000000"/>
                <w:sz w:val="20"/>
                <w:szCs w:val="20"/>
              </w:rPr>
            </w:pPr>
            <w:r w:rsidRPr="00E502C0">
              <w:rPr>
                <w:b/>
                <w:bCs/>
                <w:color w:val="000000"/>
                <w:sz w:val="20"/>
                <w:szCs w:val="20"/>
              </w:rPr>
              <w:t>Отопление. Внутренние сети отопления. ОВ1.2</w:t>
            </w:r>
          </w:p>
        </w:tc>
        <w:tc>
          <w:tcPr>
            <w:tcW w:w="1294" w:type="dxa"/>
            <w:tcBorders>
              <w:top w:val="nil"/>
              <w:left w:val="nil"/>
              <w:bottom w:val="single" w:sz="8" w:space="0" w:color="auto"/>
              <w:right w:val="single" w:sz="8" w:space="0" w:color="auto"/>
            </w:tcBorders>
            <w:shd w:val="clear" w:color="000000" w:fill="FFC000"/>
            <w:noWrap/>
            <w:vAlign w:val="center"/>
            <w:hideMark/>
          </w:tcPr>
          <w:p w14:paraId="35B7E641"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B09236D"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58A1084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57F8E42A" w14:textId="77777777" w:rsidTr="00E502C0">
        <w:trPr>
          <w:trHeight w:val="52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08300144"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34AD4154" w14:textId="77777777" w:rsidR="00E502C0" w:rsidRPr="00E502C0" w:rsidRDefault="00E502C0" w:rsidP="00E502C0">
            <w:pPr>
              <w:rPr>
                <w:color w:val="000000"/>
                <w:sz w:val="20"/>
                <w:szCs w:val="20"/>
              </w:rPr>
            </w:pPr>
            <w:r w:rsidRPr="00E502C0">
              <w:rPr>
                <w:color w:val="000000"/>
                <w:sz w:val="20"/>
                <w:szCs w:val="20"/>
              </w:rPr>
              <w:t xml:space="preserve">Стальные панельные радиаторы, профильные радиаторы, </w:t>
            </w:r>
            <w:proofErr w:type="spellStart"/>
            <w:r w:rsidRPr="00E502C0">
              <w:rPr>
                <w:color w:val="000000"/>
                <w:sz w:val="20"/>
                <w:szCs w:val="20"/>
              </w:rPr>
              <w:t>внутрипольные</w:t>
            </w:r>
            <w:proofErr w:type="spellEnd"/>
            <w:r w:rsidRPr="00E502C0">
              <w:rPr>
                <w:color w:val="000000"/>
                <w:sz w:val="20"/>
                <w:szCs w:val="20"/>
              </w:rPr>
              <w:t xml:space="preserve"> конвекторы, теплые полы.</w:t>
            </w:r>
          </w:p>
        </w:tc>
        <w:tc>
          <w:tcPr>
            <w:tcW w:w="1541" w:type="dxa"/>
            <w:tcBorders>
              <w:top w:val="nil"/>
              <w:left w:val="nil"/>
              <w:bottom w:val="single" w:sz="8" w:space="0" w:color="auto"/>
              <w:right w:val="single" w:sz="8" w:space="0" w:color="auto"/>
            </w:tcBorders>
            <w:shd w:val="clear" w:color="000000" w:fill="92D050"/>
            <w:noWrap/>
            <w:vAlign w:val="center"/>
            <w:hideMark/>
          </w:tcPr>
          <w:p w14:paraId="75B0131F"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7EDA83C5"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FFE11FB"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10495EF"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32E5E8C4"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256004B"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3855F957" w14:textId="77777777" w:rsidR="00E502C0" w:rsidRPr="00E502C0" w:rsidRDefault="00E502C0" w:rsidP="00E502C0">
            <w:pPr>
              <w:rPr>
                <w:color w:val="000000"/>
                <w:sz w:val="20"/>
                <w:szCs w:val="20"/>
              </w:rPr>
            </w:pPr>
            <w:r w:rsidRPr="00E502C0">
              <w:rPr>
                <w:color w:val="000000"/>
                <w:sz w:val="20"/>
                <w:szCs w:val="20"/>
              </w:rPr>
              <w:t>Контроль состояния наружной поверхности нагревательных приборов, очистка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554B4C0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4AFCB8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720F6D5"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36AA009A"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6F05EC5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91F725B"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0672EE05" w14:textId="77777777" w:rsidR="00E502C0" w:rsidRPr="00E502C0" w:rsidRDefault="00E502C0" w:rsidP="00E502C0">
            <w:pPr>
              <w:rPr>
                <w:color w:val="000000"/>
                <w:sz w:val="20"/>
                <w:szCs w:val="20"/>
              </w:rPr>
            </w:pPr>
            <w:r w:rsidRPr="00E502C0">
              <w:rPr>
                <w:color w:val="000000"/>
                <w:sz w:val="20"/>
                <w:szCs w:val="20"/>
              </w:rPr>
              <w:t>Гидравлическое испытание системы.</w:t>
            </w:r>
          </w:p>
        </w:tc>
        <w:tc>
          <w:tcPr>
            <w:tcW w:w="1541" w:type="dxa"/>
            <w:tcBorders>
              <w:top w:val="nil"/>
              <w:left w:val="nil"/>
              <w:bottom w:val="single" w:sz="8" w:space="0" w:color="auto"/>
              <w:right w:val="single" w:sz="8" w:space="0" w:color="auto"/>
            </w:tcBorders>
            <w:shd w:val="clear" w:color="auto" w:fill="auto"/>
            <w:noWrap/>
            <w:vAlign w:val="center"/>
            <w:hideMark/>
          </w:tcPr>
          <w:p w14:paraId="0221EAF2"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A3EF11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BB3315C"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74795D87"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DBA202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148BFD0"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6EF3724A" w14:textId="77777777" w:rsidR="00E502C0" w:rsidRPr="00E502C0" w:rsidRDefault="00E502C0" w:rsidP="00E502C0">
            <w:pPr>
              <w:rPr>
                <w:color w:val="000000"/>
                <w:sz w:val="20"/>
                <w:szCs w:val="20"/>
              </w:rPr>
            </w:pPr>
            <w:r w:rsidRPr="00E502C0">
              <w:rPr>
                <w:color w:val="000000"/>
                <w:sz w:val="20"/>
                <w:szCs w:val="20"/>
              </w:rPr>
              <w:t>Промывка и заполнение системы.</w:t>
            </w:r>
          </w:p>
        </w:tc>
        <w:tc>
          <w:tcPr>
            <w:tcW w:w="1541" w:type="dxa"/>
            <w:tcBorders>
              <w:top w:val="nil"/>
              <w:left w:val="nil"/>
              <w:bottom w:val="single" w:sz="8" w:space="0" w:color="auto"/>
              <w:right w:val="single" w:sz="8" w:space="0" w:color="auto"/>
            </w:tcBorders>
            <w:shd w:val="clear" w:color="auto" w:fill="auto"/>
            <w:noWrap/>
            <w:vAlign w:val="center"/>
            <w:hideMark/>
          </w:tcPr>
          <w:p w14:paraId="0C74780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B2D2A7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EC2D81E"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53E9DC6D"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6145F88"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8708135"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0F19D6ED" w14:textId="77777777" w:rsidR="00E502C0" w:rsidRPr="00E502C0" w:rsidRDefault="00E502C0" w:rsidP="00E502C0">
            <w:pPr>
              <w:rPr>
                <w:color w:val="000000"/>
                <w:sz w:val="20"/>
                <w:szCs w:val="20"/>
              </w:rPr>
            </w:pPr>
            <w:r w:rsidRPr="00E502C0">
              <w:rPr>
                <w:color w:val="000000"/>
                <w:sz w:val="20"/>
                <w:szCs w:val="2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541" w:type="dxa"/>
            <w:tcBorders>
              <w:top w:val="nil"/>
              <w:left w:val="nil"/>
              <w:bottom w:val="single" w:sz="8" w:space="0" w:color="auto"/>
              <w:right w:val="single" w:sz="8" w:space="0" w:color="auto"/>
            </w:tcBorders>
            <w:shd w:val="clear" w:color="auto" w:fill="auto"/>
            <w:noWrap/>
            <w:vAlign w:val="center"/>
            <w:hideMark/>
          </w:tcPr>
          <w:p w14:paraId="6D57018F"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DE3C56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61812F2"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449BBFA8"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9860155"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6A1B387"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34713B0E" w14:textId="77777777" w:rsidR="00E502C0" w:rsidRPr="00E502C0" w:rsidRDefault="00E502C0" w:rsidP="00E502C0">
            <w:pPr>
              <w:rPr>
                <w:color w:val="000000"/>
                <w:sz w:val="20"/>
                <w:szCs w:val="20"/>
              </w:rPr>
            </w:pPr>
            <w:r w:rsidRPr="00E502C0">
              <w:rPr>
                <w:color w:val="000000"/>
                <w:sz w:val="20"/>
                <w:szCs w:val="20"/>
              </w:rPr>
              <w:t>ЗРА и трубопроводы</w:t>
            </w:r>
          </w:p>
        </w:tc>
        <w:tc>
          <w:tcPr>
            <w:tcW w:w="1541" w:type="dxa"/>
            <w:tcBorders>
              <w:top w:val="nil"/>
              <w:left w:val="nil"/>
              <w:bottom w:val="single" w:sz="8" w:space="0" w:color="auto"/>
              <w:right w:val="single" w:sz="8" w:space="0" w:color="auto"/>
            </w:tcBorders>
            <w:shd w:val="clear" w:color="000000" w:fill="92D050"/>
            <w:noWrap/>
            <w:vAlign w:val="center"/>
            <w:hideMark/>
          </w:tcPr>
          <w:p w14:paraId="76F3490C"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E463DB4"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7BA1569"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8D409B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0056AAE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4EDEEC7"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36EDF40D" w14:textId="77777777" w:rsidR="00E502C0" w:rsidRPr="00E502C0" w:rsidRDefault="00E502C0" w:rsidP="00E502C0">
            <w:pPr>
              <w:rPr>
                <w:color w:val="000000"/>
                <w:sz w:val="20"/>
                <w:szCs w:val="20"/>
              </w:rPr>
            </w:pPr>
            <w:r w:rsidRPr="00E502C0">
              <w:rPr>
                <w:color w:val="000000"/>
                <w:sz w:val="20"/>
                <w:szCs w:val="20"/>
              </w:rPr>
              <w:t>Проверка наличия воздуха в системе, при необходимости удаление.</w:t>
            </w:r>
          </w:p>
        </w:tc>
        <w:tc>
          <w:tcPr>
            <w:tcW w:w="1541" w:type="dxa"/>
            <w:tcBorders>
              <w:top w:val="nil"/>
              <w:left w:val="nil"/>
              <w:bottom w:val="single" w:sz="8" w:space="0" w:color="auto"/>
              <w:right w:val="single" w:sz="8" w:space="0" w:color="auto"/>
            </w:tcBorders>
            <w:shd w:val="clear" w:color="auto" w:fill="auto"/>
            <w:noWrap/>
            <w:vAlign w:val="center"/>
            <w:hideMark/>
          </w:tcPr>
          <w:p w14:paraId="61B8738F"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7C3610CF"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12FC990"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61547699"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5A1B4E2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7E6C878"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0BA55CB2" w14:textId="77777777" w:rsidR="00E502C0" w:rsidRPr="00E502C0" w:rsidRDefault="00E502C0" w:rsidP="00E502C0">
            <w:pPr>
              <w:rPr>
                <w:color w:val="000000"/>
                <w:sz w:val="20"/>
                <w:szCs w:val="20"/>
              </w:rPr>
            </w:pPr>
            <w:r w:rsidRPr="00E502C0">
              <w:rPr>
                <w:color w:val="000000"/>
                <w:sz w:val="20"/>
                <w:szCs w:val="20"/>
              </w:rPr>
              <w:t>Настройка регулирующей арматуры по стоякам, балансировка.</w:t>
            </w:r>
          </w:p>
        </w:tc>
        <w:tc>
          <w:tcPr>
            <w:tcW w:w="1541" w:type="dxa"/>
            <w:tcBorders>
              <w:top w:val="nil"/>
              <w:left w:val="nil"/>
              <w:bottom w:val="single" w:sz="8" w:space="0" w:color="auto"/>
              <w:right w:val="single" w:sz="8" w:space="0" w:color="auto"/>
            </w:tcBorders>
            <w:shd w:val="clear" w:color="auto" w:fill="auto"/>
            <w:noWrap/>
            <w:vAlign w:val="center"/>
            <w:hideMark/>
          </w:tcPr>
          <w:p w14:paraId="61E1C3E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D24690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8DD4EB6"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0D2185EB"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5E14DE7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49125F2"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2F69AC93" w14:textId="77777777" w:rsidR="00E502C0" w:rsidRPr="00E502C0" w:rsidRDefault="00E502C0" w:rsidP="00E502C0">
            <w:pPr>
              <w:rPr>
                <w:color w:val="000000"/>
                <w:sz w:val="20"/>
                <w:szCs w:val="20"/>
              </w:rPr>
            </w:pPr>
            <w:r w:rsidRPr="00E502C0">
              <w:rPr>
                <w:color w:val="000000"/>
                <w:sz w:val="20"/>
                <w:szCs w:val="20"/>
              </w:rPr>
              <w:t xml:space="preserve">Консервация системы, переход на </w:t>
            </w:r>
            <w:proofErr w:type="gramStart"/>
            <w:r w:rsidRPr="00E502C0">
              <w:rPr>
                <w:color w:val="000000"/>
                <w:sz w:val="20"/>
                <w:szCs w:val="20"/>
              </w:rPr>
              <w:t>режим  "</w:t>
            </w:r>
            <w:proofErr w:type="gramEnd"/>
            <w:r w:rsidRPr="00E502C0">
              <w:rPr>
                <w:color w:val="000000"/>
                <w:sz w:val="20"/>
                <w:szCs w:val="20"/>
              </w:rPr>
              <w:t>ЛЕТО".</w:t>
            </w:r>
          </w:p>
        </w:tc>
        <w:tc>
          <w:tcPr>
            <w:tcW w:w="1541" w:type="dxa"/>
            <w:tcBorders>
              <w:top w:val="nil"/>
              <w:left w:val="nil"/>
              <w:bottom w:val="single" w:sz="8" w:space="0" w:color="auto"/>
              <w:right w:val="single" w:sz="8" w:space="0" w:color="auto"/>
            </w:tcBorders>
            <w:shd w:val="clear" w:color="auto" w:fill="auto"/>
            <w:noWrap/>
            <w:vAlign w:val="center"/>
            <w:hideMark/>
          </w:tcPr>
          <w:p w14:paraId="040E605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691BFE5"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07B7E13"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6CA0561F"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9412D3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1A68691"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4C8549A2" w14:textId="77777777" w:rsidR="00E502C0" w:rsidRPr="00E502C0" w:rsidRDefault="00E502C0" w:rsidP="00E502C0">
            <w:pPr>
              <w:rPr>
                <w:color w:val="000000"/>
                <w:sz w:val="20"/>
                <w:szCs w:val="20"/>
              </w:rPr>
            </w:pPr>
            <w:r w:rsidRPr="00E502C0">
              <w:rPr>
                <w:color w:val="000000"/>
                <w:sz w:val="20"/>
                <w:szCs w:val="20"/>
              </w:rPr>
              <w:t>Промывка и заполнение систем.</w:t>
            </w:r>
          </w:p>
        </w:tc>
        <w:tc>
          <w:tcPr>
            <w:tcW w:w="1541" w:type="dxa"/>
            <w:tcBorders>
              <w:top w:val="nil"/>
              <w:left w:val="nil"/>
              <w:bottom w:val="single" w:sz="8" w:space="0" w:color="auto"/>
              <w:right w:val="single" w:sz="8" w:space="0" w:color="auto"/>
            </w:tcBorders>
            <w:shd w:val="clear" w:color="auto" w:fill="auto"/>
            <w:noWrap/>
            <w:vAlign w:val="center"/>
            <w:hideMark/>
          </w:tcPr>
          <w:p w14:paraId="3066A75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D2E862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CDC6B71"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1F12A498"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00BB3BB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46F7FB3"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bottom"/>
            <w:hideMark/>
          </w:tcPr>
          <w:p w14:paraId="0482DA23" w14:textId="77777777" w:rsidR="00E502C0" w:rsidRPr="00E502C0" w:rsidRDefault="00E502C0" w:rsidP="00E502C0">
            <w:pPr>
              <w:rPr>
                <w:color w:val="000000"/>
                <w:sz w:val="20"/>
                <w:szCs w:val="20"/>
              </w:rPr>
            </w:pPr>
            <w:r w:rsidRPr="00E502C0">
              <w:rPr>
                <w:color w:val="000000"/>
                <w:sz w:val="20"/>
                <w:szCs w:val="20"/>
              </w:rPr>
              <w:t>Чистка/промывка фильтров, грязевиков, регламент ЭНА и ЗРА.</w:t>
            </w:r>
          </w:p>
        </w:tc>
        <w:tc>
          <w:tcPr>
            <w:tcW w:w="1541" w:type="dxa"/>
            <w:tcBorders>
              <w:top w:val="nil"/>
              <w:left w:val="nil"/>
              <w:bottom w:val="single" w:sz="8" w:space="0" w:color="auto"/>
              <w:right w:val="single" w:sz="8" w:space="0" w:color="auto"/>
            </w:tcBorders>
            <w:shd w:val="clear" w:color="auto" w:fill="auto"/>
            <w:noWrap/>
            <w:vAlign w:val="center"/>
            <w:hideMark/>
          </w:tcPr>
          <w:p w14:paraId="2AF7179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451533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EF1A6B8"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3795967E"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1115562D"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9EE8A16"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bottom"/>
            <w:hideMark/>
          </w:tcPr>
          <w:p w14:paraId="3F344715" w14:textId="77777777" w:rsidR="00E502C0" w:rsidRPr="00E502C0" w:rsidRDefault="00E502C0" w:rsidP="00E502C0">
            <w:pPr>
              <w:rPr>
                <w:color w:val="000000"/>
                <w:sz w:val="20"/>
                <w:szCs w:val="20"/>
              </w:rPr>
            </w:pPr>
            <w:r w:rsidRPr="00E502C0">
              <w:rPr>
                <w:color w:val="000000"/>
                <w:sz w:val="20"/>
                <w:szCs w:val="2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541" w:type="dxa"/>
            <w:tcBorders>
              <w:top w:val="nil"/>
              <w:left w:val="nil"/>
              <w:bottom w:val="single" w:sz="8" w:space="0" w:color="auto"/>
              <w:right w:val="single" w:sz="8" w:space="0" w:color="auto"/>
            </w:tcBorders>
            <w:shd w:val="clear" w:color="auto" w:fill="auto"/>
            <w:noWrap/>
            <w:vAlign w:val="center"/>
            <w:hideMark/>
          </w:tcPr>
          <w:p w14:paraId="5397D4D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2CD4D5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91BF704"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60E01F15"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614C5006"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A97C540" w14:textId="77777777" w:rsidR="00E502C0" w:rsidRPr="00E502C0" w:rsidRDefault="00E502C0" w:rsidP="00E502C0">
            <w:pPr>
              <w:jc w:val="center"/>
              <w:rPr>
                <w:color w:val="000000"/>
                <w:sz w:val="20"/>
                <w:szCs w:val="20"/>
              </w:rPr>
            </w:pPr>
            <w:r w:rsidRPr="00E502C0">
              <w:rPr>
                <w:color w:val="000000"/>
                <w:sz w:val="20"/>
                <w:szCs w:val="20"/>
              </w:rPr>
              <w:t>3</w:t>
            </w:r>
          </w:p>
        </w:tc>
        <w:tc>
          <w:tcPr>
            <w:tcW w:w="6662" w:type="dxa"/>
            <w:tcBorders>
              <w:top w:val="nil"/>
              <w:left w:val="nil"/>
              <w:bottom w:val="single" w:sz="8" w:space="0" w:color="auto"/>
              <w:right w:val="single" w:sz="8" w:space="0" w:color="auto"/>
            </w:tcBorders>
            <w:shd w:val="clear" w:color="000000" w:fill="92D050"/>
            <w:vAlign w:val="center"/>
            <w:hideMark/>
          </w:tcPr>
          <w:p w14:paraId="2B771E57" w14:textId="77777777" w:rsidR="00E502C0" w:rsidRPr="00E502C0" w:rsidRDefault="00E502C0" w:rsidP="00E502C0">
            <w:pPr>
              <w:rPr>
                <w:color w:val="000000"/>
                <w:sz w:val="20"/>
                <w:szCs w:val="20"/>
              </w:rPr>
            </w:pPr>
            <w:r w:rsidRPr="00E502C0">
              <w:rPr>
                <w:color w:val="000000"/>
                <w:sz w:val="20"/>
                <w:szCs w:val="20"/>
              </w:rPr>
              <w:t xml:space="preserve">Воздушно-тепловая завеса с </w:t>
            </w:r>
            <w:proofErr w:type="spellStart"/>
            <w:r w:rsidRPr="00E502C0">
              <w:rPr>
                <w:color w:val="000000"/>
                <w:sz w:val="20"/>
                <w:szCs w:val="20"/>
              </w:rPr>
              <w:t>электроподогревом</w:t>
            </w:r>
            <w:proofErr w:type="spellEnd"/>
          </w:p>
        </w:tc>
        <w:tc>
          <w:tcPr>
            <w:tcW w:w="1541" w:type="dxa"/>
            <w:tcBorders>
              <w:top w:val="nil"/>
              <w:left w:val="nil"/>
              <w:bottom w:val="single" w:sz="8" w:space="0" w:color="auto"/>
              <w:right w:val="single" w:sz="8" w:space="0" w:color="auto"/>
            </w:tcBorders>
            <w:shd w:val="clear" w:color="000000" w:fill="92D050"/>
            <w:noWrap/>
            <w:vAlign w:val="center"/>
            <w:hideMark/>
          </w:tcPr>
          <w:p w14:paraId="13D3AD46"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AAB1CB7"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1795A7E"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7916E96"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7049D78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7A6E6B9" w14:textId="77777777" w:rsidR="00E502C0" w:rsidRPr="00E502C0" w:rsidRDefault="00E502C0" w:rsidP="00E502C0">
            <w:pPr>
              <w:jc w:val="center"/>
              <w:rPr>
                <w:color w:val="000000"/>
                <w:sz w:val="20"/>
                <w:szCs w:val="20"/>
              </w:rPr>
            </w:pPr>
            <w:r w:rsidRPr="00E502C0">
              <w:rPr>
                <w:color w:val="000000"/>
                <w:sz w:val="20"/>
                <w:szCs w:val="20"/>
              </w:rPr>
              <w:t>3.1</w:t>
            </w:r>
          </w:p>
        </w:tc>
        <w:tc>
          <w:tcPr>
            <w:tcW w:w="6662" w:type="dxa"/>
            <w:tcBorders>
              <w:top w:val="nil"/>
              <w:left w:val="nil"/>
              <w:bottom w:val="single" w:sz="8" w:space="0" w:color="auto"/>
              <w:right w:val="single" w:sz="8" w:space="0" w:color="auto"/>
            </w:tcBorders>
            <w:shd w:val="clear" w:color="auto" w:fill="auto"/>
            <w:vAlign w:val="bottom"/>
            <w:hideMark/>
          </w:tcPr>
          <w:p w14:paraId="68EE1A4D" w14:textId="77777777" w:rsidR="00E502C0" w:rsidRPr="00E502C0" w:rsidRDefault="00E502C0" w:rsidP="00E502C0">
            <w:pPr>
              <w:rPr>
                <w:color w:val="000000"/>
                <w:sz w:val="20"/>
                <w:szCs w:val="20"/>
              </w:rPr>
            </w:pPr>
            <w:r w:rsidRPr="00E502C0">
              <w:rPr>
                <w:color w:val="000000"/>
                <w:sz w:val="20"/>
                <w:szCs w:val="20"/>
              </w:rPr>
              <w:t xml:space="preserve">Замер токов и </w:t>
            </w:r>
            <w:proofErr w:type="gramStart"/>
            <w:r w:rsidRPr="00E502C0">
              <w:rPr>
                <w:color w:val="000000"/>
                <w:sz w:val="20"/>
                <w:szCs w:val="20"/>
              </w:rPr>
              <w:t>напряжения  с</w:t>
            </w:r>
            <w:proofErr w:type="gramEnd"/>
            <w:r w:rsidRPr="00E502C0">
              <w:rPr>
                <w:color w:val="000000"/>
                <w:sz w:val="20"/>
                <w:szCs w:val="20"/>
              </w:rPr>
              <w:t xml:space="preserve"> помощью токоизмерительных клещей и пр.</w:t>
            </w:r>
          </w:p>
        </w:tc>
        <w:tc>
          <w:tcPr>
            <w:tcW w:w="1541" w:type="dxa"/>
            <w:tcBorders>
              <w:top w:val="nil"/>
              <w:left w:val="nil"/>
              <w:bottom w:val="single" w:sz="8" w:space="0" w:color="auto"/>
              <w:right w:val="single" w:sz="8" w:space="0" w:color="auto"/>
            </w:tcBorders>
            <w:shd w:val="clear" w:color="auto" w:fill="auto"/>
            <w:noWrap/>
            <w:vAlign w:val="center"/>
            <w:hideMark/>
          </w:tcPr>
          <w:p w14:paraId="1173E6AC"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6652123"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0B50E97"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0CFD664A"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074C9C2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BDE7484" w14:textId="77777777" w:rsidR="00E502C0" w:rsidRPr="00E502C0" w:rsidRDefault="00E502C0" w:rsidP="00E502C0">
            <w:pPr>
              <w:jc w:val="center"/>
              <w:rPr>
                <w:color w:val="000000"/>
                <w:sz w:val="20"/>
                <w:szCs w:val="20"/>
              </w:rPr>
            </w:pPr>
            <w:r w:rsidRPr="00E502C0">
              <w:rPr>
                <w:color w:val="000000"/>
                <w:sz w:val="20"/>
                <w:szCs w:val="20"/>
              </w:rPr>
              <w:t>3.2</w:t>
            </w:r>
          </w:p>
        </w:tc>
        <w:tc>
          <w:tcPr>
            <w:tcW w:w="6662" w:type="dxa"/>
            <w:tcBorders>
              <w:top w:val="nil"/>
              <w:left w:val="nil"/>
              <w:bottom w:val="single" w:sz="8" w:space="0" w:color="auto"/>
              <w:right w:val="single" w:sz="8" w:space="0" w:color="auto"/>
            </w:tcBorders>
            <w:shd w:val="clear" w:color="auto" w:fill="auto"/>
            <w:vAlign w:val="bottom"/>
            <w:hideMark/>
          </w:tcPr>
          <w:p w14:paraId="0028CC64" w14:textId="77777777" w:rsidR="00E502C0" w:rsidRPr="00E502C0" w:rsidRDefault="00E502C0" w:rsidP="00E502C0">
            <w:pPr>
              <w:rPr>
                <w:color w:val="000000"/>
                <w:sz w:val="20"/>
                <w:szCs w:val="20"/>
              </w:rPr>
            </w:pPr>
            <w:r w:rsidRPr="00E502C0">
              <w:rPr>
                <w:color w:val="000000"/>
                <w:sz w:val="20"/>
                <w:szCs w:val="20"/>
              </w:rPr>
              <w:t>Проверка исправности подключенной к аппаратам электропроводки.</w:t>
            </w:r>
          </w:p>
        </w:tc>
        <w:tc>
          <w:tcPr>
            <w:tcW w:w="1541" w:type="dxa"/>
            <w:tcBorders>
              <w:top w:val="nil"/>
              <w:left w:val="nil"/>
              <w:bottom w:val="single" w:sz="8" w:space="0" w:color="auto"/>
              <w:right w:val="single" w:sz="8" w:space="0" w:color="auto"/>
            </w:tcBorders>
            <w:shd w:val="clear" w:color="auto" w:fill="auto"/>
            <w:noWrap/>
            <w:vAlign w:val="center"/>
            <w:hideMark/>
          </w:tcPr>
          <w:p w14:paraId="3835C30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1881EA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E0C50CB"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19846613"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481B666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11049CF" w14:textId="77777777" w:rsidR="00E502C0" w:rsidRPr="00E502C0" w:rsidRDefault="00E502C0" w:rsidP="00E502C0">
            <w:pPr>
              <w:jc w:val="center"/>
              <w:rPr>
                <w:color w:val="000000"/>
                <w:sz w:val="20"/>
                <w:szCs w:val="20"/>
              </w:rPr>
            </w:pPr>
            <w:r w:rsidRPr="00E502C0">
              <w:rPr>
                <w:color w:val="000000"/>
                <w:sz w:val="20"/>
                <w:szCs w:val="20"/>
              </w:rPr>
              <w:t>3.3</w:t>
            </w:r>
          </w:p>
        </w:tc>
        <w:tc>
          <w:tcPr>
            <w:tcW w:w="6662" w:type="dxa"/>
            <w:tcBorders>
              <w:top w:val="nil"/>
              <w:left w:val="nil"/>
              <w:bottom w:val="single" w:sz="8" w:space="0" w:color="auto"/>
              <w:right w:val="single" w:sz="8" w:space="0" w:color="auto"/>
            </w:tcBorders>
            <w:shd w:val="clear" w:color="auto" w:fill="auto"/>
            <w:vAlign w:val="bottom"/>
            <w:hideMark/>
          </w:tcPr>
          <w:p w14:paraId="08EC4D6A" w14:textId="77777777" w:rsidR="00E502C0" w:rsidRPr="00E502C0" w:rsidRDefault="00E502C0" w:rsidP="00E502C0">
            <w:pPr>
              <w:rPr>
                <w:color w:val="000000"/>
                <w:sz w:val="20"/>
                <w:szCs w:val="20"/>
              </w:rPr>
            </w:pPr>
            <w:r w:rsidRPr="00E502C0">
              <w:rPr>
                <w:color w:val="000000"/>
                <w:sz w:val="20"/>
                <w:szCs w:val="20"/>
              </w:rPr>
              <w:t>Поверка срабатывания УЗО и автоматических выключателей.</w:t>
            </w:r>
          </w:p>
        </w:tc>
        <w:tc>
          <w:tcPr>
            <w:tcW w:w="1541" w:type="dxa"/>
            <w:tcBorders>
              <w:top w:val="nil"/>
              <w:left w:val="nil"/>
              <w:bottom w:val="single" w:sz="8" w:space="0" w:color="auto"/>
              <w:right w:val="single" w:sz="8" w:space="0" w:color="auto"/>
            </w:tcBorders>
            <w:shd w:val="clear" w:color="auto" w:fill="auto"/>
            <w:noWrap/>
            <w:vAlign w:val="center"/>
            <w:hideMark/>
          </w:tcPr>
          <w:p w14:paraId="6C628C5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BAF8FBF"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92A62A3"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2A16CF4C"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162F602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E348EC7" w14:textId="77777777" w:rsidR="00E502C0" w:rsidRPr="00E502C0" w:rsidRDefault="00E502C0" w:rsidP="00E502C0">
            <w:pPr>
              <w:jc w:val="center"/>
              <w:rPr>
                <w:color w:val="000000"/>
                <w:sz w:val="20"/>
                <w:szCs w:val="20"/>
              </w:rPr>
            </w:pPr>
            <w:r w:rsidRPr="00E502C0">
              <w:rPr>
                <w:color w:val="000000"/>
                <w:sz w:val="20"/>
                <w:szCs w:val="20"/>
              </w:rPr>
              <w:t>3.4</w:t>
            </w:r>
          </w:p>
        </w:tc>
        <w:tc>
          <w:tcPr>
            <w:tcW w:w="6662" w:type="dxa"/>
            <w:tcBorders>
              <w:top w:val="nil"/>
              <w:left w:val="nil"/>
              <w:bottom w:val="single" w:sz="8" w:space="0" w:color="auto"/>
              <w:right w:val="single" w:sz="8" w:space="0" w:color="auto"/>
            </w:tcBorders>
            <w:shd w:val="clear" w:color="auto" w:fill="auto"/>
            <w:vAlign w:val="bottom"/>
            <w:hideMark/>
          </w:tcPr>
          <w:p w14:paraId="215650D2" w14:textId="77777777" w:rsidR="00E502C0" w:rsidRPr="00E502C0" w:rsidRDefault="00E502C0" w:rsidP="00E502C0">
            <w:pPr>
              <w:rPr>
                <w:color w:val="000000"/>
                <w:sz w:val="20"/>
                <w:szCs w:val="20"/>
              </w:rPr>
            </w:pPr>
            <w:r w:rsidRPr="00E502C0">
              <w:rPr>
                <w:color w:val="000000"/>
                <w:sz w:val="20"/>
                <w:szCs w:val="20"/>
              </w:rPr>
              <w:t xml:space="preserve">Очистка </w:t>
            </w:r>
            <w:proofErr w:type="gramStart"/>
            <w:r w:rsidRPr="00E502C0">
              <w:rPr>
                <w:color w:val="000000"/>
                <w:sz w:val="20"/>
                <w:szCs w:val="20"/>
              </w:rPr>
              <w:t>кожуха ,</w:t>
            </w:r>
            <w:proofErr w:type="gramEnd"/>
            <w:r w:rsidRPr="00E502C0">
              <w:rPr>
                <w:color w:val="000000"/>
                <w:sz w:val="20"/>
                <w:szCs w:val="20"/>
              </w:rPr>
              <w:t xml:space="preserve"> механической части агрегата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07674AAE"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20A8A624"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0FA7E03"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24C0DEC8"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6A90607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2884758" w14:textId="77777777" w:rsidR="00E502C0" w:rsidRPr="00E502C0" w:rsidRDefault="00E502C0" w:rsidP="00E502C0">
            <w:pPr>
              <w:jc w:val="center"/>
              <w:rPr>
                <w:color w:val="000000"/>
                <w:sz w:val="20"/>
                <w:szCs w:val="20"/>
              </w:rPr>
            </w:pPr>
            <w:r w:rsidRPr="00E502C0">
              <w:rPr>
                <w:color w:val="000000"/>
                <w:sz w:val="20"/>
                <w:szCs w:val="20"/>
              </w:rPr>
              <w:t>3.5</w:t>
            </w:r>
          </w:p>
        </w:tc>
        <w:tc>
          <w:tcPr>
            <w:tcW w:w="6662" w:type="dxa"/>
            <w:tcBorders>
              <w:top w:val="nil"/>
              <w:left w:val="nil"/>
              <w:bottom w:val="single" w:sz="8" w:space="0" w:color="auto"/>
              <w:right w:val="single" w:sz="8" w:space="0" w:color="auto"/>
            </w:tcBorders>
            <w:shd w:val="clear" w:color="auto" w:fill="auto"/>
            <w:vAlign w:val="bottom"/>
            <w:hideMark/>
          </w:tcPr>
          <w:p w14:paraId="3125B946" w14:textId="77777777" w:rsidR="00E502C0" w:rsidRPr="00E502C0" w:rsidRDefault="00E502C0" w:rsidP="00E502C0">
            <w:pPr>
              <w:rPr>
                <w:color w:val="000000"/>
                <w:sz w:val="20"/>
                <w:szCs w:val="20"/>
              </w:rPr>
            </w:pPr>
            <w:r w:rsidRPr="00E502C0">
              <w:rPr>
                <w:color w:val="000000"/>
                <w:sz w:val="20"/>
                <w:szCs w:val="20"/>
              </w:rPr>
              <w:t>Протяжка контактных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0F417A6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5E01739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8BBF920"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5E5128A0"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4655790E"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FD15CA5" w14:textId="77777777" w:rsidR="00E502C0" w:rsidRPr="00E502C0" w:rsidRDefault="00E502C0" w:rsidP="00E502C0">
            <w:pPr>
              <w:jc w:val="center"/>
              <w:rPr>
                <w:color w:val="000000"/>
                <w:sz w:val="20"/>
                <w:szCs w:val="20"/>
              </w:rPr>
            </w:pPr>
            <w:r w:rsidRPr="00E502C0">
              <w:rPr>
                <w:color w:val="000000"/>
                <w:sz w:val="20"/>
                <w:szCs w:val="20"/>
              </w:rPr>
              <w:t>3.6</w:t>
            </w:r>
          </w:p>
        </w:tc>
        <w:tc>
          <w:tcPr>
            <w:tcW w:w="6662" w:type="dxa"/>
            <w:tcBorders>
              <w:top w:val="nil"/>
              <w:left w:val="nil"/>
              <w:bottom w:val="single" w:sz="8" w:space="0" w:color="auto"/>
              <w:right w:val="single" w:sz="8" w:space="0" w:color="auto"/>
            </w:tcBorders>
            <w:shd w:val="clear" w:color="auto" w:fill="auto"/>
            <w:vAlign w:val="bottom"/>
            <w:hideMark/>
          </w:tcPr>
          <w:p w14:paraId="5DDBEE3F"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приводов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594FCB9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65423E7D"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9642B0F"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52D4BCA2"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ACF4F04"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5811DEA2"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4096D0CE" w14:textId="77777777" w:rsidR="00E502C0" w:rsidRPr="00E502C0" w:rsidRDefault="00E502C0" w:rsidP="00E502C0">
            <w:pPr>
              <w:rPr>
                <w:b/>
                <w:bCs/>
                <w:color w:val="000000"/>
                <w:sz w:val="20"/>
                <w:szCs w:val="20"/>
              </w:rPr>
            </w:pPr>
            <w:r w:rsidRPr="00E502C0">
              <w:rPr>
                <w:b/>
                <w:bCs/>
                <w:color w:val="000000"/>
                <w:sz w:val="20"/>
                <w:szCs w:val="20"/>
              </w:rPr>
              <w:t>Вентиляция. ОВ2</w:t>
            </w:r>
          </w:p>
        </w:tc>
        <w:tc>
          <w:tcPr>
            <w:tcW w:w="1294" w:type="dxa"/>
            <w:tcBorders>
              <w:top w:val="nil"/>
              <w:left w:val="nil"/>
              <w:bottom w:val="single" w:sz="8" w:space="0" w:color="auto"/>
              <w:right w:val="single" w:sz="8" w:space="0" w:color="auto"/>
            </w:tcBorders>
            <w:shd w:val="clear" w:color="000000" w:fill="FFC000"/>
            <w:noWrap/>
            <w:vAlign w:val="center"/>
            <w:hideMark/>
          </w:tcPr>
          <w:p w14:paraId="74D55483"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7181216"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17AB06F"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1C10138C"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0E172B3E"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29E29462" w14:textId="77777777" w:rsidR="00E502C0" w:rsidRPr="00E502C0" w:rsidRDefault="00E502C0" w:rsidP="00E502C0">
            <w:pPr>
              <w:rPr>
                <w:color w:val="000000"/>
                <w:sz w:val="20"/>
                <w:szCs w:val="20"/>
              </w:rPr>
            </w:pPr>
            <w:r w:rsidRPr="00E502C0">
              <w:rPr>
                <w:color w:val="000000"/>
                <w:sz w:val="20"/>
                <w:szCs w:val="20"/>
              </w:rPr>
              <w:t>Приточные-вытяжные установки</w:t>
            </w:r>
          </w:p>
        </w:tc>
        <w:tc>
          <w:tcPr>
            <w:tcW w:w="1541" w:type="dxa"/>
            <w:tcBorders>
              <w:top w:val="nil"/>
              <w:left w:val="nil"/>
              <w:bottom w:val="single" w:sz="8" w:space="0" w:color="auto"/>
              <w:right w:val="single" w:sz="8" w:space="0" w:color="auto"/>
            </w:tcBorders>
            <w:shd w:val="clear" w:color="000000" w:fill="92D050"/>
            <w:noWrap/>
            <w:vAlign w:val="center"/>
            <w:hideMark/>
          </w:tcPr>
          <w:p w14:paraId="7463498B"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20094073"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DFA456F"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5467C02"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45056C23"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FCAABE4"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0D310EFE" w14:textId="77777777" w:rsidR="00E502C0" w:rsidRPr="00E502C0" w:rsidRDefault="00E502C0" w:rsidP="00E502C0">
            <w:pPr>
              <w:rPr>
                <w:color w:val="000000"/>
                <w:sz w:val="20"/>
                <w:szCs w:val="20"/>
              </w:rPr>
            </w:pPr>
            <w:r w:rsidRPr="00E502C0">
              <w:rPr>
                <w:color w:val="000000"/>
                <w:sz w:val="20"/>
                <w:szCs w:val="20"/>
              </w:rPr>
              <w:t>Проверка степени износа подвижных элементов агрегата и надежности затяжки всех установочных винтов, проверка температуры подшипников качения, при необходимости замена. Очистка электродвигателя, рабочего колеса вентилятора и проверка его балансировки.</w:t>
            </w:r>
          </w:p>
        </w:tc>
        <w:tc>
          <w:tcPr>
            <w:tcW w:w="1541" w:type="dxa"/>
            <w:tcBorders>
              <w:top w:val="nil"/>
              <w:left w:val="nil"/>
              <w:bottom w:val="single" w:sz="8" w:space="0" w:color="auto"/>
              <w:right w:val="single" w:sz="8" w:space="0" w:color="auto"/>
            </w:tcBorders>
            <w:shd w:val="clear" w:color="auto" w:fill="auto"/>
            <w:noWrap/>
            <w:vAlign w:val="center"/>
            <w:hideMark/>
          </w:tcPr>
          <w:p w14:paraId="2E18CC7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869A35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7AB0DFA" w14:textId="77777777" w:rsidR="00E502C0" w:rsidRPr="00E502C0" w:rsidRDefault="00E502C0" w:rsidP="00E502C0">
            <w:pPr>
              <w:rPr>
                <w:color w:val="000000"/>
                <w:sz w:val="20"/>
                <w:szCs w:val="20"/>
              </w:rPr>
            </w:pPr>
            <w:r w:rsidRPr="00E502C0">
              <w:rPr>
                <w:color w:val="000000"/>
                <w:sz w:val="20"/>
                <w:szCs w:val="20"/>
              </w:rPr>
              <w:t xml:space="preserve">           1 744,81   </w:t>
            </w:r>
          </w:p>
        </w:tc>
        <w:tc>
          <w:tcPr>
            <w:tcW w:w="2268" w:type="dxa"/>
            <w:tcBorders>
              <w:top w:val="nil"/>
              <w:left w:val="nil"/>
              <w:bottom w:val="single" w:sz="8" w:space="0" w:color="auto"/>
              <w:right w:val="single" w:sz="8" w:space="0" w:color="auto"/>
            </w:tcBorders>
            <w:shd w:val="clear" w:color="auto" w:fill="auto"/>
            <w:noWrap/>
            <w:vAlign w:val="bottom"/>
            <w:hideMark/>
          </w:tcPr>
          <w:p w14:paraId="58440876" w14:textId="77777777" w:rsidR="00E502C0" w:rsidRPr="00E502C0" w:rsidRDefault="00E502C0" w:rsidP="00E502C0">
            <w:pPr>
              <w:rPr>
                <w:color w:val="000000"/>
                <w:sz w:val="20"/>
                <w:szCs w:val="20"/>
              </w:rPr>
            </w:pPr>
            <w:r w:rsidRPr="00E502C0">
              <w:rPr>
                <w:color w:val="000000"/>
                <w:sz w:val="20"/>
                <w:szCs w:val="20"/>
              </w:rPr>
              <w:t xml:space="preserve">               20 937,72   </w:t>
            </w:r>
          </w:p>
        </w:tc>
      </w:tr>
      <w:tr w:rsidR="00E502C0" w:rsidRPr="00E502C0" w14:paraId="25F0F2D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C124950"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649370A8" w14:textId="77777777" w:rsidR="00E502C0" w:rsidRPr="00E502C0" w:rsidRDefault="00E502C0" w:rsidP="00E502C0">
            <w:pPr>
              <w:rPr>
                <w:color w:val="000000"/>
                <w:sz w:val="20"/>
                <w:szCs w:val="20"/>
              </w:rPr>
            </w:pPr>
            <w:r w:rsidRPr="00E502C0">
              <w:rPr>
                <w:color w:val="000000"/>
                <w:sz w:val="20"/>
                <w:szCs w:val="20"/>
              </w:rPr>
              <w:t xml:space="preserve">Осмотр целостности </w:t>
            </w:r>
            <w:proofErr w:type="spellStart"/>
            <w:r w:rsidRPr="00E502C0">
              <w:rPr>
                <w:color w:val="000000"/>
                <w:sz w:val="20"/>
                <w:szCs w:val="20"/>
              </w:rPr>
              <w:t>вибровставок</w:t>
            </w:r>
            <w:proofErr w:type="spellEnd"/>
            <w:r w:rsidRPr="00E502C0">
              <w:rPr>
                <w:color w:val="000000"/>
                <w:sz w:val="20"/>
                <w:szCs w:val="20"/>
              </w:rPr>
              <w:t xml:space="preserve"> вентиляционных коробов, ремонт дефектов в случае обнаружения.</w:t>
            </w:r>
          </w:p>
        </w:tc>
        <w:tc>
          <w:tcPr>
            <w:tcW w:w="1541" w:type="dxa"/>
            <w:tcBorders>
              <w:top w:val="nil"/>
              <w:left w:val="nil"/>
              <w:bottom w:val="single" w:sz="8" w:space="0" w:color="auto"/>
              <w:right w:val="single" w:sz="8" w:space="0" w:color="auto"/>
            </w:tcBorders>
            <w:shd w:val="clear" w:color="auto" w:fill="auto"/>
            <w:noWrap/>
            <w:vAlign w:val="center"/>
            <w:hideMark/>
          </w:tcPr>
          <w:p w14:paraId="0755BAC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EEAD3F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1D24748"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4B055093"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066F48E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7A0067B"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41256C42" w14:textId="77777777" w:rsidR="00E502C0" w:rsidRPr="00E502C0" w:rsidRDefault="00E502C0" w:rsidP="00E502C0">
            <w:pPr>
              <w:rPr>
                <w:color w:val="000000"/>
                <w:sz w:val="20"/>
                <w:szCs w:val="20"/>
              </w:rPr>
            </w:pPr>
            <w:r w:rsidRPr="00E502C0">
              <w:rPr>
                <w:color w:val="000000"/>
                <w:sz w:val="20"/>
                <w:szCs w:val="20"/>
              </w:rPr>
              <w:t xml:space="preserve">Генеральная уборка в помещениях </w:t>
            </w:r>
            <w:proofErr w:type="spellStart"/>
            <w:r w:rsidRPr="00E502C0">
              <w:rPr>
                <w:color w:val="000000"/>
                <w:sz w:val="20"/>
                <w:szCs w:val="20"/>
              </w:rPr>
              <w:t>венткамер</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53B6F61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D0ADF1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51C5071"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7A46BA8A"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0EFABFDA"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64BA63E"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4F3595CE" w14:textId="77777777" w:rsidR="00E502C0" w:rsidRPr="00E502C0" w:rsidRDefault="00E502C0" w:rsidP="00E502C0">
            <w:pPr>
              <w:rPr>
                <w:color w:val="000000"/>
                <w:sz w:val="20"/>
                <w:szCs w:val="20"/>
              </w:rPr>
            </w:pPr>
            <w:r w:rsidRPr="00E502C0">
              <w:rPr>
                <w:color w:val="000000"/>
                <w:sz w:val="20"/>
                <w:szCs w:val="20"/>
              </w:rPr>
              <w:t>Секция приточного клапана. Визуальный контроль, проверка работоспособности воздушных заслонок (свободный ход, плотность закрытия, исправность электроприводов). Очистка от загрязнений.</w:t>
            </w:r>
          </w:p>
        </w:tc>
        <w:tc>
          <w:tcPr>
            <w:tcW w:w="1541" w:type="dxa"/>
            <w:tcBorders>
              <w:top w:val="nil"/>
              <w:left w:val="nil"/>
              <w:bottom w:val="single" w:sz="8" w:space="0" w:color="auto"/>
              <w:right w:val="single" w:sz="8" w:space="0" w:color="auto"/>
            </w:tcBorders>
            <w:shd w:val="clear" w:color="auto" w:fill="auto"/>
            <w:noWrap/>
            <w:vAlign w:val="center"/>
            <w:hideMark/>
          </w:tcPr>
          <w:p w14:paraId="55C0CE49"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0B6A72D"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A384F53"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3D480529"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4BA30821"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49ECC63"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1B13C2AA" w14:textId="77777777" w:rsidR="00E502C0" w:rsidRPr="00E502C0" w:rsidRDefault="00E502C0" w:rsidP="00E502C0">
            <w:pPr>
              <w:rPr>
                <w:color w:val="000000"/>
                <w:sz w:val="20"/>
                <w:szCs w:val="20"/>
              </w:rPr>
            </w:pPr>
            <w:r w:rsidRPr="00E502C0">
              <w:rPr>
                <w:color w:val="000000"/>
                <w:sz w:val="20"/>
                <w:szCs w:val="20"/>
              </w:rPr>
              <w:t>Секция фильтров. Визуальный контроль, очистка корпуса секции, замена воздушного фильтра (при необходимости, но не реже 2 раз в год).</w:t>
            </w:r>
          </w:p>
        </w:tc>
        <w:tc>
          <w:tcPr>
            <w:tcW w:w="1541" w:type="dxa"/>
            <w:tcBorders>
              <w:top w:val="nil"/>
              <w:left w:val="nil"/>
              <w:bottom w:val="single" w:sz="8" w:space="0" w:color="auto"/>
              <w:right w:val="single" w:sz="8" w:space="0" w:color="auto"/>
            </w:tcBorders>
            <w:shd w:val="clear" w:color="auto" w:fill="auto"/>
            <w:noWrap/>
            <w:vAlign w:val="center"/>
            <w:hideMark/>
          </w:tcPr>
          <w:p w14:paraId="601FBF49"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CFA30F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534EDE2" w14:textId="77777777" w:rsidR="00E502C0" w:rsidRPr="00E502C0" w:rsidRDefault="00E502C0" w:rsidP="00E502C0">
            <w:pPr>
              <w:rPr>
                <w:color w:val="000000"/>
                <w:sz w:val="20"/>
                <w:szCs w:val="20"/>
              </w:rPr>
            </w:pPr>
            <w:r w:rsidRPr="00E502C0">
              <w:rPr>
                <w:color w:val="000000"/>
                <w:sz w:val="20"/>
                <w:szCs w:val="20"/>
              </w:rPr>
              <w:t xml:space="preserve">           2 542,44   </w:t>
            </w:r>
          </w:p>
        </w:tc>
        <w:tc>
          <w:tcPr>
            <w:tcW w:w="2268" w:type="dxa"/>
            <w:tcBorders>
              <w:top w:val="nil"/>
              <w:left w:val="nil"/>
              <w:bottom w:val="single" w:sz="8" w:space="0" w:color="auto"/>
              <w:right w:val="single" w:sz="8" w:space="0" w:color="auto"/>
            </w:tcBorders>
            <w:shd w:val="clear" w:color="auto" w:fill="auto"/>
            <w:noWrap/>
            <w:vAlign w:val="bottom"/>
            <w:hideMark/>
          </w:tcPr>
          <w:p w14:paraId="3A96F0DC" w14:textId="77777777" w:rsidR="00E502C0" w:rsidRPr="00E502C0" w:rsidRDefault="00E502C0" w:rsidP="00E502C0">
            <w:pPr>
              <w:rPr>
                <w:color w:val="000000"/>
                <w:sz w:val="20"/>
                <w:szCs w:val="20"/>
              </w:rPr>
            </w:pPr>
            <w:r w:rsidRPr="00E502C0">
              <w:rPr>
                <w:color w:val="000000"/>
                <w:sz w:val="20"/>
                <w:szCs w:val="20"/>
              </w:rPr>
              <w:t xml:space="preserve">               10 169,75   </w:t>
            </w:r>
          </w:p>
        </w:tc>
      </w:tr>
      <w:tr w:rsidR="00E502C0" w:rsidRPr="00E502C0" w14:paraId="648EE9DD" w14:textId="77777777" w:rsidTr="00E502C0">
        <w:trPr>
          <w:trHeight w:val="18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87BBC85"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4DFC0EAF" w14:textId="77777777" w:rsidR="00E502C0" w:rsidRPr="00E502C0" w:rsidRDefault="00E502C0" w:rsidP="00E502C0">
            <w:pPr>
              <w:rPr>
                <w:color w:val="000000"/>
                <w:sz w:val="20"/>
                <w:szCs w:val="20"/>
              </w:rPr>
            </w:pPr>
            <w:r w:rsidRPr="00E502C0">
              <w:rPr>
                <w:color w:val="000000"/>
                <w:sz w:val="20"/>
                <w:szCs w:val="20"/>
              </w:rPr>
              <w:t>Секция вентилятора с прямой посадкой. Проверка состояния подшипников двигателя по шуму и нагреву, состояния рабочего колеса вентилятора. Проверка состояния контактов электрических соединений питающего кабеля и кабеля заземления, антивибрационных креплений вентилятора. Контроль сопротивления изоляции обмоток электродвигателей и электропроводок к ним. Очистка от загрязнений.</w:t>
            </w:r>
          </w:p>
        </w:tc>
        <w:tc>
          <w:tcPr>
            <w:tcW w:w="1541" w:type="dxa"/>
            <w:tcBorders>
              <w:top w:val="nil"/>
              <w:left w:val="nil"/>
              <w:bottom w:val="single" w:sz="8" w:space="0" w:color="auto"/>
              <w:right w:val="single" w:sz="8" w:space="0" w:color="auto"/>
            </w:tcBorders>
            <w:shd w:val="clear" w:color="auto" w:fill="auto"/>
            <w:noWrap/>
            <w:vAlign w:val="center"/>
            <w:hideMark/>
          </w:tcPr>
          <w:p w14:paraId="59CC3DA5"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B65B644"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80E0194" w14:textId="77777777" w:rsidR="00E502C0" w:rsidRPr="00E502C0" w:rsidRDefault="00E502C0" w:rsidP="00E502C0">
            <w:pPr>
              <w:rPr>
                <w:color w:val="000000"/>
                <w:sz w:val="20"/>
                <w:szCs w:val="20"/>
              </w:rPr>
            </w:pPr>
            <w:r w:rsidRPr="00E502C0">
              <w:rPr>
                <w:color w:val="000000"/>
                <w:sz w:val="20"/>
                <w:szCs w:val="20"/>
              </w:rPr>
              <w:t xml:space="preserve">           2 933,58   </w:t>
            </w:r>
          </w:p>
        </w:tc>
        <w:tc>
          <w:tcPr>
            <w:tcW w:w="2268" w:type="dxa"/>
            <w:tcBorders>
              <w:top w:val="nil"/>
              <w:left w:val="nil"/>
              <w:bottom w:val="single" w:sz="8" w:space="0" w:color="auto"/>
              <w:right w:val="single" w:sz="8" w:space="0" w:color="auto"/>
            </w:tcBorders>
            <w:shd w:val="clear" w:color="auto" w:fill="auto"/>
            <w:noWrap/>
            <w:vAlign w:val="bottom"/>
            <w:hideMark/>
          </w:tcPr>
          <w:p w14:paraId="2C5F716B" w14:textId="77777777" w:rsidR="00E502C0" w:rsidRPr="00E502C0" w:rsidRDefault="00E502C0" w:rsidP="00E502C0">
            <w:pPr>
              <w:rPr>
                <w:color w:val="000000"/>
                <w:sz w:val="20"/>
                <w:szCs w:val="20"/>
              </w:rPr>
            </w:pPr>
            <w:r w:rsidRPr="00E502C0">
              <w:rPr>
                <w:color w:val="000000"/>
                <w:sz w:val="20"/>
                <w:szCs w:val="20"/>
              </w:rPr>
              <w:t xml:space="preserve">               11 734,33   </w:t>
            </w:r>
          </w:p>
        </w:tc>
      </w:tr>
      <w:tr w:rsidR="00E502C0" w:rsidRPr="00E502C0" w14:paraId="57DC5156"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9AEB4E0"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1E5DDD4E" w14:textId="77777777" w:rsidR="00E502C0" w:rsidRPr="00E502C0" w:rsidRDefault="00E502C0" w:rsidP="00E502C0">
            <w:pPr>
              <w:rPr>
                <w:color w:val="000000"/>
                <w:sz w:val="20"/>
                <w:szCs w:val="20"/>
              </w:rPr>
            </w:pPr>
            <w:r w:rsidRPr="00E502C0">
              <w:rPr>
                <w:color w:val="000000"/>
                <w:sz w:val="20"/>
                <w:szCs w:val="20"/>
              </w:rPr>
              <w:t>Секция охладителя. Визуальный контроль поверхности теплообменника калорифера (очистка при необходимости). Осмотр трубопроводов обвязки калорифера. Проверка исправности (отсутствие механических повреждений, трещин и т.п.) ЗРА. Проверка равномерности охлаждения теплообменника.</w:t>
            </w:r>
          </w:p>
        </w:tc>
        <w:tc>
          <w:tcPr>
            <w:tcW w:w="1541" w:type="dxa"/>
            <w:tcBorders>
              <w:top w:val="nil"/>
              <w:left w:val="nil"/>
              <w:bottom w:val="single" w:sz="8" w:space="0" w:color="auto"/>
              <w:right w:val="single" w:sz="8" w:space="0" w:color="auto"/>
            </w:tcBorders>
            <w:shd w:val="clear" w:color="auto" w:fill="auto"/>
            <w:noWrap/>
            <w:vAlign w:val="center"/>
            <w:hideMark/>
          </w:tcPr>
          <w:p w14:paraId="11FFAA5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8369D8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24525CC"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31C7C4F9"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4267F170" w14:textId="77777777" w:rsidTr="00E502C0">
        <w:trPr>
          <w:trHeight w:val="23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A2928A9"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58099BC2" w14:textId="77777777" w:rsidR="00E502C0" w:rsidRPr="00E502C0" w:rsidRDefault="00E502C0" w:rsidP="00E502C0">
            <w:pPr>
              <w:rPr>
                <w:color w:val="000000"/>
                <w:sz w:val="20"/>
                <w:szCs w:val="20"/>
              </w:rPr>
            </w:pPr>
            <w:r w:rsidRPr="00E502C0">
              <w:rPr>
                <w:color w:val="000000"/>
                <w:sz w:val="20"/>
                <w:szCs w:val="20"/>
              </w:rPr>
              <w:t>Секция нагрева. Визуальный контроль поверхности теплообменника калорифера (очистка при необходимости). Осмотр трубопроводов системы гидравлической обвязки калорифера. Проверка, очистка сетчатых фильтров. Проверка исправности (отсутствие механических повреждений, трещин и т.п.) манометров и термометров в обвязке контуров теплоносителя. Проверка исправности КЗР и его привода. Проверка исправности циркуляционного насоса, проверка состояния контактов электрических соединений питающего кабеля и кабеля заземления. Проверка равномерности прогрева теплообменника.</w:t>
            </w:r>
          </w:p>
        </w:tc>
        <w:tc>
          <w:tcPr>
            <w:tcW w:w="1541" w:type="dxa"/>
            <w:tcBorders>
              <w:top w:val="nil"/>
              <w:left w:val="nil"/>
              <w:bottom w:val="single" w:sz="8" w:space="0" w:color="auto"/>
              <w:right w:val="single" w:sz="8" w:space="0" w:color="auto"/>
            </w:tcBorders>
            <w:shd w:val="clear" w:color="auto" w:fill="auto"/>
            <w:noWrap/>
            <w:vAlign w:val="center"/>
            <w:hideMark/>
          </w:tcPr>
          <w:p w14:paraId="03A93C72"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0E80822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30E20D4" w14:textId="77777777" w:rsidR="00E502C0" w:rsidRPr="00E502C0" w:rsidRDefault="00E502C0" w:rsidP="00E502C0">
            <w:pPr>
              <w:rPr>
                <w:color w:val="000000"/>
                <w:sz w:val="20"/>
                <w:szCs w:val="20"/>
              </w:rPr>
            </w:pPr>
            <w:r w:rsidRPr="00E502C0">
              <w:rPr>
                <w:color w:val="000000"/>
                <w:sz w:val="20"/>
                <w:szCs w:val="20"/>
              </w:rPr>
              <w:t xml:space="preserve">           2 991,10   </w:t>
            </w:r>
          </w:p>
        </w:tc>
        <w:tc>
          <w:tcPr>
            <w:tcW w:w="2268" w:type="dxa"/>
            <w:tcBorders>
              <w:top w:val="nil"/>
              <w:left w:val="nil"/>
              <w:bottom w:val="single" w:sz="8" w:space="0" w:color="auto"/>
              <w:right w:val="single" w:sz="8" w:space="0" w:color="auto"/>
            </w:tcBorders>
            <w:shd w:val="clear" w:color="auto" w:fill="auto"/>
            <w:noWrap/>
            <w:vAlign w:val="bottom"/>
            <w:hideMark/>
          </w:tcPr>
          <w:p w14:paraId="000E5F3A"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9F9849B" w14:textId="77777777" w:rsidTr="00E502C0">
        <w:trPr>
          <w:trHeight w:val="23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8A62677"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091E5D01" w14:textId="77777777" w:rsidR="00E502C0" w:rsidRPr="00E502C0" w:rsidRDefault="00E502C0" w:rsidP="00E502C0">
            <w:pPr>
              <w:rPr>
                <w:color w:val="000000"/>
                <w:sz w:val="20"/>
                <w:szCs w:val="20"/>
              </w:rPr>
            </w:pPr>
            <w:r w:rsidRPr="00E502C0">
              <w:rPr>
                <w:color w:val="000000"/>
                <w:sz w:val="20"/>
                <w:szCs w:val="20"/>
              </w:rPr>
              <w:t xml:space="preserve">Визуальный контроль, очистка щита управления, проверка надежности контактов и соединений. Проверка настроек контроллеров и функционирования системы в различных режимах. Проверка функционирования и калибровка датчиков, имитация аварийных ситуаций и проверка </w:t>
            </w:r>
            <w:proofErr w:type="spellStart"/>
            <w:r w:rsidRPr="00E502C0">
              <w:rPr>
                <w:color w:val="000000"/>
                <w:sz w:val="20"/>
                <w:szCs w:val="20"/>
              </w:rPr>
              <w:t>отрабатывания</w:t>
            </w:r>
            <w:proofErr w:type="spellEnd"/>
            <w:r w:rsidRPr="00E502C0">
              <w:rPr>
                <w:color w:val="000000"/>
                <w:sz w:val="20"/>
                <w:szCs w:val="20"/>
              </w:rPr>
              <w:t xml:space="preserve"> автоматики. Проверка состояния контактов электрических соединений питающего кабеля и кабеля заземления. Замер сопротивления изоляции. Проверка функционирования </w:t>
            </w:r>
            <w:proofErr w:type="gramStart"/>
            <w:r w:rsidRPr="00E502C0">
              <w:rPr>
                <w:color w:val="000000"/>
                <w:sz w:val="20"/>
                <w:szCs w:val="20"/>
              </w:rPr>
              <w:t>элементов  управления</w:t>
            </w:r>
            <w:proofErr w:type="gramEnd"/>
            <w:r w:rsidRPr="00E502C0">
              <w:rPr>
                <w:color w:val="000000"/>
                <w:sz w:val="20"/>
                <w:szCs w:val="20"/>
              </w:rPr>
              <w:t xml:space="preserve"> и сигнализации. С составлением акта выполненных работ.</w:t>
            </w:r>
          </w:p>
        </w:tc>
        <w:tc>
          <w:tcPr>
            <w:tcW w:w="1541" w:type="dxa"/>
            <w:tcBorders>
              <w:top w:val="nil"/>
              <w:left w:val="nil"/>
              <w:bottom w:val="single" w:sz="8" w:space="0" w:color="auto"/>
              <w:right w:val="single" w:sz="8" w:space="0" w:color="auto"/>
            </w:tcBorders>
            <w:shd w:val="clear" w:color="auto" w:fill="auto"/>
            <w:noWrap/>
            <w:vAlign w:val="center"/>
            <w:hideMark/>
          </w:tcPr>
          <w:p w14:paraId="6CE2A48F"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DD000CD"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FBBA63E" w14:textId="77777777" w:rsidR="00E502C0" w:rsidRPr="00E502C0" w:rsidRDefault="00E502C0" w:rsidP="00E502C0">
            <w:pPr>
              <w:rPr>
                <w:color w:val="000000"/>
                <w:sz w:val="20"/>
                <w:szCs w:val="20"/>
              </w:rPr>
            </w:pPr>
            <w:r w:rsidRPr="00E502C0">
              <w:rPr>
                <w:color w:val="000000"/>
                <w:sz w:val="20"/>
                <w:szCs w:val="20"/>
              </w:rPr>
              <w:t xml:space="preserve">           1 955,72   </w:t>
            </w:r>
          </w:p>
        </w:tc>
        <w:tc>
          <w:tcPr>
            <w:tcW w:w="2268" w:type="dxa"/>
            <w:tcBorders>
              <w:top w:val="nil"/>
              <w:left w:val="nil"/>
              <w:bottom w:val="single" w:sz="8" w:space="0" w:color="auto"/>
              <w:right w:val="single" w:sz="8" w:space="0" w:color="auto"/>
            </w:tcBorders>
            <w:shd w:val="clear" w:color="auto" w:fill="auto"/>
            <w:noWrap/>
            <w:vAlign w:val="bottom"/>
            <w:hideMark/>
          </w:tcPr>
          <w:p w14:paraId="1CE57656" w14:textId="77777777" w:rsidR="00E502C0" w:rsidRPr="00E502C0" w:rsidRDefault="00E502C0" w:rsidP="00E502C0">
            <w:pPr>
              <w:rPr>
                <w:color w:val="000000"/>
                <w:sz w:val="20"/>
                <w:szCs w:val="20"/>
              </w:rPr>
            </w:pPr>
            <w:r w:rsidRPr="00E502C0">
              <w:rPr>
                <w:color w:val="000000"/>
                <w:sz w:val="20"/>
                <w:szCs w:val="20"/>
              </w:rPr>
              <w:t xml:space="preserve">                 7 822,88   </w:t>
            </w:r>
          </w:p>
        </w:tc>
      </w:tr>
      <w:tr w:rsidR="00E502C0" w:rsidRPr="00E502C0" w14:paraId="436C7C04" w14:textId="77777777" w:rsidTr="00E502C0">
        <w:trPr>
          <w:trHeight w:val="207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460ED19"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bottom"/>
            <w:hideMark/>
          </w:tcPr>
          <w:p w14:paraId="7574BA29" w14:textId="77777777" w:rsidR="00E502C0" w:rsidRPr="00E502C0" w:rsidRDefault="00E502C0" w:rsidP="00E502C0">
            <w:pPr>
              <w:rPr>
                <w:color w:val="000000"/>
                <w:sz w:val="20"/>
                <w:szCs w:val="20"/>
              </w:rPr>
            </w:pPr>
            <w:r w:rsidRPr="00E502C0">
              <w:rPr>
                <w:color w:val="000000"/>
                <w:sz w:val="20"/>
                <w:szCs w:val="20"/>
              </w:rPr>
              <w:t xml:space="preserve">Секция роторного рекуператора. Проверка работоспособности рекуператора, загрязнения теплообменника ротора, дренажной системы, механизма привода.  Проверка состояния и натяжения приводных ремней </w:t>
            </w:r>
            <w:proofErr w:type="gramStart"/>
            <w:r w:rsidRPr="00E502C0">
              <w:rPr>
                <w:color w:val="000000"/>
                <w:sz w:val="20"/>
                <w:szCs w:val="20"/>
              </w:rPr>
              <w:t>ротора,  подшипников</w:t>
            </w:r>
            <w:proofErr w:type="gramEnd"/>
            <w:r w:rsidRPr="00E502C0">
              <w:rPr>
                <w:color w:val="000000"/>
                <w:sz w:val="20"/>
                <w:szCs w:val="20"/>
              </w:rPr>
              <w:t xml:space="preserve"> ротора и двигателя по шуму, нагреву и посторонним вибрациям. Проверка состояния контактов электрических соединений питающего кабеля и кабеля заземления, антивибрационных креплений вентилятора. Очистка от загрязнений (при необходимости).</w:t>
            </w:r>
          </w:p>
        </w:tc>
        <w:tc>
          <w:tcPr>
            <w:tcW w:w="1541" w:type="dxa"/>
            <w:tcBorders>
              <w:top w:val="nil"/>
              <w:left w:val="nil"/>
              <w:bottom w:val="single" w:sz="8" w:space="0" w:color="auto"/>
              <w:right w:val="single" w:sz="8" w:space="0" w:color="auto"/>
            </w:tcBorders>
            <w:shd w:val="clear" w:color="auto" w:fill="auto"/>
            <w:noWrap/>
            <w:vAlign w:val="center"/>
            <w:hideMark/>
          </w:tcPr>
          <w:p w14:paraId="1A16AE2F"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324FB24"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CC38B83" w14:textId="77777777" w:rsidR="00E502C0" w:rsidRPr="00E502C0" w:rsidRDefault="00E502C0" w:rsidP="00E502C0">
            <w:pPr>
              <w:rPr>
                <w:color w:val="000000"/>
                <w:sz w:val="20"/>
                <w:szCs w:val="20"/>
              </w:rPr>
            </w:pPr>
            <w:r w:rsidRPr="00E502C0">
              <w:rPr>
                <w:color w:val="000000"/>
                <w:sz w:val="20"/>
                <w:szCs w:val="20"/>
              </w:rPr>
              <w:t xml:space="preserve">           2 933,58   </w:t>
            </w:r>
          </w:p>
        </w:tc>
        <w:tc>
          <w:tcPr>
            <w:tcW w:w="2268" w:type="dxa"/>
            <w:tcBorders>
              <w:top w:val="nil"/>
              <w:left w:val="nil"/>
              <w:bottom w:val="single" w:sz="8" w:space="0" w:color="auto"/>
              <w:right w:val="single" w:sz="8" w:space="0" w:color="auto"/>
            </w:tcBorders>
            <w:shd w:val="clear" w:color="auto" w:fill="auto"/>
            <w:noWrap/>
            <w:vAlign w:val="bottom"/>
            <w:hideMark/>
          </w:tcPr>
          <w:p w14:paraId="24CC0F1C" w14:textId="77777777" w:rsidR="00E502C0" w:rsidRPr="00E502C0" w:rsidRDefault="00E502C0" w:rsidP="00E502C0">
            <w:pPr>
              <w:rPr>
                <w:color w:val="000000"/>
                <w:sz w:val="20"/>
                <w:szCs w:val="20"/>
              </w:rPr>
            </w:pPr>
            <w:r w:rsidRPr="00E502C0">
              <w:rPr>
                <w:color w:val="000000"/>
                <w:sz w:val="20"/>
                <w:szCs w:val="20"/>
              </w:rPr>
              <w:t xml:space="preserve">               11 734,33   </w:t>
            </w:r>
          </w:p>
        </w:tc>
      </w:tr>
      <w:tr w:rsidR="00E502C0" w:rsidRPr="00E502C0" w14:paraId="1F1B407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3DE6CF0"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bottom"/>
            <w:hideMark/>
          </w:tcPr>
          <w:p w14:paraId="7705F19A" w14:textId="77777777" w:rsidR="00E502C0" w:rsidRPr="00E502C0" w:rsidRDefault="00E502C0" w:rsidP="00E502C0">
            <w:pPr>
              <w:rPr>
                <w:color w:val="000000"/>
                <w:sz w:val="20"/>
                <w:szCs w:val="20"/>
              </w:rPr>
            </w:pPr>
            <w:r w:rsidRPr="00E502C0">
              <w:rPr>
                <w:color w:val="000000"/>
                <w:sz w:val="20"/>
                <w:szCs w:val="20"/>
              </w:rPr>
              <w:t xml:space="preserve">Влажная уборка внутри </w:t>
            </w:r>
            <w:proofErr w:type="spellStart"/>
            <w:r w:rsidRPr="00E502C0">
              <w:rPr>
                <w:color w:val="000000"/>
                <w:sz w:val="20"/>
                <w:szCs w:val="20"/>
              </w:rPr>
              <w:t>вентмашины</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3A12868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3C08E6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D234A86"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0DEED983"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1281AB9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385192D"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nil"/>
              <w:left w:val="nil"/>
              <w:bottom w:val="single" w:sz="8" w:space="0" w:color="auto"/>
              <w:right w:val="single" w:sz="8" w:space="0" w:color="auto"/>
            </w:tcBorders>
            <w:shd w:val="clear" w:color="auto" w:fill="auto"/>
            <w:vAlign w:val="bottom"/>
            <w:hideMark/>
          </w:tcPr>
          <w:p w14:paraId="5423CE87" w14:textId="77777777" w:rsidR="00E502C0" w:rsidRPr="00E502C0" w:rsidRDefault="00E502C0" w:rsidP="00E502C0">
            <w:pPr>
              <w:rPr>
                <w:color w:val="000000"/>
                <w:sz w:val="20"/>
                <w:szCs w:val="20"/>
              </w:rPr>
            </w:pPr>
            <w:r w:rsidRPr="00E502C0">
              <w:rPr>
                <w:color w:val="000000"/>
                <w:sz w:val="20"/>
                <w:szCs w:val="20"/>
              </w:rPr>
              <w:t xml:space="preserve">Влажная уборка снаружи </w:t>
            </w:r>
            <w:proofErr w:type="spellStart"/>
            <w:r w:rsidRPr="00E502C0">
              <w:rPr>
                <w:color w:val="000000"/>
                <w:sz w:val="20"/>
                <w:szCs w:val="20"/>
              </w:rPr>
              <w:t>вентмашины</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7CB7028E"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3EA08E9"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46487EC"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6FBF21D4"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6C1B256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3A09726"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bottom"/>
            <w:hideMark/>
          </w:tcPr>
          <w:p w14:paraId="12D357BC" w14:textId="77777777" w:rsidR="00E502C0" w:rsidRPr="00E502C0" w:rsidRDefault="00E502C0" w:rsidP="00E502C0">
            <w:pPr>
              <w:rPr>
                <w:color w:val="000000"/>
                <w:sz w:val="20"/>
                <w:szCs w:val="20"/>
              </w:rPr>
            </w:pPr>
            <w:r w:rsidRPr="00E502C0">
              <w:rPr>
                <w:color w:val="000000"/>
                <w:sz w:val="20"/>
                <w:szCs w:val="20"/>
              </w:rPr>
              <w:t>Очистка от пыли вентиляционных решеток.</w:t>
            </w:r>
          </w:p>
        </w:tc>
        <w:tc>
          <w:tcPr>
            <w:tcW w:w="1541" w:type="dxa"/>
            <w:tcBorders>
              <w:top w:val="nil"/>
              <w:left w:val="nil"/>
              <w:bottom w:val="single" w:sz="8" w:space="0" w:color="auto"/>
              <w:right w:val="single" w:sz="8" w:space="0" w:color="auto"/>
            </w:tcBorders>
            <w:shd w:val="clear" w:color="auto" w:fill="auto"/>
            <w:noWrap/>
            <w:vAlign w:val="center"/>
            <w:hideMark/>
          </w:tcPr>
          <w:p w14:paraId="50D99359"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5F6A52F"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22BCC79" w14:textId="77777777" w:rsidR="00E502C0" w:rsidRPr="00E502C0" w:rsidRDefault="00E502C0" w:rsidP="00E502C0">
            <w:pPr>
              <w:rPr>
                <w:color w:val="000000"/>
                <w:sz w:val="20"/>
                <w:szCs w:val="20"/>
              </w:rPr>
            </w:pPr>
            <w:r w:rsidRPr="00E502C0">
              <w:rPr>
                <w:color w:val="000000"/>
                <w:sz w:val="20"/>
                <w:szCs w:val="20"/>
              </w:rPr>
              <w:t xml:space="preserve">           2 933,58   </w:t>
            </w:r>
          </w:p>
        </w:tc>
        <w:tc>
          <w:tcPr>
            <w:tcW w:w="2268" w:type="dxa"/>
            <w:tcBorders>
              <w:top w:val="nil"/>
              <w:left w:val="nil"/>
              <w:bottom w:val="single" w:sz="8" w:space="0" w:color="auto"/>
              <w:right w:val="single" w:sz="8" w:space="0" w:color="auto"/>
            </w:tcBorders>
            <w:shd w:val="clear" w:color="auto" w:fill="auto"/>
            <w:noWrap/>
            <w:vAlign w:val="bottom"/>
            <w:hideMark/>
          </w:tcPr>
          <w:p w14:paraId="055013FB" w14:textId="77777777" w:rsidR="00E502C0" w:rsidRPr="00E502C0" w:rsidRDefault="00E502C0" w:rsidP="00E502C0">
            <w:pPr>
              <w:rPr>
                <w:color w:val="000000"/>
                <w:sz w:val="20"/>
                <w:szCs w:val="20"/>
              </w:rPr>
            </w:pPr>
            <w:r w:rsidRPr="00E502C0">
              <w:rPr>
                <w:color w:val="000000"/>
                <w:sz w:val="20"/>
                <w:szCs w:val="20"/>
              </w:rPr>
              <w:t xml:space="preserve">               11 734,33   </w:t>
            </w:r>
          </w:p>
        </w:tc>
      </w:tr>
      <w:tr w:rsidR="00E502C0" w:rsidRPr="00E502C0" w14:paraId="09B4B0D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875BF9F" w14:textId="77777777" w:rsidR="00E502C0" w:rsidRPr="00E502C0" w:rsidRDefault="00E502C0" w:rsidP="00E502C0">
            <w:pPr>
              <w:jc w:val="center"/>
              <w:rPr>
                <w:color w:val="000000"/>
                <w:sz w:val="20"/>
                <w:szCs w:val="20"/>
              </w:rPr>
            </w:pPr>
            <w:r w:rsidRPr="00E502C0">
              <w:rPr>
                <w:color w:val="000000"/>
                <w:sz w:val="20"/>
                <w:szCs w:val="20"/>
              </w:rPr>
              <w:t>1.14</w:t>
            </w:r>
          </w:p>
        </w:tc>
        <w:tc>
          <w:tcPr>
            <w:tcW w:w="6662" w:type="dxa"/>
            <w:tcBorders>
              <w:top w:val="nil"/>
              <w:left w:val="nil"/>
              <w:bottom w:val="single" w:sz="8" w:space="0" w:color="auto"/>
              <w:right w:val="single" w:sz="8" w:space="0" w:color="auto"/>
            </w:tcBorders>
            <w:shd w:val="clear" w:color="auto" w:fill="auto"/>
            <w:vAlign w:val="bottom"/>
            <w:hideMark/>
          </w:tcPr>
          <w:p w14:paraId="08451866" w14:textId="77777777" w:rsidR="00E502C0" w:rsidRPr="00E502C0" w:rsidRDefault="00E502C0" w:rsidP="00E502C0">
            <w:pPr>
              <w:rPr>
                <w:color w:val="000000"/>
                <w:sz w:val="20"/>
                <w:szCs w:val="20"/>
              </w:rPr>
            </w:pPr>
            <w:r w:rsidRPr="00E502C0">
              <w:rPr>
                <w:color w:val="000000"/>
                <w:sz w:val="20"/>
                <w:szCs w:val="20"/>
              </w:rPr>
              <w:t>Контроль работоспособности ЗРА, трёхходовых клапанов.</w:t>
            </w:r>
          </w:p>
        </w:tc>
        <w:tc>
          <w:tcPr>
            <w:tcW w:w="1541" w:type="dxa"/>
            <w:tcBorders>
              <w:top w:val="nil"/>
              <w:left w:val="nil"/>
              <w:bottom w:val="single" w:sz="8" w:space="0" w:color="auto"/>
              <w:right w:val="single" w:sz="8" w:space="0" w:color="auto"/>
            </w:tcBorders>
            <w:shd w:val="clear" w:color="auto" w:fill="auto"/>
            <w:noWrap/>
            <w:vAlign w:val="center"/>
            <w:hideMark/>
          </w:tcPr>
          <w:p w14:paraId="5DC5A82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2D14C6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26D73B2"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2BFC50CE"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445A106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3F14FA4" w14:textId="77777777" w:rsidR="00E502C0" w:rsidRPr="00E502C0" w:rsidRDefault="00E502C0" w:rsidP="00E502C0">
            <w:pPr>
              <w:jc w:val="center"/>
              <w:rPr>
                <w:color w:val="000000"/>
                <w:sz w:val="20"/>
                <w:szCs w:val="20"/>
              </w:rPr>
            </w:pPr>
            <w:r w:rsidRPr="00E502C0">
              <w:rPr>
                <w:color w:val="000000"/>
                <w:sz w:val="20"/>
                <w:szCs w:val="20"/>
              </w:rPr>
              <w:t>1.15</w:t>
            </w:r>
          </w:p>
        </w:tc>
        <w:tc>
          <w:tcPr>
            <w:tcW w:w="6662" w:type="dxa"/>
            <w:tcBorders>
              <w:top w:val="nil"/>
              <w:left w:val="nil"/>
              <w:bottom w:val="single" w:sz="8" w:space="0" w:color="auto"/>
              <w:right w:val="single" w:sz="8" w:space="0" w:color="auto"/>
            </w:tcBorders>
            <w:shd w:val="clear" w:color="auto" w:fill="auto"/>
            <w:vAlign w:val="bottom"/>
            <w:hideMark/>
          </w:tcPr>
          <w:p w14:paraId="0B894C7A" w14:textId="77777777" w:rsidR="00E502C0" w:rsidRPr="00E502C0" w:rsidRDefault="00E502C0" w:rsidP="00E502C0">
            <w:pPr>
              <w:rPr>
                <w:color w:val="000000"/>
                <w:sz w:val="20"/>
                <w:szCs w:val="20"/>
              </w:rPr>
            </w:pPr>
            <w:r w:rsidRPr="00E502C0">
              <w:rPr>
                <w:color w:val="000000"/>
                <w:sz w:val="20"/>
                <w:szCs w:val="20"/>
              </w:rPr>
              <w:t>Проверка соответствия рабочих параметров проектным данным, с предоставлением акта.</w:t>
            </w:r>
          </w:p>
        </w:tc>
        <w:tc>
          <w:tcPr>
            <w:tcW w:w="1541" w:type="dxa"/>
            <w:tcBorders>
              <w:top w:val="nil"/>
              <w:left w:val="nil"/>
              <w:bottom w:val="single" w:sz="8" w:space="0" w:color="auto"/>
              <w:right w:val="single" w:sz="8" w:space="0" w:color="auto"/>
            </w:tcBorders>
            <w:shd w:val="clear" w:color="auto" w:fill="auto"/>
            <w:noWrap/>
            <w:vAlign w:val="center"/>
            <w:hideMark/>
          </w:tcPr>
          <w:p w14:paraId="2D47AE93"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2011778"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EEE16CE"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3EEDD03A"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7C8FB84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E34C06C" w14:textId="77777777" w:rsidR="00E502C0" w:rsidRPr="00E502C0" w:rsidRDefault="00E502C0" w:rsidP="00E502C0">
            <w:pPr>
              <w:jc w:val="center"/>
              <w:rPr>
                <w:color w:val="000000"/>
                <w:sz w:val="20"/>
                <w:szCs w:val="20"/>
              </w:rPr>
            </w:pPr>
            <w:r w:rsidRPr="00E502C0">
              <w:rPr>
                <w:color w:val="000000"/>
                <w:sz w:val="20"/>
                <w:szCs w:val="20"/>
              </w:rPr>
              <w:t>1.16</w:t>
            </w:r>
          </w:p>
        </w:tc>
        <w:tc>
          <w:tcPr>
            <w:tcW w:w="6662" w:type="dxa"/>
            <w:tcBorders>
              <w:top w:val="nil"/>
              <w:left w:val="nil"/>
              <w:bottom w:val="single" w:sz="8" w:space="0" w:color="auto"/>
              <w:right w:val="single" w:sz="8" w:space="0" w:color="auto"/>
            </w:tcBorders>
            <w:shd w:val="clear" w:color="auto" w:fill="auto"/>
            <w:vAlign w:val="bottom"/>
            <w:hideMark/>
          </w:tcPr>
          <w:p w14:paraId="58C6CA1F" w14:textId="77777777" w:rsidR="00E502C0" w:rsidRPr="00E502C0" w:rsidRDefault="00E502C0" w:rsidP="00E502C0">
            <w:pPr>
              <w:rPr>
                <w:color w:val="000000"/>
                <w:sz w:val="20"/>
                <w:szCs w:val="20"/>
              </w:rPr>
            </w:pPr>
            <w:r w:rsidRPr="00E502C0">
              <w:rPr>
                <w:color w:val="000000"/>
                <w:sz w:val="20"/>
                <w:szCs w:val="20"/>
              </w:rPr>
              <w:t>Подготовка и перевод оборудования на работу в зимний и летний периоды.</w:t>
            </w:r>
          </w:p>
        </w:tc>
        <w:tc>
          <w:tcPr>
            <w:tcW w:w="1541" w:type="dxa"/>
            <w:tcBorders>
              <w:top w:val="nil"/>
              <w:left w:val="nil"/>
              <w:bottom w:val="single" w:sz="8" w:space="0" w:color="auto"/>
              <w:right w:val="single" w:sz="8" w:space="0" w:color="auto"/>
            </w:tcBorders>
            <w:shd w:val="clear" w:color="auto" w:fill="auto"/>
            <w:noWrap/>
            <w:vAlign w:val="center"/>
            <w:hideMark/>
          </w:tcPr>
          <w:p w14:paraId="5D44EDC3"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8623E4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BFB63D0"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6630E360"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3FD1DBA2"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09D9D44" w14:textId="77777777" w:rsidR="00E502C0" w:rsidRPr="00E502C0" w:rsidRDefault="00E502C0" w:rsidP="00E502C0">
            <w:pPr>
              <w:jc w:val="center"/>
              <w:rPr>
                <w:color w:val="000000"/>
                <w:sz w:val="20"/>
                <w:szCs w:val="20"/>
              </w:rPr>
            </w:pPr>
            <w:r w:rsidRPr="00E502C0">
              <w:rPr>
                <w:color w:val="000000"/>
                <w:sz w:val="20"/>
                <w:szCs w:val="20"/>
              </w:rPr>
              <w:t>1.17</w:t>
            </w:r>
          </w:p>
        </w:tc>
        <w:tc>
          <w:tcPr>
            <w:tcW w:w="6662" w:type="dxa"/>
            <w:tcBorders>
              <w:top w:val="nil"/>
              <w:left w:val="nil"/>
              <w:bottom w:val="single" w:sz="8" w:space="0" w:color="auto"/>
              <w:right w:val="single" w:sz="8" w:space="0" w:color="auto"/>
            </w:tcBorders>
            <w:shd w:val="clear" w:color="auto" w:fill="auto"/>
            <w:vAlign w:val="bottom"/>
            <w:hideMark/>
          </w:tcPr>
          <w:p w14:paraId="29A6FDF7" w14:textId="77777777" w:rsidR="00E502C0" w:rsidRPr="00E502C0" w:rsidRDefault="00E502C0" w:rsidP="00E502C0">
            <w:pPr>
              <w:rPr>
                <w:color w:val="000000"/>
                <w:sz w:val="20"/>
                <w:szCs w:val="20"/>
              </w:rPr>
            </w:pPr>
            <w:r w:rsidRPr="00E502C0">
              <w:rPr>
                <w:color w:val="000000"/>
                <w:sz w:val="20"/>
                <w:szCs w:val="20"/>
              </w:rPr>
              <w:t>Прочистка/промывка системы дренажа.</w:t>
            </w:r>
          </w:p>
        </w:tc>
        <w:tc>
          <w:tcPr>
            <w:tcW w:w="1541" w:type="dxa"/>
            <w:tcBorders>
              <w:top w:val="nil"/>
              <w:left w:val="nil"/>
              <w:bottom w:val="single" w:sz="8" w:space="0" w:color="auto"/>
              <w:right w:val="single" w:sz="8" w:space="0" w:color="auto"/>
            </w:tcBorders>
            <w:shd w:val="clear" w:color="auto" w:fill="auto"/>
            <w:noWrap/>
            <w:vAlign w:val="center"/>
            <w:hideMark/>
          </w:tcPr>
          <w:p w14:paraId="0669B26B"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FEE6380"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76BFAEC"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2485E5E9"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52CA8A1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0E3B455" w14:textId="77777777" w:rsidR="00E502C0" w:rsidRPr="00E502C0" w:rsidRDefault="00E502C0" w:rsidP="00E502C0">
            <w:pPr>
              <w:jc w:val="center"/>
              <w:rPr>
                <w:color w:val="000000"/>
                <w:sz w:val="20"/>
                <w:szCs w:val="20"/>
              </w:rPr>
            </w:pPr>
            <w:r w:rsidRPr="00E502C0">
              <w:rPr>
                <w:color w:val="000000"/>
                <w:sz w:val="20"/>
                <w:szCs w:val="20"/>
              </w:rPr>
              <w:t>1.18</w:t>
            </w:r>
          </w:p>
        </w:tc>
        <w:tc>
          <w:tcPr>
            <w:tcW w:w="6662" w:type="dxa"/>
            <w:tcBorders>
              <w:top w:val="nil"/>
              <w:left w:val="nil"/>
              <w:bottom w:val="single" w:sz="8" w:space="0" w:color="auto"/>
              <w:right w:val="single" w:sz="8" w:space="0" w:color="auto"/>
            </w:tcBorders>
            <w:shd w:val="clear" w:color="auto" w:fill="auto"/>
            <w:vAlign w:val="bottom"/>
            <w:hideMark/>
          </w:tcPr>
          <w:p w14:paraId="6A8A22F4" w14:textId="77777777" w:rsidR="00E502C0" w:rsidRPr="00E502C0" w:rsidRDefault="00E502C0" w:rsidP="00E502C0">
            <w:pPr>
              <w:rPr>
                <w:color w:val="000000"/>
                <w:sz w:val="20"/>
                <w:szCs w:val="20"/>
              </w:rPr>
            </w:pPr>
            <w:r w:rsidRPr="00E502C0">
              <w:rPr>
                <w:color w:val="000000"/>
                <w:sz w:val="20"/>
                <w:szCs w:val="20"/>
              </w:rPr>
              <w:t xml:space="preserve">Проверка исправности </w:t>
            </w:r>
            <w:proofErr w:type="spellStart"/>
            <w:r w:rsidRPr="00E502C0">
              <w:rPr>
                <w:color w:val="000000"/>
                <w:sz w:val="20"/>
                <w:szCs w:val="20"/>
              </w:rPr>
              <w:t>огнезадерживающих</w:t>
            </w:r>
            <w:proofErr w:type="spellEnd"/>
            <w:r w:rsidRPr="00E502C0">
              <w:rPr>
                <w:color w:val="000000"/>
                <w:sz w:val="20"/>
                <w:szCs w:val="20"/>
              </w:rPr>
              <w:t xml:space="preserve"> клапанов.</w:t>
            </w:r>
          </w:p>
        </w:tc>
        <w:tc>
          <w:tcPr>
            <w:tcW w:w="1541" w:type="dxa"/>
            <w:tcBorders>
              <w:top w:val="nil"/>
              <w:left w:val="nil"/>
              <w:bottom w:val="single" w:sz="8" w:space="0" w:color="auto"/>
              <w:right w:val="single" w:sz="8" w:space="0" w:color="auto"/>
            </w:tcBorders>
            <w:shd w:val="clear" w:color="auto" w:fill="auto"/>
            <w:noWrap/>
            <w:vAlign w:val="center"/>
            <w:hideMark/>
          </w:tcPr>
          <w:p w14:paraId="506BD111"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53405EA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77B1E14"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793DCC10"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71AA17C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F21173C" w14:textId="77777777" w:rsidR="00E502C0" w:rsidRPr="00E502C0" w:rsidRDefault="00E502C0" w:rsidP="00E502C0">
            <w:pPr>
              <w:jc w:val="center"/>
              <w:rPr>
                <w:color w:val="000000"/>
                <w:sz w:val="20"/>
                <w:szCs w:val="20"/>
              </w:rPr>
            </w:pPr>
            <w:r w:rsidRPr="00E502C0">
              <w:rPr>
                <w:color w:val="000000"/>
                <w:sz w:val="20"/>
                <w:szCs w:val="20"/>
              </w:rPr>
              <w:t>1.19</w:t>
            </w:r>
          </w:p>
        </w:tc>
        <w:tc>
          <w:tcPr>
            <w:tcW w:w="6662" w:type="dxa"/>
            <w:tcBorders>
              <w:top w:val="nil"/>
              <w:left w:val="nil"/>
              <w:bottom w:val="single" w:sz="8" w:space="0" w:color="auto"/>
              <w:right w:val="single" w:sz="8" w:space="0" w:color="auto"/>
            </w:tcBorders>
            <w:shd w:val="clear" w:color="auto" w:fill="auto"/>
            <w:vAlign w:val="bottom"/>
            <w:hideMark/>
          </w:tcPr>
          <w:p w14:paraId="73852213" w14:textId="77777777" w:rsidR="00E502C0" w:rsidRPr="00E502C0" w:rsidRDefault="00E502C0" w:rsidP="00E502C0">
            <w:pPr>
              <w:rPr>
                <w:color w:val="000000"/>
                <w:sz w:val="20"/>
                <w:szCs w:val="20"/>
              </w:rPr>
            </w:pPr>
            <w:r w:rsidRPr="00E502C0">
              <w:rPr>
                <w:color w:val="000000"/>
                <w:sz w:val="20"/>
                <w:szCs w:val="20"/>
              </w:rPr>
              <w:t xml:space="preserve">Промывка и </w:t>
            </w:r>
            <w:proofErr w:type="spellStart"/>
            <w:r w:rsidRPr="00E502C0">
              <w:rPr>
                <w:color w:val="000000"/>
                <w:sz w:val="20"/>
                <w:szCs w:val="20"/>
              </w:rPr>
              <w:t>опрессовка</w:t>
            </w:r>
            <w:proofErr w:type="spellEnd"/>
            <w:r w:rsidRPr="00E502C0">
              <w:rPr>
                <w:color w:val="000000"/>
                <w:sz w:val="20"/>
                <w:szCs w:val="20"/>
              </w:rPr>
              <w:t xml:space="preserve"> гидравлических систем. </w:t>
            </w:r>
          </w:p>
        </w:tc>
        <w:tc>
          <w:tcPr>
            <w:tcW w:w="1541" w:type="dxa"/>
            <w:tcBorders>
              <w:top w:val="nil"/>
              <w:left w:val="nil"/>
              <w:bottom w:val="single" w:sz="8" w:space="0" w:color="auto"/>
              <w:right w:val="single" w:sz="8" w:space="0" w:color="auto"/>
            </w:tcBorders>
            <w:shd w:val="clear" w:color="auto" w:fill="auto"/>
            <w:noWrap/>
            <w:vAlign w:val="center"/>
            <w:hideMark/>
          </w:tcPr>
          <w:p w14:paraId="5579257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39F3C18"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ED133D8"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ABEB81E"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7A72D36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55F5F66" w14:textId="77777777" w:rsidR="00E502C0" w:rsidRPr="00E502C0" w:rsidRDefault="00E502C0" w:rsidP="00E502C0">
            <w:pPr>
              <w:jc w:val="center"/>
              <w:rPr>
                <w:color w:val="000000"/>
                <w:sz w:val="20"/>
                <w:szCs w:val="20"/>
              </w:rPr>
            </w:pPr>
            <w:r w:rsidRPr="00E502C0">
              <w:rPr>
                <w:color w:val="000000"/>
                <w:sz w:val="20"/>
                <w:szCs w:val="20"/>
              </w:rPr>
              <w:t>1.20</w:t>
            </w:r>
          </w:p>
        </w:tc>
        <w:tc>
          <w:tcPr>
            <w:tcW w:w="6662" w:type="dxa"/>
            <w:tcBorders>
              <w:top w:val="nil"/>
              <w:left w:val="nil"/>
              <w:bottom w:val="single" w:sz="8" w:space="0" w:color="auto"/>
              <w:right w:val="single" w:sz="8" w:space="0" w:color="auto"/>
            </w:tcBorders>
            <w:shd w:val="clear" w:color="auto" w:fill="auto"/>
            <w:vAlign w:val="bottom"/>
            <w:hideMark/>
          </w:tcPr>
          <w:p w14:paraId="56DB9CC0" w14:textId="77777777" w:rsidR="00E502C0" w:rsidRPr="00E502C0" w:rsidRDefault="00E502C0" w:rsidP="00E502C0">
            <w:pPr>
              <w:rPr>
                <w:color w:val="000000"/>
                <w:sz w:val="20"/>
                <w:szCs w:val="20"/>
              </w:rPr>
            </w:pPr>
            <w:r w:rsidRPr="00E502C0">
              <w:rPr>
                <w:color w:val="000000"/>
                <w:sz w:val="20"/>
                <w:szCs w:val="20"/>
              </w:rPr>
              <w:t>Дезинфекция теплообменников. Обработка дезинфицирующим составом.</w:t>
            </w:r>
          </w:p>
        </w:tc>
        <w:tc>
          <w:tcPr>
            <w:tcW w:w="1541" w:type="dxa"/>
            <w:tcBorders>
              <w:top w:val="nil"/>
              <w:left w:val="nil"/>
              <w:bottom w:val="single" w:sz="8" w:space="0" w:color="auto"/>
              <w:right w:val="single" w:sz="8" w:space="0" w:color="auto"/>
            </w:tcBorders>
            <w:shd w:val="clear" w:color="auto" w:fill="auto"/>
            <w:noWrap/>
            <w:vAlign w:val="center"/>
            <w:hideMark/>
          </w:tcPr>
          <w:p w14:paraId="421963A4"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63106803"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7732857" w14:textId="77777777" w:rsidR="00E502C0" w:rsidRPr="00E502C0" w:rsidRDefault="00E502C0" w:rsidP="00E502C0">
            <w:pPr>
              <w:rPr>
                <w:color w:val="000000"/>
                <w:sz w:val="20"/>
                <w:szCs w:val="20"/>
              </w:rPr>
            </w:pPr>
            <w:r w:rsidRPr="00E502C0">
              <w:rPr>
                <w:color w:val="000000"/>
                <w:sz w:val="20"/>
                <w:szCs w:val="20"/>
              </w:rPr>
              <w:t xml:space="preserve">           2 933,58   </w:t>
            </w:r>
          </w:p>
        </w:tc>
        <w:tc>
          <w:tcPr>
            <w:tcW w:w="2268" w:type="dxa"/>
            <w:tcBorders>
              <w:top w:val="nil"/>
              <w:left w:val="nil"/>
              <w:bottom w:val="single" w:sz="8" w:space="0" w:color="auto"/>
              <w:right w:val="single" w:sz="8" w:space="0" w:color="auto"/>
            </w:tcBorders>
            <w:shd w:val="clear" w:color="auto" w:fill="auto"/>
            <w:noWrap/>
            <w:vAlign w:val="bottom"/>
            <w:hideMark/>
          </w:tcPr>
          <w:p w14:paraId="67DF3EA3" w14:textId="77777777" w:rsidR="00E502C0" w:rsidRPr="00E502C0" w:rsidRDefault="00E502C0" w:rsidP="00E502C0">
            <w:pPr>
              <w:rPr>
                <w:color w:val="000000"/>
                <w:sz w:val="20"/>
                <w:szCs w:val="20"/>
              </w:rPr>
            </w:pPr>
            <w:r w:rsidRPr="00E502C0">
              <w:rPr>
                <w:color w:val="000000"/>
                <w:sz w:val="20"/>
                <w:szCs w:val="20"/>
              </w:rPr>
              <w:t xml:space="preserve">               11 734,33   </w:t>
            </w:r>
          </w:p>
        </w:tc>
      </w:tr>
      <w:tr w:rsidR="00E502C0" w:rsidRPr="00E502C0" w14:paraId="4C3CFEED"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2225B8C4"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1C2E0BA6" w14:textId="77777777" w:rsidR="00E502C0" w:rsidRPr="00E502C0" w:rsidRDefault="00E502C0" w:rsidP="00E502C0">
            <w:pPr>
              <w:rPr>
                <w:color w:val="000000"/>
                <w:sz w:val="20"/>
                <w:szCs w:val="20"/>
              </w:rPr>
            </w:pPr>
            <w:r w:rsidRPr="00E502C0">
              <w:rPr>
                <w:color w:val="000000"/>
                <w:sz w:val="20"/>
                <w:szCs w:val="20"/>
              </w:rPr>
              <w:t xml:space="preserve">Вытяжные </w:t>
            </w:r>
            <w:proofErr w:type="spellStart"/>
            <w:r w:rsidRPr="00E502C0">
              <w:rPr>
                <w:color w:val="000000"/>
                <w:sz w:val="20"/>
                <w:szCs w:val="20"/>
              </w:rPr>
              <w:t>агреаты</w:t>
            </w:r>
            <w:proofErr w:type="spellEnd"/>
          </w:p>
        </w:tc>
        <w:tc>
          <w:tcPr>
            <w:tcW w:w="1541" w:type="dxa"/>
            <w:tcBorders>
              <w:top w:val="nil"/>
              <w:left w:val="nil"/>
              <w:bottom w:val="single" w:sz="8" w:space="0" w:color="auto"/>
              <w:right w:val="single" w:sz="8" w:space="0" w:color="auto"/>
            </w:tcBorders>
            <w:shd w:val="clear" w:color="000000" w:fill="92D050"/>
            <w:noWrap/>
            <w:vAlign w:val="center"/>
            <w:hideMark/>
          </w:tcPr>
          <w:p w14:paraId="2D81ADFB"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2FC4562"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2FE9A38"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C6F131B"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1A21A000"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B0CAE47"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1086AE04" w14:textId="77777777" w:rsidR="00E502C0" w:rsidRPr="00E502C0" w:rsidRDefault="00E502C0" w:rsidP="00E502C0">
            <w:pPr>
              <w:rPr>
                <w:color w:val="000000"/>
                <w:sz w:val="20"/>
                <w:szCs w:val="20"/>
              </w:rPr>
            </w:pPr>
            <w:r w:rsidRPr="00E502C0">
              <w:rPr>
                <w:color w:val="000000"/>
                <w:sz w:val="20"/>
                <w:szCs w:val="20"/>
              </w:rPr>
              <w:t>Проверка степени износа подвижных элементов агрегата и надежности затяжки всех установочных винтов, проверка подшипников качения, при необходимости замена.</w:t>
            </w:r>
          </w:p>
        </w:tc>
        <w:tc>
          <w:tcPr>
            <w:tcW w:w="1541" w:type="dxa"/>
            <w:tcBorders>
              <w:top w:val="nil"/>
              <w:left w:val="nil"/>
              <w:bottom w:val="single" w:sz="8" w:space="0" w:color="auto"/>
              <w:right w:val="single" w:sz="8" w:space="0" w:color="auto"/>
            </w:tcBorders>
            <w:shd w:val="clear" w:color="auto" w:fill="auto"/>
            <w:noWrap/>
            <w:vAlign w:val="center"/>
            <w:hideMark/>
          </w:tcPr>
          <w:p w14:paraId="19CE893A"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23732B45"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144FCE8F" w14:textId="77777777" w:rsidR="00E502C0" w:rsidRPr="00E502C0" w:rsidRDefault="00E502C0" w:rsidP="00E502C0">
            <w:pPr>
              <w:rPr>
                <w:color w:val="000000"/>
                <w:sz w:val="20"/>
                <w:szCs w:val="20"/>
              </w:rPr>
            </w:pPr>
            <w:r w:rsidRPr="00E502C0">
              <w:rPr>
                <w:color w:val="000000"/>
                <w:sz w:val="20"/>
                <w:szCs w:val="20"/>
              </w:rPr>
              <w:t xml:space="preserve">           1 476,38   </w:t>
            </w:r>
          </w:p>
        </w:tc>
        <w:tc>
          <w:tcPr>
            <w:tcW w:w="2268" w:type="dxa"/>
            <w:tcBorders>
              <w:top w:val="nil"/>
              <w:left w:val="nil"/>
              <w:bottom w:val="single" w:sz="8" w:space="0" w:color="auto"/>
              <w:right w:val="single" w:sz="8" w:space="0" w:color="auto"/>
            </w:tcBorders>
            <w:shd w:val="clear" w:color="auto" w:fill="auto"/>
            <w:noWrap/>
            <w:vAlign w:val="bottom"/>
            <w:hideMark/>
          </w:tcPr>
          <w:p w14:paraId="54B40B48" w14:textId="77777777" w:rsidR="00E502C0" w:rsidRPr="00E502C0" w:rsidRDefault="00E502C0" w:rsidP="00E502C0">
            <w:pPr>
              <w:rPr>
                <w:color w:val="000000"/>
                <w:sz w:val="20"/>
                <w:szCs w:val="20"/>
              </w:rPr>
            </w:pPr>
            <w:r w:rsidRPr="00E502C0">
              <w:rPr>
                <w:color w:val="000000"/>
                <w:sz w:val="20"/>
                <w:szCs w:val="20"/>
              </w:rPr>
              <w:t xml:space="preserve">               76 771,64   </w:t>
            </w:r>
          </w:p>
        </w:tc>
      </w:tr>
      <w:tr w:rsidR="00E502C0" w:rsidRPr="00E502C0" w14:paraId="7C0C387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703E77C"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0BD43E77" w14:textId="77777777" w:rsidR="00E502C0" w:rsidRPr="00E502C0" w:rsidRDefault="00E502C0" w:rsidP="00E502C0">
            <w:pPr>
              <w:rPr>
                <w:color w:val="000000"/>
                <w:sz w:val="20"/>
                <w:szCs w:val="20"/>
              </w:rPr>
            </w:pPr>
            <w:r w:rsidRPr="00E502C0">
              <w:rPr>
                <w:color w:val="000000"/>
                <w:sz w:val="20"/>
                <w:szCs w:val="20"/>
              </w:rPr>
              <w:t xml:space="preserve">Визуальный осмотр на предмет механических повреждений лопастей заслонок. </w:t>
            </w:r>
          </w:p>
        </w:tc>
        <w:tc>
          <w:tcPr>
            <w:tcW w:w="1541" w:type="dxa"/>
            <w:tcBorders>
              <w:top w:val="nil"/>
              <w:left w:val="nil"/>
              <w:bottom w:val="single" w:sz="8" w:space="0" w:color="auto"/>
              <w:right w:val="single" w:sz="8" w:space="0" w:color="auto"/>
            </w:tcBorders>
            <w:shd w:val="clear" w:color="auto" w:fill="auto"/>
            <w:noWrap/>
            <w:vAlign w:val="center"/>
            <w:hideMark/>
          </w:tcPr>
          <w:p w14:paraId="686D1A7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C9D531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A8AAAD1"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34C81CF8"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58638965"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DF66C0"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4475CA10" w14:textId="77777777" w:rsidR="00E502C0" w:rsidRPr="00E502C0" w:rsidRDefault="00E502C0" w:rsidP="00E502C0">
            <w:pPr>
              <w:rPr>
                <w:color w:val="000000"/>
                <w:sz w:val="20"/>
                <w:szCs w:val="20"/>
              </w:rPr>
            </w:pPr>
            <w:r w:rsidRPr="00E502C0">
              <w:rPr>
                <w:color w:val="000000"/>
                <w:sz w:val="20"/>
                <w:szCs w:val="20"/>
              </w:rPr>
              <w:t>Проверка температуры подшипников. Очистка электродвигателя, рабочего колеса вентилятора и проверка его балансировки.</w:t>
            </w:r>
          </w:p>
        </w:tc>
        <w:tc>
          <w:tcPr>
            <w:tcW w:w="1541" w:type="dxa"/>
            <w:tcBorders>
              <w:top w:val="nil"/>
              <w:left w:val="nil"/>
              <w:bottom w:val="single" w:sz="8" w:space="0" w:color="auto"/>
              <w:right w:val="single" w:sz="8" w:space="0" w:color="auto"/>
            </w:tcBorders>
            <w:shd w:val="clear" w:color="auto" w:fill="auto"/>
            <w:noWrap/>
            <w:vAlign w:val="center"/>
            <w:hideMark/>
          </w:tcPr>
          <w:p w14:paraId="75D59A7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E9361C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71A0EA5" w14:textId="77777777" w:rsidR="00E502C0" w:rsidRPr="00E502C0" w:rsidRDefault="00E502C0" w:rsidP="00E502C0">
            <w:pPr>
              <w:rPr>
                <w:color w:val="000000"/>
                <w:sz w:val="20"/>
                <w:szCs w:val="20"/>
              </w:rPr>
            </w:pPr>
            <w:r w:rsidRPr="00E502C0">
              <w:rPr>
                <w:color w:val="000000"/>
                <w:sz w:val="20"/>
                <w:szCs w:val="20"/>
              </w:rPr>
              <w:t xml:space="preserve">           1 744,81   </w:t>
            </w:r>
          </w:p>
        </w:tc>
        <w:tc>
          <w:tcPr>
            <w:tcW w:w="2268" w:type="dxa"/>
            <w:tcBorders>
              <w:top w:val="nil"/>
              <w:left w:val="nil"/>
              <w:bottom w:val="single" w:sz="8" w:space="0" w:color="auto"/>
              <w:right w:val="single" w:sz="8" w:space="0" w:color="auto"/>
            </w:tcBorders>
            <w:shd w:val="clear" w:color="auto" w:fill="auto"/>
            <w:noWrap/>
            <w:vAlign w:val="bottom"/>
            <w:hideMark/>
          </w:tcPr>
          <w:p w14:paraId="5DB08823" w14:textId="77777777" w:rsidR="00E502C0" w:rsidRPr="00E502C0" w:rsidRDefault="00E502C0" w:rsidP="00E502C0">
            <w:pPr>
              <w:rPr>
                <w:color w:val="000000"/>
                <w:sz w:val="20"/>
                <w:szCs w:val="20"/>
              </w:rPr>
            </w:pPr>
            <w:r w:rsidRPr="00E502C0">
              <w:rPr>
                <w:color w:val="000000"/>
                <w:sz w:val="20"/>
                <w:szCs w:val="20"/>
              </w:rPr>
              <w:t xml:space="preserve">               20 937,72   </w:t>
            </w:r>
          </w:p>
        </w:tc>
      </w:tr>
      <w:tr w:rsidR="00E502C0" w:rsidRPr="00E502C0" w14:paraId="502CEB4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D9AC9FE"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36442177" w14:textId="77777777" w:rsidR="00E502C0" w:rsidRPr="00E502C0" w:rsidRDefault="00E502C0" w:rsidP="00E502C0">
            <w:pPr>
              <w:rPr>
                <w:color w:val="000000"/>
                <w:sz w:val="20"/>
                <w:szCs w:val="20"/>
              </w:rPr>
            </w:pPr>
            <w:r w:rsidRPr="00E502C0">
              <w:rPr>
                <w:color w:val="000000"/>
                <w:sz w:val="20"/>
                <w:szCs w:val="20"/>
              </w:rPr>
              <w:t>Очистка кожух агрегата.</w:t>
            </w:r>
          </w:p>
        </w:tc>
        <w:tc>
          <w:tcPr>
            <w:tcW w:w="1541" w:type="dxa"/>
            <w:tcBorders>
              <w:top w:val="nil"/>
              <w:left w:val="nil"/>
              <w:bottom w:val="single" w:sz="8" w:space="0" w:color="auto"/>
              <w:right w:val="single" w:sz="8" w:space="0" w:color="auto"/>
            </w:tcBorders>
            <w:shd w:val="clear" w:color="auto" w:fill="auto"/>
            <w:noWrap/>
            <w:vAlign w:val="center"/>
            <w:hideMark/>
          </w:tcPr>
          <w:p w14:paraId="6EC4A65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92F8A0B"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FCF8176"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56A69848"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6C7FB6A3"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64AFCED"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bottom"/>
            <w:hideMark/>
          </w:tcPr>
          <w:p w14:paraId="65D5ECC8" w14:textId="77777777" w:rsidR="00E502C0" w:rsidRPr="00E502C0" w:rsidRDefault="00E502C0" w:rsidP="00E502C0">
            <w:pPr>
              <w:rPr>
                <w:color w:val="000000"/>
                <w:sz w:val="20"/>
                <w:szCs w:val="20"/>
              </w:rPr>
            </w:pPr>
            <w:r w:rsidRPr="00E502C0">
              <w:rPr>
                <w:color w:val="000000"/>
                <w:sz w:val="20"/>
                <w:szCs w:val="20"/>
              </w:rPr>
              <w:t xml:space="preserve">Влажная уборка снаружи </w:t>
            </w:r>
            <w:proofErr w:type="spellStart"/>
            <w:r w:rsidRPr="00E502C0">
              <w:rPr>
                <w:color w:val="000000"/>
                <w:sz w:val="20"/>
                <w:szCs w:val="20"/>
              </w:rPr>
              <w:t>вентмашины</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5AE9A8F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51032228"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04234FF"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06F7D3A9"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6FC9908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A8E74ED"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bottom"/>
            <w:hideMark/>
          </w:tcPr>
          <w:p w14:paraId="4628A467" w14:textId="77777777" w:rsidR="00E502C0" w:rsidRPr="00E502C0" w:rsidRDefault="00E502C0" w:rsidP="00E502C0">
            <w:pPr>
              <w:rPr>
                <w:color w:val="000000"/>
                <w:sz w:val="20"/>
                <w:szCs w:val="20"/>
              </w:rPr>
            </w:pPr>
            <w:r w:rsidRPr="00E502C0">
              <w:rPr>
                <w:color w:val="000000"/>
                <w:sz w:val="20"/>
                <w:szCs w:val="20"/>
              </w:rPr>
              <w:t>Очистка от пыли вентиляционных решеток.</w:t>
            </w:r>
          </w:p>
        </w:tc>
        <w:tc>
          <w:tcPr>
            <w:tcW w:w="1541" w:type="dxa"/>
            <w:tcBorders>
              <w:top w:val="nil"/>
              <w:left w:val="nil"/>
              <w:bottom w:val="single" w:sz="8" w:space="0" w:color="auto"/>
              <w:right w:val="single" w:sz="8" w:space="0" w:color="auto"/>
            </w:tcBorders>
            <w:shd w:val="clear" w:color="auto" w:fill="auto"/>
            <w:noWrap/>
            <w:vAlign w:val="center"/>
            <w:hideMark/>
          </w:tcPr>
          <w:p w14:paraId="2037EA7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C29E7E4"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EB1CC74"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55FD4193"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5C2A018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2BA42A4" w14:textId="77777777" w:rsidR="00E502C0" w:rsidRPr="00E502C0" w:rsidRDefault="00E502C0" w:rsidP="00E502C0">
            <w:pPr>
              <w:jc w:val="center"/>
              <w:rPr>
                <w:color w:val="000000"/>
                <w:sz w:val="20"/>
                <w:szCs w:val="20"/>
              </w:rPr>
            </w:pPr>
            <w:r w:rsidRPr="00E502C0">
              <w:rPr>
                <w:color w:val="000000"/>
                <w:sz w:val="20"/>
                <w:szCs w:val="20"/>
              </w:rPr>
              <w:t>2.7</w:t>
            </w:r>
          </w:p>
        </w:tc>
        <w:tc>
          <w:tcPr>
            <w:tcW w:w="6662" w:type="dxa"/>
            <w:tcBorders>
              <w:top w:val="nil"/>
              <w:left w:val="nil"/>
              <w:bottom w:val="single" w:sz="8" w:space="0" w:color="auto"/>
              <w:right w:val="single" w:sz="8" w:space="0" w:color="auto"/>
            </w:tcBorders>
            <w:shd w:val="clear" w:color="auto" w:fill="auto"/>
            <w:vAlign w:val="bottom"/>
            <w:hideMark/>
          </w:tcPr>
          <w:p w14:paraId="5E9B5F06" w14:textId="77777777" w:rsidR="00E502C0" w:rsidRPr="00E502C0" w:rsidRDefault="00E502C0" w:rsidP="00E502C0">
            <w:pPr>
              <w:rPr>
                <w:color w:val="000000"/>
                <w:sz w:val="20"/>
                <w:szCs w:val="20"/>
              </w:rPr>
            </w:pPr>
            <w:r w:rsidRPr="00E502C0">
              <w:rPr>
                <w:color w:val="000000"/>
                <w:sz w:val="20"/>
                <w:szCs w:val="20"/>
              </w:rPr>
              <w:t>Обслуживание щита управления.</w:t>
            </w:r>
          </w:p>
        </w:tc>
        <w:tc>
          <w:tcPr>
            <w:tcW w:w="1541" w:type="dxa"/>
            <w:tcBorders>
              <w:top w:val="nil"/>
              <w:left w:val="nil"/>
              <w:bottom w:val="single" w:sz="8" w:space="0" w:color="auto"/>
              <w:right w:val="single" w:sz="8" w:space="0" w:color="auto"/>
            </w:tcBorders>
            <w:shd w:val="clear" w:color="auto" w:fill="auto"/>
            <w:noWrap/>
            <w:vAlign w:val="center"/>
            <w:hideMark/>
          </w:tcPr>
          <w:p w14:paraId="09995408"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5A396B2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7CFC1FA"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285190BA"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1E5C6D1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28A0065" w14:textId="77777777" w:rsidR="00E502C0" w:rsidRPr="00E502C0" w:rsidRDefault="00E502C0" w:rsidP="00E502C0">
            <w:pPr>
              <w:jc w:val="center"/>
              <w:rPr>
                <w:color w:val="000000"/>
                <w:sz w:val="20"/>
                <w:szCs w:val="20"/>
              </w:rPr>
            </w:pPr>
            <w:r w:rsidRPr="00E502C0">
              <w:rPr>
                <w:color w:val="000000"/>
                <w:sz w:val="20"/>
                <w:szCs w:val="20"/>
              </w:rPr>
              <w:t>2.8</w:t>
            </w:r>
          </w:p>
        </w:tc>
        <w:tc>
          <w:tcPr>
            <w:tcW w:w="6662" w:type="dxa"/>
            <w:tcBorders>
              <w:top w:val="nil"/>
              <w:left w:val="nil"/>
              <w:bottom w:val="single" w:sz="8" w:space="0" w:color="auto"/>
              <w:right w:val="single" w:sz="8" w:space="0" w:color="auto"/>
            </w:tcBorders>
            <w:shd w:val="clear" w:color="auto" w:fill="auto"/>
            <w:vAlign w:val="bottom"/>
            <w:hideMark/>
          </w:tcPr>
          <w:p w14:paraId="133E06CC"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электродвигателей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4D978D5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A16E6AD"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B9C5608" w14:textId="77777777" w:rsidR="00E502C0" w:rsidRPr="00E502C0" w:rsidRDefault="00E502C0" w:rsidP="00E502C0">
            <w:pPr>
              <w:rPr>
                <w:color w:val="000000"/>
                <w:sz w:val="20"/>
                <w:szCs w:val="20"/>
              </w:rPr>
            </w:pPr>
            <w:r w:rsidRPr="00E502C0">
              <w:rPr>
                <w:color w:val="000000"/>
                <w:sz w:val="20"/>
                <w:szCs w:val="20"/>
              </w:rPr>
              <w:t xml:space="preserve">           1 955,72   </w:t>
            </w:r>
          </w:p>
        </w:tc>
        <w:tc>
          <w:tcPr>
            <w:tcW w:w="2268" w:type="dxa"/>
            <w:tcBorders>
              <w:top w:val="nil"/>
              <w:left w:val="nil"/>
              <w:bottom w:val="single" w:sz="8" w:space="0" w:color="auto"/>
              <w:right w:val="single" w:sz="8" w:space="0" w:color="auto"/>
            </w:tcBorders>
            <w:shd w:val="clear" w:color="auto" w:fill="auto"/>
            <w:noWrap/>
            <w:vAlign w:val="bottom"/>
            <w:hideMark/>
          </w:tcPr>
          <w:p w14:paraId="679D7348" w14:textId="77777777" w:rsidR="00E502C0" w:rsidRPr="00E502C0" w:rsidRDefault="00E502C0" w:rsidP="00E502C0">
            <w:pPr>
              <w:rPr>
                <w:color w:val="000000"/>
                <w:sz w:val="20"/>
                <w:szCs w:val="20"/>
              </w:rPr>
            </w:pPr>
            <w:r w:rsidRPr="00E502C0">
              <w:rPr>
                <w:color w:val="000000"/>
                <w:sz w:val="20"/>
                <w:szCs w:val="20"/>
              </w:rPr>
              <w:t xml:space="preserve">                 7 822,88   </w:t>
            </w:r>
          </w:p>
        </w:tc>
      </w:tr>
      <w:tr w:rsidR="00E502C0" w:rsidRPr="00E502C0" w14:paraId="68C08F2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AD206B0" w14:textId="77777777" w:rsidR="00E502C0" w:rsidRPr="00E502C0" w:rsidRDefault="00E502C0" w:rsidP="00E502C0">
            <w:pPr>
              <w:jc w:val="center"/>
              <w:rPr>
                <w:color w:val="000000"/>
                <w:sz w:val="20"/>
                <w:szCs w:val="20"/>
              </w:rPr>
            </w:pPr>
            <w:r w:rsidRPr="00E502C0">
              <w:rPr>
                <w:color w:val="000000"/>
                <w:sz w:val="20"/>
                <w:szCs w:val="20"/>
              </w:rPr>
              <w:t>2.9</w:t>
            </w:r>
          </w:p>
        </w:tc>
        <w:tc>
          <w:tcPr>
            <w:tcW w:w="6662" w:type="dxa"/>
            <w:tcBorders>
              <w:top w:val="nil"/>
              <w:left w:val="nil"/>
              <w:bottom w:val="single" w:sz="8" w:space="0" w:color="auto"/>
              <w:right w:val="single" w:sz="8" w:space="0" w:color="auto"/>
            </w:tcBorders>
            <w:shd w:val="clear" w:color="auto" w:fill="auto"/>
            <w:vAlign w:val="bottom"/>
            <w:hideMark/>
          </w:tcPr>
          <w:p w14:paraId="46576707" w14:textId="77777777" w:rsidR="00E502C0" w:rsidRPr="00E502C0" w:rsidRDefault="00E502C0" w:rsidP="00E502C0">
            <w:pPr>
              <w:rPr>
                <w:color w:val="000000"/>
                <w:sz w:val="20"/>
                <w:szCs w:val="20"/>
              </w:rPr>
            </w:pPr>
            <w:r w:rsidRPr="00E502C0">
              <w:rPr>
                <w:color w:val="000000"/>
                <w:sz w:val="20"/>
                <w:szCs w:val="20"/>
              </w:rPr>
              <w:t xml:space="preserve">Генеральная уборка в помещениях вытяжных </w:t>
            </w:r>
            <w:proofErr w:type="spellStart"/>
            <w:r w:rsidRPr="00E502C0">
              <w:rPr>
                <w:color w:val="000000"/>
                <w:sz w:val="20"/>
                <w:szCs w:val="20"/>
              </w:rPr>
              <w:t>венткамер</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2218504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9CBD03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AFF9876"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7A88AF78"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6A6788F5"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3E415923" w14:textId="77777777" w:rsidR="00E502C0" w:rsidRPr="00E502C0" w:rsidRDefault="00E502C0" w:rsidP="00E502C0">
            <w:pPr>
              <w:jc w:val="center"/>
              <w:rPr>
                <w:color w:val="000000"/>
                <w:sz w:val="20"/>
                <w:szCs w:val="20"/>
              </w:rPr>
            </w:pPr>
            <w:r w:rsidRPr="00E502C0">
              <w:rPr>
                <w:color w:val="000000"/>
                <w:sz w:val="20"/>
                <w:szCs w:val="20"/>
              </w:rPr>
              <w:t>3</w:t>
            </w:r>
          </w:p>
        </w:tc>
        <w:tc>
          <w:tcPr>
            <w:tcW w:w="6662" w:type="dxa"/>
            <w:tcBorders>
              <w:top w:val="nil"/>
              <w:left w:val="nil"/>
              <w:bottom w:val="single" w:sz="8" w:space="0" w:color="auto"/>
              <w:right w:val="single" w:sz="8" w:space="0" w:color="auto"/>
            </w:tcBorders>
            <w:shd w:val="clear" w:color="000000" w:fill="92D050"/>
            <w:vAlign w:val="center"/>
            <w:hideMark/>
          </w:tcPr>
          <w:p w14:paraId="6C05587F" w14:textId="77777777" w:rsidR="00E502C0" w:rsidRPr="00E502C0" w:rsidRDefault="00E502C0" w:rsidP="00E502C0">
            <w:pPr>
              <w:rPr>
                <w:color w:val="000000"/>
                <w:sz w:val="20"/>
                <w:szCs w:val="20"/>
              </w:rPr>
            </w:pPr>
            <w:r w:rsidRPr="00E502C0">
              <w:rPr>
                <w:color w:val="000000"/>
                <w:sz w:val="20"/>
                <w:szCs w:val="20"/>
              </w:rPr>
              <w:t xml:space="preserve">Система </w:t>
            </w:r>
            <w:proofErr w:type="spellStart"/>
            <w:r w:rsidRPr="00E502C0">
              <w:rPr>
                <w:color w:val="000000"/>
                <w:sz w:val="20"/>
                <w:szCs w:val="20"/>
              </w:rPr>
              <w:t>противодымной</w:t>
            </w:r>
            <w:proofErr w:type="spellEnd"/>
            <w:r w:rsidRPr="00E502C0">
              <w:rPr>
                <w:color w:val="000000"/>
                <w:sz w:val="20"/>
                <w:szCs w:val="20"/>
              </w:rPr>
              <w:t xml:space="preserve"> защиты</w:t>
            </w:r>
          </w:p>
        </w:tc>
        <w:tc>
          <w:tcPr>
            <w:tcW w:w="1541" w:type="dxa"/>
            <w:tcBorders>
              <w:top w:val="nil"/>
              <w:left w:val="nil"/>
              <w:bottom w:val="single" w:sz="8" w:space="0" w:color="auto"/>
              <w:right w:val="single" w:sz="8" w:space="0" w:color="auto"/>
            </w:tcBorders>
            <w:shd w:val="clear" w:color="000000" w:fill="92D050"/>
            <w:noWrap/>
            <w:vAlign w:val="center"/>
            <w:hideMark/>
          </w:tcPr>
          <w:p w14:paraId="2420F69A"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1FA12C2B"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5282645"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050E4D4"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7697F324"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0FE073B" w14:textId="77777777" w:rsidR="00E502C0" w:rsidRPr="00E502C0" w:rsidRDefault="00E502C0" w:rsidP="00E502C0">
            <w:pPr>
              <w:jc w:val="center"/>
              <w:rPr>
                <w:color w:val="000000"/>
                <w:sz w:val="20"/>
                <w:szCs w:val="20"/>
              </w:rPr>
            </w:pPr>
            <w:r w:rsidRPr="00E502C0">
              <w:rPr>
                <w:color w:val="000000"/>
                <w:sz w:val="20"/>
                <w:szCs w:val="20"/>
              </w:rPr>
              <w:t>3.1</w:t>
            </w:r>
          </w:p>
        </w:tc>
        <w:tc>
          <w:tcPr>
            <w:tcW w:w="6662" w:type="dxa"/>
            <w:tcBorders>
              <w:top w:val="nil"/>
              <w:left w:val="nil"/>
              <w:bottom w:val="single" w:sz="8" w:space="0" w:color="auto"/>
              <w:right w:val="single" w:sz="8" w:space="0" w:color="auto"/>
            </w:tcBorders>
            <w:shd w:val="clear" w:color="auto" w:fill="auto"/>
            <w:vAlign w:val="bottom"/>
            <w:hideMark/>
          </w:tcPr>
          <w:p w14:paraId="4C682F4F"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основного источника </w:t>
            </w:r>
            <w:proofErr w:type="gramStart"/>
            <w:r w:rsidRPr="00E502C0">
              <w:rPr>
                <w:color w:val="000000"/>
                <w:sz w:val="20"/>
                <w:szCs w:val="20"/>
              </w:rPr>
              <w:t>питания;</w:t>
            </w:r>
            <w:r w:rsidRPr="00E502C0">
              <w:rPr>
                <w:color w:val="000000"/>
                <w:sz w:val="20"/>
                <w:szCs w:val="20"/>
              </w:rPr>
              <w:br/>
              <w:t>Измерение</w:t>
            </w:r>
            <w:proofErr w:type="gramEnd"/>
            <w:r w:rsidRPr="00E502C0">
              <w:rPr>
                <w:color w:val="000000"/>
                <w:sz w:val="20"/>
                <w:szCs w:val="20"/>
              </w:rPr>
              <w:t xml:space="preserve"> напряжения резервного источника питания;</w:t>
            </w:r>
            <w:r w:rsidRPr="00E502C0">
              <w:rPr>
                <w:color w:val="000000"/>
                <w:sz w:val="20"/>
                <w:szCs w:val="20"/>
              </w:rPr>
              <w:br/>
              <w:t>Испытание на автоматическое переключение питания с рабочего ввода на резервный и обратно.</w:t>
            </w:r>
          </w:p>
        </w:tc>
        <w:tc>
          <w:tcPr>
            <w:tcW w:w="1541" w:type="dxa"/>
            <w:tcBorders>
              <w:top w:val="nil"/>
              <w:left w:val="nil"/>
              <w:bottom w:val="single" w:sz="8" w:space="0" w:color="auto"/>
              <w:right w:val="single" w:sz="8" w:space="0" w:color="auto"/>
            </w:tcBorders>
            <w:shd w:val="clear" w:color="auto" w:fill="auto"/>
            <w:noWrap/>
            <w:vAlign w:val="center"/>
            <w:hideMark/>
          </w:tcPr>
          <w:p w14:paraId="53EBD179"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8CFFEC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E6CE5E3" w14:textId="77777777" w:rsidR="00E502C0" w:rsidRPr="00E502C0" w:rsidRDefault="00E502C0" w:rsidP="00E502C0">
            <w:pPr>
              <w:rPr>
                <w:color w:val="000000"/>
                <w:sz w:val="20"/>
                <w:szCs w:val="20"/>
              </w:rPr>
            </w:pPr>
            <w:r w:rsidRPr="00E502C0">
              <w:rPr>
                <w:color w:val="000000"/>
                <w:sz w:val="20"/>
                <w:szCs w:val="20"/>
              </w:rPr>
              <w:t xml:space="preserve">           1 495,55   </w:t>
            </w:r>
          </w:p>
        </w:tc>
        <w:tc>
          <w:tcPr>
            <w:tcW w:w="2268" w:type="dxa"/>
            <w:tcBorders>
              <w:top w:val="nil"/>
              <w:left w:val="nil"/>
              <w:bottom w:val="single" w:sz="8" w:space="0" w:color="auto"/>
              <w:right w:val="single" w:sz="8" w:space="0" w:color="auto"/>
            </w:tcBorders>
            <w:shd w:val="clear" w:color="auto" w:fill="auto"/>
            <w:noWrap/>
            <w:vAlign w:val="bottom"/>
            <w:hideMark/>
          </w:tcPr>
          <w:p w14:paraId="32BC2303" w14:textId="77777777" w:rsidR="00E502C0" w:rsidRPr="00E502C0" w:rsidRDefault="00E502C0" w:rsidP="00E502C0">
            <w:pPr>
              <w:rPr>
                <w:color w:val="000000"/>
                <w:sz w:val="20"/>
                <w:szCs w:val="20"/>
              </w:rPr>
            </w:pPr>
            <w:r w:rsidRPr="00E502C0">
              <w:rPr>
                <w:color w:val="000000"/>
                <w:sz w:val="20"/>
                <w:szCs w:val="20"/>
              </w:rPr>
              <w:t xml:space="preserve">               17 946,62   </w:t>
            </w:r>
          </w:p>
        </w:tc>
      </w:tr>
      <w:tr w:rsidR="00E502C0" w:rsidRPr="00E502C0" w14:paraId="63FD72BA" w14:textId="77777777" w:rsidTr="00E502C0">
        <w:trPr>
          <w:trHeight w:val="156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E57B01A" w14:textId="77777777" w:rsidR="00E502C0" w:rsidRPr="00E502C0" w:rsidRDefault="00E502C0" w:rsidP="00E502C0">
            <w:pPr>
              <w:jc w:val="center"/>
              <w:rPr>
                <w:color w:val="000000"/>
                <w:sz w:val="20"/>
                <w:szCs w:val="20"/>
              </w:rPr>
            </w:pPr>
            <w:r w:rsidRPr="00E502C0">
              <w:rPr>
                <w:color w:val="000000"/>
                <w:sz w:val="20"/>
                <w:szCs w:val="20"/>
              </w:rPr>
              <w:t>3.2</w:t>
            </w:r>
          </w:p>
        </w:tc>
        <w:tc>
          <w:tcPr>
            <w:tcW w:w="6662" w:type="dxa"/>
            <w:tcBorders>
              <w:top w:val="nil"/>
              <w:left w:val="nil"/>
              <w:bottom w:val="single" w:sz="8" w:space="0" w:color="auto"/>
              <w:right w:val="single" w:sz="8" w:space="0" w:color="auto"/>
            </w:tcBorders>
            <w:shd w:val="clear" w:color="auto" w:fill="auto"/>
            <w:vAlign w:val="bottom"/>
            <w:hideMark/>
          </w:tcPr>
          <w:p w14:paraId="450BB162" w14:textId="77777777" w:rsidR="00E502C0" w:rsidRPr="00E502C0" w:rsidRDefault="00E502C0" w:rsidP="00E502C0">
            <w:pPr>
              <w:rPr>
                <w:color w:val="000000"/>
                <w:sz w:val="20"/>
                <w:szCs w:val="20"/>
              </w:rPr>
            </w:pPr>
            <w:r w:rsidRPr="00E502C0">
              <w:rPr>
                <w:color w:val="000000"/>
                <w:sz w:val="20"/>
                <w:szCs w:val="20"/>
              </w:rPr>
              <w:t>Испытание на работоспособность технологической части системы (воздуховоды, клапана, дверные доводчики</w:t>
            </w:r>
            <w:proofErr w:type="gramStart"/>
            <w:r w:rsidRPr="00E502C0">
              <w:rPr>
                <w:color w:val="000000"/>
                <w:sz w:val="20"/>
                <w:szCs w:val="20"/>
              </w:rPr>
              <w:t>);</w:t>
            </w:r>
            <w:r w:rsidRPr="00E502C0">
              <w:rPr>
                <w:color w:val="000000"/>
                <w:sz w:val="20"/>
                <w:szCs w:val="20"/>
              </w:rPr>
              <w:br/>
              <w:t>Испытание</w:t>
            </w:r>
            <w:proofErr w:type="gramEnd"/>
            <w:r w:rsidRPr="00E502C0">
              <w:rPr>
                <w:color w:val="000000"/>
                <w:sz w:val="20"/>
                <w:szCs w:val="20"/>
              </w:rPr>
              <w:t xml:space="preserve"> на работоспособность электротехнической части системы (шкафы коммутации и электроуправления, электроприводы);</w:t>
            </w:r>
            <w:r w:rsidRPr="00E502C0">
              <w:rPr>
                <w:color w:val="000000"/>
                <w:sz w:val="20"/>
                <w:szCs w:val="20"/>
              </w:rPr>
              <w:br/>
              <w:t>Испытание на работоспособность сигнализационной части системы (АРМ диспетчеризации, блоки сигнализации и управления, кнопки).</w:t>
            </w:r>
          </w:p>
        </w:tc>
        <w:tc>
          <w:tcPr>
            <w:tcW w:w="1541" w:type="dxa"/>
            <w:tcBorders>
              <w:top w:val="nil"/>
              <w:left w:val="nil"/>
              <w:bottom w:val="single" w:sz="8" w:space="0" w:color="auto"/>
              <w:right w:val="single" w:sz="8" w:space="0" w:color="auto"/>
            </w:tcBorders>
            <w:shd w:val="clear" w:color="auto" w:fill="auto"/>
            <w:noWrap/>
            <w:vAlign w:val="center"/>
            <w:hideMark/>
          </w:tcPr>
          <w:p w14:paraId="6CA0D191"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094A720"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1DC75C8"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519F3692"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5DC5F155"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D2734CC" w14:textId="77777777" w:rsidR="00E502C0" w:rsidRPr="00E502C0" w:rsidRDefault="00E502C0" w:rsidP="00E502C0">
            <w:pPr>
              <w:jc w:val="center"/>
              <w:rPr>
                <w:color w:val="000000"/>
                <w:sz w:val="20"/>
                <w:szCs w:val="20"/>
              </w:rPr>
            </w:pPr>
            <w:r w:rsidRPr="00E502C0">
              <w:rPr>
                <w:color w:val="000000"/>
                <w:sz w:val="20"/>
                <w:szCs w:val="20"/>
              </w:rPr>
              <w:t>3.3</w:t>
            </w:r>
          </w:p>
        </w:tc>
        <w:tc>
          <w:tcPr>
            <w:tcW w:w="6662" w:type="dxa"/>
            <w:tcBorders>
              <w:top w:val="nil"/>
              <w:left w:val="nil"/>
              <w:bottom w:val="single" w:sz="8" w:space="0" w:color="auto"/>
              <w:right w:val="single" w:sz="8" w:space="0" w:color="auto"/>
            </w:tcBorders>
            <w:shd w:val="clear" w:color="auto" w:fill="auto"/>
            <w:vAlign w:val="bottom"/>
            <w:hideMark/>
          </w:tcPr>
          <w:p w14:paraId="342126D0" w14:textId="77777777" w:rsidR="00E502C0" w:rsidRPr="00E502C0" w:rsidRDefault="00E502C0" w:rsidP="00E502C0">
            <w:pPr>
              <w:rPr>
                <w:color w:val="000000"/>
                <w:sz w:val="20"/>
                <w:szCs w:val="20"/>
              </w:rPr>
            </w:pPr>
            <w:r w:rsidRPr="00E502C0">
              <w:rPr>
                <w:color w:val="000000"/>
                <w:sz w:val="20"/>
                <w:szCs w:val="20"/>
              </w:rPr>
              <w:t>Комплексные испытания на работоспособность системы в ручном режиме (местном, дистанционном</w:t>
            </w:r>
            <w:proofErr w:type="gramStart"/>
            <w:r w:rsidRPr="00E502C0">
              <w:rPr>
                <w:color w:val="000000"/>
                <w:sz w:val="20"/>
                <w:szCs w:val="20"/>
              </w:rPr>
              <w:t>);</w:t>
            </w:r>
            <w:r w:rsidRPr="00E502C0">
              <w:rPr>
                <w:color w:val="000000"/>
                <w:sz w:val="20"/>
                <w:szCs w:val="20"/>
              </w:rPr>
              <w:br/>
              <w:t>Комплексные</w:t>
            </w:r>
            <w:proofErr w:type="gramEnd"/>
            <w:r w:rsidRPr="00E502C0">
              <w:rPr>
                <w:color w:val="000000"/>
                <w:sz w:val="20"/>
                <w:szCs w:val="20"/>
              </w:rPr>
              <w:t xml:space="preserve"> испытания на работоспособность системы в  автоматическом режиме.</w:t>
            </w:r>
          </w:p>
        </w:tc>
        <w:tc>
          <w:tcPr>
            <w:tcW w:w="1541" w:type="dxa"/>
            <w:tcBorders>
              <w:top w:val="nil"/>
              <w:left w:val="nil"/>
              <w:bottom w:val="single" w:sz="8" w:space="0" w:color="auto"/>
              <w:right w:val="single" w:sz="8" w:space="0" w:color="auto"/>
            </w:tcBorders>
            <w:shd w:val="clear" w:color="auto" w:fill="auto"/>
            <w:noWrap/>
            <w:vAlign w:val="center"/>
            <w:hideMark/>
          </w:tcPr>
          <w:p w14:paraId="76DAD5F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44EA3B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7EAA408"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1FA37B82"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1AA0E31A" w14:textId="77777777" w:rsidTr="00E502C0">
        <w:trPr>
          <w:trHeight w:val="207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DC8322F" w14:textId="77777777" w:rsidR="00E502C0" w:rsidRPr="00E502C0" w:rsidRDefault="00E502C0" w:rsidP="00E502C0">
            <w:pPr>
              <w:jc w:val="center"/>
              <w:rPr>
                <w:color w:val="000000"/>
                <w:sz w:val="20"/>
                <w:szCs w:val="20"/>
              </w:rPr>
            </w:pPr>
            <w:r w:rsidRPr="00E502C0">
              <w:rPr>
                <w:color w:val="000000"/>
                <w:sz w:val="20"/>
                <w:szCs w:val="20"/>
              </w:rPr>
              <w:t>3.4</w:t>
            </w:r>
          </w:p>
        </w:tc>
        <w:tc>
          <w:tcPr>
            <w:tcW w:w="6662" w:type="dxa"/>
            <w:tcBorders>
              <w:top w:val="nil"/>
              <w:left w:val="nil"/>
              <w:bottom w:val="single" w:sz="8" w:space="0" w:color="auto"/>
              <w:right w:val="single" w:sz="8" w:space="0" w:color="auto"/>
            </w:tcBorders>
            <w:shd w:val="clear" w:color="auto" w:fill="auto"/>
            <w:vAlign w:val="bottom"/>
            <w:hideMark/>
          </w:tcPr>
          <w:p w14:paraId="5439E28E" w14:textId="77777777" w:rsidR="00E502C0" w:rsidRPr="00E502C0" w:rsidRDefault="00E502C0" w:rsidP="00E502C0">
            <w:pPr>
              <w:rPr>
                <w:color w:val="000000"/>
                <w:sz w:val="20"/>
                <w:szCs w:val="20"/>
              </w:rPr>
            </w:pPr>
            <w:r w:rsidRPr="00E502C0">
              <w:rPr>
                <w:color w:val="000000"/>
                <w:sz w:val="20"/>
                <w:szCs w:val="20"/>
              </w:rPr>
              <w:t xml:space="preserve">Проверка надежности крепления вращающих механизмов, лопастей, болтов, гаек и других </w:t>
            </w:r>
            <w:proofErr w:type="gramStart"/>
            <w:r w:rsidRPr="00E502C0">
              <w:rPr>
                <w:color w:val="000000"/>
                <w:sz w:val="20"/>
                <w:szCs w:val="20"/>
              </w:rPr>
              <w:t>соединений;</w:t>
            </w:r>
            <w:r w:rsidRPr="00E502C0">
              <w:rPr>
                <w:color w:val="000000"/>
                <w:sz w:val="20"/>
                <w:szCs w:val="20"/>
              </w:rPr>
              <w:br/>
              <w:t>Очистка</w:t>
            </w:r>
            <w:proofErr w:type="gramEnd"/>
            <w:r w:rsidRPr="00E502C0">
              <w:rPr>
                <w:color w:val="000000"/>
                <w:sz w:val="20"/>
                <w:szCs w:val="20"/>
              </w:rPr>
              <w:t xml:space="preserve"> от ржавчины всех подверженных коррозии элементов вентиляционной системы и восстановление местных повреждений, окраски и антикоррозийных покрытий;</w:t>
            </w:r>
            <w:r w:rsidRPr="00E502C0">
              <w:rPr>
                <w:color w:val="000000"/>
                <w:sz w:val="20"/>
                <w:szCs w:val="20"/>
              </w:rPr>
              <w:br/>
              <w:t>Осмотр связанной с вентиляторами электрической проводки, проверка надежности соединений;</w:t>
            </w:r>
            <w:r w:rsidRPr="00E502C0">
              <w:rPr>
                <w:color w:val="000000"/>
                <w:sz w:val="20"/>
                <w:szCs w:val="20"/>
              </w:rPr>
              <w:br/>
              <w:t>Полная перетяжка всех болтовых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4BB5453D"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42E2555"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95ADE21" w14:textId="77777777" w:rsidR="00E502C0" w:rsidRPr="00E502C0" w:rsidRDefault="00E502C0" w:rsidP="00E502C0">
            <w:pPr>
              <w:rPr>
                <w:color w:val="000000"/>
                <w:sz w:val="20"/>
                <w:szCs w:val="20"/>
              </w:rPr>
            </w:pPr>
            <w:r w:rsidRPr="00E502C0">
              <w:rPr>
                <w:color w:val="000000"/>
                <w:sz w:val="20"/>
                <w:szCs w:val="20"/>
              </w:rPr>
              <w:t xml:space="preserve">           5 982,21   </w:t>
            </w:r>
          </w:p>
        </w:tc>
        <w:tc>
          <w:tcPr>
            <w:tcW w:w="2268" w:type="dxa"/>
            <w:tcBorders>
              <w:top w:val="nil"/>
              <w:left w:val="nil"/>
              <w:bottom w:val="single" w:sz="8" w:space="0" w:color="auto"/>
              <w:right w:val="single" w:sz="8" w:space="0" w:color="auto"/>
            </w:tcBorders>
            <w:shd w:val="clear" w:color="auto" w:fill="auto"/>
            <w:noWrap/>
            <w:vAlign w:val="bottom"/>
            <w:hideMark/>
          </w:tcPr>
          <w:p w14:paraId="2E08974B"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2099BA9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9352188" w14:textId="77777777" w:rsidR="00E502C0" w:rsidRPr="00E502C0" w:rsidRDefault="00E502C0" w:rsidP="00E502C0">
            <w:pPr>
              <w:jc w:val="center"/>
              <w:rPr>
                <w:color w:val="000000"/>
                <w:sz w:val="20"/>
                <w:szCs w:val="20"/>
              </w:rPr>
            </w:pPr>
            <w:r w:rsidRPr="00E502C0">
              <w:rPr>
                <w:color w:val="000000"/>
                <w:sz w:val="20"/>
                <w:szCs w:val="20"/>
              </w:rPr>
              <w:t>3.5</w:t>
            </w:r>
          </w:p>
        </w:tc>
        <w:tc>
          <w:tcPr>
            <w:tcW w:w="6662" w:type="dxa"/>
            <w:tcBorders>
              <w:top w:val="nil"/>
              <w:left w:val="nil"/>
              <w:bottom w:val="single" w:sz="8" w:space="0" w:color="auto"/>
              <w:right w:val="single" w:sz="8" w:space="0" w:color="auto"/>
            </w:tcBorders>
            <w:shd w:val="clear" w:color="auto" w:fill="auto"/>
            <w:vAlign w:val="bottom"/>
            <w:hideMark/>
          </w:tcPr>
          <w:p w14:paraId="76542403"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14F67D7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F388AD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733F615"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F746D81"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5976E5C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4980CB2" w14:textId="77777777" w:rsidR="00E502C0" w:rsidRPr="00E502C0" w:rsidRDefault="00E502C0" w:rsidP="00E502C0">
            <w:pPr>
              <w:jc w:val="center"/>
              <w:rPr>
                <w:color w:val="000000"/>
                <w:sz w:val="20"/>
                <w:szCs w:val="20"/>
              </w:rPr>
            </w:pPr>
            <w:r w:rsidRPr="00E502C0">
              <w:rPr>
                <w:color w:val="000000"/>
                <w:sz w:val="20"/>
                <w:szCs w:val="20"/>
              </w:rPr>
              <w:t>3.6</w:t>
            </w:r>
          </w:p>
        </w:tc>
        <w:tc>
          <w:tcPr>
            <w:tcW w:w="6662" w:type="dxa"/>
            <w:tcBorders>
              <w:top w:val="nil"/>
              <w:left w:val="nil"/>
              <w:bottom w:val="single" w:sz="8" w:space="0" w:color="auto"/>
              <w:right w:val="single" w:sz="8" w:space="0" w:color="auto"/>
            </w:tcBorders>
            <w:shd w:val="clear" w:color="auto" w:fill="auto"/>
            <w:vAlign w:val="bottom"/>
            <w:hideMark/>
          </w:tcPr>
          <w:p w14:paraId="182BDA57"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6563EEA1"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45C68B14"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6CD24A04" w14:textId="77777777" w:rsidR="00E502C0" w:rsidRPr="00E502C0" w:rsidRDefault="00E502C0" w:rsidP="00E502C0">
            <w:pPr>
              <w:rPr>
                <w:color w:val="000000"/>
                <w:sz w:val="20"/>
                <w:szCs w:val="20"/>
              </w:rPr>
            </w:pPr>
            <w:r w:rsidRPr="00E502C0">
              <w:rPr>
                <w:color w:val="000000"/>
                <w:sz w:val="20"/>
                <w:szCs w:val="20"/>
              </w:rPr>
              <w:t xml:space="preserve">           6 902,55   </w:t>
            </w:r>
          </w:p>
        </w:tc>
        <w:tc>
          <w:tcPr>
            <w:tcW w:w="2268" w:type="dxa"/>
            <w:tcBorders>
              <w:top w:val="nil"/>
              <w:left w:val="nil"/>
              <w:bottom w:val="single" w:sz="8" w:space="0" w:color="auto"/>
              <w:right w:val="single" w:sz="8" w:space="0" w:color="auto"/>
            </w:tcBorders>
            <w:shd w:val="clear" w:color="auto" w:fill="auto"/>
            <w:noWrap/>
            <w:vAlign w:val="bottom"/>
            <w:hideMark/>
          </w:tcPr>
          <w:p w14:paraId="5A6E6DCB" w14:textId="77777777" w:rsidR="00E502C0" w:rsidRPr="00E502C0" w:rsidRDefault="00E502C0" w:rsidP="00E502C0">
            <w:pPr>
              <w:rPr>
                <w:color w:val="000000"/>
                <w:sz w:val="20"/>
                <w:szCs w:val="20"/>
              </w:rPr>
            </w:pPr>
            <w:r w:rsidRPr="00E502C0">
              <w:rPr>
                <w:color w:val="000000"/>
                <w:sz w:val="20"/>
                <w:szCs w:val="20"/>
              </w:rPr>
              <w:t xml:space="preserve">                 2 070,76   </w:t>
            </w:r>
          </w:p>
        </w:tc>
      </w:tr>
      <w:tr w:rsidR="00E502C0" w:rsidRPr="00E502C0" w14:paraId="56419254"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159E5C0" w14:textId="77777777" w:rsidR="00E502C0" w:rsidRPr="00E502C0" w:rsidRDefault="00E502C0" w:rsidP="00E502C0">
            <w:pPr>
              <w:jc w:val="center"/>
              <w:rPr>
                <w:color w:val="000000"/>
                <w:sz w:val="20"/>
                <w:szCs w:val="20"/>
              </w:rPr>
            </w:pPr>
            <w:r w:rsidRPr="00E502C0">
              <w:rPr>
                <w:color w:val="000000"/>
                <w:sz w:val="20"/>
                <w:szCs w:val="20"/>
              </w:rPr>
              <w:t>3.7</w:t>
            </w:r>
          </w:p>
        </w:tc>
        <w:tc>
          <w:tcPr>
            <w:tcW w:w="6662" w:type="dxa"/>
            <w:tcBorders>
              <w:top w:val="nil"/>
              <w:left w:val="nil"/>
              <w:bottom w:val="single" w:sz="8" w:space="0" w:color="auto"/>
              <w:right w:val="single" w:sz="8" w:space="0" w:color="auto"/>
            </w:tcBorders>
            <w:shd w:val="clear" w:color="auto" w:fill="auto"/>
            <w:vAlign w:val="bottom"/>
            <w:hideMark/>
          </w:tcPr>
          <w:p w14:paraId="30CFC427" w14:textId="77777777" w:rsidR="00E502C0" w:rsidRPr="00E502C0" w:rsidRDefault="00E502C0" w:rsidP="00E502C0">
            <w:pPr>
              <w:rPr>
                <w:color w:val="000000"/>
                <w:sz w:val="20"/>
                <w:szCs w:val="20"/>
              </w:rPr>
            </w:pPr>
            <w:r w:rsidRPr="00E502C0">
              <w:rPr>
                <w:color w:val="000000"/>
                <w:sz w:val="20"/>
                <w:szCs w:val="20"/>
              </w:rPr>
              <w:t xml:space="preserve">Замена аккумуляторных батарей резервных источников питания </w:t>
            </w:r>
          </w:p>
        </w:tc>
        <w:tc>
          <w:tcPr>
            <w:tcW w:w="1541" w:type="dxa"/>
            <w:tcBorders>
              <w:top w:val="nil"/>
              <w:left w:val="nil"/>
              <w:bottom w:val="single" w:sz="8" w:space="0" w:color="auto"/>
              <w:right w:val="single" w:sz="8" w:space="0" w:color="auto"/>
            </w:tcBorders>
            <w:shd w:val="clear" w:color="auto" w:fill="auto"/>
            <w:noWrap/>
            <w:vAlign w:val="center"/>
            <w:hideMark/>
          </w:tcPr>
          <w:p w14:paraId="2DA4D7FF"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27FF2496"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022B44E5" w14:textId="77777777" w:rsidR="00E502C0" w:rsidRPr="00E502C0" w:rsidRDefault="00E502C0" w:rsidP="00E502C0">
            <w:pPr>
              <w:rPr>
                <w:color w:val="000000"/>
                <w:sz w:val="20"/>
                <w:szCs w:val="20"/>
              </w:rPr>
            </w:pPr>
            <w:r w:rsidRPr="00E502C0">
              <w:rPr>
                <w:color w:val="000000"/>
                <w:sz w:val="20"/>
                <w:szCs w:val="20"/>
              </w:rPr>
              <w:t xml:space="preserve">           8 973,31   </w:t>
            </w:r>
          </w:p>
        </w:tc>
        <w:tc>
          <w:tcPr>
            <w:tcW w:w="2268" w:type="dxa"/>
            <w:tcBorders>
              <w:top w:val="nil"/>
              <w:left w:val="nil"/>
              <w:bottom w:val="single" w:sz="8" w:space="0" w:color="auto"/>
              <w:right w:val="single" w:sz="8" w:space="0" w:color="auto"/>
            </w:tcBorders>
            <w:shd w:val="clear" w:color="auto" w:fill="auto"/>
            <w:noWrap/>
            <w:vAlign w:val="bottom"/>
            <w:hideMark/>
          </w:tcPr>
          <w:p w14:paraId="50FEB3B9" w14:textId="77777777" w:rsidR="00E502C0" w:rsidRPr="00E502C0" w:rsidRDefault="00E502C0" w:rsidP="00E502C0">
            <w:pPr>
              <w:rPr>
                <w:color w:val="000000"/>
                <w:sz w:val="20"/>
                <w:szCs w:val="20"/>
              </w:rPr>
            </w:pPr>
            <w:r w:rsidRPr="00E502C0">
              <w:rPr>
                <w:color w:val="000000"/>
                <w:sz w:val="20"/>
                <w:szCs w:val="20"/>
              </w:rPr>
              <w:t xml:space="preserve">                 2 691,99   </w:t>
            </w:r>
          </w:p>
        </w:tc>
      </w:tr>
      <w:tr w:rsidR="00E502C0" w:rsidRPr="00E502C0" w14:paraId="046F60C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C97945B" w14:textId="77777777" w:rsidR="00E502C0" w:rsidRPr="00E502C0" w:rsidRDefault="00E502C0" w:rsidP="00E502C0">
            <w:pPr>
              <w:jc w:val="center"/>
              <w:rPr>
                <w:color w:val="000000"/>
                <w:sz w:val="20"/>
                <w:szCs w:val="20"/>
              </w:rPr>
            </w:pPr>
            <w:r w:rsidRPr="00E502C0">
              <w:rPr>
                <w:color w:val="000000"/>
                <w:sz w:val="20"/>
                <w:szCs w:val="20"/>
              </w:rPr>
              <w:t>3.8</w:t>
            </w:r>
          </w:p>
        </w:tc>
        <w:tc>
          <w:tcPr>
            <w:tcW w:w="6662" w:type="dxa"/>
            <w:tcBorders>
              <w:top w:val="nil"/>
              <w:left w:val="nil"/>
              <w:bottom w:val="single" w:sz="8" w:space="0" w:color="auto"/>
              <w:right w:val="single" w:sz="8" w:space="0" w:color="auto"/>
            </w:tcBorders>
            <w:shd w:val="clear" w:color="auto" w:fill="auto"/>
            <w:vAlign w:val="bottom"/>
            <w:hideMark/>
          </w:tcPr>
          <w:p w14:paraId="4E2339DB" w14:textId="77777777" w:rsidR="00E502C0" w:rsidRPr="00E502C0" w:rsidRDefault="00E502C0" w:rsidP="00E502C0">
            <w:pPr>
              <w:rPr>
                <w:color w:val="000000"/>
                <w:sz w:val="20"/>
                <w:szCs w:val="20"/>
              </w:rPr>
            </w:pPr>
            <w:r w:rsidRPr="00E502C0">
              <w:rPr>
                <w:color w:val="000000"/>
                <w:sz w:val="20"/>
                <w:szCs w:val="20"/>
              </w:rPr>
              <w:t>Техническое освидетельствование составных частей системы</w:t>
            </w:r>
          </w:p>
        </w:tc>
        <w:tc>
          <w:tcPr>
            <w:tcW w:w="1541" w:type="dxa"/>
            <w:tcBorders>
              <w:top w:val="nil"/>
              <w:left w:val="nil"/>
              <w:bottom w:val="single" w:sz="8" w:space="0" w:color="auto"/>
              <w:right w:val="single" w:sz="8" w:space="0" w:color="auto"/>
            </w:tcBorders>
            <w:shd w:val="clear" w:color="auto" w:fill="auto"/>
            <w:noWrap/>
            <w:vAlign w:val="center"/>
            <w:hideMark/>
          </w:tcPr>
          <w:p w14:paraId="386F5562"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222B6DBD"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71DBD07" w14:textId="77777777" w:rsidR="00E502C0" w:rsidRPr="00E502C0" w:rsidRDefault="00E502C0" w:rsidP="00E502C0">
            <w:pPr>
              <w:rPr>
                <w:color w:val="000000"/>
                <w:sz w:val="20"/>
                <w:szCs w:val="20"/>
              </w:rPr>
            </w:pPr>
            <w:r w:rsidRPr="00E502C0">
              <w:rPr>
                <w:color w:val="000000"/>
                <w:sz w:val="20"/>
                <w:szCs w:val="20"/>
              </w:rPr>
              <w:t xml:space="preserve">           5 522,04   </w:t>
            </w:r>
          </w:p>
        </w:tc>
        <w:tc>
          <w:tcPr>
            <w:tcW w:w="2268" w:type="dxa"/>
            <w:tcBorders>
              <w:top w:val="nil"/>
              <w:left w:val="nil"/>
              <w:bottom w:val="single" w:sz="8" w:space="0" w:color="auto"/>
              <w:right w:val="single" w:sz="8" w:space="0" w:color="auto"/>
            </w:tcBorders>
            <w:shd w:val="clear" w:color="auto" w:fill="auto"/>
            <w:noWrap/>
            <w:vAlign w:val="bottom"/>
            <w:hideMark/>
          </w:tcPr>
          <w:p w14:paraId="4AE9BFC9" w14:textId="77777777" w:rsidR="00E502C0" w:rsidRPr="00E502C0" w:rsidRDefault="00E502C0" w:rsidP="00E502C0">
            <w:pPr>
              <w:rPr>
                <w:color w:val="000000"/>
                <w:sz w:val="20"/>
                <w:szCs w:val="20"/>
              </w:rPr>
            </w:pPr>
            <w:r w:rsidRPr="00E502C0">
              <w:rPr>
                <w:color w:val="000000"/>
                <w:sz w:val="20"/>
                <w:szCs w:val="20"/>
              </w:rPr>
              <w:t xml:space="preserve">                 1 656,61   </w:t>
            </w:r>
          </w:p>
        </w:tc>
      </w:tr>
      <w:tr w:rsidR="00E502C0" w:rsidRPr="00E502C0" w14:paraId="18762F61"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3FE1900F" w14:textId="77777777" w:rsidR="00E502C0" w:rsidRPr="00E502C0" w:rsidRDefault="00E502C0" w:rsidP="00E502C0">
            <w:pPr>
              <w:jc w:val="center"/>
              <w:rPr>
                <w:color w:val="000000"/>
                <w:sz w:val="20"/>
                <w:szCs w:val="20"/>
              </w:rPr>
            </w:pPr>
            <w:r w:rsidRPr="00E502C0">
              <w:rPr>
                <w:color w:val="000000"/>
                <w:sz w:val="20"/>
                <w:szCs w:val="20"/>
              </w:rPr>
              <w:t>4</w:t>
            </w:r>
          </w:p>
        </w:tc>
        <w:tc>
          <w:tcPr>
            <w:tcW w:w="6662" w:type="dxa"/>
            <w:tcBorders>
              <w:top w:val="nil"/>
              <w:left w:val="nil"/>
              <w:bottom w:val="single" w:sz="8" w:space="0" w:color="auto"/>
              <w:right w:val="single" w:sz="8" w:space="0" w:color="auto"/>
            </w:tcBorders>
            <w:shd w:val="clear" w:color="000000" w:fill="92D050"/>
            <w:vAlign w:val="center"/>
            <w:hideMark/>
          </w:tcPr>
          <w:p w14:paraId="4B606564" w14:textId="77777777" w:rsidR="00E502C0" w:rsidRPr="00E502C0" w:rsidRDefault="00E502C0" w:rsidP="00E502C0">
            <w:pPr>
              <w:rPr>
                <w:color w:val="000000"/>
                <w:sz w:val="20"/>
                <w:szCs w:val="20"/>
              </w:rPr>
            </w:pPr>
            <w:r w:rsidRPr="00E502C0">
              <w:rPr>
                <w:color w:val="000000"/>
                <w:sz w:val="20"/>
                <w:szCs w:val="20"/>
              </w:rPr>
              <w:t xml:space="preserve">Клапан </w:t>
            </w:r>
            <w:proofErr w:type="spellStart"/>
            <w:r w:rsidRPr="00E502C0">
              <w:rPr>
                <w:color w:val="000000"/>
                <w:sz w:val="20"/>
                <w:szCs w:val="20"/>
              </w:rPr>
              <w:t>огнезадерживающий</w:t>
            </w:r>
            <w:proofErr w:type="spellEnd"/>
          </w:p>
        </w:tc>
        <w:tc>
          <w:tcPr>
            <w:tcW w:w="1541" w:type="dxa"/>
            <w:tcBorders>
              <w:top w:val="nil"/>
              <w:left w:val="nil"/>
              <w:bottom w:val="single" w:sz="8" w:space="0" w:color="auto"/>
              <w:right w:val="single" w:sz="8" w:space="0" w:color="auto"/>
            </w:tcBorders>
            <w:shd w:val="clear" w:color="000000" w:fill="92D050"/>
            <w:noWrap/>
            <w:vAlign w:val="center"/>
            <w:hideMark/>
          </w:tcPr>
          <w:p w14:paraId="4C1E9447"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C2B57A9"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5CECF81"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9FB4AEC"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74D63416"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9046872" w14:textId="77777777" w:rsidR="00E502C0" w:rsidRPr="00E502C0" w:rsidRDefault="00E502C0" w:rsidP="00E502C0">
            <w:pPr>
              <w:jc w:val="center"/>
              <w:rPr>
                <w:color w:val="000000"/>
                <w:sz w:val="20"/>
                <w:szCs w:val="20"/>
              </w:rPr>
            </w:pPr>
            <w:r w:rsidRPr="00E502C0">
              <w:rPr>
                <w:color w:val="000000"/>
                <w:sz w:val="20"/>
                <w:szCs w:val="20"/>
              </w:rPr>
              <w:t>4.1</w:t>
            </w:r>
          </w:p>
        </w:tc>
        <w:tc>
          <w:tcPr>
            <w:tcW w:w="6662" w:type="dxa"/>
            <w:tcBorders>
              <w:top w:val="nil"/>
              <w:left w:val="nil"/>
              <w:bottom w:val="single" w:sz="8" w:space="0" w:color="auto"/>
              <w:right w:val="single" w:sz="8" w:space="0" w:color="auto"/>
            </w:tcBorders>
            <w:shd w:val="clear" w:color="auto" w:fill="auto"/>
            <w:vAlign w:val="bottom"/>
            <w:hideMark/>
          </w:tcPr>
          <w:p w14:paraId="0927867A" w14:textId="77777777" w:rsidR="00E502C0" w:rsidRPr="00E502C0" w:rsidRDefault="00E502C0" w:rsidP="00E502C0">
            <w:pPr>
              <w:rPr>
                <w:color w:val="000000"/>
                <w:sz w:val="20"/>
                <w:szCs w:val="20"/>
              </w:rPr>
            </w:pPr>
            <w:r w:rsidRPr="00E502C0">
              <w:rPr>
                <w:color w:val="000000"/>
                <w:sz w:val="20"/>
                <w:szCs w:val="20"/>
              </w:rPr>
              <w:t xml:space="preserve">Визуальная проверка технического состояния клапана, внешний осмотр поверхностей </w:t>
            </w:r>
            <w:proofErr w:type="spellStart"/>
            <w:r w:rsidRPr="00E502C0">
              <w:rPr>
                <w:color w:val="000000"/>
                <w:sz w:val="20"/>
                <w:szCs w:val="20"/>
              </w:rPr>
              <w:t>огнезадерживающего</w:t>
            </w:r>
            <w:proofErr w:type="spellEnd"/>
            <w:r w:rsidRPr="00E502C0">
              <w:rPr>
                <w:color w:val="000000"/>
                <w:sz w:val="20"/>
                <w:szCs w:val="20"/>
              </w:rPr>
              <w:t xml:space="preserve"> клапана и его подвижных частей. Проверка крепление клапана к воздуховоду.</w:t>
            </w:r>
          </w:p>
        </w:tc>
        <w:tc>
          <w:tcPr>
            <w:tcW w:w="1541" w:type="dxa"/>
            <w:tcBorders>
              <w:top w:val="nil"/>
              <w:left w:val="nil"/>
              <w:bottom w:val="single" w:sz="8" w:space="0" w:color="auto"/>
              <w:right w:val="single" w:sz="8" w:space="0" w:color="auto"/>
            </w:tcBorders>
            <w:shd w:val="clear" w:color="auto" w:fill="auto"/>
            <w:noWrap/>
            <w:vAlign w:val="center"/>
            <w:hideMark/>
          </w:tcPr>
          <w:p w14:paraId="4C5EBE7A"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69BE2516"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EA1A3DE"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5A18648C"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2CABF34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899190A" w14:textId="77777777" w:rsidR="00E502C0" w:rsidRPr="00E502C0" w:rsidRDefault="00E502C0" w:rsidP="00E502C0">
            <w:pPr>
              <w:jc w:val="center"/>
              <w:rPr>
                <w:color w:val="000000"/>
                <w:sz w:val="20"/>
                <w:szCs w:val="20"/>
              </w:rPr>
            </w:pPr>
            <w:r w:rsidRPr="00E502C0">
              <w:rPr>
                <w:color w:val="000000"/>
                <w:sz w:val="20"/>
                <w:szCs w:val="20"/>
              </w:rPr>
              <w:t>4.2</w:t>
            </w:r>
          </w:p>
        </w:tc>
        <w:tc>
          <w:tcPr>
            <w:tcW w:w="6662" w:type="dxa"/>
            <w:tcBorders>
              <w:top w:val="nil"/>
              <w:left w:val="nil"/>
              <w:bottom w:val="single" w:sz="8" w:space="0" w:color="auto"/>
              <w:right w:val="single" w:sz="8" w:space="0" w:color="auto"/>
            </w:tcBorders>
            <w:shd w:val="clear" w:color="auto" w:fill="auto"/>
            <w:vAlign w:val="bottom"/>
            <w:hideMark/>
          </w:tcPr>
          <w:p w14:paraId="046287F4" w14:textId="77777777" w:rsidR="00E502C0" w:rsidRPr="00E502C0" w:rsidRDefault="00E502C0" w:rsidP="00E502C0">
            <w:pPr>
              <w:rPr>
                <w:color w:val="000000"/>
                <w:sz w:val="20"/>
                <w:szCs w:val="20"/>
              </w:rPr>
            </w:pPr>
            <w:r w:rsidRPr="00E502C0">
              <w:rPr>
                <w:color w:val="000000"/>
                <w:sz w:val="20"/>
                <w:szCs w:val="20"/>
              </w:rPr>
              <w:t xml:space="preserve">Очистка внутренней поверхности </w:t>
            </w:r>
            <w:proofErr w:type="spellStart"/>
            <w:r w:rsidRPr="00E502C0">
              <w:rPr>
                <w:color w:val="000000"/>
                <w:sz w:val="20"/>
                <w:szCs w:val="20"/>
              </w:rPr>
              <w:t>огнезадерживающего</w:t>
            </w:r>
            <w:proofErr w:type="spellEnd"/>
            <w:r w:rsidRPr="00E502C0">
              <w:rPr>
                <w:color w:val="000000"/>
                <w:sz w:val="20"/>
                <w:szCs w:val="20"/>
              </w:rPr>
              <w:t xml:space="preserve"> клапана.</w:t>
            </w:r>
          </w:p>
        </w:tc>
        <w:tc>
          <w:tcPr>
            <w:tcW w:w="1541" w:type="dxa"/>
            <w:tcBorders>
              <w:top w:val="nil"/>
              <w:left w:val="nil"/>
              <w:bottom w:val="single" w:sz="8" w:space="0" w:color="auto"/>
              <w:right w:val="single" w:sz="8" w:space="0" w:color="auto"/>
            </w:tcBorders>
            <w:shd w:val="clear" w:color="auto" w:fill="auto"/>
            <w:noWrap/>
            <w:vAlign w:val="center"/>
            <w:hideMark/>
          </w:tcPr>
          <w:p w14:paraId="53063DA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17841B4"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D7D70E7" w14:textId="77777777" w:rsidR="00E502C0" w:rsidRPr="00E502C0" w:rsidRDefault="00E502C0" w:rsidP="00E502C0">
            <w:pPr>
              <w:rPr>
                <w:color w:val="000000"/>
                <w:sz w:val="20"/>
                <w:szCs w:val="20"/>
              </w:rPr>
            </w:pPr>
            <w:r w:rsidRPr="00E502C0">
              <w:rPr>
                <w:color w:val="000000"/>
                <w:sz w:val="20"/>
                <w:szCs w:val="20"/>
              </w:rPr>
              <w:t xml:space="preserve">           2 991,10   </w:t>
            </w:r>
          </w:p>
        </w:tc>
        <w:tc>
          <w:tcPr>
            <w:tcW w:w="2268" w:type="dxa"/>
            <w:tcBorders>
              <w:top w:val="nil"/>
              <w:left w:val="nil"/>
              <w:bottom w:val="single" w:sz="8" w:space="0" w:color="auto"/>
              <w:right w:val="single" w:sz="8" w:space="0" w:color="auto"/>
            </w:tcBorders>
            <w:shd w:val="clear" w:color="auto" w:fill="auto"/>
            <w:noWrap/>
            <w:vAlign w:val="bottom"/>
            <w:hideMark/>
          </w:tcPr>
          <w:p w14:paraId="006137F2"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B4634B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BA13673" w14:textId="77777777" w:rsidR="00E502C0" w:rsidRPr="00E502C0" w:rsidRDefault="00E502C0" w:rsidP="00E502C0">
            <w:pPr>
              <w:jc w:val="center"/>
              <w:rPr>
                <w:color w:val="000000"/>
                <w:sz w:val="20"/>
                <w:szCs w:val="20"/>
              </w:rPr>
            </w:pPr>
            <w:r w:rsidRPr="00E502C0">
              <w:rPr>
                <w:color w:val="000000"/>
                <w:sz w:val="20"/>
                <w:szCs w:val="20"/>
              </w:rPr>
              <w:t>4.3</w:t>
            </w:r>
          </w:p>
        </w:tc>
        <w:tc>
          <w:tcPr>
            <w:tcW w:w="6662" w:type="dxa"/>
            <w:tcBorders>
              <w:top w:val="nil"/>
              <w:left w:val="nil"/>
              <w:bottom w:val="single" w:sz="8" w:space="0" w:color="auto"/>
              <w:right w:val="single" w:sz="8" w:space="0" w:color="auto"/>
            </w:tcBorders>
            <w:shd w:val="clear" w:color="auto" w:fill="auto"/>
            <w:vAlign w:val="bottom"/>
            <w:hideMark/>
          </w:tcPr>
          <w:p w14:paraId="52B2B676" w14:textId="77777777" w:rsidR="00E502C0" w:rsidRPr="00E502C0" w:rsidRDefault="00E502C0" w:rsidP="00E502C0">
            <w:pPr>
              <w:rPr>
                <w:color w:val="000000"/>
                <w:sz w:val="20"/>
                <w:szCs w:val="20"/>
              </w:rPr>
            </w:pPr>
            <w:r w:rsidRPr="00E502C0">
              <w:rPr>
                <w:color w:val="000000"/>
                <w:sz w:val="20"/>
                <w:szCs w:val="20"/>
              </w:rPr>
              <w:t xml:space="preserve">Проверка функционирования </w:t>
            </w:r>
            <w:proofErr w:type="spellStart"/>
            <w:r w:rsidRPr="00E502C0">
              <w:rPr>
                <w:color w:val="000000"/>
                <w:sz w:val="20"/>
                <w:szCs w:val="20"/>
              </w:rPr>
              <w:t>огнезадерживающего</w:t>
            </w:r>
            <w:proofErr w:type="spellEnd"/>
            <w:r w:rsidRPr="00E502C0">
              <w:rPr>
                <w:color w:val="000000"/>
                <w:sz w:val="20"/>
                <w:szCs w:val="20"/>
              </w:rPr>
              <w:t xml:space="preserve"> клапана.</w:t>
            </w:r>
          </w:p>
        </w:tc>
        <w:tc>
          <w:tcPr>
            <w:tcW w:w="1541" w:type="dxa"/>
            <w:tcBorders>
              <w:top w:val="nil"/>
              <w:left w:val="nil"/>
              <w:bottom w:val="single" w:sz="8" w:space="0" w:color="auto"/>
              <w:right w:val="single" w:sz="8" w:space="0" w:color="auto"/>
            </w:tcBorders>
            <w:shd w:val="clear" w:color="auto" w:fill="auto"/>
            <w:noWrap/>
            <w:vAlign w:val="center"/>
            <w:hideMark/>
          </w:tcPr>
          <w:p w14:paraId="2D0EC12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A14F1C6"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08C1565"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191D7CB7"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142E0EE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F61840B" w14:textId="77777777" w:rsidR="00E502C0" w:rsidRPr="00E502C0" w:rsidRDefault="00E502C0" w:rsidP="00E502C0">
            <w:pPr>
              <w:jc w:val="center"/>
              <w:rPr>
                <w:color w:val="000000"/>
                <w:sz w:val="20"/>
                <w:szCs w:val="20"/>
              </w:rPr>
            </w:pPr>
            <w:r w:rsidRPr="00E502C0">
              <w:rPr>
                <w:color w:val="000000"/>
                <w:sz w:val="20"/>
                <w:szCs w:val="20"/>
              </w:rPr>
              <w:t>4.4</w:t>
            </w:r>
          </w:p>
        </w:tc>
        <w:tc>
          <w:tcPr>
            <w:tcW w:w="6662" w:type="dxa"/>
            <w:tcBorders>
              <w:top w:val="nil"/>
              <w:left w:val="nil"/>
              <w:bottom w:val="single" w:sz="8" w:space="0" w:color="auto"/>
              <w:right w:val="single" w:sz="8" w:space="0" w:color="auto"/>
            </w:tcBorders>
            <w:shd w:val="clear" w:color="auto" w:fill="auto"/>
            <w:vAlign w:val="bottom"/>
            <w:hideMark/>
          </w:tcPr>
          <w:p w14:paraId="0B139299"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приводов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08EBA55E"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5333B9F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2717EF7" w14:textId="77777777" w:rsidR="00E502C0" w:rsidRPr="00E502C0" w:rsidRDefault="00E502C0" w:rsidP="00E502C0">
            <w:pPr>
              <w:rPr>
                <w:color w:val="000000"/>
                <w:sz w:val="20"/>
                <w:szCs w:val="20"/>
              </w:rPr>
            </w:pPr>
            <w:r w:rsidRPr="00E502C0">
              <w:rPr>
                <w:color w:val="000000"/>
                <w:sz w:val="20"/>
                <w:szCs w:val="20"/>
              </w:rPr>
              <w:t xml:space="preserve">           1 840,68   </w:t>
            </w:r>
          </w:p>
        </w:tc>
        <w:tc>
          <w:tcPr>
            <w:tcW w:w="2268" w:type="dxa"/>
            <w:tcBorders>
              <w:top w:val="nil"/>
              <w:left w:val="nil"/>
              <w:bottom w:val="single" w:sz="8" w:space="0" w:color="auto"/>
              <w:right w:val="single" w:sz="8" w:space="0" w:color="auto"/>
            </w:tcBorders>
            <w:shd w:val="clear" w:color="auto" w:fill="auto"/>
            <w:noWrap/>
            <w:vAlign w:val="bottom"/>
            <w:hideMark/>
          </w:tcPr>
          <w:p w14:paraId="57207B7B"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31F780CD"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45FE9001"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1E75945" w14:textId="77777777" w:rsidR="00E502C0" w:rsidRPr="00E502C0" w:rsidRDefault="00E502C0" w:rsidP="00E502C0">
            <w:pPr>
              <w:rPr>
                <w:b/>
                <w:bCs/>
                <w:color w:val="000000"/>
                <w:sz w:val="20"/>
                <w:szCs w:val="20"/>
              </w:rPr>
            </w:pPr>
            <w:r w:rsidRPr="00E502C0">
              <w:rPr>
                <w:b/>
                <w:bCs/>
                <w:color w:val="000000"/>
                <w:sz w:val="20"/>
                <w:szCs w:val="20"/>
              </w:rPr>
              <w:t>Кондиционирование. ОВ3</w:t>
            </w:r>
          </w:p>
        </w:tc>
        <w:tc>
          <w:tcPr>
            <w:tcW w:w="1294" w:type="dxa"/>
            <w:tcBorders>
              <w:top w:val="nil"/>
              <w:left w:val="nil"/>
              <w:bottom w:val="single" w:sz="8" w:space="0" w:color="auto"/>
              <w:right w:val="single" w:sz="8" w:space="0" w:color="auto"/>
            </w:tcBorders>
            <w:shd w:val="clear" w:color="000000" w:fill="FFC000"/>
            <w:noWrap/>
            <w:vAlign w:val="center"/>
            <w:hideMark/>
          </w:tcPr>
          <w:p w14:paraId="33587CEA"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4BCF678"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40485527"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9FD64FE"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F1504D2"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6466F003" w14:textId="77777777" w:rsidR="00E502C0" w:rsidRPr="00E502C0" w:rsidRDefault="00E502C0" w:rsidP="00E502C0">
            <w:pPr>
              <w:rPr>
                <w:color w:val="000000"/>
                <w:sz w:val="20"/>
                <w:szCs w:val="20"/>
              </w:rPr>
            </w:pPr>
            <w:r w:rsidRPr="00E502C0">
              <w:rPr>
                <w:color w:val="000000"/>
                <w:sz w:val="20"/>
                <w:szCs w:val="20"/>
              </w:rPr>
              <w:t>Системы кондиционирования.</w:t>
            </w:r>
          </w:p>
        </w:tc>
        <w:tc>
          <w:tcPr>
            <w:tcW w:w="1541" w:type="dxa"/>
            <w:tcBorders>
              <w:top w:val="nil"/>
              <w:left w:val="nil"/>
              <w:bottom w:val="single" w:sz="8" w:space="0" w:color="auto"/>
              <w:right w:val="single" w:sz="8" w:space="0" w:color="auto"/>
            </w:tcBorders>
            <w:shd w:val="clear" w:color="000000" w:fill="92D050"/>
            <w:noWrap/>
            <w:vAlign w:val="center"/>
            <w:hideMark/>
          </w:tcPr>
          <w:p w14:paraId="5C128984"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E327268"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05BD760"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E623E50"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08DDC38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9185C03"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068E9CC2" w14:textId="77777777" w:rsidR="00E502C0" w:rsidRPr="00E502C0" w:rsidRDefault="00E502C0" w:rsidP="00E502C0">
            <w:pPr>
              <w:rPr>
                <w:color w:val="000000"/>
                <w:sz w:val="20"/>
                <w:szCs w:val="20"/>
              </w:rPr>
            </w:pPr>
            <w:r w:rsidRPr="00E502C0">
              <w:rPr>
                <w:color w:val="000000"/>
                <w:sz w:val="20"/>
                <w:szCs w:val="20"/>
              </w:rPr>
              <w:t>Очистка вентиляционных решеток и корпусов оборудования от пыли.</w:t>
            </w:r>
          </w:p>
        </w:tc>
        <w:tc>
          <w:tcPr>
            <w:tcW w:w="1541" w:type="dxa"/>
            <w:tcBorders>
              <w:top w:val="nil"/>
              <w:left w:val="nil"/>
              <w:bottom w:val="single" w:sz="8" w:space="0" w:color="auto"/>
              <w:right w:val="single" w:sz="8" w:space="0" w:color="auto"/>
            </w:tcBorders>
            <w:shd w:val="clear" w:color="auto" w:fill="auto"/>
            <w:noWrap/>
            <w:vAlign w:val="center"/>
            <w:hideMark/>
          </w:tcPr>
          <w:p w14:paraId="282084C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291EEDB"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384FC02"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0FC4B844"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70A3FE13"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EA2B5B6"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0321CC48" w14:textId="77777777" w:rsidR="00E502C0" w:rsidRPr="00E502C0" w:rsidRDefault="00E502C0" w:rsidP="00E502C0">
            <w:pPr>
              <w:rPr>
                <w:color w:val="000000"/>
                <w:sz w:val="20"/>
                <w:szCs w:val="20"/>
              </w:rPr>
            </w:pPr>
            <w:r w:rsidRPr="00E502C0">
              <w:rPr>
                <w:color w:val="000000"/>
                <w:sz w:val="20"/>
                <w:szCs w:val="20"/>
              </w:rPr>
              <w:t>Контроль и анализ состояния хладагента при необходимости дозаправка фреоном или перезаправка (согласно технологии).</w:t>
            </w:r>
          </w:p>
        </w:tc>
        <w:tc>
          <w:tcPr>
            <w:tcW w:w="1541" w:type="dxa"/>
            <w:tcBorders>
              <w:top w:val="nil"/>
              <w:left w:val="nil"/>
              <w:bottom w:val="single" w:sz="8" w:space="0" w:color="auto"/>
              <w:right w:val="single" w:sz="8" w:space="0" w:color="auto"/>
            </w:tcBorders>
            <w:shd w:val="clear" w:color="auto" w:fill="auto"/>
            <w:noWrap/>
            <w:vAlign w:val="center"/>
            <w:hideMark/>
          </w:tcPr>
          <w:p w14:paraId="42A68C5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A63E46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53EA76D" w14:textId="77777777" w:rsidR="00E502C0" w:rsidRPr="00E502C0" w:rsidRDefault="00E502C0" w:rsidP="00E502C0">
            <w:pPr>
              <w:rPr>
                <w:color w:val="000000"/>
                <w:sz w:val="20"/>
                <w:szCs w:val="20"/>
              </w:rPr>
            </w:pPr>
            <w:r w:rsidRPr="00E502C0">
              <w:rPr>
                <w:color w:val="000000"/>
                <w:sz w:val="20"/>
                <w:szCs w:val="20"/>
              </w:rPr>
              <w:t xml:space="preserve">           2 243,33   </w:t>
            </w:r>
          </w:p>
        </w:tc>
        <w:tc>
          <w:tcPr>
            <w:tcW w:w="2268" w:type="dxa"/>
            <w:tcBorders>
              <w:top w:val="nil"/>
              <w:left w:val="nil"/>
              <w:bottom w:val="single" w:sz="8" w:space="0" w:color="auto"/>
              <w:right w:val="single" w:sz="8" w:space="0" w:color="auto"/>
            </w:tcBorders>
            <w:shd w:val="clear" w:color="auto" w:fill="auto"/>
            <w:noWrap/>
            <w:vAlign w:val="bottom"/>
            <w:hideMark/>
          </w:tcPr>
          <w:p w14:paraId="3FA9D02C" w14:textId="77777777" w:rsidR="00E502C0" w:rsidRPr="00E502C0" w:rsidRDefault="00E502C0" w:rsidP="00E502C0">
            <w:pPr>
              <w:rPr>
                <w:color w:val="000000"/>
                <w:sz w:val="20"/>
                <w:szCs w:val="20"/>
              </w:rPr>
            </w:pPr>
            <w:r w:rsidRPr="00E502C0">
              <w:rPr>
                <w:color w:val="000000"/>
                <w:sz w:val="20"/>
                <w:szCs w:val="20"/>
              </w:rPr>
              <w:t xml:space="preserve">               26 919,93   </w:t>
            </w:r>
          </w:p>
        </w:tc>
      </w:tr>
      <w:tr w:rsidR="00E502C0" w:rsidRPr="00E502C0" w14:paraId="2DAB1474"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E5713CA"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4D9F1402" w14:textId="77777777" w:rsidR="00E502C0" w:rsidRPr="00E502C0" w:rsidRDefault="00E502C0" w:rsidP="00E502C0">
            <w:pPr>
              <w:rPr>
                <w:color w:val="000000"/>
                <w:sz w:val="20"/>
                <w:szCs w:val="20"/>
              </w:rPr>
            </w:pPr>
            <w:r w:rsidRPr="00E502C0">
              <w:rPr>
                <w:color w:val="000000"/>
                <w:sz w:val="20"/>
                <w:szCs w:val="20"/>
              </w:rPr>
              <w:t>Проверка работы электродвигателей вентиляторов наружных блоков на отсутствие посторонних шумов и вибрации.</w:t>
            </w:r>
          </w:p>
        </w:tc>
        <w:tc>
          <w:tcPr>
            <w:tcW w:w="1541" w:type="dxa"/>
            <w:tcBorders>
              <w:top w:val="nil"/>
              <w:left w:val="nil"/>
              <w:bottom w:val="single" w:sz="8" w:space="0" w:color="auto"/>
              <w:right w:val="single" w:sz="8" w:space="0" w:color="auto"/>
            </w:tcBorders>
            <w:shd w:val="clear" w:color="auto" w:fill="auto"/>
            <w:noWrap/>
            <w:vAlign w:val="center"/>
            <w:hideMark/>
          </w:tcPr>
          <w:p w14:paraId="6ACF7295"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36BA083"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2F98819"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79E6FDFF"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6A84335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73C6083"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024F482D" w14:textId="77777777" w:rsidR="00E502C0" w:rsidRPr="00E502C0" w:rsidRDefault="00E502C0" w:rsidP="00E502C0">
            <w:pPr>
              <w:rPr>
                <w:color w:val="000000"/>
                <w:sz w:val="20"/>
                <w:szCs w:val="20"/>
              </w:rPr>
            </w:pPr>
            <w:r w:rsidRPr="00E502C0">
              <w:rPr>
                <w:color w:val="000000"/>
                <w:sz w:val="20"/>
                <w:szCs w:val="20"/>
              </w:rPr>
              <w:t>Проверка состояние поверхности конденсаторов. Чистка и промывка (при необходимости).</w:t>
            </w:r>
          </w:p>
        </w:tc>
        <w:tc>
          <w:tcPr>
            <w:tcW w:w="1541" w:type="dxa"/>
            <w:tcBorders>
              <w:top w:val="nil"/>
              <w:left w:val="nil"/>
              <w:bottom w:val="single" w:sz="8" w:space="0" w:color="auto"/>
              <w:right w:val="single" w:sz="8" w:space="0" w:color="auto"/>
            </w:tcBorders>
            <w:shd w:val="clear" w:color="auto" w:fill="auto"/>
            <w:noWrap/>
            <w:vAlign w:val="center"/>
            <w:hideMark/>
          </w:tcPr>
          <w:p w14:paraId="36909DD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5053E5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53587A5"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41A177F8"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42C563DF"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CB19C8A"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74CF4C78" w14:textId="77777777" w:rsidR="00E502C0" w:rsidRPr="00E502C0" w:rsidRDefault="00E502C0" w:rsidP="00E502C0">
            <w:pPr>
              <w:rPr>
                <w:color w:val="000000"/>
                <w:sz w:val="20"/>
                <w:szCs w:val="20"/>
              </w:rPr>
            </w:pPr>
            <w:r w:rsidRPr="00E502C0">
              <w:rPr>
                <w:color w:val="000000"/>
                <w:sz w:val="20"/>
                <w:szCs w:val="20"/>
              </w:rPr>
              <w:t>Проверка состояния силовых и управляющих цепей оборудования, при необходимости протяжка резьбовых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4FB59EF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5A1327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418ED6C"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1B590FF1"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73A2FF4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9953B41"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5D0EECE6" w14:textId="77777777" w:rsidR="00E502C0" w:rsidRPr="00E502C0" w:rsidRDefault="00E502C0" w:rsidP="00E502C0">
            <w:pPr>
              <w:rPr>
                <w:color w:val="000000"/>
                <w:sz w:val="20"/>
                <w:szCs w:val="20"/>
              </w:rPr>
            </w:pPr>
            <w:r w:rsidRPr="00E502C0">
              <w:rPr>
                <w:color w:val="000000"/>
                <w:sz w:val="20"/>
                <w:szCs w:val="20"/>
              </w:rPr>
              <w:t>Проверка электропитания по фазам (проверка дисбаланса по напряжению, по току).</w:t>
            </w:r>
          </w:p>
        </w:tc>
        <w:tc>
          <w:tcPr>
            <w:tcW w:w="1541" w:type="dxa"/>
            <w:tcBorders>
              <w:top w:val="nil"/>
              <w:left w:val="nil"/>
              <w:bottom w:val="single" w:sz="8" w:space="0" w:color="auto"/>
              <w:right w:val="single" w:sz="8" w:space="0" w:color="auto"/>
            </w:tcBorders>
            <w:shd w:val="clear" w:color="auto" w:fill="auto"/>
            <w:noWrap/>
            <w:vAlign w:val="center"/>
            <w:hideMark/>
          </w:tcPr>
          <w:p w14:paraId="20A32DE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F25353D"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417826B9" w14:textId="77777777" w:rsidR="00E502C0" w:rsidRPr="00E502C0" w:rsidRDefault="00E502C0" w:rsidP="00E502C0">
            <w:pPr>
              <w:rPr>
                <w:color w:val="000000"/>
                <w:sz w:val="20"/>
                <w:szCs w:val="20"/>
              </w:rPr>
            </w:pPr>
            <w:r w:rsidRPr="00E502C0">
              <w:rPr>
                <w:color w:val="000000"/>
                <w:sz w:val="20"/>
                <w:szCs w:val="20"/>
              </w:rPr>
              <w:t xml:space="preserve">           1 495,55   </w:t>
            </w:r>
          </w:p>
        </w:tc>
        <w:tc>
          <w:tcPr>
            <w:tcW w:w="2268" w:type="dxa"/>
            <w:tcBorders>
              <w:top w:val="nil"/>
              <w:left w:val="nil"/>
              <w:bottom w:val="single" w:sz="8" w:space="0" w:color="auto"/>
              <w:right w:val="single" w:sz="8" w:space="0" w:color="auto"/>
            </w:tcBorders>
            <w:shd w:val="clear" w:color="auto" w:fill="auto"/>
            <w:noWrap/>
            <w:vAlign w:val="bottom"/>
            <w:hideMark/>
          </w:tcPr>
          <w:p w14:paraId="39725E93" w14:textId="77777777" w:rsidR="00E502C0" w:rsidRPr="00E502C0" w:rsidRDefault="00E502C0" w:rsidP="00E502C0">
            <w:pPr>
              <w:rPr>
                <w:color w:val="000000"/>
                <w:sz w:val="20"/>
                <w:szCs w:val="20"/>
              </w:rPr>
            </w:pPr>
            <w:r w:rsidRPr="00E502C0">
              <w:rPr>
                <w:color w:val="000000"/>
                <w:sz w:val="20"/>
                <w:szCs w:val="20"/>
              </w:rPr>
              <w:t xml:space="preserve">               17 946,62   </w:t>
            </w:r>
          </w:p>
        </w:tc>
      </w:tr>
      <w:tr w:rsidR="00E502C0" w:rsidRPr="00E502C0" w14:paraId="12ED57F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F28F4E7"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71482A24" w14:textId="77777777" w:rsidR="00E502C0" w:rsidRPr="00E502C0" w:rsidRDefault="00E502C0" w:rsidP="00E502C0">
            <w:pPr>
              <w:rPr>
                <w:color w:val="000000"/>
                <w:sz w:val="20"/>
                <w:szCs w:val="20"/>
              </w:rPr>
            </w:pPr>
            <w:r w:rsidRPr="00E502C0">
              <w:rPr>
                <w:color w:val="000000"/>
                <w:sz w:val="20"/>
                <w:szCs w:val="20"/>
              </w:rPr>
              <w:t xml:space="preserve">Проверка креплений конструкций (узлов, соединений, деталей). Проверка на вибрацию, при необходимости замена </w:t>
            </w:r>
            <w:proofErr w:type="spellStart"/>
            <w:r w:rsidRPr="00E502C0">
              <w:rPr>
                <w:color w:val="000000"/>
                <w:sz w:val="20"/>
                <w:szCs w:val="20"/>
              </w:rPr>
              <w:t>вибровставки</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78859A5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87DFD5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46D3D23"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7DCF4094"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2770C362"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6537ADD"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3B9D409C" w14:textId="77777777" w:rsidR="00E502C0" w:rsidRPr="00E502C0" w:rsidRDefault="00E502C0" w:rsidP="00E502C0">
            <w:pPr>
              <w:rPr>
                <w:color w:val="000000"/>
                <w:sz w:val="20"/>
                <w:szCs w:val="20"/>
              </w:rPr>
            </w:pPr>
            <w:r w:rsidRPr="00E502C0">
              <w:rPr>
                <w:color w:val="000000"/>
                <w:sz w:val="20"/>
                <w:szCs w:val="20"/>
              </w:rPr>
              <w:t>Контрольные замеры температуры воздуха на входе и выходе из внутреннего блока.</w:t>
            </w:r>
          </w:p>
        </w:tc>
        <w:tc>
          <w:tcPr>
            <w:tcW w:w="1541" w:type="dxa"/>
            <w:tcBorders>
              <w:top w:val="nil"/>
              <w:left w:val="nil"/>
              <w:bottom w:val="single" w:sz="8" w:space="0" w:color="auto"/>
              <w:right w:val="single" w:sz="8" w:space="0" w:color="auto"/>
            </w:tcBorders>
            <w:shd w:val="clear" w:color="auto" w:fill="auto"/>
            <w:noWrap/>
            <w:vAlign w:val="center"/>
            <w:hideMark/>
          </w:tcPr>
          <w:p w14:paraId="1AC46FB9"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CFED7E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7ACE479"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1EC5DB0A"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68213965"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C045BA6"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3E3CA900" w14:textId="77777777" w:rsidR="00E502C0" w:rsidRPr="00E502C0" w:rsidRDefault="00E502C0" w:rsidP="00E502C0">
            <w:pPr>
              <w:rPr>
                <w:color w:val="000000"/>
                <w:sz w:val="20"/>
                <w:szCs w:val="20"/>
              </w:rPr>
            </w:pPr>
            <w:r w:rsidRPr="00E502C0">
              <w:rPr>
                <w:color w:val="000000"/>
                <w:sz w:val="20"/>
                <w:szCs w:val="20"/>
              </w:rPr>
              <w:t>Дезинфекция теплообменника внутреннего блока. Обработка дезинфицирующим составом.</w:t>
            </w:r>
          </w:p>
        </w:tc>
        <w:tc>
          <w:tcPr>
            <w:tcW w:w="1541" w:type="dxa"/>
            <w:tcBorders>
              <w:top w:val="nil"/>
              <w:left w:val="nil"/>
              <w:bottom w:val="single" w:sz="8" w:space="0" w:color="auto"/>
              <w:right w:val="single" w:sz="8" w:space="0" w:color="auto"/>
            </w:tcBorders>
            <w:shd w:val="clear" w:color="auto" w:fill="auto"/>
            <w:noWrap/>
            <w:vAlign w:val="center"/>
            <w:hideMark/>
          </w:tcPr>
          <w:p w14:paraId="382C399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3AA58D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91EAA57" w14:textId="77777777" w:rsidR="00E502C0" w:rsidRPr="00E502C0" w:rsidRDefault="00E502C0" w:rsidP="00E502C0">
            <w:pPr>
              <w:rPr>
                <w:color w:val="000000"/>
                <w:sz w:val="20"/>
                <w:szCs w:val="20"/>
              </w:rPr>
            </w:pPr>
            <w:r w:rsidRPr="00E502C0">
              <w:rPr>
                <w:color w:val="000000"/>
                <w:sz w:val="20"/>
                <w:szCs w:val="20"/>
              </w:rPr>
              <w:t xml:space="preserve">           2 684,32   </w:t>
            </w:r>
          </w:p>
        </w:tc>
        <w:tc>
          <w:tcPr>
            <w:tcW w:w="2268" w:type="dxa"/>
            <w:tcBorders>
              <w:top w:val="nil"/>
              <w:left w:val="nil"/>
              <w:bottom w:val="single" w:sz="8" w:space="0" w:color="auto"/>
              <w:right w:val="single" w:sz="8" w:space="0" w:color="auto"/>
            </w:tcBorders>
            <w:shd w:val="clear" w:color="auto" w:fill="auto"/>
            <w:noWrap/>
            <w:vAlign w:val="bottom"/>
            <w:hideMark/>
          </w:tcPr>
          <w:p w14:paraId="78797F9A"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17E5C193"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DA3BAAC"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bottom"/>
            <w:hideMark/>
          </w:tcPr>
          <w:p w14:paraId="6D3D304C" w14:textId="77777777" w:rsidR="00E502C0" w:rsidRPr="00E502C0" w:rsidRDefault="00E502C0" w:rsidP="00E502C0">
            <w:pPr>
              <w:rPr>
                <w:color w:val="000000"/>
                <w:sz w:val="20"/>
                <w:szCs w:val="20"/>
              </w:rPr>
            </w:pPr>
            <w:r w:rsidRPr="00E502C0">
              <w:rPr>
                <w:color w:val="000000"/>
                <w:sz w:val="20"/>
                <w:szCs w:val="20"/>
              </w:rPr>
              <w:t>Чистка теплообменника внутреннего блока.</w:t>
            </w:r>
          </w:p>
        </w:tc>
        <w:tc>
          <w:tcPr>
            <w:tcW w:w="1541" w:type="dxa"/>
            <w:tcBorders>
              <w:top w:val="nil"/>
              <w:left w:val="nil"/>
              <w:bottom w:val="single" w:sz="8" w:space="0" w:color="auto"/>
              <w:right w:val="single" w:sz="8" w:space="0" w:color="auto"/>
            </w:tcBorders>
            <w:shd w:val="clear" w:color="auto" w:fill="auto"/>
            <w:noWrap/>
            <w:vAlign w:val="center"/>
            <w:hideMark/>
          </w:tcPr>
          <w:p w14:paraId="5F72CF50"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52882C1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D0F799E"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65B97C63"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2D742A8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43FF58C"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bottom"/>
            <w:hideMark/>
          </w:tcPr>
          <w:p w14:paraId="04BBF133" w14:textId="77777777" w:rsidR="00E502C0" w:rsidRPr="00E502C0" w:rsidRDefault="00E502C0" w:rsidP="00E502C0">
            <w:pPr>
              <w:rPr>
                <w:color w:val="000000"/>
                <w:sz w:val="20"/>
                <w:szCs w:val="20"/>
              </w:rPr>
            </w:pPr>
            <w:r w:rsidRPr="00E502C0">
              <w:rPr>
                <w:color w:val="000000"/>
                <w:sz w:val="20"/>
                <w:szCs w:val="20"/>
              </w:rPr>
              <w:t>Проверка работы системы дренажа. При наличии отложений произвести её очистку.</w:t>
            </w:r>
          </w:p>
        </w:tc>
        <w:tc>
          <w:tcPr>
            <w:tcW w:w="1541" w:type="dxa"/>
            <w:tcBorders>
              <w:top w:val="nil"/>
              <w:left w:val="nil"/>
              <w:bottom w:val="single" w:sz="8" w:space="0" w:color="auto"/>
              <w:right w:val="single" w:sz="8" w:space="0" w:color="auto"/>
            </w:tcBorders>
            <w:shd w:val="clear" w:color="auto" w:fill="auto"/>
            <w:noWrap/>
            <w:vAlign w:val="center"/>
            <w:hideMark/>
          </w:tcPr>
          <w:p w14:paraId="3920F63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0934B4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DBC3A82"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691D8B41"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49CCD850"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C908F27"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nil"/>
              <w:left w:val="nil"/>
              <w:bottom w:val="single" w:sz="8" w:space="0" w:color="auto"/>
              <w:right w:val="single" w:sz="8" w:space="0" w:color="auto"/>
            </w:tcBorders>
            <w:shd w:val="clear" w:color="auto" w:fill="auto"/>
            <w:vAlign w:val="bottom"/>
            <w:hideMark/>
          </w:tcPr>
          <w:p w14:paraId="30D0ACA7" w14:textId="77777777" w:rsidR="00E502C0" w:rsidRPr="00E502C0" w:rsidRDefault="00E502C0" w:rsidP="00E502C0">
            <w:pPr>
              <w:rPr>
                <w:color w:val="000000"/>
                <w:sz w:val="20"/>
                <w:szCs w:val="20"/>
              </w:rPr>
            </w:pPr>
            <w:r w:rsidRPr="00E502C0">
              <w:rPr>
                <w:color w:val="000000"/>
                <w:sz w:val="20"/>
                <w:szCs w:val="20"/>
              </w:rPr>
              <w:t xml:space="preserve">Проверка состояния силовых и управляющих цепей, реле защиты, измерение рабочих напряжений и токов, уровень сопротивления изоляции и заземления. Проверка </w:t>
            </w:r>
            <w:proofErr w:type="spellStart"/>
            <w:r w:rsidRPr="00E502C0">
              <w:rPr>
                <w:color w:val="000000"/>
                <w:sz w:val="20"/>
                <w:szCs w:val="20"/>
              </w:rPr>
              <w:t>клеммные</w:t>
            </w:r>
            <w:proofErr w:type="spellEnd"/>
            <w:r w:rsidRPr="00E502C0">
              <w:rPr>
                <w:color w:val="000000"/>
                <w:sz w:val="20"/>
                <w:szCs w:val="20"/>
              </w:rPr>
              <w:t xml:space="preserve"> соединения, предохранители с их очисткой и протяжкой.</w:t>
            </w:r>
          </w:p>
        </w:tc>
        <w:tc>
          <w:tcPr>
            <w:tcW w:w="1541" w:type="dxa"/>
            <w:tcBorders>
              <w:top w:val="nil"/>
              <w:left w:val="nil"/>
              <w:bottom w:val="single" w:sz="8" w:space="0" w:color="auto"/>
              <w:right w:val="single" w:sz="8" w:space="0" w:color="auto"/>
            </w:tcBorders>
            <w:shd w:val="clear" w:color="auto" w:fill="auto"/>
            <w:noWrap/>
            <w:vAlign w:val="center"/>
            <w:hideMark/>
          </w:tcPr>
          <w:p w14:paraId="507C4235"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4A04C64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437F953" w14:textId="77777777" w:rsidR="00E502C0" w:rsidRPr="00E502C0" w:rsidRDefault="00E502C0" w:rsidP="00E502C0">
            <w:pPr>
              <w:rPr>
                <w:color w:val="000000"/>
                <w:sz w:val="20"/>
                <w:szCs w:val="20"/>
              </w:rPr>
            </w:pPr>
            <w:r w:rsidRPr="00E502C0">
              <w:rPr>
                <w:color w:val="000000"/>
                <w:sz w:val="20"/>
                <w:szCs w:val="20"/>
              </w:rPr>
              <w:t xml:space="preserve">           2 300,85   </w:t>
            </w:r>
          </w:p>
        </w:tc>
        <w:tc>
          <w:tcPr>
            <w:tcW w:w="2268" w:type="dxa"/>
            <w:tcBorders>
              <w:top w:val="nil"/>
              <w:left w:val="nil"/>
              <w:bottom w:val="single" w:sz="8" w:space="0" w:color="auto"/>
              <w:right w:val="single" w:sz="8" w:space="0" w:color="auto"/>
            </w:tcBorders>
            <w:shd w:val="clear" w:color="auto" w:fill="auto"/>
            <w:noWrap/>
            <w:vAlign w:val="bottom"/>
            <w:hideMark/>
          </w:tcPr>
          <w:p w14:paraId="6264A2F7"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52B913D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2935532"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bottom"/>
            <w:hideMark/>
          </w:tcPr>
          <w:p w14:paraId="79383AB9" w14:textId="77777777" w:rsidR="00E502C0" w:rsidRPr="00E502C0" w:rsidRDefault="00E502C0" w:rsidP="00E502C0">
            <w:pPr>
              <w:rPr>
                <w:color w:val="000000"/>
                <w:sz w:val="20"/>
                <w:szCs w:val="20"/>
              </w:rPr>
            </w:pPr>
            <w:r w:rsidRPr="00E502C0">
              <w:rPr>
                <w:color w:val="000000"/>
                <w:sz w:val="20"/>
                <w:szCs w:val="20"/>
              </w:rPr>
              <w:t>Ремонт теплоизоляции, подкраска, удаления ржавчины по необходимости.</w:t>
            </w:r>
          </w:p>
        </w:tc>
        <w:tc>
          <w:tcPr>
            <w:tcW w:w="1541" w:type="dxa"/>
            <w:tcBorders>
              <w:top w:val="nil"/>
              <w:left w:val="nil"/>
              <w:bottom w:val="single" w:sz="8" w:space="0" w:color="auto"/>
              <w:right w:val="single" w:sz="8" w:space="0" w:color="auto"/>
            </w:tcBorders>
            <w:shd w:val="clear" w:color="auto" w:fill="auto"/>
            <w:noWrap/>
            <w:vAlign w:val="center"/>
            <w:hideMark/>
          </w:tcPr>
          <w:p w14:paraId="7D31CA0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A218F37"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480353A"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7586E2D6"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709D68D2"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13A1E4E" w14:textId="77777777" w:rsidR="00E502C0" w:rsidRPr="00E502C0" w:rsidRDefault="00E502C0" w:rsidP="00E502C0">
            <w:pPr>
              <w:jc w:val="center"/>
              <w:rPr>
                <w:color w:val="000000"/>
                <w:sz w:val="20"/>
                <w:szCs w:val="20"/>
              </w:rPr>
            </w:pPr>
            <w:r w:rsidRPr="00E502C0">
              <w:rPr>
                <w:color w:val="000000"/>
                <w:sz w:val="20"/>
                <w:szCs w:val="20"/>
              </w:rPr>
              <w:t>1.14</w:t>
            </w:r>
          </w:p>
        </w:tc>
        <w:tc>
          <w:tcPr>
            <w:tcW w:w="6662" w:type="dxa"/>
            <w:tcBorders>
              <w:top w:val="nil"/>
              <w:left w:val="nil"/>
              <w:bottom w:val="single" w:sz="8" w:space="0" w:color="auto"/>
              <w:right w:val="single" w:sz="8" w:space="0" w:color="auto"/>
            </w:tcBorders>
            <w:shd w:val="clear" w:color="auto" w:fill="auto"/>
            <w:vAlign w:val="bottom"/>
            <w:hideMark/>
          </w:tcPr>
          <w:p w14:paraId="4DA966F5" w14:textId="77777777" w:rsidR="00E502C0" w:rsidRPr="00E502C0" w:rsidRDefault="00E502C0" w:rsidP="00E502C0">
            <w:pPr>
              <w:rPr>
                <w:color w:val="000000"/>
                <w:sz w:val="20"/>
                <w:szCs w:val="20"/>
              </w:rPr>
            </w:pPr>
            <w:r w:rsidRPr="00E502C0">
              <w:rPr>
                <w:color w:val="000000"/>
                <w:sz w:val="20"/>
                <w:szCs w:val="20"/>
              </w:rPr>
              <w:t>Тестирование рабочих контуров оборудования.</w:t>
            </w:r>
          </w:p>
        </w:tc>
        <w:tc>
          <w:tcPr>
            <w:tcW w:w="1541" w:type="dxa"/>
            <w:tcBorders>
              <w:top w:val="nil"/>
              <w:left w:val="nil"/>
              <w:bottom w:val="single" w:sz="8" w:space="0" w:color="auto"/>
              <w:right w:val="single" w:sz="8" w:space="0" w:color="auto"/>
            </w:tcBorders>
            <w:shd w:val="clear" w:color="auto" w:fill="auto"/>
            <w:noWrap/>
            <w:vAlign w:val="center"/>
            <w:hideMark/>
          </w:tcPr>
          <w:p w14:paraId="76DFAFEC"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E6CF8A7"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58C0BB1"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58A943DD"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2CA97E9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1CB43F0" w14:textId="77777777" w:rsidR="00E502C0" w:rsidRPr="00E502C0" w:rsidRDefault="00E502C0" w:rsidP="00E502C0">
            <w:pPr>
              <w:jc w:val="center"/>
              <w:rPr>
                <w:color w:val="000000"/>
                <w:sz w:val="20"/>
                <w:szCs w:val="20"/>
              </w:rPr>
            </w:pPr>
            <w:r w:rsidRPr="00E502C0">
              <w:rPr>
                <w:color w:val="000000"/>
                <w:sz w:val="20"/>
                <w:szCs w:val="20"/>
              </w:rPr>
              <w:t>1.15</w:t>
            </w:r>
          </w:p>
        </w:tc>
        <w:tc>
          <w:tcPr>
            <w:tcW w:w="6662" w:type="dxa"/>
            <w:tcBorders>
              <w:top w:val="nil"/>
              <w:left w:val="nil"/>
              <w:bottom w:val="single" w:sz="8" w:space="0" w:color="auto"/>
              <w:right w:val="single" w:sz="8" w:space="0" w:color="auto"/>
            </w:tcBorders>
            <w:shd w:val="clear" w:color="auto" w:fill="auto"/>
            <w:vAlign w:val="bottom"/>
            <w:hideMark/>
          </w:tcPr>
          <w:p w14:paraId="4DFA2D92" w14:textId="77777777" w:rsidR="00E502C0" w:rsidRPr="00E502C0" w:rsidRDefault="00E502C0" w:rsidP="00E502C0">
            <w:pPr>
              <w:rPr>
                <w:color w:val="000000"/>
                <w:sz w:val="20"/>
                <w:szCs w:val="20"/>
              </w:rPr>
            </w:pPr>
            <w:r w:rsidRPr="00E502C0">
              <w:rPr>
                <w:color w:val="000000"/>
                <w:sz w:val="20"/>
                <w:szCs w:val="20"/>
              </w:rPr>
              <w:t>Тестирование контрольно-измерительных приборов и автоматики.</w:t>
            </w:r>
          </w:p>
        </w:tc>
        <w:tc>
          <w:tcPr>
            <w:tcW w:w="1541" w:type="dxa"/>
            <w:tcBorders>
              <w:top w:val="nil"/>
              <w:left w:val="nil"/>
              <w:bottom w:val="single" w:sz="8" w:space="0" w:color="auto"/>
              <w:right w:val="single" w:sz="8" w:space="0" w:color="auto"/>
            </w:tcBorders>
            <w:shd w:val="clear" w:color="auto" w:fill="auto"/>
            <w:noWrap/>
            <w:vAlign w:val="center"/>
            <w:hideMark/>
          </w:tcPr>
          <w:p w14:paraId="11B31CA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F5EC148"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129AABF"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06880EB9"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1E924E9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D692C5B" w14:textId="77777777" w:rsidR="00E502C0" w:rsidRPr="00E502C0" w:rsidRDefault="00E502C0" w:rsidP="00E502C0">
            <w:pPr>
              <w:jc w:val="center"/>
              <w:rPr>
                <w:color w:val="000000"/>
                <w:sz w:val="20"/>
                <w:szCs w:val="20"/>
              </w:rPr>
            </w:pPr>
            <w:r w:rsidRPr="00E502C0">
              <w:rPr>
                <w:color w:val="000000"/>
                <w:sz w:val="20"/>
                <w:szCs w:val="20"/>
              </w:rPr>
              <w:t>1.16</w:t>
            </w:r>
          </w:p>
        </w:tc>
        <w:tc>
          <w:tcPr>
            <w:tcW w:w="6662" w:type="dxa"/>
            <w:tcBorders>
              <w:top w:val="nil"/>
              <w:left w:val="nil"/>
              <w:bottom w:val="single" w:sz="8" w:space="0" w:color="auto"/>
              <w:right w:val="single" w:sz="8" w:space="0" w:color="auto"/>
            </w:tcBorders>
            <w:shd w:val="clear" w:color="auto" w:fill="auto"/>
            <w:vAlign w:val="bottom"/>
            <w:hideMark/>
          </w:tcPr>
          <w:p w14:paraId="46D79B4A" w14:textId="77777777" w:rsidR="00E502C0" w:rsidRPr="00E502C0" w:rsidRDefault="00E502C0" w:rsidP="00E502C0">
            <w:pPr>
              <w:rPr>
                <w:color w:val="000000"/>
                <w:sz w:val="20"/>
                <w:szCs w:val="20"/>
              </w:rPr>
            </w:pPr>
            <w:r w:rsidRPr="00E502C0">
              <w:rPr>
                <w:color w:val="000000"/>
                <w:sz w:val="20"/>
                <w:szCs w:val="20"/>
              </w:rPr>
              <w:t>Проверка состояния изоляции электродвигателей.</w:t>
            </w:r>
          </w:p>
        </w:tc>
        <w:tc>
          <w:tcPr>
            <w:tcW w:w="1541" w:type="dxa"/>
            <w:tcBorders>
              <w:top w:val="nil"/>
              <w:left w:val="nil"/>
              <w:bottom w:val="single" w:sz="8" w:space="0" w:color="auto"/>
              <w:right w:val="single" w:sz="8" w:space="0" w:color="auto"/>
            </w:tcBorders>
            <w:shd w:val="clear" w:color="auto" w:fill="auto"/>
            <w:noWrap/>
            <w:vAlign w:val="center"/>
            <w:hideMark/>
          </w:tcPr>
          <w:p w14:paraId="586D460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323E30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2C8E8F2"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309D5352"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238B315F"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DDE2D4E" w14:textId="77777777" w:rsidR="00E502C0" w:rsidRPr="00E502C0" w:rsidRDefault="00E502C0" w:rsidP="00E502C0">
            <w:pPr>
              <w:jc w:val="center"/>
              <w:rPr>
                <w:color w:val="000000"/>
                <w:sz w:val="20"/>
                <w:szCs w:val="20"/>
              </w:rPr>
            </w:pPr>
            <w:r w:rsidRPr="00E502C0">
              <w:rPr>
                <w:color w:val="000000"/>
                <w:sz w:val="20"/>
                <w:szCs w:val="20"/>
              </w:rPr>
              <w:t>1.17</w:t>
            </w:r>
          </w:p>
        </w:tc>
        <w:tc>
          <w:tcPr>
            <w:tcW w:w="6662" w:type="dxa"/>
            <w:tcBorders>
              <w:top w:val="nil"/>
              <w:left w:val="nil"/>
              <w:bottom w:val="single" w:sz="8" w:space="0" w:color="auto"/>
              <w:right w:val="single" w:sz="8" w:space="0" w:color="auto"/>
            </w:tcBorders>
            <w:shd w:val="clear" w:color="auto" w:fill="auto"/>
            <w:vAlign w:val="bottom"/>
            <w:hideMark/>
          </w:tcPr>
          <w:p w14:paraId="7F7CEE7C" w14:textId="77777777" w:rsidR="00E502C0" w:rsidRPr="00E502C0" w:rsidRDefault="00E502C0" w:rsidP="00E502C0">
            <w:pPr>
              <w:rPr>
                <w:color w:val="000000"/>
                <w:sz w:val="20"/>
                <w:szCs w:val="20"/>
              </w:rPr>
            </w:pPr>
            <w:r w:rsidRPr="00E502C0">
              <w:rPr>
                <w:color w:val="000000"/>
                <w:sz w:val="20"/>
                <w:szCs w:val="20"/>
              </w:rPr>
              <w:t>Очистка и дезинфекция (2 раза в год) теплообменника, очистка воздушного фильтра внутренних блоков (замена при необходимости).</w:t>
            </w:r>
          </w:p>
        </w:tc>
        <w:tc>
          <w:tcPr>
            <w:tcW w:w="1541" w:type="dxa"/>
            <w:tcBorders>
              <w:top w:val="nil"/>
              <w:left w:val="nil"/>
              <w:bottom w:val="single" w:sz="8" w:space="0" w:color="auto"/>
              <w:right w:val="single" w:sz="8" w:space="0" w:color="auto"/>
            </w:tcBorders>
            <w:shd w:val="clear" w:color="auto" w:fill="auto"/>
            <w:noWrap/>
            <w:vAlign w:val="center"/>
            <w:hideMark/>
          </w:tcPr>
          <w:p w14:paraId="76D613A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DBC5984"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DC2D5D4" w14:textId="77777777" w:rsidR="00E502C0" w:rsidRPr="00E502C0" w:rsidRDefault="00E502C0" w:rsidP="00E502C0">
            <w:pPr>
              <w:rPr>
                <w:color w:val="000000"/>
                <w:sz w:val="20"/>
                <w:szCs w:val="20"/>
              </w:rPr>
            </w:pPr>
            <w:r w:rsidRPr="00E502C0">
              <w:rPr>
                <w:color w:val="000000"/>
                <w:sz w:val="20"/>
                <w:szCs w:val="20"/>
              </w:rPr>
              <w:t xml:space="preserve">           2 243,33   </w:t>
            </w:r>
          </w:p>
        </w:tc>
        <w:tc>
          <w:tcPr>
            <w:tcW w:w="2268" w:type="dxa"/>
            <w:tcBorders>
              <w:top w:val="nil"/>
              <w:left w:val="nil"/>
              <w:bottom w:val="single" w:sz="8" w:space="0" w:color="auto"/>
              <w:right w:val="single" w:sz="8" w:space="0" w:color="auto"/>
            </w:tcBorders>
            <w:shd w:val="clear" w:color="auto" w:fill="auto"/>
            <w:noWrap/>
            <w:vAlign w:val="bottom"/>
            <w:hideMark/>
          </w:tcPr>
          <w:p w14:paraId="0691D453" w14:textId="77777777" w:rsidR="00E502C0" w:rsidRPr="00E502C0" w:rsidRDefault="00E502C0" w:rsidP="00E502C0">
            <w:pPr>
              <w:rPr>
                <w:color w:val="000000"/>
                <w:sz w:val="20"/>
                <w:szCs w:val="20"/>
              </w:rPr>
            </w:pPr>
            <w:r w:rsidRPr="00E502C0">
              <w:rPr>
                <w:color w:val="000000"/>
                <w:sz w:val="20"/>
                <w:szCs w:val="20"/>
              </w:rPr>
              <w:t xml:space="preserve">               26 919,93   </w:t>
            </w:r>
          </w:p>
        </w:tc>
      </w:tr>
      <w:tr w:rsidR="00E502C0" w:rsidRPr="00E502C0" w14:paraId="17CB4B0D" w14:textId="77777777" w:rsidTr="00E502C0">
        <w:trPr>
          <w:trHeight w:val="630"/>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2DF1CC59"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nil"/>
            </w:tcBorders>
            <w:shd w:val="clear" w:color="000000" w:fill="FFC000"/>
            <w:vAlign w:val="center"/>
            <w:hideMark/>
          </w:tcPr>
          <w:p w14:paraId="30394D12" w14:textId="77777777" w:rsidR="00E502C0" w:rsidRPr="00E502C0" w:rsidRDefault="00E502C0" w:rsidP="00E502C0">
            <w:pPr>
              <w:rPr>
                <w:b/>
                <w:bCs/>
                <w:color w:val="000000"/>
                <w:sz w:val="20"/>
                <w:szCs w:val="20"/>
              </w:rPr>
            </w:pPr>
            <w:r w:rsidRPr="00E502C0">
              <w:rPr>
                <w:b/>
                <w:bCs/>
                <w:color w:val="000000"/>
                <w:sz w:val="20"/>
                <w:szCs w:val="20"/>
              </w:rPr>
              <w:t>Внутренние сети телефонной связи и структурированных кабельных систем. СС1.1</w:t>
            </w:r>
          </w:p>
        </w:tc>
        <w:tc>
          <w:tcPr>
            <w:tcW w:w="1294" w:type="dxa"/>
            <w:tcBorders>
              <w:top w:val="nil"/>
              <w:left w:val="nil"/>
              <w:bottom w:val="single" w:sz="8" w:space="0" w:color="auto"/>
              <w:right w:val="single" w:sz="8" w:space="0" w:color="auto"/>
            </w:tcBorders>
            <w:shd w:val="clear" w:color="000000" w:fill="FFC000"/>
            <w:noWrap/>
            <w:vAlign w:val="center"/>
            <w:hideMark/>
          </w:tcPr>
          <w:p w14:paraId="214E841B"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C2ECE1B"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0AA5DAE5"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034300E4"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6D0AEC9D"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57243A65" w14:textId="77777777" w:rsidR="00E502C0" w:rsidRPr="00E502C0" w:rsidRDefault="00E502C0" w:rsidP="00E502C0">
            <w:pPr>
              <w:rPr>
                <w:color w:val="000000"/>
                <w:sz w:val="20"/>
                <w:szCs w:val="20"/>
              </w:rPr>
            </w:pPr>
            <w:r w:rsidRPr="00E502C0">
              <w:rPr>
                <w:color w:val="000000"/>
                <w:sz w:val="20"/>
                <w:szCs w:val="20"/>
              </w:rPr>
              <w:t xml:space="preserve">Структурированная кабельная система </w:t>
            </w:r>
          </w:p>
        </w:tc>
        <w:tc>
          <w:tcPr>
            <w:tcW w:w="1541" w:type="dxa"/>
            <w:tcBorders>
              <w:top w:val="nil"/>
              <w:left w:val="nil"/>
              <w:bottom w:val="single" w:sz="8" w:space="0" w:color="auto"/>
              <w:right w:val="single" w:sz="8" w:space="0" w:color="auto"/>
            </w:tcBorders>
            <w:shd w:val="clear" w:color="000000" w:fill="92D050"/>
            <w:noWrap/>
            <w:vAlign w:val="center"/>
            <w:hideMark/>
          </w:tcPr>
          <w:p w14:paraId="23E11C2B"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0E02718B"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ECAA5C2"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F45C92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18716B3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C85D9E2"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76048FA3" w14:textId="77777777" w:rsidR="00E502C0" w:rsidRPr="00E502C0" w:rsidRDefault="00E502C0" w:rsidP="00E502C0">
            <w:pPr>
              <w:rPr>
                <w:color w:val="000000"/>
                <w:sz w:val="20"/>
                <w:szCs w:val="20"/>
              </w:rPr>
            </w:pPr>
            <w:r w:rsidRPr="00E502C0">
              <w:rPr>
                <w:color w:val="000000"/>
                <w:sz w:val="20"/>
                <w:szCs w:val="20"/>
              </w:rPr>
              <w:t>Обслуживание оптических соединителей (очистка коннекторов)</w:t>
            </w:r>
          </w:p>
        </w:tc>
        <w:tc>
          <w:tcPr>
            <w:tcW w:w="1541" w:type="dxa"/>
            <w:tcBorders>
              <w:top w:val="nil"/>
              <w:left w:val="nil"/>
              <w:bottom w:val="single" w:sz="8" w:space="0" w:color="auto"/>
              <w:right w:val="single" w:sz="8" w:space="0" w:color="auto"/>
            </w:tcBorders>
            <w:shd w:val="clear" w:color="auto" w:fill="auto"/>
            <w:noWrap/>
            <w:vAlign w:val="center"/>
            <w:hideMark/>
          </w:tcPr>
          <w:p w14:paraId="28075D92" w14:textId="77777777" w:rsidR="00E502C0" w:rsidRPr="00E502C0" w:rsidRDefault="00E502C0" w:rsidP="00E502C0">
            <w:pPr>
              <w:jc w:val="center"/>
              <w:rPr>
                <w:color w:val="000000"/>
                <w:sz w:val="20"/>
                <w:szCs w:val="20"/>
              </w:rPr>
            </w:pPr>
            <w:r w:rsidRPr="00E502C0">
              <w:rPr>
                <w:color w:val="000000"/>
                <w:sz w:val="20"/>
                <w:szCs w:val="20"/>
              </w:rPr>
              <w:t>6 раз/год</w:t>
            </w:r>
          </w:p>
        </w:tc>
        <w:tc>
          <w:tcPr>
            <w:tcW w:w="1294" w:type="dxa"/>
            <w:tcBorders>
              <w:top w:val="nil"/>
              <w:left w:val="nil"/>
              <w:bottom w:val="single" w:sz="8" w:space="0" w:color="auto"/>
              <w:right w:val="single" w:sz="8" w:space="0" w:color="auto"/>
            </w:tcBorders>
            <w:shd w:val="clear" w:color="auto" w:fill="auto"/>
            <w:noWrap/>
            <w:vAlign w:val="bottom"/>
            <w:hideMark/>
          </w:tcPr>
          <w:p w14:paraId="3D9D7F88" w14:textId="77777777" w:rsidR="00E502C0" w:rsidRPr="00E502C0" w:rsidRDefault="00E502C0" w:rsidP="00E502C0">
            <w:pPr>
              <w:jc w:val="right"/>
              <w:rPr>
                <w:color w:val="000000"/>
                <w:sz w:val="20"/>
                <w:szCs w:val="20"/>
              </w:rPr>
            </w:pPr>
            <w:r w:rsidRPr="00E502C0">
              <w:rPr>
                <w:color w:val="000000"/>
                <w:sz w:val="20"/>
                <w:szCs w:val="20"/>
              </w:rPr>
              <w:t>6</w:t>
            </w:r>
          </w:p>
        </w:tc>
        <w:tc>
          <w:tcPr>
            <w:tcW w:w="2127" w:type="dxa"/>
            <w:tcBorders>
              <w:top w:val="nil"/>
              <w:left w:val="nil"/>
              <w:bottom w:val="single" w:sz="8" w:space="0" w:color="auto"/>
              <w:right w:val="single" w:sz="8" w:space="0" w:color="auto"/>
            </w:tcBorders>
            <w:shd w:val="clear" w:color="auto" w:fill="auto"/>
            <w:noWrap/>
            <w:vAlign w:val="bottom"/>
            <w:hideMark/>
          </w:tcPr>
          <w:p w14:paraId="5E3267E9" w14:textId="77777777" w:rsidR="00E502C0" w:rsidRPr="00E502C0" w:rsidRDefault="00E502C0" w:rsidP="00E502C0">
            <w:pPr>
              <w:rPr>
                <w:color w:val="000000"/>
                <w:sz w:val="20"/>
                <w:szCs w:val="20"/>
              </w:rPr>
            </w:pPr>
            <w:r w:rsidRPr="00E502C0">
              <w:rPr>
                <w:color w:val="000000"/>
                <w:sz w:val="20"/>
                <w:szCs w:val="20"/>
              </w:rPr>
              <w:t xml:space="preserve">              858,98   </w:t>
            </w:r>
          </w:p>
        </w:tc>
        <w:tc>
          <w:tcPr>
            <w:tcW w:w="2268" w:type="dxa"/>
            <w:tcBorders>
              <w:top w:val="nil"/>
              <w:left w:val="nil"/>
              <w:bottom w:val="single" w:sz="8" w:space="0" w:color="auto"/>
              <w:right w:val="single" w:sz="8" w:space="0" w:color="auto"/>
            </w:tcBorders>
            <w:shd w:val="clear" w:color="auto" w:fill="auto"/>
            <w:noWrap/>
            <w:vAlign w:val="bottom"/>
            <w:hideMark/>
          </w:tcPr>
          <w:p w14:paraId="4EC937E0" w14:textId="77777777" w:rsidR="00E502C0" w:rsidRPr="00E502C0" w:rsidRDefault="00E502C0" w:rsidP="00E502C0">
            <w:pPr>
              <w:rPr>
                <w:color w:val="000000"/>
                <w:sz w:val="20"/>
                <w:szCs w:val="20"/>
              </w:rPr>
            </w:pPr>
            <w:r w:rsidRPr="00E502C0">
              <w:rPr>
                <w:color w:val="000000"/>
                <w:sz w:val="20"/>
                <w:szCs w:val="20"/>
              </w:rPr>
              <w:t xml:space="preserve">                 5 153,90   </w:t>
            </w:r>
          </w:p>
        </w:tc>
      </w:tr>
      <w:tr w:rsidR="00E502C0" w:rsidRPr="00E502C0" w14:paraId="6CB4DAB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22BB4FD"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71CB1FBB" w14:textId="77777777" w:rsidR="00E502C0" w:rsidRPr="00E502C0" w:rsidRDefault="00E502C0" w:rsidP="00E502C0">
            <w:pPr>
              <w:rPr>
                <w:color w:val="000000"/>
                <w:sz w:val="20"/>
                <w:szCs w:val="20"/>
              </w:rPr>
            </w:pPr>
            <w:r w:rsidRPr="00E502C0">
              <w:rPr>
                <w:color w:val="000000"/>
                <w:sz w:val="20"/>
                <w:szCs w:val="20"/>
              </w:rPr>
              <w:t>Тестирование портов в сети</w:t>
            </w:r>
          </w:p>
        </w:tc>
        <w:tc>
          <w:tcPr>
            <w:tcW w:w="1541" w:type="dxa"/>
            <w:tcBorders>
              <w:top w:val="nil"/>
              <w:left w:val="nil"/>
              <w:bottom w:val="single" w:sz="8" w:space="0" w:color="auto"/>
              <w:right w:val="single" w:sz="8" w:space="0" w:color="auto"/>
            </w:tcBorders>
            <w:shd w:val="clear" w:color="auto" w:fill="auto"/>
            <w:noWrap/>
            <w:vAlign w:val="center"/>
            <w:hideMark/>
          </w:tcPr>
          <w:p w14:paraId="188D3043" w14:textId="77777777" w:rsidR="00E502C0" w:rsidRPr="00E502C0" w:rsidRDefault="00E502C0" w:rsidP="00E502C0">
            <w:pPr>
              <w:jc w:val="center"/>
              <w:rPr>
                <w:color w:val="000000"/>
                <w:sz w:val="20"/>
                <w:szCs w:val="20"/>
              </w:rPr>
            </w:pPr>
            <w:r w:rsidRPr="00E502C0">
              <w:rPr>
                <w:color w:val="000000"/>
                <w:sz w:val="20"/>
                <w:szCs w:val="20"/>
              </w:rPr>
              <w:t>6 раз/год</w:t>
            </w:r>
          </w:p>
        </w:tc>
        <w:tc>
          <w:tcPr>
            <w:tcW w:w="1294" w:type="dxa"/>
            <w:tcBorders>
              <w:top w:val="nil"/>
              <w:left w:val="nil"/>
              <w:bottom w:val="single" w:sz="8" w:space="0" w:color="auto"/>
              <w:right w:val="single" w:sz="8" w:space="0" w:color="auto"/>
            </w:tcBorders>
            <w:shd w:val="clear" w:color="auto" w:fill="auto"/>
            <w:noWrap/>
            <w:vAlign w:val="bottom"/>
            <w:hideMark/>
          </w:tcPr>
          <w:p w14:paraId="7B814065" w14:textId="77777777" w:rsidR="00E502C0" w:rsidRPr="00E502C0" w:rsidRDefault="00E502C0" w:rsidP="00E502C0">
            <w:pPr>
              <w:jc w:val="right"/>
              <w:rPr>
                <w:color w:val="000000"/>
                <w:sz w:val="20"/>
                <w:szCs w:val="20"/>
              </w:rPr>
            </w:pPr>
            <w:r w:rsidRPr="00E502C0">
              <w:rPr>
                <w:color w:val="000000"/>
                <w:sz w:val="20"/>
                <w:szCs w:val="20"/>
              </w:rPr>
              <w:t>6</w:t>
            </w:r>
          </w:p>
        </w:tc>
        <w:tc>
          <w:tcPr>
            <w:tcW w:w="2127" w:type="dxa"/>
            <w:tcBorders>
              <w:top w:val="nil"/>
              <w:left w:val="nil"/>
              <w:bottom w:val="single" w:sz="8" w:space="0" w:color="auto"/>
              <w:right w:val="single" w:sz="8" w:space="0" w:color="auto"/>
            </w:tcBorders>
            <w:shd w:val="clear" w:color="auto" w:fill="auto"/>
            <w:noWrap/>
            <w:vAlign w:val="bottom"/>
            <w:hideMark/>
          </w:tcPr>
          <w:p w14:paraId="28905C87" w14:textId="77777777" w:rsidR="00E502C0" w:rsidRPr="00E502C0" w:rsidRDefault="00E502C0" w:rsidP="00E502C0">
            <w:pPr>
              <w:rPr>
                <w:color w:val="000000"/>
                <w:sz w:val="20"/>
                <w:szCs w:val="20"/>
              </w:rPr>
            </w:pPr>
            <w:r w:rsidRPr="00E502C0">
              <w:rPr>
                <w:color w:val="000000"/>
                <w:sz w:val="20"/>
                <w:szCs w:val="20"/>
              </w:rPr>
              <w:t xml:space="preserve">              858,98   </w:t>
            </w:r>
          </w:p>
        </w:tc>
        <w:tc>
          <w:tcPr>
            <w:tcW w:w="2268" w:type="dxa"/>
            <w:tcBorders>
              <w:top w:val="nil"/>
              <w:left w:val="nil"/>
              <w:bottom w:val="single" w:sz="8" w:space="0" w:color="auto"/>
              <w:right w:val="single" w:sz="8" w:space="0" w:color="auto"/>
            </w:tcBorders>
            <w:shd w:val="clear" w:color="auto" w:fill="auto"/>
            <w:noWrap/>
            <w:vAlign w:val="bottom"/>
            <w:hideMark/>
          </w:tcPr>
          <w:p w14:paraId="453A6801" w14:textId="77777777" w:rsidR="00E502C0" w:rsidRPr="00E502C0" w:rsidRDefault="00E502C0" w:rsidP="00E502C0">
            <w:pPr>
              <w:rPr>
                <w:color w:val="000000"/>
                <w:sz w:val="20"/>
                <w:szCs w:val="20"/>
              </w:rPr>
            </w:pPr>
            <w:r w:rsidRPr="00E502C0">
              <w:rPr>
                <w:color w:val="000000"/>
                <w:sz w:val="20"/>
                <w:szCs w:val="20"/>
              </w:rPr>
              <w:t xml:space="preserve">                 5 153,90   </w:t>
            </w:r>
          </w:p>
        </w:tc>
      </w:tr>
      <w:tr w:rsidR="00E502C0" w:rsidRPr="00E502C0" w14:paraId="3AFFE82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137449E"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70504CC5" w14:textId="77777777" w:rsidR="00E502C0" w:rsidRPr="00E502C0" w:rsidRDefault="00E502C0" w:rsidP="00E502C0">
            <w:pPr>
              <w:rPr>
                <w:color w:val="000000"/>
                <w:sz w:val="20"/>
                <w:szCs w:val="20"/>
              </w:rPr>
            </w:pPr>
            <w:r w:rsidRPr="00E502C0">
              <w:rPr>
                <w:color w:val="000000"/>
                <w:sz w:val="20"/>
                <w:szCs w:val="20"/>
              </w:rPr>
              <w:t>Проверка затухания оптических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539E06A5" w14:textId="77777777" w:rsidR="00E502C0" w:rsidRPr="00E502C0" w:rsidRDefault="00E502C0" w:rsidP="00E502C0">
            <w:pPr>
              <w:jc w:val="center"/>
              <w:rPr>
                <w:color w:val="000000"/>
                <w:sz w:val="20"/>
                <w:szCs w:val="20"/>
              </w:rPr>
            </w:pPr>
            <w:r w:rsidRPr="00E502C0">
              <w:rPr>
                <w:color w:val="000000"/>
                <w:sz w:val="20"/>
                <w:szCs w:val="20"/>
              </w:rPr>
              <w:t>6 раз/год</w:t>
            </w:r>
          </w:p>
        </w:tc>
        <w:tc>
          <w:tcPr>
            <w:tcW w:w="1294" w:type="dxa"/>
            <w:tcBorders>
              <w:top w:val="nil"/>
              <w:left w:val="nil"/>
              <w:bottom w:val="single" w:sz="8" w:space="0" w:color="auto"/>
              <w:right w:val="single" w:sz="8" w:space="0" w:color="auto"/>
            </w:tcBorders>
            <w:shd w:val="clear" w:color="auto" w:fill="auto"/>
            <w:noWrap/>
            <w:vAlign w:val="bottom"/>
            <w:hideMark/>
          </w:tcPr>
          <w:p w14:paraId="7071C320" w14:textId="77777777" w:rsidR="00E502C0" w:rsidRPr="00E502C0" w:rsidRDefault="00E502C0" w:rsidP="00E502C0">
            <w:pPr>
              <w:jc w:val="right"/>
              <w:rPr>
                <w:color w:val="000000"/>
                <w:sz w:val="20"/>
                <w:szCs w:val="20"/>
              </w:rPr>
            </w:pPr>
            <w:r w:rsidRPr="00E502C0">
              <w:rPr>
                <w:color w:val="000000"/>
                <w:sz w:val="20"/>
                <w:szCs w:val="20"/>
              </w:rPr>
              <w:t>6</w:t>
            </w:r>
          </w:p>
        </w:tc>
        <w:tc>
          <w:tcPr>
            <w:tcW w:w="2127" w:type="dxa"/>
            <w:tcBorders>
              <w:top w:val="nil"/>
              <w:left w:val="nil"/>
              <w:bottom w:val="single" w:sz="8" w:space="0" w:color="auto"/>
              <w:right w:val="single" w:sz="8" w:space="0" w:color="auto"/>
            </w:tcBorders>
            <w:shd w:val="clear" w:color="auto" w:fill="auto"/>
            <w:noWrap/>
            <w:vAlign w:val="bottom"/>
            <w:hideMark/>
          </w:tcPr>
          <w:p w14:paraId="5757A500" w14:textId="77777777" w:rsidR="00E502C0" w:rsidRPr="00E502C0" w:rsidRDefault="00E502C0" w:rsidP="00E502C0">
            <w:pPr>
              <w:rPr>
                <w:color w:val="000000"/>
                <w:sz w:val="20"/>
                <w:szCs w:val="20"/>
              </w:rPr>
            </w:pPr>
            <w:r w:rsidRPr="00E502C0">
              <w:rPr>
                <w:color w:val="000000"/>
                <w:sz w:val="20"/>
                <w:szCs w:val="20"/>
              </w:rPr>
              <w:t xml:space="preserve">           1 227,12   </w:t>
            </w:r>
          </w:p>
        </w:tc>
        <w:tc>
          <w:tcPr>
            <w:tcW w:w="2268" w:type="dxa"/>
            <w:tcBorders>
              <w:top w:val="nil"/>
              <w:left w:val="nil"/>
              <w:bottom w:val="single" w:sz="8" w:space="0" w:color="auto"/>
              <w:right w:val="single" w:sz="8" w:space="0" w:color="auto"/>
            </w:tcBorders>
            <w:shd w:val="clear" w:color="auto" w:fill="auto"/>
            <w:noWrap/>
            <w:vAlign w:val="bottom"/>
            <w:hideMark/>
          </w:tcPr>
          <w:p w14:paraId="5861CCF0" w14:textId="77777777" w:rsidR="00E502C0" w:rsidRPr="00E502C0" w:rsidRDefault="00E502C0" w:rsidP="00E502C0">
            <w:pPr>
              <w:rPr>
                <w:color w:val="000000"/>
                <w:sz w:val="20"/>
                <w:szCs w:val="20"/>
              </w:rPr>
            </w:pPr>
            <w:r w:rsidRPr="00E502C0">
              <w:rPr>
                <w:color w:val="000000"/>
                <w:sz w:val="20"/>
                <w:szCs w:val="20"/>
              </w:rPr>
              <w:t xml:space="preserve">                 7 362,71   </w:t>
            </w:r>
          </w:p>
        </w:tc>
      </w:tr>
      <w:tr w:rsidR="00E502C0" w:rsidRPr="00E502C0" w14:paraId="3E98DFF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67A1FA0"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161BEF7B" w14:textId="77777777" w:rsidR="00E502C0" w:rsidRPr="00E502C0" w:rsidRDefault="00E502C0" w:rsidP="00E502C0">
            <w:pPr>
              <w:rPr>
                <w:color w:val="000000"/>
                <w:sz w:val="20"/>
                <w:szCs w:val="20"/>
              </w:rPr>
            </w:pPr>
            <w:r w:rsidRPr="00E502C0">
              <w:rPr>
                <w:color w:val="000000"/>
                <w:sz w:val="20"/>
                <w:szCs w:val="20"/>
              </w:rPr>
              <w:t>Аудит кроссовых шкафов</w:t>
            </w:r>
          </w:p>
        </w:tc>
        <w:tc>
          <w:tcPr>
            <w:tcW w:w="1541" w:type="dxa"/>
            <w:tcBorders>
              <w:top w:val="nil"/>
              <w:left w:val="nil"/>
              <w:bottom w:val="single" w:sz="8" w:space="0" w:color="auto"/>
              <w:right w:val="single" w:sz="8" w:space="0" w:color="auto"/>
            </w:tcBorders>
            <w:shd w:val="clear" w:color="auto" w:fill="auto"/>
            <w:noWrap/>
            <w:vAlign w:val="center"/>
            <w:hideMark/>
          </w:tcPr>
          <w:p w14:paraId="48BEF78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12BF36D"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E268B90"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57C513E3"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2827E76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9D564F9"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5A8F4E31" w14:textId="77777777" w:rsidR="00E502C0" w:rsidRPr="00E502C0" w:rsidRDefault="00E502C0" w:rsidP="00E502C0">
            <w:pPr>
              <w:rPr>
                <w:color w:val="000000"/>
                <w:sz w:val="20"/>
                <w:szCs w:val="20"/>
              </w:rPr>
            </w:pPr>
            <w:r w:rsidRPr="00E502C0">
              <w:rPr>
                <w:color w:val="000000"/>
                <w:sz w:val="20"/>
                <w:szCs w:val="20"/>
              </w:rPr>
              <w:t>Контроль достоверности кабельного журнала</w:t>
            </w:r>
          </w:p>
        </w:tc>
        <w:tc>
          <w:tcPr>
            <w:tcW w:w="1541" w:type="dxa"/>
            <w:tcBorders>
              <w:top w:val="nil"/>
              <w:left w:val="nil"/>
              <w:bottom w:val="single" w:sz="8" w:space="0" w:color="auto"/>
              <w:right w:val="single" w:sz="8" w:space="0" w:color="auto"/>
            </w:tcBorders>
            <w:shd w:val="clear" w:color="auto" w:fill="auto"/>
            <w:noWrap/>
            <w:vAlign w:val="center"/>
            <w:hideMark/>
          </w:tcPr>
          <w:p w14:paraId="46B78E4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ADB44B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8E8F0E9"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3B6EE3DA"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4FA7DF4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DE63A82"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245F5503" w14:textId="77777777" w:rsidR="00E502C0" w:rsidRPr="00E502C0" w:rsidRDefault="00E502C0" w:rsidP="00E502C0">
            <w:pPr>
              <w:rPr>
                <w:color w:val="000000"/>
                <w:sz w:val="20"/>
                <w:szCs w:val="20"/>
              </w:rPr>
            </w:pPr>
            <w:r w:rsidRPr="00E502C0">
              <w:rPr>
                <w:color w:val="000000"/>
                <w:sz w:val="20"/>
                <w:szCs w:val="20"/>
              </w:rPr>
              <w:t>Протяжка болтовых соединений кроссового оборудования.</w:t>
            </w:r>
          </w:p>
        </w:tc>
        <w:tc>
          <w:tcPr>
            <w:tcW w:w="1541" w:type="dxa"/>
            <w:tcBorders>
              <w:top w:val="nil"/>
              <w:left w:val="nil"/>
              <w:bottom w:val="single" w:sz="8" w:space="0" w:color="auto"/>
              <w:right w:val="single" w:sz="8" w:space="0" w:color="auto"/>
            </w:tcBorders>
            <w:shd w:val="clear" w:color="auto" w:fill="auto"/>
            <w:noWrap/>
            <w:vAlign w:val="center"/>
            <w:hideMark/>
          </w:tcPr>
          <w:p w14:paraId="784D080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E39569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8BB0611"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79E48AA5"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7ACBC65D"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62E03C1"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5E52F634" w14:textId="77777777" w:rsidR="00E502C0" w:rsidRPr="00E502C0" w:rsidRDefault="00E502C0" w:rsidP="00E502C0">
            <w:pPr>
              <w:rPr>
                <w:color w:val="000000"/>
                <w:sz w:val="20"/>
                <w:szCs w:val="20"/>
              </w:rPr>
            </w:pPr>
            <w:r w:rsidRPr="00E502C0">
              <w:rPr>
                <w:color w:val="000000"/>
                <w:sz w:val="20"/>
                <w:szCs w:val="20"/>
              </w:rPr>
              <w:t>Категорирование кабельных каналов: проверка затухания сигнала в канале.</w:t>
            </w:r>
          </w:p>
        </w:tc>
        <w:tc>
          <w:tcPr>
            <w:tcW w:w="1541" w:type="dxa"/>
            <w:tcBorders>
              <w:top w:val="nil"/>
              <w:left w:val="nil"/>
              <w:bottom w:val="single" w:sz="8" w:space="0" w:color="auto"/>
              <w:right w:val="single" w:sz="8" w:space="0" w:color="auto"/>
            </w:tcBorders>
            <w:shd w:val="clear" w:color="auto" w:fill="auto"/>
            <w:noWrap/>
            <w:vAlign w:val="center"/>
            <w:hideMark/>
          </w:tcPr>
          <w:p w14:paraId="2FBC02BB"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5AC1919B"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4EFBC0B3"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B1C6141"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1922C69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685D01F"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068E3CA9" w14:textId="77777777" w:rsidR="00E502C0" w:rsidRPr="00E502C0" w:rsidRDefault="00E502C0" w:rsidP="00E502C0">
            <w:pPr>
              <w:rPr>
                <w:color w:val="000000"/>
                <w:sz w:val="20"/>
                <w:szCs w:val="20"/>
              </w:rPr>
            </w:pPr>
            <w:r w:rsidRPr="00E502C0">
              <w:rPr>
                <w:color w:val="000000"/>
                <w:sz w:val="20"/>
                <w:szCs w:val="20"/>
              </w:rPr>
              <w:t>Тестирование каналов: проверка наличия сигналов в канале.</w:t>
            </w:r>
          </w:p>
        </w:tc>
        <w:tc>
          <w:tcPr>
            <w:tcW w:w="1541" w:type="dxa"/>
            <w:tcBorders>
              <w:top w:val="nil"/>
              <w:left w:val="nil"/>
              <w:bottom w:val="single" w:sz="8" w:space="0" w:color="auto"/>
              <w:right w:val="single" w:sz="8" w:space="0" w:color="auto"/>
            </w:tcBorders>
            <w:shd w:val="clear" w:color="auto" w:fill="auto"/>
            <w:noWrap/>
            <w:vAlign w:val="center"/>
            <w:hideMark/>
          </w:tcPr>
          <w:p w14:paraId="19B9DB9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A28F7AF"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0B2BC47"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43EDE97A"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60892D46"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6284299"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318FE1F1" w14:textId="77777777" w:rsidR="00E502C0" w:rsidRPr="00E502C0" w:rsidRDefault="00E502C0" w:rsidP="00E502C0">
            <w:pPr>
              <w:rPr>
                <w:color w:val="000000"/>
                <w:sz w:val="20"/>
                <w:szCs w:val="20"/>
              </w:rPr>
            </w:pPr>
            <w:r w:rsidRPr="00E502C0">
              <w:rPr>
                <w:color w:val="000000"/>
                <w:sz w:val="20"/>
                <w:szCs w:val="20"/>
              </w:rPr>
              <w:t>Очистка кроссового оборудования и технологических отверстий от пыли и грязи (без разбора)</w:t>
            </w:r>
          </w:p>
        </w:tc>
        <w:tc>
          <w:tcPr>
            <w:tcW w:w="1541" w:type="dxa"/>
            <w:tcBorders>
              <w:top w:val="nil"/>
              <w:left w:val="nil"/>
              <w:bottom w:val="single" w:sz="8" w:space="0" w:color="auto"/>
              <w:right w:val="single" w:sz="8" w:space="0" w:color="auto"/>
            </w:tcBorders>
            <w:shd w:val="clear" w:color="auto" w:fill="auto"/>
            <w:noWrap/>
            <w:vAlign w:val="center"/>
            <w:hideMark/>
          </w:tcPr>
          <w:p w14:paraId="77DBA5C7"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4073AB38"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307C5AC9"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DB3A9E3"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659B4D73"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099ABF09"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109F5F44" w14:textId="77777777" w:rsidR="00E502C0" w:rsidRPr="00E502C0" w:rsidRDefault="00E502C0" w:rsidP="00E502C0">
            <w:pPr>
              <w:rPr>
                <w:b/>
                <w:bCs/>
                <w:color w:val="000000"/>
                <w:sz w:val="20"/>
                <w:szCs w:val="20"/>
              </w:rPr>
            </w:pPr>
            <w:r w:rsidRPr="00E502C0">
              <w:rPr>
                <w:b/>
                <w:bCs/>
                <w:color w:val="000000"/>
                <w:sz w:val="20"/>
                <w:szCs w:val="20"/>
              </w:rPr>
              <w:t>Внутренние сети радиотрансляции. СС РТ1.2</w:t>
            </w:r>
          </w:p>
        </w:tc>
        <w:tc>
          <w:tcPr>
            <w:tcW w:w="1294" w:type="dxa"/>
            <w:tcBorders>
              <w:top w:val="nil"/>
              <w:left w:val="nil"/>
              <w:bottom w:val="single" w:sz="8" w:space="0" w:color="auto"/>
              <w:right w:val="single" w:sz="8" w:space="0" w:color="auto"/>
            </w:tcBorders>
            <w:shd w:val="clear" w:color="000000" w:fill="FFC000"/>
            <w:noWrap/>
            <w:vAlign w:val="center"/>
            <w:hideMark/>
          </w:tcPr>
          <w:p w14:paraId="4D166083"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E814CE4"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716FB5B8"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E51F52F"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1F72D7D"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5298DFCA" w14:textId="77777777" w:rsidR="00E502C0" w:rsidRPr="00E502C0" w:rsidRDefault="00E502C0" w:rsidP="00E502C0">
            <w:pPr>
              <w:rPr>
                <w:color w:val="000000"/>
                <w:sz w:val="20"/>
                <w:szCs w:val="20"/>
              </w:rPr>
            </w:pPr>
            <w:r w:rsidRPr="00E502C0">
              <w:rPr>
                <w:color w:val="000000"/>
                <w:sz w:val="20"/>
                <w:szCs w:val="20"/>
              </w:rPr>
              <w:t>Радио</w:t>
            </w:r>
          </w:p>
        </w:tc>
        <w:tc>
          <w:tcPr>
            <w:tcW w:w="1541" w:type="dxa"/>
            <w:tcBorders>
              <w:top w:val="nil"/>
              <w:left w:val="nil"/>
              <w:bottom w:val="single" w:sz="8" w:space="0" w:color="auto"/>
              <w:right w:val="single" w:sz="8" w:space="0" w:color="auto"/>
            </w:tcBorders>
            <w:shd w:val="clear" w:color="000000" w:fill="92D050"/>
            <w:noWrap/>
            <w:vAlign w:val="center"/>
            <w:hideMark/>
          </w:tcPr>
          <w:p w14:paraId="4DCE17E2"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76770839"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F836BB7"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FC832CE"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CD6F93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937D8B9"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1E822A72" w14:textId="77777777" w:rsidR="00E502C0" w:rsidRPr="00E502C0" w:rsidRDefault="00E502C0" w:rsidP="00E502C0">
            <w:pPr>
              <w:rPr>
                <w:color w:val="000000"/>
                <w:sz w:val="20"/>
                <w:szCs w:val="20"/>
              </w:rPr>
            </w:pPr>
            <w:r w:rsidRPr="00E502C0">
              <w:rPr>
                <w:color w:val="000000"/>
                <w:sz w:val="20"/>
                <w:szCs w:val="20"/>
              </w:rPr>
              <w:t>Проверка работоспособности приборов и аппаратуры.</w:t>
            </w:r>
          </w:p>
        </w:tc>
        <w:tc>
          <w:tcPr>
            <w:tcW w:w="1541" w:type="dxa"/>
            <w:tcBorders>
              <w:top w:val="nil"/>
              <w:left w:val="nil"/>
              <w:bottom w:val="single" w:sz="8" w:space="0" w:color="auto"/>
              <w:right w:val="single" w:sz="8" w:space="0" w:color="auto"/>
            </w:tcBorders>
            <w:shd w:val="clear" w:color="auto" w:fill="auto"/>
            <w:noWrap/>
            <w:vAlign w:val="center"/>
            <w:hideMark/>
          </w:tcPr>
          <w:p w14:paraId="02A306D9"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34A657C"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82417CC"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3BB1BE1C"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555EFF1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E235991"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3D2FFE6C" w14:textId="77777777" w:rsidR="00E502C0" w:rsidRPr="00E502C0" w:rsidRDefault="00E502C0" w:rsidP="00E502C0">
            <w:pPr>
              <w:rPr>
                <w:color w:val="000000"/>
                <w:sz w:val="20"/>
                <w:szCs w:val="20"/>
              </w:rPr>
            </w:pPr>
            <w:r w:rsidRPr="00E502C0">
              <w:rPr>
                <w:color w:val="000000"/>
                <w:sz w:val="20"/>
                <w:szCs w:val="20"/>
              </w:rPr>
              <w:t>Осмотр надежности крепления оборудования. Протяжка механических соединения, и фиксирующих элементов.</w:t>
            </w:r>
          </w:p>
        </w:tc>
        <w:tc>
          <w:tcPr>
            <w:tcW w:w="1541" w:type="dxa"/>
            <w:tcBorders>
              <w:top w:val="nil"/>
              <w:left w:val="nil"/>
              <w:bottom w:val="single" w:sz="8" w:space="0" w:color="auto"/>
              <w:right w:val="single" w:sz="8" w:space="0" w:color="auto"/>
            </w:tcBorders>
            <w:shd w:val="clear" w:color="auto" w:fill="auto"/>
            <w:noWrap/>
            <w:vAlign w:val="center"/>
            <w:hideMark/>
          </w:tcPr>
          <w:p w14:paraId="75403A8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C12C103"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68353C0"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6730C769"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5AC3F12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86D813B"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5C0386C7"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0E56720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256192C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B485EB1"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12657EF3"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04C0547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07BDA3"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0602E6D7"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385E8AAA"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1DFA7D51"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2DA652EF"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60C871BD"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45FEDD5A"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6175869D"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74BA1B02" w14:textId="77777777" w:rsidR="00E502C0" w:rsidRPr="00E502C0" w:rsidRDefault="00E502C0" w:rsidP="00E502C0">
            <w:pPr>
              <w:rPr>
                <w:b/>
                <w:bCs/>
                <w:color w:val="000000"/>
                <w:sz w:val="20"/>
                <w:szCs w:val="20"/>
              </w:rPr>
            </w:pPr>
            <w:r w:rsidRPr="00E502C0">
              <w:rPr>
                <w:b/>
                <w:bCs/>
                <w:color w:val="000000"/>
                <w:sz w:val="20"/>
                <w:szCs w:val="20"/>
              </w:rPr>
              <w:t xml:space="preserve">Системы </w:t>
            </w:r>
            <w:proofErr w:type="spellStart"/>
            <w:r w:rsidRPr="00E502C0">
              <w:rPr>
                <w:b/>
                <w:bCs/>
                <w:color w:val="000000"/>
                <w:sz w:val="20"/>
                <w:szCs w:val="20"/>
              </w:rPr>
              <w:t>часофикации</w:t>
            </w:r>
            <w:proofErr w:type="spellEnd"/>
            <w:r w:rsidRPr="00E502C0">
              <w:rPr>
                <w:b/>
                <w:bCs/>
                <w:color w:val="000000"/>
                <w:sz w:val="20"/>
                <w:szCs w:val="20"/>
              </w:rPr>
              <w:t>. СС ЧС</w:t>
            </w:r>
          </w:p>
        </w:tc>
        <w:tc>
          <w:tcPr>
            <w:tcW w:w="1294" w:type="dxa"/>
            <w:tcBorders>
              <w:top w:val="nil"/>
              <w:left w:val="nil"/>
              <w:bottom w:val="single" w:sz="8" w:space="0" w:color="auto"/>
              <w:right w:val="single" w:sz="8" w:space="0" w:color="auto"/>
            </w:tcBorders>
            <w:shd w:val="clear" w:color="000000" w:fill="FFC000"/>
            <w:noWrap/>
            <w:vAlign w:val="center"/>
            <w:hideMark/>
          </w:tcPr>
          <w:p w14:paraId="22AB2419"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1A949D0A"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525946D3"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8818F20"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D7E9139"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5B961524" w14:textId="77777777" w:rsidR="00E502C0" w:rsidRPr="00E502C0" w:rsidRDefault="00E502C0" w:rsidP="00E502C0">
            <w:pPr>
              <w:rPr>
                <w:color w:val="000000"/>
                <w:sz w:val="20"/>
                <w:szCs w:val="20"/>
              </w:rPr>
            </w:pPr>
            <w:r w:rsidRPr="00E502C0">
              <w:rPr>
                <w:color w:val="000000"/>
                <w:sz w:val="20"/>
                <w:szCs w:val="20"/>
              </w:rPr>
              <w:t xml:space="preserve">Системы </w:t>
            </w:r>
            <w:proofErr w:type="spellStart"/>
            <w:r w:rsidRPr="00E502C0">
              <w:rPr>
                <w:color w:val="000000"/>
                <w:sz w:val="20"/>
                <w:szCs w:val="20"/>
              </w:rPr>
              <w:t>часофикации</w:t>
            </w:r>
            <w:proofErr w:type="spellEnd"/>
          </w:p>
        </w:tc>
        <w:tc>
          <w:tcPr>
            <w:tcW w:w="1541" w:type="dxa"/>
            <w:tcBorders>
              <w:top w:val="nil"/>
              <w:left w:val="nil"/>
              <w:bottom w:val="single" w:sz="8" w:space="0" w:color="auto"/>
              <w:right w:val="single" w:sz="8" w:space="0" w:color="auto"/>
            </w:tcBorders>
            <w:shd w:val="clear" w:color="000000" w:fill="92D050"/>
            <w:noWrap/>
            <w:vAlign w:val="center"/>
            <w:hideMark/>
          </w:tcPr>
          <w:p w14:paraId="27B5F353"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0A448A8D"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283FD12"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C9057B5"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466F065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D5C9D55"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750CB67E" w14:textId="77777777" w:rsidR="00E502C0" w:rsidRPr="00E502C0" w:rsidRDefault="00E502C0" w:rsidP="00E502C0">
            <w:pPr>
              <w:rPr>
                <w:color w:val="000000"/>
                <w:sz w:val="20"/>
                <w:szCs w:val="20"/>
              </w:rPr>
            </w:pPr>
            <w:r w:rsidRPr="00E502C0">
              <w:rPr>
                <w:color w:val="000000"/>
                <w:sz w:val="20"/>
                <w:szCs w:val="20"/>
              </w:rPr>
              <w:t>Проверка работоспособности приборов и аппаратуры.</w:t>
            </w:r>
          </w:p>
        </w:tc>
        <w:tc>
          <w:tcPr>
            <w:tcW w:w="1541" w:type="dxa"/>
            <w:tcBorders>
              <w:top w:val="nil"/>
              <w:left w:val="nil"/>
              <w:bottom w:val="single" w:sz="8" w:space="0" w:color="auto"/>
              <w:right w:val="single" w:sz="8" w:space="0" w:color="auto"/>
            </w:tcBorders>
            <w:shd w:val="clear" w:color="auto" w:fill="auto"/>
            <w:noWrap/>
            <w:vAlign w:val="center"/>
            <w:hideMark/>
          </w:tcPr>
          <w:p w14:paraId="03C2003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48E8B4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B811794"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12724FE0"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4D58269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C51FEE9"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60ACEDEF" w14:textId="77777777" w:rsidR="00E502C0" w:rsidRPr="00E502C0" w:rsidRDefault="00E502C0" w:rsidP="00E502C0">
            <w:pPr>
              <w:rPr>
                <w:color w:val="000000"/>
                <w:sz w:val="20"/>
                <w:szCs w:val="20"/>
              </w:rPr>
            </w:pPr>
            <w:r w:rsidRPr="00E502C0">
              <w:rPr>
                <w:color w:val="000000"/>
                <w:sz w:val="20"/>
                <w:szCs w:val="20"/>
              </w:rPr>
              <w:t>Осмотр надежности крепления оборудования. Протяжка механических соединения, и фиксирующих элементов.</w:t>
            </w:r>
          </w:p>
        </w:tc>
        <w:tc>
          <w:tcPr>
            <w:tcW w:w="1541" w:type="dxa"/>
            <w:tcBorders>
              <w:top w:val="nil"/>
              <w:left w:val="nil"/>
              <w:bottom w:val="single" w:sz="8" w:space="0" w:color="auto"/>
              <w:right w:val="single" w:sz="8" w:space="0" w:color="auto"/>
            </w:tcBorders>
            <w:shd w:val="clear" w:color="auto" w:fill="auto"/>
            <w:noWrap/>
            <w:vAlign w:val="center"/>
            <w:hideMark/>
          </w:tcPr>
          <w:p w14:paraId="6530D9F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E27BBE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55FF2C4"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7CF13A57"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2871ABA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9CD9353"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6E99A586"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177005B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F98C11B"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2351168"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28E9B280"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46A5D9A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BD3B0CA"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7331FDE9"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5FE6CD40"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345D08F6"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02D90BE"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1F16BEE3"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3715F1B6"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639C285F"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78C5A7A4" w14:textId="77777777" w:rsidR="00E502C0" w:rsidRPr="00E502C0" w:rsidRDefault="00E502C0" w:rsidP="00E502C0">
            <w:pPr>
              <w:rPr>
                <w:b/>
                <w:bCs/>
                <w:color w:val="000000"/>
                <w:sz w:val="20"/>
                <w:szCs w:val="20"/>
              </w:rPr>
            </w:pPr>
            <w:r w:rsidRPr="00E502C0">
              <w:rPr>
                <w:b/>
                <w:bCs/>
                <w:color w:val="000000"/>
                <w:sz w:val="20"/>
                <w:szCs w:val="20"/>
              </w:rPr>
              <w:t>Наружные сети связи. НСС1.4</w:t>
            </w:r>
          </w:p>
        </w:tc>
        <w:tc>
          <w:tcPr>
            <w:tcW w:w="1294" w:type="dxa"/>
            <w:tcBorders>
              <w:top w:val="nil"/>
              <w:left w:val="nil"/>
              <w:bottom w:val="single" w:sz="8" w:space="0" w:color="auto"/>
              <w:right w:val="single" w:sz="8" w:space="0" w:color="auto"/>
            </w:tcBorders>
            <w:shd w:val="clear" w:color="000000" w:fill="FFC000"/>
            <w:noWrap/>
            <w:vAlign w:val="center"/>
            <w:hideMark/>
          </w:tcPr>
          <w:p w14:paraId="51BD2454"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0279E21"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6AEA3C3D"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99880CD"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FE6AF34"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2FDC40CC" w14:textId="77777777" w:rsidR="00E502C0" w:rsidRPr="00E502C0" w:rsidRDefault="00E502C0" w:rsidP="00E502C0">
            <w:pPr>
              <w:rPr>
                <w:color w:val="000000"/>
                <w:sz w:val="20"/>
                <w:szCs w:val="20"/>
              </w:rPr>
            </w:pPr>
            <w:r w:rsidRPr="00E502C0">
              <w:rPr>
                <w:color w:val="000000"/>
                <w:sz w:val="20"/>
                <w:szCs w:val="20"/>
              </w:rPr>
              <w:t>Кабельная канализация</w:t>
            </w:r>
          </w:p>
        </w:tc>
        <w:tc>
          <w:tcPr>
            <w:tcW w:w="1541" w:type="dxa"/>
            <w:tcBorders>
              <w:top w:val="nil"/>
              <w:left w:val="nil"/>
              <w:bottom w:val="single" w:sz="8" w:space="0" w:color="auto"/>
              <w:right w:val="single" w:sz="8" w:space="0" w:color="auto"/>
            </w:tcBorders>
            <w:shd w:val="clear" w:color="000000" w:fill="92D050"/>
            <w:noWrap/>
            <w:vAlign w:val="center"/>
            <w:hideMark/>
          </w:tcPr>
          <w:p w14:paraId="2FAEA2F5"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9AE6A78"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33752C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C6FD704"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9A3EE36"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A923C32"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071C3098" w14:textId="77777777" w:rsidR="00E502C0" w:rsidRPr="00E502C0" w:rsidRDefault="00E502C0" w:rsidP="00E502C0">
            <w:pPr>
              <w:rPr>
                <w:color w:val="000000"/>
                <w:sz w:val="20"/>
                <w:szCs w:val="20"/>
              </w:rPr>
            </w:pPr>
            <w:r w:rsidRPr="00E502C0">
              <w:rPr>
                <w:color w:val="000000"/>
                <w:sz w:val="20"/>
                <w:szCs w:val="20"/>
              </w:rPr>
              <w:t>Очистка и смазка люков, запорных устройств, восстановление консолей и кронштейнов в смотровых колодцах.</w:t>
            </w:r>
          </w:p>
        </w:tc>
        <w:tc>
          <w:tcPr>
            <w:tcW w:w="1541" w:type="dxa"/>
            <w:tcBorders>
              <w:top w:val="nil"/>
              <w:left w:val="nil"/>
              <w:bottom w:val="single" w:sz="8" w:space="0" w:color="auto"/>
              <w:right w:val="single" w:sz="8" w:space="0" w:color="auto"/>
            </w:tcBorders>
            <w:shd w:val="clear" w:color="auto" w:fill="auto"/>
            <w:noWrap/>
            <w:vAlign w:val="center"/>
            <w:hideMark/>
          </w:tcPr>
          <w:p w14:paraId="5F80F64F"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1760C4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8C259AF"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32F77082"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28E6B36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0F6764C"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0A24EB93" w14:textId="77777777" w:rsidR="00E502C0" w:rsidRPr="00E502C0" w:rsidRDefault="00E502C0" w:rsidP="00E502C0">
            <w:pPr>
              <w:rPr>
                <w:color w:val="000000"/>
                <w:sz w:val="20"/>
                <w:szCs w:val="20"/>
              </w:rPr>
            </w:pPr>
            <w:r w:rsidRPr="00E502C0">
              <w:rPr>
                <w:color w:val="000000"/>
                <w:sz w:val="20"/>
                <w:szCs w:val="20"/>
              </w:rPr>
              <w:t>Проверка проходимости каналов кабельной канализации.</w:t>
            </w:r>
          </w:p>
        </w:tc>
        <w:tc>
          <w:tcPr>
            <w:tcW w:w="1541" w:type="dxa"/>
            <w:tcBorders>
              <w:top w:val="nil"/>
              <w:left w:val="nil"/>
              <w:bottom w:val="single" w:sz="8" w:space="0" w:color="auto"/>
              <w:right w:val="single" w:sz="8" w:space="0" w:color="auto"/>
            </w:tcBorders>
            <w:shd w:val="clear" w:color="auto" w:fill="auto"/>
            <w:noWrap/>
            <w:vAlign w:val="center"/>
            <w:hideMark/>
          </w:tcPr>
          <w:p w14:paraId="456E0F1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A45BC8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05EA764"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5A487614"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3534D20E"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357E7ED2"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0D3FB6E" w14:textId="77777777" w:rsidR="00E502C0" w:rsidRPr="00E502C0" w:rsidRDefault="00E502C0" w:rsidP="00E502C0">
            <w:pPr>
              <w:rPr>
                <w:b/>
                <w:bCs/>
                <w:color w:val="000000"/>
                <w:sz w:val="20"/>
                <w:szCs w:val="20"/>
              </w:rPr>
            </w:pPr>
            <w:r w:rsidRPr="00E502C0">
              <w:rPr>
                <w:b/>
                <w:bCs/>
                <w:color w:val="000000"/>
                <w:sz w:val="20"/>
                <w:szCs w:val="20"/>
              </w:rPr>
              <w:t>Внутренние сети АСПС. ПС2.1</w:t>
            </w:r>
          </w:p>
        </w:tc>
        <w:tc>
          <w:tcPr>
            <w:tcW w:w="1294" w:type="dxa"/>
            <w:tcBorders>
              <w:top w:val="nil"/>
              <w:left w:val="nil"/>
              <w:bottom w:val="single" w:sz="8" w:space="0" w:color="auto"/>
              <w:right w:val="single" w:sz="8" w:space="0" w:color="auto"/>
            </w:tcBorders>
            <w:shd w:val="clear" w:color="000000" w:fill="FFC000"/>
            <w:noWrap/>
            <w:vAlign w:val="center"/>
            <w:hideMark/>
          </w:tcPr>
          <w:p w14:paraId="6F618D30"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0C726FAA"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D327EBD"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589A1633"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66B422B"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1BD658B8" w14:textId="77777777" w:rsidR="00E502C0" w:rsidRPr="00E502C0" w:rsidRDefault="00E502C0" w:rsidP="00E502C0">
            <w:pPr>
              <w:rPr>
                <w:color w:val="000000"/>
                <w:sz w:val="20"/>
                <w:szCs w:val="20"/>
              </w:rPr>
            </w:pPr>
            <w:r w:rsidRPr="00E502C0">
              <w:rPr>
                <w:color w:val="000000"/>
                <w:sz w:val="20"/>
                <w:szCs w:val="20"/>
              </w:rPr>
              <w:t>Система автоматической пожарной сигнализации</w:t>
            </w:r>
          </w:p>
        </w:tc>
        <w:tc>
          <w:tcPr>
            <w:tcW w:w="1541" w:type="dxa"/>
            <w:tcBorders>
              <w:top w:val="nil"/>
              <w:left w:val="nil"/>
              <w:bottom w:val="single" w:sz="8" w:space="0" w:color="auto"/>
              <w:right w:val="single" w:sz="8" w:space="0" w:color="auto"/>
            </w:tcBorders>
            <w:shd w:val="clear" w:color="000000" w:fill="92D050"/>
            <w:noWrap/>
            <w:vAlign w:val="center"/>
            <w:hideMark/>
          </w:tcPr>
          <w:p w14:paraId="0916504E"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813826C"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F7F4B04"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16DB3DE"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329075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529877"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3DAFE353" w14:textId="77777777" w:rsidR="00E502C0" w:rsidRPr="00E502C0" w:rsidRDefault="00E502C0" w:rsidP="00E502C0">
            <w:pPr>
              <w:rPr>
                <w:color w:val="000000"/>
                <w:sz w:val="20"/>
                <w:szCs w:val="20"/>
              </w:rPr>
            </w:pPr>
            <w:r w:rsidRPr="00E502C0">
              <w:rPr>
                <w:color w:val="000000"/>
                <w:sz w:val="20"/>
                <w:szCs w:val="20"/>
              </w:rPr>
              <w:t>Создание резервной копии на внешний носитель.</w:t>
            </w:r>
          </w:p>
        </w:tc>
        <w:tc>
          <w:tcPr>
            <w:tcW w:w="1541" w:type="dxa"/>
            <w:tcBorders>
              <w:top w:val="nil"/>
              <w:left w:val="nil"/>
              <w:bottom w:val="single" w:sz="8" w:space="0" w:color="auto"/>
              <w:right w:val="single" w:sz="8" w:space="0" w:color="auto"/>
            </w:tcBorders>
            <w:shd w:val="clear" w:color="auto" w:fill="auto"/>
            <w:noWrap/>
            <w:vAlign w:val="center"/>
            <w:hideMark/>
          </w:tcPr>
          <w:p w14:paraId="1FB0B5A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936957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E1124D1"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12BE21F2"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4C8B9D6"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80BB147"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739CE9B9"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АКБ. Испытание на автоматическое переключение питания с рабочего ввода на резервный. </w:t>
            </w:r>
          </w:p>
        </w:tc>
        <w:tc>
          <w:tcPr>
            <w:tcW w:w="1541" w:type="dxa"/>
            <w:tcBorders>
              <w:top w:val="nil"/>
              <w:left w:val="nil"/>
              <w:bottom w:val="single" w:sz="8" w:space="0" w:color="auto"/>
              <w:right w:val="single" w:sz="8" w:space="0" w:color="auto"/>
            </w:tcBorders>
            <w:shd w:val="clear" w:color="auto" w:fill="auto"/>
            <w:noWrap/>
            <w:vAlign w:val="center"/>
            <w:hideMark/>
          </w:tcPr>
          <w:p w14:paraId="65BF650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A92A88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7577890"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21B91789"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34A41C40"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38E2321"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6EE68167" w14:textId="77777777" w:rsidR="00E502C0" w:rsidRPr="00E502C0" w:rsidRDefault="00E502C0" w:rsidP="00E502C0">
            <w:pPr>
              <w:rPr>
                <w:color w:val="000000"/>
                <w:sz w:val="20"/>
                <w:szCs w:val="20"/>
              </w:rPr>
            </w:pPr>
            <w:r w:rsidRPr="00E502C0">
              <w:rPr>
                <w:color w:val="000000"/>
                <w:sz w:val="20"/>
                <w:szCs w:val="20"/>
              </w:rPr>
              <w:t xml:space="preserve">Проверка прохождения сигнала ПОЖАР системы </w:t>
            </w:r>
            <w:proofErr w:type="spellStart"/>
            <w:r w:rsidRPr="00E502C0">
              <w:rPr>
                <w:color w:val="000000"/>
                <w:sz w:val="20"/>
                <w:szCs w:val="20"/>
              </w:rPr>
              <w:t>радиоканальной</w:t>
            </w:r>
            <w:proofErr w:type="spellEnd"/>
            <w:r w:rsidRPr="00E502C0">
              <w:rPr>
                <w:color w:val="000000"/>
                <w:sz w:val="20"/>
                <w:szCs w:val="20"/>
              </w:rPr>
              <w:t xml:space="preserve"> передачи извещений типа «Стрелец-мониторинг» на пульт 01.</w:t>
            </w:r>
          </w:p>
        </w:tc>
        <w:tc>
          <w:tcPr>
            <w:tcW w:w="1541" w:type="dxa"/>
            <w:tcBorders>
              <w:top w:val="nil"/>
              <w:left w:val="nil"/>
              <w:bottom w:val="single" w:sz="8" w:space="0" w:color="auto"/>
              <w:right w:val="single" w:sz="8" w:space="0" w:color="auto"/>
            </w:tcBorders>
            <w:shd w:val="clear" w:color="auto" w:fill="auto"/>
            <w:noWrap/>
            <w:vAlign w:val="center"/>
            <w:hideMark/>
          </w:tcPr>
          <w:p w14:paraId="1BFF3326"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2859ED7B"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CF855C3"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DFED7A7"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7AC31C76"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6DCA363"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2974C22A" w14:textId="77777777" w:rsidR="00E502C0" w:rsidRPr="00E502C0" w:rsidRDefault="00E502C0" w:rsidP="00E502C0">
            <w:pPr>
              <w:rPr>
                <w:color w:val="000000"/>
                <w:sz w:val="20"/>
                <w:szCs w:val="20"/>
              </w:rPr>
            </w:pPr>
            <w:r w:rsidRPr="00E502C0">
              <w:rPr>
                <w:color w:val="000000"/>
                <w:sz w:val="20"/>
                <w:szCs w:val="20"/>
              </w:rPr>
              <w:t xml:space="preserve">Испытание на работоспособность приемно-контрольных приборов, </w:t>
            </w:r>
            <w:proofErr w:type="spellStart"/>
            <w:r w:rsidRPr="00E502C0">
              <w:rPr>
                <w:color w:val="000000"/>
                <w:sz w:val="20"/>
                <w:szCs w:val="20"/>
              </w:rPr>
              <w:t>извещателей</w:t>
            </w:r>
            <w:proofErr w:type="spellEnd"/>
            <w:r w:rsidRPr="00E502C0">
              <w:rPr>
                <w:color w:val="000000"/>
                <w:sz w:val="20"/>
                <w:szCs w:val="20"/>
              </w:rPr>
              <w:t xml:space="preserve">, </w:t>
            </w:r>
            <w:proofErr w:type="spellStart"/>
            <w:r w:rsidRPr="00E502C0">
              <w:rPr>
                <w:color w:val="000000"/>
                <w:sz w:val="20"/>
                <w:szCs w:val="20"/>
              </w:rPr>
              <w:t>оповещателей</w:t>
            </w:r>
            <w:proofErr w:type="spellEnd"/>
            <w:r w:rsidRPr="00E502C0">
              <w:rPr>
                <w:color w:val="000000"/>
                <w:sz w:val="20"/>
                <w:szCs w:val="20"/>
              </w:rPr>
              <w:t xml:space="preserve">. Комплексные испытания в рамках интеграции </w:t>
            </w:r>
            <w:proofErr w:type="gramStart"/>
            <w:r w:rsidRPr="00E502C0">
              <w:rPr>
                <w:color w:val="000000"/>
                <w:sz w:val="20"/>
                <w:szCs w:val="20"/>
              </w:rPr>
              <w:t>с системами</w:t>
            </w:r>
            <w:proofErr w:type="gramEnd"/>
            <w:r w:rsidRPr="00E502C0">
              <w:rPr>
                <w:color w:val="000000"/>
                <w:sz w:val="20"/>
                <w:szCs w:val="20"/>
              </w:rPr>
              <w:t xml:space="preserve"> участвующими в противопожарной защите здания.</w:t>
            </w:r>
          </w:p>
        </w:tc>
        <w:tc>
          <w:tcPr>
            <w:tcW w:w="1541" w:type="dxa"/>
            <w:tcBorders>
              <w:top w:val="nil"/>
              <w:left w:val="nil"/>
              <w:bottom w:val="single" w:sz="8" w:space="0" w:color="auto"/>
              <w:right w:val="single" w:sz="8" w:space="0" w:color="auto"/>
            </w:tcBorders>
            <w:shd w:val="clear" w:color="auto" w:fill="auto"/>
            <w:noWrap/>
            <w:vAlign w:val="center"/>
            <w:hideMark/>
          </w:tcPr>
          <w:p w14:paraId="7F499DBF"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635961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0CB7A79"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69263B70"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4FC9E54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27E6D6"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57CF5EE8" w14:textId="77777777" w:rsidR="00E502C0" w:rsidRPr="00E502C0" w:rsidRDefault="00E502C0" w:rsidP="00E502C0">
            <w:pPr>
              <w:rPr>
                <w:color w:val="000000"/>
                <w:sz w:val="20"/>
                <w:szCs w:val="20"/>
              </w:rPr>
            </w:pPr>
            <w:r w:rsidRPr="00E502C0">
              <w:rPr>
                <w:color w:val="000000"/>
                <w:sz w:val="20"/>
                <w:szCs w:val="20"/>
              </w:rPr>
              <w:t>Техническое обслуживание оборудования, и проверка работоспособности противопожарных штор.</w:t>
            </w:r>
          </w:p>
        </w:tc>
        <w:tc>
          <w:tcPr>
            <w:tcW w:w="1541" w:type="dxa"/>
            <w:tcBorders>
              <w:top w:val="nil"/>
              <w:left w:val="nil"/>
              <w:bottom w:val="single" w:sz="8" w:space="0" w:color="auto"/>
              <w:right w:val="single" w:sz="8" w:space="0" w:color="auto"/>
            </w:tcBorders>
            <w:shd w:val="clear" w:color="auto" w:fill="auto"/>
            <w:noWrap/>
            <w:vAlign w:val="center"/>
            <w:hideMark/>
          </w:tcPr>
          <w:p w14:paraId="4978C8D7"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9BDC2C9"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FE67B53" w14:textId="77777777" w:rsidR="00E502C0" w:rsidRPr="00E502C0" w:rsidRDefault="00E502C0" w:rsidP="00E502C0">
            <w:pPr>
              <w:rPr>
                <w:color w:val="000000"/>
                <w:sz w:val="20"/>
                <w:szCs w:val="20"/>
              </w:rPr>
            </w:pPr>
            <w:r w:rsidRPr="00E502C0">
              <w:rPr>
                <w:color w:val="000000"/>
                <w:sz w:val="20"/>
                <w:szCs w:val="20"/>
              </w:rPr>
              <w:t xml:space="preserve">           1 564,58   </w:t>
            </w:r>
          </w:p>
        </w:tc>
        <w:tc>
          <w:tcPr>
            <w:tcW w:w="2268" w:type="dxa"/>
            <w:tcBorders>
              <w:top w:val="nil"/>
              <w:left w:val="nil"/>
              <w:bottom w:val="single" w:sz="8" w:space="0" w:color="auto"/>
              <w:right w:val="single" w:sz="8" w:space="0" w:color="auto"/>
            </w:tcBorders>
            <w:shd w:val="clear" w:color="auto" w:fill="auto"/>
            <w:noWrap/>
            <w:vAlign w:val="bottom"/>
            <w:hideMark/>
          </w:tcPr>
          <w:p w14:paraId="081604FC" w14:textId="77777777" w:rsidR="00E502C0" w:rsidRPr="00E502C0" w:rsidRDefault="00E502C0" w:rsidP="00E502C0">
            <w:pPr>
              <w:rPr>
                <w:color w:val="000000"/>
                <w:sz w:val="20"/>
                <w:szCs w:val="20"/>
              </w:rPr>
            </w:pPr>
            <w:r w:rsidRPr="00E502C0">
              <w:rPr>
                <w:color w:val="000000"/>
                <w:sz w:val="20"/>
                <w:szCs w:val="20"/>
              </w:rPr>
              <w:t xml:space="preserve">                 6 258,31   </w:t>
            </w:r>
          </w:p>
        </w:tc>
      </w:tr>
      <w:tr w:rsidR="00E502C0" w:rsidRPr="00E502C0" w14:paraId="1A532BB2"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F6CC0D0"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5A2DA901" w14:textId="77777777" w:rsidR="00E502C0" w:rsidRPr="00E502C0" w:rsidRDefault="00E502C0" w:rsidP="00E502C0">
            <w:pPr>
              <w:rPr>
                <w:color w:val="000000"/>
                <w:sz w:val="20"/>
                <w:szCs w:val="20"/>
              </w:rPr>
            </w:pPr>
            <w:r w:rsidRPr="00E502C0">
              <w:rPr>
                <w:color w:val="000000"/>
                <w:sz w:val="20"/>
                <w:szCs w:val="20"/>
              </w:rPr>
              <w:t xml:space="preserve">Вскрытие и удаление пыли с системных блоков рабочих станций, источников бесперебойного питания. Протяжка контактов на клеммах приборов и </w:t>
            </w:r>
            <w:proofErr w:type="spellStart"/>
            <w:r w:rsidRPr="00E502C0">
              <w:rPr>
                <w:color w:val="000000"/>
                <w:sz w:val="20"/>
                <w:szCs w:val="20"/>
              </w:rPr>
              <w:t>извещателей</w:t>
            </w:r>
            <w:proofErr w:type="spellEnd"/>
            <w:r w:rsidRPr="00E502C0">
              <w:rPr>
                <w:color w:val="000000"/>
                <w:sz w:val="20"/>
                <w:szCs w:val="20"/>
              </w:rPr>
              <w:t>. Обновление ПО АРМ. Обновление прошивок приборов АПС.</w:t>
            </w:r>
          </w:p>
        </w:tc>
        <w:tc>
          <w:tcPr>
            <w:tcW w:w="1541" w:type="dxa"/>
            <w:tcBorders>
              <w:top w:val="nil"/>
              <w:left w:val="nil"/>
              <w:bottom w:val="single" w:sz="8" w:space="0" w:color="auto"/>
              <w:right w:val="single" w:sz="8" w:space="0" w:color="auto"/>
            </w:tcBorders>
            <w:shd w:val="clear" w:color="auto" w:fill="auto"/>
            <w:noWrap/>
            <w:vAlign w:val="center"/>
            <w:hideMark/>
          </w:tcPr>
          <w:p w14:paraId="24B9631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71BD12E"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134D1C4" w14:textId="77777777" w:rsidR="00E502C0" w:rsidRPr="00E502C0" w:rsidRDefault="00E502C0" w:rsidP="00E502C0">
            <w:pPr>
              <w:rPr>
                <w:color w:val="000000"/>
                <w:sz w:val="20"/>
                <w:szCs w:val="20"/>
              </w:rPr>
            </w:pPr>
            <w:r w:rsidRPr="00E502C0">
              <w:rPr>
                <w:color w:val="000000"/>
                <w:sz w:val="20"/>
                <w:szCs w:val="20"/>
              </w:rPr>
              <w:t xml:space="preserve">           5 368,65   </w:t>
            </w:r>
          </w:p>
        </w:tc>
        <w:tc>
          <w:tcPr>
            <w:tcW w:w="2268" w:type="dxa"/>
            <w:tcBorders>
              <w:top w:val="nil"/>
              <w:left w:val="nil"/>
              <w:bottom w:val="single" w:sz="8" w:space="0" w:color="auto"/>
              <w:right w:val="single" w:sz="8" w:space="0" w:color="auto"/>
            </w:tcBorders>
            <w:shd w:val="clear" w:color="auto" w:fill="auto"/>
            <w:noWrap/>
            <w:vAlign w:val="bottom"/>
            <w:hideMark/>
          </w:tcPr>
          <w:p w14:paraId="62601003"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16BE88D2"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3BFFA20"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76EB4269"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и рабочего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3A5FBD7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5F459DF"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A28791C"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4DBAEA62"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12F4D88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693A440"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0910FB6D"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6B8A45B5"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32A12B0A"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6BFCE2E4" w14:textId="77777777" w:rsidR="00E502C0" w:rsidRPr="00E502C0" w:rsidRDefault="00E502C0" w:rsidP="00E502C0">
            <w:pPr>
              <w:rPr>
                <w:color w:val="000000"/>
                <w:sz w:val="20"/>
                <w:szCs w:val="20"/>
              </w:rPr>
            </w:pPr>
            <w:r w:rsidRPr="00E502C0">
              <w:rPr>
                <w:color w:val="000000"/>
                <w:sz w:val="20"/>
                <w:szCs w:val="20"/>
              </w:rPr>
              <w:t xml:space="preserve">           6 902,55   </w:t>
            </w:r>
          </w:p>
        </w:tc>
        <w:tc>
          <w:tcPr>
            <w:tcW w:w="2268" w:type="dxa"/>
            <w:tcBorders>
              <w:top w:val="nil"/>
              <w:left w:val="nil"/>
              <w:bottom w:val="single" w:sz="8" w:space="0" w:color="auto"/>
              <w:right w:val="single" w:sz="8" w:space="0" w:color="auto"/>
            </w:tcBorders>
            <w:shd w:val="clear" w:color="auto" w:fill="auto"/>
            <w:noWrap/>
            <w:vAlign w:val="bottom"/>
            <w:hideMark/>
          </w:tcPr>
          <w:p w14:paraId="5F9930E0" w14:textId="77777777" w:rsidR="00E502C0" w:rsidRPr="00E502C0" w:rsidRDefault="00E502C0" w:rsidP="00E502C0">
            <w:pPr>
              <w:rPr>
                <w:color w:val="000000"/>
                <w:sz w:val="20"/>
                <w:szCs w:val="20"/>
              </w:rPr>
            </w:pPr>
            <w:r w:rsidRPr="00E502C0">
              <w:rPr>
                <w:color w:val="000000"/>
                <w:sz w:val="20"/>
                <w:szCs w:val="20"/>
              </w:rPr>
              <w:t xml:space="preserve">                 2 070,76   </w:t>
            </w:r>
          </w:p>
        </w:tc>
      </w:tr>
      <w:tr w:rsidR="00E502C0" w:rsidRPr="00E502C0" w14:paraId="53F7D0B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623234F"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1D0E61FF" w14:textId="77777777" w:rsidR="00E502C0" w:rsidRPr="00E502C0" w:rsidRDefault="00E502C0" w:rsidP="00E502C0">
            <w:pPr>
              <w:rPr>
                <w:color w:val="000000"/>
                <w:sz w:val="20"/>
                <w:szCs w:val="20"/>
              </w:rPr>
            </w:pPr>
            <w:r w:rsidRPr="00E502C0">
              <w:rPr>
                <w:color w:val="000000"/>
                <w:sz w:val="20"/>
                <w:szCs w:val="20"/>
              </w:rPr>
              <w:t>Генеральная уборка в помещениях слаботочных щитовых.</w:t>
            </w:r>
          </w:p>
        </w:tc>
        <w:tc>
          <w:tcPr>
            <w:tcW w:w="1541" w:type="dxa"/>
            <w:tcBorders>
              <w:top w:val="nil"/>
              <w:left w:val="nil"/>
              <w:bottom w:val="single" w:sz="8" w:space="0" w:color="auto"/>
              <w:right w:val="single" w:sz="8" w:space="0" w:color="auto"/>
            </w:tcBorders>
            <w:shd w:val="clear" w:color="auto" w:fill="auto"/>
            <w:noWrap/>
            <w:vAlign w:val="center"/>
            <w:hideMark/>
          </w:tcPr>
          <w:p w14:paraId="4BD2346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A301E5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307E24B"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60811B0E"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7A8DBA1D"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650DD04B"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5DFCBDB6" w14:textId="77777777" w:rsidR="00E502C0" w:rsidRPr="00E502C0" w:rsidRDefault="00E502C0" w:rsidP="00E502C0">
            <w:pPr>
              <w:rPr>
                <w:color w:val="000000"/>
                <w:sz w:val="20"/>
                <w:szCs w:val="20"/>
              </w:rPr>
            </w:pPr>
            <w:proofErr w:type="gramStart"/>
            <w:r w:rsidRPr="00E502C0">
              <w:rPr>
                <w:color w:val="000000"/>
                <w:sz w:val="20"/>
                <w:szCs w:val="20"/>
              </w:rPr>
              <w:t>Серверное  оборудование</w:t>
            </w:r>
            <w:proofErr w:type="gramEnd"/>
          </w:p>
        </w:tc>
        <w:tc>
          <w:tcPr>
            <w:tcW w:w="1541" w:type="dxa"/>
            <w:tcBorders>
              <w:top w:val="nil"/>
              <w:left w:val="nil"/>
              <w:bottom w:val="single" w:sz="8" w:space="0" w:color="auto"/>
              <w:right w:val="single" w:sz="8" w:space="0" w:color="auto"/>
            </w:tcBorders>
            <w:shd w:val="clear" w:color="000000" w:fill="92D050"/>
            <w:noWrap/>
            <w:vAlign w:val="center"/>
            <w:hideMark/>
          </w:tcPr>
          <w:p w14:paraId="4406E19C"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709E620"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1CE4C44"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250A318"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250C21F"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29E80B"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24B7AB11" w14:textId="77777777" w:rsidR="00E502C0" w:rsidRPr="00E502C0" w:rsidRDefault="00E502C0" w:rsidP="00E502C0">
            <w:pPr>
              <w:rPr>
                <w:color w:val="000000"/>
                <w:sz w:val="20"/>
                <w:szCs w:val="20"/>
              </w:rPr>
            </w:pPr>
            <w:r w:rsidRPr="00E502C0">
              <w:rPr>
                <w:color w:val="000000"/>
                <w:sz w:val="20"/>
                <w:szCs w:val="20"/>
              </w:rPr>
              <w:t xml:space="preserve">Очистка (продувка, с разбором) серверного оборудование от пыли и грязи. </w:t>
            </w:r>
          </w:p>
        </w:tc>
        <w:tc>
          <w:tcPr>
            <w:tcW w:w="1541" w:type="dxa"/>
            <w:tcBorders>
              <w:top w:val="nil"/>
              <w:left w:val="nil"/>
              <w:bottom w:val="single" w:sz="8" w:space="0" w:color="auto"/>
              <w:right w:val="single" w:sz="8" w:space="0" w:color="auto"/>
            </w:tcBorders>
            <w:shd w:val="clear" w:color="auto" w:fill="auto"/>
            <w:noWrap/>
            <w:vAlign w:val="center"/>
            <w:hideMark/>
          </w:tcPr>
          <w:p w14:paraId="352A6013"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5B49BE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CCD04EA"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104280B8"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259C567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F3410B4"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1B71A362" w14:textId="77777777" w:rsidR="00E502C0" w:rsidRPr="00E502C0" w:rsidRDefault="00E502C0" w:rsidP="00E502C0">
            <w:pPr>
              <w:rPr>
                <w:color w:val="000000"/>
                <w:sz w:val="20"/>
                <w:szCs w:val="20"/>
              </w:rPr>
            </w:pPr>
            <w:r w:rsidRPr="00E502C0">
              <w:rPr>
                <w:color w:val="000000"/>
                <w:sz w:val="20"/>
                <w:szCs w:val="20"/>
              </w:rPr>
              <w:t>Замена вентиляторов охлаждения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71959FD8"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142218FB"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B25243B" w14:textId="77777777" w:rsidR="00E502C0" w:rsidRPr="00E502C0" w:rsidRDefault="00E502C0" w:rsidP="00E502C0">
            <w:pPr>
              <w:rPr>
                <w:color w:val="000000"/>
                <w:sz w:val="20"/>
                <w:szCs w:val="20"/>
              </w:rPr>
            </w:pPr>
            <w:r w:rsidRPr="00E502C0">
              <w:rPr>
                <w:color w:val="000000"/>
                <w:sz w:val="20"/>
                <w:szCs w:val="20"/>
              </w:rPr>
              <w:t xml:space="preserve">           6 672,46   </w:t>
            </w:r>
          </w:p>
        </w:tc>
        <w:tc>
          <w:tcPr>
            <w:tcW w:w="2268" w:type="dxa"/>
            <w:tcBorders>
              <w:top w:val="nil"/>
              <w:left w:val="nil"/>
              <w:bottom w:val="single" w:sz="8" w:space="0" w:color="auto"/>
              <w:right w:val="single" w:sz="8" w:space="0" w:color="auto"/>
            </w:tcBorders>
            <w:shd w:val="clear" w:color="auto" w:fill="auto"/>
            <w:noWrap/>
            <w:vAlign w:val="bottom"/>
            <w:hideMark/>
          </w:tcPr>
          <w:p w14:paraId="5AEBDD79" w14:textId="77777777" w:rsidR="00E502C0" w:rsidRPr="00E502C0" w:rsidRDefault="00E502C0" w:rsidP="00E502C0">
            <w:pPr>
              <w:rPr>
                <w:color w:val="000000"/>
                <w:sz w:val="20"/>
                <w:szCs w:val="20"/>
              </w:rPr>
            </w:pPr>
            <w:r w:rsidRPr="00E502C0">
              <w:rPr>
                <w:color w:val="000000"/>
                <w:sz w:val="20"/>
                <w:szCs w:val="20"/>
              </w:rPr>
              <w:t xml:space="preserve">                 2 001,74   </w:t>
            </w:r>
          </w:p>
        </w:tc>
      </w:tr>
      <w:tr w:rsidR="00E502C0" w:rsidRPr="00E502C0" w14:paraId="7413E73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9AE7942"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356ECB3E"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7677E38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05FF83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CC18DAD"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1864F4E6"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45A1123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A9AADCE"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5B0A9CEA" w14:textId="77777777" w:rsidR="00E502C0" w:rsidRPr="00E502C0" w:rsidRDefault="00E502C0" w:rsidP="00E502C0">
            <w:pPr>
              <w:rPr>
                <w:color w:val="000000"/>
                <w:sz w:val="20"/>
                <w:szCs w:val="20"/>
              </w:rPr>
            </w:pPr>
            <w:r w:rsidRPr="00E502C0">
              <w:rPr>
                <w:color w:val="000000"/>
                <w:sz w:val="20"/>
                <w:szCs w:val="20"/>
              </w:rPr>
              <w:t>Создание резервной копии серверного ПО.</w:t>
            </w:r>
          </w:p>
        </w:tc>
        <w:tc>
          <w:tcPr>
            <w:tcW w:w="1541" w:type="dxa"/>
            <w:tcBorders>
              <w:top w:val="nil"/>
              <w:left w:val="nil"/>
              <w:bottom w:val="single" w:sz="8" w:space="0" w:color="auto"/>
              <w:right w:val="single" w:sz="8" w:space="0" w:color="auto"/>
            </w:tcBorders>
            <w:shd w:val="clear" w:color="auto" w:fill="auto"/>
            <w:noWrap/>
            <w:vAlign w:val="center"/>
            <w:hideMark/>
          </w:tcPr>
          <w:p w14:paraId="4132981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D02B24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7B7F3A64"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5AF00949"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080C8C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F44492E"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bottom"/>
            <w:hideMark/>
          </w:tcPr>
          <w:p w14:paraId="09B83FF5" w14:textId="77777777" w:rsidR="00E502C0" w:rsidRPr="00E502C0" w:rsidRDefault="00E502C0" w:rsidP="00E502C0">
            <w:pPr>
              <w:rPr>
                <w:color w:val="000000"/>
                <w:sz w:val="20"/>
                <w:szCs w:val="20"/>
              </w:rPr>
            </w:pPr>
            <w:r w:rsidRPr="00E502C0">
              <w:rPr>
                <w:color w:val="000000"/>
                <w:sz w:val="20"/>
                <w:szCs w:val="20"/>
              </w:rPr>
              <w:t>Исправление программных ошибок журналов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7C7A5019"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7B5FD4D3"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674ABB3" w14:textId="77777777" w:rsidR="00E502C0" w:rsidRPr="00E502C0" w:rsidRDefault="00E502C0" w:rsidP="00E502C0">
            <w:pPr>
              <w:rPr>
                <w:color w:val="000000"/>
                <w:sz w:val="20"/>
                <w:szCs w:val="20"/>
              </w:rPr>
            </w:pPr>
            <w:r w:rsidRPr="00E502C0">
              <w:rPr>
                <w:color w:val="000000"/>
                <w:sz w:val="20"/>
                <w:szCs w:val="20"/>
              </w:rPr>
              <w:t xml:space="preserve">              613,56   </w:t>
            </w:r>
          </w:p>
        </w:tc>
        <w:tc>
          <w:tcPr>
            <w:tcW w:w="2268" w:type="dxa"/>
            <w:tcBorders>
              <w:top w:val="nil"/>
              <w:left w:val="nil"/>
              <w:bottom w:val="single" w:sz="8" w:space="0" w:color="auto"/>
              <w:right w:val="single" w:sz="8" w:space="0" w:color="auto"/>
            </w:tcBorders>
            <w:shd w:val="clear" w:color="auto" w:fill="auto"/>
            <w:noWrap/>
            <w:vAlign w:val="bottom"/>
            <w:hideMark/>
          </w:tcPr>
          <w:p w14:paraId="64EBAE0B" w14:textId="77777777" w:rsidR="00E502C0" w:rsidRPr="00E502C0" w:rsidRDefault="00E502C0" w:rsidP="00E502C0">
            <w:pPr>
              <w:rPr>
                <w:color w:val="000000"/>
                <w:sz w:val="20"/>
                <w:szCs w:val="20"/>
              </w:rPr>
            </w:pPr>
            <w:r w:rsidRPr="00E502C0">
              <w:rPr>
                <w:color w:val="000000"/>
                <w:sz w:val="20"/>
                <w:szCs w:val="20"/>
              </w:rPr>
              <w:t xml:space="preserve">             223 949,24   </w:t>
            </w:r>
          </w:p>
        </w:tc>
      </w:tr>
      <w:tr w:rsidR="00E502C0" w:rsidRPr="00E502C0" w14:paraId="3C1A0782"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7A3E3B2"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bottom"/>
            <w:hideMark/>
          </w:tcPr>
          <w:p w14:paraId="5562F63C" w14:textId="77777777" w:rsidR="00E502C0" w:rsidRPr="00E502C0" w:rsidRDefault="00E502C0" w:rsidP="00E502C0">
            <w:pPr>
              <w:rPr>
                <w:color w:val="000000"/>
                <w:sz w:val="20"/>
                <w:szCs w:val="20"/>
              </w:rPr>
            </w:pPr>
            <w:r w:rsidRPr="00E502C0">
              <w:rPr>
                <w:color w:val="000000"/>
                <w:sz w:val="20"/>
                <w:szCs w:val="20"/>
              </w:rPr>
              <w:t>Годовое сопровождение и техническая поддержка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508D3C1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546B4C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4919374" w14:textId="77777777" w:rsidR="00E502C0" w:rsidRPr="00E502C0" w:rsidRDefault="00E502C0" w:rsidP="00E502C0">
            <w:pPr>
              <w:rPr>
                <w:color w:val="000000"/>
                <w:sz w:val="20"/>
                <w:szCs w:val="20"/>
              </w:rPr>
            </w:pPr>
            <w:r w:rsidRPr="00E502C0">
              <w:rPr>
                <w:color w:val="000000"/>
                <w:sz w:val="20"/>
                <w:szCs w:val="20"/>
              </w:rPr>
              <w:t xml:space="preserve">           3 834,75   </w:t>
            </w:r>
          </w:p>
        </w:tc>
        <w:tc>
          <w:tcPr>
            <w:tcW w:w="2268" w:type="dxa"/>
            <w:tcBorders>
              <w:top w:val="nil"/>
              <w:left w:val="nil"/>
              <w:bottom w:val="single" w:sz="8" w:space="0" w:color="auto"/>
              <w:right w:val="single" w:sz="8" w:space="0" w:color="auto"/>
            </w:tcBorders>
            <w:shd w:val="clear" w:color="auto" w:fill="auto"/>
            <w:noWrap/>
            <w:vAlign w:val="bottom"/>
            <w:hideMark/>
          </w:tcPr>
          <w:p w14:paraId="2FD29139" w14:textId="77777777" w:rsidR="00E502C0" w:rsidRPr="00E502C0" w:rsidRDefault="00E502C0" w:rsidP="00E502C0">
            <w:pPr>
              <w:rPr>
                <w:color w:val="000000"/>
                <w:sz w:val="20"/>
                <w:szCs w:val="20"/>
              </w:rPr>
            </w:pPr>
            <w:r w:rsidRPr="00E502C0">
              <w:rPr>
                <w:color w:val="000000"/>
                <w:sz w:val="20"/>
                <w:szCs w:val="20"/>
              </w:rPr>
              <w:t xml:space="preserve">                 3 834,75   </w:t>
            </w:r>
          </w:p>
        </w:tc>
      </w:tr>
      <w:tr w:rsidR="00E502C0" w:rsidRPr="00E502C0" w14:paraId="797FEA3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4D9ECADC"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FD94272" w14:textId="77777777" w:rsidR="00E502C0" w:rsidRPr="00E502C0" w:rsidRDefault="00E502C0" w:rsidP="00E502C0">
            <w:pPr>
              <w:rPr>
                <w:b/>
                <w:bCs/>
                <w:color w:val="000000"/>
                <w:sz w:val="20"/>
                <w:szCs w:val="20"/>
              </w:rPr>
            </w:pPr>
            <w:r w:rsidRPr="00E502C0">
              <w:rPr>
                <w:b/>
                <w:bCs/>
                <w:color w:val="000000"/>
                <w:sz w:val="20"/>
                <w:szCs w:val="20"/>
              </w:rPr>
              <w:t>Внутренние сети СОУЭ. ОС2.2</w:t>
            </w:r>
          </w:p>
        </w:tc>
        <w:tc>
          <w:tcPr>
            <w:tcW w:w="1294" w:type="dxa"/>
            <w:tcBorders>
              <w:top w:val="nil"/>
              <w:left w:val="nil"/>
              <w:bottom w:val="single" w:sz="8" w:space="0" w:color="auto"/>
              <w:right w:val="single" w:sz="8" w:space="0" w:color="auto"/>
            </w:tcBorders>
            <w:shd w:val="clear" w:color="000000" w:fill="FFC000"/>
            <w:noWrap/>
            <w:vAlign w:val="center"/>
            <w:hideMark/>
          </w:tcPr>
          <w:p w14:paraId="2CD6F82A"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DFB3A8C"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A01FE27"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F805F8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3B494E32"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0649A4B7" w14:textId="77777777" w:rsidR="00E502C0" w:rsidRPr="00E502C0" w:rsidRDefault="00E502C0" w:rsidP="00E502C0">
            <w:pPr>
              <w:rPr>
                <w:color w:val="000000"/>
                <w:sz w:val="20"/>
                <w:szCs w:val="20"/>
              </w:rPr>
            </w:pPr>
            <w:r w:rsidRPr="00E502C0">
              <w:rPr>
                <w:color w:val="000000"/>
                <w:sz w:val="20"/>
                <w:szCs w:val="20"/>
              </w:rPr>
              <w:t>Система оповещения и управления эвакуацией</w:t>
            </w:r>
          </w:p>
        </w:tc>
        <w:tc>
          <w:tcPr>
            <w:tcW w:w="1541" w:type="dxa"/>
            <w:tcBorders>
              <w:top w:val="nil"/>
              <w:left w:val="nil"/>
              <w:bottom w:val="single" w:sz="8" w:space="0" w:color="auto"/>
              <w:right w:val="single" w:sz="8" w:space="0" w:color="auto"/>
            </w:tcBorders>
            <w:shd w:val="clear" w:color="000000" w:fill="92D050"/>
            <w:noWrap/>
            <w:vAlign w:val="center"/>
            <w:hideMark/>
          </w:tcPr>
          <w:p w14:paraId="5240BE12"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18C89E38"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36A907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A3572C3"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C22569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ADDC331"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68960005" w14:textId="77777777" w:rsidR="00E502C0" w:rsidRPr="00E502C0" w:rsidRDefault="00E502C0" w:rsidP="00E502C0">
            <w:pPr>
              <w:rPr>
                <w:color w:val="000000"/>
                <w:sz w:val="20"/>
                <w:szCs w:val="20"/>
              </w:rPr>
            </w:pPr>
            <w:r w:rsidRPr="00E502C0">
              <w:rPr>
                <w:color w:val="000000"/>
                <w:sz w:val="20"/>
                <w:szCs w:val="20"/>
              </w:rPr>
              <w:t>Создание резервной копии на внешний носитель.</w:t>
            </w:r>
          </w:p>
        </w:tc>
        <w:tc>
          <w:tcPr>
            <w:tcW w:w="1541" w:type="dxa"/>
            <w:tcBorders>
              <w:top w:val="nil"/>
              <w:left w:val="nil"/>
              <w:bottom w:val="single" w:sz="8" w:space="0" w:color="auto"/>
              <w:right w:val="single" w:sz="8" w:space="0" w:color="auto"/>
            </w:tcBorders>
            <w:shd w:val="clear" w:color="auto" w:fill="auto"/>
            <w:noWrap/>
            <w:vAlign w:val="center"/>
            <w:hideMark/>
          </w:tcPr>
          <w:p w14:paraId="5D8BBC1F"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4BCD83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BBF7F7C"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2C8A9928"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4C661EA6"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C60CE80"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18DED0B4"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АКБ. Испытание на автоматическое переключение питания с рабочего ввода на резервный. </w:t>
            </w:r>
          </w:p>
        </w:tc>
        <w:tc>
          <w:tcPr>
            <w:tcW w:w="1541" w:type="dxa"/>
            <w:tcBorders>
              <w:top w:val="nil"/>
              <w:left w:val="nil"/>
              <w:bottom w:val="single" w:sz="8" w:space="0" w:color="auto"/>
              <w:right w:val="single" w:sz="8" w:space="0" w:color="auto"/>
            </w:tcBorders>
            <w:shd w:val="clear" w:color="auto" w:fill="auto"/>
            <w:noWrap/>
            <w:vAlign w:val="center"/>
            <w:hideMark/>
          </w:tcPr>
          <w:p w14:paraId="36F958D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6D11216"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DAF8665" w14:textId="77777777" w:rsidR="00E502C0" w:rsidRPr="00E502C0" w:rsidRDefault="00E502C0" w:rsidP="00E502C0">
            <w:pPr>
              <w:rPr>
                <w:color w:val="000000"/>
                <w:sz w:val="20"/>
                <w:szCs w:val="20"/>
              </w:rPr>
            </w:pPr>
            <w:r w:rsidRPr="00E502C0">
              <w:rPr>
                <w:color w:val="000000"/>
                <w:sz w:val="20"/>
                <w:szCs w:val="20"/>
              </w:rPr>
              <w:t xml:space="preserve">           1 495,55   </w:t>
            </w:r>
          </w:p>
        </w:tc>
        <w:tc>
          <w:tcPr>
            <w:tcW w:w="2268" w:type="dxa"/>
            <w:tcBorders>
              <w:top w:val="nil"/>
              <w:left w:val="nil"/>
              <w:bottom w:val="single" w:sz="8" w:space="0" w:color="auto"/>
              <w:right w:val="single" w:sz="8" w:space="0" w:color="auto"/>
            </w:tcBorders>
            <w:shd w:val="clear" w:color="auto" w:fill="auto"/>
            <w:noWrap/>
            <w:vAlign w:val="bottom"/>
            <w:hideMark/>
          </w:tcPr>
          <w:p w14:paraId="01C3B792" w14:textId="77777777" w:rsidR="00E502C0" w:rsidRPr="00E502C0" w:rsidRDefault="00E502C0" w:rsidP="00E502C0">
            <w:pPr>
              <w:rPr>
                <w:color w:val="000000"/>
                <w:sz w:val="20"/>
                <w:szCs w:val="20"/>
              </w:rPr>
            </w:pPr>
            <w:r w:rsidRPr="00E502C0">
              <w:rPr>
                <w:color w:val="000000"/>
                <w:sz w:val="20"/>
                <w:szCs w:val="20"/>
              </w:rPr>
              <w:t xml:space="preserve">               17 946,62   </w:t>
            </w:r>
          </w:p>
        </w:tc>
      </w:tr>
      <w:tr w:rsidR="00E502C0" w:rsidRPr="00E502C0" w14:paraId="1019DDF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4B2B282"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5676D46E" w14:textId="77777777" w:rsidR="00E502C0" w:rsidRPr="00E502C0" w:rsidRDefault="00E502C0" w:rsidP="00E502C0">
            <w:pPr>
              <w:rPr>
                <w:color w:val="000000"/>
                <w:sz w:val="20"/>
                <w:szCs w:val="20"/>
              </w:rPr>
            </w:pPr>
            <w:r w:rsidRPr="00E502C0">
              <w:rPr>
                <w:color w:val="000000"/>
                <w:sz w:val="20"/>
                <w:szCs w:val="20"/>
              </w:rPr>
              <w:t xml:space="preserve">Испытание на работоспособность приемно-контрольных приборов, </w:t>
            </w:r>
            <w:proofErr w:type="spellStart"/>
            <w:r w:rsidRPr="00E502C0">
              <w:rPr>
                <w:color w:val="000000"/>
                <w:sz w:val="20"/>
                <w:szCs w:val="20"/>
              </w:rPr>
              <w:t>оповещателей</w:t>
            </w:r>
            <w:proofErr w:type="spellEnd"/>
            <w:r w:rsidRPr="00E502C0">
              <w:rPr>
                <w:color w:val="000000"/>
                <w:sz w:val="20"/>
                <w:szCs w:val="20"/>
              </w:rPr>
              <w:t>.</w:t>
            </w:r>
          </w:p>
        </w:tc>
        <w:tc>
          <w:tcPr>
            <w:tcW w:w="1541" w:type="dxa"/>
            <w:tcBorders>
              <w:top w:val="nil"/>
              <w:left w:val="nil"/>
              <w:bottom w:val="single" w:sz="8" w:space="0" w:color="auto"/>
              <w:right w:val="single" w:sz="8" w:space="0" w:color="auto"/>
            </w:tcBorders>
            <w:shd w:val="clear" w:color="auto" w:fill="auto"/>
            <w:noWrap/>
            <w:vAlign w:val="center"/>
            <w:hideMark/>
          </w:tcPr>
          <w:p w14:paraId="27C06A70"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BC00270"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02A3B8F"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5F3BB19E"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2603396A"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B65A905"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1611FF8F" w14:textId="77777777" w:rsidR="00E502C0" w:rsidRPr="00E502C0" w:rsidRDefault="00E502C0" w:rsidP="00E502C0">
            <w:pPr>
              <w:rPr>
                <w:color w:val="000000"/>
                <w:sz w:val="20"/>
                <w:szCs w:val="20"/>
              </w:rPr>
            </w:pPr>
            <w:r w:rsidRPr="00E502C0">
              <w:rPr>
                <w:color w:val="000000"/>
                <w:sz w:val="20"/>
                <w:szCs w:val="20"/>
              </w:rPr>
              <w:t>Вскрытие и удаление пыли с системных блоков рабочих станций, источников бесперебойного питания. Протяжка контактов на клеммах приборов. Обновление ПО ОС рабочей станции и АРМ.</w:t>
            </w:r>
          </w:p>
        </w:tc>
        <w:tc>
          <w:tcPr>
            <w:tcW w:w="1541" w:type="dxa"/>
            <w:tcBorders>
              <w:top w:val="nil"/>
              <w:left w:val="nil"/>
              <w:bottom w:val="single" w:sz="8" w:space="0" w:color="auto"/>
              <w:right w:val="single" w:sz="8" w:space="0" w:color="auto"/>
            </w:tcBorders>
            <w:shd w:val="clear" w:color="auto" w:fill="auto"/>
            <w:noWrap/>
            <w:vAlign w:val="center"/>
            <w:hideMark/>
          </w:tcPr>
          <w:p w14:paraId="4B85C32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59C7D7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F863751"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1B04E649"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58EFA03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4BE6881"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77BC0443"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и рабочего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02FC71A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9A1027D"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0E941B1"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F89EA56"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427BC00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E20F94"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2A7CAA69"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0BA24B8D"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6C3905AF"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629C03E2" w14:textId="77777777" w:rsidR="00E502C0" w:rsidRPr="00E502C0" w:rsidRDefault="00E502C0" w:rsidP="00E502C0">
            <w:pPr>
              <w:rPr>
                <w:color w:val="000000"/>
                <w:sz w:val="20"/>
                <w:szCs w:val="20"/>
              </w:rPr>
            </w:pPr>
            <w:r w:rsidRPr="00E502C0">
              <w:rPr>
                <w:color w:val="000000"/>
                <w:sz w:val="20"/>
                <w:szCs w:val="20"/>
              </w:rPr>
              <w:t xml:space="preserve">           6 902,55   </w:t>
            </w:r>
          </w:p>
        </w:tc>
        <w:tc>
          <w:tcPr>
            <w:tcW w:w="2268" w:type="dxa"/>
            <w:tcBorders>
              <w:top w:val="nil"/>
              <w:left w:val="nil"/>
              <w:bottom w:val="single" w:sz="8" w:space="0" w:color="auto"/>
              <w:right w:val="single" w:sz="8" w:space="0" w:color="auto"/>
            </w:tcBorders>
            <w:shd w:val="clear" w:color="auto" w:fill="auto"/>
            <w:noWrap/>
            <w:vAlign w:val="bottom"/>
            <w:hideMark/>
          </w:tcPr>
          <w:p w14:paraId="164DD1F1" w14:textId="77777777" w:rsidR="00E502C0" w:rsidRPr="00E502C0" w:rsidRDefault="00E502C0" w:rsidP="00E502C0">
            <w:pPr>
              <w:rPr>
                <w:color w:val="000000"/>
                <w:sz w:val="20"/>
                <w:szCs w:val="20"/>
              </w:rPr>
            </w:pPr>
            <w:r w:rsidRPr="00E502C0">
              <w:rPr>
                <w:color w:val="000000"/>
                <w:sz w:val="20"/>
                <w:szCs w:val="20"/>
              </w:rPr>
              <w:t xml:space="preserve">                 2 070,76   </w:t>
            </w:r>
          </w:p>
        </w:tc>
      </w:tr>
      <w:tr w:rsidR="00E502C0" w:rsidRPr="00E502C0" w14:paraId="0E2E7A1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08380BA"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6FEE166A" w14:textId="77777777" w:rsidR="00E502C0" w:rsidRPr="00E502C0" w:rsidRDefault="00E502C0" w:rsidP="00E502C0">
            <w:pPr>
              <w:rPr>
                <w:color w:val="000000"/>
                <w:sz w:val="20"/>
                <w:szCs w:val="20"/>
              </w:rPr>
            </w:pPr>
            <w:r w:rsidRPr="00E502C0">
              <w:rPr>
                <w:color w:val="000000"/>
                <w:sz w:val="20"/>
                <w:szCs w:val="20"/>
              </w:rPr>
              <w:t>Генеральная уборка в помещениях слаботочных щитовых.</w:t>
            </w:r>
          </w:p>
        </w:tc>
        <w:tc>
          <w:tcPr>
            <w:tcW w:w="1541" w:type="dxa"/>
            <w:tcBorders>
              <w:top w:val="nil"/>
              <w:left w:val="nil"/>
              <w:bottom w:val="single" w:sz="8" w:space="0" w:color="auto"/>
              <w:right w:val="single" w:sz="8" w:space="0" w:color="auto"/>
            </w:tcBorders>
            <w:shd w:val="clear" w:color="auto" w:fill="auto"/>
            <w:noWrap/>
            <w:vAlign w:val="center"/>
            <w:hideMark/>
          </w:tcPr>
          <w:p w14:paraId="1BDEDF37"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025FA73"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C05F3D4"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6B67F4FD"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628979BA" w14:textId="77777777" w:rsidTr="00E502C0">
        <w:trPr>
          <w:trHeight w:val="630"/>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280F42BD"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nil"/>
            </w:tcBorders>
            <w:shd w:val="clear" w:color="000000" w:fill="FFC000"/>
            <w:vAlign w:val="center"/>
            <w:hideMark/>
          </w:tcPr>
          <w:p w14:paraId="6C8019D5" w14:textId="77777777" w:rsidR="00E502C0" w:rsidRPr="00E502C0" w:rsidRDefault="00E502C0" w:rsidP="00E502C0">
            <w:pPr>
              <w:rPr>
                <w:b/>
                <w:bCs/>
                <w:color w:val="000000"/>
                <w:sz w:val="20"/>
                <w:szCs w:val="20"/>
              </w:rPr>
            </w:pPr>
            <w:r w:rsidRPr="00E502C0">
              <w:rPr>
                <w:b/>
                <w:bCs/>
                <w:color w:val="000000"/>
                <w:sz w:val="20"/>
                <w:szCs w:val="20"/>
              </w:rPr>
              <w:t>Внутренние сети системы охранного телевидения. СОТ2.3. Система охраны входов. СОВ</w:t>
            </w:r>
          </w:p>
        </w:tc>
        <w:tc>
          <w:tcPr>
            <w:tcW w:w="1294" w:type="dxa"/>
            <w:tcBorders>
              <w:top w:val="nil"/>
              <w:left w:val="nil"/>
              <w:bottom w:val="single" w:sz="8" w:space="0" w:color="auto"/>
              <w:right w:val="single" w:sz="8" w:space="0" w:color="auto"/>
            </w:tcBorders>
            <w:shd w:val="clear" w:color="000000" w:fill="FFC000"/>
            <w:noWrap/>
            <w:vAlign w:val="center"/>
            <w:hideMark/>
          </w:tcPr>
          <w:p w14:paraId="096C0408"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0FE35FEE"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0E3E9B5"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490AC1B5"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F0FBE85"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2A0CC803" w14:textId="77777777" w:rsidR="00E502C0" w:rsidRPr="00E502C0" w:rsidRDefault="00E502C0" w:rsidP="00E502C0">
            <w:pPr>
              <w:rPr>
                <w:color w:val="000000"/>
                <w:sz w:val="20"/>
                <w:szCs w:val="20"/>
              </w:rPr>
            </w:pPr>
            <w:r w:rsidRPr="00E502C0">
              <w:rPr>
                <w:color w:val="000000"/>
                <w:sz w:val="20"/>
                <w:szCs w:val="20"/>
              </w:rPr>
              <w:t>Система охранного видеонаблюдения</w:t>
            </w:r>
          </w:p>
        </w:tc>
        <w:tc>
          <w:tcPr>
            <w:tcW w:w="1541" w:type="dxa"/>
            <w:tcBorders>
              <w:top w:val="nil"/>
              <w:left w:val="nil"/>
              <w:bottom w:val="single" w:sz="8" w:space="0" w:color="auto"/>
              <w:right w:val="single" w:sz="8" w:space="0" w:color="auto"/>
            </w:tcBorders>
            <w:shd w:val="clear" w:color="000000" w:fill="92D050"/>
            <w:noWrap/>
            <w:vAlign w:val="center"/>
            <w:hideMark/>
          </w:tcPr>
          <w:p w14:paraId="4761F0CF"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13600740"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602D1C1"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535B919"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463CB4D"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CB61D7D"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31960AFE" w14:textId="77777777" w:rsidR="00E502C0" w:rsidRPr="00E502C0" w:rsidRDefault="00E502C0" w:rsidP="00E502C0">
            <w:pPr>
              <w:rPr>
                <w:color w:val="000000"/>
                <w:sz w:val="20"/>
                <w:szCs w:val="20"/>
              </w:rPr>
            </w:pPr>
            <w:r w:rsidRPr="00E502C0">
              <w:rPr>
                <w:color w:val="000000"/>
                <w:sz w:val="20"/>
                <w:szCs w:val="20"/>
              </w:rPr>
              <w:t xml:space="preserve">Создание резервной копии на внешний </w:t>
            </w:r>
            <w:proofErr w:type="gramStart"/>
            <w:r w:rsidRPr="00E502C0">
              <w:rPr>
                <w:color w:val="000000"/>
                <w:sz w:val="20"/>
                <w:szCs w:val="20"/>
              </w:rPr>
              <w:t>носитель;</w:t>
            </w:r>
            <w:r w:rsidRPr="00E502C0">
              <w:rPr>
                <w:color w:val="000000"/>
                <w:sz w:val="20"/>
                <w:szCs w:val="20"/>
              </w:rPr>
              <w:br/>
              <w:t>Проверка</w:t>
            </w:r>
            <w:proofErr w:type="gramEnd"/>
            <w:r w:rsidRPr="00E502C0">
              <w:rPr>
                <w:color w:val="000000"/>
                <w:sz w:val="20"/>
                <w:szCs w:val="20"/>
              </w:rPr>
              <w:t xml:space="preserve"> ведения архива видеозаписи;</w:t>
            </w:r>
            <w:r w:rsidRPr="00E502C0">
              <w:rPr>
                <w:color w:val="000000"/>
                <w:sz w:val="20"/>
                <w:szCs w:val="20"/>
              </w:rPr>
              <w:br/>
              <w:t xml:space="preserve">Проверка электрического привода, функций панорамирования и </w:t>
            </w:r>
            <w:proofErr w:type="spellStart"/>
            <w:r w:rsidRPr="00E502C0">
              <w:rPr>
                <w:color w:val="000000"/>
                <w:sz w:val="20"/>
                <w:szCs w:val="20"/>
              </w:rPr>
              <w:t>зуммирования</w:t>
            </w:r>
            <w:proofErr w:type="spellEnd"/>
            <w:r w:rsidRPr="00E502C0">
              <w:rPr>
                <w:color w:val="000000"/>
                <w:sz w:val="20"/>
                <w:szCs w:val="20"/>
              </w:rPr>
              <w:t xml:space="preserve"> для камер.</w:t>
            </w:r>
          </w:p>
        </w:tc>
        <w:tc>
          <w:tcPr>
            <w:tcW w:w="1541" w:type="dxa"/>
            <w:tcBorders>
              <w:top w:val="nil"/>
              <w:left w:val="nil"/>
              <w:bottom w:val="single" w:sz="8" w:space="0" w:color="auto"/>
              <w:right w:val="single" w:sz="8" w:space="0" w:color="auto"/>
            </w:tcBorders>
            <w:shd w:val="clear" w:color="auto" w:fill="auto"/>
            <w:noWrap/>
            <w:vAlign w:val="center"/>
            <w:hideMark/>
          </w:tcPr>
          <w:p w14:paraId="6430902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6173F3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4E14EBD"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42968B1E"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1D0A11AD"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37B14CD"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43D9CF6B" w14:textId="77777777" w:rsidR="00E502C0" w:rsidRPr="00E502C0" w:rsidRDefault="00E502C0" w:rsidP="00E502C0">
            <w:pPr>
              <w:rPr>
                <w:color w:val="000000"/>
                <w:sz w:val="20"/>
                <w:szCs w:val="20"/>
              </w:rPr>
            </w:pPr>
            <w:r w:rsidRPr="00E502C0">
              <w:rPr>
                <w:color w:val="000000"/>
                <w:sz w:val="20"/>
                <w:szCs w:val="20"/>
              </w:rPr>
              <w:t xml:space="preserve">Формирование файла логов </w:t>
            </w:r>
            <w:proofErr w:type="gramStart"/>
            <w:r w:rsidRPr="00E502C0">
              <w:rPr>
                <w:color w:val="000000"/>
                <w:sz w:val="20"/>
                <w:szCs w:val="20"/>
              </w:rPr>
              <w:t>системы;</w:t>
            </w:r>
            <w:r w:rsidRPr="00E502C0">
              <w:rPr>
                <w:color w:val="000000"/>
                <w:sz w:val="20"/>
                <w:szCs w:val="20"/>
              </w:rPr>
              <w:br/>
              <w:t>Отправка</w:t>
            </w:r>
            <w:proofErr w:type="gramEnd"/>
            <w:r w:rsidRPr="00E502C0">
              <w:rPr>
                <w:color w:val="000000"/>
                <w:sz w:val="20"/>
                <w:szCs w:val="20"/>
              </w:rPr>
              <w:t xml:space="preserve"> логов разработчику системы для анализа работы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15F718A3"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378D3BF"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D601883"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3A991010"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53BF3C07"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654E7DA"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224F4D0C"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w:t>
            </w:r>
            <w:proofErr w:type="gramStart"/>
            <w:r w:rsidRPr="00E502C0">
              <w:rPr>
                <w:color w:val="000000"/>
                <w:sz w:val="20"/>
                <w:szCs w:val="20"/>
              </w:rPr>
              <w:t>АКБ;</w:t>
            </w:r>
            <w:r w:rsidRPr="00E502C0">
              <w:rPr>
                <w:color w:val="000000"/>
                <w:sz w:val="20"/>
                <w:szCs w:val="20"/>
              </w:rPr>
              <w:br/>
              <w:t>Испытание</w:t>
            </w:r>
            <w:proofErr w:type="gramEnd"/>
            <w:r w:rsidRPr="00E502C0">
              <w:rPr>
                <w:color w:val="000000"/>
                <w:sz w:val="20"/>
                <w:szCs w:val="20"/>
              </w:rPr>
              <w:t xml:space="preserve"> на автоматическое переключение питания с рабочего ввода на резервный.</w:t>
            </w:r>
          </w:p>
        </w:tc>
        <w:tc>
          <w:tcPr>
            <w:tcW w:w="1541" w:type="dxa"/>
            <w:tcBorders>
              <w:top w:val="nil"/>
              <w:left w:val="nil"/>
              <w:bottom w:val="single" w:sz="8" w:space="0" w:color="auto"/>
              <w:right w:val="single" w:sz="8" w:space="0" w:color="auto"/>
            </w:tcBorders>
            <w:shd w:val="clear" w:color="auto" w:fill="auto"/>
            <w:noWrap/>
            <w:vAlign w:val="center"/>
            <w:hideMark/>
          </w:tcPr>
          <w:p w14:paraId="574B7756"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52DFE0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0762515"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5F7983B9"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074A71F0" w14:textId="77777777" w:rsidTr="00E502C0">
        <w:trPr>
          <w:trHeight w:val="4699"/>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A6EC0FE"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35EEB20E" w14:textId="77777777" w:rsidR="00E502C0" w:rsidRPr="00E502C0" w:rsidRDefault="00E502C0" w:rsidP="00E502C0">
            <w:pPr>
              <w:rPr>
                <w:color w:val="000000"/>
                <w:sz w:val="20"/>
                <w:szCs w:val="20"/>
              </w:rPr>
            </w:pPr>
            <w:r w:rsidRPr="00E502C0">
              <w:rPr>
                <w:color w:val="000000"/>
                <w:sz w:val="20"/>
                <w:szCs w:val="20"/>
              </w:rPr>
              <w:t>Проверка надежности крепления видеокамеры;</w:t>
            </w:r>
            <w:r w:rsidRPr="00E502C0">
              <w:rPr>
                <w:color w:val="000000"/>
                <w:sz w:val="20"/>
                <w:szCs w:val="20"/>
              </w:rPr>
              <w:br/>
              <w:t>Устранение механических повреждений корпуса видеокамеры/</w:t>
            </w:r>
            <w:proofErr w:type="spellStart"/>
            <w:r w:rsidRPr="00E502C0">
              <w:rPr>
                <w:color w:val="000000"/>
                <w:sz w:val="20"/>
                <w:szCs w:val="20"/>
              </w:rPr>
              <w:t>термокожуха</w:t>
            </w:r>
            <w:proofErr w:type="spellEnd"/>
            <w:r w:rsidRPr="00E502C0">
              <w:rPr>
                <w:color w:val="000000"/>
                <w:sz w:val="20"/>
                <w:szCs w:val="20"/>
              </w:rPr>
              <w:t>;</w:t>
            </w:r>
            <w:r w:rsidRPr="00E502C0">
              <w:rPr>
                <w:color w:val="000000"/>
                <w:sz w:val="20"/>
                <w:szCs w:val="20"/>
              </w:rPr>
              <w:br/>
              <w:t xml:space="preserve">Герметизация </w:t>
            </w:r>
            <w:proofErr w:type="spellStart"/>
            <w:r w:rsidRPr="00E502C0">
              <w:rPr>
                <w:color w:val="000000"/>
                <w:sz w:val="20"/>
                <w:szCs w:val="20"/>
              </w:rPr>
              <w:t>распаячных</w:t>
            </w:r>
            <w:proofErr w:type="spellEnd"/>
            <w:r w:rsidRPr="00E502C0">
              <w:rPr>
                <w:color w:val="000000"/>
                <w:sz w:val="20"/>
                <w:szCs w:val="20"/>
              </w:rPr>
              <w:t xml:space="preserve"> коробок;</w:t>
            </w:r>
            <w:r w:rsidRPr="00E502C0">
              <w:rPr>
                <w:color w:val="000000"/>
                <w:sz w:val="20"/>
                <w:szCs w:val="20"/>
              </w:rPr>
              <w:br/>
              <w:t xml:space="preserve">Контроль наличия крышек на </w:t>
            </w:r>
            <w:proofErr w:type="spellStart"/>
            <w:r w:rsidRPr="00E502C0">
              <w:rPr>
                <w:color w:val="000000"/>
                <w:sz w:val="20"/>
                <w:szCs w:val="20"/>
              </w:rPr>
              <w:t>клеммных</w:t>
            </w:r>
            <w:proofErr w:type="spellEnd"/>
            <w:r w:rsidRPr="00E502C0">
              <w:rPr>
                <w:color w:val="000000"/>
                <w:sz w:val="20"/>
                <w:szCs w:val="20"/>
              </w:rPr>
              <w:t xml:space="preserve"> колодках;</w:t>
            </w:r>
            <w:r w:rsidRPr="00E502C0">
              <w:rPr>
                <w:color w:val="000000"/>
                <w:sz w:val="20"/>
                <w:szCs w:val="20"/>
              </w:rPr>
              <w:br/>
              <w:t>Проверка исправности органов управления;</w:t>
            </w:r>
            <w:r w:rsidRPr="00E502C0">
              <w:rPr>
                <w:color w:val="000000"/>
                <w:sz w:val="20"/>
                <w:szCs w:val="20"/>
              </w:rPr>
              <w:br/>
              <w:t>Обновление ПО АРМ;</w:t>
            </w:r>
            <w:r w:rsidRPr="00E502C0">
              <w:rPr>
                <w:color w:val="000000"/>
                <w:sz w:val="20"/>
                <w:szCs w:val="20"/>
              </w:rPr>
              <w:br/>
              <w:t>Проверка состояния защитного покрытия;</w:t>
            </w:r>
            <w:r w:rsidRPr="00E502C0">
              <w:rPr>
                <w:color w:val="000000"/>
                <w:sz w:val="20"/>
                <w:szCs w:val="20"/>
              </w:rPr>
              <w:br/>
              <w:t>Проверка состояния коммутационных разъемов;</w:t>
            </w:r>
            <w:r w:rsidRPr="00E502C0">
              <w:rPr>
                <w:color w:val="000000"/>
                <w:sz w:val="20"/>
                <w:szCs w:val="20"/>
              </w:rPr>
              <w:br/>
              <w:t>Проверка конфигурации зоны обнаружения видеокамеры и ее чувствительности;</w:t>
            </w:r>
            <w:r w:rsidRPr="00E502C0">
              <w:rPr>
                <w:color w:val="000000"/>
                <w:sz w:val="20"/>
                <w:szCs w:val="20"/>
              </w:rPr>
              <w:br/>
              <w:t>Проверка правильности установки видеокамеры;</w:t>
            </w:r>
            <w:r w:rsidRPr="00E502C0">
              <w:rPr>
                <w:color w:val="000000"/>
                <w:sz w:val="20"/>
                <w:szCs w:val="20"/>
              </w:rPr>
              <w:br/>
              <w:t>Контроль площади охраняемой зоны и чувствительности видеокамеры;</w:t>
            </w:r>
            <w:r w:rsidRPr="00E502C0">
              <w:rPr>
                <w:color w:val="000000"/>
                <w:sz w:val="20"/>
                <w:szCs w:val="20"/>
              </w:rPr>
              <w:br/>
              <w:t>Контроль границ (дальности) зоны обнаружения;</w:t>
            </w:r>
            <w:r w:rsidRPr="00E502C0">
              <w:rPr>
                <w:color w:val="000000"/>
                <w:sz w:val="20"/>
                <w:szCs w:val="20"/>
              </w:rPr>
              <w:br/>
              <w:t>Проверка источников инфракрасной подсветки;</w:t>
            </w:r>
            <w:r w:rsidRPr="00E502C0">
              <w:rPr>
                <w:color w:val="000000"/>
                <w:sz w:val="20"/>
                <w:szCs w:val="20"/>
              </w:rPr>
              <w:br/>
              <w:t>Проверка работы электрического подогрева для наружных видеокамер.</w:t>
            </w:r>
          </w:p>
        </w:tc>
        <w:tc>
          <w:tcPr>
            <w:tcW w:w="1541" w:type="dxa"/>
            <w:tcBorders>
              <w:top w:val="nil"/>
              <w:left w:val="nil"/>
              <w:bottom w:val="single" w:sz="8" w:space="0" w:color="auto"/>
              <w:right w:val="single" w:sz="8" w:space="0" w:color="auto"/>
            </w:tcBorders>
            <w:shd w:val="clear" w:color="auto" w:fill="auto"/>
            <w:noWrap/>
            <w:vAlign w:val="center"/>
            <w:hideMark/>
          </w:tcPr>
          <w:p w14:paraId="21319E80"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079A5F0F"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83D6BA9"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7758087C"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09771437"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E01C573"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3500AEA2" w14:textId="77777777" w:rsidR="00E502C0" w:rsidRPr="00E502C0" w:rsidRDefault="00E502C0" w:rsidP="00E502C0">
            <w:pPr>
              <w:rPr>
                <w:color w:val="000000"/>
                <w:sz w:val="20"/>
                <w:szCs w:val="20"/>
              </w:rPr>
            </w:pPr>
            <w:r w:rsidRPr="00E502C0">
              <w:rPr>
                <w:color w:val="000000"/>
                <w:sz w:val="20"/>
                <w:szCs w:val="20"/>
              </w:rPr>
              <w:t xml:space="preserve">Чистка корпуса видеокамеры от пыли, грязи, </w:t>
            </w:r>
            <w:proofErr w:type="gramStart"/>
            <w:r w:rsidRPr="00E502C0">
              <w:rPr>
                <w:color w:val="000000"/>
                <w:sz w:val="20"/>
                <w:szCs w:val="20"/>
              </w:rPr>
              <w:t>влаги;</w:t>
            </w:r>
            <w:r w:rsidRPr="00E502C0">
              <w:rPr>
                <w:color w:val="000000"/>
                <w:sz w:val="20"/>
                <w:szCs w:val="20"/>
              </w:rPr>
              <w:br/>
              <w:t>Проверка</w:t>
            </w:r>
            <w:proofErr w:type="gramEnd"/>
            <w:r w:rsidRPr="00E502C0">
              <w:rPr>
                <w:color w:val="000000"/>
                <w:sz w:val="20"/>
                <w:szCs w:val="20"/>
              </w:rPr>
              <w:t xml:space="preserve"> надежности крепления проводов на </w:t>
            </w:r>
            <w:proofErr w:type="spellStart"/>
            <w:r w:rsidRPr="00E502C0">
              <w:rPr>
                <w:color w:val="000000"/>
                <w:sz w:val="20"/>
                <w:szCs w:val="20"/>
              </w:rPr>
              <w:t>клеммных</w:t>
            </w:r>
            <w:proofErr w:type="spellEnd"/>
            <w:r w:rsidRPr="00E502C0">
              <w:rPr>
                <w:color w:val="000000"/>
                <w:sz w:val="20"/>
                <w:szCs w:val="20"/>
              </w:rPr>
              <w:t xml:space="preserve"> колодках;</w:t>
            </w:r>
            <w:r w:rsidRPr="00E502C0">
              <w:rPr>
                <w:color w:val="000000"/>
                <w:sz w:val="20"/>
                <w:szCs w:val="20"/>
              </w:rPr>
              <w:br/>
              <w:t>Протяжка контактов на клеммах;</w:t>
            </w:r>
            <w:r w:rsidRPr="00E502C0">
              <w:rPr>
                <w:color w:val="000000"/>
                <w:sz w:val="20"/>
                <w:szCs w:val="20"/>
              </w:rPr>
              <w:br/>
              <w:t>Чистка серверов и рабочих станций от пыли и грязи со вскрытием корпуса.</w:t>
            </w:r>
          </w:p>
        </w:tc>
        <w:tc>
          <w:tcPr>
            <w:tcW w:w="1541" w:type="dxa"/>
            <w:tcBorders>
              <w:top w:val="nil"/>
              <w:left w:val="nil"/>
              <w:bottom w:val="single" w:sz="8" w:space="0" w:color="auto"/>
              <w:right w:val="single" w:sz="8" w:space="0" w:color="auto"/>
            </w:tcBorders>
            <w:shd w:val="clear" w:color="auto" w:fill="auto"/>
            <w:noWrap/>
            <w:vAlign w:val="center"/>
            <w:hideMark/>
          </w:tcPr>
          <w:p w14:paraId="76385F3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BAA473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E7B7261"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60DFEC3F"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49CCB6D2"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84F47F7"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54889B3B"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17B811BC"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B8D10F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DD0D25C"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0F22EC37"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32B542A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D8E8302"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6F44D311"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3E62303B"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57E1276A"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3B2017E"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0EF045DF"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46454937"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6ECB7EF9"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0FD30308" w14:textId="77777777" w:rsidR="00E502C0" w:rsidRPr="00E502C0" w:rsidRDefault="00E502C0" w:rsidP="00E502C0">
            <w:pPr>
              <w:rPr>
                <w:color w:val="000000"/>
                <w:sz w:val="20"/>
                <w:szCs w:val="20"/>
              </w:rPr>
            </w:pPr>
            <w:proofErr w:type="gramStart"/>
            <w:r w:rsidRPr="00E502C0">
              <w:rPr>
                <w:color w:val="000000"/>
                <w:sz w:val="20"/>
                <w:szCs w:val="20"/>
              </w:rPr>
              <w:t>Серверное  оборудование</w:t>
            </w:r>
            <w:proofErr w:type="gramEnd"/>
          </w:p>
        </w:tc>
        <w:tc>
          <w:tcPr>
            <w:tcW w:w="1541" w:type="dxa"/>
            <w:tcBorders>
              <w:top w:val="nil"/>
              <w:left w:val="nil"/>
              <w:bottom w:val="single" w:sz="8" w:space="0" w:color="auto"/>
              <w:right w:val="single" w:sz="8" w:space="0" w:color="auto"/>
            </w:tcBorders>
            <w:shd w:val="clear" w:color="000000" w:fill="92D050"/>
            <w:noWrap/>
            <w:vAlign w:val="center"/>
            <w:hideMark/>
          </w:tcPr>
          <w:p w14:paraId="2D280507"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73559D14"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67809AB"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617B346"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10364A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B169314"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5C1546C6" w14:textId="77777777" w:rsidR="00E502C0" w:rsidRPr="00E502C0" w:rsidRDefault="00E502C0" w:rsidP="00E502C0">
            <w:pPr>
              <w:rPr>
                <w:color w:val="000000"/>
                <w:sz w:val="20"/>
                <w:szCs w:val="20"/>
              </w:rPr>
            </w:pPr>
            <w:r w:rsidRPr="00E502C0">
              <w:rPr>
                <w:color w:val="000000"/>
                <w:sz w:val="20"/>
                <w:szCs w:val="20"/>
              </w:rPr>
              <w:t xml:space="preserve">Очистка (продувка, с разбором) серверного оборудование от пыли и грязи. </w:t>
            </w:r>
          </w:p>
        </w:tc>
        <w:tc>
          <w:tcPr>
            <w:tcW w:w="1541" w:type="dxa"/>
            <w:tcBorders>
              <w:top w:val="nil"/>
              <w:left w:val="nil"/>
              <w:bottom w:val="single" w:sz="8" w:space="0" w:color="auto"/>
              <w:right w:val="single" w:sz="8" w:space="0" w:color="auto"/>
            </w:tcBorders>
            <w:shd w:val="clear" w:color="auto" w:fill="auto"/>
            <w:noWrap/>
            <w:vAlign w:val="center"/>
            <w:hideMark/>
          </w:tcPr>
          <w:p w14:paraId="3748F1F9"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477A159"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C75762C"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41436195"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2015BE3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A3A08A2"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6F69E2C6" w14:textId="77777777" w:rsidR="00E502C0" w:rsidRPr="00E502C0" w:rsidRDefault="00E502C0" w:rsidP="00E502C0">
            <w:pPr>
              <w:rPr>
                <w:color w:val="000000"/>
                <w:sz w:val="20"/>
                <w:szCs w:val="20"/>
              </w:rPr>
            </w:pPr>
            <w:r w:rsidRPr="00E502C0">
              <w:rPr>
                <w:color w:val="000000"/>
                <w:sz w:val="20"/>
                <w:szCs w:val="20"/>
              </w:rPr>
              <w:t>Замена вентиляторов охлаждения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4C2DC169"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1261C02D"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4B162875" w14:textId="77777777" w:rsidR="00E502C0" w:rsidRPr="00E502C0" w:rsidRDefault="00E502C0" w:rsidP="00E502C0">
            <w:pPr>
              <w:rPr>
                <w:color w:val="000000"/>
                <w:sz w:val="20"/>
                <w:szCs w:val="20"/>
              </w:rPr>
            </w:pPr>
            <w:r w:rsidRPr="00E502C0">
              <w:rPr>
                <w:color w:val="000000"/>
                <w:sz w:val="20"/>
                <w:szCs w:val="20"/>
              </w:rPr>
              <w:t xml:space="preserve">           6 672,46   </w:t>
            </w:r>
          </w:p>
        </w:tc>
        <w:tc>
          <w:tcPr>
            <w:tcW w:w="2268" w:type="dxa"/>
            <w:tcBorders>
              <w:top w:val="nil"/>
              <w:left w:val="nil"/>
              <w:bottom w:val="single" w:sz="8" w:space="0" w:color="auto"/>
              <w:right w:val="single" w:sz="8" w:space="0" w:color="auto"/>
            </w:tcBorders>
            <w:shd w:val="clear" w:color="auto" w:fill="auto"/>
            <w:noWrap/>
            <w:vAlign w:val="bottom"/>
            <w:hideMark/>
          </w:tcPr>
          <w:p w14:paraId="2C1AED7E" w14:textId="77777777" w:rsidR="00E502C0" w:rsidRPr="00E502C0" w:rsidRDefault="00E502C0" w:rsidP="00E502C0">
            <w:pPr>
              <w:rPr>
                <w:color w:val="000000"/>
                <w:sz w:val="20"/>
                <w:szCs w:val="20"/>
              </w:rPr>
            </w:pPr>
            <w:r w:rsidRPr="00E502C0">
              <w:rPr>
                <w:color w:val="000000"/>
                <w:sz w:val="20"/>
                <w:szCs w:val="20"/>
              </w:rPr>
              <w:t xml:space="preserve">                 2 001,74   </w:t>
            </w:r>
          </w:p>
        </w:tc>
      </w:tr>
      <w:tr w:rsidR="00E502C0" w:rsidRPr="00E502C0" w14:paraId="0DCCA7E4"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D2EE35F"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0AD5B7D7"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43FA5E30"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6FC4248"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687C51C"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61A18DE0"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7B74B71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F517D50"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74415BB2" w14:textId="77777777" w:rsidR="00E502C0" w:rsidRPr="00E502C0" w:rsidRDefault="00E502C0" w:rsidP="00E502C0">
            <w:pPr>
              <w:rPr>
                <w:color w:val="000000"/>
                <w:sz w:val="20"/>
                <w:szCs w:val="20"/>
              </w:rPr>
            </w:pPr>
            <w:r w:rsidRPr="00E502C0">
              <w:rPr>
                <w:color w:val="000000"/>
                <w:sz w:val="20"/>
                <w:szCs w:val="20"/>
              </w:rPr>
              <w:t>Исправление программных ошибок журналов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0A67C2C3"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49A7797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38ECE1FE"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72A6937A"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73D08714"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47A0CC4A"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7ECA121D" w14:textId="77777777" w:rsidR="00E502C0" w:rsidRPr="00E502C0" w:rsidRDefault="00E502C0" w:rsidP="00E502C0">
            <w:pPr>
              <w:rPr>
                <w:b/>
                <w:bCs/>
                <w:color w:val="000000"/>
                <w:sz w:val="20"/>
                <w:szCs w:val="20"/>
              </w:rPr>
            </w:pPr>
            <w:r w:rsidRPr="00E502C0">
              <w:rPr>
                <w:b/>
                <w:bCs/>
                <w:color w:val="000000"/>
                <w:sz w:val="20"/>
                <w:szCs w:val="20"/>
              </w:rPr>
              <w:t>Внутренние сети системы контроля доступа. ОС2.4</w:t>
            </w:r>
          </w:p>
        </w:tc>
        <w:tc>
          <w:tcPr>
            <w:tcW w:w="1294" w:type="dxa"/>
            <w:tcBorders>
              <w:top w:val="nil"/>
              <w:left w:val="nil"/>
              <w:bottom w:val="single" w:sz="8" w:space="0" w:color="auto"/>
              <w:right w:val="single" w:sz="8" w:space="0" w:color="auto"/>
            </w:tcBorders>
            <w:shd w:val="clear" w:color="000000" w:fill="FFC000"/>
            <w:noWrap/>
            <w:vAlign w:val="center"/>
            <w:hideMark/>
          </w:tcPr>
          <w:p w14:paraId="2925DD92"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CB1E768"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4007518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2C17ED4B"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21DB09F2"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6B19502B" w14:textId="77777777" w:rsidR="00E502C0" w:rsidRPr="00E502C0" w:rsidRDefault="00E502C0" w:rsidP="00E502C0">
            <w:pPr>
              <w:rPr>
                <w:color w:val="000000"/>
                <w:sz w:val="20"/>
                <w:szCs w:val="20"/>
              </w:rPr>
            </w:pPr>
            <w:r w:rsidRPr="00E502C0">
              <w:rPr>
                <w:color w:val="000000"/>
                <w:sz w:val="20"/>
                <w:szCs w:val="20"/>
              </w:rPr>
              <w:t>Система контроля и управления доступом.</w:t>
            </w:r>
          </w:p>
        </w:tc>
        <w:tc>
          <w:tcPr>
            <w:tcW w:w="1541" w:type="dxa"/>
            <w:tcBorders>
              <w:top w:val="nil"/>
              <w:left w:val="nil"/>
              <w:bottom w:val="single" w:sz="8" w:space="0" w:color="auto"/>
              <w:right w:val="single" w:sz="8" w:space="0" w:color="auto"/>
            </w:tcBorders>
            <w:shd w:val="clear" w:color="000000" w:fill="92D050"/>
            <w:noWrap/>
            <w:vAlign w:val="center"/>
            <w:hideMark/>
          </w:tcPr>
          <w:p w14:paraId="452577DC"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973FEAD"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1FDFED4"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825C58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7F1C175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CF71C85"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1F0DF372" w14:textId="77777777" w:rsidR="00E502C0" w:rsidRPr="00E502C0" w:rsidRDefault="00E502C0" w:rsidP="00E502C0">
            <w:pPr>
              <w:rPr>
                <w:color w:val="000000"/>
                <w:sz w:val="20"/>
                <w:szCs w:val="20"/>
              </w:rPr>
            </w:pPr>
            <w:r w:rsidRPr="00E502C0">
              <w:rPr>
                <w:color w:val="000000"/>
                <w:sz w:val="20"/>
                <w:szCs w:val="20"/>
              </w:rPr>
              <w:t>Создание резервной копии на внешний носитель.</w:t>
            </w:r>
          </w:p>
        </w:tc>
        <w:tc>
          <w:tcPr>
            <w:tcW w:w="1541" w:type="dxa"/>
            <w:tcBorders>
              <w:top w:val="nil"/>
              <w:left w:val="nil"/>
              <w:bottom w:val="single" w:sz="8" w:space="0" w:color="auto"/>
              <w:right w:val="single" w:sz="8" w:space="0" w:color="auto"/>
            </w:tcBorders>
            <w:shd w:val="clear" w:color="auto" w:fill="auto"/>
            <w:noWrap/>
            <w:vAlign w:val="center"/>
            <w:hideMark/>
          </w:tcPr>
          <w:p w14:paraId="7541256E"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F45DA51"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5D5467F"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31FE2D49"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DC9C171"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3B966C8"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2AA90DC1" w14:textId="77777777" w:rsidR="00E502C0" w:rsidRPr="00E502C0" w:rsidRDefault="00E502C0" w:rsidP="00E502C0">
            <w:pPr>
              <w:rPr>
                <w:color w:val="000000"/>
                <w:sz w:val="20"/>
                <w:szCs w:val="20"/>
              </w:rPr>
            </w:pPr>
            <w:r w:rsidRPr="00E502C0">
              <w:rPr>
                <w:color w:val="000000"/>
                <w:sz w:val="20"/>
                <w:szCs w:val="20"/>
              </w:rPr>
              <w:t xml:space="preserve">Формирование файла логов </w:t>
            </w:r>
            <w:proofErr w:type="gramStart"/>
            <w:r w:rsidRPr="00E502C0">
              <w:rPr>
                <w:color w:val="000000"/>
                <w:sz w:val="20"/>
                <w:szCs w:val="20"/>
              </w:rPr>
              <w:t>системы;</w:t>
            </w:r>
            <w:r w:rsidRPr="00E502C0">
              <w:rPr>
                <w:color w:val="000000"/>
                <w:sz w:val="20"/>
                <w:szCs w:val="20"/>
              </w:rPr>
              <w:br/>
              <w:t>Отправка</w:t>
            </w:r>
            <w:proofErr w:type="gramEnd"/>
            <w:r w:rsidRPr="00E502C0">
              <w:rPr>
                <w:color w:val="000000"/>
                <w:sz w:val="20"/>
                <w:szCs w:val="20"/>
              </w:rPr>
              <w:t xml:space="preserve"> логов разработчику системы для анализа работы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32816BC6"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2A10496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DDD7A71"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44AF2275"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5F0C2149"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00EC4DA"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21A28689"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w:t>
            </w:r>
            <w:proofErr w:type="gramStart"/>
            <w:r w:rsidRPr="00E502C0">
              <w:rPr>
                <w:color w:val="000000"/>
                <w:sz w:val="20"/>
                <w:szCs w:val="20"/>
              </w:rPr>
              <w:t>АКБ;</w:t>
            </w:r>
            <w:r w:rsidRPr="00E502C0">
              <w:rPr>
                <w:color w:val="000000"/>
                <w:sz w:val="20"/>
                <w:szCs w:val="20"/>
              </w:rPr>
              <w:br/>
              <w:t>Испытание</w:t>
            </w:r>
            <w:proofErr w:type="gramEnd"/>
            <w:r w:rsidRPr="00E502C0">
              <w:rPr>
                <w:color w:val="000000"/>
                <w:sz w:val="20"/>
                <w:szCs w:val="20"/>
              </w:rPr>
              <w:t xml:space="preserve"> на автоматическое переключение питания с рабочего ввода на резервный.</w:t>
            </w:r>
          </w:p>
        </w:tc>
        <w:tc>
          <w:tcPr>
            <w:tcW w:w="1541" w:type="dxa"/>
            <w:tcBorders>
              <w:top w:val="nil"/>
              <w:left w:val="nil"/>
              <w:bottom w:val="single" w:sz="8" w:space="0" w:color="auto"/>
              <w:right w:val="single" w:sz="8" w:space="0" w:color="auto"/>
            </w:tcBorders>
            <w:shd w:val="clear" w:color="auto" w:fill="auto"/>
            <w:noWrap/>
            <w:vAlign w:val="center"/>
            <w:hideMark/>
          </w:tcPr>
          <w:p w14:paraId="730FF71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4687AFA2"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E69B82F"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18CBD737"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3B78C1ED"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F65D238"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303EB358" w14:textId="77777777" w:rsidR="00E502C0" w:rsidRPr="00E502C0" w:rsidRDefault="00E502C0" w:rsidP="00E502C0">
            <w:pPr>
              <w:rPr>
                <w:color w:val="000000"/>
                <w:sz w:val="20"/>
                <w:szCs w:val="20"/>
              </w:rPr>
            </w:pPr>
            <w:proofErr w:type="gramStart"/>
            <w:r w:rsidRPr="00E502C0">
              <w:rPr>
                <w:color w:val="000000"/>
                <w:sz w:val="20"/>
                <w:szCs w:val="20"/>
              </w:rPr>
              <w:t>Испытание  на</w:t>
            </w:r>
            <w:proofErr w:type="gramEnd"/>
            <w:r w:rsidRPr="00E502C0">
              <w:rPr>
                <w:color w:val="000000"/>
                <w:sz w:val="20"/>
                <w:szCs w:val="20"/>
              </w:rPr>
              <w:t xml:space="preserve"> работоспособность приемно-контрольных приборов и контроллеров;</w:t>
            </w:r>
            <w:r w:rsidRPr="00E502C0">
              <w:rPr>
                <w:color w:val="000000"/>
                <w:sz w:val="20"/>
                <w:szCs w:val="20"/>
              </w:rPr>
              <w:br/>
              <w:t>Испытание  на работоспособность считывателей;</w:t>
            </w:r>
            <w:r w:rsidRPr="00E502C0">
              <w:rPr>
                <w:color w:val="000000"/>
                <w:sz w:val="20"/>
                <w:szCs w:val="20"/>
              </w:rPr>
              <w:br/>
              <w:t>Испытание  на работоспособность электромеханических защелок и электромагнитных замков.</w:t>
            </w:r>
          </w:p>
        </w:tc>
        <w:tc>
          <w:tcPr>
            <w:tcW w:w="1541" w:type="dxa"/>
            <w:tcBorders>
              <w:top w:val="nil"/>
              <w:left w:val="nil"/>
              <w:bottom w:val="single" w:sz="8" w:space="0" w:color="auto"/>
              <w:right w:val="single" w:sz="8" w:space="0" w:color="auto"/>
            </w:tcBorders>
            <w:shd w:val="clear" w:color="auto" w:fill="auto"/>
            <w:noWrap/>
            <w:vAlign w:val="center"/>
            <w:hideMark/>
          </w:tcPr>
          <w:p w14:paraId="7072FA54"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5FA4DA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E827B59"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1EC30A8F"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0BDE5253"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2B480DC"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nil"/>
              <w:right w:val="nil"/>
            </w:tcBorders>
            <w:shd w:val="clear" w:color="auto" w:fill="auto"/>
            <w:vAlign w:val="bottom"/>
            <w:hideMark/>
          </w:tcPr>
          <w:p w14:paraId="01C030A6" w14:textId="77777777" w:rsidR="00E502C0" w:rsidRPr="00E502C0" w:rsidRDefault="00E502C0" w:rsidP="00E502C0">
            <w:pPr>
              <w:rPr>
                <w:color w:val="000000"/>
                <w:sz w:val="20"/>
                <w:szCs w:val="20"/>
              </w:rPr>
            </w:pPr>
            <w:proofErr w:type="gramStart"/>
            <w:r w:rsidRPr="00E502C0">
              <w:rPr>
                <w:color w:val="000000"/>
                <w:sz w:val="20"/>
                <w:szCs w:val="20"/>
              </w:rPr>
              <w:t>Испытание  на</w:t>
            </w:r>
            <w:proofErr w:type="gramEnd"/>
            <w:r w:rsidRPr="00E502C0">
              <w:rPr>
                <w:color w:val="000000"/>
                <w:sz w:val="20"/>
                <w:szCs w:val="20"/>
              </w:rPr>
              <w:t xml:space="preserve"> работоспособность системы аварийной разблокировки запирающих устройств при поступлении сигналов от системы пожарной сигнализации.</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4516F0A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C1BE250"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4C5C9C9"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62DB2319"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186D04AD"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B08DE44"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4E43C5AC" w14:textId="77777777" w:rsidR="00E502C0" w:rsidRPr="00E502C0" w:rsidRDefault="00E502C0" w:rsidP="00E502C0">
            <w:pPr>
              <w:rPr>
                <w:color w:val="000000"/>
                <w:sz w:val="20"/>
                <w:szCs w:val="20"/>
              </w:rPr>
            </w:pPr>
            <w:r w:rsidRPr="00E502C0">
              <w:rPr>
                <w:color w:val="000000"/>
                <w:sz w:val="20"/>
                <w:szCs w:val="20"/>
              </w:rPr>
              <w:t xml:space="preserve">Чистка корпуса приемно-контрольных приборов и контроллеров от пыли, грязи, </w:t>
            </w:r>
            <w:proofErr w:type="gramStart"/>
            <w:r w:rsidRPr="00E502C0">
              <w:rPr>
                <w:color w:val="000000"/>
                <w:sz w:val="20"/>
                <w:szCs w:val="20"/>
              </w:rPr>
              <w:t>влаги;</w:t>
            </w:r>
            <w:r w:rsidRPr="00E502C0">
              <w:rPr>
                <w:color w:val="000000"/>
                <w:sz w:val="20"/>
                <w:szCs w:val="20"/>
              </w:rPr>
              <w:br/>
              <w:t>Проверка</w:t>
            </w:r>
            <w:proofErr w:type="gramEnd"/>
            <w:r w:rsidRPr="00E502C0">
              <w:rPr>
                <w:color w:val="000000"/>
                <w:sz w:val="20"/>
                <w:szCs w:val="20"/>
              </w:rPr>
              <w:t xml:space="preserve"> надежности крепления защелок, замков, считывателей и магнитно-контактных датчиков;</w:t>
            </w:r>
            <w:r w:rsidRPr="00E502C0">
              <w:rPr>
                <w:color w:val="000000"/>
                <w:sz w:val="20"/>
                <w:szCs w:val="20"/>
              </w:rPr>
              <w:br/>
              <w:t>Проверка исправности органов управления.</w:t>
            </w:r>
          </w:p>
        </w:tc>
        <w:tc>
          <w:tcPr>
            <w:tcW w:w="1541" w:type="dxa"/>
            <w:tcBorders>
              <w:top w:val="nil"/>
              <w:left w:val="nil"/>
              <w:bottom w:val="single" w:sz="8" w:space="0" w:color="auto"/>
              <w:right w:val="single" w:sz="8" w:space="0" w:color="auto"/>
            </w:tcBorders>
            <w:shd w:val="clear" w:color="auto" w:fill="auto"/>
            <w:noWrap/>
            <w:vAlign w:val="center"/>
            <w:hideMark/>
          </w:tcPr>
          <w:p w14:paraId="190331C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A994E0D"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6540962"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70F8EB6F"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2C811568"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959245C"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5BD4AA26" w14:textId="77777777" w:rsidR="00E502C0" w:rsidRPr="00E502C0" w:rsidRDefault="00E502C0" w:rsidP="00E502C0">
            <w:pPr>
              <w:rPr>
                <w:color w:val="000000"/>
                <w:sz w:val="20"/>
                <w:szCs w:val="20"/>
              </w:rPr>
            </w:pPr>
            <w:r w:rsidRPr="00E502C0">
              <w:rPr>
                <w:color w:val="000000"/>
                <w:sz w:val="20"/>
                <w:szCs w:val="20"/>
              </w:rPr>
              <w:t xml:space="preserve">Проверка надежности крепления проводов на </w:t>
            </w:r>
            <w:proofErr w:type="spellStart"/>
            <w:r w:rsidRPr="00E502C0">
              <w:rPr>
                <w:color w:val="000000"/>
                <w:sz w:val="20"/>
                <w:szCs w:val="20"/>
              </w:rPr>
              <w:t>клеммных</w:t>
            </w:r>
            <w:proofErr w:type="spellEnd"/>
            <w:r w:rsidRPr="00E502C0">
              <w:rPr>
                <w:color w:val="000000"/>
                <w:sz w:val="20"/>
                <w:szCs w:val="20"/>
              </w:rPr>
              <w:t xml:space="preserve"> </w:t>
            </w:r>
            <w:proofErr w:type="gramStart"/>
            <w:r w:rsidRPr="00E502C0">
              <w:rPr>
                <w:color w:val="000000"/>
                <w:sz w:val="20"/>
                <w:szCs w:val="20"/>
              </w:rPr>
              <w:t>колодках;</w:t>
            </w:r>
            <w:r w:rsidRPr="00E502C0">
              <w:rPr>
                <w:color w:val="000000"/>
                <w:sz w:val="20"/>
                <w:szCs w:val="20"/>
              </w:rPr>
              <w:br/>
              <w:t>Чистка</w:t>
            </w:r>
            <w:proofErr w:type="gramEnd"/>
            <w:r w:rsidRPr="00E502C0">
              <w:rPr>
                <w:color w:val="000000"/>
                <w:sz w:val="20"/>
                <w:szCs w:val="20"/>
              </w:rPr>
              <w:t xml:space="preserve"> серверов и рабочих станций от пыли и грязи со вскрытием корпуса;</w:t>
            </w:r>
            <w:r w:rsidRPr="00E502C0">
              <w:rPr>
                <w:color w:val="000000"/>
                <w:sz w:val="20"/>
                <w:szCs w:val="20"/>
              </w:rPr>
              <w:br/>
              <w:t>Чистка источников бесперебойного питания от пыли и грязи;</w:t>
            </w:r>
            <w:r w:rsidRPr="00E502C0">
              <w:rPr>
                <w:color w:val="000000"/>
                <w:sz w:val="20"/>
                <w:szCs w:val="20"/>
              </w:rPr>
              <w:br/>
              <w:t>Чистка считывателей от пыли и грязи со вскрытием корпуса.</w:t>
            </w:r>
          </w:p>
        </w:tc>
        <w:tc>
          <w:tcPr>
            <w:tcW w:w="1541" w:type="dxa"/>
            <w:tcBorders>
              <w:top w:val="nil"/>
              <w:left w:val="nil"/>
              <w:bottom w:val="single" w:sz="8" w:space="0" w:color="auto"/>
              <w:right w:val="single" w:sz="8" w:space="0" w:color="auto"/>
            </w:tcBorders>
            <w:shd w:val="clear" w:color="auto" w:fill="auto"/>
            <w:noWrap/>
            <w:vAlign w:val="center"/>
            <w:hideMark/>
          </w:tcPr>
          <w:p w14:paraId="08904DA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2FF849E"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F8F546D" w14:textId="77777777" w:rsidR="00E502C0" w:rsidRPr="00E502C0" w:rsidRDefault="00E502C0" w:rsidP="00E502C0">
            <w:pPr>
              <w:rPr>
                <w:color w:val="000000"/>
                <w:sz w:val="20"/>
                <w:szCs w:val="20"/>
              </w:rPr>
            </w:pPr>
            <w:r w:rsidRPr="00E502C0">
              <w:rPr>
                <w:color w:val="000000"/>
                <w:sz w:val="20"/>
                <w:szCs w:val="20"/>
              </w:rPr>
              <w:t xml:space="preserve">           5 368,65   </w:t>
            </w:r>
          </w:p>
        </w:tc>
        <w:tc>
          <w:tcPr>
            <w:tcW w:w="2268" w:type="dxa"/>
            <w:tcBorders>
              <w:top w:val="nil"/>
              <w:left w:val="nil"/>
              <w:bottom w:val="single" w:sz="8" w:space="0" w:color="auto"/>
              <w:right w:val="single" w:sz="8" w:space="0" w:color="auto"/>
            </w:tcBorders>
            <w:shd w:val="clear" w:color="auto" w:fill="auto"/>
            <w:noWrap/>
            <w:vAlign w:val="bottom"/>
            <w:hideMark/>
          </w:tcPr>
          <w:p w14:paraId="78A6A7D2"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304F6A1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F1F02D5"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13BC8D3C"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4382E0F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EFDE12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CB2E165"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357DA5D3"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5C96B1A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1A5D768"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0245B5EF"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47613CC2"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7864BB63"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4B75BECC"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7F257F6F"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1EB28A52"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C2AE023"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33E57196" w14:textId="77777777" w:rsidR="00E502C0" w:rsidRPr="00E502C0" w:rsidRDefault="00E502C0" w:rsidP="00E502C0">
            <w:pPr>
              <w:rPr>
                <w:color w:val="000000"/>
                <w:sz w:val="20"/>
                <w:szCs w:val="20"/>
              </w:rPr>
            </w:pPr>
            <w:proofErr w:type="gramStart"/>
            <w:r w:rsidRPr="00E502C0">
              <w:rPr>
                <w:color w:val="000000"/>
                <w:sz w:val="20"/>
                <w:szCs w:val="20"/>
              </w:rPr>
              <w:t>Серверное  оборудование</w:t>
            </w:r>
            <w:proofErr w:type="gramEnd"/>
          </w:p>
        </w:tc>
        <w:tc>
          <w:tcPr>
            <w:tcW w:w="1541" w:type="dxa"/>
            <w:tcBorders>
              <w:top w:val="nil"/>
              <w:left w:val="nil"/>
              <w:bottom w:val="single" w:sz="8" w:space="0" w:color="auto"/>
              <w:right w:val="single" w:sz="8" w:space="0" w:color="auto"/>
            </w:tcBorders>
            <w:shd w:val="clear" w:color="000000" w:fill="92D050"/>
            <w:noWrap/>
            <w:vAlign w:val="center"/>
            <w:hideMark/>
          </w:tcPr>
          <w:p w14:paraId="04435D4A"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275E9289"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2286383"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27E9F50"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01F173E"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2711F7D"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08D1E4FE" w14:textId="77777777" w:rsidR="00E502C0" w:rsidRPr="00E502C0" w:rsidRDefault="00E502C0" w:rsidP="00E502C0">
            <w:pPr>
              <w:rPr>
                <w:color w:val="000000"/>
                <w:sz w:val="20"/>
                <w:szCs w:val="20"/>
              </w:rPr>
            </w:pPr>
            <w:r w:rsidRPr="00E502C0">
              <w:rPr>
                <w:color w:val="000000"/>
                <w:sz w:val="20"/>
                <w:szCs w:val="20"/>
              </w:rPr>
              <w:t xml:space="preserve">Очистка (продувка, с разбором) серверного оборудование от пыли и грязи. </w:t>
            </w:r>
          </w:p>
        </w:tc>
        <w:tc>
          <w:tcPr>
            <w:tcW w:w="1541" w:type="dxa"/>
            <w:tcBorders>
              <w:top w:val="nil"/>
              <w:left w:val="nil"/>
              <w:bottom w:val="single" w:sz="8" w:space="0" w:color="auto"/>
              <w:right w:val="single" w:sz="8" w:space="0" w:color="auto"/>
            </w:tcBorders>
            <w:shd w:val="clear" w:color="auto" w:fill="auto"/>
            <w:noWrap/>
            <w:vAlign w:val="center"/>
            <w:hideMark/>
          </w:tcPr>
          <w:p w14:paraId="774A8AEF"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1C0E88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0A5B765"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50797F8D"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40321CD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3CB8941"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525D5363" w14:textId="77777777" w:rsidR="00E502C0" w:rsidRPr="00E502C0" w:rsidRDefault="00E502C0" w:rsidP="00E502C0">
            <w:pPr>
              <w:rPr>
                <w:color w:val="000000"/>
                <w:sz w:val="20"/>
                <w:szCs w:val="20"/>
              </w:rPr>
            </w:pPr>
            <w:r w:rsidRPr="00E502C0">
              <w:rPr>
                <w:color w:val="000000"/>
                <w:sz w:val="20"/>
                <w:szCs w:val="20"/>
              </w:rPr>
              <w:t>Замена вентиляторов охлаждения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6154CF76"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0DA7BB2F"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6C4C154" w14:textId="77777777" w:rsidR="00E502C0" w:rsidRPr="00E502C0" w:rsidRDefault="00E502C0" w:rsidP="00E502C0">
            <w:pPr>
              <w:rPr>
                <w:color w:val="000000"/>
                <w:sz w:val="20"/>
                <w:szCs w:val="20"/>
              </w:rPr>
            </w:pPr>
            <w:r w:rsidRPr="00E502C0">
              <w:rPr>
                <w:color w:val="000000"/>
                <w:sz w:val="20"/>
                <w:szCs w:val="20"/>
              </w:rPr>
              <w:t xml:space="preserve">           6 672,46   </w:t>
            </w:r>
          </w:p>
        </w:tc>
        <w:tc>
          <w:tcPr>
            <w:tcW w:w="2268" w:type="dxa"/>
            <w:tcBorders>
              <w:top w:val="nil"/>
              <w:left w:val="nil"/>
              <w:bottom w:val="single" w:sz="8" w:space="0" w:color="auto"/>
              <w:right w:val="single" w:sz="8" w:space="0" w:color="auto"/>
            </w:tcBorders>
            <w:shd w:val="clear" w:color="auto" w:fill="auto"/>
            <w:noWrap/>
            <w:vAlign w:val="bottom"/>
            <w:hideMark/>
          </w:tcPr>
          <w:p w14:paraId="7539A9C0" w14:textId="77777777" w:rsidR="00E502C0" w:rsidRPr="00E502C0" w:rsidRDefault="00E502C0" w:rsidP="00E502C0">
            <w:pPr>
              <w:rPr>
                <w:color w:val="000000"/>
                <w:sz w:val="20"/>
                <w:szCs w:val="20"/>
              </w:rPr>
            </w:pPr>
            <w:r w:rsidRPr="00E502C0">
              <w:rPr>
                <w:color w:val="000000"/>
                <w:sz w:val="20"/>
                <w:szCs w:val="20"/>
              </w:rPr>
              <w:t xml:space="preserve">                 2 001,74   </w:t>
            </w:r>
          </w:p>
        </w:tc>
      </w:tr>
      <w:tr w:rsidR="00E502C0" w:rsidRPr="00E502C0" w14:paraId="02E0C20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D8A3CB3"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1B4786E1"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220E3623"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63FB2B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4B89DDB"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598C9FF1"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3241174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38092D0"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768CEA3D" w14:textId="77777777" w:rsidR="00E502C0" w:rsidRPr="00E502C0" w:rsidRDefault="00E502C0" w:rsidP="00E502C0">
            <w:pPr>
              <w:rPr>
                <w:color w:val="000000"/>
                <w:sz w:val="20"/>
                <w:szCs w:val="20"/>
              </w:rPr>
            </w:pPr>
            <w:r w:rsidRPr="00E502C0">
              <w:rPr>
                <w:color w:val="000000"/>
                <w:sz w:val="20"/>
                <w:szCs w:val="20"/>
              </w:rPr>
              <w:t>Создание резервной копии серверного ПО.</w:t>
            </w:r>
          </w:p>
        </w:tc>
        <w:tc>
          <w:tcPr>
            <w:tcW w:w="1541" w:type="dxa"/>
            <w:tcBorders>
              <w:top w:val="nil"/>
              <w:left w:val="nil"/>
              <w:bottom w:val="single" w:sz="8" w:space="0" w:color="auto"/>
              <w:right w:val="single" w:sz="8" w:space="0" w:color="auto"/>
            </w:tcBorders>
            <w:shd w:val="clear" w:color="auto" w:fill="auto"/>
            <w:noWrap/>
            <w:vAlign w:val="center"/>
            <w:hideMark/>
          </w:tcPr>
          <w:p w14:paraId="17030B3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6AD2A255"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DAA9728"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475B22D"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65F36E6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625E738"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bottom"/>
            <w:hideMark/>
          </w:tcPr>
          <w:p w14:paraId="7723F135" w14:textId="77777777" w:rsidR="00E502C0" w:rsidRPr="00E502C0" w:rsidRDefault="00E502C0" w:rsidP="00E502C0">
            <w:pPr>
              <w:rPr>
                <w:color w:val="000000"/>
                <w:sz w:val="20"/>
                <w:szCs w:val="20"/>
              </w:rPr>
            </w:pPr>
            <w:r w:rsidRPr="00E502C0">
              <w:rPr>
                <w:color w:val="000000"/>
                <w:sz w:val="20"/>
                <w:szCs w:val="20"/>
              </w:rPr>
              <w:t>Исправление программных ошибок журналов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38E9825A"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713A9986"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02099EB"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2DBDD079"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010DCF4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6E0157A"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bottom"/>
            <w:hideMark/>
          </w:tcPr>
          <w:p w14:paraId="1DA4C6E8" w14:textId="77777777" w:rsidR="00E502C0" w:rsidRPr="00E502C0" w:rsidRDefault="00E502C0" w:rsidP="00E502C0">
            <w:pPr>
              <w:rPr>
                <w:color w:val="000000"/>
                <w:sz w:val="20"/>
                <w:szCs w:val="20"/>
              </w:rPr>
            </w:pPr>
            <w:r w:rsidRPr="00E502C0">
              <w:rPr>
                <w:color w:val="000000"/>
                <w:sz w:val="20"/>
                <w:szCs w:val="20"/>
              </w:rPr>
              <w:t>Годовое сопровождение и техническая поддержка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556F871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29EBB99"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E8FBD8B" w14:textId="77777777" w:rsidR="00E502C0" w:rsidRPr="00E502C0" w:rsidRDefault="00E502C0" w:rsidP="00E502C0">
            <w:pPr>
              <w:rPr>
                <w:color w:val="000000"/>
                <w:sz w:val="20"/>
                <w:szCs w:val="20"/>
              </w:rPr>
            </w:pPr>
            <w:r w:rsidRPr="00E502C0">
              <w:rPr>
                <w:color w:val="000000"/>
                <w:sz w:val="20"/>
                <w:szCs w:val="20"/>
              </w:rPr>
              <w:t xml:space="preserve">           3 834,75   </w:t>
            </w:r>
          </w:p>
        </w:tc>
        <w:tc>
          <w:tcPr>
            <w:tcW w:w="2268" w:type="dxa"/>
            <w:tcBorders>
              <w:top w:val="nil"/>
              <w:left w:val="nil"/>
              <w:bottom w:val="single" w:sz="8" w:space="0" w:color="auto"/>
              <w:right w:val="single" w:sz="8" w:space="0" w:color="auto"/>
            </w:tcBorders>
            <w:shd w:val="clear" w:color="auto" w:fill="auto"/>
            <w:noWrap/>
            <w:vAlign w:val="bottom"/>
            <w:hideMark/>
          </w:tcPr>
          <w:p w14:paraId="3B67329F" w14:textId="77777777" w:rsidR="00E502C0" w:rsidRPr="00E502C0" w:rsidRDefault="00E502C0" w:rsidP="00E502C0">
            <w:pPr>
              <w:rPr>
                <w:color w:val="000000"/>
                <w:sz w:val="20"/>
                <w:szCs w:val="20"/>
              </w:rPr>
            </w:pPr>
            <w:r w:rsidRPr="00E502C0">
              <w:rPr>
                <w:color w:val="000000"/>
                <w:sz w:val="20"/>
                <w:szCs w:val="20"/>
              </w:rPr>
              <w:t xml:space="preserve">                 3 834,75   </w:t>
            </w:r>
          </w:p>
        </w:tc>
      </w:tr>
      <w:tr w:rsidR="00E502C0" w:rsidRPr="00E502C0" w14:paraId="42089B1A" w14:textId="77777777" w:rsidTr="00E502C0">
        <w:trPr>
          <w:trHeight w:val="619"/>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09D5EEFA"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nil"/>
            </w:tcBorders>
            <w:shd w:val="clear" w:color="000000" w:fill="FFC000"/>
            <w:vAlign w:val="center"/>
            <w:hideMark/>
          </w:tcPr>
          <w:p w14:paraId="6F3D9CEC" w14:textId="77777777" w:rsidR="00E502C0" w:rsidRPr="00E502C0" w:rsidRDefault="00E502C0" w:rsidP="00E502C0">
            <w:pPr>
              <w:rPr>
                <w:b/>
                <w:bCs/>
                <w:color w:val="000000"/>
                <w:sz w:val="20"/>
                <w:szCs w:val="20"/>
              </w:rPr>
            </w:pPr>
            <w:r w:rsidRPr="00E502C0">
              <w:rPr>
                <w:b/>
                <w:bCs/>
                <w:color w:val="000000"/>
                <w:sz w:val="20"/>
                <w:szCs w:val="20"/>
              </w:rPr>
              <w:t>Комплексная автоматизация и диспетчеризация инженерного оборудования и систем. АСУ</w:t>
            </w:r>
          </w:p>
        </w:tc>
        <w:tc>
          <w:tcPr>
            <w:tcW w:w="1294" w:type="dxa"/>
            <w:tcBorders>
              <w:top w:val="nil"/>
              <w:left w:val="nil"/>
              <w:bottom w:val="single" w:sz="8" w:space="0" w:color="auto"/>
              <w:right w:val="single" w:sz="8" w:space="0" w:color="auto"/>
            </w:tcBorders>
            <w:shd w:val="clear" w:color="000000" w:fill="FFC000"/>
            <w:noWrap/>
            <w:vAlign w:val="center"/>
            <w:hideMark/>
          </w:tcPr>
          <w:p w14:paraId="29BA069B"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609C23BA"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611371FB"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2D3CE837"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F330405"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432E09E9" w14:textId="77777777" w:rsidR="00E502C0" w:rsidRPr="00E502C0" w:rsidRDefault="00E502C0" w:rsidP="00E502C0">
            <w:pPr>
              <w:rPr>
                <w:color w:val="000000"/>
                <w:sz w:val="20"/>
                <w:szCs w:val="20"/>
              </w:rPr>
            </w:pPr>
            <w:r w:rsidRPr="00E502C0">
              <w:rPr>
                <w:color w:val="000000"/>
                <w:sz w:val="20"/>
                <w:szCs w:val="20"/>
              </w:rPr>
              <w:t>Пассивное оборудование</w:t>
            </w:r>
          </w:p>
        </w:tc>
        <w:tc>
          <w:tcPr>
            <w:tcW w:w="1541" w:type="dxa"/>
            <w:tcBorders>
              <w:top w:val="nil"/>
              <w:left w:val="nil"/>
              <w:bottom w:val="single" w:sz="8" w:space="0" w:color="auto"/>
              <w:right w:val="single" w:sz="8" w:space="0" w:color="auto"/>
            </w:tcBorders>
            <w:shd w:val="clear" w:color="000000" w:fill="92D050"/>
            <w:noWrap/>
            <w:vAlign w:val="center"/>
            <w:hideMark/>
          </w:tcPr>
          <w:p w14:paraId="583EFE2B"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03A99F40"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D4F15BF"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E01FC67"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373AEF5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4A555EF"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25DE5E09" w14:textId="77777777" w:rsidR="00E502C0" w:rsidRPr="00E502C0" w:rsidRDefault="00E502C0" w:rsidP="00E502C0">
            <w:pPr>
              <w:rPr>
                <w:color w:val="000000"/>
                <w:sz w:val="20"/>
                <w:szCs w:val="20"/>
              </w:rPr>
            </w:pPr>
            <w:r w:rsidRPr="00E502C0">
              <w:rPr>
                <w:color w:val="000000"/>
                <w:sz w:val="20"/>
                <w:szCs w:val="20"/>
              </w:rPr>
              <w:t xml:space="preserve">Протяжка болтовых </w:t>
            </w:r>
            <w:proofErr w:type="gramStart"/>
            <w:r w:rsidRPr="00E502C0">
              <w:rPr>
                <w:color w:val="000000"/>
                <w:sz w:val="20"/>
                <w:szCs w:val="20"/>
              </w:rPr>
              <w:t>соединений  исполнительных</w:t>
            </w:r>
            <w:proofErr w:type="gramEnd"/>
            <w:r w:rsidRPr="00E502C0">
              <w:rPr>
                <w:color w:val="000000"/>
                <w:sz w:val="20"/>
                <w:szCs w:val="20"/>
              </w:rPr>
              <w:t xml:space="preserve"> механизмов.</w:t>
            </w:r>
          </w:p>
        </w:tc>
        <w:tc>
          <w:tcPr>
            <w:tcW w:w="1541" w:type="dxa"/>
            <w:tcBorders>
              <w:top w:val="nil"/>
              <w:left w:val="nil"/>
              <w:bottom w:val="single" w:sz="8" w:space="0" w:color="auto"/>
              <w:right w:val="single" w:sz="8" w:space="0" w:color="auto"/>
            </w:tcBorders>
            <w:shd w:val="clear" w:color="auto" w:fill="auto"/>
            <w:noWrap/>
            <w:vAlign w:val="center"/>
            <w:hideMark/>
          </w:tcPr>
          <w:p w14:paraId="5ECA393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F00CFF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D35FA70"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0AD562C6"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2D2A0E9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AFDADC8"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2100BA2F" w14:textId="77777777" w:rsidR="00E502C0" w:rsidRPr="00E502C0" w:rsidRDefault="00E502C0" w:rsidP="00E502C0">
            <w:pPr>
              <w:rPr>
                <w:color w:val="000000"/>
                <w:sz w:val="20"/>
                <w:szCs w:val="20"/>
              </w:rPr>
            </w:pPr>
            <w:r w:rsidRPr="00E502C0">
              <w:rPr>
                <w:color w:val="000000"/>
                <w:sz w:val="20"/>
                <w:szCs w:val="20"/>
              </w:rPr>
              <w:t>Проверка контактных групп.</w:t>
            </w:r>
          </w:p>
        </w:tc>
        <w:tc>
          <w:tcPr>
            <w:tcW w:w="1541" w:type="dxa"/>
            <w:tcBorders>
              <w:top w:val="nil"/>
              <w:left w:val="nil"/>
              <w:bottom w:val="single" w:sz="8" w:space="0" w:color="auto"/>
              <w:right w:val="single" w:sz="8" w:space="0" w:color="auto"/>
            </w:tcBorders>
            <w:shd w:val="clear" w:color="auto" w:fill="auto"/>
            <w:noWrap/>
            <w:vAlign w:val="center"/>
            <w:hideMark/>
          </w:tcPr>
          <w:p w14:paraId="33F35F8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AA4E908"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38C9EB7"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04B19EE9"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18BABD3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17F58D4"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4D7F94E8" w14:textId="77777777" w:rsidR="00E502C0" w:rsidRPr="00E502C0" w:rsidRDefault="00E502C0" w:rsidP="00E502C0">
            <w:pPr>
              <w:rPr>
                <w:color w:val="000000"/>
                <w:sz w:val="20"/>
                <w:szCs w:val="20"/>
              </w:rPr>
            </w:pPr>
            <w:r w:rsidRPr="00E502C0">
              <w:rPr>
                <w:color w:val="000000"/>
                <w:sz w:val="20"/>
                <w:szCs w:val="20"/>
              </w:rPr>
              <w:t>Очистка щитов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32806498"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29FECA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C47209B"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5FBAB4E6"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D1F396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EF8A7EA"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344E8ECE" w14:textId="77777777" w:rsidR="00E502C0" w:rsidRPr="00E502C0" w:rsidRDefault="00E502C0" w:rsidP="00E502C0">
            <w:pPr>
              <w:rPr>
                <w:color w:val="000000"/>
                <w:sz w:val="20"/>
                <w:szCs w:val="20"/>
              </w:rPr>
            </w:pPr>
            <w:r w:rsidRPr="00E502C0">
              <w:rPr>
                <w:color w:val="000000"/>
                <w:sz w:val="20"/>
                <w:szCs w:val="20"/>
              </w:rPr>
              <w:t>Проверка запирающих устройств, замков.</w:t>
            </w:r>
          </w:p>
        </w:tc>
        <w:tc>
          <w:tcPr>
            <w:tcW w:w="1541" w:type="dxa"/>
            <w:tcBorders>
              <w:top w:val="nil"/>
              <w:left w:val="nil"/>
              <w:bottom w:val="single" w:sz="8" w:space="0" w:color="auto"/>
              <w:right w:val="single" w:sz="8" w:space="0" w:color="auto"/>
            </w:tcBorders>
            <w:shd w:val="clear" w:color="auto" w:fill="auto"/>
            <w:noWrap/>
            <w:vAlign w:val="center"/>
            <w:hideMark/>
          </w:tcPr>
          <w:p w14:paraId="44C943A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835878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89D3DC7"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0357DF54"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4C4B732F"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1EB3FB4"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08F790D8" w14:textId="77777777" w:rsidR="00E502C0" w:rsidRPr="00E502C0" w:rsidRDefault="00E502C0" w:rsidP="00E502C0">
            <w:pPr>
              <w:rPr>
                <w:color w:val="000000"/>
                <w:sz w:val="20"/>
                <w:szCs w:val="20"/>
              </w:rPr>
            </w:pPr>
            <w:r w:rsidRPr="00E502C0">
              <w:rPr>
                <w:color w:val="000000"/>
                <w:sz w:val="20"/>
                <w:szCs w:val="20"/>
              </w:rPr>
              <w:t>Активное оборудование</w:t>
            </w:r>
          </w:p>
        </w:tc>
        <w:tc>
          <w:tcPr>
            <w:tcW w:w="1541" w:type="dxa"/>
            <w:tcBorders>
              <w:top w:val="nil"/>
              <w:left w:val="nil"/>
              <w:bottom w:val="single" w:sz="8" w:space="0" w:color="auto"/>
              <w:right w:val="single" w:sz="8" w:space="0" w:color="auto"/>
            </w:tcBorders>
            <w:shd w:val="clear" w:color="000000" w:fill="92D050"/>
            <w:noWrap/>
            <w:vAlign w:val="center"/>
            <w:hideMark/>
          </w:tcPr>
          <w:p w14:paraId="1C7C67A4"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BA0C8C1"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2428D93"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E3E04D0"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4302DB3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58EA0D4"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4BBC94D2" w14:textId="77777777" w:rsidR="00E502C0" w:rsidRPr="00E502C0" w:rsidRDefault="00E502C0" w:rsidP="00E502C0">
            <w:pPr>
              <w:rPr>
                <w:color w:val="000000"/>
                <w:sz w:val="20"/>
                <w:szCs w:val="20"/>
              </w:rPr>
            </w:pPr>
            <w:r w:rsidRPr="00E502C0">
              <w:rPr>
                <w:color w:val="000000"/>
                <w:sz w:val="20"/>
                <w:szCs w:val="20"/>
              </w:rPr>
              <w:t xml:space="preserve">Проверка состояния индикации </w:t>
            </w:r>
          </w:p>
        </w:tc>
        <w:tc>
          <w:tcPr>
            <w:tcW w:w="1541" w:type="dxa"/>
            <w:tcBorders>
              <w:top w:val="nil"/>
              <w:left w:val="nil"/>
              <w:bottom w:val="single" w:sz="8" w:space="0" w:color="auto"/>
              <w:right w:val="single" w:sz="8" w:space="0" w:color="auto"/>
            </w:tcBorders>
            <w:shd w:val="clear" w:color="auto" w:fill="auto"/>
            <w:noWrap/>
            <w:vAlign w:val="center"/>
            <w:hideMark/>
          </w:tcPr>
          <w:p w14:paraId="1CA611C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A05092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E3D4C21"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309E467C"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147D7CB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FA184FB"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52777882" w14:textId="77777777" w:rsidR="00E502C0" w:rsidRPr="00E502C0" w:rsidRDefault="00E502C0" w:rsidP="00E502C0">
            <w:pPr>
              <w:rPr>
                <w:color w:val="000000"/>
                <w:sz w:val="20"/>
                <w:szCs w:val="20"/>
              </w:rPr>
            </w:pPr>
            <w:r w:rsidRPr="00E502C0">
              <w:rPr>
                <w:color w:val="000000"/>
                <w:sz w:val="20"/>
                <w:szCs w:val="20"/>
              </w:rPr>
              <w:t>Индивидуальные испытания системы</w:t>
            </w:r>
          </w:p>
        </w:tc>
        <w:tc>
          <w:tcPr>
            <w:tcW w:w="1541" w:type="dxa"/>
            <w:tcBorders>
              <w:top w:val="nil"/>
              <w:left w:val="nil"/>
              <w:bottom w:val="single" w:sz="8" w:space="0" w:color="auto"/>
              <w:right w:val="single" w:sz="8" w:space="0" w:color="auto"/>
            </w:tcBorders>
            <w:shd w:val="clear" w:color="auto" w:fill="auto"/>
            <w:noWrap/>
            <w:vAlign w:val="center"/>
            <w:hideMark/>
          </w:tcPr>
          <w:p w14:paraId="4C56FF9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09776E8"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DB96738"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1CB98705"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426B7F2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D2677A3"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37C8650F" w14:textId="77777777" w:rsidR="00E502C0" w:rsidRPr="00E502C0" w:rsidRDefault="00E502C0" w:rsidP="00E502C0">
            <w:pPr>
              <w:rPr>
                <w:color w:val="000000"/>
                <w:sz w:val="20"/>
                <w:szCs w:val="20"/>
              </w:rPr>
            </w:pPr>
            <w:r w:rsidRPr="00E502C0">
              <w:rPr>
                <w:color w:val="000000"/>
                <w:sz w:val="20"/>
                <w:szCs w:val="20"/>
              </w:rPr>
              <w:t xml:space="preserve">Проверка контактных групп </w:t>
            </w:r>
          </w:p>
        </w:tc>
        <w:tc>
          <w:tcPr>
            <w:tcW w:w="1541" w:type="dxa"/>
            <w:tcBorders>
              <w:top w:val="nil"/>
              <w:left w:val="nil"/>
              <w:bottom w:val="single" w:sz="8" w:space="0" w:color="auto"/>
              <w:right w:val="single" w:sz="8" w:space="0" w:color="auto"/>
            </w:tcBorders>
            <w:shd w:val="clear" w:color="auto" w:fill="auto"/>
            <w:noWrap/>
            <w:vAlign w:val="center"/>
            <w:hideMark/>
          </w:tcPr>
          <w:p w14:paraId="1DD9B6CF"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446EC2E"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FDF7766"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6AF48A53"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2AD517B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0FA9FEA"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19D5A130" w14:textId="77777777" w:rsidR="00E502C0" w:rsidRPr="00E502C0" w:rsidRDefault="00E502C0" w:rsidP="00E502C0">
            <w:pPr>
              <w:rPr>
                <w:color w:val="000000"/>
                <w:sz w:val="20"/>
                <w:szCs w:val="20"/>
              </w:rPr>
            </w:pPr>
            <w:r w:rsidRPr="00E502C0">
              <w:rPr>
                <w:color w:val="000000"/>
                <w:sz w:val="20"/>
                <w:szCs w:val="20"/>
              </w:rPr>
              <w:t xml:space="preserve">Проверка срабатывания реле, пускателей </w:t>
            </w:r>
          </w:p>
        </w:tc>
        <w:tc>
          <w:tcPr>
            <w:tcW w:w="1541" w:type="dxa"/>
            <w:tcBorders>
              <w:top w:val="nil"/>
              <w:left w:val="nil"/>
              <w:bottom w:val="single" w:sz="8" w:space="0" w:color="auto"/>
              <w:right w:val="single" w:sz="8" w:space="0" w:color="auto"/>
            </w:tcBorders>
            <w:shd w:val="clear" w:color="auto" w:fill="auto"/>
            <w:noWrap/>
            <w:vAlign w:val="center"/>
            <w:hideMark/>
          </w:tcPr>
          <w:p w14:paraId="3395655C"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55E59B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FA53693"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502B5E7F"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34BBD4C4"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BFB7855"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bottom"/>
            <w:hideMark/>
          </w:tcPr>
          <w:p w14:paraId="09443F35" w14:textId="77777777" w:rsidR="00E502C0" w:rsidRPr="00E502C0" w:rsidRDefault="00E502C0" w:rsidP="00E502C0">
            <w:pPr>
              <w:rPr>
                <w:color w:val="000000"/>
                <w:sz w:val="20"/>
                <w:szCs w:val="20"/>
              </w:rPr>
            </w:pPr>
            <w:r w:rsidRPr="00E502C0">
              <w:rPr>
                <w:color w:val="000000"/>
                <w:sz w:val="20"/>
                <w:szCs w:val="20"/>
              </w:rPr>
              <w:t xml:space="preserve">Замер токов и напряжения по отходящим линиям. </w:t>
            </w:r>
          </w:p>
        </w:tc>
        <w:tc>
          <w:tcPr>
            <w:tcW w:w="1541" w:type="dxa"/>
            <w:tcBorders>
              <w:top w:val="nil"/>
              <w:left w:val="nil"/>
              <w:bottom w:val="single" w:sz="8" w:space="0" w:color="auto"/>
              <w:right w:val="single" w:sz="8" w:space="0" w:color="auto"/>
            </w:tcBorders>
            <w:shd w:val="clear" w:color="auto" w:fill="auto"/>
            <w:noWrap/>
            <w:vAlign w:val="center"/>
            <w:hideMark/>
          </w:tcPr>
          <w:p w14:paraId="1A397E1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AA6134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03ED1CE"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45039018"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100EB8A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4DE3A32"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bottom"/>
            <w:hideMark/>
          </w:tcPr>
          <w:p w14:paraId="7C6B6594"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3F24E1AA"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04F21D30"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57567987"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B8107A3"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1D37BDA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FCEC09A" w14:textId="77777777" w:rsidR="00E502C0" w:rsidRPr="00E502C0" w:rsidRDefault="00E502C0" w:rsidP="00E502C0">
            <w:pPr>
              <w:jc w:val="center"/>
              <w:rPr>
                <w:color w:val="000000"/>
                <w:sz w:val="20"/>
                <w:szCs w:val="20"/>
              </w:rPr>
            </w:pPr>
            <w:r w:rsidRPr="00E502C0">
              <w:rPr>
                <w:color w:val="000000"/>
                <w:sz w:val="20"/>
                <w:szCs w:val="20"/>
              </w:rPr>
              <w:t>2.7</w:t>
            </w:r>
          </w:p>
        </w:tc>
        <w:tc>
          <w:tcPr>
            <w:tcW w:w="6662" w:type="dxa"/>
            <w:tcBorders>
              <w:top w:val="nil"/>
              <w:left w:val="nil"/>
              <w:bottom w:val="single" w:sz="8" w:space="0" w:color="auto"/>
              <w:right w:val="single" w:sz="8" w:space="0" w:color="auto"/>
            </w:tcBorders>
            <w:shd w:val="clear" w:color="auto" w:fill="auto"/>
            <w:vAlign w:val="bottom"/>
            <w:hideMark/>
          </w:tcPr>
          <w:p w14:paraId="59BF96EE" w14:textId="77777777" w:rsidR="00E502C0" w:rsidRPr="00E502C0" w:rsidRDefault="00E502C0" w:rsidP="00E502C0">
            <w:pPr>
              <w:rPr>
                <w:color w:val="000000"/>
                <w:sz w:val="20"/>
                <w:szCs w:val="20"/>
              </w:rPr>
            </w:pPr>
            <w:r w:rsidRPr="00E502C0">
              <w:rPr>
                <w:color w:val="000000"/>
                <w:sz w:val="20"/>
                <w:szCs w:val="20"/>
              </w:rPr>
              <w:t xml:space="preserve">Проверка соответствия рабочих параметров проектным данным. </w:t>
            </w:r>
          </w:p>
        </w:tc>
        <w:tc>
          <w:tcPr>
            <w:tcW w:w="1541" w:type="dxa"/>
            <w:tcBorders>
              <w:top w:val="nil"/>
              <w:left w:val="nil"/>
              <w:bottom w:val="single" w:sz="8" w:space="0" w:color="auto"/>
              <w:right w:val="single" w:sz="8" w:space="0" w:color="auto"/>
            </w:tcBorders>
            <w:shd w:val="clear" w:color="auto" w:fill="auto"/>
            <w:noWrap/>
            <w:vAlign w:val="center"/>
            <w:hideMark/>
          </w:tcPr>
          <w:p w14:paraId="260E112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4B43C0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1701AAF"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14BC7741"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B114BA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E7261C3" w14:textId="77777777" w:rsidR="00E502C0" w:rsidRPr="00E502C0" w:rsidRDefault="00E502C0" w:rsidP="00E502C0">
            <w:pPr>
              <w:jc w:val="center"/>
              <w:rPr>
                <w:color w:val="000000"/>
                <w:sz w:val="20"/>
                <w:szCs w:val="20"/>
              </w:rPr>
            </w:pPr>
            <w:r w:rsidRPr="00E502C0">
              <w:rPr>
                <w:color w:val="000000"/>
                <w:sz w:val="20"/>
                <w:szCs w:val="20"/>
              </w:rPr>
              <w:t>2.8</w:t>
            </w:r>
          </w:p>
        </w:tc>
        <w:tc>
          <w:tcPr>
            <w:tcW w:w="6662" w:type="dxa"/>
            <w:tcBorders>
              <w:top w:val="nil"/>
              <w:left w:val="nil"/>
              <w:bottom w:val="single" w:sz="8" w:space="0" w:color="auto"/>
              <w:right w:val="single" w:sz="8" w:space="0" w:color="auto"/>
            </w:tcBorders>
            <w:shd w:val="clear" w:color="auto" w:fill="auto"/>
            <w:vAlign w:val="bottom"/>
            <w:hideMark/>
          </w:tcPr>
          <w:p w14:paraId="051D705A" w14:textId="77777777" w:rsidR="00E502C0" w:rsidRPr="00E502C0" w:rsidRDefault="00E502C0" w:rsidP="00E502C0">
            <w:pPr>
              <w:rPr>
                <w:color w:val="000000"/>
                <w:sz w:val="20"/>
                <w:szCs w:val="20"/>
              </w:rPr>
            </w:pPr>
            <w:r w:rsidRPr="00E502C0">
              <w:rPr>
                <w:color w:val="000000"/>
                <w:sz w:val="20"/>
                <w:szCs w:val="20"/>
              </w:rPr>
              <w:t xml:space="preserve">Метрологическая проверка КИП </w:t>
            </w:r>
          </w:p>
        </w:tc>
        <w:tc>
          <w:tcPr>
            <w:tcW w:w="1541" w:type="dxa"/>
            <w:tcBorders>
              <w:top w:val="nil"/>
              <w:left w:val="nil"/>
              <w:bottom w:val="single" w:sz="8" w:space="0" w:color="auto"/>
              <w:right w:val="single" w:sz="8" w:space="0" w:color="auto"/>
            </w:tcBorders>
            <w:shd w:val="clear" w:color="auto" w:fill="auto"/>
            <w:noWrap/>
            <w:vAlign w:val="center"/>
            <w:hideMark/>
          </w:tcPr>
          <w:p w14:paraId="556BDF92"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66CCAB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6A8BC4C"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024C7AD7"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4A90231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190B67D" w14:textId="77777777" w:rsidR="00E502C0" w:rsidRPr="00E502C0" w:rsidRDefault="00E502C0" w:rsidP="00E502C0">
            <w:pPr>
              <w:jc w:val="center"/>
              <w:rPr>
                <w:color w:val="000000"/>
                <w:sz w:val="20"/>
                <w:szCs w:val="20"/>
              </w:rPr>
            </w:pPr>
            <w:r w:rsidRPr="00E502C0">
              <w:rPr>
                <w:color w:val="000000"/>
                <w:sz w:val="20"/>
                <w:szCs w:val="20"/>
              </w:rPr>
              <w:t>2.9</w:t>
            </w:r>
          </w:p>
        </w:tc>
        <w:tc>
          <w:tcPr>
            <w:tcW w:w="6662" w:type="dxa"/>
            <w:tcBorders>
              <w:top w:val="nil"/>
              <w:left w:val="nil"/>
              <w:bottom w:val="single" w:sz="8" w:space="0" w:color="auto"/>
              <w:right w:val="single" w:sz="8" w:space="0" w:color="auto"/>
            </w:tcBorders>
            <w:shd w:val="clear" w:color="auto" w:fill="auto"/>
            <w:vAlign w:val="bottom"/>
            <w:hideMark/>
          </w:tcPr>
          <w:p w14:paraId="57B5C24F" w14:textId="77777777" w:rsidR="00E502C0" w:rsidRPr="00E502C0" w:rsidRDefault="00E502C0" w:rsidP="00E502C0">
            <w:pPr>
              <w:rPr>
                <w:color w:val="000000"/>
                <w:sz w:val="20"/>
                <w:szCs w:val="20"/>
              </w:rPr>
            </w:pPr>
            <w:proofErr w:type="gramStart"/>
            <w:r w:rsidRPr="00E502C0">
              <w:rPr>
                <w:color w:val="000000"/>
                <w:sz w:val="20"/>
                <w:szCs w:val="20"/>
              </w:rPr>
              <w:t>Тестирование  ИБП</w:t>
            </w:r>
            <w:proofErr w:type="gramEnd"/>
            <w:r w:rsidRPr="00E502C0">
              <w:rPr>
                <w:color w:val="000000"/>
                <w:sz w:val="20"/>
                <w:szCs w:val="20"/>
              </w:rPr>
              <w:t xml:space="preserve"> </w:t>
            </w:r>
          </w:p>
        </w:tc>
        <w:tc>
          <w:tcPr>
            <w:tcW w:w="1541" w:type="dxa"/>
            <w:tcBorders>
              <w:top w:val="nil"/>
              <w:left w:val="nil"/>
              <w:bottom w:val="single" w:sz="8" w:space="0" w:color="auto"/>
              <w:right w:val="single" w:sz="8" w:space="0" w:color="auto"/>
            </w:tcBorders>
            <w:shd w:val="clear" w:color="auto" w:fill="auto"/>
            <w:noWrap/>
            <w:vAlign w:val="center"/>
            <w:hideMark/>
          </w:tcPr>
          <w:p w14:paraId="72EC35E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6ADDAE2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56EB4C1" w14:textId="77777777" w:rsidR="00E502C0" w:rsidRPr="00E502C0" w:rsidRDefault="00E502C0" w:rsidP="00E502C0">
            <w:pPr>
              <w:rPr>
                <w:color w:val="000000"/>
                <w:sz w:val="20"/>
                <w:szCs w:val="20"/>
              </w:rPr>
            </w:pPr>
            <w:r w:rsidRPr="00E502C0">
              <w:rPr>
                <w:color w:val="000000"/>
                <w:sz w:val="20"/>
                <w:szCs w:val="20"/>
              </w:rPr>
              <w:t xml:space="preserve">           1 043,05   </w:t>
            </w:r>
          </w:p>
        </w:tc>
        <w:tc>
          <w:tcPr>
            <w:tcW w:w="2268" w:type="dxa"/>
            <w:tcBorders>
              <w:top w:val="nil"/>
              <w:left w:val="nil"/>
              <w:bottom w:val="single" w:sz="8" w:space="0" w:color="auto"/>
              <w:right w:val="single" w:sz="8" w:space="0" w:color="auto"/>
            </w:tcBorders>
            <w:shd w:val="clear" w:color="auto" w:fill="auto"/>
            <w:noWrap/>
            <w:vAlign w:val="bottom"/>
            <w:hideMark/>
          </w:tcPr>
          <w:p w14:paraId="13193EEF" w14:textId="77777777" w:rsidR="00E502C0" w:rsidRPr="00E502C0" w:rsidRDefault="00E502C0" w:rsidP="00E502C0">
            <w:pPr>
              <w:rPr>
                <w:color w:val="000000"/>
                <w:sz w:val="20"/>
                <w:szCs w:val="20"/>
              </w:rPr>
            </w:pPr>
            <w:r w:rsidRPr="00E502C0">
              <w:rPr>
                <w:color w:val="000000"/>
                <w:sz w:val="20"/>
                <w:szCs w:val="20"/>
              </w:rPr>
              <w:t xml:space="preserve">                 4 172,20   </w:t>
            </w:r>
          </w:p>
        </w:tc>
      </w:tr>
      <w:tr w:rsidR="00E502C0" w:rsidRPr="00E502C0" w14:paraId="76FFAE7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69F72D7" w14:textId="77777777" w:rsidR="00E502C0" w:rsidRPr="00E502C0" w:rsidRDefault="00E502C0" w:rsidP="00E502C0">
            <w:pPr>
              <w:jc w:val="center"/>
              <w:rPr>
                <w:color w:val="000000"/>
                <w:sz w:val="20"/>
                <w:szCs w:val="20"/>
              </w:rPr>
            </w:pPr>
            <w:r w:rsidRPr="00E502C0">
              <w:rPr>
                <w:color w:val="000000"/>
                <w:sz w:val="20"/>
                <w:szCs w:val="20"/>
              </w:rPr>
              <w:t>2.10</w:t>
            </w:r>
          </w:p>
        </w:tc>
        <w:tc>
          <w:tcPr>
            <w:tcW w:w="6662" w:type="dxa"/>
            <w:tcBorders>
              <w:top w:val="nil"/>
              <w:left w:val="nil"/>
              <w:bottom w:val="single" w:sz="8" w:space="0" w:color="auto"/>
              <w:right w:val="single" w:sz="8" w:space="0" w:color="auto"/>
            </w:tcBorders>
            <w:shd w:val="clear" w:color="auto" w:fill="auto"/>
            <w:vAlign w:val="bottom"/>
            <w:hideMark/>
          </w:tcPr>
          <w:p w14:paraId="7E056623" w14:textId="77777777" w:rsidR="00E502C0" w:rsidRPr="00E502C0" w:rsidRDefault="00E502C0" w:rsidP="00E502C0">
            <w:pPr>
              <w:rPr>
                <w:color w:val="000000"/>
                <w:sz w:val="20"/>
                <w:szCs w:val="20"/>
              </w:rPr>
            </w:pPr>
            <w:r w:rsidRPr="00E502C0">
              <w:rPr>
                <w:color w:val="000000"/>
                <w:sz w:val="20"/>
                <w:szCs w:val="20"/>
              </w:rPr>
              <w:t xml:space="preserve">Проверка АКБ ИБП (с разбором) на предмет окисления контактной группы, вздутия, температурного режима. </w:t>
            </w:r>
          </w:p>
        </w:tc>
        <w:tc>
          <w:tcPr>
            <w:tcW w:w="1541" w:type="dxa"/>
            <w:tcBorders>
              <w:top w:val="nil"/>
              <w:left w:val="nil"/>
              <w:bottom w:val="single" w:sz="8" w:space="0" w:color="auto"/>
              <w:right w:val="single" w:sz="8" w:space="0" w:color="auto"/>
            </w:tcBorders>
            <w:shd w:val="clear" w:color="auto" w:fill="auto"/>
            <w:noWrap/>
            <w:vAlign w:val="center"/>
            <w:hideMark/>
          </w:tcPr>
          <w:p w14:paraId="302C4A3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E2829C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5D76C31"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445E76C8"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66E648B2"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9D52D4D" w14:textId="77777777" w:rsidR="00E502C0" w:rsidRPr="00E502C0" w:rsidRDefault="00E502C0" w:rsidP="00E502C0">
            <w:pPr>
              <w:jc w:val="center"/>
              <w:rPr>
                <w:color w:val="000000"/>
                <w:sz w:val="20"/>
                <w:szCs w:val="20"/>
              </w:rPr>
            </w:pPr>
            <w:r w:rsidRPr="00E502C0">
              <w:rPr>
                <w:color w:val="000000"/>
                <w:sz w:val="20"/>
                <w:szCs w:val="20"/>
              </w:rPr>
              <w:t>2.11</w:t>
            </w:r>
          </w:p>
        </w:tc>
        <w:tc>
          <w:tcPr>
            <w:tcW w:w="6662" w:type="dxa"/>
            <w:tcBorders>
              <w:top w:val="nil"/>
              <w:left w:val="nil"/>
              <w:bottom w:val="single" w:sz="8" w:space="0" w:color="auto"/>
              <w:right w:val="single" w:sz="8" w:space="0" w:color="auto"/>
            </w:tcBorders>
            <w:shd w:val="clear" w:color="auto" w:fill="auto"/>
            <w:vAlign w:val="bottom"/>
            <w:hideMark/>
          </w:tcPr>
          <w:p w14:paraId="1237B89E" w14:textId="77777777" w:rsidR="00E502C0" w:rsidRPr="00E502C0" w:rsidRDefault="00E502C0" w:rsidP="00E502C0">
            <w:pPr>
              <w:rPr>
                <w:color w:val="000000"/>
                <w:sz w:val="20"/>
                <w:szCs w:val="20"/>
              </w:rPr>
            </w:pPr>
            <w:r w:rsidRPr="00E502C0">
              <w:rPr>
                <w:color w:val="000000"/>
                <w:sz w:val="20"/>
                <w:szCs w:val="20"/>
              </w:rPr>
              <w:t xml:space="preserve">Создание резервных копий данных контроллеров </w:t>
            </w:r>
          </w:p>
        </w:tc>
        <w:tc>
          <w:tcPr>
            <w:tcW w:w="1541" w:type="dxa"/>
            <w:tcBorders>
              <w:top w:val="nil"/>
              <w:left w:val="nil"/>
              <w:bottom w:val="single" w:sz="8" w:space="0" w:color="auto"/>
              <w:right w:val="single" w:sz="8" w:space="0" w:color="auto"/>
            </w:tcBorders>
            <w:shd w:val="clear" w:color="auto" w:fill="auto"/>
            <w:noWrap/>
            <w:vAlign w:val="center"/>
            <w:hideMark/>
          </w:tcPr>
          <w:p w14:paraId="7EB25079"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9C6325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384E061"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7BA0E7B7"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153A074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B7FC030" w14:textId="77777777" w:rsidR="00E502C0" w:rsidRPr="00E502C0" w:rsidRDefault="00E502C0" w:rsidP="00E502C0">
            <w:pPr>
              <w:jc w:val="center"/>
              <w:rPr>
                <w:color w:val="000000"/>
                <w:sz w:val="20"/>
                <w:szCs w:val="20"/>
              </w:rPr>
            </w:pPr>
            <w:r w:rsidRPr="00E502C0">
              <w:rPr>
                <w:color w:val="000000"/>
                <w:sz w:val="20"/>
                <w:szCs w:val="20"/>
              </w:rPr>
              <w:t>2.12</w:t>
            </w:r>
          </w:p>
        </w:tc>
        <w:tc>
          <w:tcPr>
            <w:tcW w:w="6662" w:type="dxa"/>
            <w:tcBorders>
              <w:top w:val="nil"/>
              <w:left w:val="nil"/>
              <w:bottom w:val="single" w:sz="8" w:space="0" w:color="auto"/>
              <w:right w:val="single" w:sz="8" w:space="0" w:color="auto"/>
            </w:tcBorders>
            <w:shd w:val="clear" w:color="auto" w:fill="auto"/>
            <w:vAlign w:val="bottom"/>
            <w:hideMark/>
          </w:tcPr>
          <w:p w14:paraId="5EFCBE03" w14:textId="77777777" w:rsidR="00E502C0" w:rsidRPr="00E502C0" w:rsidRDefault="00E502C0" w:rsidP="00E502C0">
            <w:pPr>
              <w:rPr>
                <w:color w:val="000000"/>
                <w:sz w:val="20"/>
                <w:szCs w:val="20"/>
              </w:rPr>
            </w:pPr>
            <w:r w:rsidRPr="00E502C0">
              <w:rPr>
                <w:color w:val="000000"/>
                <w:sz w:val="20"/>
                <w:szCs w:val="20"/>
              </w:rPr>
              <w:t>Проверка теплового режима коммутационных аппаратов, контактных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21126B5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5AAD5BF9"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47AE3819"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01AAEC5B"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1DA09232"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E36B6D7" w14:textId="77777777" w:rsidR="00E502C0" w:rsidRPr="00E502C0" w:rsidRDefault="00E502C0" w:rsidP="00E502C0">
            <w:pPr>
              <w:jc w:val="center"/>
              <w:rPr>
                <w:color w:val="000000"/>
                <w:sz w:val="20"/>
                <w:szCs w:val="20"/>
              </w:rPr>
            </w:pPr>
            <w:r w:rsidRPr="00E502C0">
              <w:rPr>
                <w:color w:val="000000"/>
                <w:sz w:val="20"/>
                <w:szCs w:val="20"/>
              </w:rPr>
              <w:t>2.13</w:t>
            </w:r>
          </w:p>
        </w:tc>
        <w:tc>
          <w:tcPr>
            <w:tcW w:w="6662" w:type="dxa"/>
            <w:tcBorders>
              <w:top w:val="nil"/>
              <w:left w:val="nil"/>
              <w:bottom w:val="single" w:sz="8" w:space="0" w:color="auto"/>
              <w:right w:val="single" w:sz="8" w:space="0" w:color="auto"/>
            </w:tcBorders>
            <w:shd w:val="clear" w:color="auto" w:fill="auto"/>
            <w:vAlign w:val="bottom"/>
            <w:hideMark/>
          </w:tcPr>
          <w:p w14:paraId="44114AD8" w14:textId="77777777" w:rsidR="00E502C0" w:rsidRPr="00E502C0" w:rsidRDefault="00E502C0" w:rsidP="00E502C0">
            <w:pPr>
              <w:rPr>
                <w:color w:val="000000"/>
                <w:sz w:val="20"/>
                <w:szCs w:val="20"/>
              </w:rPr>
            </w:pPr>
            <w:r w:rsidRPr="00E502C0">
              <w:rPr>
                <w:color w:val="000000"/>
                <w:sz w:val="20"/>
                <w:szCs w:val="20"/>
              </w:rPr>
              <w:t>Профилактическое обслуживание аппаратной части: очистка от пыли, проверка соединительных разъёмов интерфейсов, батарей и блоков питания, протяжка соединительных зажимов.</w:t>
            </w:r>
          </w:p>
        </w:tc>
        <w:tc>
          <w:tcPr>
            <w:tcW w:w="1541" w:type="dxa"/>
            <w:tcBorders>
              <w:top w:val="nil"/>
              <w:left w:val="nil"/>
              <w:bottom w:val="single" w:sz="8" w:space="0" w:color="auto"/>
              <w:right w:val="single" w:sz="8" w:space="0" w:color="auto"/>
            </w:tcBorders>
            <w:shd w:val="clear" w:color="auto" w:fill="auto"/>
            <w:noWrap/>
            <w:vAlign w:val="center"/>
            <w:hideMark/>
          </w:tcPr>
          <w:p w14:paraId="66711A4E"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C0B1A60"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0FF87E6" w14:textId="77777777" w:rsidR="00E502C0" w:rsidRPr="00E502C0" w:rsidRDefault="00E502C0" w:rsidP="00E502C0">
            <w:pPr>
              <w:rPr>
                <w:color w:val="000000"/>
                <w:sz w:val="20"/>
                <w:szCs w:val="20"/>
              </w:rPr>
            </w:pPr>
            <w:r w:rsidRPr="00E502C0">
              <w:rPr>
                <w:color w:val="000000"/>
                <w:sz w:val="20"/>
                <w:szCs w:val="20"/>
              </w:rPr>
              <w:t xml:space="preserve">           1 890,53   </w:t>
            </w:r>
          </w:p>
        </w:tc>
        <w:tc>
          <w:tcPr>
            <w:tcW w:w="2268" w:type="dxa"/>
            <w:tcBorders>
              <w:top w:val="nil"/>
              <w:left w:val="nil"/>
              <w:bottom w:val="single" w:sz="8" w:space="0" w:color="auto"/>
              <w:right w:val="single" w:sz="8" w:space="0" w:color="auto"/>
            </w:tcBorders>
            <w:shd w:val="clear" w:color="auto" w:fill="auto"/>
            <w:noWrap/>
            <w:vAlign w:val="bottom"/>
            <w:hideMark/>
          </w:tcPr>
          <w:p w14:paraId="160D7725" w14:textId="77777777" w:rsidR="00E502C0" w:rsidRPr="00E502C0" w:rsidRDefault="00E502C0" w:rsidP="00E502C0">
            <w:pPr>
              <w:rPr>
                <w:color w:val="000000"/>
                <w:sz w:val="20"/>
                <w:szCs w:val="20"/>
              </w:rPr>
            </w:pPr>
            <w:r w:rsidRPr="00E502C0">
              <w:rPr>
                <w:color w:val="000000"/>
                <w:sz w:val="20"/>
                <w:szCs w:val="20"/>
              </w:rPr>
              <w:t xml:space="preserve">                 7 562,12   </w:t>
            </w:r>
          </w:p>
        </w:tc>
      </w:tr>
      <w:tr w:rsidR="00E502C0" w:rsidRPr="00E502C0" w14:paraId="5459D78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4155424" w14:textId="77777777" w:rsidR="00E502C0" w:rsidRPr="00E502C0" w:rsidRDefault="00E502C0" w:rsidP="00E502C0">
            <w:pPr>
              <w:jc w:val="center"/>
              <w:rPr>
                <w:color w:val="000000"/>
                <w:sz w:val="20"/>
                <w:szCs w:val="20"/>
              </w:rPr>
            </w:pPr>
            <w:r w:rsidRPr="00E502C0">
              <w:rPr>
                <w:color w:val="000000"/>
                <w:sz w:val="20"/>
                <w:szCs w:val="20"/>
              </w:rPr>
              <w:t>2.14</w:t>
            </w:r>
          </w:p>
        </w:tc>
        <w:tc>
          <w:tcPr>
            <w:tcW w:w="6662" w:type="dxa"/>
            <w:tcBorders>
              <w:top w:val="nil"/>
              <w:left w:val="nil"/>
              <w:bottom w:val="single" w:sz="8" w:space="0" w:color="auto"/>
              <w:right w:val="single" w:sz="8" w:space="0" w:color="auto"/>
            </w:tcBorders>
            <w:shd w:val="clear" w:color="auto" w:fill="auto"/>
            <w:vAlign w:val="bottom"/>
            <w:hideMark/>
          </w:tcPr>
          <w:p w14:paraId="3149C9F6" w14:textId="77777777" w:rsidR="00E502C0" w:rsidRPr="00E502C0" w:rsidRDefault="00E502C0" w:rsidP="00E502C0">
            <w:pPr>
              <w:rPr>
                <w:color w:val="000000"/>
                <w:sz w:val="20"/>
                <w:szCs w:val="20"/>
              </w:rPr>
            </w:pPr>
            <w:r w:rsidRPr="00E502C0">
              <w:rPr>
                <w:color w:val="000000"/>
                <w:sz w:val="20"/>
                <w:szCs w:val="20"/>
              </w:rPr>
              <w:t>Проверка и установка обновлений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76D5B6E2"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FD5F81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E9C1553" w14:textId="77777777" w:rsidR="00E502C0" w:rsidRPr="00E502C0" w:rsidRDefault="00E502C0" w:rsidP="00E502C0">
            <w:pPr>
              <w:rPr>
                <w:color w:val="000000"/>
                <w:sz w:val="20"/>
                <w:szCs w:val="20"/>
              </w:rPr>
            </w:pPr>
            <w:r w:rsidRPr="00E502C0">
              <w:rPr>
                <w:color w:val="000000"/>
                <w:sz w:val="20"/>
                <w:szCs w:val="20"/>
              </w:rPr>
              <w:t xml:space="preserve">           1 917,37   </w:t>
            </w:r>
          </w:p>
        </w:tc>
        <w:tc>
          <w:tcPr>
            <w:tcW w:w="2268" w:type="dxa"/>
            <w:tcBorders>
              <w:top w:val="nil"/>
              <w:left w:val="nil"/>
              <w:bottom w:val="single" w:sz="8" w:space="0" w:color="auto"/>
              <w:right w:val="single" w:sz="8" w:space="0" w:color="auto"/>
            </w:tcBorders>
            <w:shd w:val="clear" w:color="auto" w:fill="auto"/>
            <w:noWrap/>
            <w:vAlign w:val="bottom"/>
            <w:hideMark/>
          </w:tcPr>
          <w:p w14:paraId="54EAF22F" w14:textId="77777777" w:rsidR="00E502C0" w:rsidRPr="00E502C0" w:rsidRDefault="00E502C0" w:rsidP="00E502C0">
            <w:pPr>
              <w:rPr>
                <w:color w:val="000000"/>
                <w:sz w:val="20"/>
                <w:szCs w:val="20"/>
              </w:rPr>
            </w:pPr>
            <w:r w:rsidRPr="00E502C0">
              <w:rPr>
                <w:color w:val="000000"/>
                <w:sz w:val="20"/>
                <w:szCs w:val="20"/>
              </w:rPr>
              <w:t xml:space="preserve">                 3 834,75   </w:t>
            </w:r>
          </w:p>
        </w:tc>
      </w:tr>
      <w:tr w:rsidR="00E502C0" w:rsidRPr="00E502C0" w14:paraId="23330AC3"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5AE49CF" w14:textId="77777777" w:rsidR="00E502C0" w:rsidRPr="00E502C0" w:rsidRDefault="00E502C0" w:rsidP="00E502C0">
            <w:pPr>
              <w:jc w:val="center"/>
              <w:rPr>
                <w:color w:val="000000"/>
                <w:sz w:val="20"/>
                <w:szCs w:val="20"/>
              </w:rPr>
            </w:pPr>
            <w:r w:rsidRPr="00E502C0">
              <w:rPr>
                <w:color w:val="000000"/>
                <w:sz w:val="20"/>
                <w:szCs w:val="20"/>
              </w:rPr>
              <w:t>2.15</w:t>
            </w:r>
          </w:p>
        </w:tc>
        <w:tc>
          <w:tcPr>
            <w:tcW w:w="6662" w:type="dxa"/>
            <w:tcBorders>
              <w:top w:val="nil"/>
              <w:left w:val="nil"/>
              <w:bottom w:val="single" w:sz="8" w:space="0" w:color="auto"/>
              <w:right w:val="single" w:sz="8" w:space="0" w:color="auto"/>
            </w:tcBorders>
            <w:shd w:val="clear" w:color="auto" w:fill="auto"/>
            <w:vAlign w:val="bottom"/>
            <w:hideMark/>
          </w:tcPr>
          <w:p w14:paraId="5A525606" w14:textId="77777777" w:rsidR="00E502C0" w:rsidRPr="00E502C0" w:rsidRDefault="00E502C0" w:rsidP="00E502C0">
            <w:pPr>
              <w:rPr>
                <w:color w:val="000000"/>
                <w:sz w:val="20"/>
                <w:szCs w:val="20"/>
              </w:rPr>
            </w:pPr>
            <w:r w:rsidRPr="00E502C0">
              <w:rPr>
                <w:color w:val="000000"/>
                <w:sz w:val="20"/>
                <w:szCs w:val="20"/>
              </w:rPr>
              <w:t>Инвентаризация текущего состава.</w:t>
            </w:r>
          </w:p>
        </w:tc>
        <w:tc>
          <w:tcPr>
            <w:tcW w:w="1541" w:type="dxa"/>
            <w:tcBorders>
              <w:top w:val="nil"/>
              <w:left w:val="nil"/>
              <w:bottom w:val="single" w:sz="8" w:space="0" w:color="auto"/>
              <w:right w:val="single" w:sz="8" w:space="0" w:color="auto"/>
            </w:tcBorders>
            <w:shd w:val="clear" w:color="auto" w:fill="auto"/>
            <w:noWrap/>
            <w:vAlign w:val="center"/>
            <w:hideMark/>
          </w:tcPr>
          <w:p w14:paraId="23BB1D7E"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C67212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B7069E0"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229AAED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4BAB93C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8309056" w14:textId="77777777" w:rsidR="00E502C0" w:rsidRPr="00E502C0" w:rsidRDefault="00E502C0" w:rsidP="00E502C0">
            <w:pPr>
              <w:jc w:val="center"/>
              <w:rPr>
                <w:color w:val="000000"/>
                <w:sz w:val="20"/>
                <w:szCs w:val="20"/>
              </w:rPr>
            </w:pPr>
            <w:r w:rsidRPr="00E502C0">
              <w:rPr>
                <w:color w:val="000000"/>
                <w:sz w:val="20"/>
                <w:szCs w:val="20"/>
              </w:rPr>
              <w:t>2.16</w:t>
            </w:r>
          </w:p>
        </w:tc>
        <w:tc>
          <w:tcPr>
            <w:tcW w:w="6662" w:type="dxa"/>
            <w:tcBorders>
              <w:top w:val="nil"/>
              <w:left w:val="nil"/>
              <w:bottom w:val="single" w:sz="8" w:space="0" w:color="auto"/>
              <w:right w:val="single" w:sz="8" w:space="0" w:color="auto"/>
            </w:tcBorders>
            <w:shd w:val="clear" w:color="auto" w:fill="auto"/>
            <w:vAlign w:val="bottom"/>
            <w:hideMark/>
          </w:tcPr>
          <w:p w14:paraId="7A1E279A" w14:textId="77777777" w:rsidR="00E502C0" w:rsidRPr="00E502C0" w:rsidRDefault="00E502C0" w:rsidP="00E502C0">
            <w:pPr>
              <w:rPr>
                <w:color w:val="000000"/>
                <w:sz w:val="20"/>
                <w:szCs w:val="20"/>
              </w:rPr>
            </w:pPr>
            <w:r w:rsidRPr="00E502C0">
              <w:rPr>
                <w:color w:val="000000"/>
                <w:sz w:val="20"/>
                <w:szCs w:val="20"/>
              </w:rPr>
              <w:t xml:space="preserve">Проверка состояния предохранителей. </w:t>
            </w:r>
          </w:p>
        </w:tc>
        <w:tc>
          <w:tcPr>
            <w:tcW w:w="1541" w:type="dxa"/>
            <w:tcBorders>
              <w:top w:val="nil"/>
              <w:left w:val="nil"/>
              <w:bottom w:val="single" w:sz="8" w:space="0" w:color="auto"/>
              <w:right w:val="single" w:sz="8" w:space="0" w:color="auto"/>
            </w:tcBorders>
            <w:shd w:val="clear" w:color="auto" w:fill="auto"/>
            <w:noWrap/>
            <w:vAlign w:val="center"/>
            <w:hideMark/>
          </w:tcPr>
          <w:p w14:paraId="71E2429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021A09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51B169F"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2B3FDA6F"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117D11F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0518075" w14:textId="77777777" w:rsidR="00E502C0" w:rsidRPr="00E502C0" w:rsidRDefault="00E502C0" w:rsidP="00E502C0">
            <w:pPr>
              <w:jc w:val="center"/>
              <w:rPr>
                <w:color w:val="000000"/>
                <w:sz w:val="20"/>
                <w:szCs w:val="20"/>
              </w:rPr>
            </w:pPr>
            <w:r w:rsidRPr="00E502C0">
              <w:rPr>
                <w:color w:val="000000"/>
                <w:sz w:val="20"/>
                <w:szCs w:val="20"/>
              </w:rPr>
              <w:t>2.17</w:t>
            </w:r>
          </w:p>
        </w:tc>
        <w:tc>
          <w:tcPr>
            <w:tcW w:w="6662" w:type="dxa"/>
            <w:tcBorders>
              <w:top w:val="nil"/>
              <w:left w:val="nil"/>
              <w:bottom w:val="single" w:sz="8" w:space="0" w:color="auto"/>
              <w:right w:val="single" w:sz="8" w:space="0" w:color="auto"/>
            </w:tcBorders>
            <w:shd w:val="clear" w:color="auto" w:fill="auto"/>
            <w:vAlign w:val="bottom"/>
            <w:hideMark/>
          </w:tcPr>
          <w:p w14:paraId="21B9B457" w14:textId="77777777" w:rsidR="00E502C0" w:rsidRPr="00E502C0" w:rsidRDefault="00E502C0" w:rsidP="00E502C0">
            <w:pPr>
              <w:rPr>
                <w:color w:val="000000"/>
                <w:sz w:val="20"/>
                <w:szCs w:val="20"/>
              </w:rPr>
            </w:pPr>
            <w:r w:rsidRPr="00E502C0">
              <w:rPr>
                <w:color w:val="000000"/>
                <w:sz w:val="20"/>
                <w:szCs w:val="20"/>
              </w:rPr>
              <w:t xml:space="preserve">Исправление программных ошибок контроллеров. </w:t>
            </w:r>
          </w:p>
        </w:tc>
        <w:tc>
          <w:tcPr>
            <w:tcW w:w="1541" w:type="dxa"/>
            <w:tcBorders>
              <w:top w:val="nil"/>
              <w:left w:val="nil"/>
              <w:bottom w:val="single" w:sz="8" w:space="0" w:color="auto"/>
              <w:right w:val="single" w:sz="8" w:space="0" w:color="auto"/>
            </w:tcBorders>
            <w:shd w:val="clear" w:color="auto" w:fill="auto"/>
            <w:noWrap/>
            <w:vAlign w:val="center"/>
            <w:hideMark/>
          </w:tcPr>
          <w:p w14:paraId="6C482B0B"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27A8431A"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D230AE4"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4465D3D9"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55FC7FE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626D3F3" w14:textId="77777777" w:rsidR="00E502C0" w:rsidRPr="00E502C0" w:rsidRDefault="00E502C0" w:rsidP="00E502C0">
            <w:pPr>
              <w:jc w:val="center"/>
              <w:rPr>
                <w:color w:val="000000"/>
                <w:sz w:val="20"/>
                <w:szCs w:val="20"/>
              </w:rPr>
            </w:pPr>
            <w:r w:rsidRPr="00E502C0">
              <w:rPr>
                <w:color w:val="000000"/>
                <w:sz w:val="20"/>
                <w:szCs w:val="20"/>
              </w:rPr>
              <w:t>2.18</w:t>
            </w:r>
          </w:p>
        </w:tc>
        <w:tc>
          <w:tcPr>
            <w:tcW w:w="6662" w:type="dxa"/>
            <w:tcBorders>
              <w:top w:val="nil"/>
              <w:left w:val="nil"/>
              <w:bottom w:val="single" w:sz="8" w:space="0" w:color="auto"/>
              <w:right w:val="single" w:sz="8" w:space="0" w:color="auto"/>
            </w:tcBorders>
            <w:shd w:val="clear" w:color="auto" w:fill="auto"/>
            <w:vAlign w:val="bottom"/>
            <w:hideMark/>
          </w:tcPr>
          <w:p w14:paraId="1A9DD2FE" w14:textId="77777777" w:rsidR="00E502C0" w:rsidRPr="00E502C0" w:rsidRDefault="00E502C0" w:rsidP="00E502C0">
            <w:pPr>
              <w:rPr>
                <w:color w:val="000000"/>
                <w:sz w:val="20"/>
                <w:szCs w:val="20"/>
              </w:rPr>
            </w:pPr>
            <w:r w:rsidRPr="00E502C0">
              <w:rPr>
                <w:color w:val="000000"/>
                <w:sz w:val="20"/>
                <w:szCs w:val="20"/>
              </w:rPr>
              <w:t xml:space="preserve">Проверка надежности крепления оборудования. </w:t>
            </w:r>
          </w:p>
        </w:tc>
        <w:tc>
          <w:tcPr>
            <w:tcW w:w="1541" w:type="dxa"/>
            <w:tcBorders>
              <w:top w:val="nil"/>
              <w:left w:val="nil"/>
              <w:bottom w:val="single" w:sz="8" w:space="0" w:color="auto"/>
              <w:right w:val="single" w:sz="8" w:space="0" w:color="auto"/>
            </w:tcBorders>
            <w:shd w:val="clear" w:color="auto" w:fill="auto"/>
            <w:noWrap/>
            <w:vAlign w:val="center"/>
            <w:hideMark/>
          </w:tcPr>
          <w:p w14:paraId="33B4193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F381CA3"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6AF61E5"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514B6F5F"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2498C997"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2C3AC70" w14:textId="77777777" w:rsidR="00E502C0" w:rsidRPr="00E502C0" w:rsidRDefault="00E502C0" w:rsidP="00E502C0">
            <w:pPr>
              <w:jc w:val="center"/>
              <w:rPr>
                <w:color w:val="000000"/>
                <w:sz w:val="20"/>
                <w:szCs w:val="20"/>
              </w:rPr>
            </w:pPr>
            <w:r w:rsidRPr="00E502C0">
              <w:rPr>
                <w:color w:val="000000"/>
                <w:sz w:val="20"/>
                <w:szCs w:val="20"/>
              </w:rPr>
              <w:t>3</w:t>
            </w:r>
          </w:p>
        </w:tc>
        <w:tc>
          <w:tcPr>
            <w:tcW w:w="6662" w:type="dxa"/>
            <w:tcBorders>
              <w:top w:val="nil"/>
              <w:left w:val="nil"/>
              <w:bottom w:val="single" w:sz="8" w:space="0" w:color="auto"/>
              <w:right w:val="single" w:sz="8" w:space="0" w:color="auto"/>
            </w:tcBorders>
            <w:shd w:val="clear" w:color="000000" w:fill="92D050"/>
            <w:vAlign w:val="center"/>
            <w:hideMark/>
          </w:tcPr>
          <w:p w14:paraId="37BB37A1" w14:textId="77777777" w:rsidR="00E502C0" w:rsidRPr="00E502C0" w:rsidRDefault="00E502C0" w:rsidP="00E502C0">
            <w:pPr>
              <w:rPr>
                <w:color w:val="000000"/>
                <w:sz w:val="20"/>
                <w:szCs w:val="20"/>
              </w:rPr>
            </w:pPr>
            <w:r w:rsidRPr="00E502C0">
              <w:rPr>
                <w:color w:val="000000"/>
                <w:sz w:val="20"/>
                <w:szCs w:val="20"/>
              </w:rPr>
              <w:t>АРМ</w:t>
            </w:r>
          </w:p>
        </w:tc>
        <w:tc>
          <w:tcPr>
            <w:tcW w:w="1541" w:type="dxa"/>
            <w:tcBorders>
              <w:top w:val="nil"/>
              <w:left w:val="nil"/>
              <w:bottom w:val="single" w:sz="8" w:space="0" w:color="auto"/>
              <w:right w:val="single" w:sz="8" w:space="0" w:color="auto"/>
            </w:tcBorders>
            <w:shd w:val="clear" w:color="000000" w:fill="92D050"/>
            <w:noWrap/>
            <w:vAlign w:val="center"/>
            <w:hideMark/>
          </w:tcPr>
          <w:p w14:paraId="2451E765"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7526C13D"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AD04029"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23A609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C1201F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47A70F0" w14:textId="77777777" w:rsidR="00E502C0" w:rsidRPr="00E502C0" w:rsidRDefault="00E502C0" w:rsidP="00E502C0">
            <w:pPr>
              <w:jc w:val="center"/>
              <w:rPr>
                <w:color w:val="000000"/>
                <w:sz w:val="20"/>
                <w:szCs w:val="20"/>
              </w:rPr>
            </w:pPr>
            <w:r w:rsidRPr="00E502C0">
              <w:rPr>
                <w:color w:val="000000"/>
                <w:sz w:val="20"/>
                <w:szCs w:val="20"/>
              </w:rPr>
              <w:t>3.1</w:t>
            </w:r>
          </w:p>
        </w:tc>
        <w:tc>
          <w:tcPr>
            <w:tcW w:w="6662" w:type="dxa"/>
            <w:tcBorders>
              <w:top w:val="nil"/>
              <w:left w:val="nil"/>
              <w:bottom w:val="single" w:sz="8" w:space="0" w:color="auto"/>
              <w:right w:val="single" w:sz="8" w:space="0" w:color="auto"/>
            </w:tcBorders>
            <w:shd w:val="clear" w:color="auto" w:fill="auto"/>
            <w:vAlign w:val="bottom"/>
            <w:hideMark/>
          </w:tcPr>
          <w:p w14:paraId="384B5AD0" w14:textId="77777777" w:rsidR="00E502C0" w:rsidRPr="00E502C0" w:rsidRDefault="00E502C0" w:rsidP="00E502C0">
            <w:pPr>
              <w:rPr>
                <w:color w:val="000000"/>
                <w:sz w:val="20"/>
                <w:szCs w:val="20"/>
              </w:rPr>
            </w:pPr>
            <w:r w:rsidRPr="00E502C0">
              <w:rPr>
                <w:color w:val="000000"/>
                <w:sz w:val="20"/>
                <w:szCs w:val="20"/>
              </w:rPr>
              <w:t xml:space="preserve">Очистка (продувка, с разбором) оборудования от пыли и </w:t>
            </w:r>
            <w:proofErr w:type="gramStart"/>
            <w:r w:rsidRPr="00E502C0">
              <w:rPr>
                <w:color w:val="000000"/>
                <w:sz w:val="20"/>
                <w:szCs w:val="20"/>
              </w:rPr>
              <w:t xml:space="preserve">грязи.  </w:t>
            </w:r>
            <w:proofErr w:type="gramEnd"/>
          </w:p>
        </w:tc>
        <w:tc>
          <w:tcPr>
            <w:tcW w:w="1541" w:type="dxa"/>
            <w:tcBorders>
              <w:top w:val="nil"/>
              <w:left w:val="nil"/>
              <w:bottom w:val="single" w:sz="8" w:space="0" w:color="auto"/>
              <w:right w:val="single" w:sz="8" w:space="0" w:color="auto"/>
            </w:tcBorders>
            <w:shd w:val="clear" w:color="auto" w:fill="auto"/>
            <w:noWrap/>
            <w:vAlign w:val="center"/>
            <w:hideMark/>
          </w:tcPr>
          <w:p w14:paraId="3DE7BD2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E51122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7317154"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0ED56861"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581B18E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9E156F0" w14:textId="77777777" w:rsidR="00E502C0" w:rsidRPr="00E502C0" w:rsidRDefault="00E502C0" w:rsidP="00E502C0">
            <w:pPr>
              <w:jc w:val="center"/>
              <w:rPr>
                <w:color w:val="000000"/>
                <w:sz w:val="20"/>
                <w:szCs w:val="20"/>
              </w:rPr>
            </w:pPr>
            <w:r w:rsidRPr="00E502C0">
              <w:rPr>
                <w:color w:val="000000"/>
                <w:sz w:val="20"/>
                <w:szCs w:val="20"/>
              </w:rPr>
              <w:t>3.2</w:t>
            </w:r>
          </w:p>
        </w:tc>
        <w:tc>
          <w:tcPr>
            <w:tcW w:w="6662" w:type="dxa"/>
            <w:tcBorders>
              <w:top w:val="nil"/>
              <w:left w:val="nil"/>
              <w:bottom w:val="single" w:sz="8" w:space="0" w:color="auto"/>
              <w:right w:val="single" w:sz="8" w:space="0" w:color="auto"/>
            </w:tcBorders>
            <w:shd w:val="clear" w:color="auto" w:fill="auto"/>
            <w:vAlign w:val="bottom"/>
            <w:hideMark/>
          </w:tcPr>
          <w:p w14:paraId="64D10D9A" w14:textId="77777777" w:rsidR="00E502C0" w:rsidRPr="00E502C0" w:rsidRDefault="00E502C0" w:rsidP="00E502C0">
            <w:pPr>
              <w:rPr>
                <w:color w:val="000000"/>
                <w:sz w:val="20"/>
                <w:szCs w:val="20"/>
              </w:rPr>
            </w:pPr>
            <w:r w:rsidRPr="00E502C0">
              <w:rPr>
                <w:color w:val="000000"/>
                <w:sz w:val="20"/>
                <w:szCs w:val="20"/>
              </w:rPr>
              <w:t>Замена вентиляторов охлаждения АРМ.</w:t>
            </w:r>
          </w:p>
        </w:tc>
        <w:tc>
          <w:tcPr>
            <w:tcW w:w="1541" w:type="dxa"/>
            <w:tcBorders>
              <w:top w:val="nil"/>
              <w:left w:val="nil"/>
              <w:bottom w:val="single" w:sz="8" w:space="0" w:color="auto"/>
              <w:right w:val="single" w:sz="8" w:space="0" w:color="auto"/>
            </w:tcBorders>
            <w:shd w:val="clear" w:color="auto" w:fill="auto"/>
            <w:noWrap/>
            <w:vAlign w:val="center"/>
            <w:hideMark/>
          </w:tcPr>
          <w:p w14:paraId="4303B3AC"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0010A874"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1A1B0AE3" w14:textId="77777777" w:rsidR="00E502C0" w:rsidRPr="00E502C0" w:rsidRDefault="00E502C0" w:rsidP="00E502C0">
            <w:pPr>
              <w:rPr>
                <w:color w:val="000000"/>
                <w:sz w:val="20"/>
                <w:szCs w:val="20"/>
              </w:rPr>
            </w:pPr>
            <w:r w:rsidRPr="00E502C0">
              <w:rPr>
                <w:color w:val="000000"/>
                <w:sz w:val="20"/>
                <w:szCs w:val="20"/>
              </w:rPr>
              <w:t xml:space="preserve">           6 672,46   </w:t>
            </w:r>
          </w:p>
        </w:tc>
        <w:tc>
          <w:tcPr>
            <w:tcW w:w="2268" w:type="dxa"/>
            <w:tcBorders>
              <w:top w:val="nil"/>
              <w:left w:val="nil"/>
              <w:bottom w:val="single" w:sz="8" w:space="0" w:color="auto"/>
              <w:right w:val="single" w:sz="8" w:space="0" w:color="auto"/>
            </w:tcBorders>
            <w:shd w:val="clear" w:color="auto" w:fill="auto"/>
            <w:noWrap/>
            <w:vAlign w:val="bottom"/>
            <w:hideMark/>
          </w:tcPr>
          <w:p w14:paraId="1A7D6868" w14:textId="77777777" w:rsidR="00E502C0" w:rsidRPr="00E502C0" w:rsidRDefault="00E502C0" w:rsidP="00E502C0">
            <w:pPr>
              <w:rPr>
                <w:color w:val="000000"/>
                <w:sz w:val="20"/>
                <w:szCs w:val="20"/>
              </w:rPr>
            </w:pPr>
            <w:r w:rsidRPr="00E502C0">
              <w:rPr>
                <w:color w:val="000000"/>
                <w:sz w:val="20"/>
                <w:szCs w:val="20"/>
              </w:rPr>
              <w:t xml:space="preserve">                 2 001,74   </w:t>
            </w:r>
          </w:p>
        </w:tc>
      </w:tr>
      <w:tr w:rsidR="00E502C0" w:rsidRPr="00E502C0" w14:paraId="18ABA06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297CD6D" w14:textId="77777777" w:rsidR="00E502C0" w:rsidRPr="00E502C0" w:rsidRDefault="00E502C0" w:rsidP="00E502C0">
            <w:pPr>
              <w:jc w:val="center"/>
              <w:rPr>
                <w:color w:val="000000"/>
                <w:sz w:val="20"/>
                <w:szCs w:val="20"/>
              </w:rPr>
            </w:pPr>
            <w:r w:rsidRPr="00E502C0">
              <w:rPr>
                <w:color w:val="000000"/>
                <w:sz w:val="20"/>
                <w:szCs w:val="20"/>
              </w:rPr>
              <w:t>3.3</w:t>
            </w:r>
          </w:p>
        </w:tc>
        <w:tc>
          <w:tcPr>
            <w:tcW w:w="6662" w:type="dxa"/>
            <w:tcBorders>
              <w:top w:val="nil"/>
              <w:left w:val="nil"/>
              <w:bottom w:val="single" w:sz="8" w:space="0" w:color="auto"/>
              <w:right w:val="single" w:sz="8" w:space="0" w:color="auto"/>
            </w:tcBorders>
            <w:shd w:val="clear" w:color="auto" w:fill="auto"/>
            <w:vAlign w:val="bottom"/>
            <w:hideMark/>
          </w:tcPr>
          <w:p w14:paraId="34B09EFF" w14:textId="77777777" w:rsidR="00E502C0" w:rsidRPr="00E502C0" w:rsidRDefault="00E502C0" w:rsidP="00E502C0">
            <w:pPr>
              <w:rPr>
                <w:color w:val="000000"/>
                <w:sz w:val="20"/>
                <w:szCs w:val="20"/>
              </w:rPr>
            </w:pPr>
            <w:r w:rsidRPr="00E502C0">
              <w:rPr>
                <w:color w:val="000000"/>
                <w:sz w:val="20"/>
                <w:szCs w:val="20"/>
              </w:rPr>
              <w:t xml:space="preserve">Проверка срабатывания системы автоматического управления. </w:t>
            </w:r>
          </w:p>
        </w:tc>
        <w:tc>
          <w:tcPr>
            <w:tcW w:w="1541" w:type="dxa"/>
            <w:tcBorders>
              <w:top w:val="nil"/>
              <w:left w:val="nil"/>
              <w:bottom w:val="single" w:sz="8" w:space="0" w:color="auto"/>
              <w:right w:val="single" w:sz="8" w:space="0" w:color="auto"/>
            </w:tcBorders>
            <w:shd w:val="clear" w:color="auto" w:fill="auto"/>
            <w:noWrap/>
            <w:vAlign w:val="center"/>
            <w:hideMark/>
          </w:tcPr>
          <w:p w14:paraId="76D072A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5CB5E97"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5F88C50"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3B2BC183"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4423DAAF"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B3437EE" w14:textId="77777777" w:rsidR="00E502C0" w:rsidRPr="00E502C0" w:rsidRDefault="00E502C0" w:rsidP="00E502C0">
            <w:pPr>
              <w:jc w:val="center"/>
              <w:rPr>
                <w:color w:val="000000"/>
                <w:sz w:val="20"/>
                <w:szCs w:val="20"/>
              </w:rPr>
            </w:pPr>
            <w:r w:rsidRPr="00E502C0">
              <w:rPr>
                <w:color w:val="000000"/>
                <w:sz w:val="20"/>
                <w:szCs w:val="20"/>
              </w:rPr>
              <w:t>3.4</w:t>
            </w:r>
          </w:p>
        </w:tc>
        <w:tc>
          <w:tcPr>
            <w:tcW w:w="6662" w:type="dxa"/>
            <w:tcBorders>
              <w:top w:val="nil"/>
              <w:left w:val="nil"/>
              <w:bottom w:val="single" w:sz="8" w:space="0" w:color="auto"/>
              <w:right w:val="single" w:sz="8" w:space="0" w:color="auto"/>
            </w:tcBorders>
            <w:shd w:val="clear" w:color="auto" w:fill="auto"/>
            <w:vAlign w:val="bottom"/>
            <w:hideMark/>
          </w:tcPr>
          <w:p w14:paraId="6D5249A6" w14:textId="77777777" w:rsidR="00E502C0" w:rsidRPr="00E502C0" w:rsidRDefault="00E502C0" w:rsidP="00E502C0">
            <w:pPr>
              <w:rPr>
                <w:color w:val="000000"/>
                <w:sz w:val="20"/>
                <w:szCs w:val="20"/>
              </w:rPr>
            </w:pPr>
            <w:r w:rsidRPr="00E502C0">
              <w:rPr>
                <w:color w:val="000000"/>
                <w:sz w:val="20"/>
                <w:szCs w:val="20"/>
              </w:rPr>
              <w:t xml:space="preserve">Проверка параметров настройки системы. </w:t>
            </w:r>
          </w:p>
        </w:tc>
        <w:tc>
          <w:tcPr>
            <w:tcW w:w="1541" w:type="dxa"/>
            <w:tcBorders>
              <w:top w:val="nil"/>
              <w:left w:val="nil"/>
              <w:bottom w:val="single" w:sz="8" w:space="0" w:color="auto"/>
              <w:right w:val="single" w:sz="8" w:space="0" w:color="auto"/>
            </w:tcBorders>
            <w:shd w:val="clear" w:color="auto" w:fill="auto"/>
            <w:noWrap/>
            <w:vAlign w:val="center"/>
            <w:hideMark/>
          </w:tcPr>
          <w:p w14:paraId="08E05B3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2192FC5"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B4A4EAA"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2CB8AF25"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6554D28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E8946EA" w14:textId="77777777" w:rsidR="00E502C0" w:rsidRPr="00E502C0" w:rsidRDefault="00E502C0" w:rsidP="00E502C0">
            <w:pPr>
              <w:jc w:val="center"/>
              <w:rPr>
                <w:color w:val="000000"/>
                <w:sz w:val="20"/>
                <w:szCs w:val="20"/>
              </w:rPr>
            </w:pPr>
            <w:r w:rsidRPr="00E502C0">
              <w:rPr>
                <w:color w:val="000000"/>
                <w:sz w:val="20"/>
                <w:szCs w:val="20"/>
              </w:rPr>
              <w:t>3.5</w:t>
            </w:r>
          </w:p>
        </w:tc>
        <w:tc>
          <w:tcPr>
            <w:tcW w:w="6662" w:type="dxa"/>
            <w:tcBorders>
              <w:top w:val="nil"/>
              <w:left w:val="nil"/>
              <w:bottom w:val="single" w:sz="8" w:space="0" w:color="auto"/>
              <w:right w:val="single" w:sz="8" w:space="0" w:color="auto"/>
            </w:tcBorders>
            <w:shd w:val="clear" w:color="auto" w:fill="auto"/>
            <w:vAlign w:val="bottom"/>
            <w:hideMark/>
          </w:tcPr>
          <w:p w14:paraId="63724297" w14:textId="77777777" w:rsidR="00E502C0" w:rsidRPr="00E502C0" w:rsidRDefault="00E502C0" w:rsidP="00E502C0">
            <w:pPr>
              <w:rPr>
                <w:color w:val="000000"/>
                <w:sz w:val="20"/>
                <w:szCs w:val="20"/>
              </w:rPr>
            </w:pPr>
            <w:r w:rsidRPr="00E502C0">
              <w:rPr>
                <w:color w:val="000000"/>
                <w:sz w:val="20"/>
                <w:szCs w:val="20"/>
              </w:rPr>
              <w:t>Создание резервной копии.</w:t>
            </w:r>
          </w:p>
        </w:tc>
        <w:tc>
          <w:tcPr>
            <w:tcW w:w="1541" w:type="dxa"/>
            <w:tcBorders>
              <w:top w:val="nil"/>
              <w:left w:val="nil"/>
              <w:bottom w:val="single" w:sz="8" w:space="0" w:color="auto"/>
              <w:right w:val="single" w:sz="8" w:space="0" w:color="auto"/>
            </w:tcBorders>
            <w:shd w:val="clear" w:color="auto" w:fill="auto"/>
            <w:noWrap/>
            <w:vAlign w:val="center"/>
            <w:hideMark/>
          </w:tcPr>
          <w:p w14:paraId="317194EA"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6D6AAAB9"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024739E"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01744A58"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572ECE1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21E8176" w14:textId="77777777" w:rsidR="00E502C0" w:rsidRPr="00E502C0" w:rsidRDefault="00E502C0" w:rsidP="00E502C0">
            <w:pPr>
              <w:jc w:val="center"/>
              <w:rPr>
                <w:color w:val="000000"/>
                <w:sz w:val="20"/>
                <w:szCs w:val="20"/>
              </w:rPr>
            </w:pPr>
            <w:r w:rsidRPr="00E502C0">
              <w:rPr>
                <w:color w:val="000000"/>
                <w:sz w:val="20"/>
                <w:szCs w:val="20"/>
              </w:rPr>
              <w:t>3.6</w:t>
            </w:r>
          </w:p>
        </w:tc>
        <w:tc>
          <w:tcPr>
            <w:tcW w:w="6662" w:type="dxa"/>
            <w:tcBorders>
              <w:top w:val="nil"/>
              <w:left w:val="nil"/>
              <w:bottom w:val="single" w:sz="8" w:space="0" w:color="auto"/>
              <w:right w:val="single" w:sz="8" w:space="0" w:color="auto"/>
            </w:tcBorders>
            <w:shd w:val="clear" w:color="auto" w:fill="auto"/>
            <w:vAlign w:val="bottom"/>
            <w:hideMark/>
          </w:tcPr>
          <w:p w14:paraId="67592BB6" w14:textId="77777777" w:rsidR="00E502C0" w:rsidRPr="00E502C0" w:rsidRDefault="00E502C0" w:rsidP="00E502C0">
            <w:pPr>
              <w:rPr>
                <w:color w:val="000000"/>
                <w:sz w:val="20"/>
                <w:szCs w:val="20"/>
              </w:rPr>
            </w:pPr>
            <w:r w:rsidRPr="00E502C0">
              <w:rPr>
                <w:color w:val="000000"/>
                <w:sz w:val="20"/>
                <w:szCs w:val="20"/>
              </w:rPr>
              <w:t xml:space="preserve">Исправление программных ошибок. </w:t>
            </w:r>
          </w:p>
        </w:tc>
        <w:tc>
          <w:tcPr>
            <w:tcW w:w="1541" w:type="dxa"/>
            <w:tcBorders>
              <w:top w:val="nil"/>
              <w:left w:val="nil"/>
              <w:bottom w:val="single" w:sz="8" w:space="0" w:color="auto"/>
              <w:right w:val="single" w:sz="8" w:space="0" w:color="auto"/>
            </w:tcBorders>
            <w:shd w:val="clear" w:color="auto" w:fill="auto"/>
            <w:noWrap/>
            <w:vAlign w:val="center"/>
            <w:hideMark/>
          </w:tcPr>
          <w:p w14:paraId="62EEC686"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7D42F89D"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0D489B7F"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3581FF60"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3AEE437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9A5BF8B" w14:textId="77777777" w:rsidR="00E502C0" w:rsidRPr="00E502C0" w:rsidRDefault="00E502C0" w:rsidP="00E502C0">
            <w:pPr>
              <w:jc w:val="center"/>
              <w:rPr>
                <w:color w:val="000000"/>
                <w:sz w:val="20"/>
                <w:szCs w:val="20"/>
              </w:rPr>
            </w:pPr>
            <w:r w:rsidRPr="00E502C0">
              <w:rPr>
                <w:color w:val="000000"/>
                <w:sz w:val="20"/>
                <w:szCs w:val="20"/>
              </w:rPr>
              <w:t>3.7</w:t>
            </w:r>
          </w:p>
        </w:tc>
        <w:tc>
          <w:tcPr>
            <w:tcW w:w="6662" w:type="dxa"/>
            <w:tcBorders>
              <w:top w:val="nil"/>
              <w:left w:val="nil"/>
              <w:bottom w:val="single" w:sz="8" w:space="0" w:color="auto"/>
              <w:right w:val="single" w:sz="8" w:space="0" w:color="auto"/>
            </w:tcBorders>
            <w:shd w:val="clear" w:color="auto" w:fill="auto"/>
            <w:vAlign w:val="bottom"/>
            <w:hideMark/>
          </w:tcPr>
          <w:p w14:paraId="26B21A41" w14:textId="77777777" w:rsidR="00E502C0" w:rsidRPr="00E502C0" w:rsidRDefault="00E502C0" w:rsidP="00E502C0">
            <w:pPr>
              <w:rPr>
                <w:color w:val="000000"/>
                <w:sz w:val="20"/>
                <w:szCs w:val="20"/>
              </w:rPr>
            </w:pPr>
            <w:r w:rsidRPr="00E502C0">
              <w:rPr>
                <w:color w:val="000000"/>
                <w:sz w:val="20"/>
                <w:szCs w:val="20"/>
              </w:rPr>
              <w:t xml:space="preserve">Проверка исправности подключенной к аппаратам </w:t>
            </w:r>
            <w:proofErr w:type="gramStart"/>
            <w:r w:rsidRPr="00E502C0">
              <w:rPr>
                <w:color w:val="000000"/>
                <w:sz w:val="20"/>
                <w:szCs w:val="20"/>
              </w:rPr>
              <w:t xml:space="preserve">электропроводки.  </w:t>
            </w:r>
            <w:proofErr w:type="gramEnd"/>
          </w:p>
        </w:tc>
        <w:tc>
          <w:tcPr>
            <w:tcW w:w="1541" w:type="dxa"/>
            <w:tcBorders>
              <w:top w:val="nil"/>
              <w:left w:val="nil"/>
              <w:bottom w:val="single" w:sz="8" w:space="0" w:color="auto"/>
              <w:right w:val="single" w:sz="8" w:space="0" w:color="auto"/>
            </w:tcBorders>
            <w:shd w:val="clear" w:color="auto" w:fill="auto"/>
            <w:noWrap/>
            <w:vAlign w:val="center"/>
            <w:hideMark/>
          </w:tcPr>
          <w:p w14:paraId="19A5F28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E55E06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F8E0A6A"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57322CD1"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7066DA0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19FEC06" w14:textId="77777777" w:rsidR="00E502C0" w:rsidRPr="00E502C0" w:rsidRDefault="00E502C0" w:rsidP="00E502C0">
            <w:pPr>
              <w:jc w:val="center"/>
              <w:rPr>
                <w:color w:val="000000"/>
                <w:sz w:val="20"/>
                <w:szCs w:val="20"/>
              </w:rPr>
            </w:pPr>
            <w:r w:rsidRPr="00E502C0">
              <w:rPr>
                <w:color w:val="000000"/>
                <w:sz w:val="20"/>
                <w:szCs w:val="20"/>
              </w:rPr>
              <w:t>3.8</w:t>
            </w:r>
          </w:p>
        </w:tc>
        <w:tc>
          <w:tcPr>
            <w:tcW w:w="6662" w:type="dxa"/>
            <w:tcBorders>
              <w:top w:val="nil"/>
              <w:left w:val="nil"/>
              <w:bottom w:val="single" w:sz="8" w:space="0" w:color="auto"/>
              <w:right w:val="single" w:sz="8" w:space="0" w:color="auto"/>
            </w:tcBorders>
            <w:shd w:val="clear" w:color="auto" w:fill="auto"/>
            <w:vAlign w:val="bottom"/>
            <w:hideMark/>
          </w:tcPr>
          <w:p w14:paraId="4F2E854F" w14:textId="77777777" w:rsidR="00E502C0" w:rsidRPr="00E502C0" w:rsidRDefault="00E502C0" w:rsidP="00E502C0">
            <w:pPr>
              <w:rPr>
                <w:color w:val="000000"/>
                <w:sz w:val="20"/>
                <w:szCs w:val="20"/>
              </w:rPr>
            </w:pPr>
            <w:r w:rsidRPr="00E502C0">
              <w:rPr>
                <w:color w:val="000000"/>
                <w:sz w:val="20"/>
                <w:szCs w:val="20"/>
              </w:rPr>
              <w:t xml:space="preserve">Контроль работоспособности устройства автоматического включения резерва питания (АВР). </w:t>
            </w:r>
          </w:p>
        </w:tc>
        <w:tc>
          <w:tcPr>
            <w:tcW w:w="1541" w:type="dxa"/>
            <w:tcBorders>
              <w:top w:val="nil"/>
              <w:left w:val="nil"/>
              <w:bottom w:val="single" w:sz="8" w:space="0" w:color="auto"/>
              <w:right w:val="single" w:sz="8" w:space="0" w:color="auto"/>
            </w:tcBorders>
            <w:shd w:val="clear" w:color="auto" w:fill="auto"/>
            <w:noWrap/>
            <w:vAlign w:val="center"/>
            <w:hideMark/>
          </w:tcPr>
          <w:p w14:paraId="46BD0D7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DB9E83E"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00F68D7" w14:textId="77777777" w:rsidR="00E502C0" w:rsidRPr="00E502C0" w:rsidRDefault="00E502C0" w:rsidP="00E502C0">
            <w:pPr>
              <w:rPr>
                <w:color w:val="000000"/>
                <w:sz w:val="20"/>
                <w:szCs w:val="20"/>
              </w:rPr>
            </w:pPr>
            <w:r w:rsidRPr="00E502C0">
              <w:rPr>
                <w:color w:val="000000"/>
                <w:sz w:val="20"/>
                <w:szCs w:val="20"/>
              </w:rPr>
              <w:t xml:space="preserve">           2 147,46   </w:t>
            </w:r>
          </w:p>
        </w:tc>
        <w:tc>
          <w:tcPr>
            <w:tcW w:w="2268" w:type="dxa"/>
            <w:tcBorders>
              <w:top w:val="nil"/>
              <w:left w:val="nil"/>
              <w:bottom w:val="single" w:sz="8" w:space="0" w:color="auto"/>
              <w:right w:val="single" w:sz="8" w:space="0" w:color="auto"/>
            </w:tcBorders>
            <w:shd w:val="clear" w:color="auto" w:fill="auto"/>
            <w:noWrap/>
            <w:vAlign w:val="bottom"/>
            <w:hideMark/>
          </w:tcPr>
          <w:p w14:paraId="2A35E389"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3816E9A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34C747E3"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C1DA75B" w14:textId="77777777" w:rsidR="00E502C0" w:rsidRPr="00E502C0" w:rsidRDefault="00E502C0" w:rsidP="00E502C0">
            <w:pPr>
              <w:rPr>
                <w:b/>
                <w:bCs/>
                <w:color w:val="000000"/>
                <w:sz w:val="20"/>
                <w:szCs w:val="20"/>
              </w:rPr>
            </w:pPr>
            <w:r w:rsidRPr="00E502C0">
              <w:rPr>
                <w:b/>
                <w:bCs/>
                <w:color w:val="000000"/>
                <w:sz w:val="20"/>
                <w:szCs w:val="20"/>
              </w:rPr>
              <w:t>Водоподготовка. ТХ1.3</w:t>
            </w:r>
          </w:p>
        </w:tc>
        <w:tc>
          <w:tcPr>
            <w:tcW w:w="1294" w:type="dxa"/>
            <w:tcBorders>
              <w:top w:val="nil"/>
              <w:left w:val="nil"/>
              <w:bottom w:val="single" w:sz="8" w:space="0" w:color="auto"/>
              <w:right w:val="single" w:sz="8" w:space="0" w:color="auto"/>
            </w:tcBorders>
            <w:shd w:val="clear" w:color="000000" w:fill="FFC000"/>
            <w:noWrap/>
            <w:vAlign w:val="center"/>
            <w:hideMark/>
          </w:tcPr>
          <w:p w14:paraId="78AA2A5E"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3284FF6"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C9054E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1ED864A4"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620E9889"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64FEBD0C" w14:textId="77777777" w:rsidR="00E502C0" w:rsidRPr="00E502C0" w:rsidRDefault="00E502C0" w:rsidP="00E502C0">
            <w:pPr>
              <w:rPr>
                <w:color w:val="000000"/>
                <w:sz w:val="20"/>
                <w:szCs w:val="20"/>
              </w:rPr>
            </w:pPr>
            <w:r w:rsidRPr="00E502C0">
              <w:rPr>
                <w:color w:val="000000"/>
                <w:sz w:val="20"/>
                <w:szCs w:val="20"/>
              </w:rPr>
              <w:t>Бассейны</w:t>
            </w:r>
          </w:p>
        </w:tc>
        <w:tc>
          <w:tcPr>
            <w:tcW w:w="1541" w:type="dxa"/>
            <w:tcBorders>
              <w:top w:val="nil"/>
              <w:left w:val="nil"/>
              <w:bottom w:val="single" w:sz="8" w:space="0" w:color="auto"/>
              <w:right w:val="single" w:sz="8" w:space="0" w:color="auto"/>
            </w:tcBorders>
            <w:shd w:val="clear" w:color="000000" w:fill="92D050"/>
            <w:noWrap/>
            <w:vAlign w:val="center"/>
            <w:hideMark/>
          </w:tcPr>
          <w:p w14:paraId="1BA76A2D"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00A0FAA5"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ABC4B8E"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4AB6897"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94420C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E999DC0"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1645B51B" w14:textId="77777777" w:rsidR="00E502C0" w:rsidRPr="00E502C0" w:rsidRDefault="00E502C0" w:rsidP="00E502C0">
            <w:pPr>
              <w:rPr>
                <w:color w:val="000000"/>
                <w:sz w:val="20"/>
                <w:szCs w:val="20"/>
              </w:rPr>
            </w:pPr>
            <w:r w:rsidRPr="00E502C0">
              <w:rPr>
                <w:color w:val="000000"/>
                <w:sz w:val="20"/>
                <w:szCs w:val="20"/>
              </w:rPr>
              <w:t>Промывка песчаных фильтров.</w:t>
            </w:r>
          </w:p>
        </w:tc>
        <w:tc>
          <w:tcPr>
            <w:tcW w:w="1541" w:type="dxa"/>
            <w:tcBorders>
              <w:top w:val="nil"/>
              <w:left w:val="nil"/>
              <w:bottom w:val="single" w:sz="8" w:space="0" w:color="auto"/>
              <w:right w:val="single" w:sz="8" w:space="0" w:color="auto"/>
            </w:tcBorders>
            <w:shd w:val="clear" w:color="auto" w:fill="auto"/>
            <w:noWrap/>
            <w:vAlign w:val="center"/>
            <w:hideMark/>
          </w:tcPr>
          <w:p w14:paraId="0B418515" w14:textId="77777777" w:rsidR="00E502C0" w:rsidRPr="00E502C0" w:rsidRDefault="00E502C0" w:rsidP="00E502C0">
            <w:pPr>
              <w:jc w:val="center"/>
              <w:rPr>
                <w:color w:val="000000"/>
                <w:sz w:val="20"/>
                <w:szCs w:val="20"/>
              </w:rPr>
            </w:pPr>
            <w:r w:rsidRPr="00E502C0">
              <w:rPr>
                <w:color w:val="000000"/>
                <w:sz w:val="20"/>
                <w:szCs w:val="20"/>
              </w:rPr>
              <w:t>1 раз/5 дней</w:t>
            </w:r>
          </w:p>
        </w:tc>
        <w:tc>
          <w:tcPr>
            <w:tcW w:w="1294" w:type="dxa"/>
            <w:tcBorders>
              <w:top w:val="nil"/>
              <w:left w:val="nil"/>
              <w:bottom w:val="single" w:sz="8" w:space="0" w:color="auto"/>
              <w:right w:val="single" w:sz="8" w:space="0" w:color="auto"/>
            </w:tcBorders>
            <w:shd w:val="clear" w:color="auto" w:fill="auto"/>
            <w:noWrap/>
            <w:vAlign w:val="bottom"/>
            <w:hideMark/>
          </w:tcPr>
          <w:p w14:paraId="6B9B39EA" w14:textId="77777777" w:rsidR="00E502C0" w:rsidRPr="00E502C0" w:rsidRDefault="00E502C0" w:rsidP="00E502C0">
            <w:pPr>
              <w:jc w:val="right"/>
              <w:rPr>
                <w:color w:val="000000"/>
                <w:sz w:val="20"/>
                <w:szCs w:val="20"/>
              </w:rPr>
            </w:pPr>
            <w:r w:rsidRPr="00E502C0">
              <w:rPr>
                <w:color w:val="000000"/>
                <w:sz w:val="20"/>
                <w:szCs w:val="20"/>
              </w:rPr>
              <w:t>73</w:t>
            </w:r>
          </w:p>
        </w:tc>
        <w:tc>
          <w:tcPr>
            <w:tcW w:w="2127" w:type="dxa"/>
            <w:tcBorders>
              <w:top w:val="nil"/>
              <w:left w:val="nil"/>
              <w:bottom w:val="single" w:sz="8" w:space="0" w:color="auto"/>
              <w:right w:val="single" w:sz="8" w:space="0" w:color="auto"/>
            </w:tcBorders>
            <w:shd w:val="clear" w:color="auto" w:fill="auto"/>
            <w:noWrap/>
            <w:vAlign w:val="bottom"/>
            <w:hideMark/>
          </w:tcPr>
          <w:p w14:paraId="3D09A431" w14:textId="77777777" w:rsidR="00E502C0" w:rsidRPr="00E502C0" w:rsidRDefault="00E502C0" w:rsidP="00E502C0">
            <w:pPr>
              <w:rPr>
                <w:color w:val="000000"/>
                <w:sz w:val="20"/>
                <w:szCs w:val="20"/>
              </w:rPr>
            </w:pPr>
            <w:r w:rsidRPr="00E502C0">
              <w:rPr>
                <w:color w:val="000000"/>
                <w:sz w:val="20"/>
                <w:szCs w:val="20"/>
              </w:rPr>
              <w:t xml:space="preserve">              563,71   </w:t>
            </w:r>
          </w:p>
        </w:tc>
        <w:tc>
          <w:tcPr>
            <w:tcW w:w="2268" w:type="dxa"/>
            <w:tcBorders>
              <w:top w:val="nil"/>
              <w:left w:val="nil"/>
              <w:bottom w:val="single" w:sz="8" w:space="0" w:color="auto"/>
              <w:right w:val="single" w:sz="8" w:space="0" w:color="auto"/>
            </w:tcBorders>
            <w:shd w:val="clear" w:color="auto" w:fill="auto"/>
            <w:noWrap/>
            <w:vAlign w:val="bottom"/>
            <w:hideMark/>
          </w:tcPr>
          <w:p w14:paraId="35ECD214" w14:textId="77777777" w:rsidR="00E502C0" w:rsidRPr="00E502C0" w:rsidRDefault="00E502C0" w:rsidP="00E502C0">
            <w:pPr>
              <w:rPr>
                <w:color w:val="000000"/>
                <w:sz w:val="20"/>
                <w:szCs w:val="20"/>
              </w:rPr>
            </w:pPr>
            <w:r w:rsidRPr="00E502C0">
              <w:rPr>
                <w:color w:val="000000"/>
                <w:sz w:val="20"/>
                <w:szCs w:val="20"/>
              </w:rPr>
              <w:t xml:space="preserve">               41 150,67   </w:t>
            </w:r>
          </w:p>
        </w:tc>
      </w:tr>
      <w:tr w:rsidR="00E502C0" w:rsidRPr="00E502C0" w14:paraId="7CF6732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5AA787E"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17DD3977" w14:textId="77777777" w:rsidR="00E502C0" w:rsidRPr="00E502C0" w:rsidRDefault="00E502C0" w:rsidP="00E502C0">
            <w:pPr>
              <w:rPr>
                <w:color w:val="000000"/>
                <w:sz w:val="20"/>
                <w:szCs w:val="20"/>
              </w:rPr>
            </w:pPr>
            <w:r w:rsidRPr="00E502C0">
              <w:rPr>
                <w:color w:val="000000"/>
                <w:sz w:val="20"/>
                <w:szCs w:val="20"/>
              </w:rPr>
              <w:t>Опорожнение и наполнение ванн бассейнов.</w:t>
            </w:r>
          </w:p>
        </w:tc>
        <w:tc>
          <w:tcPr>
            <w:tcW w:w="1541" w:type="dxa"/>
            <w:tcBorders>
              <w:top w:val="nil"/>
              <w:left w:val="nil"/>
              <w:bottom w:val="single" w:sz="8" w:space="0" w:color="auto"/>
              <w:right w:val="single" w:sz="8" w:space="0" w:color="auto"/>
            </w:tcBorders>
            <w:shd w:val="clear" w:color="auto" w:fill="auto"/>
            <w:noWrap/>
            <w:vAlign w:val="center"/>
            <w:hideMark/>
          </w:tcPr>
          <w:p w14:paraId="1CF24CD8"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67AC04E"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E302EE6"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19842119"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78D1674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5AC8C6B"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1793920E" w14:textId="77777777" w:rsidR="00E502C0" w:rsidRPr="00E502C0" w:rsidRDefault="00E502C0" w:rsidP="00E502C0">
            <w:pPr>
              <w:rPr>
                <w:color w:val="000000"/>
                <w:sz w:val="20"/>
                <w:szCs w:val="20"/>
              </w:rPr>
            </w:pPr>
            <w:r w:rsidRPr="00E502C0">
              <w:rPr>
                <w:color w:val="000000"/>
                <w:sz w:val="20"/>
                <w:szCs w:val="20"/>
              </w:rPr>
              <w:t>Мытье и дезинфекцию ванн, других резервуаров и поверхностей, контактирующих с водой бассейна.</w:t>
            </w:r>
          </w:p>
        </w:tc>
        <w:tc>
          <w:tcPr>
            <w:tcW w:w="1541" w:type="dxa"/>
            <w:tcBorders>
              <w:top w:val="nil"/>
              <w:left w:val="nil"/>
              <w:bottom w:val="single" w:sz="8" w:space="0" w:color="auto"/>
              <w:right w:val="single" w:sz="8" w:space="0" w:color="auto"/>
            </w:tcBorders>
            <w:shd w:val="clear" w:color="auto" w:fill="auto"/>
            <w:noWrap/>
            <w:vAlign w:val="center"/>
            <w:hideMark/>
          </w:tcPr>
          <w:p w14:paraId="1356EADF"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087D20F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3656C4E"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24F8D35D"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769E9E0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4732BF7"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216A663E" w14:textId="77777777" w:rsidR="00E502C0" w:rsidRPr="00E502C0" w:rsidRDefault="00E502C0" w:rsidP="00E502C0">
            <w:pPr>
              <w:rPr>
                <w:color w:val="000000"/>
                <w:sz w:val="20"/>
                <w:szCs w:val="20"/>
              </w:rPr>
            </w:pPr>
            <w:r w:rsidRPr="00E502C0">
              <w:rPr>
                <w:color w:val="000000"/>
                <w:sz w:val="20"/>
                <w:szCs w:val="20"/>
              </w:rPr>
              <w:t>Обработка трубопроводов системы подачи и отвода воды, насосов, трубопроводов обвязки раствором хлорсодержащего реагента.</w:t>
            </w:r>
          </w:p>
        </w:tc>
        <w:tc>
          <w:tcPr>
            <w:tcW w:w="1541" w:type="dxa"/>
            <w:tcBorders>
              <w:top w:val="nil"/>
              <w:left w:val="nil"/>
              <w:bottom w:val="single" w:sz="8" w:space="0" w:color="auto"/>
              <w:right w:val="single" w:sz="8" w:space="0" w:color="auto"/>
            </w:tcBorders>
            <w:shd w:val="clear" w:color="auto" w:fill="auto"/>
            <w:noWrap/>
            <w:vAlign w:val="center"/>
            <w:hideMark/>
          </w:tcPr>
          <w:p w14:paraId="09E12541"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D5EE217"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C145E07"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14680BEF"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E7E881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E22247A"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3EDE285F" w14:textId="77777777" w:rsidR="00E502C0" w:rsidRPr="00E502C0" w:rsidRDefault="00E502C0" w:rsidP="00E502C0">
            <w:pPr>
              <w:rPr>
                <w:color w:val="000000"/>
                <w:sz w:val="20"/>
                <w:szCs w:val="20"/>
              </w:rPr>
            </w:pPr>
            <w:r w:rsidRPr="00E502C0">
              <w:rPr>
                <w:color w:val="000000"/>
                <w:sz w:val="20"/>
                <w:szCs w:val="20"/>
              </w:rPr>
              <w:t>Хлорирование фильтров и фильтрующей загрузки.</w:t>
            </w:r>
          </w:p>
        </w:tc>
        <w:tc>
          <w:tcPr>
            <w:tcW w:w="1541" w:type="dxa"/>
            <w:tcBorders>
              <w:top w:val="nil"/>
              <w:left w:val="nil"/>
              <w:bottom w:val="single" w:sz="8" w:space="0" w:color="auto"/>
              <w:right w:val="single" w:sz="8" w:space="0" w:color="auto"/>
            </w:tcBorders>
            <w:shd w:val="clear" w:color="auto" w:fill="auto"/>
            <w:noWrap/>
            <w:vAlign w:val="center"/>
            <w:hideMark/>
          </w:tcPr>
          <w:p w14:paraId="6BBFAC5C"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3443C2F"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5BC5AD2A"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49911925"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4150B72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736D608"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4DBDD349" w14:textId="77777777" w:rsidR="00E502C0" w:rsidRPr="00E502C0" w:rsidRDefault="00E502C0" w:rsidP="00E502C0">
            <w:pPr>
              <w:rPr>
                <w:color w:val="000000"/>
                <w:sz w:val="20"/>
                <w:szCs w:val="20"/>
              </w:rPr>
            </w:pPr>
            <w:r w:rsidRPr="00E502C0">
              <w:rPr>
                <w:color w:val="000000"/>
                <w:sz w:val="20"/>
                <w:szCs w:val="20"/>
              </w:rPr>
              <w:t>Загрузка реагентов.</w:t>
            </w:r>
          </w:p>
        </w:tc>
        <w:tc>
          <w:tcPr>
            <w:tcW w:w="1541" w:type="dxa"/>
            <w:tcBorders>
              <w:top w:val="nil"/>
              <w:left w:val="nil"/>
              <w:bottom w:val="single" w:sz="8" w:space="0" w:color="auto"/>
              <w:right w:val="single" w:sz="8" w:space="0" w:color="auto"/>
            </w:tcBorders>
            <w:shd w:val="clear" w:color="auto" w:fill="auto"/>
            <w:noWrap/>
            <w:vAlign w:val="center"/>
            <w:hideMark/>
          </w:tcPr>
          <w:p w14:paraId="065F8452"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1963E760"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8B02073" w14:textId="77777777" w:rsidR="00E502C0" w:rsidRPr="00E502C0" w:rsidRDefault="00E502C0" w:rsidP="00E502C0">
            <w:pPr>
              <w:rPr>
                <w:color w:val="000000"/>
                <w:sz w:val="20"/>
                <w:szCs w:val="20"/>
              </w:rPr>
            </w:pPr>
            <w:r w:rsidRPr="00E502C0">
              <w:rPr>
                <w:color w:val="000000"/>
                <w:sz w:val="20"/>
                <w:szCs w:val="20"/>
              </w:rPr>
              <w:t xml:space="preserve">           1 112,08   </w:t>
            </w:r>
          </w:p>
        </w:tc>
        <w:tc>
          <w:tcPr>
            <w:tcW w:w="2268" w:type="dxa"/>
            <w:tcBorders>
              <w:top w:val="nil"/>
              <w:left w:val="nil"/>
              <w:bottom w:val="single" w:sz="8" w:space="0" w:color="auto"/>
              <w:right w:val="single" w:sz="8" w:space="0" w:color="auto"/>
            </w:tcBorders>
            <w:shd w:val="clear" w:color="auto" w:fill="auto"/>
            <w:noWrap/>
            <w:vAlign w:val="bottom"/>
            <w:hideMark/>
          </w:tcPr>
          <w:p w14:paraId="07D995B3" w14:textId="77777777" w:rsidR="00E502C0" w:rsidRPr="00E502C0" w:rsidRDefault="00E502C0" w:rsidP="00E502C0">
            <w:pPr>
              <w:rPr>
                <w:color w:val="000000"/>
                <w:sz w:val="20"/>
                <w:szCs w:val="20"/>
              </w:rPr>
            </w:pPr>
            <w:r w:rsidRPr="00E502C0">
              <w:rPr>
                <w:color w:val="000000"/>
                <w:sz w:val="20"/>
                <w:szCs w:val="20"/>
              </w:rPr>
              <w:t xml:space="preserve">             405 908,00   </w:t>
            </w:r>
          </w:p>
        </w:tc>
      </w:tr>
      <w:tr w:rsidR="00E502C0" w:rsidRPr="00E502C0" w14:paraId="4A8AE6E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08F9681"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2F8DC14F" w14:textId="77777777" w:rsidR="00E502C0" w:rsidRPr="00E502C0" w:rsidRDefault="00E502C0" w:rsidP="00E502C0">
            <w:pPr>
              <w:rPr>
                <w:color w:val="000000"/>
                <w:sz w:val="20"/>
                <w:szCs w:val="20"/>
              </w:rPr>
            </w:pPr>
            <w:r w:rsidRPr="00E502C0">
              <w:rPr>
                <w:color w:val="000000"/>
                <w:sz w:val="20"/>
                <w:szCs w:val="20"/>
              </w:rPr>
              <w:t>Отбор проб воды для лабораторного исследования.</w:t>
            </w:r>
          </w:p>
        </w:tc>
        <w:tc>
          <w:tcPr>
            <w:tcW w:w="1541" w:type="dxa"/>
            <w:tcBorders>
              <w:top w:val="nil"/>
              <w:left w:val="nil"/>
              <w:bottom w:val="single" w:sz="8" w:space="0" w:color="auto"/>
              <w:right w:val="single" w:sz="8" w:space="0" w:color="auto"/>
            </w:tcBorders>
            <w:shd w:val="clear" w:color="auto" w:fill="auto"/>
            <w:noWrap/>
            <w:vAlign w:val="center"/>
            <w:hideMark/>
          </w:tcPr>
          <w:p w14:paraId="6C3DC37F"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1881CA23"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463462E0" w14:textId="77777777" w:rsidR="00E502C0" w:rsidRPr="00E502C0" w:rsidRDefault="00E502C0" w:rsidP="00E502C0">
            <w:pPr>
              <w:rPr>
                <w:color w:val="000000"/>
                <w:sz w:val="20"/>
                <w:szCs w:val="20"/>
              </w:rPr>
            </w:pPr>
            <w:r w:rsidRPr="00E502C0">
              <w:rPr>
                <w:color w:val="000000"/>
                <w:sz w:val="20"/>
                <w:szCs w:val="20"/>
              </w:rPr>
              <w:t xml:space="preserve">              536,86   </w:t>
            </w:r>
          </w:p>
        </w:tc>
        <w:tc>
          <w:tcPr>
            <w:tcW w:w="2268" w:type="dxa"/>
            <w:tcBorders>
              <w:top w:val="nil"/>
              <w:left w:val="nil"/>
              <w:bottom w:val="single" w:sz="8" w:space="0" w:color="auto"/>
              <w:right w:val="single" w:sz="8" w:space="0" w:color="auto"/>
            </w:tcBorders>
            <w:shd w:val="clear" w:color="auto" w:fill="auto"/>
            <w:noWrap/>
            <w:vAlign w:val="bottom"/>
            <w:hideMark/>
          </w:tcPr>
          <w:p w14:paraId="62C2141F" w14:textId="77777777" w:rsidR="00E502C0" w:rsidRPr="00E502C0" w:rsidRDefault="00E502C0" w:rsidP="00E502C0">
            <w:pPr>
              <w:rPr>
                <w:color w:val="000000"/>
                <w:sz w:val="20"/>
                <w:szCs w:val="20"/>
              </w:rPr>
            </w:pPr>
            <w:r w:rsidRPr="00E502C0">
              <w:rPr>
                <w:color w:val="000000"/>
                <w:sz w:val="20"/>
                <w:szCs w:val="20"/>
              </w:rPr>
              <w:t xml:space="preserve">             195 955,58   </w:t>
            </w:r>
          </w:p>
        </w:tc>
      </w:tr>
      <w:tr w:rsidR="00E502C0" w:rsidRPr="00E502C0" w14:paraId="27CC15C9"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DC9904D"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48B1A606" w14:textId="77777777" w:rsidR="00E502C0" w:rsidRPr="00E502C0" w:rsidRDefault="00E502C0" w:rsidP="00E502C0">
            <w:pPr>
              <w:rPr>
                <w:color w:val="000000"/>
                <w:sz w:val="20"/>
                <w:szCs w:val="20"/>
              </w:rPr>
            </w:pPr>
            <w:r w:rsidRPr="00E502C0">
              <w:rPr>
                <w:color w:val="000000"/>
                <w:sz w:val="20"/>
                <w:szCs w:val="20"/>
              </w:rPr>
              <w:t>Проверка состояния силовых и управляющих цепей оборудования, при необходимости протяжка.</w:t>
            </w:r>
          </w:p>
        </w:tc>
        <w:tc>
          <w:tcPr>
            <w:tcW w:w="1541" w:type="dxa"/>
            <w:tcBorders>
              <w:top w:val="nil"/>
              <w:left w:val="nil"/>
              <w:bottom w:val="single" w:sz="8" w:space="0" w:color="auto"/>
              <w:right w:val="single" w:sz="8" w:space="0" w:color="auto"/>
            </w:tcBorders>
            <w:shd w:val="clear" w:color="auto" w:fill="auto"/>
            <w:noWrap/>
            <w:vAlign w:val="center"/>
            <w:hideMark/>
          </w:tcPr>
          <w:p w14:paraId="623B1C07"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0AF2F4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BB6995B" w14:textId="77777777" w:rsidR="00E502C0" w:rsidRPr="00E502C0" w:rsidRDefault="00E502C0" w:rsidP="00E502C0">
            <w:pPr>
              <w:rPr>
                <w:color w:val="000000"/>
                <w:sz w:val="20"/>
                <w:szCs w:val="20"/>
              </w:rPr>
            </w:pPr>
            <w:r w:rsidRPr="00E502C0">
              <w:rPr>
                <w:color w:val="000000"/>
                <w:sz w:val="20"/>
                <w:szCs w:val="20"/>
              </w:rPr>
              <w:t xml:space="preserve">           1 196,44   </w:t>
            </w:r>
          </w:p>
        </w:tc>
        <w:tc>
          <w:tcPr>
            <w:tcW w:w="2268" w:type="dxa"/>
            <w:tcBorders>
              <w:top w:val="nil"/>
              <w:left w:val="nil"/>
              <w:bottom w:val="single" w:sz="8" w:space="0" w:color="auto"/>
              <w:right w:val="single" w:sz="8" w:space="0" w:color="auto"/>
            </w:tcBorders>
            <w:shd w:val="clear" w:color="auto" w:fill="auto"/>
            <w:noWrap/>
            <w:vAlign w:val="bottom"/>
            <w:hideMark/>
          </w:tcPr>
          <w:p w14:paraId="1725FF9E" w14:textId="77777777" w:rsidR="00E502C0" w:rsidRPr="00E502C0" w:rsidRDefault="00E502C0" w:rsidP="00E502C0">
            <w:pPr>
              <w:rPr>
                <w:color w:val="000000"/>
                <w:sz w:val="20"/>
                <w:szCs w:val="20"/>
              </w:rPr>
            </w:pPr>
            <w:r w:rsidRPr="00E502C0">
              <w:rPr>
                <w:color w:val="000000"/>
                <w:sz w:val="20"/>
                <w:szCs w:val="20"/>
              </w:rPr>
              <w:t xml:space="preserve">               14 357,29   </w:t>
            </w:r>
          </w:p>
        </w:tc>
      </w:tr>
      <w:tr w:rsidR="00E502C0" w:rsidRPr="00E502C0" w14:paraId="79CD5F9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B6C7B23"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6BBCD39D" w14:textId="77777777" w:rsidR="00E502C0" w:rsidRPr="00E502C0" w:rsidRDefault="00E502C0" w:rsidP="00E502C0">
            <w:pPr>
              <w:rPr>
                <w:color w:val="000000"/>
                <w:sz w:val="20"/>
                <w:szCs w:val="20"/>
              </w:rPr>
            </w:pPr>
            <w:r w:rsidRPr="00E502C0">
              <w:rPr>
                <w:color w:val="000000"/>
                <w:sz w:val="20"/>
                <w:szCs w:val="20"/>
              </w:rPr>
              <w:t>Очистка насосного оборудования и запорно-регулирующей арматуры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460F2F70"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4F9BA9D6"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21CF61E4" w14:textId="77777777" w:rsidR="00E502C0" w:rsidRPr="00E502C0" w:rsidRDefault="00E502C0" w:rsidP="00E502C0">
            <w:pPr>
              <w:rPr>
                <w:color w:val="000000"/>
                <w:sz w:val="20"/>
                <w:szCs w:val="20"/>
              </w:rPr>
            </w:pPr>
            <w:r w:rsidRPr="00E502C0">
              <w:rPr>
                <w:color w:val="000000"/>
                <w:sz w:val="20"/>
                <w:szCs w:val="20"/>
              </w:rPr>
              <w:t xml:space="preserve">           1 223,28   </w:t>
            </w:r>
          </w:p>
        </w:tc>
        <w:tc>
          <w:tcPr>
            <w:tcW w:w="2268" w:type="dxa"/>
            <w:tcBorders>
              <w:top w:val="nil"/>
              <w:left w:val="nil"/>
              <w:bottom w:val="single" w:sz="8" w:space="0" w:color="auto"/>
              <w:right w:val="single" w:sz="8" w:space="0" w:color="auto"/>
            </w:tcBorders>
            <w:shd w:val="clear" w:color="auto" w:fill="auto"/>
            <w:noWrap/>
            <w:vAlign w:val="bottom"/>
            <w:hideMark/>
          </w:tcPr>
          <w:p w14:paraId="2BEB37EE" w14:textId="77777777" w:rsidR="00E502C0" w:rsidRPr="00E502C0" w:rsidRDefault="00E502C0" w:rsidP="00E502C0">
            <w:pPr>
              <w:rPr>
                <w:color w:val="000000"/>
                <w:sz w:val="20"/>
                <w:szCs w:val="20"/>
              </w:rPr>
            </w:pPr>
            <w:r w:rsidRPr="00E502C0">
              <w:rPr>
                <w:color w:val="000000"/>
                <w:sz w:val="20"/>
                <w:szCs w:val="20"/>
              </w:rPr>
              <w:t xml:space="preserve">               63 610,79   </w:t>
            </w:r>
          </w:p>
        </w:tc>
      </w:tr>
      <w:tr w:rsidR="00E502C0" w:rsidRPr="00E502C0" w14:paraId="05ACA192"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6D99559"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bottom"/>
            <w:hideMark/>
          </w:tcPr>
          <w:p w14:paraId="744361A7" w14:textId="77777777" w:rsidR="00E502C0" w:rsidRPr="00E502C0" w:rsidRDefault="00E502C0" w:rsidP="00E502C0">
            <w:pPr>
              <w:rPr>
                <w:color w:val="000000"/>
                <w:sz w:val="20"/>
                <w:szCs w:val="20"/>
              </w:rPr>
            </w:pPr>
            <w:r w:rsidRPr="00E502C0">
              <w:rPr>
                <w:color w:val="000000"/>
                <w:sz w:val="20"/>
                <w:szCs w:val="2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c>
          <w:tcPr>
            <w:tcW w:w="1541" w:type="dxa"/>
            <w:tcBorders>
              <w:top w:val="nil"/>
              <w:left w:val="nil"/>
              <w:bottom w:val="single" w:sz="8" w:space="0" w:color="auto"/>
              <w:right w:val="single" w:sz="8" w:space="0" w:color="auto"/>
            </w:tcBorders>
            <w:shd w:val="clear" w:color="auto" w:fill="auto"/>
            <w:noWrap/>
            <w:vAlign w:val="center"/>
            <w:hideMark/>
          </w:tcPr>
          <w:p w14:paraId="58063A34"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01F3C485"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7FC6DDCE" w14:textId="77777777" w:rsidR="00E502C0" w:rsidRPr="00E502C0" w:rsidRDefault="00E502C0" w:rsidP="00E502C0">
            <w:pPr>
              <w:rPr>
                <w:color w:val="000000"/>
                <w:sz w:val="20"/>
                <w:szCs w:val="20"/>
              </w:rPr>
            </w:pPr>
            <w:r w:rsidRPr="00E502C0">
              <w:rPr>
                <w:color w:val="000000"/>
                <w:sz w:val="20"/>
                <w:szCs w:val="20"/>
              </w:rPr>
              <w:t xml:space="preserve">              843,64   </w:t>
            </w:r>
          </w:p>
        </w:tc>
        <w:tc>
          <w:tcPr>
            <w:tcW w:w="2268" w:type="dxa"/>
            <w:tcBorders>
              <w:top w:val="nil"/>
              <w:left w:val="nil"/>
              <w:bottom w:val="single" w:sz="8" w:space="0" w:color="auto"/>
              <w:right w:val="single" w:sz="8" w:space="0" w:color="auto"/>
            </w:tcBorders>
            <w:shd w:val="clear" w:color="auto" w:fill="auto"/>
            <w:noWrap/>
            <w:vAlign w:val="bottom"/>
            <w:hideMark/>
          </w:tcPr>
          <w:p w14:paraId="0B383096" w14:textId="77777777" w:rsidR="00E502C0" w:rsidRPr="00E502C0" w:rsidRDefault="00E502C0" w:rsidP="00E502C0">
            <w:pPr>
              <w:rPr>
                <w:color w:val="000000"/>
                <w:sz w:val="20"/>
                <w:szCs w:val="20"/>
              </w:rPr>
            </w:pPr>
            <w:r w:rsidRPr="00E502C0">
              <w:rPr>
                <w:color w:val="000000"/>
                <w:sz w:val="20"/>
                <w:szCs w:val="20"/>
              </w:rPr>
              <w:t xml:space="preserve">               43 869,51   </w:t>
            </w:r>
          </w:p>
        </w:tc>
      </w:tr>
      <w:tr w:rsidR="00E502C0" w:rsidRPr="00E502C0" w14:paraId="5CCED6C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ABEFE8F"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single" w:sz="8" w:space="0" w:color="auto"/>
              <w:right w:val="single" w:sz="8" w:space="0" w:color="auto"/>
            </w:tcBorders>
            <w:shd w:val="clear" w:color="auto" w:fill="auto"/>
            <w:vAlign w:val="bottom"/>
            <w:hideMark/>
          </w:tcPr>
          <w:p w14:paraId="1C388759" w14:textId="77777777" w:rsidR="00E502C0" w:rsidRPr="00E502C0" w:rsidRDefault="00E502C0" w:rsidP="00E502C0">
            <w:pPr>
              <w:rPr>
                <w:color w:val="000000"/>
                <w:sz w:val="20"/>
                <w:szCs w:val="20"/>
              </w:rPr>
            </w:pPr>
            <w:r w:rsidRPr="00E502C0">
              <w:rPr>
                <w:color w:val="000000"/>
                <w:sz w:val="20"/>
                <w:szCs w:val="20"/>
              </w:rPr>
              <w:t>Проверка на наличие защитных кожухов насосных агрегатов и надежности их крепления.</w:t>
            </w:r>
          </w:p>
        </w:tc>
        <w:tc>
          <w:tcPr>
            <w:tcW w:w="1541" w:type="dxa"/>
            <w:tcBorders>
              <w:top w:val="nil"/>
              <w:left w:val="nil"/>
              <w:bottom w:val="single" w:sz="8" w:space="0" w:color="auto"/>
              <w:right w:val="single" w:sz="8" w:space="0" w:color="auto"/>
            </w:tcBorders>
            <w:shd w:val="clear" w:color="auto" w:fill="auto"/>
            <w:noWrap/>
            <w:vAlign w:val="center"/>
            <w:hideMark/>
          </w:tcPr>
          <w:p w14:paraId="3FAD1B2D"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6EF86FE0"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BE8DF1B"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3FC3FD07"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32F92DC7"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6134779"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nil"/>
              <w:left w:val="nil"/>
              <w:bottom w:val="single" w:sz="8" w:space="0" w:color="auto"/>
              <w:right w:val="single" w:sz="8" w:space="0" w:color="auto"/>
            </w:tcBorders>
            <w:shd w:val="clear" w:color="auto" w:fill="auto"/>
            <w:vAlign w:val="bottom"/>
            <w:hideMark/>
          </w:tcPr>
          <w:p w14:paraId="2CA9ADFF" w14:textId="77777777" w:rsidR="00E502C0" w:rsidRPr="00E502C0" w:rsidRDefault="00E502C0" w:rsidP="00E502C0">
            <w:pPr>
              <w:rPr>
                <w:color w:val="000000"/>
                <w:sz w:val="20"/>
                <w:szCs w:val="20"/>
              </w:rPr>
            </w:pPr>
            <w:r w:rsidRPr="00E502C0">
              <w:rPr>
                <w:color w:val="000000"/>
                <w:sz w:val="20"/>
                <w:szCs w:val="20"/>
              </w:rPr>
              <w:t>Переключение работающих электронасосов на резервные, проверка их работоспособности</w:t>
            </w:r>
          </w:p>
        </w:tc>
        <w:tc>
          <w:tcPr>
            <w:tcW w:w="1541" w:type="dxa"/>
            <w:tcBorders>
              <w:top w:val="nil"/>
              <w:left w:val="nil"/>
              <w:bottom w:val="single" w:sz="8" w:space="0" w:color="auto"/>
              <w:right w:val="single" w:sz="8" w:space="0" w:color="auto"/>
            </w:tcBorders>
            <w:shd w:val="clear" w:color="auto" w:fill="auto"/>
            <w:noWrap/>
            <w:vAlign w:val="center"/>
            <w:hideMark/>
          </w:tcPr>
          <w:p w14:paraId="0484DC98"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780F553C"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7F45CA77" w14:textId="77777777" w:rsidR="00E502C0" w:rsidRPr="00E502C0" w:rsidRDefault="00E502C0" w:rsidP="00E502C0">
            <w:pPr>
              <w:rPr>
                <w:color w:val="000000"/>
                <w:sz w:val="20"/>
                <w:szCs w:val="20"/>
              </w:rPr>
            </w:pPr>
            <w:r w:rsidRPr="00E502C0">
              <w:rPr>
                <w:color w:val="000000"/>
                <w:sz w:val="20"/>
                <w:szCs w:val="20"/>
              </w:rPr>
              <w:t xml:space="preserve">              421,82   </w:t>
            </w:r>
          </w:p>
        </w:tc>
        <w:tc>
          <w:tcPr>
            <w:tcW w:w="2268" w:type="dxa"/>
            <w:tcBorders>
              <w:top w:val="nil"/>
              <w:left w:val="nil"/>
              <w:bottom w:val="single" w:sz="8" w:space="0" w:color="auto"/>
              <w:right w:val="single" w:sz="8" w:space="0" w:color="auto"/>
            </w:tcBorders>
            <w:shd w:val="clear" w:color="auto" w:fill="auto"/>
            <w:noWrap/>
            <w:vAlign w:val="bottom"/>
            <w:hideMark/>
          </w:tcPr>
          <w:p w14:paraId="3375382F" w14:textId="77777777" w:rsidR="00E502C0" w:rsidRPr="00E502C0" w:rsidRDefault="00E502C0" w:rsidP="00E502C0">
            <w:pPr>
              <w:rPr>
                <w:color w:val="000000"/>
                <w:sz w:val="20"/>
                <w:szCs w:val="20"/>
              </w:rPr>
            </w:pPr>
            <w:r w:rsidRPr="00E502C0">
              <w:rPr>
                <w:color w:val="000000"/>
                <w:sz w:val="20"/>
                <w:szCs w:val="20"/>
              </w:rPr>
              <w:t xml:space="preserve">               21 934,75   </w:t>
            </w:r>
          </w:p>
        </w:tc>
      </w:tr>
      <w:tr w:rsidR="00E502C0" w:rsidRPr="00E502C0" w14:paraId="26CFF023"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C5E08CE"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bottom"/>
            <w:hideMark/>
          </w:tcPr>
          <w:p w14:paraId="5E8494AF" w14:textId="77777777" w:rsidR="00E502C0" w:rsidRPr="00E502C0" w:rsidRDefault="00E502C0" w:rsidP="00E502C0">
            <w:pPr>
              <w:rPr>
                <w:color w:val="000000"/>
                <w:sz w:val="20"/>
                <w:szCs w:val="20"/>
              </w:rPr>
            </w:pPr>
            <w:r w:rsidRPr="00E502C0">
              <w:rPr>
                <w:color w:val="000000"/>
                <w:sz w:val="20"/>
                <w:szCs w:val="20"/>
              </w:rPr>
              <w:t>Проверка внешним осмотром состояния насосных агрегатов и запорно-регулирующей арматуры, при необходимости подтяжка уплотнения.</w:t>
            </w:r>
          </w:p>
        </w:tc>
        <w:tc>
          <w:tcPr>
            <w:tcW w:w="1541" w:type="dxa"/>
            <w:tcBorders>
              <w:top w:val="nil"/>
              <w:left w:val="nil"/>
              <w:bottom w:val="single" w:sz="8" w:space="0" w:color="auto"/>
              <w:right w:val="single" w:sz="8" w:space="0" w:color="auto"/>
            </w:tcBorders>
            <w:shd w:val="clear" w:color="auto" w:fill="auto"/>
            <w:noWrap/>
            <w:vAlign w:val="center"/>
            <w:hideMark/>
          </w:tcPr>
          <w:p w14:paraId="1F48F337"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4CA73F33"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7306689"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26DA7BE6"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7855CC6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23C306E" w14:textId="77777777" w:rsidR="00E502C0" w:rsidRPr="00E502C0" w:rsidRDefault="00E502C0" w:rsidP="00E502C0">
            <w:pPr>
              <w:jc w:val="center"/>
              <w:rPr>
                <w:color w:val="000000"/>
                <w:sz w:val="20"/>
                <w:szCs w:val="20"/>
              </w:rPr>
            </w:pPr>
            <w:r w:rsidRPr="00E502C0">
              <w:rPr>
                <w:color w:val="000000"/>
                <w:sz w:val="20"/>
                <w:szCs w:val="20"/>
              </w:rPr>
              <w:t>1.14</w:t>
            </w:r>
          </w:p>
        </w:tc>
        <w:tc>
          <w:tcPr>
            <w:tcW w:w="6662" w:type="dxa"/>
            <w:tcBorders>
              <w:top w:val="nil"/>
              <w:left w:val="nil"/>
              <w:bottom w:val="single" w:sz="8" w:space="0" w:color="auto"/>
              <w:right w:val="single" w:sz="8" w:space="0" w:color="auto"/>
            </w:tcBorders>
            <w:shd w:val="clear" w:color="auto" w:fill="auto"/>
            <w:vAlign w:val="bottom"/>
            <w:hideMark/>
          </w:tcPr>
          <w:p w14:paraId="2A1AAAE7" w14:textId="77777777" w:rsidR="00E502C0" w:rsidRPr="00E502C0" w:rsidRDefault="00E502C0" w:rsidP="00E502C0">
            <w:pPr>
              <w:rPr>
                <w:color w:val="000000"/>
                <w:sz w:val="20"/>
                <w:szCs w:val="20"/>
              </w:rPr>
            </w:pPr>
            <w:r w:rsidRPr="00E502C0">
              <w:rPr>
                <w:color w:val="000000"/>
                <w:sz w:val="20"/>
                <w:szCs w:val="20"/>
              </w:rPr>
              <w:t>Контроль состояния маркировки при необходимости восстановление.</w:t>
            </w:r>
          </w:p>
        </w:tc>
        <w:tc>
          <w:tcPr>
            <w:tcW w:w="1541" w:type="dxa"/>
            <w:tcBorders>
              <w:top w:val="nil"/>
              <w:left w:val="nil"/>
              <w:bottom w:val="single" w:sz="8" w:space="0" w:color="auto"/>
              <w:right w:val="single" w:sz="8" w:space="0" w:color="auto"/>
            </w:tcBorders>
            <w:shd w:val="clear" w:color="auto" w:fill="auto"/>
            <w:noWrap/>
            <w:vAlign w:val="center"/>
            <w:hideMark/>
          </w:tcPr>
          <w:p w14:paraId="5C1B299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916B516"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72DC7D0" w14:textId="77777777" w:rsidR="00E502C0" w:rsidRPr="00E502C0" w:rsidRDefault="00E502C0" w:rsidP="00E502C0">
            <w:pPr>
              <w:rPr>
                <w:color w:val="000000"/>
                <w:sz w:val="20"/>
                <w:szCs w:val="20"/>
              </w:rPr>
            </w:pPr>
            <w:r w:rsidRPr="00E502C0">
              <w:rPr>
                <w:color w:val="000000"/>
                <w:sz w:val="20"/>
                <w:szCs w:val="20"/>
              </w:rPr>
              <w:t xml:space="preserve">           1 629,77   </w:t>
            </w:r>
          </w:p>
        </w:tc>
        <w:tc>
          <w:tcPr>
            <w:tcW w:w="2268" w:type="dxa"/>
            <w:tcBorders>
              <w:top w:val="nil"/>
              <w:left w:val="nil"/>
              <w:bottom w:val="single" w:sz="8" w:space="0" w:color="auto"/>
              <w:right w:val="single" w:sz="8" w:space="0" w:color="auto"/>
            </w:tcBorders>
            <w:shd w:val="clear" w:color="auto" w:fill="auto"/>
            <w:noWrap/>
            <w:vAlign w:val="bottom"/>
            <w:hideMark/>
          </w:tcPr>
          <w:p w14:paraId="52574097" w14:textId="77777777" w:rsidR="00E502C0" w:rsidRPr="00E502C0" w:rsidRDefault="00E502C0" w:rsidP="00E502C0">
            <w:pPr>
              <w:rPr>
                <w:color w:val="000000"/>
                <w:sz w:val="20"/>
                <w:szCs w:val="20"/>
              </w:rPr>
            </w:pPr>
            <w:r w:rsidRPr="00E502C0">
              <w:rPr>
                <w:color w:val="000000"/>
                <w:sz w:val="20"/>
                <w:szCs w:val="20"/>
              </w:rPr>
              <w:t xml:space="preserve">                 6 519,07   </w:t>
            </w:r>
          </w:p>
        </w:tc>
      </w:tr>
      <w:tr w:rsidR="00E502C0" w:rsidRPr="00E502C0" w14:paraId="3A1BC59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E8E71D1" w14:textId="77777777" w:rsidR="00E502C0" w:rsidRPr="00E502C0" w:rsidRDefault="00E502C0" w:rsidP="00E502C0">
            <w:pPr>
              <w:jc w:val="center"/>
              <w:rPr>
                <w:color w:val="000000"/>
                <w:sz w:val="20"/>
                <w:szCs w:val="20"/>
              </w:rPr>
            </w:pPr>
            <w:r w:rsidRPr="00E502C0">
              <w:rPr>
                <w:color w:val="000000"/>
                <w:sz w:val="20"/>
                <w:szCs w:val="20"/>
              </w:rPr>
              <w:t>1.15</w:t>
            </w:r>
          </w:p>
        </w:tc>
        <w:tc>
          <w:tcPr>
            <w:tcW w:w="6662" w:type="dxa"/>
            <w:tcBorders>
              <w:top w:val="nil"/>
              <w:left w:val="nil"/>
              <w:bottom w:val="single" w:sz="8" w:space="0" w:color="auto"/>
              <w:right w:val="single" w:sz="8" w:space="0" w:color="auto"/>
            </w:tcBorders>
            <w:shd w:val="clear" w:color="auto" w:fill="auto"/>
            <w:vAlign w:val="bottom"/>
            <w:hideMark/>
          </w:tcPr>
          <w:p w14:paraId="09B12AFB" w14:textId="77777777" w:rsidR="00E502C0" w:rsidRPr="00E502C0" w:rsidRDefault="00E502C0" w:rsidP="00E502C0">
            <w:pPr>
              <w:rPr>
                <w:color w:val="000000"/>
                <w:sz w:val="20"/>
                <w:szCs w:val="20"/>
              </w:rPr>
            </w:pPr>
            <w:r w:rsidRPr="00E502C0">
              <w:rPr>
                <w:color w:val="000000"/>
                <w:sz w:val="20"/>
                <w:szCs w:val="20"/>
              </w:rPr>
              <w:t>Тестирование контрольно-измерительных приборов и автоматики.</w:t>
            </w:r>
          </w:p>
        </w:tc>
        <w:tc>
          <w:tcPr>
            <w:tcW w:w="1541" w:type="dxa"/>
            <w:tcBorders>
              <w:top w:val="nil"/>
              <w:left w:val="nil"/>
              <w:bottom w:val="single" w:sz="8" w:space="0" w:color="auto"/>
              <w:right w:val="single" w:sz="8" w:space="0" w:color="auto"/>
            </w:tcBorders>
            <w:shd w:val="clear" w:color="auto" w:fill="auto"/>
            <w:noWrap/>
            <w:vAlign w:val="center"/>
            <w:hideMark/>
          </w:tcPr>
          <w:p w14:paraId="6CCAA0AB"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482B6E2"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5AED232"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6EC296B0"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5CC5CAB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677073E" w14:textId="77777777" w:rsidR="00E502C0" w:rsidRPr="00E502C0" w:rsidRDefault="00E502C0" w:rsidP="00E502C0">
            <w:pPr>
              <w:jc w:val="center"/>
              <w:rPr>
                <w:color w:val="000000"/>
                <w:sz w:val="20"/>
                <w:szCs w:val="20"/>
              </w:rPr>
            </w:pPr>
            <w:r w:rsidRPr="00E502C0">
              <w:rPr>
                <w:color w:val="000000"/>
                <w:sz w:val="20"/>
                <w:szCs w:val="20"/>
              </w:rPr>
              <w:t>1.16</w:t>
            </w:r>
          </w:p>
        </w:tc>
        <w:tc>
          <w:tcPr>
            <w:tcW w:w="6662" w:type="dxa"/>
            <w:tcBorders>
              <w:top w:val="nil"/>
              <w:left w:val="nil"/>
              <w:bottom w:val="single" w:sz="8" w:space="0" w:color="auto"/>
              <w:right w:val="single" w:sz="8" w:space="0" w:color="auto"/>
            </w:tcBorders>
            <w:shd w:val="clear" w:color="auto" w:fill="auto"/>
            <w:vAlign w:val="bottom"/>
            <w:hideMark/>
          </w:tcPr>
          <w:p w14:paraId="2F5DBEE0" w14:textId="77777777" w:rsidR="00E502C0" w:rsidRPr="00E502C0" w:rsidRDefault="00E502C0" w:rsidP="00E502C0">
            <w:pPr>
              <w:rPr>
                <w:color w:val="000000"/>
                <w:sz w:val="20"/>
                <w:szCs w:val="20"/>
              </w:rPr>
            </w:pPr>
            <w:r w:rsidRPr="00E502C0">
              <w:rPr>
                <w:color w:val="000000"/>
                <w:sz w:val="20"/>
                <w:szCs w:val="20"/>
              </w:rPr>
              <w:t>Контроль сопротивления изоляции обмоток электродвигателей насосов, и электропроводок к ним.</w:t>
            </w:r>
          </w:p>
        </w:tc>
        <w:tc>
          <w:tcPr>
            <w:tcW w:w="1541" w:type="dxa"/>
            <w:tcBorders>
              <w:top w:val="nil"/>
              <w:left w:val="nil"/>
              <w:bottom w:val="single" w:sz="8" w:space="0" w:color="auto"/>
              <w:right w:val="single" w:sz="8" w:space="0" w:color="auto"/>
            </w:tcBorders>
            <w:shd w:val="clear" w:color="auto" w:fill="auto"/>
            <w:noWrap/>
            <w:vAlign w:val="center"/>
            <w:hideMark/>
          </w:tcPr>
          <w:p w14:paraId="3A7059B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32D854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45E2A65"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B8D0A02" w14:textId="77777777" w:rsidR="00E502C0" w:rsidRPr="00E502C0" w:rsidRDefault="00E502C0" w:rsidP="00E502C0">
            <w:pPr>
              <w:rPr>
                <w:color w:val="000000"/>
                <w:sz w:val="20"/>
                <w:szCs w:val="20"/>
              </w:rPr>
            </w:pPr>
            <w:r w:rsidRPr="00E502C0">
              <w:rPr>
                <w:color w:val="000000"/>
                <w:sz w:val="20"/>
                <w:szCs w:val="20"/>
              </w:rPr>
              <w:t xml:space="preserve">                 4 601,70   </w:t>
            </w:r>
          </w:p>
        </w:tc>
      </w:tr>
      <w:tr w:rsidR="00E502C0" w:rsidRPr="00E502C0" w14:paraId="33227806"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FF34A0" w14:textId="77777777" w:rsidR="00E502C0" w:rsidRPr="00E502C0" w:rsidRDefault="00E502C0" w:rsidP="00E502C0">
            <w:pPr>
              <w:jc w:val="center"/>
              <w:rPr>
                <w:color w:val="000000"/>
                <w:sz w:val="20"/>
                <w:szCs w:val="20"/>
              </w:rPr>
            </w:pPr>
            <w:r w:rsidRPr="00E502C0">
              <w:rPr>
                <w:color w:val="000000"/>
                <w:sz w:val="20"/>
                <w:szCs w:val="20"/>
              </w:rPr>
              <w:t>1.17</w:t>
            </w:r>
          </w:p>
        </w:tc>
        <w:tc>
          <w:tcPr>
            <w:tcW w:w="6662" w:type="dxa"/>
            <w:tcBorders>
              <w:top w:val="nil"/>
              <w:left w:val="nil"/>
              <w:bottom w:val="single" w:sz="8" w:space="0" w:color="auto"/>
              <w:right w:val="single" w:sz="8" w:space="0" w:color="auto"/>
            </w:tcBorders>
            <w:shd w:val="clear" w:color="auto" w:fill="auto"/>
            <w:vAlign w:val="bottom"/>
            <w:hideMark/>
          </w:tcPr>
          <w:p w14:paraId="1B92A143" w14:textId="77777777" w:rsidR="00E502C0" w:rsidRPr="00E502C0" w:rsidRDefault="00E502C0" w:rsidP="00E502C0">
            <w:pPr>
              <w:rPr>
                <w:color w:val="000000"/>
                <w:sz w:val="20"/>
                <w:szCs w:val="20"/>
              </w:rPr>
            </w:pPr>
            <w:r w:rsidRPr="00E502C0">
              <w:rPr>
                <w:color w:val="000000"/>
                <w:sz w:val="20"/>
                <w:szCs w:val="20"/>
              </w:rPr>
              <w:t>Внешний осмотр надежности заземления корпусов электрооборудования, с которым повседневно соприкасается обслуживающий персонал.</w:t>
            </w:r>
          </w:p>
        </w:tc>
        <w:tc>
          <w:tcPr>
            <w:tcW w:w="1541" w:type="dxa"/>
            <w:tcBorders>
              <w:top w:val="nil"/>
              <w:left w:val="nil"/>
              <w:bottom w:val="single" w:sz="8" w:space="0" w:color="auto"/>
              <w:right w:val="single" w:sz="8" w:space="0" w:color="auto"/>
            </w:tcBorders>
            <w:shd w:val="clear" w:color="auto" w:fill="auto"/>
            <w:noWrap/>
            <w:vAlign w:val="center"/>
            <w:hideMark/>
          </w:tcPr>
          <w:p w14:paraId="63415796" w14:textId="77777777" w:rsidR="00E502C0" w:rsidRPr="00E502C0" w:rsidRDefault="00E502C0" w:rsidP="00E502C0">
            <w:pPr>
              <w:jc w:val="center"/>
              <w:rPr>
                <w:color w:val="000000"/>
                <w:sz w:val="20"/>
                <w:szCs w:val="20"/>
              </w:rPr>
            </w:pPr>
            <w:r w:rsidRPr="00E502C0">
              <w:rPr>
                <w:color w:val="000000"/>
                <w:sz w:val="20"/>
                <w:szCs w:val="20"/>
              </w:rPr>
              <w:t>Еженедельно</w:t>
            </w:r>
          </w:p>
        </w:tc>
        <w:tc>
          <w:tcPr>
            <w:tcW w:w="1294" w:type="dxa"/>
            <w:tcBorders>
              <w:top w:val="nil"/>
              <w:left w:val="nil"/>
              <w:bottom w:val="single" w:sz="8" w:space="0" w:color="auto"/>
              <w:right w:val="single" w:sz="8" w:space="0" w:color="auto"/>
            </w:tcBorders>
            <w:shd w:val="clear" w:color="auto" w:fill="auto"/>
            <w:noWrap/>
            <w:vAlign w:val="bottom"/>
            <w:hideMark/>
          </w:tcPr>
          <w:p w14:paraId="5CCA03EF" w14:textId="77777777" w:rsidR="00E502C0" w:rsidRPr="00E502C0" w:rsidRDefault="00E502C0" w:rsidP="00E502C0">
            <w:pPr>
              <w:jc w:val="right"/>
              <w:rPr>
                <w:color w:val="000000"/>
                <w:sz w:val="20"/>
                <w:szCs w:val="20"/>
              </w:rPr>
            </w:pPr>
            <w:r w:rsidRPr="00E502C0">
              <w:rPr>
                <w:color w:val="000000"/>
                <w:sz w:val="20"/>
                <w:szCs w:val="20"/>
              </w:rPr>
              <w:t>52</w:t>
            </w:r>
          </w:p>
        </w:tc>
        <w:tc>
          <w:tcPr>
            <w:tcW w:w="2127" w:type="dxa"/>
            <w:tcBorders>
              <w:top w:val="nil"/>
              <w:left w:val="nil"/>
              <w:bottom w:val="single" w:sz="8" w:space="0" w:color="auto"/>
              <w:right w:val="single" w:sz="8" w:space="0" w:color="auto"/>
            </w:tcBorders>
            <w:shd w:val="clear" w:color="auto" w:fill="auto"/>
            <w:noWrap/>
            <w:vAlign w:val="bottom"/>
            <w:hideMark/>
          </w:tcPr>
          <w:p w14:paraId="4D05DDFC" w14:textId="77777777" w:rsidR="00E502C0" w:rsidRPr="00E502C0" w:rsidRDefault="00E502C0" w:rsidP="00E502C0">
            <w:pPr>
              <w:rPr>
                <w:color w:val="000000"/>
                <w:sz w:val="20"/>
                <w:szCs w:val="20"/>
              </w:rPr>
            </w:pPr>
            <w:r w:rsidRPr="00E502C0">
              <w:rPr>
                <w:color w:val="000000"/>
                <w:sz w:val="20"/>
                <w:szCs w:val="20"/>
              </w:rPr>
              <w:t xml:space="preserve">              590,55   </w:t>
            </w:r>
          </w:p>
        </w:tc>
        <w:tc>
          <w:tcPr>
            <w:tcW w:w="2268" w:type="dxa"/>
            <w:tcBorders>
              <w:top w:val="nil"/>
              <w:left w:val="nil"/>
              <w:bottom w:val="single" w:sz="8" w:space="0" w:color="auto"/>
              <w:right w:val="single" w:sz="8" w:space="0" w:color="auto"/>
            </w:tcBorders>
            <w:shd w:val="clear" w:color="auto" w:fill="auto"/>
            <w:noWrap/>
            <w:vAlign w:val="bottom"/>
            <w:hideMark/>
          </w:tcPr>
          <w:p w14:paraId="7521F78B" w14:textId="77777777" w:rsidR="00E502C0" w:rsidRPr="00E502C0" w:rsidRDefault="00E502C0" w:rsidP="00E502C0">
            <w:pPr>
              <w:rPr>
                <w:color w:val="000000"/>
                <w:sz w:val="20"/>
                <w:szCs w:val="20"/>
              </w:rPr>
            </w:pPr>
            <w:r w:rsidRPr="00E502C0">
              <w:rPr>
                <w:color w:val="000000"/>
                <w:sz w:val="20"/>
                <w:szCs w:val="20"/>
              </w:rPr>
              <w:t xml:space="preserve">               30 708,66   </w:t>
            </w:r>
          </w:p>
        </w:tc>
      </w:tr>
      <w:tr w:rsidR="00E502C0" w:rsidRPr="00E502C0" w14:paraId="0E59808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6340A4" w14:textId="77777777" w:rsidR="00E502C0" w:rsidRPr="00E502C0" w:rsidRDefault="00E502C0" w:rsidP="00E502C0">
            <w:pPr>
              <w:jc w:val="center"/>
              <w:rPr>
                <w:color w:val="000000"/>
                <w:sz w:val="20"/>
                <w:szCs w:val="20"/>
              </w:rPr>
            </w:pPr>
            <w:r w:rsidRPr="00E502C0">
              <w:rPr>
                <w:color w:val="000000"/>
                <w:sz w:val="20"/>
                <w:szCs w:val="20"/>
              </w:rPr>
              <w:t>1.18</w:t>
            </w:r>
          </w:p>
        </w:tc>
        <w:tc>
          <w:tcPr>
            <w:tcW w:w="6662" w:type="dxa"/>
            <w:tcBorders>
              <w:top w:val="nil"/>
              <w:left w:val="nil"/>
              <w:bottom w:val="single" w:sz="8" w:space="0" w:color="auto"/>
              <w:right w:val="single" w:sz="8" w:space="0" w:color="auto"/>
            </w:tcBorders>
            <w:shd w:val="clear" w:color="auto" w:fill="auto"/>
            <w:vAlign w:val="bottom"/>
            <w:hideMark/>
          </w:tcPr>
          <w:p w14:paraId="16B3B1D7" w14:textId="77777777" w:rsidR="00E502C0" w:rsidRPr="00E502C0" w:rsidRDefault="00E502C0" w:rsidP="00E502C0">
            <w:pPr>
              <w:rPr>
                <w:color w:val="000000"/>
                <w:sz w:val="20"/>
                <w:szCs w:val="20"/>
              </w:rPr>
            </w:pPr>
            <w:r w:rsidRPr="00E502C0">
              <w:rPr>
                <w:color w:val="000000"/>
                <w:sz w:val="20"/>
                <w:szCs w:val="20"/>
              </w:rPr>
              <w:t>Подкраска инженерного оборудования, приборов и металлоконструкций, восстановление поврежденной теплоизоляции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06BA4BEB"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3FF1C7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CF2B2A7"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65BC92D2"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73F533B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AA530CF" w14:textId="77777777" w:rsidR="00E502C0" w:rsidRPr="00E502C0" w:rsidRDefault="00E502C0" w:rsidP="00E502C0">
            <w:pPr>
              <w:jc w:val="center"/>
              <w:rPr>
                <w:color w:val="000000"/>
                <w:sz w:val="20"/>
                <w:szCs w:val="20"/>
              </w:rPr>
            </w:pPr>
            <w:r w:rsidRPr="00E502C0">
              <w:rPr>
                <w:color w:val="000000"/>
                <w:sz w:val="20"/>
                <w:szCs w:val="20"/>
              </w:rPr>
              <w:t>1.19</w:t>
            </w:r>
          </w:p>
        </w:tc>
        <w:tc>
          <w:tcPr>
            <w:tcW w:w="6662" w:type="dxa"/>
            <w:tcBorders>
              <w:top w:val="nil"/>
              <w:left w:val="nil"/>
              <w:bottom w:val="single" w:sz="8" w:space="0" w:color="auto"/>
              <w:right w:val="single" w:sz="8" w:space="0" w:color="auto"/>
            </w:tcBorders>
            <w:shd w:val="clear" w:color="auto" w:fill="auto"/>
            <w:vAlign w:val="bottom"/>
            <w:hideMark/>
          </w:tcPr>
          <w:p w14:paraId="4E4E46A5" w14:textId="77777777" w:rsidR="00E502C0" w:rsidRPr="00E502C0" w:rsidRDefault="00E502C0" w:rsidP="00E502C0">
            <w:pPr>
              <w:rPr>
                <w:color w:val="000000"/>
                <w:sz w:val="20"/>
                <w:szCs w:val="20"/>
              </w:rPr>
            </w:pPr>
            <w:r w:rsidRPr="00E502C0">
              <w:rPr>
                <w:color w:val="000000"/>
                <w:sz w:val="20"/>
                <w:szCs w:val="20"/>
              </w:rPr>
              <w:t>Генеральная уборка в помещениях оборудования для бассейнов.</w:t>
            </w:r>
          </w:p>
        </w:tc>
        <w:tc>
          <w:tcPr>
            <w:tcW w:w="1541" w:type="dxa"/>
            <w:tcBorders>
              <w:top w:val="nil"/>
              <w:left w:val="nil"/>
              <w:bottom w:val="single" w:sz="8" w:space="0" w:color="auto"/>
              <w:right w:val="single" w:sz="8" w:space="0" w:color="auto"/>
            </w:tcBorders>
            <w:shd w:val="clear" w:color="auto" w:fill="auto"/>
            <w:noWrap/>
            <w:vAlign w:val="center"/>
            <w:hideMark/>
          </w:tcPr>
          <w:p w14:paraId="2BF912CA"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0D52A9F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74F8016" w14:textId="77777777" w:rsidR="00E502C0" w:rsidRPr="00E502C0" w:rsidRDefault="00E502C0" w:rsidP="00E502C0">
            <w:pPr>
              <w:rPr>
                <w:color w:val="000000"/>
                <w:sz w:val="20"/>
                <w:szCs w:val="20"/>
              </w:rPr>
            </w:pPr>
            <w:r w:rsidRPr="00E502C0">
              <w:rPr>
                <w:color w:val="000000"/>
                <w:sz w:val="20"/>
                <w:szCs w:val="20"/>
              </w:rPr>
              <w:t xml:space="preserve">           1 445,70   </w:t>
            </w:r>
          </w:p>
        </w:tc>
        <w:tc>
          <w:tcPr>
            <w:tcW w:w="2268" w:type="dxa"/>
            <w:tcBorders>
              <w:top w:val="nil"/>
              <w:left w:val="nil"/>
              <w:bottom w:val="single" w:sz="8" w:space="0" w:color="auto"/>
              <w:right w:val="single" w:sz="8" w:space="0" w:color="auto"/>
            </w:tcBorders>
            <w:shd w:val="clear" w:color="auto" w:fill="auto"/>
            <w:noWrap/>
            <w:vAlign w:val="bottom"/>
            <w:hideMark/>
          </w:tcPr>
          <w:p w14:paraId="7FF1A288" w14:textId="77777777" w:rsidR="00E502C0" w:rsidRPr="00E502C0" w:rsidRDefault="00E502C0" w:rsidP="00E502C0">
            <w:pPr>
              <w:rPr>
                <w:color w:val="000000"/>
                <w:sz w:val="20"/>
                <w:szCs w:val="20"/>
              </w:rPr>
            </w:pPr>
            <w:r w:rsidRPr="00E502C0">
              <w:rPr>
                <w:color w:val="000000"/>
                <w:sz w:val="20"/>
                <w:szCs w:val="20"/>
              </w:rPr>
              <w:t xml:space="preserve">               17 348,40   </w:t>
            </w:r>
          </w:p>
        </w:tc>
      </w:tr>
      <w:tr w:rsidR="00E502C0" w:rsidRPr="00E502C0" w14:paraId="232B2772"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20CECF13"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38EAD7A8" w14:textId="77777777" w:rsidR="00E502C0" w:rsidRPr="00E502C0" w:rsidRDefault="00E502C0" w:rsidP="00E502C0">
            <w:pPr>
              <w:rPr>
                <w:b/>
                <w:bCs/>
                <w:color w:val="000000"/>
                <w:sz w:val="20"/>
                <w:szCs w:val="20"/>
              </w:rPr>
            </w:pPr>
            <w:r w:rsidRPr="00E502C0">
              <w:rPr>
                <w:b/>
                <w:bCs/>
                <w:color w:val="000000"/>
                <w:sz w:val="20"/>
                <w:szCs w:val="20"/>
              </w:rPr>
              <w:t xml:space="preserve">Охранно-защитная </w:t>
            </w:r>
            <w:proofErr w:type="spellStart"/>
            <w:r w:rsidRPr="00E502C0">
              <w:rPr>
                <w:b/>
                <w:bCs/>
                <w:color w:val="000000"/>
                <w:sz w:val="20"/>
                <w:szCs w:val="20"/>
              </w:rPr>
              <w:t>дератизационная</w:t>
            </w:r>
            <w:proofErr w:type="spellEnd"/>
            <w:r w:rsidRPr="00E502C0">
              <w:rPr>
                <w:b/>
                <w:bCs/>
                <w:color w:val="000000"/>
                <w:sz w:val="20"/>
                <w:szCs w:val="20"/>
              </w:rPr>
              <w:t xml:space="preserve"> система. ОЗДС</w:t>
            </w:r>
          </w:p>
        </w:tc>
        <w:tc>
          <w:tcPr>
            <w:tcW w:w="1294" w:type="dxa"/>
            <w:tcBorders>
              <w:top w:val="nil"/>
              <w:left w:val="nil"/>
              <w:bottom w:val="single" w:sz="8" w:space="0" w:color="auto"/>
              <w:right w:val="single" w:sz="8" w:space="0" w:color="auto"/>
            </w:tcBorders>
            <w:shd w:val="clear" w:color="000000" w:fill="FFC000"/>
            <w:noWrap/>
            <w:vAlign w:val="center"/>
            <w:hideMark/>
          </w:tcPr>
          <w:p w14:paraId="24601403"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14EC719D"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4DCF4231"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9848A2A"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9950B7E"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75E6BAC2" w14:textId="77777777" w:rsidR="00E502C0" w:rsidRPr="00E502C0" w:rsidRDefault="00E502C0" w:rsidP="00E502C0">
            <w:pPr>
              <w:rPr>
                <w:color w:val="000000"/>
                <w:sz w:val="20"/>
                <w:szCs w:val="20"/>
              </w:rPr>
            </w:pPr>
            <w:r w:rsidRPr="00E502C0">
              <w:rPr>
                <w:color w:val="000000"/>
                <w:sz w:val="20"/>
                <w:szCs w:val="20"/>
              </w:rPr>
              <w:t xml:space="preserve">Охранно-защитная </w:t>
            </w:r>
            <w:proofErr w:type="spellStart"/>
            <w:r w:rsidRPr="00E502C0">
              <w:rPr>
                <w:color w:val="000000"/>
                <w:sz w:val="20"/>
                <w:szCs w:val="20"/>
              </w:rPr>
              <w:t>дератизационная</w:t>
            </w:r>
            <w:proofErr w:type="spellEnd"/>
            <w:r w:rsidRPr="00E502C0">
              <w:rPr>
                <w:color w:val="000000"/>
                <w:sz w:val="20"/>
                <w:szCs w:val="20"/>
              </w:rPr>
              <w:t xml:space="preserve"> система.</w:t>
            </w:r>
          </w:p>
        </w:tc>
        <w:tc>
          <w:tcPr>
            <w:tcW w:w="1541" w:type="dxa"/>
            <w:tcBorders>
              <w:top w:val="nil"/>
              <w:left w:val="nil"/>
              <w:bottom w:val="single" w:sz="8" w:space="0" w:color="auto"/>
              <w:right w:val="single" w:sz="8" w:space="0" w:color="auto"/>
            </w:tcBorders>
            <w:shd w:val="clear" w:color="000000" w:fill="92D050"/>
            <w:noWrap/>
            <w:vAlign w:val="center"/>
            <w:hideMark/>
          </w:tcPr>
          <w:p w14:paraId="2F97AA73"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872CEEC"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7792913"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E29829D"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AF73FC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CB551E3"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43134922" w14:textId="77777777" w:rsidR="00E502C0" w:rsidRPr="00E502C0" w:rsidRDefault="00E502C0" w:rsidP="00E502C0">
            <w:pPr>
              <w:rPr>
                <w:color w:val="000000"/>
                <w:sz w:val="20"/>
                <w:szCs w:val="20"/>
              </w:rPr>
            </w:pPr>
            <w:r w:rsidRPr="00E502C0">
              <w:rPr>
                <w:color w:val="000000"/>
                <w:sz w:val="20"/>
                <w:szCs w:val="20"/>
              </w:rPr>
              <w:t>Проверка работоспособности приборов и аппаратуры.</w:t>
            </w:r>
          </w:p>
        </w:tc>
        <w:tc>
          <w:tcPr>
            <w:tcW w:w="1541" w:type="dxa"/>
            <w:tcBorders>
              <w:top w:val="nil"/>
              <w:left w:val="nil"/>
              <w:bottom w:val="single" w:sz="8" w:space="0" w:color="auto"/>
              <w:right w:val="single" w:sz="8" w:space="0" w:color="auto"/>
            </w:tcBorders>
            <w:shd w:val="clear" w:color="auto" w:fill="auto"/>
            <w:noWrap/>
            <w:vAlign w:val="center"/>
            <w:hideMark/>
          </w:tcPr>
          <w:p w14:paraId="55E964C2"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5CB4449"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2078E3F"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46E8C5C0"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308A2517"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576847"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7648264F" w14:textId="77777777" w:rsidR="00E502C0" w:rsidRPr="00E502C0" w:rsidRDefault="00E502C0" w:rsidP="00E502C0">
            <w:pPr>
              <w:rPr>
                <w:color w:val="000000"/>
                <w:sz w:val="20"/>
                <w:szCs w:val="20"/>
              </w:rPr>
            </w:pPr>
            <w:r w:rsidRPr="00E502C0">
              <w:rPr>
                <w:color w:val="000000"/>
                <w:sz w:val="20"/>
                <w:szCs w:val="20"/>
              </w:rPr>
              <w:t>Осмотр надежности крепления оборудования. Протяжка механических соединения, и фиксирующих элементов.</w:t>
            </w:r>
          </w:p>
        </w:tc>
        <w:tc>
          <w:tcPr>
            <w:tcW w:w="1541" w:type="dxa"/>
            <w:tcBorders>
              <w:top w:val="nil"/>
              <w:left w:val="nil"/>
              <w:bottom w:val="single" w:sz="8" w:space="0" w:color="auto"/>
              <w:right w:val="single" w:sz="8" w:space="0" w:color="auto"/>
            </w:tcBorders>
            <w:shd w:val="clear" w:color="auto" w:fill="auto"/>
            <w:noWrap/>
            <w:vAlign w:val="center"/>
            <w:hideMark/>
          </w:tcPr>
          <w:p w14:paraId="48F29F95"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EE0ECC6"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5E83302"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27F9ADB8"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53A61036"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EBDB481"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0EC287D7" w14:textId="77777777" w:rsidR="00E502C0" w:rsidRPr="00E502C0" w:rsidRDefault="00E502C0" w:rsidP="00E502C0">
            <w:pPr>
              <w:rPr>
                <w:color w:val="000000"/>
                <w:sz w:val="20"/>
                <w:szCs w:val="20"/>
              </w:rPr>
            </w:pPr>
            <w:r w:rsidRPr="00E502C0">
              <w:rPr>
                <w:color w:val="000000"/>
                <w:sz w:val="20"/>
                <w:szCs w:val="20"/>
              </w:rPr>
              <w:t xml:space="preserve">Проверка исправности подключенной к аппаратам </w:t>
            </w:r>
            <w:proofErr w:type="gramStart"/>
            <w:r w:rsidRPr="00E502C0">
              <w:rPr>
                <w:color w:val="000000"/>
                <w:sz w:val="20"/>
                <w:szCs w:val="20"/>
              </w:rPr>
              <w:t xml:space="preserve">электропроводки.  </w:t>
            </w:r>
            <w:proofErr w:type="gramEnd"/>
          </w:p>
        </w:tc>
        <w:tc>
          <w:tcPr>
            <w:tcW w:w="1541" w:type="dxa"/>
            <w:tcBorders>
              <w:top w:val="nil"/>
              <w:left w:val="nil"/>
              <w:bottom w:val="single" w:sz="8" w:space="0" w:color="auto"/>
              <w:right w:val="single" w:sz="8" w:space="0" w:color="auto"/>
            </w:tcBorders>
            <w:shd w:val="clear" w:color="auto" w:fill="auto"/>
            <w:noWrap/>
            <w:vAlign w:val="center"/>
            <w:hideMark/>
          </w:tcPr>
          <w:p w14:paraId="57E207D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1552A60F"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EB94BB8" w14:textId="77777777" w:rsidR="00E502C0" w:rsidRPr="00E502C0" w:rsidRDefault="00E502C0" w:rsidP="00E502C0">
            <w:pPr>
              <w:rPr>
                <w:color w:val="000000"/>
                <w:sz w:val="20"/>
                <w:szCs w:val="20"/>
              </w:rPr>
            </w:pPr>
            <w:r w:rsidRPr="00E502C0">
              <w:rPr>
                <w:color w:val="000000"/>
                <w:sz w:val="20"/>
                <w:szCs w:val="20"/>
              </w:rPr>
              <w:t xml:space="preserve">           3 681,36   </w:t>
            </w:r>
          </w:p>
        </w:tc>
        <w:tc>
          <w:tcPr>
            <w:tcW w:w="2268" w:type="dxa"/>
            <w:tcBorders>
              <w:top w:val="nil"/>
              <w:left w:val="nil"/>
              <w:bottom w:val="single" w:sz="8" w:space="0" w:color="auto"/>
              <w:right w:val="single" w:sz="8" w:space="0" w:color="auto"/>
            </w:tcBorders>
            <w:shd w:val="clear" w:color="auto" w:fill="auto"/>
            <w:noWrap/>
            <w:vAlign w:val="bottom"/>
            <w:hideMark/>
          </w:tcPr>
          <w:p w14:paraId="459A8326" w14:textId="77777777" w:rsidR="00E502C0" w:rsidRPr="00E502C0" w:rsidRDefault="00E502C0" w:rsidP="00E502C0">
            <w:pPr>
              <w:rPr>
                <w:color w:val="000000"/>
                <w:sz w:val="20"/>
                <w:szCs w:val="20"/>
              </w:rPr>
            </w:pPr>
            <w:r w:rsidRPr="00E502C0">
              <w:rPr>
                <w:color w:val="000000"/>
                <w:sz w:val="20"/>
                <w:szCs w:val="20"/>
              </w:rPr>
              <w:t xml:space="preserve">                 3 681,36   </w:t>
            </w:r>
          </w:p>
        </w:tc>
      </w:tr>
      <w:tr w:rsidR="00E502C0" w:rsidRPr="00E502C0" w14:paraId="19B1C4D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4C8C56E"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454AD052" w14:textId="77777777" w:rsidR="00E502C0" w:rsidRPr="00E502C0" w:rsidRDefault="00E502C0" w:rsidP="00E502C0">
            <w:pPr>
              <w:rPr>
                <w:color w:val="000000"/>
                <w:sz w:val="20"/>
                <w:szCs w:val="20"/>
              </w:rPr>
            </w:pPr>
            <w:r w:rsidRPr="00E502C0">
              <w:rPr>
                <w:color w:val="000000"/>
                <w:sz w:val="20"/>
                <w:szCs w:val="20"/>
              </w:rPr>
              <w:t>Обслуживание аппаратной части с очисткой от загрязнений. Очистка системы в целом от загрязнений.</w:t>
            </w:r>
          </w:p>
        </w:tc>
        <w:tc>
          <w:tcPr>
            <w:tcW w:w="1541" w:type="dxa"/>
            <w:tcBorders>
              <w:top w:val="nil"/>
              <w:left w:val="nil"/>
              <w:bottom w:val="single" w:sz="8" w:space="0" w:color="auto"/>
              <w:right w:val="single" w:sz="8" w:space="0" w:color="auto"/>
            </w:tcBorders>
            <w:shd w:val="clear" w:color="auto" w:fill="auto"/>
            <w:noWrap/>
            <w:vAlign w:val="center"/>
            <w:hideMark/>
          </w:tcPr>
          <w:p w14:paraId="6226BEF1"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37805A3"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E7CE8C7"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08FAD45E"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791CB3BA"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3D9F3ED"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6B6FBA4A"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384A980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0B6203A"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5FF1DF3"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272CB4B1"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11D0B51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D27E712"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5ED88B28"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345F73C5"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4CE9182B"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25510E07"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3193E54E"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2A1A1321"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0EC0A980"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10333B11" w14:textId="77777777" w:rsidR="00E502C0" w:rsidRPr="00E502C0" w:rsidRDefault="00E502C0" w:rsidP="00E502C0">
            <w:pPr>
              <w:rPr>
                <w:b/>
                <w:bCs/>
                <w:color w:val="000000"/>
                <w:sz w:val="20"/>
                <w:szCs w:val="20"/>
              </w:rPr>
            </w:pPr>
            <w:r w:rsidRPr="00E502C0">
              <w:rPr>
                <w:b/>
                <w:bCs/>
                <w:color w:val="000000"/>
                <w:sz w:val="20"/>
                <w:szCs w:val="20"/>
              </w:rPr>
              <w:t>Система двухсторонней связи для МГН. СВСИ</w:t>
            </w:r>
          </w:p>
        </w:tc>
        <w:tc>
          <w:tcPr>
            <w:tcW w:w="1294" w:type="dxa"/>
            <w:tcBorders>
              <w:top w:val="nil"/>
              <w:left w:val="nil"/>
              <w:bottom w:val="single" w:sz="8" w:space="0" w:color="auto"/>
              <w:right w:val="single" w:sz="8" w:space="0" w:color="auto"/>
            </w:tcBorders>
            <w:shd w:val="clear" w:color="000000" w:fill="FFC000"/>
            <w:noWrap/>
            <w:vAlign w:val="center"/>
            <w:hideMark/>
          </w:tcPr>
          <w:p w14:paraId="186DAB0F"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248148C"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62491E3E"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8EFC20A"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55CB453"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107EBE1B" w14:textId="77777777" w:rsidR="00E502C0" w:rsidRPr="00E502C0" w:rsidRDefault="00E502C0" w:rsidP="00E502C0">
            <w:pPr>
              <w:rPr>
                <w:color w:val="000000"/>
                <w:sz w:val="20"/>
                <w:szCs w:val="20"/>
              </w:rPr>
            </w:pPr>
            <w:r w:rsidRPr="00E502C0">
              <w:rPr>
                <w:color w:val="000000"/>
                <w:sz w:val="20"/>
                <w:szCs w:val="20"/>
              </w:rPr>
              <w:t>Средства связи для МГН</w:t>
            </w:r>
          </w:p>
        </w:tc>
        <w:tc>
          <w:tcPr>
            <w:tcW w:w="1541" w:type="dxa"/>
            <w:tcBorders>
              <w:top w:val="nil"/>
              <w:left w:val="nil"/>
              <w:bottom w:val="single" w:sz="8" w:space="0" w:color="auto"/>
              <w:right w:val="single" w:sz="8" w:space="0" w:color="auto"/>
            </w:tcBorders>
            <w:shd w:val="clear" w:color="000000" w:fill="92D050"/>
            <w:noWrap/>
            <w:vAlign w:val="center"/>
            <w:hideMark/>
          </w:tcPr>
          <w:p w14:paraId="694FBF23"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3649DCC"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6066D28"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F966D67"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98CA25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0F3C742"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03300FB7" w14:textId="77777777" w:rsidR="00E502C0" w:rsidRPr="00E502C0" w:rsidRDefault="00E502C0" w:rsidP="00E502C0">
            <w:pPr>
              <w:rPr>
                <w:color w:val="000000"/>
                <w:sz w:val="20"/>
                <w:szCs w:val="20"/>
              </w:rPr>
            </w:pPr>
            <w:r w:rsidRPr="00E502C0">
              <w:rPr>
                <w:color w:val="000000"/>
                <w:sz w:val="20"/>
                <w:szCs w:val="20"/>
              </w:rPr>
              <w:t>Проверка работоспособности приборов и аппаратуры.</w:t>
            </w:r>
          </w:p>
        </w:tc>
        <w:tc>
          <w:tcPr>
            <w:tcW w:w="1541" w:type="dxa"/>
            <w:tcBorders>
              <w:top w:val="nil"/>
              <w:left w:val="nil"/>
              <w:bottom w:val="single" w:sz="8" w:space="0" w:color="auto"/>
              <w:right w:val="single" w:sz="8" w:space="0" w:color="auto"/>
            </w:tcBorders>
            <w:shd w:val="clear" w:color="auto" w:fill="auto"/>
            <w:noWrap/>
            <w:vAlign w:val="center"/>
            <w:hideMark/>
          </w:tcPr>
          <w:p w14:paraId="65D77FB3"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74AD3EB"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CB0995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0DF77693"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50DD432D"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33BF11D"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3D9DD0C2" w14:textId="77777777" w:rsidR="00E502C0" w:rsidRPr="00E502C0" w:rsidRDefault="00E502C0" w:rsidP="00E502C0">
            <w:pPr>
              <w:rPr>
                <w:color w:val="000000"/>
                <w:sz w:val="20"/>
                <w:szCs w:val="20"/>
              </w:rPr>
            </w:pPr>
            <w:r w:rsidRPr="00E502C0">
              <w:rPr>
                <w:color w:val="000000"/>
                <w:sz w:val="20"/>
                <w:szCs w:val="20"/>
              </w:rPr>
              <w:t>Осмотр надежности крепления оборудования. Протяжка механических соединения, и фиксирующих элементов.</w:t>
            </w:r>
          </w:p>
        </w:tc>
        <w:tc>
          <w:tcPr>
            <w:tcW w:w="1541" w:type="dxa"/>
            <w:tcBorders>
              <w:top w:val="nil"/>
              <w:left w:val="nil"/>
              <w:bottom w:val="single" w:sz="8" w:space="0" w:color="auto"/>
              <w:right w:val="single" w:sz="8" w:space="0" w:color="auto"/>
            </w:tcBorders>
            <w:shd w:val="clear" w:color="auto" w:fill="auto"/>
            <w:noWrap/>
            <w:vAlign w:val="center"/>
            <w:hideMark/>
          </w:tcPr>
          <w:p w14:paraId="6A5E798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569A5E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10DA785"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03E059AF"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10C3B502"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366E7F3"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2DDD449F"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1C9E5E75"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29A680E"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8968160"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40EE4B18"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4919F19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F03C6AC"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0EE99020"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314AD4B9"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1ECF806C"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197E6017"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20391651"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10B5A2E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03566210"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23FCAD5F" w14:textId="77777777" w:rsidR="00E502C0" w:rsidRPr="00E502C0" w:rsidRDefault="00E502C0" w:rsidP="00E502C0">
            <w:pPr>
              <w:rPr>
                <w:color w:val="000000"/>
                <w:sz w:val="20"/>
                <w:szCs w:val="20"/>
              </w:rPr>
            </w:pPr>
            <w:proofErr w:type="spellStart"/>
            <w:r w:rsidRPr="00E502C0">
              <w:rPr>
                <w:color w:val="000000"/>
                <w:sz w:val="20"/>
                <w:szCs w:val="20"/>
              </w:rPr>
              <w:t>Програмное</w:t>
            </w:r>
            <w:proofErr w:type="spellEnd"/>
            <w:r w:rsidRPr="00E502C0">
              <w:rPr>
                <w:color w:val="000000"/>
                <w:sz w:val="20"/>
                <w:szCs w:val="20"/>
              </w:rPr>
              <w:t xml:space="preserve"> обеспечение</w:t>
            </w:r>
          </w:p>
        </w:tc>
        <w:tc>
          <w:tcPr>
            <w:tcW w:w="1541" w:type="dxa"/>
            <w:tcBorders>
              <w:top w:val="nil"/>
              <w:left w:val="nil"/>
              <w:bottom w:val="single" w:sz="8" w:space="0" w:color="auto"/>
              <w:right w:val="single" w:sz="8" w:space="0" w:color="auto"/>
            </w:tcBorders>
            <w:shd w:val="clear" w:color="000000" w:fill="92D050"/>
            <w:noWrap/>
            <w:vAlign w:val="center"/>
            <w:hideMark/>
          </w:tcPr>
          <w:p w14:paraId="2F93D9C6"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616469D"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F9FCC07"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062FDF7"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AFAFDF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3375E46"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1E285B8E" w14:textId="77777777" w:rsidR="00E502C0" w:rsidRPr="00E502C0" w:rsidRDefault="00E502C0" w:rsidP="00E502C0">
            <w:pPr>
              <w:rPr>
                <w:color w:val="000000"/>
                <w:sz w:val="20"/>
                <w:szCs w:val="20"/>
              </w:rPr>
            </w:pPr>
            <w:r w:rsidRPr="00E502C0">
              <w:rPr>
                <w:color w:val="000000"/>
                <w:sz w:val="20"/>
                <w:szCs w:val="20"/>
              </w:rPr>
              <w:t>Создание резервной копии серверного ПО.</w:t>
            </w:r>
          </w:p>
        </w:tc>
        <w:tc>
          <w:tcPr>
            <w:tcW w:w="1541" w:type="dxa"/>
            <w:tcBorders>
              <w:top w:val="nil"/>
              <w:left w:val="nil"/>
              <w:bottom w:val="single" w:sz="8" w:space="0" w:color="auto"/>
              <w:right w:val="single" w:sz="8" w:space="0" w:color="auto"/>
            </w:tcBorders>
            <w:shd w:val="clear" w:color="auto" w:fill="auto"/>
            <w:noWrap/>
            <w:vAlign w:val="center"/>
            <w:hideMark/>
          </w:tcPr>
          <w:p w14:paraId="0D4D0BF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FCFB64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E8F9AB4"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262EC2FC"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BE4EB94"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9EE8E7B"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0FDCC7BF" w14:textId="77777777" w:rsidR="00E502C0" w:rsidRPr="00E502C0" w:rsidRDefault="00E502C0" w:rsidP="00E502C0">
            <w:pPr>
              <w:rPr>
                <w:color w:val="000000"/>
                <w:sz w:val="20"/>
                <w:szCs w:val="20"/>
              </w:rPr>
            </w:pPr>
            <w:r w:rsidRPr="00E502C0">
              <w:rPr>
                <w:color w:val="000000"/>
                <w:sz w:val="20"/>
                <w:szCs w:val="20"/>
              </w:rPr>
              <w:t>Годовое сопровождение и техническая поддержка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23E7B3AB"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AE4735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9290693" w14:textId="77777777" w:rsidR="00E502C0" w:rsidRPr="00E502C0" w:rsidRDefault="00E502C0" w:rsidP="00E502C0">
            <w:pPr>
              <w:rPr>
                <w:color w:val="000000"/>
                <w:sz w:val="20"/>
                <w:szCs w:val="20"/>
              </w:rPr>
            </w:pPr>
            <w:r w:rsidRPr="00E502C0">
              <w:rPr>
                <w:color w:val="000000"/>
                <w:sz w:val="20"/>
                <w:szCs w:val="20"/>
              </w:rPr>
              <w:t xml:space="preserve">           3 834,75   </w:t>
            </w:r>
          </w:p>
        </w:tc>
        <w:tc>
          <w:tcPr>
            <w:tcW w:w="2268" w:type="dxa"/>
            <w:tcBorders>
              <w:top w:val="nil"/>
              <w:left w:val="nil"/>
              <w:bottom w:val="single" w:sz="8" w:space="0" w:color="auto"/>
              <w:right w:val="single" w:sz="8" w:space="0" w:color="auto"/>
            </w:tcBorders>
            <w:shd w:val="clear" w:color="auto" w:fill="auto"/>
            <w:noWrap/>
            <w:vAlign w:val="bottom"/>
            <w:hideMark/>
          </w:tcPr>
          <w:p w14:paraId="35EE23EC" w14:textId="77777777" w:rsidR="00E502C0" w:rsidRPr="00E502C0" w:rsidRDefault="00E502C0" w:rsidP="00E502C0">
            <w:pPr>
              <w:rPr>
                <w:color w:val="000000"/>
                <w:sz w:val="20"/>
                <w:szCs w:val="20"/>
              </w:rPr>
            </w:pPr>
            <w:r w:rsidRPr="00E502C0">
              <w:rPr>
                <w:color w:val="000000"/>
                <w:sz w:val="20"/>
                <w:szCs w:val="20"/>
              </w:rPr>
              <w:t xml:space="preserve">                 3 834,75   </w:t>
            </w:r>
          </w:p>
        </w:tc>
      </w:tr>
      <w:tr w:rsidR="00E502C0" w:rsidRPr="00E502C0" w14:paraId="32299E4B"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682E543F"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462D9AA" w14:textId="77777777" w:rsidR="00E502C0" w:rsidRPr="00E502C0" w:rsidRDefault="00E502C0" w:rsidP="00E502C0">
            <w:pPr>
              <w:rPr>
                <w:b/>
                <w:bCs/>
                <w:color w:val="000000"/>
                <w:sz w:val="20"/>
                <w:szCs w:val="20"/>
              </w:rPr>
            </w:pPr>
            <w:r w:rsidRPr="00E502C0">
              <w:rPr>
                <w:b/>
                <w:bCs/>
                <w:color w:val="000000"/>
                <w:sz w:val="20"/>
                <w:szCs w:val="20"/>
              </w:rPr>
              <w:t>Система коллективного приема телевидения. СКПТ</w:t>
            </w:r>
          </w:p>
        </w:tc>
        <w:tc>
          <w:tcPr>
            <w:tcW w:w="1294" w:type="dxa"/>
            <w:tcBorders>
              <w:top w:val="nil"/>
              <w:left w:val="nil"/>
              <w:bottom w:val="single" w:sz="8" w:space="0" w:color="auto"/>
              <w:right w:val="single" w:sz="8" w:space="0" w:color="auto"/>
            </w:tcBorders>
            <w:shd w:val="clear" w:color="000000" w:fill="FFC000"/>
            <w:noWrap/>
            <w:vAlign w:val="center"/>
            <w:hideMark/>
          </w:tcPr>
          <w:p w14:paraId="6F45345C"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4CF692F3"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A7052EA"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3CFCE4DE"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01AA816F"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05343F2B" w14:textId="77777777" w:rsidR="00E502C0" w:rsidRPr="00E502C0" w:rsidRDefault="00E502C0" w:rsidP="00E502C0">
            <w:pPr>
              <w:rPr>
                <w:color w:val="000000"/>
                <w:sz w:val="20"/>
                <w:szCs w:val="20"/>
              </w:rPr>
            </w:pPr>
            <w:r w:rsidRPr="00E502C0">
              <w:rPr>
                <w:color w:val="000000"/>
                <w:sz w:val="20"/>
                <w:szCs w:val="20"/>
              </w:rPr>
              <w:t>Система коллективного телевидения</w:t>
            </w:r>
          </w:p>
        </w:tc>
        <w:tc>
          <w:tcPr>
            <w:tcW w:w="1541" w:type="dxa"/>
            <w:tcBorders>
              <w:top w:val="nil"/>
              <w:left w:val="nil"/>
              <w:bottom w:val="single" w:sz="8" w:space="0" w:color="auto"/>
              <w:right w:val="single" w:sz="8" w:space="0" w:color="auto"/>
            </w:tcBorders>
            <w:shd w:val="clear" w:color="000000" w:fill="92D050"/>
            <w:noWrap/>
            <w:vAlign w:val="center"/>
            <w:hideMark/>
          </w:tcPr>
          <w:p w14:paraId="4067FECF"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70A71FC8"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67B2F58"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ED42E31"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2E6CBB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CE4F509"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069932B0" w14:textId="77777777" w:rsidR="00E502C0" w:rsidRPr="00E502C0" w:rsidRDefault="00E502C0" w:rsidP="00E502C0">
            <w:pPr>
              <w:rPr>
                <w:color w:val="000000"/>
                <w:sz w:val="20"/>
                <w:szCs w:val="20"/>
              </w:rPr>
            </w:pPr>
            <w:r w:rsidRPr="00E502C0">
              <w:rPr>
                <w:color w:val="000000"/>
                <w:sz w:val="20"/>
                <w:szCs w:val="20"/>
              </w:rPr>
              <w:t>Проверка работоспособности приборов и аппаратуры.</w:t>
            </w:r>
          </w:p>
        </w:tc>
        <w:tc>
          <w:tcPr>
            <w:tcW w:w="1541" w:type="dxa"/>
            <w:tcBorders>
              <w:top w:val="nil"/>
              <w:left w:val="nil"/>
              <w:bottom w:val="single" w:sz="8" w:space="0" w:color="auto"/>
              <w:right w:val="single" w:sz="8" w:space="0" w:color="auto"/>
            </w:tcBorders>
            <w:shd w:val="clear" w:color="auto" w:fill="auto"/>
            <w:noWrap/>
            <w:vAlign w:val="center"/>
            <w:hideMark/>
          </w:tcPr>
          <w:p w14:paraId="3E3A4A4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D4146E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2C4B2C4C"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5AEF218C"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12F943F"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B219C0C"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236C422A" w14:textId="77777777" w:rsidR="00E502C0" w:rsidRPr="00E502C0" w:rsidRDefault="00E502C0" w:rsidP="00E502C0">
            <w:pPr>
              <w:rPr>
                <w:color w:val="000000"/>
                <w:sz w:val="20"/>
                <w:szCs w:val="20"/>
              </w:rPr>
            </w:pPr>
            <w:r w:rsidRPr="00E502C0">
              <w:rPr>
                <w:color w:val="000000"/>
                <w:sz w:val="20"/>
                <w:szCs w:val="20"/>
              </w:rPr>
              <w:t>Осмотр надежности крепления оборудования. Протяжка механических соединения, и фиксирующих элементов.</w:t>
            </w:r>
          </w:p>
        </w:tc>
        <w:tc>
          <w:tcPr>
            <w:tcW w:w="1541" w:type="dxa"/>
            <w:tcBorders>
              <w:top w:val="nil"/>
              <w:left w:val="nil"/>
              <w:bottom w:val="single" w:sz="8" w:space="0" w:color="auto"/>
              <w:right w:val="single" w:sz="8" w:space="0" w:color="auto"/>
            </w:tcBorders>
            <w:shd w:val="clear" w:color="auto" w:fill="auto"/>
            <w:noWrap/>
            <w:vAlign w:val="center"/>
            <w:hideMark/>
          </w:tcPr>
          <w:p w14:paraId="0B331BE1"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2C13951"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9C0A335"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3E41E65F"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63FA8C6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956DE2D"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34961B0C"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7D987143"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5C3E0DFD"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3AB81B2"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759B5AE2"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6D3FBABC"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1DE958CF"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1C00CDAD" w14:textId="77777777" w:rsidR="00E502C0" w:rsidRPr="00E502C0" w:rsidRDefault="00E502C0" w:rsidP="00E502C0">
            <w:pPr>
              <w:rPr>
                <w:b/>
                <w:bCs/>
                <w:color w:val="000000"/>
                <w:sz w:val="20"/>
                <w:szCs w:val="20"/>
              </w:rPr>
            </w:pPr>
            <w:r w:rsidRPr="00E502C0">
              <w:rPr>
                <w:b/>
                <w:bCs/>
                <w:color w:val="000000"/>
                <w:sz w:val="20"/>
                <w:szCs w:val="20"/>
              </w:rPr>
              <w:t>Управление инженерными системами при пожаре. УИСП</w:t>
            </w:r>
          </w:p>
        </w:tc>
        <w:tc>
          <w:tcPr>
            <w:tcW w:w="1294" w:type="dxa"/>
            <w:tcBorders>
              <w:top w:val="nil"/>
              <w:left w:val="nil"/>
              <w:bottom w:val="single" w:sz="8" w:space="0" w:color="auto"/>
              <w:right w:val="single" w:sz="8" w:space="0" w:color="auto"/>
            </w:tcBorders>
            <w:shd w:val="clear" w:color="000000" w:fill="FFC000"/>
            <w:noWrap/>
            <w:vAlign w:val="center"/>
            <w:hideMark/>
          </w:tcPr>
          <w:p w14:paraId="65DF1C78"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3B541165"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232C1574"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7F49540A"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0EBB5F5"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2DB054FE" w14:textId="77777777" w:rsidR="00E502C0" w:rsidRPr="00E502C0" w:rsidRDefault="00E502C0" w:rsidP="00E502C0">
            <w:pPr>
              <w:rPr>
                <w:color w:val="000000"/>
                <w:sz w:val="20"/>
                <w:szCs w:val="20"/>
              </w:rPr>
            </w:pPr>
            <w:r w:rsidRPr="00E502C0">
              <w:rPr>
                <w:color w:val="000000"/>
                <w:sz w:val="20"/>
                <w:szCs w:val="20"/>
              </w:rPr>
              <w:t>Управление инженерными системами при пожаре.</w:t>
            </w:r>
          </w:p>
        </w:tc>
        <w:tc>
          <w:tcPr>
            <w:tcW w:w="1541" w:type="dxa"/>
            <w:tcBorders>
              <w:top w:val="nil"/>
              <w:left w:val="nil"/>
              <w:bottom w:val="single" w:sz="8" w:space="0" w:color="auto"/>
              <w:right w:val="single" w:sz="8" w:space="0" w:color="auto"/>
            </w:tcBorders>
            <w:shd w:val="clear" w:color="000000" w:fill="92D050"/>
            <w:noWrap/>
            <w:vAlign w:val="center"/>
            <w:hideMark/>
          </w:tcPr>
          <w:p w14:paraId="60B957B5"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166A6E0"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A1CBD56"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B985D8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16599D97"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B2A0CD4"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auto" w:fill="auto"/>
            <w:vAlign w:val="bottom"/>
            <w:hideMark/>
          </w:tcPr>
          <w:p w14:paraId="573AEAF8"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АКБ. Испытание на автоматическое переключение питания с рабочего ввода на резервный. </w:t>
            </w:r>
          </w:p>
        </w:tc>
        <w:tc>
          <w:tcPr>
            <w:tcW w:w="1541" w:type="dxa"/>
            <w:tcBorders>
              <w:top w:val="nil"/>
              <w:left w:val="nil"/>
              <w:bottom w:val="single" w:sz="8" w:space="0" w:color="auto"/>
              <w:right w:val="single" w:sz="8" w:space="0" w:color="auto"/>
            </w:tcBorders>
            <w:shd w:val="clear" w:color="auto" w:fill="auto"/>
            <w:noWrap/>
            <w:vAlign w:val="center"/>
            <w:hideMark/>
          </w:tcPr>
          <w:p w14:paraId="0A5510A7"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C6C8100"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699DCEE4"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6616DE43"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36C8A844"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6FF56E4"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nil"/>
              <w:left w:val="nil"/>
              <w:bottom w:val="single" w:sz="8" w:space="0" w:color="auto"/>
              <w:right w:val="single" w:sz="8" w:space="0" w:color="auto"/>
            </w:tcBorders>
            <w:shd w:val="clear" w:color="auto" w:fill="auto"/>
            <w:vAlign w:val="bottom"/>
            <w:hideMark/>
          </w:tcPr>
          <w:p w14:paraId="0CB522AD" w14:textId="77777777" w:rsidR="00E502C0" w:rsidRPr="00E502C0" w:rsidRDefault="00E502C0" w:rsidP="00E502C0">
            <w:pPr>
              <w:rPr>
                <w:color w:val="000000"/>
                <w:sz w:val="20"/>
                <w:szCs w:val="20"/>
              </w:rPr>
            </w:pPr>
            <w:r w:rsidRPr="00E502C0">
              <w:rPr>
                <w:color w:val="000000"/>
                <w:sz w:val="20"/>
                <w:szCs w:val="20"/>
              </w:rPr>
              <w:t xml:space="preserve">Испытание на работоспособность приемно-контрольных приборов. Комплексные испытания в рамках интеграции </w:t>
            </w:r>
            <w:proofErr w:type="gramStart"/>
            <w:r w:rsidRPr="00E502C0">
              <w:rPr>
                <w:color w:val="000000"/>
                <w:sz w:val="20"/>
                <w:szCs w:val="20"/>
              </w:rPr>
              <w:t>с системами</w:t>
            </w:r>
            <w:proofErr w:type="gramEnd"/>
            <w:r w:rsidRPr="00E502C0">
              <w:rPr>
                <w:color w:val="000000"/>
                <w:sz w:val="20"/>
                <w:szCs w:val="20"/>
              </w:rPr>
              <w:t xml:space="preserve"> участвующими в противопожарной защите здания.</w:t>
            </w:r>
          </w:p>
        </w:tc>
        <w:tc>
          <w:tcPr>
            <w:tcW w:w="1541" w:type="dxa"/>
            <w:tcBorders>
              <w:top w:val="nil"/>
              <w:left w:val="nil"/>
              <w:bottom w:val="single" w:sz="8" w:space="0" w:color="auto"/>
              <w:right w:val="single" w:sz="8" w:space="0" w:color="auto"/>
            </w:tcBorders>
            <w:shd w:val="clear" w:color="auto" w:fill="auto"/>
            <w:noWrap/>
            <w:vAlign w:val="center"/>
            <w:hideMark/>
          </w:tcPr>
          <w:p w14:paraId="1C000305"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78084D2"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28745A5C"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12BB4EBF"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3F84D326"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AEBF8FE"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59BBFC44" w14:textId="77777777" w:rsidR="00E502C0" w:rsidRPr="00E502C0" w:rsidRDefault="00E502C0" w:rsidP="00E502C0">
            <w:pPr>
              <w:rPr>
                <w:color w:val="000000"/>
                <w:sz w:val="20"/>
                <w:szCs w:val="20"/>
              </w:rPr>
            </w:pPr>
            <w:r w:rsidRPr="00E502C0">
              <w:rPr>
                <w:color w:val="000000"/>
                <w:sz w:val="20"/>
                <w:szCs w:val="20"/>
              </w:rPr>
              <w:t>Техническое обслуживание оборудования, и проверка работоспособности.</w:t>
            </w:r>
          </w:p>
        </w:tc>
        <w:tc>
          <w:tcPr>
            <w:tcW w:w="1541" w:type="dxa"/>
            <w:tcBorders>
              <w:top w:val="nil"/>
              <w:left w:val="nil"/>
              <w:bottom w:val="single" w:sz="8" w:space="0" w:color="auto"/>
              <w:right w:val="single" w:sz="8" w:space="0" w:color="auto"/>
            </w:tcBorders>
            <w:shd w:val="clear" w:color="auto" w:fill="auto"/>
            <w:noWrap/>
            <w:vAlign w:val="center"/>
            <w:hideMark/>
          </w:tcPr>
          <w:p w14:paraId="1BC9AE4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23305B2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11267E5B"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0CCA1498"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6D642803"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5A54107"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0FBC9CC9" w14:textId="77777777" w:rsidR="00E502C0" w:rsidRPr="00E502C0" w:rsidRDefault="00E502C0" w:rsidP="00E502C0">
            <w:pPr>
              <w:rPr>
                <w:color w:val="000000"/>
                <w:sz w:val="20"/>
                <w:szCs w:val="20"/>
              </w:rPr>
            </w:pPr>
            <w:r w:rsidRPr="00E502C0">
              <w:rPr>
                <w:color w:val="000000"/>
                <w:sz w:val="20"/>
                <w:szCs w:val="20"/>
              </w:rPr>
              <w:t>Вскрытие и удаление пыли с системных блоков рабочих станций, источников бесперебойного питания. Протяжка контактов на клеммах приборов.</w:t>
            </w:r>
          </w:p>
        </w:tc>
        <w:tc>
          <w:tcPr>
            <w:tcW w:w="1541" w:type="dxa"/>
            <w:tcBorders>
              <w:top w:val="nil"/>
              <w:left w:val="nil"/>
              <w:bottom w:val="single" w:sz="8" w:space="0" w:color="auto"/>
              <w:right w:val="single" w:sz="8" w:space="0" w:color="auto"/>
            </w:tcBorders>
            <w:shd w:val="clear" w:color="auto" w:fill="auto"/>
            <w:noWrap/>
            <w:vAlign w:val="center"/>
            <w:hideMark/>
          </w:tcPr>
          <w:p w14:paraId="51D78C6E"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53347C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B549141"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665531CB"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61652DB7"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65FF12E"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19B42F61"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и рабочего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308A628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47F270B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ADA111D"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5ACF6511"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7F84A732"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197BEF2"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3584E7E3"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46C0BC1E"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6AFDA93B"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20523093"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0C1E3FDD"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40EB1AB3"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1F0F25EC"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232E92D9" w14:textId="77777777" w:rsidR="00E502C0" w:rsidRPr="00E502C0" w:rsidRDefault="00E502C0" w:rsidP="00E502C0">
            <w:pPr>
              <w:rPr>
                <w:b/>
                <w:bCs/>
                <w:color w:val="000000"/>
                <w:sz w:val="20"/>
                <w:szCs w:val="20"/>
              </w:rPr>
            </w:pPr>
            <w:r w:rsidRPr="00E502C0">
              <w:rPr>
                <w:b/>
                <w:bCs/>
                <w:color w:val="000000"/>
                <w:sz w:val="20"/>
                <w:szCs w:val="20"/>
              </w:rPr>
              <w:t>Охранная сигнализация. ОС</w:t>
            </w:r>
          </w:p>
        </w:tc>
        <w:tc>
          <w:tcPr>
            <w:tcW w:w="1294" w:type="dxa"/>
            <w:tcBorders>
              <w:top w:val="nil"/>
              <w:left w:val="nil"/>
              <w:bottom w:val="single" w:sz="8" w:space="0" w:color="auto"/>
              <w:right w:val="single" w:sz="8" w:space="0" w:color="auto"/>
            </w:tcBorders>
            <w:shd w:val="clear" w:color="000000" w:fill="FFC000"/>
            <w:noWrap/>
            <w:vAlign w:val="center"/>
            <w:hideMark/>
          </w:tcPr>
          <w:p w14:paraId="4CC44694"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20D47B00"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27F83AC"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24B0B57B"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66C2E3B"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4F3641CF" w14:textId="77777777" w:rsidR="00E502C0" w:rsidRPr="00E502C0" w:rsidRDefault="00E502C0" w:rsidP="00E502C0">
            <w:pPr>
              <w:rPr>
                <w:color w:val="000000"/>
                <w:sz w:val="20"/>
                <w:szCs w:val="20"/>
              </w:rPr>
            </w:pPr>
            <w:r w:rsidRPr="00E502C0">
              <w:rPr>
                <w:color w:val="000000"/>
                <w:sz w:val="20"/>
                <w:szCs w:val="20"/>
              </w:rPr>
              <w:t>Система охранной сигнализации</w:t>
            </w:r>
          </w:p>
        </w:tc>
        <w:tc>
          <w:tcPr>
            <w:tcW w:w="1541" w:type="dxa"/>
            <w:tcBorders>
              <w:top w:val="nil"/>
              <w:left w:val="nil"/>
              <w:bottom w:val="single" w:sz="8" w:space="0" w:color="auto"/>
              <w:right w:val="single" w:sz="8" w:space="0" w:color="auto"/>
            </w:tcBorders>
            <w:shd w:val="clear" w:color="000000" w:fill="92D050"/>
            <w:noWrap/>
            <w:vAlign w:val="center"/>
            <w:hideMark/>
          </w:tcPr>
          <w:p w14:paraId="6F877AC3"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B7D7F81"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8914AA8"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8EA0438"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689D04E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A2F010F"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nil"/>
              <w:right w:val="nil"/>
            </w:tcBorders>
            <w:shd w:val="clear" w:color="auto" w:fill="auto"/>
            <w:noWrap/>
            <w:vAlign w:val="bottom"/>
            <w:hideMark/>
          </w:tcPr>
          <w:p w14:paraId="684859F7" w14:textId="77777777" w:rsidR="00E502C0" w:rsidRPr="00E502C0" w:rsidRDefault="00E502C0" w:rsidP="00E502C0">
            <w:pPr>
              <w:rPr>
                <w:color w:val="000000"/>
                <w:sz w:val="20"/>
                <w:szCs w:val="20"/>
              </w:rPr>
            </w:pPr>
            <w:r w:rsidRPr="00E502C0">
              <w:rPr>
                <w:color w:val="000000"/>
                <w:sz w:val="20"/>
                <w:szCs w:val="20"/>
              </w:rPr>
              <w:t>Создание резервной копии на внешний носитель.</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3AB03771"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154BB44F"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450EE6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7FD6A5A1"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5E37CC3"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AD0FB16"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6E3D628A" w14:textId="77777777" w:rsidR="00E502C0" w:rsidRPr="00E502C0" w:rsidRDefault="00E502C0" w:rsidP="00E502C0">
            <w:pPr>
              <w:rPr>
                <w:color w:val="000000"/>
                <w:sz w:val="20"/>
                <w:szCs w:val="20"/>
              </w:rPr>
            </w:pPr>
            <w:r w:rsidRPr="00E502C0">
              <w:rPr>
                <w:color w:val="000000"/>
                <w:sz w:val="20"/>
                <w:szCs w:val="20"/>
              </w:rPr>
              <w:t xml:space="preserve">Формирование файла логов </w:t>
            </w:r>
            <w:proofErr w:type="gramStart"/>
            <w:r w:rsidRPr="00E502C0">
              <w:rPr>
                <w:color w:val="000000"/>
                <w:sz w:val="20"/>
                <w:szCs w:val="20"/>
              </w:rPr>
              <w:t>системы;</w:t>
            </w:r>
            <w:r w:rsidRPr="00E502C0">
              <w:rPr>
                <w:color w:val="000000"/>
                <w:sz w:val="20"/>
                <w:szCs w:val="20"/>
              </w:rPr>
              <w:br/>
              <w:t>Отправка</w:t>
            </w:r>
            <w:proofErr w:type="gramEnd"/>
            <w:r w:rsidRPr="00E502C0">
              <w:rPr>
                <w:color w:val="000000"/>
                <w:sz w:val="20"/>
                <w:szCs w:val="20"/>
              </w:rPr>
              <w:t xml:space="preserve"> логов разработчику системы для анализа работы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43FA4989"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3E3DAEB"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7525486"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7C814290"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61C03204"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335EE6E"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47089E2B" w14:textId="77777777" w:rsidR="00E502C0" w:rsidRPr="00E502C0" w:rsidRDefault="00E502C0" w:rsidP="00E502C0">
            <w:pPr>
              <w:rPr>
                <w:color w:val="000000"/>
                <w:sz w:val="20"/>
                <w:szCs w:val="20"/>
              </w:rPr>
            </w:pPr>
            <w:r w:rsidRPr="00E502C0">
              <w:rPr>
                <w:color w:val="000000"/>
                <w:sz w:val="20"/>
                <w:szCs w:val="20"/>
              </w:rPr>
              <w:t xml:space="preserve">Измерение напряжения </w:t>
            </w:r>
            <w:proofErr w:type="gramStart"/>
            <w:r w:rsidRPr="00E502C0">
              <w:rPr>
                <w:color w:val="000000"/>
                <w:sz w:val="20"/>
                <w:szCs w:val="20"/>
              </w:rPr>
              <w:t>АКБ;</w:t>
            </w:r>
            <w:r w:rsidRPr="00E502C0">
              <w:rPr>
                <w:color w:val="000000"/>
                <w:sz w:val="20"/>
                <w:szCs w:val="20"/>
              </w:rPr>
              <w:br/>
              <w:t>Испытание</w:t>
            </w:r>
            <w:proofErr w:type="gramEnd"/>
            <w:r w:rsidRPr="00E502C0">
              <w:rPr>
                <w:color w:val="000000"/>
                <w:sz w:val="20"/>
                <w:szCs w:val="20"/>
              </w:rPr>
              <w:t xml:space="preserve"> на автоматическое переключение питания с рабочего ввода на резервный.</w:t>
            </w:r>
          </w:p>
        </w:tc>
        <w:tc>
          <w:tcPr>
            <w:tcW w:w="1541" w:type="dxa"/>
            <w:tcBorders>
              <w:top w:val="nil"/>
              <w:left w:val="nil"/>
              <w:bottom w:val="single" w:sz="8" w:space="0" w:color="auto"/>
              <w:right w:val="single" w:sz="8" w:space="0" w:color="auto"/>
            </w:tcBorders>
            <w:shd w:val="clear" w:color="auto" w:fill="auto"/>
            <w:noWrap/>
            <w:vAlign w:val="center"/>
            <w:hideMark/>
          </w:tcPr>
          <w:p w14:paraId="30A8B7E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3A4196B"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59700B6A" w14:textId="77777777" w:rsidR="00E502C0" w:rsidRPr="00E502C0" w:rsidRDefault="00E502C0" w:rsidP="00E502C0">
            <w:pPr>
              <w:rPr>
                <w:color w:val="000000"/>
                <w:sz w:val="20"/>
                <w:szCs w:val="20"/>
              </w:rPr>
            </w:pPr>
            <w:r w:rsidRPr="00E502C0">
              <w:rPr>
                <w:color w:val="000000"/>
                <w:sz w:val="20"/>
                <w:szCs w:val="20"/>
              </w:rPr>
              <w:t xml:space="preserve">              997,03   </w:t>
            </w:r>
          </w:p>
        </w:tc>
        <w:tc>
          <w:tcPr>
            <w:tcW w:w="2268" w:type="dxa"/>
            <w:tcBorders>
              <w:top w:val="nil"/>
              <w:left w:val="nil"/>
              <w:bottom w:val="single" w:sz="8" w:space="0" w:color="auto"/>
              <w:right w:val="single" w:sz="8" w:space="0" w:color="auto"/>
            </w:tcBorders>
            <w:shd w:val="clear" w:color="auto" w:fill="auto"/>
            <w:noWrap/>
            <w:vAlign w:val="bottom"/>
            <w:hideMark/>
          </w:tcPr>
          <w:p w14:paraId="3A72D0C7" w14:textId="77777777" w:rsidR="00E502C0" w:rsidRPr="00E502C0" w:rsidRDefault="00E502C0" w:rsidP="00E502C0">
            <w:pPr>
              <w:rPr>
                <w:color w:val="000000"/>
                <w:sz w:val="20"/>
                <w:szCs w:val="20"/>
              </w:rPr>
            </w:pPr>
            <w:r w:rsidRPr="00E502C0">
              <w:rPr>
                <w:color w:val="000000"/>
                <w:sz w:val="20"/>
                <w:szCs w:val="20"/>
              </w:rPr>
              <w:t xml:space="preserve">               11 964,41   </w:t>
            </w:r>
          </w:p>
        </w:tc>
      </w:tr>
      <w:tr w:rsidR="00E502C0" w:rsidRPr="00E502C0" w14:paraId="1EFF6994"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54BA77C"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62650654" w14:textId="77777777" w:rsidR="00E502C0" w:rsidRPr="00E502C0" w:rsidRDefault="00E502C0" w:rsidP="00E502C0">
            <w:pPr>
              <w:rPr>
                <w:color w:val="000000"/>
                <w:sz w:val="20"/>
                <w:szCs w:val="20"/>
              </w:rPr>
            </w:pPr>
            <w:proofErr w:type="gramStart"/>
            <w:r w:rsidRPr="00E502C0">
              <w:rPr>
                <w:color w:val="000000"/>
                <w:sz w:val="20"/>
                <w:szCs w:val="20"/>
              </w:rPr>
              <w:t>Испытание  на</w:t>
            </w:r>
            <w:proofErr w:type="gramEnd"/>
            <w:r w:rsidRPr="00E502C0">
              <w:rPr>
                <w:color w:val="000000"/>
                <w:sz w:val="20"/>
                <w:szCs w:val="20"/>
              </w:rPr>
              <w:t xml:space="preserve"> работоспособность приемно-контрольных приборов и контроллеров;</w:t>
            </w:r>
            <w:r w:rsidRPr="00E502C0">
              <w:rPr>
                <w:color w:val="000000"/>
                <w:sz w:val="20"/>
                <w:szCs w:val="20"/>
              </w:rPr>
              <w:br/>
              <w:t xml:space="preserve">Испытание  на работоспособность </w:t>
            </w:r>
            <w:proofErr w:type="spellStart"/>
            <w:r w:rsidRPr="00E502C0">
              <w:rPr>
                <w:color w:val="000000"/>
                <w:sz w:val="20"/>
                <w:szCs w:val="20"/>
              </w:rPr>
              <w:t>магнитоконтактных</w:t>
            </w:r>
            <w:proofErr w:type="spellEnd"/>
            <w:r w:rsidRPr="00E502C0">
              <w:rPr>
                <w:color w:val="000000"/>
                <w:sz w:val="20"/>
                <w:szCs w:val="20"/>
              </w:rPr>
              <w:t xml:space="preserve"> датчиков;</w:t>
            </w:r>
            <w:r w:rsidRPr="00E502C0">
              <w:rPr>
                <w:color w:val="000000"/>
                <w:sz w:val="20"/>
                <w:szCs w:val="20"/>
              </w:rPr>
              <w:br/>
              <w:t>Испытание  на работоспособность объемных датчиков.</w:t>
            </w:r>
          </w:p>
        </w:tc>
        <w:tc>
          <w:tcPr>
            <w:tcW w:w="1541" w:type="dxa"/>
            <w:tcBorders>
              <w:top w:val="nil"/>
              <w:left w:val="nil"/>
              <w:bottom w:val="single" w:sz="8" w:space="0" w:color="auto"/>
              <w:right w:val="single" w:sz="8" w:space="0" w:color="auto"/>
            </w:tcBorders>
            <w:shd w:val="clear" w:color="auto" w:fill="auto"/>
            <w:noWrap/>
            <w:vAlign w:val="center"/>
            <w:hideMark/>
          </w:tcPr>
          <w:p w14:paraId="58B0ACE4"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0CE581A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BAB501C"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562D32B7"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200AE70E"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782171A"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nil"/>
              <w:right w:val="nil"/>
            </w:tcBorders>
            <w:shd w:val="clear" w:color="auto" w:fill="auto"/>
            <w:vAlign w:val="bottom"/>
            <w:hideMark/>
          </w:tcPr>
          <w:p w14:paraId="64BD0D18" w14:textId="77777777" w:rsidR="00E502C0" w:rsidRPr="00E502C0" w:rsidRDefault="00E502C0" w:rsidP="00E502C0">
            <w:pPr>
              <w:rPr>
                <w:color w:val="000000"/>
                <w:sz w:val="20"/>
                <w:szCs w:val="20"/>
              </w:rPr>
            </w:pPr>
            <w:proofErr w:type="gramStart"/>
            <w:r w:rsidRPr="00E502C0">
              <w:rPr>
                <w:color w:val="000000"/>
                <w:sz w:val="20"/>
                <w:szCs w:val="20"/>
              </w:rPr>
              <w:t>Испытание  на</w:t>
            </w:r>
            <w:proofErr w:type="gramEnd"/>
            <w:r w:rsidRPr="00E502C0">
              <w:rPr>
                <w:color w:val="000000"/>
                <w:sz w:val="20"/>
                <w:szCs w:val="20"/>
              </w:rPr>
              <w:t xml:space="preserve"> работоспособность системы аварийной разблокировки запирающих устройств, при поступлении сигналов от системы пожарной сигнализации.</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43AC4AF4"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3C4486F"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C1BA356" w14:textId="77777777" w:rsidR="00E502C0" w:rsidRPr="00E502C0" w:rsidRDefault="00E502C0" w:rsidP="00E502C0">
            <w:pPr>
              <w:rPr>
                <w:color w:val="000000"/>
                <w:sz w:val="20"/>
                <w:szCs w:val="20"/>
              </w:rPr>
            </w:pPr>
            <w:r w:rsidRPr="00E502C0">
              <w:rPr>
                <w:color w:val="000000"/>
                <w:sz w:val="20"/>
                <w:szCs w:val="20"/>
              </w:rPr>
              <w:t xml:space="preserve">              651,91   </w:t>
            </w:r>
          </w:p>
        </w:tc>
        <w:tc>
          <w:tcPr>
            <w:tcW w:w="2268" w:type="dxa"/>
            <w:tcBorders>
              <w:top w:val="nil"/>
              <w:left w:val="nil"/>
              <w:bottom w:val="single" w:sz="8" w:space="0" w:color="auto"/>
              <w:right w:val="single" w:sz="8" w:space="0" w:color="auto"/>
            </w:tcBorders>
            <w:shd w:val="clear" w:color="auto" w:fill="auto"/>
            <w:noWrap/>
            <w:vAlign w:val="bottom"/>
            <w:hideMark/>
          </w:tcPr>
          <w:p w14:paraId="2B56125B" w14:textId="77777777" w:rsidR="00E502C0" w:rsidRPr="00E502C0" w:rsidRDefault="00E502C0" w:rsidP="00E502C0">
            <w:pPr>
              <w:rPr>
                <w:color w:val="000000"/>
                <w:sz w:val="20"/>
                <w:szCs w:val="20"/>
              </w:rPr>
            </w:pPr>
            <w:r w:rsidRPr="00E502C0">
              <w:rPr>
                <w:color w:val="000000"/>
                <w:sz w:val="20"/>
                <w:szCs w:val="20"/>
              </w:rPr>
              <w:t xml:space="preserve">                 2 607,63   </w:t>
            </w:r>
          </w:p>
        </w:tc>
      </w:tr>
      <w:tr w:rsidR="00E502C0" w:rsidRPr="00E502C0" w14:paraId="0DF2A3F5"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D4ECE30"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3348F9EE" w14:textId="77777777" w:rsidR="00E502C0" w:rsidRPr="00E502C0" w:rsidRDefault="00E502C0" w:rsidP="00E502C0">
            <w:pPr>
              <w:rPr>
                <w:color w:val="000000"/>
                <w:sz w:val="20"/>
                <w:szCs w:val="20"/>
              </w:rPr>
            </w:pPr>
            <w:r w:rsidRPr="00E502C0">
              <w:rPr>
                <w:color w:val="000000"/>
                <w:sz w:val="20"/>
                <w:szCs w:val="20"/>
              </w:rPr>
              <w:t xml:space="preserve">Чистка корпуса приемно-контрольных приборов и контроллеров от пыли, грязи, </w:t>
            </w:r>
            <w:proofErr w:type="gramStart"/>
            <w:r w:rsidRPr="00E502C0">
              <w:rPr>
                <w:color w:val="000000"/>
                <w:sz w:val="20"/>
                <w:szCs w:val="20"/>
              </w:rPr>
              <w:t>влаги;</w:t>
            </w:r>
            <w:r w:rsidRPr="00E502C0">
              <w:rPr>
                <w:color w:val="000000"/>
                <w:sz w:val="20"/>
                <w:szCs w:val="20"/>
              </w:rPr>
              <w:br/>
              <w:t>Проверка</w:t>
            </w:r>
            <w:proofErr w:type="gramEnd"/>
            <w:r w:rsidRPr="00E502C0">
              <w:rPr>
                <w:color w:val="000000"/>
                <w:sz w:val="20"/>
                <w:szCs w:val="20"/>
              </w:rPr>
              <w:t xml:space="preserve"> надежности крепления датчиков;</w:t>
            </w:r>
            <w:r w:rsidRPr="00E502C0">
              <w:rPr>
                <w:color w:val="000000"/>
                <w:sz w:val="20"/>
                <w:szCs w:val="20"/>
              </w:rPr>
              <w:br/>
              <w:t>Проверка исправности органов управления;</w:t>
            </w:r>
            <w:r w:rsidRPr="00E502C0">
              <w:rPr>
                <w:color w:val="000000"/>
                <w:sz w:val="20"/>
                <w:szCs w:val="20"/>
              </w:rPr>
              <w:br/>
              <w:t>Обновление ПО АРМ.</w:t>
            </w:r>
          </w:p>
        </w:tc>
        <w:tc>
          <w:tcPr>
            <w:tcW w:w="1541" w:type="dxa"/>
            <w:tcBorders>
              <w:top w:val="nil"/>
              <w:left w:val="nil"/>
              <w:bottom w:val="single" w:sz="8" w:space="0" w:color="auto"/>
              <w:right w:val="single" w:sz="8" w:space="0" w:color="auto"/>
            </w:tcBorders>
            <w:shd w:val="clear" w:color="auto" w:fill="auto"/>
            <w:noWrap/>
            <w:vAlign w:val="center"/>
            <w:hideMark/>
          </w:tcPr>
          <w:p w14:paraId="11A8E7EB"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7D5EEA7"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5312CB3" w14:textId="77777777" w:rsidR="00E502C0" w:rsidRPr="00E502C0" w:rsidRDefault="00E502C0" w:rsidP="00E502C0">
            <w:pPr>
              <w:rPr>
                <w:color w:val="000000"/>
                <w:sz w:val="20"/>
                <w:szCs w:val="20"/>
              </w:rPr>
            </w:pPr>
            <w:r w:rsidRPr="00E502C0">
              <w:rPr>
                <w:color w:val="000000"/>
                <w:sz w:val="20"/>
                <w:szCs w:val="20"/>
              </w:rPr>
              <w:t xml:space="preserve">           2 684,32   </w:t>
            </w:r>
          </w:p>
        </w:tc>
        <w:tc>
          <w:tcPr>
            <w:tcW w:w="2268" w:type="dxa"/>
            <w:tcBorders>
              <w:top w:val="nil"/>
              <w:left w:val="nil"/>
              <w:bottom w:val="single" w:sz="8" w:space="0" w:color="auto"/>
              <w:right w:val="single" w:sz="8" w:space="0" w:color="auto"/>
            </w:tcBorders>
            <w:shd w:val="clear" w:color="auto" w:fill="auto"/>
            <w:noWrap/>
            <w:vAlign w:val="bottom"/>
            <w:hideMark/>
          </w:tcPr>
          <w:p w14:paraId="4A8C9310"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649110F2"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088AAFF"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0614CCEF" w14:textId="77777777" w:rsidR="00E502C0" w:rsidRPr="00E502C0" w:rsidRDefault="00E502C0" w:rsidP="00E502C0">
            <w:pPr>
              <w:rPr>
                <w:color w:val="000000"/>
                <w:sz w:val="20"/>
                <w:szCs w:val="20"/>
              </w:rPr>
            </w:pPr>
            <w:r w:rsidRPr="00E502C0">
              <w:rPr>
                <w:color w:val="000000"/>
                <w:sz w:val="20"/>
                <w:szCs w:val="20"/>
              </w:rPr>
              <w:t xml:space="preserve">Проверка надежности крепления проводов на </w:t>
            </w:r>
            <w:proofErr w:type="spellStart"/>
            <w:r w:rsidRPr="00E502C0">
              <w:rPr>
                <w:color w:val="000000"/>
                <w:sz w:val="20"/>
                <w:szCs w:val="20"/>
              </w:rPr>
              <w:t>клеммных</w:t>
            </w:r>
            <w:proofErr w:type="spellEnd"/>
            <w:r w:rsidRPr="00E502C0">
              <w:rPr>
                <w:color w:val="000000"/>
                <w:sz w:val="20"/>
                <w:szCs w:val="20"/>
              </w:rPr>
              <w:t xml:space="preserve"> </w:t>
            </w:r>
            <w:proofErr w:type="gramStart"/>
            <w:r w:rsidRPr="00E502C0">
              <w:rPr>
                <w:color w:val="000000"/>
                <w:sz w:val="20"/>
                <w:szCs w:val="20"/>
              </w:rPr>
              <w:t>колодках;</w:t>
            </w:r>
            <w:r w:rsidRPr="00E502C0">
              <w:rPr>
                <w:color w:val="000000"/>
                <w:sz w:val="20"/>
                <w:szCs w:val="20"/>
              </w:rPr>
              <w:br/>
              <w:t>Чистка</w:t>
            </w:r>
            <w:proofErr w:type="gramEnd"/>
            <w:r w:rsidRPr="00E502C0">
              <w:rPr>
                <w:color w:val="000000"/>
                <w:sz w:val="20"/>
                <w:szCs w:val="20"/>
              </w:rPr>
              <w:t xml:space="preserve"> серверов и рабочих станций от пыли и грязи со вскрытием корпуса;</w:t>
            </w:r>
            <w:r w:rsidRPr="00E502C0">
              <w:rPr>
                <w:color w:val="000000"/>
                <w:sz w:val="20"/>
                <w:szCs w:val="20"/>
              </w:rPr>
              <w:br/>
              <w:t>Чистка источников бесперебойного питания от пыли и грязи;</w:t>
            </w:r>
            <w:r w:rsidRPr="00E502C0">
              <w:rPr>
                <w:color w:val="000000"/>
                <w:sz w:val="20"/>
                <w:szCs w:val="20"/>
              </w:rPr>
              <w:br/>
              <w:t>Чистка датчиков от пыли и грязи со вскрытием корпуса.</w:t>
            </w:r>
          </w:p>
        </w:tc>
        <w:tc>
          <w:tcPr>
            <w:tcW w:w="1541" w:type="dxa"/>
            <w:tcBorders>
              <w:top w:val="nil"/>
              <w:left w:val="nil"/>
              <w:bottom w:val="single" w:sz="8" w:space="0" w:color="auto"/>
              <w:right w:val="single" w:sz="8" w:space="0" w:color="auto"/>
            </w:tcBorders>
            <w:shd w:val="clear" w:color="auto" w:fill="auto"/>
            <w:noWrap/>
            <w:vAlign w:val="center"/>
            <w:hideMark/>
          </w:tcPr>
          <w:p w14:paraId="6706AD8F"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63D44C2"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78378FA" w14:textId="77777777" w:rsidR="00E502C0" w:rsidRPr="00E502C0" w:rsidRDefault="00E502C0" w:rsidP="00E502C0">
            <w:pPr>
              <w:rPr>
                <w:color w:val="000000"/>
                <w:sz w:val="20"/>
                <w:szCs w:val="20"/>
              </w:rPr>
            </w:pPr>
            <w:r w:rsidRPr="00E502C0">
              <w:rPr>
                <w:color w:val="000000"/>
                <w:sz w:val="20"/>
                <w:szCs w:val="20"/>
              </w:rPr>
              <w:t xml:space="preserve">           5 368,65   </w:t>
            </w:r>
          </w:p>
        </w:tc>
        <w:tc>
          <w:tcPr>
            <w:tcW w:w="2268" w:type="dxa"/>
            <w:tcBorders>
              <w:top w:val="nil"/>
              <w:left w:val="nil"/>
              <w:bottom w:val="single" w:sz="8" w:space="0" w:color="auto"/>
              <w:right w:val="single" w:sz="8" w:space="0" w:color="auto"/>
            </w:tcBorders>
            <w:shd w:val="clear" w:color="auto" w:fill="auto"/>
            <w:noWrap/>
            <w:vAlign w:val="bottom"/>
            <w:hideMark/>
          </w:tcPr>
          <w:p w14:paraId="09C4F8FF"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1B1C0B90"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C440A9A"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495784FF" w14:textId="77777777" w:rsidR="00E502C0" w:rsidRPr="00E502C0" w:rsidRDefault="00E502C0" w:rsidP="00E502C0">
            <w:pPr>
              <w:rPr>
                <w:color w:val="000000"/>
                <w:sz w:val="20"/>
                <w:szCs w:val="20"/>
              </w:rPr>
            </w:pPr>
            <w:r w:rsidRPr="00E502C0">
              <w:rPr>
                <w:color w:val="000000"/>
                <w:sz w:val="20"/>
                <w:szCs w:val="20"/>
              </w:rPr>
              <w:t>Измерение сопротивления защитного заземления</w:t>
            </w:r>
          </w:p>
        </w:tc>
        <w:tc>
          <w:tcPr>
            <w:tcW w:w="1541" w:type="dxa"/>
            <w:tcBorders>
              <w:top w:val="nil"/>
              <w:left w:val="nil"/>
              <w:bottom w:val="single" w:sz="8" w:space="0" w:color="auto"/>
              <w:right w:val="single" w:sz="8" w:space="0" w:color="auto"/>
            </w:tcBorders>
            <w:shd w:val="clear" w:color="auto" w:fill="auto"/>
            <w:noWrap/>
            <w:vAlign w:val="center"/>
            <w:hideMark/>
          </w:tcPr>
          <w:p w14:paraId="3D95F65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D17466F"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0F5F554" w14:textId="77777777" w:rsidR="00E502C0" w:rsidRPr="00E502C0" w:rsidRDefault="00E502C0" w:rsidP="00E502C0">
            <w:pPr>
              <w:rPr>
                <w:color w:val="000000"/>
                <w:sz w:val="20"/>
                <w:szCs w:val="20"/>
              </w:rPr>
            </w:pPr>
            <w:r w:rsidRPr="00E502C0">
              <w:rPr>
                <w:color w:val="000000"/>
                <w:sz w:val="20"/>
                <w:szCs w:val="20"/>
              </w:rPr>
              <w:t xml:space="preserve">           3 067,80   </w:t>
            </w:r>
          </w:p>
        </w:tc>
        <w:tc>
          <w:tcPr>
            <w:tcW w:w="2268" w:type="dxa"/>
            <w:tcBorders>
              <w:top w:val="nil"/>
              <w:left w:val="nil"/>
              <w:bottom w:val="single" w:sz="8" w:space="0" w:color="auto"/>
              <w:right w:val="single" w:sz="8" w:space="0" w:color="auto"/>
            </w:tcBorders>
            <w:shd w:val="clear" w:color="auto" w:fill="auto"/>
            <w:noWrap/>
            <w:vAlign w:val="bottom"/>
            <w:hideMark/>
          </w:tcPr>
          <w:p w14:paraId="36D16BA9"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51769E05"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DF44CA3"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402CBAF8" w14:textId="77777777" w:rsidR="00E502C0" w:rsidRPr="00E502C0" w:rsidRDefault="00E502C0" w:rsidP="00E502C0">
            <w:pPr>
              <w:rPr>
                <w:color w:val="000000"/>
                <w:sz w:val="20"/>
                <w:szCs w:val="20"/>
              </w:rPr>
            </w:pPr>
            <w:r w:rsidRPr="00E502C0">
              <w:rPr>
                <w:color w:val="000000"/>
                <w:sz w:val="20"/>
                <w:szCs w:val="20"/>
              </w:rPr>
              <w:t>Измерение сопротивления 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0F0D86F3"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14FEDD5D"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107EFE66" w14:textId="77777777" w:rsidR="00E502C0" w:rsidRPr="00E502C0" w:rsidRDefault="00E502C0" w:rsidP="00E502C0">
            <w:pPr>
              <w:rPr>
                <w:color w:val="000000"/>
                <w:sz w:val="20"/>
                <w:szCs w:val="20"/>
              </w:rPr>
            </w:pPr>
            <w:r w:rsidRPr="00E502C0">
              <w:rPr>
                <w:color w:val="000000"/>
                <w:sz w:val="20"/>
                <w:szCs w:val="20"/>
              </w:rPr>
              <w:t xml:space="preserve">           4 601,70   </w:t>
            </w:r>
          </w:p>
        </w:tc>
        <w:tc>
          <w:tcPr>
            <w:tcW w:w="2268" w:type="dxa"/>
            <w:tcBorders>
              <w:top w:val="nil"/>
              <w:left w:val="nil"/>
              <w:bottom w:val="single" w:sz="8" w:space="0" w:color="auto"/>
              <w:right w:val="single" w:sz="8" w:space="0" w:color="auto"/>
            </w:tcBorders>
            <w:shd w:val="clear" w:color="auto" w:fill="auto"/>
            <w:noWrap/>
            <w:vAlign w:val="bottom"/>
            <w:hideMark/>
          </w:tcPr>
          <w:p w14:paraId="72F238B6" w14:textId="77777777" w:rsidR="00E502C0" w:rsidRPr="00E502C0" w:rsidRDefault="00E502C0" w:rsidP="00E502C0">
            <w:pPr>
              <w:rPr>
                <w:color w:val="000000"/>
                <w:sz w:val="20"/>
                <w:szCs w:val="20"/>
              </w:rPr>
            </w:pPr>
            <w:r w:rsidRPr="00E502C0">
              <w:rPr>
                <w:color w:val="000000"/>
                <w:sz w:val="20"/>
                <w:szCs w:val="20"/>
              </w:rPr>
              <w:t xml:space="preserve">                 1 380,51   </w:t>
            </w:r>
          </w:p>
        </w:tc>
      </w:tr>
      <w:tr w:rsidR="00E502C0" w:rsidRPr="00E502C0" w14:paraId="3D5C8498"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E99020D"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5EF09D90" w14:textId="77777777" w:rsidR="00E502C0" w:rsidRPr="00E502C0" w:rsidRDefault="00E502C0" w:rsidP="00E502C0">
            <w:pPr>
              <w:rPr>
                <w:color w:val="000000"/>
                <w:sz w:val="20"/>
                <w:szCs w:val="20"/>
              </w:rPr>
            </w:pPr>
            <w:proofErr w:type="gramStart"/>
            <w:r w:rsidRPr="00E502C0">
              <w:rPr>
                <w:color w:val="000000"/>
                <w:sz w:val="20"/>
                <w:szCs w:val="20"/>
              </w:rPr>
              <w:t>Серверное  и</w:t>
            </w:r>
            <w:proofErr w:type="gramEnd"/>
            <w:r w:rsidRPr="00E502C0">
              <w:rPr>
                <w:color w:val="000000"/>
                <w:sz w:val="20"/>
                <w:szCs w:val="20"/>
              </w:rPr>
              <w:t xml:space="preserve"> клиентское оборудование</w:t>
            </w:r>
          </w:p>
        </w:tc>
        <w:tc>
          <w:tcPr>
            <w:tcW w:w="1541" w:type="dxa"/>
            <w:tcBorders>
              <w:top w:val="nil"/>
              <w:left w:val="nil"/>
              <w:bottom w:val="single" w:sz="8" w:space="0" w:color="auto"/>
              <w:right w:val="single" w:sz="8" w:space="0" w:color="auto"/>
            </w:tcBorders>
            <w:shd w:val="clear" w:color="000000" w:fill="92D050"/>
            <w:noWrap/>
            <w:vAlign w:val="center"/>
            <w:hideMark/>
          </w:tcPr>
          <w:p w14:paraId="4FD98C48"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67E7805E"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37348AA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5B8608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1D20288C"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1579BCE"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single" w:sz="8" w:space="0" w:color="auto"/>
              <w:right w:val="single" w:sz="8" w:space="0" w:color="auto"/>
            </w:tcBorders>
            <w:shd w:val="clear" w:color="auto" w:fill="auto"/>
            <w:vAlign w:val="bottom"/>
            <w:hideMark/>
          </w:tcPr>
          <w:p w14:paraId="3900E67C" w14:textId="77777777" w:rsidR="00E502C0" w:rsidRPr="00E502C0" w:rsidRDefault="00E502C0" w:rsidP="00E502C0">
            <w:pPr>
              <w:rPr>
                <w:color w:val="000000"/>
                <w:sz w:val="20"/>
                <w:szCs w:val="20"/>
              </w:rPr>
            </w:pPr>
            <w:r w:rsidRPr="00E502C0">
              <w:rPr>
                <w:color w:val="000000"/>
                <w:sz w:val="20"/>
                <w:szCs w:val="20"/>
              </w:rPr>
              <w:t xml:space="preserve">Очистка (продувка, с разбором) серверного оборудование от пыли и грязи. </w:t>
            </w:r>
          </w:p>
        </w:tc>
        <w:tc>
          <w:tcPr>
            <w:tcW w:w="1541" w:type="dxa"/>
            <w:tcBorders>
              <w:top w:val="nil"/>
              <w:left w:val="nil"/>
              <w:bottom w:val="single" w:sz="8" w:space="0" w:color="auto"/>
              <w:right w:val="single" w:sz="8" w:space="0" w:color="auto"/>
            </w:tcBorders>
            <w:shd w:val="clear" w:color="auto" w:fill="auto"/>
            <w:noWrap/>
            <w:vAlign w:val="center"/>
            <w:hideMark/>
          </w:tcPr>
          <w:p w14:paraId="7296E2CF"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21880F25"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BB9C04D"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20133D37"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436048EB"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5C033DC"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nil"/>
              <w:left w:val="nil"/>
              <w:bottom w:val="single" w:sz="8" w:space="0" w:color="auto"/>
              <w:right w:val="single" w:sz="8" w:space="0" w:color="auto"/>
            </w:tcBorders>
            <w:shd w:val="clear" w:color="auto" w:fill="auto"/>
            <w:vAlign w:val="bottom"/>
            <w:hideMark/>
          </w:tcPr>
          <w:p w14:paraId="6992772E" w14:textId="77777777" w:rsidR="00E502C0" w:rsidRPr="00E502C0" w:rsidRDefault="00E502C0" w:rsidP="00E502C0">
            <w:pPr>
              <w:rPr>
                <w:color w:val="000000"/>
                <w:sz w:val="20"/>
                <w:szCs w:val="20"/>
              </w:rPr>
            </w:pPr>
            <w:r w:rsidRPr="00E502C0">
              <w:rPr>
                <w:color w:val="000000"/>
                <w:sz w:val="20"/>
                <w:szCs w:val="20"/>
              </w:rPr>
              <w:t>Замена вентиляторов охлаждения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32F30E15"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31700476"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3167EBA0" w14:textId="77777777" w:rsidR="00E502C0" w:rsidRPr="00E502C0" w:rsidRDefault="00E502C0" w:rsidP="00E502C0">
            <w:pPr>
              <w:rPr>
                <w:color w:val="000000"/>
                <w:sz w:val="20"/>
                <w:szCs w:val="20"/>
              </w:rPr>
            </w:pPr>
            <w:r w:rsidRPr="00E502C0">
              <w:rPr>
                <w:color w:val="000000"/>
                <w:sz w:val="20"/>
                <w:szCs w:val="20"/>
              </w:rPr>
              <w:t xml:space="preserve">           6 672,46   </w:t>
            </w:r>
          </w:p>
        </w:tc>
        <w:tc>
          <w:tcPr>
            <w:tcW w:w="2268" w:type="dxa"/>
            <w:tcBorders>
              <w:top w:val="nil"/>
              <w:left w:val="nil"/>
              <w:bottom w:val="single" w:sz="8" w:space="0" w:color="auto"/>
              <w:right w:val="single" w:sz="8" w:space="0" w:color="auto"/>
            </w:tcBorders>
            <w:shd w:val="clear" w:color="auto" w:fill="auto"/>
            <w:noWrap/>
            <w:vAlign w:val="bottom"/>
            <w:hideMark/>
          </w:tcPr>
          <w:p w14:paraId="7AC71AE9" w14:textId="77777777" w:rsidR="00E502C0" w:rsidRPr="00E502C0" w:rsidRDefault="00E502C0" w:rsidP="00E502C0">
            <w:pPr>
              <w:rPr>
                <w:color w:val="000000"/>
                <w:sz w:val="20"/>
                <w:szCs w:val="20"/>
              </w:rPr>
            </w:pPr>
            <w:r w:rsidRPr="00E502C0">
              <w:rPr>
                <w:color w:val="000000"/>
                <w:sz w:val="20"/>
                <w:szCs w:val="20"/>
              </w:rPr>
              <w:t xml:space="preserve">                 2 001,74   </w:t>
            </w:r>
          </w:p>
        </w:tc>
      </w:tr>
      <w:tr w:rsidR="00E502C0" w:rsidRPr="00E502C0" w14:paraId="47C9D4D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FDA24FA" w14:textId="77777777" w:rsidR="00E502C0" w:rsidRPr="00E502C0" w:rsidRDefault="00E502C0" w:rsidP="00E502C0">
            <w:pPr>
              <w:jc w:val="center"/>
              <w:rPr>
                <w:color w:val="000000"/>
                <w:sz w:val="20"/>
                <w:szCs w:val="20"/>
              </w:rPr>
            </w:pPr>
            <w:r w:rsidRPr="00E502C0">
              <w:rPr>
                <w:color w:val="000000"/>
                <w:sz w:val="20"/>
                <w:szCs w:val="20"/>
              </w:rPr>
              <w:t>2.3</w:t>
            </w:r>
          </w:p>
        </w:tc>
        <w:tc>
          <w:tcPr>
            <w:tcW w:w="6662" w:type="dxa"/>
            <w:tcBorders>
              <w:top w:val="nil"/>
              <w:left w:val="nil"/>
              <w:bottom w:val="single" w:sz="8" w:space="0" w:color="auto"/>
              <w:right w:val="single" w:sz="8" w:space="0" w:color="auto"/>
            </w:tcBorders>
            <w:shd w:val="clear" w:color="auto" w:fill="auto"/>
            <w:vAlign w:val="bottom"/>
            <w:hideMark/>
          </w:tcPr>
          <w:p w14:paraId="4EC98135" w14:textId="77777777" w:rsidR="00E502C0" w:rsidRPr="00E502C0" w:rsidRDefault="00E502C0" w:rsidP="00E502C0">
            <w:pPr>
              <w:rPr>
                <w:color w:val="000000"/>
                <w:sz w:val="20"/>
                <w:szCs w:val="20"/>
              </w:rPr>
            </w:pPr>
            <w:r w:rsidRPr="00E502C0">
              <w:rPr>
                <w:color w:val="000000"/>
                <w:sz w:val="20"/>
                <w:szCs w:val="20"/>
              </w:rPr>
              <w:t>Очистка периферийного оборудования и технологических отверстий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236EA7CC"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6727F2E8"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29E9829" w14:textId="77777777" w:rsidR="00E502C0" w:rsidRPr="00E502C0" w:rsidRDefault="00E502C0" w:rsidP="00E502C0">
            <w:pPr>
              <w:rPr>
                <w:color w:val="000000"/>
                <w:sz w:val="20"/>
                <w:szCs w:val="20"/>
              </w:rPr>
            </w:pPr>
            <w:r w:rsidRPr="00E502C0">
              <w:rPr>
                <w:color w:val="000000"/>
                <w:sz w:val="20"/>
                <w:szCs w:val="20"/>
              </w:rPr>
              <w:t xml:space="preserve">           1 303,81   </w:t>
            </w:r>
          </w:p>
        </w:tc>
        <w:tc>
          <w:tcPr>
            <w:tcW w:w="2268" w:type="dxa"/>
            <w:tcBorders>
              <w:top w:val="nil"/>
              <w:left w:val="nil"/>
              <w:bottom w:val="single" w:sz="8" w:space="0" w:color="auto"/>
              <w:right w:val="single" w:sz="8" w:space="0" w:color="auto"/>
            </w:tcBorders>
            <w:shd w:val="clear" w:color="auto" w:fill="auto"/>
            <w:noWrap/>
            <w:vAlign w:val="bottom"/>
            <w:hideMark/>
          </w:tcPr>
          <w:p w14:paraId="19400343" w14:textId="77777777" w:rsidR="00E502C0" w:rsidRPr="00E502C0" w:rsidRDefault="00E502C0" w:rsidP="00E502C0">
            <w:pPr>
              <w:rPr>
                <w:color w:val="000000"/>
                <w:sz w:val="20"/>
                <w:szCs w:val="20"/>
              </w:rPr>
            </w:pPr>
            <w:r w:rsidRPr="00E502C0">
              <w:rPr>
                <w:color w:val="000000"/>
                <w:sz w:val="20"/>
                <w:szCs w:val="20"/>
              </w:rPr>
              <w:t xml:space="preserve">                 5 215,26   </w:t>
            </w:r>
          </w:p>
        </w:tc>
      </w:tr>
      <w:tr w:rsidR="00E502C0" w:rsidRPr="00E502C0" w14:paraId="019070D8"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4F63E9A" w14:textId="77777777" w:rsidR="00E502C0" w:rsidRPr="00E502C0" w:rsidRDefault="00E502C0" w:rsidP="00E502C0">
            <w:pPr>
              <w:jc w:val="center"/>
              <w:rPr>
                <w:color w:val="000000"/>
                <w:sz w:val="20"/>
                <w:szCs w:val="20"/>
              </w:rPr>
            </w:pPr>
            <w:r w:rsidRPr="00E502C0">
              <w:rPr>
                <w:color w:val="000000"/>
                <w:sz w:val="20"/>
                <w:szCs w:val="20"/>
              </w:rPr>
              <w:t>2.4</w:t>
            </w:r>
          </w:p>
        </w:tc>
        <w:tc>
          <w:tcPr>
            <w:tcW w:w="6662" w:type="dxa"/>
            <w:tcBorders>
              <w:top w:val="nil"/>
              <w:left w:val="nil"/>
              <w:bottom w:val="single" w:sz="8" w:space="0" w:color="auto"/>
              <w:right w:val="single" w:sz="8" w:space="0" w:color="auto"/>
            </w:tcBorders>
            <w:shd w:val="clear" w:color="auto" w:fill="auto"/>
            <w:vAlign w:val="bottom"/>
            <w:hideMark/>
          </w:tcPr>
          <w:p w14:paraId="15CC6A45" w14:textId="77777777" w:rsidR="00E502C0" w:rsidRPr="00E502C0" w:rsidRDefault="00E502C0" w:rsidP="00E502C0">
            <w:pPr>
              <w:rPr>
                <w:color w:val="000000"/>
                <w:sz w:val="20"/>
                <w:szCs w:val="20"/>
              </w:rPr>
            </w:pPr>
            <w:r w:rsidRPr="00E502C0">
              <w:rPr>
                <w:color w:val="000000"/>
                <w:sz w:val="20"/>
                <w:szCs w:val="20"/>
              </w:rPr>
              <w:t>Создание резервной копии серверного ПО.</w:t>
            </w:r>
          </w:p>
        </w:tc>
        <w:tc>
          <w:tcPr>
            <w:tcW w:w="1541" w:type="dxa"/>
            <w:tcBorders>
              <w:top w:val="nil"/>
              <w:left w:val="nil"/>
              <w:bottom w:val="single" w:sz="8" w:space="0" w:color="auto"/>
              <w:right w:val="single" w:sz="8" w:space="0" w:color="auto"/>
            </w:tcBorders>
            <w:shd w:val="clear" w:color="auto" w:fill="auto"/>
            <w:noWrap/>
            <w:vAlign w:val="center"/>
            <w:hideMark/>
          </w:tcPr>
          <w:p w14:paraId="5E15A81D"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FDF5293"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356FBCC7" w14:textId="77777777" w:rsidR="00E502C0" w:rsidRPr="00E502C0" w:rsidRDefault="00E502C0" w:rsidP="00E502C0">
            <w:pPr>
              <w:rPr>
                <w:color w:val="000000"/>
                <w:sz w:val="20"/>
                <w:szCs w:val="20"/>
              </w:rPr>
            </w:pPr>
            <w:r w:rsidRPr="00E502C0">
              <w:rPr>
                <w:color w:val="000000"/>
                <w:sz w:val="20"/>
                <w:szCs w:val="20"/>
              </w:rPr>
              <w:t xml:space="preserve">              498,52   </w:t>
            </w:r>
          </w:p>
        </w:tc>
        <w:tc>
          <w:tcPr>
            <w:tcW w:w="2268" w:type="dxa"/>
            <w:tcBorders>
              <w:top w:val="nil"/>
              <w:left w:val="nil"/>
              <w:bottom w:val="single" w:sz="8" w:space="0" w:color="auto"/>
              <w:right w:val="single" w:sz="8" w:space="0" w:color="auto"/>
            </w:tcBorders>
            <w:shd w:val="clear" w:color="auto" w:fill="auto"/>
            <w:noWrap/>
            <w:vAlign w:val="bottom"/>
            <w:hideMark/>
          </w:tcPr>
          <w:p w14:paraId="1AA9DD03" w14:textId="77777777" w:rsidR="00E502C0" w:rsidRPr="00E502C0" w:rsidRDefault="00E502C0" w:rsidP="00E502C0">
            <w:pPr>
              <w:rPr>
                <w:color w:val="000000"/>
                <w:sz w:val="20"/>
                <w:szCs w:val="20"/>
              </w:rPr>
            </w:pPr>
            <w:r w:rsidRPr="00E502C0">
              <w:rPr>
                <w:color w:val="000000"/>
                <w:sz w:val="20"/>
                <w:szCs w:val="20"/>
              </w:rPr>
              <w:t xml:space="preserve">                 5 982,21   </w:t>
            </w:r>
          </w:p>
        </w:tc>
      </w:tr>
      <w:tr w:rsidR="00E502C0" w:rsidRPr="00E502C0" w14:paraId="04342239"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D45BD27" w14:textId="77777777" w:rsidR="00E502C0" w:rsidRPr="00E502C0" w:rsidRDefault="00E502C0" w:rsidP="00E502C0">
            <w:pPr>
              <w:jc w:val="center"/>
              <w:rPr>
                <w:color w:val="000000"/>
                <w:sz w:val="20"/>
                <w:szCs w:val="20"/>
              </w:rPr>
            </w:pPr>
            <w:r w:rsidRPr="00E502C0">
              <w:rPr>
                <w:color w:val="000000"/>
                <w:sz w:val="20"/>
                <w:szCs w:val="20"/>
              </w:rPr>
              <w:t>2.5</w:t>
            </w:r>
          </w:p>
        </w:tc>
        <w:tc>
          <w:tcPr>
            <w:tcW w:w="6662" w:type="dxa"/>
            <w:tcBorders>
              <w:top w:val="nil"/>
              <w:left w:val="nil"/>
              <w:bottom w:val="single" w:sz="8" w:space="0" w:color="auto"/>
              <w:right w:val="single" w:sz="8" w:space="0" w:color="auto"/>
            </w:tcBorders>
            <w:shd w:val="clear" w:color="auto" w:fill="auto"/>
            <w:vAlign w:val="bottom"/>
            <w:hideMark/>
          </w:tcPr>
          <w:p w14:paraId="17763ADE" w14:textId="77777777" w:rsidR="00E502C0" w:rsidRPr="00E502C0" w:rsidRDefault="00E502C0" w:rsidP="00E502C0">
            <w:pPr>
              <w:rPr>
                <w:color w:val="000000"/>
                <w:sz w:val="20"/>
                <w:szCs w:val="20"/>
              </w:rPr>
            </w:pPr>
            <w:r w:rsidRPr="00E502C0">
              <w:rPr>
                <w:color w:val="000000"/>
                <w:sz w:val="20"/>
                <w:szCs w:val="20"/>
              </w:rPr>
              <w:t>Исправление программных ошибок журналов серверов.</w:t>
            </w:r>
          </w:p>
        </w:tc>
        <w:tc>
          <w:tcPr>
            <w:tcW w:w="1541" w:type="dxa"/>
            <w:tcBorders>
              <w:top w:val="nil"/>
              <w:left w:val="nil"/>
              <w:bottom w:val="single" w:sz="8" w:space="0" w:color="auto"/>
              <w:right w:val="single" w:sz="8" w:space="0" w:color="auto"/>
            </w:tcBorders>
            <w:shd w:val="clear" w:color="auto" w:fill="auto"/>
            <w:noWrap/>
            <w:vAlign w:val="center"/>
            <w:hideMark/>
          </w:tcPr>
          <w:p w14:paraId="2DBD1062"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492A447F"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7592A9DE" w14:textId="77777777" w:rsidR="00E502C0" w:rsidRPr="00E502C0" w:rsidRDefault="00E502C0" w:rsidP="00E502C0">
            <w:pPr>
              <w:rPr>
                <w:color w:val="000000"/>
                <w:sz w:val="20"/>
                <w:szCs w:val="20"/>
              </w:rPr>
            </w:pPr>
            <w:r w:rsidRPr="00E502C0">
              <w:rPr>
                <w:color w:val="000000"/>
                <w:sz w:val="20"/>
                <w:szCs w:val="20"/>
              </w:rPr>
              <w:t xml:space="preserve">              383,47   </w:t>
            </w:r>
          </w:p>
        </w:tc>
        <w:tc>
          <w:tcPr>
            <w:tcW w:w="2268" w:type="dxa"/>
            <w:tcBorders>
              <w:top w:val="nil"/>
              <w:left w:val="nil"/>
              <w:bottom w:val="single" w:sz="8" w:space="0" w:color="auto"/>
              <w:right w:val="single" w:sz="8" w:space="0" w:color="auto"/>
            </w:tcBorders>
            <w:shd w:val="clear" w:color="auto" w:fill="auto"/>
            <w:noWrap/>
            <w:vAlign w:val="bottom"/>
            <w:hideMark/>
          </w:tcPr>
          <w:p w14:paraId="168B9732" w14:textId="77777777" w:rsidR="00E502C0" w:rsidRPr="00E502C0" w:rsidRDefault="00E502C0" w:rsidP="00E502C0">
            <w:pPr>
              <w:rPr>
                <w:color w:val="000000"/>
                <w:sz w:val="20"/>
                <w:szCs w:val="20"/>
              </w:rPr>
            </w:pPr>
            <w:r w:rsidRPr="00E502C0">
              <w:rPr>
                <w:color w:val="000000"/>
                <w:sz w:val="20"/>
                <w:szCs w:val="20"/>
              </w:rPr>
              <w:t xml:space="preserve">             139 968,27   </w:t>
            </w:r>
          </w:p>
        </w:tc>
      </w:tr>
      <w:tr w:rsidR="00E502C0" w:rsidRPr="00E502C0" w14:paraId="49BE5CB6"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F119C01" w14:textId="77777777" w:rsidR="00E502C0" w:rsidRPr="00E502C0" w:rsidRDefault="00E502C0" w:rsidP="00E502C0">
            <w:pPr>
              <w:jc w:val="center"/>
              <w:rPr>
                <w:color w:val="000000"/>
                <w:sz w:val="20"/>
                <w:szCs w:val="20"/>
              </w:rPr>
            </w:pPr>
            <w:r w:rsidRPr="00E502C0">
              <w:rPr>
                <w:color w:val="000000"/>
                <w:sz w:val="20"/>
                <w:szCs w:val="20"/>
              </w:rPr>
              <w:t>2.6</w:t>
            </w:r>
          </w:p>
        </w:tc>
        <w:tc>
          <w:tcPr>
            <w:tcW w:w="6662" w:type="dxa"/>
            <w:tcBorders>
              <w:top w:val="nil"/>
              <w:left w:val="nil"/>
              <w:bottom w:val="single" w:sz="8" w:space="0" w:color="auto"/>
              <w:right w:val="single" w:sz="8" w:space="0" w:color="auto"/>
            </w:tcBorders>
            <w:shd w:val="clear" w:color="auto" w:fill="auto"/>
            <w:vAlign w:val="bottom"/>
            <w:hideMark/>
          </w:tcPr>
          <w:p w14:paraId="419AAE27" w14:textId="77777777" w:rsidR="00E502C0" w:rsidRPr="00E502C0" w:rsidRDefault="00E502C0" w:rsidP="00E502C0">
            <w:pPr>
              <w:rPr>
                <w:color w:val="000000"/>
                <w:sz w:val="20"/>
                <w:szCs w:val="20"/>
              </w:rPr>
            </w:pPr>
            <w:r w:rsidRPr="00E502C0">
              <w:rPr>
                <w:color w:val="000000"/>
                <w:sz w:val="20"/>
                <w:szCs w:val="20"/>
              </w:rPr>
              <w:t>Годовое сопровождение и техническая поддержка программного обеспечения.</w:t>
            </w:r>
          </w:p>
        </w:tc>
        <w:tc>
          <w:tcPr>
            <w:tcW w:w="1541" w:type="dxa"/>
            <w:tcBorders>
              <w:top w:val="nil"/>
              <w:left w:val="nil"/>
              <w:bottom w:val="single" w:sz="8" w:space="0" w:color="auto"/>
              <w:right w:val="single" w:sz="8" w:space="0" w:color="auto"/>
            </w:tcBorders>
            <w:shd w:val="clear" w:color="auto" w:fill="auto"/>
            <w:noWrap/>
            <w:vAlign w:val="center"/>
            <w:hideMark/>
          </w:tcPr>
          <w:p w14:paraId="6617D53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3B5AE6D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29575DE4" w14:textId="77777777" w:rsidR="00E502C0" w:rsidRPr="00E502C0" w:rsidRDefault="00E502C0" w:rsidP="00E502C0">
            <w:pPr>
              <w:rPr>
                <w:color w:val="000000"/>
                <w:sz w:val="20"/>
                <w:szCs w:val="20"/>
              </w:rPr>
            </w:pPr>
            <w:r w:rsidRPr="00E502C0">
              <w:rPr>
                <w:color w:val="000000"/>
                <w:sz w:val="20"/>
                <w:szCs w:val="20"/>
              </w:rPr>
              <w:t xml:space="preserve">           3 834,75   </w:t>
            </w:r>
          </w:p>
        </w:tc>
        <w:tc>
          <w:tcPr>
            <w:tcW w:w="2268" w:type="dxa"/>
            <w:tcBorders>
              <w:top w:val="nil"/>
              <w:left w:val="nil"/>
              <w:bottom w:val="single" w:sz="8" w:space="0" w:color="auto"/>
              <w:right w:val="single" w:sz="8" w:space="0" w:color="auto"/>
            </w:tcBorders>
            <w:shd w:val="clear" w:color="auto" w:fill="auto"/>
            <w:noWrap/>
            <w:vAlign w:val="bottom"/>
            <w:hideMark/>
          </w:tcPr>
          <w:p w14:paraId="17B9B0BF" w14:textId="77777777" w:rsidR="00E502C0" w:rsidRPr="00E502C0" w:rsidRDefault="00E502C0" w:rsidP="00E502C0">
            <w:pPr>
              <w:rPr>
                <w:color w:val="000000"/>
                <w:sz w:val="20"/>
                <w:szCs w:val="20"/>
              </w:rPr>
            </w:pPr>
            <w:r w:rsidRPr="00E502C0">
              <w:rPr>
                <w:color w:val="000000"/>
                <w:sz w:val="20"/>
                <w:szCs w:val="20"/>
              </w:rPr>
              <w:t xml:space="preserve">                 3 834,75   </w:t>
            </w:r>
          </w:p>
        </w:tc>
      </w:tr>
      <w:tr w:rsidR="00E502C0" w:rsidRPr="00E502C0" w14:paraId="2D83151E"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26F79D57"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045BE9AD" w14:textId="77777777" w:rsidR="00E502C0" w:rsidRPr="00E502C0" w:rsidRDefault="00E502C0" w:rsidP="00E502C0">
            <w:pPr>
              <w:rPr>
                <w:b/>
                <w:bCs/>
                <w:color w:val="000000"/>
                <w:sz w:val="20"/>
                <w:szCs w:val="20"/>
              </w:rPr>
            </w:pPr>
            <w:r w:rsidRPr="00E502C0">
              <w:rPr>
                <w:b/>
                <w:bCs/>
                <w:color w:val="000000"/>
                <w:sz w:val="20"/>
                <w:szCs w:val="20"/>
              </w:rPr>
              <w:t xml:space="preserve">Детский </w:t>
            </w:r>
            <w:proofErr w:type="spellStart"/>
            <w:r w:rsidRPr="00E502C0">
              <w:rPr>
                <w:b/>
                <w:bCs/>
                <w:color w:val="000000"/>
                <w:sz w:val="20"/>
                <w:szCs w:val="20"/>
              </w:rPr>
              <w:t>автогородок</w:t>
            </w:r>
            <w:proofErr w:type="spellEnd"/>
          </w:p>
        </w:tc>
        <w:tc>
          <w:tcPr>
            <w:tcW w:w="1294" w:type="dxa"/>
            <w:tcBorders>
              <w:top w:val="nil"/>
              <w:left w:val="nil"/>
              <w:bottom w:val="single" w:sz="8" w:space="0" w:color="auto"/>
              <w:right w:val="single" w:sz="8" w:space="0" w:color="auto"/>
            </w:tcBorders>
            <w:shd w:val="clear" w:color="000000" w:fill="FFC000"/>
            <w:noWrap/>
            <w:vAlign w:val="center"/>
            <w:hideMark/>
          </w:tcPr>
          <w:p w14:paraId="552047DF"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2720E6D"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7CA05252"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11F0D566"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8CDE728"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2E29B968" w14:textId="77777777" w:rsidR="00E502C0" w:rsidRPr="00E502C0" w:rsidRDefault="00E502C0" w:rsidP="00E502C0">
            <w:pPr>
              <w:rPr>
                <w:color w:val="000000"/>
                <w:sz w:val="20"/>
                <w:szCs w:val="20"/>
              </w:rPr>
            </w:pPr>
            <w:r w:rsidRPr="00E502C0">
              <w:rPr>
                <w:color w:val="000000"/>
                <w:sz w:val="20"/>
                <w:szCs w:val="20"/>
              </w:rPr>
              <w:t>Оборудование</w:t>
            </w:r>
          </w:p>
        </w:tc>
        <w:tc>
          <w:tcPr>
            <w:tcW w:w="1541" w:type="dxa"/>
            <w:tcBorders>
              <w:top w:val="nil"/>
              <w:left w:val="nil"/>
              <w:bottom w:val="single" w:sz="8" w:space="0" w:color="auto"/>
              <w:right w:val="single" w:sz="8" w:space="0" w:color="auto"/>
            </w:tcBorders>
            <w:shd w:val="clear" w:color="000000" w:fill="92D050"/>
            <w:noWrap/>
            <w:vAlign w:val="center"/>
            <w:hideMark/>
          </w:tcPr>
          <w:p w14:paraId="11BA9663"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E281202"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247997D"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FD8242E"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18608B4B"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F3777FB"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nil"/>
              <w:right w:val="nil"/>
            </w:tcBorders>
            <w:shd w:val="clear" w:color="auto" w:fill="auto"/>
            <w:vAlign w:val="bottom"/>
            <w:hideMark/>
          </w:tcPr>
          <w:p w14:paraId="6E02AE6C" w14:textId="77777777" w:rsidR="00E502C0" w:rsidRPr="00E502C0" w:rsidRDefault="00E502C0" w:rsidP="00E502C0">
            <w:pPr>
              <w:rPr>
                <w:color w:val="000000"/>
                <w:sz w:val="20"/>
                <w:szCs w:val="20"/>
              </w:rPr>
            </w:pPr>
            <w:proofErr w:type="gramStart"/>
            <w:r w:rsidRPr="00E502C0">
              <w:rPr>
                <w:color w:val="000000"/>
                <w:sz w:val="20"/>
                <w:szCs w:val="20"/>
              </w:rPr>
              <w:t>Очистка  светофоров</w:t>
            </w:r>
            <w:proofErr w:type="gramEnd"/>
            <w:r w:rsidRPr="00E502C0">
              <w:rPr>
                <w:color w:val="000000"/>
                <w:sz w:val="20"/>
                <w:szCs w:val="20"/>
              </w:rPr>
              <w:t xml:space="preserve"> от грязи и пыли. При наличии повреждений, локальная покраска.</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77EA680E"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6A6E6F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BF81BCC" w14:textId="77777777" w:rsidR="00E502C0" w:rsidRPr="00E502C0" w:rsidRDefault="00E502C0" w:rsidP="00E502C0">
            <w:pPr>
              <w:rPr>
                <w:color w:val="000000"/>
                <w:sz w:val="20"/>
                <w:szCs w:val="20"/>
              </w:rPr>
            </w:pPr>
            <w:r w:rsidRPr="00E502C0">
              <w:rPr>
                <w:color w:val="000000"/>
                <w:sz w:val="20"/>
                <w:szCs w:val="20"/>
              </w:rPr>
              <w:t xml:space="preserve">           2 684,32   </w:t>
            </w:r>
          </w:p>
        </w:tc>
        <w:tc>
          <w:tcPr>
            <w:tcW w:w="2268" w:type="dxa"/>
            <w:tcBorders>
              <w:top w:val="nil"/>
              <w:left w:val="nil"/>
              <w:bottom w:val="single" w:sz="8" w:space="0" w:color="auto"/>
              <w:right w:val="single" w:sz="8" w:space="0" w:color="auto"/>
            </w:tcBorders>
            <w:shd w:val="clear" w:color="auto" w:fill="auto"/>
            <w:noWrap/>
            <w:vAlign w:val="bottom"/>
            <w:hideMark/>
          </w:tcPr>
          <w:p w14:paraId="784F619C"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3E7A7C28"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ACC8C32"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242B2CBD" w14:textId="77777777" w:rsidR="00E502C0" w:rsidRPr="00E502C0" w:rsidRDefault="00E502C0" w:rsidP="00E502C0">
            <w:pPr>
              <w:rPr>
                <w:color w:val="000000"/>
                <w:sz w:val="20"/>
                <w:szCs w:val="20"/>
              </w:rPr>
            </w:pPr>
            <w:r w:rsidRPr="00E502C0">
              <w:rPr>
                <w:color w:val="000000"/>
                <w:sz w:val="20"/>
                <w:szCs w:val="20"/>
              </w:rPr>
              <w:t xml:space="preserve">Протяжка контактных соединений на </w:t>
            </w:r>
            <w:proofErr w:type="spellStart"/>
            <w:r w:rsidRPr="00E502C0">
              <w:rPr>
                <w:color w:val="000000"/>
                <w:sz w:val="20"/>
                <w:szCs w:val="20"/>
              </w:rPr>
              <w:t>клеммных</w:t>
            </w:r>
            <w:proofErr w:type="spellEnd"/>
            <w:r w:rsidRPr="00E502C0">
              <w:rPr>
                <w:color w:val="000000"/>
                <w:sz w:val="20"/>
                <w:szCs w:val="20"/>
              </w:rPr>
              <w:t xml:space="preserve"> колодках и распределительных коробках.</w:t>
            </w:r>
          </w:p>
        </w:tc>
        <w:tc>
          <w:tcPr>
            <w:tcW w:w="1541" w:type="dxa"/>
            <w:tcBorders>
              <w:top w:val="nil"/>
              <w:left w:val="nil"/>
              <w:bottom w:val="single" w:sz="8" w:space="0" w:color="auto"/>
              <w:right w:val="single" w:sz="8" w:space="0" w:color="auto"/>
            </w:tcBorders>
            <w:shd w:val="clear" w:color="auto" w:fill="auto"/>
            <w:noWrap/>
            <w:vAlign w:val="center"/>
            <w:hideMark/>
          </w:tcPr>
          <w:p w14:paraId="27600895"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A35FF44"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748EA3F3"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1F348FB9"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0DE96DD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F9DD19"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3BA40EBB" w14:textId="77777777" w:rsidR="00E502C0" w:rsidRPr="00E502C0" w:rsidRDefault="00E502C0" w:rsidP="00E502C0">
            <w:pPr>
              <w:rPr>
                <w:color w:val="000000"/>
                <w:sz w:val="20"/>
                <w:szCs w:val="20"/>
              </w:rPr>
            </w:pPr>
            <w:r w:rsidRPr="00E502C0">
              <w:rPr>
                <w:color w:val="000000"/>
                <w:sz w:val="20"/>
                <w:szCs w:val="20"/>
              </w:rPr>
              <w:t>Проверка наличия маркировки</w:t>
            </w:r>
          </w:p>
        </w:tc>
        <w:tc>
          <w:tcPr>
            <w:tcW w:w="1541" w:type="dxa"/>
            <w:tcBorders>
              <w:top w:val="nil"/>
              <w:left w:val="nil"/>
              <w:bottom w:val="single" w:sz="8" w:space="0" w:color="auto"/>
              <w:right w:val="single" w:sz="8" w:space="0" w:color="auto"/>
            </w:tcBorders>
            <w:shd w:val="clear" w:color="auto" w:fill="auto"/>
            <w:noWrap/>
            <w:vAlign w:val="center"/>
            <w:hideMark/>
          </w:tcPr>
          <w:p w14:paraId="1FD5DF26"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ADE65A8"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70EEC85A"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13891B4F"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39058F9E"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F284153" w14:textId="77777777" w:rsidR="00E502C0" w:rsidRPr="00E502C0" w:rsidRDefault="00E502C0" w:rsidP="00E502C0">
            <w:pPr>
              <w:jc w:val="center"/>
              <w:rPr>
                <w:color w:val="000000"/>
                <w:sz w:val="20"/>
                <w:szCs w:val="20"/>
              </w:rPr>
            </w:pPr>
            <w:r w:rsidRPr="00E502C0">
              <w:rPr>
                <w:color w:val="000000"/>
                <w:sz w:val="20"/>
                <w:szCs w:val="20"/>
              </w:rPr>
              <w:t>1.4</w:t>
            </w:r>
          </w:p>
        </w:tc>
        <w:tc>
          <w:tcPr>
            <w:tcW w:w="6662" w:type="dxa"/>
            <w:tcBorders>
              <w:top w:val="nil"/>
              <w:left w:val="nil"/>
              <w:bottom w:val="single" w:sz="8" w:space="0" w:color="auto"/>
              <w:right w:val="single" w:sz="8" w:space="0" w:color="auto"/>
            </w:tcBorders>
            <w:shd w:val="clear" w:color="auto" w:fill="auto"/>
            <w:vAlign w:val="bottom"/>
            <w:hideMark/>
          </w:tcPr>
          <w:p w14:paraId="565EF407" w14:textId="77777777" w:rsidR="00E502C0" w:rsidRPr="00E502C0" w:rsidRDefault="00E502C0" w:rsidP="00E502C0">
            <w:pPr>
              <w:rPr>
                <w:color w:val="000000"/>
                <w:sz w:val="20"/>
                <w:szCs w:val="20"/>
              </w:rPr>
            </w:pPr>
            <w:r w:rsidRPr="00E502C0">
              <w:rPr>
                <w:color w:val="000000"/>
                <w:sz w:val="20"/>
                <w:szCs w:val="20"/>
              </w:rPr>
              <w:t>Проверка надежности креплений оборудования.</w:t>
            </w:r>
          </w:p>
        </w:tc>
        <w:tc>
          <w:tcPr>
            <w:tcW w:w="1541" w:type="dxa"/>
            <w:tcBorders>
              <w:top w:val="nil"/>
              <w:left w:val="nil"/>
              <w:bottom w:val="single" w:sz="8" w:space="0" w:color="auto"/>
              <w:right w:val="single" w:sz="8" w:space="0" w:color="auto"/>
            </w:tcBorders>
            <w:shd w:val="clear" w:color="auto" w:fill="auto"/>
            <w:noWrap/>
            <w:vAlign w:val="center"/>
            <w:hideMark/>
          </w:tcPr>
          <w:p w14:paraId="13C49972"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783F6947"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33B6B1D8"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02D1786D"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640432DC"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56365B6" w14:textId="77777777" w:rsidR="00E502C0" w:rsidRPr="00E502C0" w:rsidRDefault="00E502C0" w:rsidP="00E502C0">
            <w:pPr>
              <w:jc w:val="center"/>
              <w:rPr>
                <w:color w:val="000000"/>
                <w:sz w:val="20"/>
                <w:szCs w:val="20"/>
              </w:rPr>
            </w:pPr>
            <w:r w:rsidRPr="00E502C0">
              <w:rPr>
                <w:color w:val="000000"/>
                <w:sz w:val="20"/>
                <w:szCs w:val="20"/>
              </w:rPr>
              <w:t>1.5</w:t>
            </w:r>
          </w:p>
        </w:tc>
        <w:tc>
          <w:tcPr>
            <w:tcW w:w="6662" w:type="dxa"/>
            <w:tcBorders>
              <w:top w:val="nil"/>
              <w:left w:val="nil"/>
              <w:bottom w:val="single" w:sz="8" w:space="0" w:color="auto"/>
              <w:right w:val="single" w:sz="8" w:space="0" w:color="auto"/>
            </w:tcBorders>
            <w:shd w:val="clear" w:color="auto" w:fill="auto"/>
            <w:vAlign w:val="bottom"/>
            <w:hideMark/>
          </w:tcPr>
          <w:p w14:paraId="7141C245" w14:textId="77777777" w:rsidR="00E502C0" w:rsidRPr="00E502C0" w:rsidRDefault="00E502C0" w:rsidP="00E502C0">
            <w:pPr>
              <w:rPr>
                <w:color w:val="000000"/>
                <w:sz w:val="20"/>
                <w:szCs w:val="20"/>
              </w:rPr>
            </w:pPr>
            <w:r w:rsidRPr="00E502C0">
              <w:rPr>
                <w:color w:val="000000"/>
                <w:sz w:val="20"/>
                <w:szCs w:val="20"/>
              </w:rPr>
              <w:t>Проверка актуальности однолинейной схемы.</w:t>
            </w:r>
          </w:p>
        </w:tc>
        <w:tc>
          <w:tcPr>
            <w:tcW w:w="1541" w:type="dxa"/>
            <w:tcBorders>
              <w:top w:val="nil"/>
              <w:left w:val="nil"/>
              <w:bottom w:val="single" w:sz="8" w:space="0" w:color="auto"/>
              <w:right w:val="single" w:sz="8" w:space="0" w:color="auto"/>
            </w:tcBorders>
            <w:shd w:val="clear" w:color="auto" w:fill="auto"/>
            <w:noWrap/>
            <w:vAlign w:val="center"/>
            <w:hideMark/>
          </w:tcPr>
          <w:p w14:paraId="02C6B20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BA86BD2"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73D1063" w14:textId="77777777" w:rsidR="00E502C0" w:rsidRPr="00E502C0" w:rsidRDefault="00E502C0" w:rsidP="00E502C0">
            <w:pPr>
              <w:rPr>
                <w:color w:val="000000"/>
                <w:sz w:val="20"/>
                <w:szCs w:val="20"/>
              </w:rPr>
            </w:pPr>
            <w:r w:rsidRPr="00E502C0">
              <w:rPr>
                <w:color w:val="000000"/>
                <w:sz w:val="20"/>
                <w:szCs w:val="20"/>
              </w:rPr>
              <w:t xml:space="preserve">              766,95   </w:t>
            </w:r>
          </w:p>
        </w:tc>
        <w:tc>
          <w:tcPr>
            <w:tcW w:w="2268" w:type="dxa"/>
            <w:tcBorders>
              <w:top w:val="nil"/>
              <w:left w:val="nil"/>
              <w:bottom w:val="single" w:sz="8" w:space="0" w:color="auto"/>
              <w:right w:val="single" w:sz="8" w:space="0" w:color="auto"/>
            </w:tcBorders>
            <w:shd w:val="clear" w:color="auto" w:fill="auto"/>
            <w:noWrap/>
            <w:vAlign w:val="bottom"/>
            <w:hideMark/>
          </w:tcPr>
          <w:p w14:paraId="6CAA802D" w14:textId="77777777" w:rsidR="00E502C0" w:rsidRPr="00E502C0" w:rsidRDefault="00E502C0" w:rsidP="00E502C0">
            <w:pPr>
              <w:rPr>
                <w:color w:val="000000"/>
                <w:sz w:val="20"/>
                <w:szCs w:val="20"/>
              </w:rPr>
            </w:pPr>
            <w:r w:rsidRPr="00E502C0">
              <w:rPr>
                <w:color w:val="000000"/>
                <w:sz w:val="20"/>
                <w:szCs w:val="20"/>
              </w:rPr>
              <w:t xml:space="preserve">                 1 533,90   </w:t>
            </w:r>
          </w:p>
        </w:tc>
      </w:tr>
      <w:tr w:rsidR="00E502C0" w:rsidRPr="00E502C0" w14:paraId="769E321F"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0200D26" w14:textId="77777777" w:rsidR="00E502C0" w:rsidRPr="00E502C0" w:rsidRDefault="00E502C0" w:rsidP="00E502C0">
            <w:pPr>
              <w:jc w:val="center"/>
              <w:rPr>
                <w:color w:val="000000"/>
                <w:sz w:val="20"/>
                <w:szCs w:val="20"/>
              </w:rPr>
            </w:pPr>
            <w:r w:rsidRPr="00E502C0">
              <w:rPr>
                <w:color w:val="000000"/>
                <w:sz w:val="20"/>
                <w:szCs w:val="20"/>
              </w:rPr>
              <w:t>1.6</w:t>
            </w:r>
          </w:p>
        </w:tc>
        <w:tc>
          <w:tcPr>
            <w:tcW w:w="6662" w:type="dxa"/>
            <w:tcBorders>
              <w:top w:val="nil"/>
              <w:left w:val="nil"/>
              <w:bottom w:val="single" w:sz="8" w:space="0" w:color="auto"/>
              <w:right w:val="single" w:sz="8" w:space="0" w:color="auto"/>
            </w:tcBorders>
            <w:shd w:val="clear" w:color="auto" w:fill="auto"/>
            <w:vAlign w:val="bottom"/>
            <w:hideMark/>
          </w:tcPr>
          <w:p w14:paraId="38A51B82" w14:textId="77777777" w:rsidR="00E502C0" w:rsidRPr="00E502C0" w:rsidRDefault="00E502C0" w:rsidP="00E502C0">
            <w:pPr>
              <w:rPr>
                <w:color w:val="000000"/>
                <w:sz w:val="20"/>
                <w:szCs w:val="20"/>
              </w:rPr>
            </w:pPr>
            <w:r w:rsidRPr="00E502C0">
              <w:rPr>
                <w:color w:val="000000"/>
                <w:sz w:val="20"/>
                <w:szCs w:val="20"/>
              </w:rPr>
              <w:t>Неконтактная (</w:t>
            </w:r>
            <w:proofErr w:type="spellStart"/>
            <w:r w:rsidRPr="00E502C0">
              <w:rPr>
                <w:color w:val="000000"/>
                <w:sz w:val="20"/>
                <w:szCs w:val="20"/>
              </w:rPr>
              <w:t>тепловизионная</w:t>
            </w:r>
            <w:proofErr w:type="spellEnd"/>
            <w:r w:rsidRPr="00E502C0">
              <w:rPr>
                <w:color w:val="000000"/>
                <w:sz w:val="20"/>
                <w:szCs w:val="20"/>
              </w:rPr>
              <w:t>) проверка теплового режима коммутационных аппаратов, контактных соединений.</w:t>
            </w:r>
          </w:p>
        </w:tc>
        <w:tc>
          <w:tcPr>
            <w:tcW w:w="1541" w:type="dxa"/>
            <w:tcBorders>
              <w:top w:val="nil"/>
              <w:left w:val="nil"/>
              <w:bottom w:val="single" w:sz="8" w:space="0" w:color="auto"/>
              <w:right w:val="single" w:sz="8" w:space="0" w:color="auto"/>
            </w:tcBorders>
            <w:shd w:val="clear" w:color="auto" w:fill="auto"/>
            <w:noWrap/>
            <w:vAlign w:val="center"/>
            <w:hideMark/>
          </w:tcPr>
          <w:p w14:paraId="311D269D"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465F2D7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C5F7B81" w14:textId="77777777" w:rsidR="00E502C0" w:rsidRPr="00E502C0" w:rsidRDefault="00E502C0" w:rsidP="00E502C0">
            <w:pPr>
              <w:rPr>
                <w:color w:val="000000"/>
                <w:sz w:val="20"/>
                <w:szCs w:val="20"/>
              </w:rPr>
            </w:pPr>
            <w:r w:rsidRPr="00E502C0">
              <w:rPr>
                <w:color w:val="000000"/>
                <w:sz w:val="20"/>
                <w:szCs w:val="20"/>
              </w:rPr>
              <w:t xml:space="preserve">           1 533,90   </w:t>
            </w:r>
          </w:p>
        </w:tc>
        <w:tc>
          <w:tcPr>
            <w:tcW w:w="2268" w:type="dxa"/>
            <w:tcBorders>
              <w:top w:val="nil"/>
              <w:left w:val="nil"/>
              <w:bottom w:val="single" w:sz="8" w:space="0" w:color="auto"/>
              <w:right w:val="single" w:sz="8" w:space="0" w:color="auto"/>
            </w:tcBorders>
            <w:shd w:val="clear" w:color="auto" w:fill="auto"/>
            <w:noWrap/>
            <w:vAlign w:val="bottom"/>
            <w:hideMark/>
          </w:tcPr>
          <w:p w14:paraId="0611DED5" w14:textId="77777777" w:rsidR="00E502C0" w:rsidRPr="00E502C0" w:rsidRDefault="00E502C0" w:rsidP="00E502C0">
            <w:pPr>
              <w:rPr>
                <w:color w:val="000000"/>
                <w:sz w:val="20"/>
                <w:szCs w:val="20"/>
              </w:rPr>
            </w:pPr>
            <w:r w:rsidRPr="00E502C0">
              <w:rPr>
                <w:color w:val="000000"/>
                <w:sz w:val="20"/>
                <w:szCs w:val="20"/>
              </w:rPr>
              <w:t xml:space="preserve">                 3 067,80   </w:t>
            </w:r>
          </w:p>
        </w:tc>
      </w:tr>
      <w:tr w:rsidR="00E502C0" w:rsidRPr="00E502C0" w14:paraId="1F5C8999"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DF5B790" w14:textId="77777777" w:rsidR="00E502C0" w:rsidRPr="00E502C0" w:rsidRDefault="00E502C0" w:rsidP="00E502C0">
            <w:pPr>
              <w:jc w:val="center"/>
              <w:rPr>
                <w:color w:val="000000"/>
                <w:sz w:val="20"/>
                <w:szCs w:val="20"/>
              </w:rPr>
            </w:pPr>
            <w:r w:rsidRPr="00E502C0">
              <w:rPr>
                <w:color w:val="000000"/>
                <w:sz w:val="20"/>
                <w:szCs w:val="20"/>
              </w:rPr>
              <w:t>1.7</w:t>
            </w:r>
          </w:p>
        </w:tc>
        <w:tc>
          <w:tcPr>
            <w:tcW w:w="6662" w:type="dxa"/>
            <w:tcBorders>
              <w:top w:val="nil"/>
              <w:left w:val="nil"/>
              <w:bottom w:val="single" w:sz="8" w:space="0" w:color="auto"/>
              <w:right w:val="single" w:sz="8" w:space="0" w:color="auto"/>
            </w:tcBorders>
            <w:shd w:val="clear" w:color="auto" w:fill="auto"/>
            <w:vAlign w:val="bottom"/>
            <w:hideMark/>
          </w:tcPr>
          <w:p w14:paraId="468FE328" w14:textId="77777777" w:rsidR="00E502C0" w:rsidRPr="00E502C0" w:rsidRDefault="00E502C0" w:rsidP="00E502C0">
            <w:pPr>
              <w:rPr>
                <w:color w:val="000000"/>
                <w:sz w:val="20"/>
                <w:szCs w:val="20"/>
              </w:rPr>
            </w:pPr>
            <w:r w:rsidRPr="00E502C0">
              <w:rPr>
                <w:color w:val="000000"/>
                <w:sz w:val="20"/>
                <w:szCs w:val="20"/>
              </w:rPr>
              <w:t>Замер токов и напряжения по основным отходящим линиям с помощью встроенных приборов, либо токоизмерительных клещей и пр.</w:t>
            </w:r>
          </w:p>
        </w:tc>
        <w:tc>
          <w:tcPr>
            <w:tcW w:w="1541" w:type="dxa"/>
            <w:tcBorders>
              <w:top w:val="nil"/>
              <w:left w:val="nil"/>
              <w:bottom w:val="single" w:sz="8" w:space="0" w:color="auto"/>
              <w:right w:val="single" w:sz="8" w:space="0" w:color="auto"/>
            </w:tcBorders>
            <w:shd w:val="clear" w:color="auto" w:fill="auto"/>
            <w:noWrap/>
            <w:vAlign w:val="center"/>
            <w:hideMark/>
          </w:tcPr>
          <w:p w14:paraId="190A5930"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3D0C503E"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C6F3125" w14:textId="77777777" w:rsidR="00E502C0" w:rsidRPr="00E502C0" w:rsidRDefault="00E502C0" w:rsidP="00E502C0">
            <w:pPr>
              <w:rPr>
                <w:color w:val="000000"/>
                <w:sz w:val="20"/>
                <w:szCs w:val="20"/>
              </w:rPr>
            </w:pPr>
            <w:r w:rsidRPr="00E502C0">
              <w:rPr>
                <w:color w:val="000000"/>
                <w:sz w:val="20"/>
                <w:szCs w:val="20"/>
              </w:rPr>
              <w:t xml:space="preserve">           1 495,55   </w:t>
            </w:r>
          </w:p>
        </w:tc>
        <w:tc>
          <w:tcPr>
            <w:tcW w:w="2268" w:type="dxa"/>
            <w:tcBorders>
              <w:top w:val="nil"/>
              <w:left w:val="nil"/>
              <w:bottom w:val="single" w:sz="8" w:space="0" w:color="auto"/>
              <w:right w:val="single" w:sz="8" w:space="0" w:color="auto"/>
            </w:tcBorders>
            <w:shd w:val="clear" w:color="auto" w:fill="auto"/>
            <w:noWrap/>
            <w:vAlign w:val="bottom"/>
            <w:hideMark/>
          </w:tcPr>
          <w:p w14:paraId="70BD0B04" w14:textId="77777777" w:rsidR="00E502C0" w:rsidRPr="00E502C0" w:rsidRDefault="00E502C0" w:rsidP="00E502C0">
            <w:pPr>
              <w:rPr>
                <w:color w:val="000000"/>
                <w:sz w:val="20"/>
                <w:szCs w:val="20"/>
              </w:rPr>
            </w:pPr>
            <w:r w:rsidRPr="00E502C0">
              <w:rPr>
                <w:color w:val="000000"/>
                <w:sz w:val="20"/>
                <w:szCs w:val="20"/>
              </w:rPr>
              <w:t xml:space="preserve">               17 946,62   </w:t>
            </w:r>
          </w:p>
        </w:tc>
      </w:tr>
      <w:tr w:rsidR="00E502C0" w:rsidRPr="00E502C0" w14:paraId="428225D3"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C1770D9" w14:textId="77777777" w:rsidR="00E502C0" w:rsidRPr="00E502C0" w:rsidRDefault="00E502C0" w:rsidP="00E502C0">
            <w:pPr>
              <w:jc w:val="center"/>
              <w:rPr>
                <w:color w:val="000000"/>
                <w:sz w:val="20"/>
                <w:szCs w:val="20"/>
              </w:rPr>
            </w:pPr>
            <w:r w:rsidRPr="00E502C0">
              <w:rPr>
                <w:color w:val="000000"/>
                <w:sz w:val="20"/>
                <w:szCs w:val="20"/>
              </w:rPr>
              <w:t>1.8</w:t>
            </w:r>
          </w:p>
        </w:tc>
        <w:tc>
          <w:tcPr>
            <w:tcW w:w="6662" w:type="dxa"/>
            <w:tcBorders>
              <w:top w:val="nil"/>
              <w:left w:val="nil"/>
              <w:bottom w:val="single" w:sz="8" w:space="0" w:color="auto"/>
              <w:right w:val="single" w:sz="8" w:space="0" w:color="auto"/>
            </w:tcBorders>
            <w:shd w:val="clear" w:color="auto" w:fill="auto"/>
            <w:vAlign w:val="bottom"/>
            <w:hideMark/>
          </w:tcPr>
          <w:p w14:paraId="6A510C7F" w14:textId="77777777" w:rsidR="00E502C0" w:rsidRPr="00E502C0" w:rsidRDefault="00E502C0" w:rsidP="00E502C0">
            <w:pPr>
              <w:rPr>
                <w:color w:val="000000"/>
                <w:sz w:val="20"/>
                <w:szCs w:val="20"/>
              </w:rPr>
            </w:pPr>
            <w:r w:rsidRPr="00E502C0">
              <w:rPr>
                <w:color w:val="000000"/>
                <w:sz w:val="20"/>
                <w:szCs w:val="20"/>
              </w:rPr>
              <w:t>Очистка электрического щита и аппаратов от пыли и грязи.</w:t>
            </w:r>
          </w:p>
        </w:tc>
        <w:tc>
          <w:tcPr>
            <w:tcW w:w="1541" w:type="dxa"/>
            <w:tcBorders>
              <w:top w:val="nil"/>
              <w:left w:val="nil"/>
              <w:bottom w:val="single" w:sz="8" w:space="0" w:color="auto"/>
              <w:right w:val="single" w:sz="8" w:space="0" w:color="auto"/>
            </w:tcBorders>
            <w:shd w:val="clear" w:color="auto" w:fill="auto"/>
            <w:noWrap/>
            <w:vAlign w:val="center"/>
            <w:hideMark/>
          </w:tcPr>
          <w:p w14:paraId="425951E8"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77A80F17"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0557CF15" w14:textId="77777777" w:rsidR="00E502C0" w:rsidRPr="00E502C0" w:rsidRDefault="00E502C0" w:rsidP="00E502C0">
            <w:pPr>
              <w:rPr>
                <w:color w:val="000000"/>
                <w:sz w:val="20"/>
                <w:szCs w:val="20"/>
              </w:rPr>
            </w:pPr>
            <w:r w:rsidRPr="00E502C0">
              <w:rPr>
                <w:color w:val="000000"/>
                <w:sz w:val="20"/>
                <w:szCs w:val="20"/>
              </w:rPr>
              <w:t xml:space="preserve">           1 744,81   </w:t>
            </w:r>
          </w:p>
        </w:tc>
        <w:tc>
          <w:tcPr>
            <w:tcW w:w="2268" w:type="dxa"/>
            <w:tcBorders>
              <w:top w:val="nil"/>
              <w:left w:val="nil"/>
              <w:bottom w:val="single" w:sz="8" w:space="0" w:color="auto"/>
              <w:right w:val="single" w:sz="8" w:space="0" w:color="auto"/>
            </w:tcBorders>
            <w:shd w:val="clear" w:color="auto" w:fill="auto"/>
            <w:noWrap/>
            <w:vAlign w:val="bottom"/>
            <w:hideMark/>
          </w:tcPr>
          <w:p w14:paraId="14B0177F" w14:textId="77777777" w:rsidR="00E502C0" w:rsidRPr="00E502C0" w:rsidRDefault="00E502C0" w:rsidP="00E502C0">
            <w:pPr>
              <w:rPr>
                <w:color w:val="000000"/>
                <w:sz w:val="20"/>
                <w:szCs w:val="20"/>
              </w:rPr>
            </w:pPr>
            <w:r w:rsidRPr="00E502C0">
              <w:rPr>
                <w:color w:val="000000"/>
                <w:sz w:val="20"/>
                <w:szCs w:val="20"/>
              </w:rPr>
              <w:t xml:space="preserve">               20 937,72   </w:t>
            </w:r>
          </w:p>
        </w:tc>
      </w:tr>
      <w:tr w:rsidR="00E502C0" w:rsidRPr="00E502C0" w14:paraId="6FD0EAE0"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5F1DC75" w14:textId="77777777" w:rsidR="00E502C0" w:rsidRPr="00E502C0" w:rsidRDefault="00E502C0" w:rsidP="00E502C0">
            <w:pPr>
              <w:jc w:val="center"/>
              <w:rPr>
                <w:color w:val="000000"/>
                <w:sz w:val="20"/>
                <w:szCs w:val="20"/>
              </w:rPr>
            </w:pPr>
            <w:r w:rsidRPr="00E502C0">
              <w:rPr>
                <w:color w:val="000000"/>
                <w:sz w:val="20"/>
                <w:szCs w:val="20"/>
              </w:rPr>
              <w:t>1.9</w:t>
            </w:r>
          </w:p>
        </w:tc>
        <w:tc>
          <w:tcPr>
            <w:tcW w:w="6662" w:type="dxa"/>
            <w:tcBorders>
              <w:top w:val="nil"/>
              <w:left w:val="nil"/>
              <w:bottom w:val="single" w:sz="8" w:space="0" w:color="auto"/>
              <w:right w:val="single" w:sz="8" w:space="0" w:color="auto"/>
            </w:tcBorders>
            <w:shd w:val="clear" w:color="auto" w:fill="auto"/>
            <w:vAlign w:val="bottom"/>
            <w:hideMark/>
          </w:tcPr>
          <w:p w14:paraId="7AA32EF2" w14:textId="77777777" w:rsidR="00E502C0" w:rsidRPr="00E502C0" w:rsidRDefault="00E502C0" w:rsidP="00E502C0">
            <w:pPr>
              <w:rPr>
                <w:color w:val="000000"/>
                <w:sz w:val="20"/>
                <w:szCs w:val="20"/>
              </w:rPr>
            </w:pPr>
            <w:r w:rsidRPr="00E502C0">
              <w:rPr>
                <w:color w:val="000000"/>
                <w:sz w:val="20"/>
                <w:szCs w:val="20"/>
              </w:rPr>
              <w:t>Протяжка контактных соединений и наконечников (со снятием напряжения).</w:t>
            </w:r>
          </w:p>
        </w:tc>
        <w:tc>
          <w:tcPr>
            <w:tcW w:w="1541" w:type="dxa"/>
            <w:tcBorders>
              <w:top w:val="nil"/>
              <w:left w:val="nil"/>
              <w:bottom w:val="single" w:sz="8" w:space="0" w:color="auto"/>
              <w:right w:val="single" w:sz="8" w:space="0" w:color="auto"/>
            </w:tcBorders>
            <w:shd w:val="clear" w:color="auto" w:fill="auto"/>
            <w:noWrap/>
            <w:vAlign w:val="center"/>
            <w:hideMark/>
          </w:tcPr>
          <w:p w14:paraId="614CEDD4" w14:textId="77777777" w:rsidR="00E502C0" w:rsidRPr="00E502C0" w:rsidRDefault="00E502C0" w:rsidP="00E502C0">
            <w:pPr>
              <w:jc w:val="center"/>
              <w:rPr>
                <w:color w:val="000000"/>
                <w:sz w:val="20"/>
                <w:szCs w:val="20"/>
              </w:rPr>
            </w:pPr>
            <w:r w:rsidRPr="00E502C0">
              <w:rPr>
                <w:color w:val="000000"/>
                <w:sz w:val="20"/>
                <w:szCs w:val="20"/>
              </w:rPr>
              <w:t>Ежемесячно</w:t>
            </w:r>
          </w:p>
        </w:tc>
        <w:tc>
          <w:tcPr>
            <w:tcW w:w="1294" w:type="dxa"/>
            <w:tcBorders>
              <w:top w:val="nil"/>
              <w:left w:val="nil"/>
              <w:bottom w:val="single" w:sz="8" w:space="0" w:color="auto"/>
              <w:right w:val="single" w:sz="8" w:space="0" w:color="auto"/>
            </w:tcBorders>
            <w:shd w:val="clear" w:color="auto" w:fill="auto"/>
            <w:noWrap/>
            <w:vAlign w:val="bottom"/>
            <w:hideMark/>
          </w:tcPr>
          <w:p w14:paraId="5F4CB7DA" w14:textId="77777777" w:rsidR="00E502C0" w:rsidRPr="00E502C0" w:rsidRDefault="00E502C0" w:rsidP="00E502C0">
            <w:pPr>
              <w:jc w:val="right"/>
              <w:rPr>
                <w:color w:val="000000"/>
                <w:sz w:val="20"/>
                <w:szCs w:val="20"/>
              </w:rPr>
            </w:pPr>
            <w:r w:rsidRPr="00E502C0">
              <w:rPr>
                <w:color w:val="000000"/>
                <w:sz w:val="20"/>
                <w:szCs w:val="20"/>
              </w:rPr>
              <w:t>12</w:t>
            </w:r>
          </w:p>
        </w:tc>
        <w:tc>
          <w:tcPr>
            <w:tcW w:w="2127" w:type="dxa"/>
            <w:tcBorders>
              <w:top w:val="nil"/>
              <w:left w:val="nil"/>
              <w:bottom w:val="single" w:sz="8" w:space="0" w:color="auto"/>
              <w:right w:val="single" w:sz="8" w:space="0" w:color="auto"/>
            </w:tcBorders>
            <w:shd w:val="clear" w:color="auto" w:fill="auto"/>
            <w:noWrap/>
            <w:vAlign w:val="bottom"/>
            <w:hideMark/>
          </w:tcPr>
          <w:p w14:paraId="1D361E3C" w14:textId="77777777" w:rsidR="00E502C0" w:rsidRPr="00E502C0" w:rsidRDefault="00E502C0" w:rsidP="00E502C0">
            <w:pPr>
              <w:rPr>
                <w:color w:val="000000"/>
                <w:sz w:val="20"/>
                <w:szCs w:val="20"/>
              </w:rPr>
            </w:pPr>
            <w:r w:rsidRPr="00E502C0">
              <w:rPr>
                <w:color w:val="000000"/>
                <w:sz w:val="20"/>
                <w:szCs w:val="20"/>
              </w:rPr>
              <w:t xml:space="preserve">              697,92   </w:t>
            </w:r>
          </w:p>
        </w:tc>
        <w:tc>
          <w:tcPr>
            <w:tcW w:w="2268" w:type="dxa"/>
            <w:tcBorders>
              <w:top w:val="nil"/>
              <w:left w:val="nil"/>
              <w:bottom w:val="single" w:sz="8" w:space="0" w:color="auto"/>
              <w:right w:val="single" w:sz="8" w:space="0" w:color="auto"/>
            </w:tcBorders>
            <w:shd w:val="clear" w:color="auto" w:fill="auto"/>
            <w:noWrap/>
            <w:vAlign w:val="bottom"/>
            <w:hideMark/>
          </w:tcPr>
          <w:p w14:paraId="403296D3" w14:textId="77777777" w:rsidR="00E502C0" w:rsidRPr="00E502C0" w:rsidRDefault="00E502C0" w:rsidP="00E502C0">
            <w:pPr>
              <w:rPr>
                <w:color w:val="000000"/>
                <w:sz w:val="20"/>
                <w:szCs w:val="20"/>
              </w:rPr>
            </w:pPr>
            <w:r w:rsidRPr="00E502C0">
              <w:rPr>
                <w:color w:val="000000"/>
                <w:sz w:val="20"/>
                <w:szCs w:val="20"/>
              </w:rPr>
              <w:t xml:space="preserve">                 8 375,09   </w:t>
            </w:r>
          </w:p>
        </w:tc>
      </w:tr>
      <w:tr w:rsidR="00E502C0" w:rsidRPr="00E502C0" w14:paraId="79DD4292"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3CCF857E" w14:textId="77777777" w:rsidR="00E502C0" w:rsidRPr="00E502C0" w:rsidRDefault="00E502C0" w:rsidP="00E502C0">
            <w:pPr>
              <w:jc w:val="center"/>
              <w:rPr>
                <w:color w:val="000000"/>
                <w:sz w:val="20"/>
                <w:szCs w:val="20"/>
              </w:rPr>
            </w:pPr>
            <w:r w:rsidRPr="00E502C0">
              <w:rPr>
                <w:color w:val="000000"/>
                <w:sz w:val="20"/>
                <w:szCs w:val="20"/>
              </w:rPr>
              <w:t>1.10</w:t>
            </w:r>
          </w:p>
        </w:tc>
        <w:tc>
          <w:tcPr>
            <w:tcW w:w="6662" w:type="dxa"/>
            <w:tcBorders>
              <w:top w:val="nil"/>
              <w:left w:val="nil"/>
              <w:bottom w:val="single" w:sz="8" w:space="0" w:color="auto"/>
              <w:right w:val="single" w:sz="8" w:space="0" w:color="auto"/>
            </w:tcBorders>
            <w:shd w:val="clear" w:color="auto" w:fill="auto"/>
            <w:vAlign w:val="bottom"/>
            <w:hideMark/>
          </w:tcPr>
          <w:p w14:paraId="0040FED4" w14:textId="77777777" w:rsidR="00E502C0" w:rsidRPr="00E502C0" w:rsidRDefault="00E502C0" w:rsidP="00E502C0">
            <w:pPr>
              <w:rPr>
                <w:color w:val="000000"/>
                <w:sz w:val="20"/>
                <w:szCs w:val="20"/>
              </w:rPr>
            </w:pPr>
            <w:r w:rsidRPr="00E502C0">
              <w:rPr>
                <w:color w:val="000000"/>
                <w:sz w:val="20"/>
                <w:szCs w:val="20"/>
              </w:rPr>
              <w:t>Проверка срабатывания УЗО и автоматических выключателей.</w:t>
            </w:r>
          </w:p>
        </w:tc>
        <w:tc>
          <w:tcPr>
            <w:tcW w:w="1541" w:type="dxa"/>
            <w:tcBorders>
              <w:top w:val="nil"/>
              <w:left w:val="nil"/>
              <w:bottom w:val="single" w:sz="8" w:space="0" w:color="auto"/>
              <w:right w:val="single" w:sz="8" w:space="0" w:color="auto"/>
            </w:tcBorders>
            <w:shd w:val="clear" w:color="auto" w:fill="auto"/>
            <w:noWrap/>
            <w:vAlign w:val="center"/>
            <w:hideMark/>
          </w:tcPr>
          <w:p w14:paraId="587CCC80"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46BE4143"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0BDA8BBF"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5A2FE126"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6A729A13"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384FDE17"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6B07E65B" w14:textId="77777777" w:rsidR="00E502C0" w:rsidRPr="00E502C0" w:rsidRDefault="00E502C0" w:rsidP="00E502C0">
            <w:pPr>
              <w:rPr>
                <w:color w:val="000000"/>
                <w:sz w:val="20"/>
                <w:szCs w:val="20"/>
              </w:rPr>
            </w:pPr>
            <w:r w:rsidRPr="00E502C0">
              <w:rPr>
                <w:color w:val="000000"/>
                <w:sz w:val="20"/>
                <w:szCs w:val="20"/>
              </w:rPr>
              <w:t>Дорожные знаки</w:t>
            </w:r>
          </w:p>
        </w:tc>
        <w:tc>
          <w:tcPr>
            <w:tcW w:w="1541" w:type="dxa"/>
            <w:tcBorders>
              <w:top w:val="nil"/>
              <w:left w:val="nil"/>
              <w:bottom w:val="single" w:sz="8" w:space="0" w:color="auto"/>
              <w:right w:val="single" w:sz="8" w:space="0" w:color="auto"/>
            </w:tcBorders>
            <w:shd w:val="clear" w:color="000000" w:fill="92D050"/>
            <w:noWrap/>
            <w:vAlign w:val="center"/>
            <w:hideMark/>
          </w:tcPr>
          <w:p w14:paraId="291D0E45"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AB94568"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0A8868B"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C3E3B38"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2ACA3DE"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98DB6B9"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nil"/>
              <w:right w:val="nil"/>
            </w:tcBorders>
            <w:shd w:val="clear" w:color="auto" w:fill="auto"/>
            <w:vAlign w:val="bottom"/>
            <w:hideMark/>
          </w:tcPr>
          <w:p w14:paraId="5CA7BFA8" w14:textId="77777777" w:rsidR="00E502C0" w:rsidRPr="00E502C0" w:rsidRDefault="00E502C0" w:rsidP="00E502C0">
            <w:pPr>
              <w:rPr>
                <w:color w:val="000000"/>
                <w:sz w:val="20"/>
                <w:szCs w:val="20"/>
              </w:rPr>
            </w:pPr>
            <w:r w:rsidRPr="00E502C0">
              <w:rPr>
                <w:color w:val="000000"/>
                <w:sz w:val="20"/>
                <w:szCs w:val="20"/>
              </w:rPr>
              <w:t xml:space="preserve">Очистка поверхности от пыли, следов </w:t>
            </w:r>
            <w:proofErr w:type="gramStart"/>
            <w:r w:rsidRPr="00E502C0">
              <w:rPr>
                <w:color w:val="000000"/>
                <w:sz w:val="20"/>
                <w:szCs w:val="20"/>
              </w:rPr>
              <w:t>ржавчины,  локальная</w:t>
            </w:r>
            <w:proofErr w:type="gramEnd"/>
            <w:r w:rsidRPr="00E502C0">
              <w:rPr>
                <w:color w:val="000000"/>
                <w:sz w:val="20"/>
                <w:szCs w:val="20"/>
              </w:rPr>
              <w:t xml:space="preserve"> покраска. При наличии повреждений восстановление светоотражающего покрытия.</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2A7071D0"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6CB13FA"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7CA2860"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117BBA74"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79E83EF3"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44177089"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52451F65" w14:textId="77777777" w:rsidR="00E502C0" w:rsidRPr="00E502C0" w:rsidRDefault="00E502C0" w:rsidP="00E502C0">
            <w:pPr>
              <w:rPr>
                <w:b/>
                <w:bCs/>
                <w:color w:val="000000"/>
                <w:sz w:val="20"/>
                <w:szCs w:val="20"/>
              </w:rPr>
            </w:pPr>
            <w:proofErr w:type="spellStart"/>
            <w:r w:rsidRPr="00E502C0">
              <w:rPr>
                <w:b/>
                <w:bCs/>
                <w:color w:val="000000"/>
                <w:sz w:val="20"/>
                <w:szCs w:val="20"/>
              </w:rPr>
              <w:t>МАФы</w:t>
            </w:r>
            <w:proofErr w:type="spellEnd"/>
          </w:p>
        </w:tc>
        <w:tc>
          <w:tcPr>
            <w:tcW w:w="1294" w:type="dxa"/>
            <w:tcBorders>
              <w:top w:val="nil"/>
              <w:left w:val="nil"/>
              <w:bottom w:val="single" w:sz="8" w:space="0" w:color="auto"/>
              <w:right w:val="single" w:sz="8" w:space="0" w:color="auto"/>
            </w:tcBorders>
            <w:shd w:val="clear" w:color="000000" w:fill="FFC000"/>
            <w:noWrap/>
            <w:vAlign w:val="center"/>
            <w:hideMark/>
          </w:tcPr>
          <w:p w14:paraId="40D2478C"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5E0FA83D"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19B618F5"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69302B16"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DC3E936"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3FD69D0D" w14:textId="77777777" w:rsidR="00E502C0" w:rsidRPr="00E502C0" w:rsidRDefault="00E502C0" w:rsidP="00E502C0">
            <w:pPr>
              <w:rPr>
                <w:color w:val="000000"/>
                <w:sz w:val="20"/>
                <w:szCs w:val="20"/>
              </w:rPr>
            </w:pPr>
            <w:proofErr w:type="spellStart"/>
            <w:r w:rsidRPr="00E502C0">
              <w:rPr>
                <w:color w:val="000000"/>
                <w:sz w:val="20"/>
                <w:szCs w:val="20"/>
              </w:rPr>
              <w:t>МАФы</w:t>
            </w:r>
            <w:proofErr w:type="spellEnd"/>
          </w:p>
        </w:tc>
        <w:tc>
          <w:tcPr>
            <w:tcW w:w="1541" w:type="dxa"/>
            <w:tcBorders>
              <w:top w:val="nil"/>
              <w:left w:val="nil"/>
              <w:bottom w:val="single" w:sz="8" w:space="0" w:color="auto"/>
              <w:right w:val="single" w:sz="8" w:space="0" w:color="auto"/>
            </w:tcBorders>
            <w:shd w:val="clear" w:color="000000" w:fill="92D050"/>
            <w:noWrap/>
            <w:vAlign w:val="center"/>
            <w:hideMark/>
          </w:tcPr>
          <w:p w14:paraId="2753CCCC"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4E4761D"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B9425B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D783FB0"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7385AAB1"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7F1D743"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nil"/>
              <w:right w:val="nil"/>
            </w:tcBorders>
            <w:shd w:val="clear" w:color="auto" w:fill="auto"/>
            <w:vAlign w:val="bottom"/>
            <w:hideMark/>
          </w:tcPr>
          <w:p w14:paraId="13DC113D" w14:textId="77777777" w:rsidR="00E502C0" w:rsidRPr="00E502C0" w:rsidRDefault="00E502C0" w:rsidP="00E502C0">
            <w:pPr>
              <w:rPr>
                <w:color w:val="000000"/>
                <w:sz w:val="20"/>
                <w:szCs w:val="20"/>
              </w:rPr>
            </w:pPr>
            <w:proofErr w:type="gramStart"/>
            <w:r w:rsidRPr="00E502C0">
              <w:rPr>
                <w:color w:val="000000"/>
                <w:sz w:val="20"/>
                <w:szCs w:val="20"/>
              </w:rPr>
              <w:t>Очистка  от</w:t>
            </w:r>
            <w:proofErr w:type="gramEnd"/>
            <w:r w:rsidRPr="00E502C0">
              <w:rPr>
                <w:color w:val="000000"/>
                <w:sz w:val="20"/>
                <w:szCs w:val="20"/>
              </w:rPr>
              <w:t xml:space="preserve"> грязи и пыли. При наличии повреждений, ремонт, локальная покраска.</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7C8E1A36"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2908DA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2E96A884" w14:textId="77777777" w:rsidR="00E502C0" w:rsidRPr="00E502C0" w:rsidRDefault="00E502C0" w:rsidP="00E502C0">
            <w:pPr>
              <w:rPr>
                <w:color w:val="000000"/>
                <w:sz w:val="20"/>
                <w:szCs w:val="20"/>
              </w:rPr>
            </w:pPr>
            <w:r w:rsidRPr="00E502C0">
              <w:rPr>
                <w:color w:val="000000"/>
                <w:sz w:val="20"/>
                <w:szCs w:val="20"/>
              </w:rPr>
              <w:t xml:space="preserve">           2 684,32   </w:t>
            </w:r>
          </w:p>
        </w:tc>
        <w:tc>
          <w:tcPr>
            <w:tcW w:w="2268" w:type="dxa"/>
            <w:tcBorders>
              <w:top w:val="nil"/>
              <w:left w:val="nil"/>
              <w:bottom w:val="single" w:sz="8" w:space="0" w:color="auto"/>
              <w:right w:val="single" w:sz="8" w:space="0" w:color="auto"/>
            </w:tcBorders>
            <w:shd w:val="clear" w:color="auto" w:fill="auto"/>
            <w:noWrap/>
            <w:vAlign w:val="bottom"/>
            <w:hideMark/>
          </w:tcPr>
          <w:p w14:paraId="64CBA4FF"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23405C5A"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FFC000"/>
            <w:noWrap/>
            <w:vAlign w:val="center"/>
            <w:hideMark/>
          </w:tcPr>
          <w:p w14:paraId="69F24342" w14:textId="77777777" w:rsidR="00E502C0" w:rsidRPr="00E502C0" w:rsidRDefault="00E502C0" w:rsidP="00E502C0">
            <w:pPr>
              <w:jc w:val="center"/>
              <w:rPr>
                <w:color w:val="000000"/>
                <w:sz w:val="20"/>
                <w:szCs w:val="20"/>
              </w:rPr>
            </w:pPr>
            <w:r w:rsidRPr="00E502C0">
              <w:rPr>
                <w:color w:val="000000"/>
                <w:sz w:val="20"/>
                <w:szCs w:val="20"/>
              </w:rPr>
              <w:t> </w:t>
            </w:r>
          </w:p>
        </w:tc>
        <w:tc>
          <w:tcPr>
            <w:tcW w:w="8203"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0E0B17AB" w14:textId="77777777" w:rsidR="00E502C0" w:rsidRPr="00E502C0" w:rsidRDefault="00E502C0" w:rsidP="00E502C0">
            <w:pPr>
              <w:rPr>
                <w:b/>
                <w:bCs/>
                <w:color w:val="000000"/>
                <w:sz w:val="20"/>
                <w:szCs w:val="20"/>
              </w:rPr>
            </w:pPr>
            <w:r w:rsidRPr="00E502C0">
              <w:rPr>
                <w:b/>
                <w:bCs/>
                <w:color w:val="000000"/>
                <w:sz w:val="20"/>
                <w:szCs w:val="20"/>
              </w:rPr>
              <w:t>Строительная часть</w:t>
            </w:r>
          </w:p>
        </w:tc>
        <w:tc>
          <w:tcPr>
            <w:tcW w:w="1294" w:type="dxa"/>
            <w:tcBorders>
              <w:top w:val="nil"/>
              <w:left w:val="nil"/>
              <w:bottom w:val="single" w:sz="8" w:space="0" w:color="auto"/>
              <w:right w:val="single" w:sz="8" w:space="0" w:color="auto"/>
            </w:tcBorders>
            <w:shd w:val="clear" w:color="000000" w:fill="FFC000"/>
            <w:noWrap/>
            <w:vAlign w:val="center"/>
            <w:hideMark/>
          </w:tcPr>
          <w:p w14:paraId="5A97A2AF" w14:textId="77777777" w:rsidR="00E502C0" w:rsidRPr="00E502C0" w:rsidRDefault="00E502C0" w:rsidP="00E502C0">
            <w:pPr>
              <w:rPr>
                <w:b/>
                <w:bCs/>
                <w:color w:val="000000"/>
                <w:sz w:val="20"/>
                <w:szCs w:val="20"/>
              </w:rPr>
            </w:pPr>
            <w:r w:rsidRPr="00E502C0">
              <w:rPr>
                <w:b/>
                <w:bCs/>
                <w:color w:val="000000"/>
                <w:sz w:val="20"/>
                <w:szCs w:val="20"/>
              </w:rPr>
              <w:t> </w:t>
            </w:r>
          </w:p>
        </w:tc>
        <w:tc>
          <w:tcPr>
            <w:tcW w:w="2127" w:type="dxa"/>
            <w:tcBorders>
              <w:top w:val="nil"/>
              <w:left w:val="nil"/>
              <w:bottom w:val="single" w:sz="8" w:space="0" w:color="auto"/>
              <w:right w:val="single" w:sz="8" w:space="0" w:color="auto"/>
            </w:tcBorders>
            <w:shd w:val="clear" w:color="000000" w:fill="FFC000"/>
            <w:noWrap/>
            <w:vAlign w:val="center"/>
            <w:hideMark/>
          </w:tcPr>
          <w:p w14:paraId="0648E9D2" w14:textId="77777777" w:rsidR="00E502C0" w:rsidRPr="00E502C0" w:rsidRDefault="00E502C0" w:rsidP="00E502C0">
            <w:pPr>
              <w:rPr>
                <w:b/>
                <w:bCs/>
                <w:color w:val="000000"/>
                <w:sz w:val="20"/>
                <w:szCs w:val="20"/>
              </w:rPr>
            </w:pPr>
            <w:r w:rsidRPr="00E502C0">
              <w:rPr>
                <w:b/>
                <w:bCs/>
                <w:color w:val="000000"/>
                <w:sz w:val="20"/>
                <w:szCs w:val="20"/>
              </w:rPr>
              <w:t> </w:t>
            </w:r>
          </w:p>
        </w:tc>
        <w:tc>
          <w:tcPr>
            <w:tcW w:w="2268" w:type="dxa"/>
            <w:tcBorders>
              <w:top w:val="nil"/>
              <w:left w:val="nil"/>
              <w:bottom w:val="single" w:sz="8" w:space="0" w:color="auto"/>
              <w:right w:val="single" w:sz="8" w:space="0" w:color="auto"/>
            </w:tcBorders>
            <w:shd w:val="clear" w:color="000000" w:fill="FFC000"/>
            <w:noWrap/>
            <w:vAlign w:val="center"/>
            <w:hideMark/>
          </w:tcPr>
          <w:p w14:paraId="363ED363" w14:textId="77777777" w:rsidR="00E502C0" w:rsidRPr="00E502C0" w:rsidRDefault="00E502C0" w:rsidP="00E502C0">
            <w:pPr>
              <w:rPr>
                <w:b/>
                <w:bCs/>
                <w:color w:val="000000"/>
                <w:sz w:val="20"/>
                <w:szCs w:val="20"/>
              </w:rPr>
            </w:pPr>
            <w:r w:rsidRPr="00E502C0">
              <w:rPr>
                <w:b/>
                <w:bCs/>
                <w:color w:val="000000"/>
                <w:sz w:val="20"/>
                <w:szCs w:val="20"/>
              </w:rPr>
              <w:t> </w:t>
            </w:r>
          </w:p>
        </w:tc>
      </w:tr>
      <w:tr w:rsidR="00E502C0" w:rsidRPr="00E502C0" w14:paraId="13B685C4"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723A4EF" w14:textId="77777777" w:rsidR="00E502C0" w:rsidRPr="00E502C0" w:rsidRDefault="00E502C0" w:rsidP="00E502C0">
            <w:pPr>
              <w:jc w:val="center"/>
              <w:rPr>
                <w:color w:val="000000"/>
                <w:sz w:val="20"/>
                <w:szCs w:val="20"/>
              </w:rPr>
            </w:pPr>
            <w:r w:rsidRPr="00E502C0">
              <w:rPr>
                <w:color w:val="000000"/>
                <w:sz w:val="20"/>
                <w:szCs w:val="20"/>
              </w:rPr>
              <w:t>1</w:t>
            </w:r>
          </w:p>
        </w:tc>
        <w:tc>
          <w:tcPr>
            <w:tcW w:w="6662" w:type="dxa"/>
            <w:tcBorders>
              <w:top w:val="nil"/>
              <w:left w:val="nil"/>
              <w:bottom w:val="single" w:sz="8" w:space="0" w:color="auto"/>
              <w:right w:val="single" w:sz="8" w:space="0" w:color="auto"/>
            </w:tcBorders>
            <w:shd w:val="clear" w:color="000000" w:fill="92D050"/>
            <w:vAlign w:val="center"/>
            <w:hideMark/>
          </w:tcPr>
          <w:p w14:paraId="2D7B6687" w14:textId="77777777" w:rsidR="00E502C0" w:rsidRPr="00E502C0" w:rsidRDefault="00E502C0" w:rsidP="00E502C0">
            <w:pPr>
              <w:rPr>
                <w:color w:val="000000"/>
                <w:sz w:val="20"/>
                <w:szCs w:val="20"/>
              </w:rPr>
            </w:pPr>
            <w:r w:rsidRPr="00E502C0">
              <w:rPr>
                <w:color w:val="000000"/>
                <w:sz w:val="20"/>
                <w:szCs w:val="20"/>
              </w:rPr>
              <w:t xml:space="preserve">Оконные и дверные группы </w:t>
            </w:r>
            <w:proofErr w:type="gramStart"/>
            <w:r w:rsidRPr="00E502C0">
              <w:rPr>
                <w:color w:val="000000"/>
                <w:sz w:val="20"/>
                <w:szCs w:val="20"/>
              </w:rPr>
              <w:t>( внешние</w:t>
            </w:r>
            <w:proofErr w:type="gramEnd"/>
            <w:r w:rsidRPr="00E502C0">
              <w:rPr>
                <w:color w:val="000000"/>
                <w:sz w:val="20"/>
                <w:szCs w:val="20"/>
              </w:rPr>
              <w:t>).</w:t>
            </w:r>
          </w:p>
        </w:tc>
        <w:tc>
          <w:tcPr>
            <w:tcW w:w="1541" w:type="dxa"/>
            <w:tcBorders>
              <w:top w:val="nil"/>
              <w:left w:val="nil"/>
              <w:bottom w:val="single" w:sz="8" w:space="0" w:color="auto"/>
              <w:right w:val="single" w:sz="8" w:space="0" w:color="auto"/>
            </w:tcBorders>
            <w:shd w:val="clear" w:color="000000" w:fill="92D050"/>
            <w:noWrap/>
            <w:vAlign w:val="center"/>
            <w:hideMark/>
          </w:tcPr>
          <w:p w14:paraId="72190CB3"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609300E"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9855AD5"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BFA7DBD"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7D311720" w14:textId="77777777" w:rsidTr="00E502C0">
        <w:trPr>
          <w:trHeight w:val="18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C367C54"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nil"/>
              <w:right w:val="nil"/>
            </w:tcBorders>
            <w:shd w:val="clear" w:color="auto" w:fill="auto"/>
            <w:vAlign w:val="bottom"/>
            <w:hideMark/>
          </w:tcPr>
          <w:p w14:paraId="314C9156" w14:textId="77777777" w:rsidR="00E502C0" w:rsidRPr="00E502C0" w:rsidRDefault="00E502C0" w:rsidP="00E502C0">
            <w:pPr>
              <w:rPr>
                <w:color w:val="000000"/>
                <w:sz w:val="20"/>
                <w:szCs w:val="20"/>
              </w:rPr>
            </w:pPr>
            <w:r w:rsidRPr="00E502C0">
              <w:rPr>
                <w:color w:val="000000"/>
                <w:sz w:val="20"/>
                <w:szCs w:val="20"/>
              </w:rPr>
              <w:t xml:space="preserve">Проверка плавности </w:t>
            </w:r>
            <w:proofErr w:type="gramStart"/>
            <w:r w:rsidRPr="00E502C0">
              <w:rPr>
                <w:color w:val="000000"/>
                <w:sz w:val="20"/>
                <w:szCs w:val="20"/>
              </w:rPr>
              <w:t>работы  запирающих</w:t>
            </w:r>
            <w:proofErr w:type="gramEnd"/>
            <w:r w:rsidRPr="00E502C0">
              <w:rPr>
                <w:color w:val="000000"/>
                <w:sz w:val="20"/>
                <w:szCs w:val="20"/>
              </w:rPr>
              <w:t xml:space="preserve"> и замковых устройств. Регулировка петель и плотности притвора. Очистка и регулировка Доводчиков на усилие открывания и "</w:t>
            </w:r>
            <w:proofErr w:type="spellStart"/>
            <w:r w:rsidRPr="00E502C0">
              <w:rPr>
                <w:color w:val="000000"/>
                <w:sz w:val="20"/>
                <w:szCs w:val="20"/>
              </w:rPr>
              <w:t>Дохлоп</w:t>
            </w:r>
            <w:proofErr w:type="spellEnd"/>
            <w:r w:rsidRPr="00E502C0">
              <w:rPr>
                <w:color w:val="000000"/>
                <w:sz w:val="20"/>
                <w:szCs w:val="20"/>
              </w:rPr>
              <w:t>". Проверка соответствия номерной ключевой базы фактическим адресам и типам ключей. Смена бирок. Комплектация шкафов и комплектов ключей. Замена при необходимости доводчиков, пружин, упоров, фиксаторов, замков.</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61705C84"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E9A30B6"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C4B7A26"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269A0150"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39C6DBB2"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F512840" w14:textId="77777777" w:rsidR="00E502C0" w:rsidRPr="00E502C0" w:rsidRDefault="00E502C0" w:rsidP="00E502C0">
            <w:pPr>
              <w:jc w:val="center"/>
              <w:rPr>
                <w:color w:val="000000"/>
                <w:sz w:val="20"/>
                <w:szCs w:val="20"/>
              </w:rPr>
            </w:pPr>
            <w:r w:rsidRPr="00E502C0">
              <w:rPr>
                <w:color w:val="000000"/>
                <w:sz w:val="20"/>
                <w:szCs w:val="20"/>
              </w:rPr>
              <w:t>1.2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47820261" w14:textId="77777777" w:rsidR="00E502C0" w:rsidRPr="00E502C0" w:rsidRDefault="00E502C0" w:rsidP="00E502C0">
            <w:pPr>
              <w:rPr>
                <w:color w:val="000000"/>
                <w:sz w:val="20"/>
                <w:szCs w:val="20"/>
              </w:rPr>
            </w:pPr>
            <w:r w:rsidRPr="00E502C0">
              <w:rPr>
                <w:color w:val="000000"/>
                <w:sz w:val="20"/>
                <w:szCs w:val="20"/>
              </w:rPr>
              <w:t xml:space="preserve">Проверка геометрии створок, осмотр чистка и </w:t>
            </w:r>
            <w:proofErr w:type="gramStart"/>
            <w:r w:rsidRPr="00E502C0">
              <w:rPr>
                <w:color w:val="000000"/>
                <w:sz w:val="20"/>
                <w:szCs w:val="20"/>
              </w:rPr>
              <w:t>смазка  петель</w:t>
            </w:r>
            <w:proofErr w:type="gramEnd"/>
            <w:r w:rsidRPr="00E502C0">
              <w:rPr>
                <w:color w:val="000000"/>
                <w:sz w:val="20"/>
                <w:szCs w:val="20"/>
              </w:rPr>
              <w:t xml:space="preserve">, замковых механизмов, замков и запирающих устройств типа </w:t>
            </w:r>
            <w:proofErr w:type="spellStart"/>
            <w:r w:rsidRPr="00E502C0">
              <w:rPr>
                <w:color w:val="000000"/>
                <w:sz w:val="20"/>
                <w:szCs w:val="20"/>
              </w:rPr>
              <w:t>Антипаника</w:t>
            </w:r>
            <w:proofErr w:type="spellEnd"/>
            <w:r w:rsidRPr="00E502C0">
              <w:rPr>
                <w:color w:val="000000"/>
                <w:sz w:val="20"/>
                <w:szCs w:val="20"/>
              </w:rPr>
              <w:t>, противопожарных дверей с выпадающими порогами.</w:t>
            </w:r>
          </w:p>
        </w:tc>
        <w:tc>
          <w:tcPr>
            <w:tcW w:w="1541" w:type="dxa"/>
            <w:tcBorders>
              <w:top w:val="nil"/>
              <w:left w:val="nil"/>
              <w:bottom w:val="single" w:sz="8" w:space="0" w:color="auto"/>
              <w:right w:val="single" w:sz="8" w:space="0" w:color="auto"/>
            </w:tcBorders>
            <w:shd w:val="clear" w:color="auto" w:fill="auto"/>
            <w:noWrap/>
            <w:vAlign w:val="center"/>
            <w:hideMark/>
          </w:tcPr>
          <w:p w14:paraId="61A228FD"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50B6560"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13CEA31"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58F13D3B"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FC584AF"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CE71EA6" w14:textId="77777777" w:rsidR="00E502C0" w:rsidRPr="00E502C0" w:rsidRDefault="00E502C0" w:rsidP="00E502C0">
            <w:pPr>
              <w:jc w:val="center"/>
              <w:rPr>
                <w:color w:val="000000"/>
                <w:sz w:val="20"/>
                <w:szCs w:val="20"/>
              </w:rPr>
            </w:pPr>
            <w:r w:rsidRPr="00E502C0">
              <w:rPr>
                <w:color w:val="000000"/>
                <w:sz w:val="20"/>
                <w:szCs w:val="20"/>
              </w:rPr>
              <w:t>1.3</w:t>
            </w:r>
          </w:p>
        </w:tc>
        <w:tc>
          <w:tcPr>
            <w:tcW w:w="6662" w:type="dxa"/>
            <w:tcBorders>
              <w:top w:val="nil"/>
              <w:left w:val="nil"/>
              <w:bottom w:val="single" w:sz="8" w:space="0" w:color="auto"/>
              <w:right w:val="single" w:sz="8" w:space="0" w:color="auto"/>
            </w:tcBorders>
            <w:shd w:val="clear" w:color="auto" w:fill="auto"/>
            <w:vAlign w:val="bottom"/>
            <w:hideMark/>
          </w:tcPr>
          <w:p w14:paraId="698F77C1" w14:textId="77777777" w:rsidR="00E502C0" w:rsidRPr="00E502C0" w:rsidRDefault="00E502C0" w:rsidP="00E502C0">
            <w:pPr>
              <w:rPr>
                <w:color w:val="000000"/>
                <w:sz w:val="20"/>
                <w:szCs w:val="20"/>
              </w:rPr>
            </w:pPr>
            <w:r w:rsidRPr="00E502C0">
              <w:rPr>
                <w:color w:val="000000"/>
                <w:sz w:val="20"/>
                <w:szCs w:val="20"/>
              </w:rPr>
              <w:t>Проверка работоспособности и регулировка рулонных штор и жалюзи.</w:t>
            </w:r>
          </w:p>
        </w:tc>
        <w:tc>
          <w:tcPr>
            <w:tcW w:w="1541" w:type="dxa"/>
            <w:tcBorders>
              <w:top w:val="nil"/>
              <w:left w:val="nil"/>
              <w:bottom w:val="single" w:sz="8" w:space="0" w:color="auto"/>
              <w:right w:val="single" w:sz="8" w:space="0" w:color="auto"/>
            </w:tcBorders>
            <w:shd w:val="clear" w:color="auto" w:fill="auto"/>
            <w:noWrap/>
            <w:vAlign w:val="center"/>
            <w:hideMark/>
          </w:tcPr>
          <w:p w14:paraId="3FF222D2"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472EA7D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63EA6708"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327F7C04"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6C546618" w14:textId="77777777" w:rsidTr="00E502C0">
        <w:trPr>
          <w:trHeight w:val="52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3780289B" w14:textId="77777777" w:rsidR="00E502C0" w:rsidRPr="00E502C0" w:rsidRDefault="00E502C0" w:rsidP="00E502C0">
            <w:pPr>
              <w:jc w:val="center"/>
              <w:rPr>
                <w:color w:val="000000"/>
                <w:sz w:val="20"/>
                <w:szCs w:val="20"/>
              </w:rPr>
            </w:pPr>
            <w:r w:rsidRPr="00E502C0">
              <w:rPr>
                <w:color w:val="000000"/>
                <w:sz w:val="20"/>
                <w:szCs w:val="20"/>
              </w:rPr>
              <w:t>2</w:t>
            </w:r>
          </w:p>
        </w:tc>
        <w:tc>
          <w:tcPr>
            <w:tcW w:w="6662" w:type="dxa"/>
            <w:tcBorders>
              <w:top w:val="nil"/>
              <w:left w:val="nil"/>
              <w:bottom w:val="single" w:sz="8" w:space="0" w:color="auto"/>
              <w:right w:val="single" w:sz="8" w:space="0" w:color="auto"/>
            </w:tcBorders>
            <w:shd w:val="clear" w:color="000000" w:fill="92D050"/>
            <w:vAlign w:val="center"/>
            <w:hideMark/>
          </w:tcPr>
          <w:p w14:paraId="4AA2A5E3" w14:textId="77777777" w:rsidR="00E502C0" w:rsidRPr="00E502C0" w:rsidRDefault="00E502C0" w:rsidP="00E502C0">
            <w:pPr>
              <w:rPr>
                <w:color w:val="000000"/>
                <w:sz w:val="20"/>
                <w:szCs w:val="20"/>
              </w:rPr>
            </w:pPr>
            <w:r w:rsidRPr="00E502C0">
              <w:rPr>
                <w:color w:val="000000"/>
                <w:sz w:val="20"/>
                <w:szCs w:val="20"/>
              </w:rPr>
              <w:t xml:space="preserve">Двери (металлические, деревянные, </w:t>
            </w:r>
            <w:proofErr w:type="spellStart"/>
            <w:r w:rsidRPr="00E502C0">
              <w:rPr>
                <w:color w:val="000000"/>
                <w:sz w:val="20"/>
                <w:szCs w:val="20"/>
              </w:rPr>
              <w:t>шпонированые</w:t>
            </w:r>
            <w:proofErr w:type="spellEnd"/>
            <w:r w:rsidRPr="00E502C0">
              <w:rPr>
                <w:color w:val="000000"/>
                <w:sz w:val="20"/>
                <w:szCs w:val="20"/>
              </w:rPr>
              <w:t xml:space="preserve"> с пластиковых покрытием и другие) и трансформируемые перегородки внутренние.</w:t>
            </w:r>
          </w:p>
        </w:tc>
        <w:tc>
          <w:tcPr>
            <w:tcW w:w="1541" w:type="dxa"/>
            <w:tcBorders>
              <w:top w:val="nil"/>
              <w:left w:val="nil"/>
              <w:bottom w:val="single" w:sz="8" w:space="0" w:color="auto"/>
              <w:right w:val="single" w:sz="8" w:space="0" w:color="auto"/>
            </w:tcBorders>
            <w:shd w:val="clear" w:color="000000" w:fill="92D050"/>
            <w:noWrap/>
            <w:vAlign w:val="center"/>
            <w:hideMark/>
          </w:tcPr>
          <w:p w14:paraId="5CC2DEAA"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AE4FA7F"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D6AB2B3"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015671B2"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24EED58D" w14:textId="77777777" w:rsidTr="00E502C0">
        <w:trPr>
          <w:trHeight w:val="207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CDD9BE8" w14:textId="77777777" w:rsidR="00E502C0" w:rsidRPr="00E502C0" w:rsidRDefault="00E502C0" w:rsidP="00E502C0">
            <w:pPr>
              <w:jc w:val="center"/>
              <w:rPr>
                <w:color w:val="000000"/>
                <w:sz w:val="20"/>
                <w:szCs w:val="20"/>
              </w:rPr>
            </w:pPr>
            <w:r w:rsidRPr="00E502C0">
              <w:rPr>
                <w:color w:val="000000"/>
                <w:sz w:val="20"/>
                <w:szCs w:val="20"/>
              </w:rPr>
              <w:t>2.1</w:t>
            </w:r>
          </w:p>
        </w:tc>
        <w:tc>
          <w:tcPr>
            <w:tcW w:w="6662" w:type="dxa"/>
            <w:tcBorders>
              <w:top w:val="nil"/>
              <w:left w:val="nil"/>
              <w:bottom w:val="nil"/>
              <w:right w:val="nil"/>
            </w:tcBorders>
            <w:shd w:val="clear" w:color="auto" w:fill="auto"/>
            <w:vAlign w:val="bottom"/>
            <w:hideMark/>
          </w:tcPr>
          <w:p w14:paraId="5CB2FBF4" w14:textId="77777777" w:rsidR="00E502C0" w:rsidRPr="00E502C0" w:rsidRDefault="00E502C0" w:rsidP="00E502C0">
            <w:pPr>
              <w:rPr>
                <w:color w:val="000000"/>
                <w:sz w:val="20"/>
                <w:szCs w:val="20"/>
              </w:rPr>
            </w:pPr>
            <w:r w:rsidRPr="00E502C0">
              <w:rPr>
                <w:color w:val="000000"/>
                <w:sz w:val="20"/>
                <w:szCs w:val="20"/>
              </w:rPr>
              <w:t xml:space="preserve">Проверка плавности </w:t>
            </w:r>
            <w:proofErr w:type="gramStart"/>
            <w:r w:rsidRPr="00E502C0">
              <w:rPr>
                <w:color w:val="000000"/>
                <w:sz w:val="20"/>
                <w:szCs w:val="20"/>
              </w:rPr>
              <w:t>работы  запирающих</w:t>
            </w:r>
            <w:proofErr w:type="gramEnd"/>
            <w:r w:rsidRPr="00E502C0">
              <w:rPr>
                <w:color w:val="000000"/>
                <w:sz w:val="20"/>
                <w:szCs w:val="20"/>
              </w:rPr>
              <w:t xml:space="preserve"> и замковых устройств на путях эвакуации при необходимости замена доводчиков, пружин, упоров, фиксаторов, замков, фурнитуры. Регулировка петель и плотности притвора. Очистка и регулировка доводчиков на усилие открывания и "</w:t>
            </w:r>
            <w:proofErr w:type="spellStart"/>
            <w:r w:rsidRPr="00E502C0">
              <w:rPr>
                <w:color w:val="000000"/>
                <w:sz w:val="20"/>
                <w:szCs w:val="20"/>
              </w:rPr>
              <w:t>Дохлоп</w:t>
            </w:r>
            <w:proofErr w:type="spellEnd"/>
            <w:r w:rsidRPr="00E502C0">
              <w:rPr>
                <w:color w:val="000000"/>
                <w:sz w:val="20"/>
                <w:szCs w:val="20"/>
              </w:rPr>
              <w:t>". Проверка соответствия номерной ключевой базы фактическим адресам и типам ключей. Смена бирок- нумераторов помещений. Комплектация шкафов комплектами ключей.</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5978B66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6FA637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4EC5873E"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0AE24146"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1DF446D6"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98341C2" w14:textId="77777777" w:rsidR="00E502C0" w:rsidRPr="00E502C0" w:rsidRDefault="00E502C0" w:rsidP="00E502C0">
            <w:pPr>
              <w:jc w:val="center"/>
              <w:rPr>
                <w:color w:val="000000"/>
                <w:sz w:val="20"/>
                <w:szCs w:val="20"/>
              </w:rPr>
            </w:pPr>
            <w:r w:rsidRPr="00E502C0">
              <w:rPr>
                <w:color w:val="000000"/>
                <w:sz w:val="20"/>
                <w:szCs w:val="20"/>
              </w:rPr>
              <w:t>2.2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3B7EB0E1" w14:textId="77777777" w:rsidR="00E502C0" w:rsidRPr="00E502C0" w:rsidRDefault="00E502C0" w:rsidP="00E502C0">
            <w:pPr>
              <w:rPr>
                <w:color w:val="000000"/>
                <w:sz w:val="20"/>
                <w:szCs w:val="20"/>
              </w:rPr>
            </w:pPr>
            <w:r w:rsidRPr="00E502C0">
              <w:rPr>
                <w:color w:val="000000"/>
                <w:sz w:val="20"/>
                <w:szCs w:val="20"/>
              </w:rPr>
              <w:t xml:space="preserve">Проверка работоспособности и наладка трансформируемых перегородок. </w:t>
            </w:r>
          </w:p>
        </w:tc>
        <w:tc>
          <w:tcPr>
            <w:tcW w:w="1541" w:type="dxa"/>
            <w:tcBorders>
              <w:top w:val="nil"/>
              <w:left w:val="nil"/>
              <w:bottom w:val="single" w:sz="8" w:space="0" w:color="auto"/>
              <w:right w:val="single" w:sz="8" w:space="0" w:color="auto"/>
            </w:tcBorders>
            <w:shd w:val="clear" w:color="auto" w:fill="auto"/>
            <w:noWrap/>
            <w:vAlign w:val="center"/>
            <w:hideMark/>
          </w:tcPr>
          <w:p w14:paraId="065475E4"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13B709C"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05C0723" w14:textId="77777777" w:rsidR="00E502C0" w:rsidRPr="00E502C0" w:rsidRDefault="00E502C0" w:rsidP="00E502C0">
            <w:pPr>
              <w:rPr>
                <w:color w:val="000000"/>
                <w:sz w:val="20"/>
                <w:szCs w:val="20"/>
              </w:rPr>
            </w:pPr>
            <w:r w:rsidRPr="00E502C0">
              <w:rPr>
                <w:color w:val="000000"/>
                <w:sz w:val="20"/>
                <w:szCs w:val="20"/>
              </w:rPr>
              <w:t xml:space="preserve">           1 073,73   </w:t>
            </w:r>
          </w:p>
        </w:tc>
        <w:tc>
          <w:tcPr>
            <w:tcW w:w="2268" w:type="dxa"/>
            <w:tcBorders>
              <w:top w:val="nil"/>
              <w:left w:val="nil"/>
              <w:bottom w:val="single" w:sz="8" w:space="0" w:color="auto"/>
              <w:right w:val="single" w:sz="8" w:space="0" w:color="auto"/>
            </w:tcBorders>
            <w:shd w:val="clear" w:color="auto" w:fill="auto"/>
            <w:noWrap/>
            <w:vAlign w:val="bottom"/>
            <w:hideMark/>
          </w:tcPr>
          <w:p w14:paraId="358A83EF" w14:textId="77777777" w:rsidR="00E502C0" w:rsidRPr="00E502C0" w:rsidRDefault="00E502C0" w:rsidP="00E502C0">
            <w:pPr>
              <w:rPr>
                <w:color w:val="000000"/>
                <w:sz w:val="20"/>
                <w:szCs w:val="20"/>
              </w:rPr>
            </w:pPr>
            <w:r w:rsidRPr="00E502C0">
              <w:rPr>
                <w:color w:val="000000"/>
                <w:sz w:val="20"/>
                <w:szCs w:val="20"/>
              </w:rPr>
              <w:t xml:space="preserve">                 2 147,46   </w:t>
            </w:r>
          </w:p>
        </w:tc>
      </w:tr>
      <w:tr w:rsidR="00E502C0" w:rsidRPr="00E502C0" w14:paraId="7976A20B" w14:textId="77777777" w:rsidTr="00E502C0">
        <w:trPr>
          <w:trHeight w:val="1290"/>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3F4E3F82" w14:textId="77777777" w:rsidR="00E502C0" w:rsidRPr="00E502C0" w:rsidRDefault="00E502C0" w:rsidP="00E502C0">
            <w:pPr>
              <w:jc w:val="center"/>
              <w:rPr>
                <w:color w:val="000000"/>
                <w:sz w:val="20"/>
                <w:szCs w:val="20"/>
              </w:rPr>
            </w:pPr>
            <w:r w:rsidRPr="00E502C0">
              <w:rPr>
                <w:color w:val="000000"/>
                <w:sz w:val="20"/>
                <w:szCs w:val="20"/>
              </w:rPr>
              <w:t>3</w:t>
            </w:r>
          </w:p>
        </w:tc>
        <w:tc>
          <w:tcPr>
            <w:tcW w:w="6662" w:type="dxa"/>
            <w:tcBorders>
              <w:top w:val="nil"/>
              <w:left w:val="nil"/>
              <w:bottom w:val="single" w:sz="8" w:space="0" w:color="auto"/>
              <w:right w:val="single" w:sz="8" w:space="0" w:color="auto"/>
            </w:tcBorders>
            <w:shd w:val="clear" w:color="000000" w:fill="92D050"/>
            <w:vAlign w:val="center"/>
            <w:hideMark/>
          </w:tcPr>
          <w:p w14:paraId="37E727CF" w14:textId="77777777" w:rsidR="00E502C0" w:rsidRPr="00E502C0" w:rsidRDefault="00E502C0" w:rsidP="00E502C0">
            <w:pPr>
              <w:rPr>
                <w:color w:val="000000"/>
                <w:sz w:val="20"/>
                <w:szCs w:val="20"/>
              </w:rPr>
            </w:pPr>
            <w:r w:rsidRPr="00E502C0">
              <w:rPr>
                <w:color w:val="000000"/>
                <w:sz w:val="20"/>
                <w:szCs w:val="20"/>
              </w:rPr>
              <w:t xml:space="preserve">Площадки и ступени железобетонные </w:t>
            </w:r>
            <w:proofErr w:type="gramStart"/>
            <w:r w:rsidRPr="00E502C0">
              <w:rPr>
                <w:color w:val="000000"/>
                <w:sz w:val="20"/>
                <w:szCs w:val="20"/>
              </w:rPr>
              <w:t>сборные,  ступени</w:t>
            </w:r>
            <w:proofErr w:type="gramEnd"/>
            <w:r w:rsidRPr="00E502C0">
              <w:rPr>
                <w:color w:val="000000"/>
                <w:sz w:val="20"/>
                <w:szCs w:val="20"/>
              </w:rPr>
              <w:t xml:space="preserve"> железобетонные сборные по  металлическим </w:t>
            </w:r>
            <w:proofErr w:type="spellStart"/>
            <w:r w:rsidRPr="00E502C0">
              <w:rPr>
                <w:color w:val="000000"/>
                <w:sz w:val="20"/>
                <w:szCs w:val="20"/>
              </w:rPr>
              <w:t>косоурам</w:t>
            </w:r>
            <w:proofErr w:type="spellEnd"/>
            <w:r w:rsidRPr="00E502C0">
              <w:rPr>
                <w:color w:val="000000"/>
                <w:sz w:val="20"/>
                <w:szCs w:val="20"/>
              </w:rPr>
              <w:t>; монолитные железобетонные ступени, марши и площадки с  покрытием естественным камнем(гранит мрамор) и искусственным (плитка, ЛКП), покрытиями наливного типа</w:t>
            </w:r>
          </w:p>
        </w:tc>
        <w:tc>
          <w:tcPr>
            <w:tcW w:w="1541" w:type="dxa"/>
            <w:tcBorders>
              <w:top w:val="nil"/>
              <w:left w:val="nil"/>
              <w:bottom w:val="single" w:sz="8" w:space="0" w:color="auto"/>
              <w:right w:val="single" w:sz="8" w:space="0" w:color="auto"/>
            </w:tcBorders>
            <w:shd w:val="clear" w:color="000000" w:fill="92D050"/>
            <w:noWrap/>
            <w:vAlign w:val="center"/>
            <w:hideMark/>
          </w:tcPr>
          <w:p w14:paraId="39EEF1E9"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1EC35CF3"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7D19FEF"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4FF15C81"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B013D1D"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7337063" w14:textId="77777777" w:rsidR="00E502C0" w:rsidRPr="00E502C0" w:rsidRDefault="00E502C0" w:rsidP="00E502C0">
            <w:pPr>
              <w:jc w:val="center"/>
              <w:rPr>
                <w:color w:val="000000"/>
                <w:sz w:val="20"/>
                <w:szCs w:val="20"/>
              </w:rPr>
            </w:pPr>
            <w:r w:rsidRPr="00E502C0">
              <w:rPr>
                <w:color w:val="000000"/>
                <w:sz w:val="20"/>
                <w:szCs w:val="20"/>
              </w:rPr>
              <w:t>3.1</w:t>
            </w:r>
          </w:p>
        </w:tc>
        <w:tc>
          <w:tcPr>
            <w:tcW w:w="6662" w:type="dxa"/>
            <w:tcBorders>
              <w:top w:val="nil"/>
              <w:left w:val="nil"/>
              <w:bottom w:val="nil"/>
              <w:right w:val="nil"/>
            </w:tcBorders>
            <w:shd w:val="clear" w:color="auto" w:fill="auto"/>
            <w:noWrap/>
            <w:vAlign w:val="bottom"/>
            <w:hideMark/>
          </w:tcPr>
          <w:p w14:paraId="6B6B717C" w14:textId="77777777" w:rsidR="00E502C0" w:rsidRPr="00E502C0" w:rsidRDefault="00E502C0" w:rsidP="00E502C0">
            <w:pPr>
              <w:rPr>
                <w:color w:val="000000"/>
                <w:sz w:val="20"/>
                <w:szCs w:val="20"/>
              </w:rPr>
            </w:pPr>
            <w:r w:rsidRPr="00E502C0">
              <w:rPr>
                <w:color w:val="000000"/>
                <w:sz w:val="20"/>
                <w:szCs w:val="20"/>
              </w:rPr>
              <w:t xml:space="preserve"> Очистка и затирка швов, удаление </w:t>
            </w:r>
            <w:proofErr w:type="spellStart"/>
            <w:r w:rsidRPr="00E502C0">
              <w:rPr>
                <w:color w:val="000000"/>
                <w:sz w:val="20"/>
                <w:szCs w:val="20"/>
              </w:rPr>
              <w:t>высолов</w:t>
            </w:r>
            <w:proofErr w:type="spellEnd"/>
            <w:r w:rsidRPr="00E502C0">
              <w:rPr>
                <w:color w:val="000000"/>
                <w:sz w:val="20"/>
                <w:szCs w:val="20"/>
              </w:rPr>
              <w:t xml:space="preserve"> и других химических </w:t>
            </w:r>
            <w:proofErr w:type="gramStart"/>
            <w:r w:rsidRPr="00E502C0">
              <w:rPr>
                <w:color w:val="000000"/>
                <w:sz w:val="20"/>
                <w:szCs w:val="20"/>
              </w:rPr>
              <w:t>загрязнений,  нанесение</w:t>
            </w:r>
            <w:proofErr w:type="gramEnd"/>
            <w:r w:rsidRPr="00E502C0">
              <w:rPr>
                <w:color w:val="000000"/>
                <w:sz w:val="20"/>
                <w:szCs w:val="20"/>
              </w:rPr>
              <w:t xml:space="preserve"> защитных покрытий (полировка). Прочистка деформационных и тепловых разъёмов.</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13ED94F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1C7979F7"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B48BA37"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301CC6BE"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5E7EEC61"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992766C" w14:textId="77777777" w:rsidR="00E502C0" w:rsidRPr="00E502C0" w:rsidRDefault="00E502C0" w:rsidP="00E502C0">
            <w:pPr>
              <w:jc w:val="center"/>
              <w:rPr>
                <w:color w:val="000000"/>
                <w:sz w:val="20"/>
                <w:szCs w:val="20"/>
              </w:rPr>
            </w:pPr>
            <w:r w:rsidRPr="00E502C0">
              <w:rPr>
                <w:color w:val="000000"/>
                <w:sz w:val="20"/>
                <w:szCs w:val="20"/>
              </w:rPr>
              <w:t>3.2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62D5F4DC" w14:textId="77777777" w:rsidR="00E502C0" w:rsidRPr="00E502C0" w:rsidRDefault="00E502C0" w:rsidP="00E502C0">
            <w:pPr>
              <w:rPr>
                <w:color w:val="000000"/>
                <w:sz w:val="20"/>
                <w:szCs w:val="20"/>
              </w:rPr>
            </w:pPr>
            <w:r w:rsidRPr="00E502C0">
              <w:rPr>
                <w:color w:val="000000"/>
                <w:sz w:val="20"/>
                <w:szCs w:val="20"/>
              </w:rPr>
              <w:t xml:space="preserve">Замена одиночных ступеней, </w:t>
            </w:r>
            <w:proofErr w:type="spellStart"/>
            <w:r w:rsidRPr="00E502C0">
              <w:rPr>
                <w:color w:val="000000"/>
                <w:sz w:val="20"/>
                <w:szCs w:val="20"/>
              </w:rPr>
              <w:t>проступей</w:t>
            </w:r>
            <w:proofErr w:type="spellEnd"/>
            <w:r w:rsidRPr="00E502C0">
              <w:rPr>
                <w:color w:val="000000"/>
                <w:sz w:val="20"/>
                <w:szCs w:val="20"/>
              </w:rPr>
              <w:t xml:space="preserve">, </w:t>
            </w:r>
            <w:proofErr w:type="spellStart"/>
            <w:r w:rsidRPr="00E502C0">
              <w:rPr>
                <w:color w:val="000000"/>
                <w:sz w:val="20"/>
                <w:szCs w:val="20"/>
              </w:rPr>
              <w:t>подступенков</w:t>
            </w:r>
            <w:proofErr w:type="spellEnd"/>
            <w:r w:rsidRPr="00E502C0">
              <w:rPr>
                <w:color w:val="000000"/>
                <w:sz w:val="20"/>
                <w:szCs w:val="20"/>
              </w:rPr>
              <w:t xml:space="preserve"> покрытий.</w:t>
            </w:r>
          </w:p>
        </w:tc>
        <w:tc>
          <w:tcPr>
            <w:tcW w:w="1541" w:type="dxa"/>
            <w:tcBorders>
              <w:top w:val="nil"/>
              <w:left w:val="nil"/>
              <w:bottom w:val="single" w:sz="8" w:space="0" w:color="auto"/>
              <w:right w:val="single" w:sz="8" w:space="0" w:color="auto"/>
            </w:tcBorders>
            <w:shd w:val="clear" w:color="auto" w:fill="auto"/>
            <w:noWrap/>
            <w:vAlign w:val="center"/>
            <w:hideMark/>
          </w:tcPr>
          <w:p w14:paraId="451F7DC7"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64291DA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18643C48"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5869661B"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42E62EAF"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63F2585" w14:textId="77777777" w:rsidR="00E502C0" w:rsidRPr="00E502C0" w:rsidRDefault="00E502C0" w:rsidP="00E502C0">
            <w:pPr>
              <w:jc w:val="center"/>
              <w:rPr>
                <w:color w:val="000000"/>
                <w:sz w:val="20"/>
                <w:szCs w:val="20"/>
              </w:rPr>
            </w:pPr>
            <w:r w:rsidRPr="00E502C0">
              <w:rPr>
                <w:color w:val="000000"/>
                <w:sz w:val="20"/>
                <w:szCs w:val="20"/>
              </w:rPr>
              <w:t>3.3</w:t>
            </w:r>
          </w:p>
        </w:tc>
        <w:tc>
          <w:tcPr>
            <w:tcW w:w="6662" w:type="dxa"/>
            <w:tcBorders>
              <w:top w:val="nil"/>
              <w:left w:val="nil"/>
              <w:bottom w:val="single" w:sz="8" w:space="0" w:color="auto"/>
              <w:right w:val="single" w:sz="8" w:space="0" w:color="auto"/>
            </w:tcBorders>
            <w:shd w:val="clear" w:color="auto" w:fill="auto"/>
            <w:vAlign w:val="bottom"/>
            <w:hideMark/>
          </w:tcPr>
          <w:p w14:paraId="7F8F48D0" w14:textId="77777777" w:rsidR="00E502C0" w:rsidRPr="00E502C0" w:rsidRDefault="00E502C0" w:rsidP="00E502C0">
            <w:pPr>
              <w:rPr>
                <w:color w:val="000000"/>
                <w:sz w:val="20"/>
                <w:szCs w:val="20"/>
              </w:rPr>
            </w:pPr>
            <w:proofErr w:type="gramStart"/>
            <w:r w:rsidRPr="00E502C0">
              <w:rPr>
                <w:color w:val="000000"/>
                <w:sz w:val="20"/>
                <w:szCs w:val="20"/>
              </w:rPr>
              <w:t>Замена( при</w:t>
            </w:r>
            <w:proofErr w:type="gramEnd"/>
            <w:r w:rsidRPr="00E502C0">
              <w:rPr>
                <w:color w:val="000000"/>
                <w:sz w:val="20"/>
                <w:szCs w:val="20"/>
              </w:rPr>
              <w:t xml:space="preserve"> необходимости) герметика в узлах козырьков над входами в подъезды, подвалы и на балконы верхних этажей. Фиксирование крепёжных элементов, элементов деформационных и температурно-усадочных швов.</w:t>
            </w:r>
          </w:p>
        </w:tc>
        <w:tc>
          <w:tcPr>
            <w:tcW w:w="1541" w:type="dxa"/>
            <w:tcBorders>
              <w:top w:val="nil"/>
              <w:left w:val="nil"/>
              <w:bottom w:val="single" w:sz="8" w:space="0" w:color="auto"/>
              <w:right w:val="single" w:sz="8" w:space="0" w:color="auto"/>
            </w:tcBorders>
            <w:shd w:val="clear" w:color="auto" w:fill="auto"/>
            <w:noWrap/>
            <w:vAlign w:val="center"/>
            <w:hideMark/>
          </w:tcPr>
          <w:p w14:paraId="36E94A2D"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ECF688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5E8F3A1"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34D74E5E"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39E1EB13" w14:textId="77777777" w:rsidTr="00E502C0">
        <w:trPr>
          <w:trHeight w:val="780"/>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1399D4CE" w14:textId="77777777" w:rsidR="00E502C0" w:rsidRPr="00E502C0" w:rsidRDefault="00E502C0" w:rsidP="00E502C0">
            <w:pPr>
              <w:jc w:val="center"/>
              <w:rPr>
                <w:color w:val="000000"/>
                <w:sz w:val="20"/>
                <w:szCs w:val="20"/>
              </w:rPr>
            </w:pPr>
            <w:r w:rsidRPr="00E502C0">
              <w:rPr>
                <w:color w:val="000000"/>
                <w:sz w:val="20"/>
                <w:szCs w:val="20"/>
              </w:rPr>
              <w:t>4</w:t>
            </w:r>
          </w:p>
        </w:tc>
        <w:tc>
          <w:tcPr>
            <w:tcW w:w="6662" w:type="dxa"/>
            <w:tcBorders>
              <w:top w:val="nil"/>
              <w:left w:val="nil"/>
              <w:bottom w:val="single" w:sz="8" w:space="0" w:color="auto"/>
              <w:right w:val="single" w:sz="8" w:space="0" w:color="auto"/>
            </w:tcBorders>
            <w:shd w:val="clear" w:color="000000" w:fill="92D050"/>
            <w:vAlign w:val="center"/>
            <w:hideMark/>
          </w:tcPr>
          <w:p w14:paraId="0F85A587" w14:textId="77777777" w:rsidR="00E502C0" w:rsidRPr="00E502C0" w:rsidRDefault="00E502C0" w:rsidP="00E502C0">
            <w:pPr>
              <w:rPr>
                <w:color w:val="000000"/>
                <w:sz w:val="20"/>
                <w:szCs w:val="20"/>
              </w:rPr>
            </w:pPr>
            <w:r w:rsidRPr="00E502C0">
              <w:rPr>
                <w:color w:val="000000"/>
                <w:sz w:val="20"/>
                <w:szCs w:val="20"/>
              </w:rPr>
              <w:t>Перильные ограждения различных сечений и конструкций, как индивидуального, так и заводского изготовления, установленные на лестницах, балконах, лоджиях, козырьках, крыльцах, кровлях.</w:t>
            </w:r>
          </w:p>
        </w:tc>
        <w:tc>
          <w:tcPr>
            <w:tcW w:w="1541" w:type="dxa"/>
            <w:tcBorders>
              <w:top w:val="nil"/>
              <w:left w:val="nil"/>
              <w:bottom w:val="single" w:sz="8" w:space="0" w:color="auto"/>
              <w:right w:val="single" w:sz="8" w:space="0" w:color="auto"/>
            </w:tcBorders>
            <w:shd w:val="clear" w:color="000000" w:fill="92D050"/>
            <w:noWrap/>
            <w:vAlign w:val="center"/>
            <w:hideMark/>
          </w:tcPr>
          <w:p w14:paraId="152BD27C"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4D36997E"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2AB4453"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3F68FDEB"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C51EB5E"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B04156A" w14:textId="77777777" w:rsidR="00E502C0" w:rsidRPr="00E502C0" w:rsidRDefault="00E502C0" w:rsidP="00E502C0">
            <w:pPr>
              <w:jc w:val="center"/>
              <w:rPr>
                <w:color w:val="000000"/>
                <w:sz w:val="20"/>
                <w:szCs w:val="20"/>
              </w:rPr>
            </w:pPr>
            <w:r w:rsidRPr="00E502C0">
              <w:rPr>
                <w:color w:val="000000"/>
                <w:sz w:val="20"/>
                <w:szCs w:val="20"/>
              </w:rPr>
              <w:t>4.1</w:t>
            </w:r>
          </w:p>
        </w:tc>
        <w:tc>
          <w:tcPr>
            <w:tcW w:w="6662" w:type="dxa"/>
            <w:tcBorders>
              <w:top w:val="nil"/>
              <w:left w:val="nil"/>
              <w:bottom w:val="nil"/>
              <w:right w:val="nil"/>
            </w:tcBorders>
            <w:shd w:val="clear" w:color="auto" w:fill="auto"/>
            <w:vAlign w:val="bottom"/>
            <w:hideMark/>
          </w:tcPr>
          <w:p w14:paraId="56B6515B" w14:textId="77777777" w:rsidR="00E502C0" w:rsidRPr="00E502C0" w:rsidRDefault="00E502C0" w:rsidP="00E502C0">
            <w:pPr>
              <w:rPr>
                <w:color w:val="000000"/>
                <w:sz w:val="20"/>
                <w:szCs w:val="20"/>
              </w:rPr>
            </w:pPr>
            <w:r w:rsidRPr="00E502C0">
              <w:rPr>
                <w:color w:val="000000"/>
                <w:sz w:val="20"/>
                <w:szCs w:val="20"/>
              </w:rPr>
              <w:t>Испытание конструкций на нормативную нагрузку в соответствии с функциональным назначением лестниц и ограждений, оформлением соответствующих нормативных актов собственными силами либо с привлечением специализированной организации.</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2B5C05B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4535E40"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D5375E6" w14:textId="77777777" w:rsidR="00E502C0" w:rsidRPr="00E502C0" w:rsidRDefault="00E502C0" w:rsidP="00E502C0">
            <w:pPr>
              <w:rPr>
                <w:color w:val="000000"/>
                <w:sz w:val="20"/>
                <w:szCs w:val="20"/>
              </w:rPr>
            </w:pPr>
            <w:r w:rsidRPr="00E502C0">
              <w:rPr>
                <w:color w:val="000000"/>
                <w:sz w:val="20"/>
                <w:szCs w:val="20"/>
              </w:rPr>
              <w:t xml:space="preserve">           5 368,65   </w:t>
            </w:r>
          </w:p>
        </w:tc>
        <w:tc>
          <w:tcPr>
            <w:tcW w:w="2268" w:type="dxa"/>
            <w:tcBorders>
              <w:top w:val="nil"/>
              <w:left w:val="nil"/>
              <w:bottom w:val="single" w:sz="8" w:space="0" w:color="auto"/>
              <w:right w:val="single" w:sz="8" w:space="0" w:color="auto"/>
            </w:tcBorders>
            <w:shd w:val="clear" w:color="auto" w:fill="auto"/>
            <w:noWrap/>
            <w:vAlign w:val="bottom"/>
            <w:hideMark/>
          </w:tcPr>
          <w:p w14:paraId="55DEB851"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3286EC4D"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DBF5D39" w14:textId="77777777" w:rsidR="00E502C0" w:rsidRPr="00E502C0" w:rsidRDefault="00E502C0" w:rsidP="00E502C0">
            <w:pPr>
              <w:jc w:val="center"/>
              <w:rPr>
                <w:color w:val="000000"/>
                <w:sz w:val="20"/>
                <w:szCs w:val="20"/>
              </w:rPr>
            </w:pPr>
            <w:r w:rsidRPr="00E502C0">
              <w:rPr>
                <w:color w:val="000000"/>
                <w:sz w:val="20"/>
                <w:szCs w:val="20"/>
              </w:rPr>
              <w:t>5</w:t>
            </w:r>
          </w:p>
        </w:tc>
        <w:tc>
          <w:tcPr>
            <w:tcW w:w="6662" w:type="dxa"/>
            <w:tcBorders>
              <w:top w:val="single" w:sz="8" w:space="0" w:color="auto"/>
              <w:left w:val="nil"/>
              <w:bottom w:val="single" w:sz="8" w:space="0" w:color="auto"/>
              <w:right w:val="single" w:sz="8" w:space="0" w:color="auto"/>
            </w:tcBorders>
            <w:shd w:val="clear" w:color="000000" w:fill="92D050"/>
            <w:vAlign w:val="center"/>
            <w:hideMark/>
          </w:tcPr>
          <w:p w14:paraId="41683903" w14:textId="77777777" w:rsidR="00E502C0" w:rsidRPr="00E502C0" w:rsidRDefault="00E502C0" w:rsidP="00E502C0">
            <w:pPr>
              <w:rPr>
                <w:color w:val="000000"/>
                <w:sz w:val="20"/>
                <w:szCs w:val="20"/>
              </w:rPr>
            </w:pPr>
            <w:r w:rsidRPr="00E502C0">
              <w:rPr>
                <w:color w:val="000000"/>
                <w:sz w:val="20"/>
                <w:szCs w:val="20"/>
              </w:rPr>
              <w:t>Балконы</w:t>
            </w:r>
          </w:p>
        </w:tc>
        <w:tc>
          <w:tcPr>
            <w:tcW w:w="1541" w:type="dxa"/>
            <w:tcBorders>
              <w:top w:val="nil"/>
              <w:left w:val="nil"/>
              <w:bottom w:val="single" w:sz="8" w:space="0" w:color="auto"/>
              <w:right w:val="single" w:sz="8" w:space="0" w:color="auto"/>
            </w:tcBorders>
            <w:shd w:val="clear" w:color="000000" w:fill="92D050"/>
            <w:noWrap/>
            <w:vAlign w:val="center"/>
            <w:hideMark/>
          </w:tcPr>
          <w:p w14:paraId="565FF1BE"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9C9F511"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13CB6E5C"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E558973"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778D0750"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D24129F" w14:textId="77777777" w:rsidR="00E502C0" w:rsidRPr="00E502C0" w:rsidRDefault="00E502C0" w:rsidP="00E502C0">
            <w:pPr>
              <w:jc w:val="center"/>
              <w:rPr>
                <w:color w:val="000000"/>
                <w:sz w:val="20"/>
                <w:szCs w:val="20"/>
              </w:rPr>
            </w:pPr>
            <w:r w:rsidRPr="00E502C0">
              <w:rPr>
                <w:color w:val="000000"/>
                <w:sz w:val="20"/>
                <w:szCs w:val="20"/>
              </w:rPr>
              <w:t>5.1</w:t>
            </w:r>
          </w:p>
        </w:tc>
        <w:tc>
          <w:tcPr>
            <w:tcW w:w="6662" w:type="dxa"/>
            <w:tcBorders>
              <w:top w:val="nil"/>
              <w:left w:val="nil"/>
              <w:bottom w:val="nil"/>
              <w:right w:val="nil"/>
            </w:tcBorders>
            <w:shd w:val="clear" w:color="auto" w:fill="auto"/>
            <w:vAlign w:val="bottom"/>
            <w:hideMark/>
          </w:tcPr>
          <w:p w14:paraId="6BEB56FE" w14:textId="77777777" w:rsidR="00E502C0" w:rsidRPr="00E502C0" w:rsidRDefault="00E502C0" w:rsidP="00E502C0">
            <w:pPr>
              <w:rPr>
                <w:color w:val="000000"/>
                <w:sz w:val="20"/>
                <w:szCs w:val="20"/>
              </w:rPr>
            </w:pPr>
            <w:r w:rsidRPr="00E502C0">
              <w:rPr>
                <w:color w:val="000000"/>
                <w:sz w:val="20"/>
                <w:szCs w:val="20"/>
              </w:rPr>
              <w:t xml:space="preserve">Очистка (мойка) </w:t>
            </w:r>
            <w:proofErr w:type="spellStart"/>
            <w:r w:rsidRPr="00E502C0">
              <w:rPr>
                <w:color w:val="000000"/>
                <w:sz w:val="20"/>
                <w:szCs w:val="20"/>
              </w:rPr>
              <w:t>польного</w:t>
            </w:r>
            <w:proofErr w:type="spellEnd"/>
            <w:r w:rsidRPr="00E502C0">
              <w:rPr>
                <w:color w:val="000000"/>
                <w:sz w:val="20"/>
                <w:szCs w:val="20"/>
              </w:rPr>
              <w:t xml:space="preserve"> покрытия. Очистка водосливных воронок </w:t>
            </w:r>
            <w:proofErr w:type="gramStart"/>
            <w:r w:rsidRPr="00E502C0">
              <w:rPr>
                <w:color w:val="000000"/>
                <w:sz w:val="20"/>
                <w:szCs w:val="20"/>
              </w:rPr>
              <w:t>от  мусора</w:t>
            </w:r>
            <w:proofErr w:type="gramEnd"/>
            <w:r w:rsidRPr="00E502C0">
              <w:rPr>
                <w:color w:val="000000"/>
                <w:sz w:val="20"/>
                <w:szCs w:val="20"/>
              </w:rPr>
              <w:t>, листвы, льда.</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3E754A94"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34BAF6CB"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039A9A39" w14:textId="77777777" w:rsidR="00E502C0" w:rsidRPr="00E502C0" w:rsidRDefault="00E502C0" w:rsidP="00E502C0">
            <w:pPr>
              <w:rPr>
                <w:color w:val="000000"/>
                <w:sz w:val="20"/>
                <w:szCs w:val="20"/>
              </w:rPr>
            </w:pPr>
            <w:r w:rsidRPr="00E502C0">
              <w:rPr>
                <w:color w:val="000000"/>
                <w:sz w:val="20"/>
                <w:szCs w:val="20"/>
              </w:rPr>
              <w:t xml:space="preserve">           2 684,32   </w:t>
            </w:r>
          </w:p>
        </w:tc>
        <w:tc>
          <w:tcPr>
            <w:tcW w:w="2268" w:type="dxa"/>
            <w:tcBorders>
              <w:top w:val="nil"/>
              <w:left w:val="nil"/>
              <w:bottom w:val="single" w:sz="8" w:space="0" w:color="auto"/>
              <w:right w:val="single" w:sz="8" w:space="0" w:color="auto"/>
            </w:tcBorders>
            <w:shd w:val="clear" w:color="auto" w:fill="auto"/>
            <w:noWrap/>
            <w:vAlign w:val="bottom"/>
            <w:hideMark/>
          </w:tcPr>
          <w:p w14:paraId="5D1B3354"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2C6787C5"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785E742E" w14:textId="77777777" w:rsidR="00E502C0" w:rsidRPr="00E502C0" w:rsidRDefault="00E502C0" w:rsidP="00E502C0">
            <w:pPr>
              <w:jc w:val="center"/>
              <w:rPr>
                <w:color w:val="000000"/>
                <w:sz w:val="20"/>
                <w:szCs w:val="20"/>
              </w:rPr>
            </w:pPr>
            <w:r w:rsidRPr="00E502C0">
              <w:rPr>
                <w:color w:val="000000"/>
                <w:sz w:val="20"/>
                <w:szCs w:val="20"/>
              </w:rPr>
              <w:t>6</w:t>
            </w:r>
          </w:p>
        </w:tc>
        <w:tc>
          <w:tcPr>
            <w:tcW w:w="6662" w:type="dxa"/>
            <w:tcBorders>
              <w:top w:val="single" w:sz="8" w:space="0" w:color="auto"/>
              <w:left w:val="nil"/>
              <w:bottom w:val="single" w:sz="8" w:space="0" w:color="auto"/>
              <w:right w:val="single" w:sz="8" w:space="0" w:color="auto"/>
            </w:tcBorders>
            <w:shd w:val="clear" w:color="000000" w:fill="92D050"/>
            <w:vAlign w:val="center"/>
            <w:hideMark/>
          </w:tcPr>
          <w:p w14:paraId="5A9C0D1C" w14:textId="77777777" w:rsidR="00E502C0" w:rsidRPr="00E502C0" w:rsidRDefault="00E502C0" w:rsidP="00E502C0">
            <w:pPr>
              <w:rPr>
                <w:color w:val="000000"/>
                <w:sz w:val="20"/>
                <w:szCs w:val="20"/>
              </w:rPr>
            </w:pPr>
            <w:r w:rsidRPr="00E502C0">
              <w:rPr>
                <w:color w:val="000000"/>
                <w:sz w:val="20"/>
                <w:szCs w:val="20"/>
              </w:rPr>
              <w:t xml:space="preserve">Фасад. </w:t>
            </w:r>
            <w:proofErr w:type="spellStart"/>
            <w:r w:rsidRPr="00E502C0">
              <w:rPr>
                <w:color w:val="000000"/>
                <w:sz w:val="20"/>
                <w:szCs w:val="20"/>
              </w:rPr>
              <w:t>Светопрозрачные</w:t>
            </w:r>
            <w:proofErr w:type="spellEnd"/>
            <w:r w:rsidRPr="00E502C0">
              <w:rPr>
                <w:color w:val="000000"/>
                <w:sz w:val="20"/>
                <w:szCs w:val="20"/>
              </w:rPr>
              <w:t xml:space="preserve"> конструкции.</w:t>
            </w:r>
          </w:p>
        </w:tc>
        <w:tc>
          <w:tcPr>
            <w:tcW w:w="1541" w:type="dxa"/>
            <w:tcBorders>
              <w:top w:val="nil"/>
              <w:left w:val="nil"/>
              <w:bottom w:val="single" w:sz="8" w:space="0" w:color="auto"/>
              <w:right w:val="single" w:sz="8" w:space="0" w:color="auto"/>
            </w:tcBorders>
            <w:shd w:val="clear" w:color="000000" w:fill="92D050"/>
            <w:noWrap/>
            <w:vAlign w:val="center"/>
            <w:hideMark/>
          </w:tcPr>
          <w:p w14:paraId="2FAFC383"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04EC585A"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7A062D6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A09289A"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FF7FB83" w14:textId="77777777" w:rsidTr="00E502C0">
        <w:trPr>
          <w:trHeight w:val="207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1AD052A8" w14:textId="77777777" w:rsidR="00E502C0" w:rsidRPr="00E502C0" w:rsidRDefault="00E502C0" w:rsidP="00E502C0">
            <w:pPr>
              <w:jc w:val="center"/>
              <w:rPr>
                <w:color w:val="000000"/>
                <w:sz w:val="20"/>
                <w:szCs w:val="20"/>
              </w:rPr>
            </w:pPr>
            <w:r w:rsidRPr="00E502C0">
              <w:rPr>
                <w:color w:val="000000"/>
                <w:sz w:val="20"/>
                <w:szCs w:val="20"/>
              </w:rPr>
              <w:t>6.1</w:t>
            </w:r>
          </w:p>
        </w:tc>
        <w:tc>
          <w:tcPr>
            <w:tcW w:w="6662" w:type="dxa"/>
            <w:tcBorders>
              <w:top w:val="nil"/>
              <w:left w:val="nil"/>
              <w:bottom w:val="nil"/>
              <w:right w:val="nil"/>
            </w:tcBorders>
            <w:shd w:val="clear" w:color="auto" w:fill="auto"/>
            <w:vAlign w:val="bottom"/>
            <w:hideMark/>
          </w:tcPr>
          <w:p w14:paraId="44FFB273" w14:textId="77777777" w:rsidR="00E502C0" w:rsidRPr="00E502C0" w:rsidRDefault="00E502C0" w:rsidP="00E502C0">
            <w:pPr>
              <w:rPr>
                <w:color w:val="000000"/>
                <w:sz w:val="20"/>
                <w:szCs w:val="20"/>
              </w:rPr>
            </w:pPr>
            <w:r w:rsidRPr="00E502C0">
              <w:rPr>
                <w:color w:val="000000"/>
                <w:sz w:val="20"/>
                <w:szCs w:val="20"/>
              </w:rPr>
              <w:t xml:space="preserve">Укрепление или замена стеклопакетов имеющих искривления контурных линий </w:t>
            </w:r>
            <w:proofErr w:type="gramStart"/>
            <w:r w:rsidRPr="00E502C0">
              <w:rPr>
                <w:color w:val="000000"/>
                <w:sz w:val="20"/>
                <w:szCs w:val="20"/>
              </w:rPr>
              <w:t>( прогибы</w:t>
            </w:r>
            <w:proofErr w:type="gramEnd"/>
            <w:r w:rsidRPr="00E502C0">
              <w:rPr>
                <w:color w:val="000000"/>
                <w:sz w:val="20"/>
                <w:szCs w:val="20"/>
              </w:rPr>
              <w:t xml:space="preserve">/выгибы плоскости по наибольшей стороне, диагонали элементов, трещины); обрамлений оконных и дверных откосов; фиксация болтовых соединений имеющих отклонения в затяжке, замена повреждённых не имеющих чётких шлицев; элементов примыканий фасада к парапетам кровли. Восстановление, укрепление домовых знаков и наименование улиц (адресных указателей), </w:t>
            </w:r>
            <w:proofErr w:type="spellStart"/>
            <w:r w:rsidRPr="00E502C0">
              <w:rPr>
                <w:color w:val="000000"/>
                <w:sz w:val="20"/>
                <w:szCs w:val="20"/>
              </w:rPr>
              <w:t>флагодержателей</w:t>
            </w:r>
            <w:proofErr w:type="spellEnd"/>
            <w:r w:rsidRPr="00E502C0">
              <w:rPr>
                <w:color w:val="000000"/>
                <w:sz w:val="20"/>
                <w:szCs w:val="20"/>
              </w:rPr>
              <w:t>, знаков пожарных гидрантов.</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206DC13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2D993F5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6B2055A1" w14:textId="77777777" w:rsidR="00E502C0" w:rsidRPr="00E502C0" w:rsidRDefault="00E502C0" w:rsidP="00E502C0">
            <w:pPr>
              <w:rPr>
                <w:color w:val="000000"/>
                <w:sz w:val="20"/>
                <w:szCs w:val="20"/>
              </w:rPr>
            </w:pPr>
            <w:r w:rsidRPr="00E502C0">
              <w:rPr>
                <w:color w:val="000000"/>
                <w:sz w:val="20"/>
                <w:szCs w:val="20"/>
              </w:rPr>
              <w:t xml:space="preserve">           5 368,65   </w:t>
            </w:r>
          </w:p>
        </w:tc>
        <w:tc>
          <w:tcPr>
            <w:tcW w:w="2268" w:type="dxa"/>
            <w:tcBorders>
              <w:top w:val="nil"/>
              <w:left w:val="nil"/>
              <w:bottom w:val="single" w:sz="8" w:space="0" w:color="auto"/>
              <w:right w:val="single" w:sz="8" w:space="0" w:color="auto"/>
            </w:tcBorders>
            <w:shd w:val="clear" w:color="auto" w:fill="auto"/>
            <w:noWrap/>
            <w:vAlign w:val="bottom"/>
            <w:hideMark/>
          </w:tcPr>
          <w:p w14:paraId="5281FDF2"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1847982E"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4778BF2F" w14:textId="77777777" w:rsidR="00E502C0" w:rsidRPr="00E502C0" w:rsidRDefault="00E502C0" w:rsidP="00E502C0">
            <w:pPr>
              <w:jc w:val="center"/>
              <w:rPr>
                <w:color w:val="000000"/>
                <w:sz w:val="20"/>
                <w:szCs w:val="20"/>
              </w:rPr>
            </w:pPr>
            <w:r w:rsidRPr="00E502C0">
              <w:rPr>
                <w:color w:val="000000"/>
                <w:sz w:val="20"/>
                <w:szCs w:val="20"/>
              </w:rPr>
              <w:t>7</w:t>
            </w:r>
          </w:p>
        </w:tc>
        <w:tc>
          <w:tcPr>
            <w:tcW w:w="6662" w:type="dxa"/>
            <w:tcBorders>
              <w:top w:val="single" w:sz="8" w:space="0" w:color="auto"/>
              <w:left w:val="nil"/>
              <w:bottom w:val="single" w:sz="8" w:space="0" w:color="auto"/>
              <w:right w:val="single" w:sz="8" w:space="0" w:color="auto"/>
            </w:tcBorders>
            <w:shd w:val="clear" w:color="000000" w:fill="92D050"/>
            <w:vAlign w:val="center"/>
            <w:hideMark/>
          </w:tcPr>
          <w:p w14:paraId="7E4B4BCE" w14:textId="77777777" w:rsidR="00E502C0" w:rsidRPr="00E502C0" w:rsidRDefault="00E502C0" w:rsidP="00E502C0">
            <w:pPr>
              <w:rPr>
                <w:color w:val="000000"/>
                <w:sz w:val="20"/>
                <w:szCs w:val="20"/>
              </w:rPr>
            </w:pPr>
            <w:r w:rsidRPr="00E502C0">
              <w:rPr>
                <w:color w:val="000000"/>
                <w:sz w:val="20"/>
                <w:szCs w:val="20"/>
              </w:rPr>
              <w:t>Вентилируемый фасад</w:t>
            </w:r>
          </w:p>
        </w:tc>
        <w:tc>
          <w:tcPr>
            <w:tcW w:w="1541" w:type="dxa"/>
            <w:tcBorders>
              <w:top w:val="nil"/>
              <w:left w:val="nil"/>
              <w:bottom w:val="single" w:sz="8" w:space="0" w:color="auto"/>
              <w:right w:val="single" w:sz="8" w:space="0" w:color="auto"/>
            </w:tcBorders>
            <w:shd w:val="clear" w:color="000000" w:fill="92D050"/>
            <w:noWrap/>
            <w:vAlign w:val="center"/>
            <w:hideMark/>
          </w:tcPr>
          <w:p w14:paraId="29A826F5"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2EB4811"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07387D76"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1D31BDB5"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57A8790" w14:textId="77777777" w:rsidTr="00E502C0">
        <w:trPr>
          <w:trHeight w:val="156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DA5E4DF" w14:textId="77777777" w:rsidR="00E502C0" w:rsidRPr="00E502C0" w:rsidRDefault="00E502C0" w:rsidP="00E502C0">
            <w:pPr>
              <w:jc w:val="center"/>
              <w:rPr>
                <w:color w:val="000000"/>
                <w:sz w:val="20"/>
                <w:szCs w:val="20"/>
              </w:rPr>
            </w:pPr>
            <w:r w:rsidRPr="00E502C0">
              <w:rPr>
                <w:color w:val="000000"/>
                <w:sz w:val="20"/>
                <w:szCs w:val="20"/>
              </w:rPr>
              <w:t>7.1</w:t>
            </w:r>
          </w:p>
        </w:tc>
        <w:tc>
          <w:tcPr>
            <w:tcW w:w="6662" w:type="dxa"/>
            <w:tcBorders>
              <w:top w:val="nil"/>
              <w:left w:val="nil"/>
              <w:bottom w:val="nil"/>
              <w:right w:val="nil"/>
            </w:tcBorders>
            <w:shd w:val="clear" w:color="auto" w:fill="auto"/>
            <w:vAlign w:val="bottom"/>
            <w:hideMark/>
          </w:tcPr>
          <w:p w14:paraId="3049EF6B" w14:textId="77777777" w:rsidR="00E502C0" w:rsidRPr="00E502C0" w:rsidRDefault="00E502C0" w:rsidP="00E502C0">
            <w:pPr>
              <w:rPr>
                <w:color w:val="000000"/>
                <w:sz w:val="20"/>
                <w:szCs w:val="20"/>
              </w:rPr>
            </w:pPr>
            <w:r w:rsidRPr="00E502C0">
              <w:rPr>
                <w:color w:val="000000"/>
                <w:sz w:val="20"/>
                <w:szCs w:val="20"/>
              </w:rPr>
              <w:t xml:space="preserve">Укрепление или снятие с фасада угрожающих падением гранитных плит, замена </w:t>
            </w:r>
            <w:proofErr w:type="gramStart"/>
            <w:r w:rsidRPr="00E502C0">
              <w:rPr>
                <w:color w:val="000000"/>
                <w:sz w:val="20"/>
                <w:szCs w:val="20"/>
              </w:rPr>
              <w:t>плит</w:t>
            </w:r>
            <w:proofErr w:type="gramEnd"/>
            <w:r w:rsidRPr="00E502C0">
              <w:rPr>
                <w:color w:val="000000"/>
                <w:sz w:val="20"/>
                <w:szCs w:val="20"/>
              </w:rPr>
              <w:t xml:space="preserve"> имеющих механические повреждения, элементов примыканий фасада к парапетам кровли, элементов креплений и узлов установки жалюзийных вентиляционных решёток. Восстановление, укрепление домовых знаков и наименование улиц (адресных указателей), </w:t>
            </w:r>
            <w:proofErr w:type="spellStart"/>
            <w:r w:rsidRPr="00E502C0">
              <w:rPr>
                <w:color w:val="000000"/>
                <w:sz w:val="20"/>
                <w:szCs w:val="20"/>
              </w:rPr>
              <w:t>флагодержателей</w:t>
            </w:r>
            <w:proofErr w:type="spellEnd"/>
            <w:r w:rsidRPr="00E502C0">
              <w:rPr>
                <w:color w:val="000000"/>
                <w:sz w:val="20"/>
                <w:szCs w:val="20"/>
              </w:rPr>
              <w:t>, знаков пожарных гидрантов.</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1F729C63"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0AE64481"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EDEC7BB" w14:textId="77777777" w:rsidR="00E502C0" w:rsidRPr="00E502C0" w:rsidRDefault="00E502C0" w:rsidP="00E502C0">
            <w:pPr>
              <w:rPr>
                <w:color w:val="000000"/>
                <w:sz w:val="20"/>
                <w:szCs w:val="20"/>
              </w:rPr>
            </w:pPr>
            <w:r w:rsidRPr="00E502C0">
              <w:rPr>
                <w:color w:val="000000"/>
                <w:sz w:val="20"/>
                <w:szCs w:val="20"/>
              </w:rPr>
              <w:t xml:space="preserve">           5 368,65   </w:t>
            </w:r>
          </w:p>
        </w:tc>
        <w:tc>
          <w:tcPr>
            <w:tcW w:w="2268" w:type="dxa"/>
            <w:tcBorders>
              <w:top w:val="nil"/>
              <w:left w:val="nil"/>
              <w:bottom w:val="single" w:sz="8" w:space="0" w:color="auto"/>
              <w:right w:val="single" w:sz="8" w:space="0" w:color="auto"/>
            </w:tcBorders>
            <w:shd w:val="clear" w:color="auto" w:fill="auto"/>
            <w:noWrap/>
            <w:vAlign w:val="bottom"/>
            <w:hideMark/>
          </w:tcPr>
          <w:p w14:paraId="03A113A0"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23325B6C"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8AF801E" w14:textId="77777777" w:rsidR="00E502C0" w:rsidRPr="00E502C0" w:rsidRDefault="00E502C0" w:rsidP="00E502C0">
            <w:pPr>
              <w:jc w:val="center"/>
              <w:rPr>
                <w:color w:val="000000"/>
                <w:sz w:val="20"/>
                <w:szCs w:val="20"/>
              </w:rPr>
            </w:pPr>
            <w:r w:rsidRPr="00E502C0">
              <w:rPr>
                <w:color w:val="000000"/>
                <w:sz w:val="20"/>
                <w:szCs w:val="20"/>
              </w:rPr>
              <w:t>8</w:t>
            </w:r>
          </w:p>
        </w:tc>
        <w:tc>
          <w:tcPr>
            <w:tcW w:w="6662" w:type="dxa"/>
            <w:tcBorders>
              <w:top w:val="single" w:sz="8" w:space="0" w:color="auto"/>
              <w:left w:val="nil"/>
              <w:bottom w:val="single" w:sz="8" w:space="0" w:color="auto"/>
              <w:right w:val="single" w:sz="8" w:space="0" w:color="auto"/>
            </w:tcBorders>
            <w:shd w:val="clear" w:color="000000" w:fill="92D050"/>
            <w:vAlign w:val="center"/>
            <w:hideMark/>
          </w:tcPr>
          <w:p w14:paraId="5FD2F2D0" w14:textId="77777777" w:rsidR="00E502C0" w:rsidRPr="00E502C0" w:rsidRDefault="00E502C0" w:rsidP="00E502C0">
            <w:pPr>
              <w:rPr>
                <w:color w:val="000000"/>
                <w:sz w:val="20"/>
                <w:szCs w:val="20"/>
              </w:rPr>
            </w:pPr>
            <w:r w:rsidRPr="00E502C0">
              <w:rPr>
                <w:color w:val="000000"/>
                <w:sz w:val="20"/>
                <w:szCs w:val="20"/>
              </w:rPr>
              <w:t>Несущие конструкции</w:t>
            </w:r>
          </w:p>
        </w:tc>
        <w:tc>
          <w:tcPr>
            <w:tcW w:w="1541" w:type="dxa"/>
            <w:tcBorders>
              <w:top w:val="nil"/>
              <w:left w:val="nil"/>
              <w:bottom w:val="single" w:sz="8" w:space="0" w:color="auto"/>
              <w:right w:val="single" w:sz="8" w:space="0" w:color="auto"/>
            </w:tcBorders>
            <w:shd w:val="clear" w:color="000000" w:fill="92D050"/>
            <w:noWrap/>
            <w:vAlign w:val="center"/>
            <w:hideMark/>
          </w:tcPr>
          <w:p w14:paraId="3AB9EF54"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0A1F3439"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6A2325DA"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61701068"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3E7BCB04" w14:textId="77777777" w:rsidTr="00E502C0">
        <w:trPr>
          <w:trHeight w:val="283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DE9F874" w14:textId="77777777" w:rsidR="00E502C0" w:rsidRPr="00E502C0" w:rsidRDefault="00E502C0" w:rsidP="00E502C0">
            <w:pPr>
              <w:jc w:val="center"/>
              <w:rPr>
                <w:color w:val="000000"/>
                <w:sz w:val="20"/>
                <w:szCs w:val="20"/>
              </w:rPr>
            </w:pPr>
            <w:r w:rsidRPr="00E502C0">
              <w:rPr>
                <w:color w:val="000000"/>
                <w:sz w:val="20"/>
                <w:szCs w:val="20"/>
              </w:rPr>
              <w:t>8.1</w:t>
            </w:r>
          </w:p>
        </w:tc>
        <w:tc>
          <w:tcPr>
            <w:tcW w:w="6662" w:type="dxa"/>
            <w:tcBorders>
              <w:top w:val="nil"/>
              <w:left w:val="nil"/>
              <w:bottom w:val="nil"/>
              <w:right w:val="nil"/>
            </w:tcBorders>
            <w:shd w:val="clear" w:color="auto" w:fill="auto"/>
            <w:vAlign w:val="bottom"/>
            <w:hideMark/>
          </w:tcPr>
          <w:p w14:paraId="73ED5926" w14:textId="77777777" w:rsidR="00E502C0" w:rsidRPr="00E502C0" w:rsidRDefault="00E502C0" w:rsidP="00E502C0">
            <w:pPr>
              <w:rPr>
                <w:color w:val="000000"/>
                <w:sz w:val="20"/>
                <w:szCs w:val="20"/>
              </w:rPr>
            </w:pPr>
            <w:r w:rsidRPr="00E502C0">
              <w:rPr>
                <w:color w:val="000000"/>
                <w:sz w:val="20"/>
                <w:szCs w:val="20"/>
              </w:rPr>
              <w:t xml:space="preserve">При наличии трещин, раковин, отслоений, шелушений поверхности установка маяков на стенах для наблюдения за деформациями. </w:t>
            </w:r>
            <w:proofErr w:type="gramStart"/>
            <w:r w:rsidRPr="00E502C0">
              <w:rPr>
                <w:color w:val="000000"/>
                <w:sz w:val="20"/>
                <w:szCs w:val="20"/>
              </w:rPr>
              <w:t>При  отсутствии</w:t>
            </w:r>
            <w:proofErr w:type="gramEnd"/>
            <w:r w:rsidRPr="00E502C0">
              <w:rPr>
                <w:color w:val="000000"/>
                <w:sz w:val="20"/>
                <w:szCs w:val="20"/>
              </w:rPr>
              <w:t xml:space="preserve"> динамики  раскрытия трещин (от 0,1 до 0,3 мм)  заделка с расшивкой стыков, швов, трещин, восстановление мест облицовки фундаментных стен со стороны подвальных помещений. При раскрытии </w:t>
            </w:r>
            <w:proofErr w:type="gramStart"/>
            <w:r w:rsidRPr="00E502C0">
              <w:rPr>
                <w:color w:val="000000"/>
                <w:sz w:val="20"/>
                <w:szCs w:val="20"/>
              </w:rPr>
              <w:t>трещин  более</w:t>
            </w:r>
            <w:proofErr w:type="gramEnd"/>
            <w:r w:rsidRPr="00E502C0">
              <w:rPr>
                <w:color w:val="000000"/>
                <w:sz w:val="20"/>
                <w:szCs w:val="20"/>
              </w:rPr>
              <w:t xml:space="preserve"> 0,4 мм необходимо принятие мер  по мониторингу несущих конструкций  (Оценка  текущего технического состояния   несущих конструкций и грунтов оснований). При наличии воды в подвалах следует ее откачать.  Выявление и расчистка от посторонних предметов мест </w:t>
            </w:r>
            <w:proofErr w:type="spellStart"/>
            <w:r w:rsidRPr="00E502C0">
              <w:rPr>
                <w:color w:val="000000"/>
                <w:sz w:val="20"/>
                <w:szCs w:val="20"/>
              </w:rPr>
              <w:t>заужения</w:t>
            </w:r>
            <w:proofErr w:type="spellEnd"/>
            <w:r w:rsidRPr="00E502C0">
              <w:rPr>
                <w:color w:val="000000"/>
                <w:sz w:val="20"/>
                <w:szCs w:val="20"/>
              </w:rPr>
              <w:t xml:space="preserve"> и загромождения путей эвакуации. </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7381ECEE"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5A6B567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62E17570"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7E6331D6"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483E0BCC"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E281E10" w14:textId="77777777" w:rsidR="00E502C0" w:rsidRPr="00E502C0" w:rsidRDefault="00E502C0" w:rsidP="00E502C0">
            <w:pPr>
              <w:jc w:val="center"/>
              <w:rPr>
                <w:color w:val="000000"/>
                <w:sz w:val="20"/>
                <w:szCs w:val="20"/>
              </w:rPr>
            </w:pPr>
            <w:r w:rsidRPr="00E502C0">
              <w:rPr>
                <w:color w:val="000000"/>
                <w:sz w:val="20"/>
                <w:szCs w:val="20"/>
              </w:rPr>
              <w:t>8.2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54161BD6" w14:textId="77777777" w:rsidR="00E502C0" w:rsidRPr="00E502C0" w:rsidRDefault="00E502C0" w:rsidP="00E502C0">
            <w:pPr>
              <w:rPr>
                <w:color w:val="000000"/>
                <w:sz w:val="20"/>
                <w:szCs w:val="20"/>
              </w:rPr>
            </w:pPr>
            <w:r w:rsidRPr="00E502C0">
              <w:rPr>
                <w:color w:val="000000"/>
                <w:sz w:val="20"/>
                <w:szCs w:val="20"/>
              </w:rPr>
              <w:t xml:space="preserve">При наличии протечек, </w:t>
            </w:r>
            <w:proofErr w:type="gramStart"/>
            <w:r w:rsidRPr="00E502C0">
              <w:rPr>
                <w:color w:val="000000"/>
                <w:sz w:val="20"/>
                <w:szCs w:val="20"/>
              </w:rPr>
              <w:t>отслоений  покрытий</w:t>
            </w:r>
            <w:proofErr w:type="gramEnd"/>
            <w:r w:rsidRPr="00E502C0">
              <w:rPr>
                <w:color w:val="000000"/>
                <w:sz w:val="20"/>
                <w:szCs w:val="20"/>
              </w:rPr>
              <w:t xml:space="preserve">, узлов фундаментов локальный ремонт. Привлечение специализированных организаций для дополнительного обследования с получением заключения о состоянии фундаментов (в </w:t>
            </w:r>
            <w:proofErr w:type="spellStart"/>
            <w:r w:rsidRPr="00E502C0">
              <w:rPr>
                <w:color w:val="000000"/>
                <w:sz w:val="20"/>
                <w:szCs w:val="20"/>
              </w:rPr>
              <w:t>т.ч</w:t>
            </w:r>
            <w:proofErr w:type="spellEnd"/>
            <w:r w:rsidRPr="00E502C0">
              <w:rPr>
                <w:color w:val="000000"/>
                <w:sz w:val="20"/>
                <w:szCs w:val="20"/>
              </w:rPr>
              <w:t>. гидроизоляции), при необходимости разработка мероприятий/проекта дополнительной гидроизоляции.</w:t>
            </w:r>
          </w:p>
        </w:tc>
        <w:tc>
          <w:tcPr>
            <w:tcW w:w="1541" w:type="dxa"/>
            <w:tcBorders>
              <w:top w:val="nil"/>
              <w:left w:val="nil"/>
              <w:bottom w:val="single" w:sz="8" w:space="0" w:color="auto"/>
              <w:right w:val="single" w:sz="8" w:space="0" w:color="auto"/>
            </w:tcBorders>
            <w:shd w:val="clear" w:color="auto" w:fill="auto"/>
            <w:noWrap/>
            <w:vAlign w:val="center"/>
            <w:hideMark/>
          </w:tcPr>
          <w:p w14:paraId="6F36BA47"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21953852"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749E6572" w14:textId="77777777" w:rsidR="00E502C0" w:rsidRPr="00E502C0" w:rsidRDefault="00E502C0" w:rsidP="00E502C0">
            <w:pPr>
              <w:rPr>
                <w:color w:val="000000"/>
                <w:sz w:val="20"/>
                <w:szCs w:val="20"/>
              </w:rPr>
            </w:pPr>
            <w:r w:rsidRPr="00E502C0">
              <w:rPr>
                <w:color w:val="000000"/>
                <w:sz w:val="20"/>
                <w:szCs w:val="20"/>
              </w:rPr>
              <w:t xml:space="preserve">           8 052,97   </w:t>
            </w:r>
          </w:p>
        </w:tc>
        <w:tc>
          <w:tcPr>
            <w:tcW w:w="2268" w:type="dxa"/>
            <w:tcBorders>
              <w:top w:val="nil"/>
              <w:left w:val="nil"/>
              <w:bottom w:val="single" w:sz="8" w:space="0" w:color="auto"/>
              <w:right w:val="single" w:sz="8" w:space="0" w:color="auto"/>
            </w:tcBorders>
            <w:shd w:val="clear" w:color="auto" w:fill="auto"/>
            <w:noWrap/>
            <w:vAlign w:val="bottom"/>
            <w:hideMark/>
          </w:tcPr>
          <w:p w14:paraId="7BA6C770" w14:textId="77777777" w:rsidR="00E502C0" w:rsidRPr="00E502C0" w:rsidRDefault="00E502C0" w:rsidP="00E502C0">
            <w:pPr>
              <w:rPr>
                <w:color w:val="000000"/>
                <w:sz w:val="20"/>
                <w:szCs w:val="20"/>
              </w:rPr>
            </w:pPr>
            <w:r w:rsidRPr="00E502C0">
              <w:rPr>
                <w:color w:val="000000"/>
                <w:sz w:val="20"/>
                <w:szCs w:val="20"/>
              </w:rPr>
              <w:t xml:space="preserve">                 2 415,89   </w:t>
            </w:r>
          </w:p>
        </w:tc>
      </w:tr>
      <w:tr w:rsidR="00E502C0" w:rsidRPr="00E502C0" w14:paraId="35A2F792"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0F57718C" w14:textId="77777777" w:rsidR="00E502C0" w:rsidRPr="00E502C0" w:rsidRDefault="00E502C0" w:rsidP="00E502C0">
            <w:pPr>
              <w:jc w:val="center"/>
              <w:rPr>
                <w:color w:val="000000"/>
                <w:sz w:val="20"/>
                <w:szCs w:val="20"/>
              </w:rPr>
            </w:pPr>
            <w:r w:rsidRPr="00E502C0">
              <w:rPr>
                <w:color w:val="000000"/>
                <w:sz w:val="20"/>
                <w:szCs w:val="20"/>
              </w:rPr>
              <w:t>8.3</w:t>
            </w:r>
          </w:p>
        </w:tc>
        <w:tc>
          <w:tcPr>
            <w:tcW w:w="6662" w:type="dxa"/>
            <w:tcBorders>
              <w:top w:val="nil"/>
              <w:left w:val="nil"/>
              <w:bottom w:val="single" w:sz="8" w:space="0" w:color="auto"/>
              <w:right w:val="single" w:sz="8" w:space="0" w:color="auto"/>
            </w:tcBorders>
            <w:shd w:val="clear" w:color="auto" w:fill="auto"/>
            <w:vAlign w:val="bottom"/>
            <w:hideMark/>
          </w:tcPr>
          <w:p w14:paraId="28ABB292" w14:textId="77777777" w:rsidR="00E502C0" w:rsidRPr="00E502C0" w:rsidRDefault="00E502C0" w:rsidP="00E502C0">
            <w:pPr>
              <w:rPr>
                <w:color w:val="000000"/>
                <w:sz w:val="20"/>
                <w:szCs w:val="20"/>
              </w:rPr>
            </w:pPr>
            <w:r w:rsidRPr="00E502C0">
              <w:rPr>
                <w:color w:val="000000"/>
                <w:sz w:val="20"/>
                <w:szCs w:val="20"/>
              </w:rPr>
              <w:t xml:space="preserve">Очистка и </w:t>
            </w:r>
            <w:proofErr w:type="gramStart"/>
            <w:r w:rsidRPr="00E502C0">
              <w:rPr>
                <w:color w:val="000000"/>
                <w:sz w:val="20"/>
                <w:szCs w:val="20"/>
              </w:rPr>
              <w:t>обслуживание  продухов</w:t>
            </w:r>
            <w:proofErr w:type="gramEnd"/>
            <w:r w:rsidRPr="00E502C0">
              <w:rPr>
                <w:color w:val="000000"/>
                <w:sz w:val="20"/>
                <w:szCs w:val="20"/>
              </w:rPr>
              <w:t>,  приямков, входов в подвал, световых приямков, технических каналов в подвалах. Герметизация вводов в подвальные помещения и технические подполья.</w:t>
            </w:r>
          </w:p>
        </w:tc>
        <w:tc>
          <w:tcPr>
            <w:tcW w:w="1541" w:type="dxa"/>
            <w:tcBorders>
              <w:top w:val="nil"/>
              <w:left w:val="nil"/>
              <w:bottom w:val="single" w:sz="8" w:space="0" w:color="auto"/>
              <w:right w:val="single" w:sz="8" w:space="0" w:color="auto"/>
            </w:tcBorders>
            <w:shd w:val="clear" w:color="auto" w:fill="auto"/>
            <w:noWrap/>
            <w:vAlign w:val="center"/>
            <w:hideMark/>
          </w:tcPr>
          <w:p w14:paraId="5DEE530B"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1AF4BC31"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39E46C8F"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0B256BBD"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292F15C"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8006193" w14:textId="77777777" w:rsidR="00E502C0" w:rsidRPr="00E502C0" w:rsidRDefault="00E502C0" w:rsidP="00E502C0">
            <w:pPr>
              <w:jc w:val="center"/>
              <w:rPr>
                <w:color w:val="000000"/>
                <w:sz w:val="20"/>
                <w:szCs w:val="20"/>
              </w:rPr>
            </w:pPr>
            <w:r w:rsidRPr="00E502C0">
              <w:rPr>
                <w:color w:val="000000"/>
                <w:sz w:val="20"/>
                <w:szCs w:val="20"/>
              </w:rPr>
              <w:t>8.4</w:t>
            </w:r>
          </w:p>
        </w:tc>
        <w:tc>
          <w:tcPr>
            <w:tcW w:w="6662" w:type="dxa"/>
            <w:tcBorders>
              <w:top w:val="nil"/>
              <w:left w:val="nil"/>
              <w:bottom w:val="single" w:sz="8" w:space="0" w:color="auto"/>
              <w:right w:val="single" w:sz="8" w:space="0" w:color="auto"/>
            </w:tcBorders>
            <w:shd w:val="clear" w:color="auto" w:fill="auto"/>
            <w:vAlign w:val="bottom"/>
            <w:hideMark/>
          </w:tcPr>
          <w:p w14:paraId="51AC0D75" w14:textId="77777777" w:rsidR="00E502C0" w:rsidRPr="00E502C0" w:rsidRDefault="00E502C0" w:rsidP="00E502C0">
            <w:pPr>
              <w:rPr>
                <w:color w:val="000000"/>
                <w:sz w:val="20"/>
                <w:szCs w:val="20"/>
              </w:rPr>
            </w:pPr>
            <w:r w:rsidRPr="00E502C0">
              <w:rPr>
                <w:color w:val="000000"/>
                <w:sz w:val="20"/>
                <w:szCs w:val="20"/>
              </w:rPr>
              <w:t xml:space="preserve">Ремонт переходных мостков, </w:t>
            </w:r>
            <w:proofErr w:type="gramStart"/>
            <w:r w:rsidRPr="00E502C0">
              <w:rPr>
                <w:color w:val="000000"/>
                <w:sz w:val="20"/>
                <w:szCs w:val="20"/>
              </w:rPr>
              <w:t>укрепление  металлических</w:t>
            </w:r>
            <w:proofErr w:type="gramEnd"/>
            <w:r w:rsidRPr="00E502C0">
              <w:rPr>
                <w:color w:val="000000"/>
                <w:sz w:val="20"/>
                <w:szCs w:val="20"/>
              </w:rPr>
              <w:t xml:space="preserve"> решеток ограждающих окна подвальных помещений, козырьков над входами в подвал. </w:t>
            </w:r>
          </w:p>
        </w:tc>
        <w:tc>
          <w:tcPr>
            <w:tcW w:w="1541" w:type="dxa"/>
            <w:tcBorders>
              <w:top w:val="nil"/>
              <w:left w:val="nil"/>
              <w:bottom w:val="single" w:sz="8" w:space="0" w:color="auto"/>
              <w:right w:val="single" w:sz="8" w:space="0" w:color="auto"/>
            </w:tcBorders>
            <w:shd w:val="clear" w:color="auto" w:fill="auto"/>
            <w:noWrap/>
            <w:vAlign w:val="center"/>
            <w:hideMark/>
          </w:tcPr>
          <w:p w14:paraId="508D1F2A"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0F16A0B"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587E1564"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78077EA8"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54AF428F"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6A4239D9" w14:textId="77777777" w:rsidR="00E502C0" w:rsidRPr="00E502C0" w:rsidRDefault="00E502C0" w:rsidP="00E502C0">
            <w:pPr>
              <w:jc w:val="center"/>
              <w:rPr>
                <w:color w:val="000000"/>
                <w:sz w:val="20"/>
                <w:szCs w:val="20"/>
              </w:rPr>
            </w:pPr>
            <w:r w:rsidRPr="00E502C0">
              <w:rPr>
                <w:color w:val="000000"/>
                <w:sz w:val="20"/>
                <w:szCs w:val="20"/>
              </w:rPr>
              <w:t>9</w:t>
            </w:r>
          </w:p>
        </w:tc>
        <w:tc>
          <w:tcPr>
            <w:tcW w:w="6662" w:type="dxa"/>
            <w:tcBorders>
              <w:top w:val="nil"/>
              <w:left w:val="nil"/>
              <w:bottom w:val="single" w:sz="8" w:space="0" w:color="auto"/>
              <w:right w:val="single" w:sz="8" w:space="0" w:color="auto"/>
            </w:tcBorders>
            <w:shd w:val="clear" w:color="000000" w:fill="92D050"/>
            <w:vAlign w:val="center"/>
            <w:hideMark/>
          </w:tcPr>
          <w:p w14:paraId="09B23B76" w14:textId="77777777" w:rsidR="00E502C0" w:rsidRPr="00E502C0" w:rsidRDefault="00E502C0" w:rsidP="00E502C0">
            <w:pPr>
              <w:rPr>
                <w:color w:val="000000"/>
                <w:sz w:val="20"/>
                <w:szCs w:val="20"/>
              </w:rPr>
            </w:pPr>
            <w:r w:rsidRPr="00E502C0">
              <w:rPr>
                <w:color w:val="000000"/>
                <w:sz w:val="20"/>
                <w:szCs w:val="20"/>
              </w:rPr>
              <w:t xml:space="preserve">Металлические, деревянные фермы </w:t>
            </w:r>
            <w:proofErr w:type="gramStart"/>
            <w:r w:rsidRPr="00E502C0">
              <w:rPr>
                <w:color w:val="000000"/>
                <w:sz w:val="20"/>
                <w:szCs w:val="20"/>
              </w:rPr>
              <w:t>и  балки</w:t>
            </w:r>
            <w:proofErr w:type="gramEnd"/>
          </w:p>
        </w:tc>
        <w:tc>
          <w:tcPr>
            <w:tcW w:w="1541" w:type="dxa"/>
            <w:tcBorders>
              <w:top w:val="nil"/>
              <w:left w:val="nil"/>
              <w:bottom w:val="single" w:sz="8" w:space="0" w:color="auto"/>
              <w:right w:val="single" w:sz="8" w:space="0" w:color="auto"/>
            </w:tcBorders>
            <w:shd w:val="clear" w:color="000000" w:fill="92D050"/>
            <w:noWrap/>
            <w:vAlign w:val="center"/>
            <w:hideMark/>
          </w:tcPr>
          <w:p w14:paraId="159FDA7D"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308D9EDD"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441459A1"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5BBF4B0E"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4E18A789"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299460F" w14:textId="77777777" w:rsidR="00E502C0" w:rsidRPr="00E502C0" w:rsidRDefault="00E502C0" w:rsidP="00E502C0">
            <w:pPr>
              <w:jc w:val="center"/>
              <w:rPr>
                <w:color w:val="000000"/>
                <w:sz w:val="20"/>
                <w:szCs w:val="20"/>
              </w:rPr>
            </w:pPr>
            <w:r w:rsidRPr="00E502C0">
              <w:rPr>
                <w:color w:val="000000"/>
                <w:sz w:val="20"/>
                <w:szCs w:val="20"/>
              </w:rPr>
              <w:t>9.1</w:t>
            </w:r>
          </w:p>
        </w:tc>
        <w:tc>
          <w:tcPr>
            <w:tcW w:w="6662" w:type="dxa"/>
            <w:tcBorders>
              <w:top w:val="nil"/>
              <w:left w:val="nil"/>
              <w:bottom w:val="nil"/>
              <w:right w:val="nil"/>
            </w:tcBorders>
            <w:shd w:val="clear" w:color="auto" w:fill="auto"/>
            <w:vAlign w:val="bottom"/>
            <w:hideMark/>
          </w:tcPr>
          <w:p w14:paraId="2D218CAF" w14:textId="77777777" w:rsidR="00E502C0" w:rsidRPr="00E502C0" w:rsidRDefault="00E502C0" w:rsidP="00E502C0">
            <w:pPr>
              <w:rPr>
                <w:color w:val="000000"/>
                <w:sz w:val="20"/>
                <w:szCs w:val="20"/>
              </w:rPr>
            </w:pPr>
            <w:r w:rsidRPr="00E502C0">
              <w:rPr>
                <w:color w:val="000000"/>
                <w:sz w:val="20"/>
                <w:szCs w:val="20"/>
              </w:rPr>
              <w:t xml:space="preserve">Очистка поверхности от пыли, следов </w:t>
            </w:r>
            <w:proofErr w:type="gramStart"/>
            <w:r w:rsidRPr="00E502C0">
              <w:rPr>
                <w:color w:val="000000"/>
                <w:sz w:val="20"/>
                <w:szCs w:val="20"/>
              </w:rPr>
              <w:t>ржавчины,  локальная</w:t>
            </w:r>
            <w:proofErr w:type="gramEnd"/>
            <w:r w:rsidRPr="00E502C0">
              <w:rPr>
                <w:color w:val="000000"/>
                <w:sz w:val="20"/>
                <w:szCs w:val="20"/>
              </w:rPr>
              <w:t xml:space="preserve"> покраска. Измерение влажности и температуры. При наличии повреждений восстановление огнезащитного покрытия (см. раздел Требования ГО и ЧС).</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7B1EEA3D"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6C0D301A"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50FB3EB8" w14:textId="77777777" w:rsidR="00E502C0" w:rsidRPr="00E502C0" w:rsidRDefault="00E502C0" w:rsidP="00E502C0">
            <w:pPr>
              <w:rPr>
                <w:color w:val="000000"/>
                <w:sz w:val="20"/>
                <w:szCs w:val="20"/>
              </w:rPr>
            </w:pPr>
            <w:r w:rsidRPr="00E502C0">
              <w:rPr>
                <w:color w:val="000000"/>
                <w:sz w:val="20"/>
                <w:szCs w:val="20"/>
              </w:rPr>
              <w:t xml:space="preserve">           2 281,67   </w:t>
            </w:r>
          </w:p>
        </w:tc>
        <w:tc>
          <w:tcPr>
            <w:tcW w:w="2268" w:type="dxa"/>
            <w:tcBorders>
              <w:top w:val="nil"/>
              <w:left w:val="nil"/>
              <w:bottom w:val="single" w:sz="8" w:space="0" w:color="auto"/>
              <w:right w:val="single" w:sz="8" w:space="0" w:color="auto"/>
            </w:tcBorders>
            <w:shd w:val="clear" w:color="auto" w:fill="auto"/>
            <w:noWrap/>
            <w:vAlign w:val="bottom"/>
            <w:hideMark/>
          </w:tcPr>
          <w:p w14:paraId="51A1FAA0" w14:textId="77777777" w:rsidR="00E502C0" w:rsidRPr="00E502C0" w:rsidRDefault="00E502C0" w:rsidP="00E502C0">
            <w:pPr>
              <w:rPr>
                <w:color w:val="000000"/>
                <w:sz w:val="20"/>
                <w:szCs w:val="20"/>
              </w:rPr>
            </w:pPr>
            <w:r w:rsidRPr="00E502C0">
              <w:rPr>
                <w:color w:val="000000"/>
                <w:sz w:val="20"/>
                <w:szCs w:val="20"/>
              </w:rPr>
              <w:t xml:space="preserve">                 9 126,70   </w:t>
            </w:r>
          </w:p>
        </w:tc>
      </w:tr>
      <w:tr w:rsidR="00E502C0" w:rsidRPr="00E502C0" w14:paraId="0FF6330E"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22E023B0" w14:textId="77777777" w:rsidR="00E502C0" w:rsidRPr="00E502C0" w:rsidRDefault="00E502C0" w:rsidP="00E502C0">
            <w:pPr>
              <w:jc w:val="center"/>
              <w:rPr>
                <w:color w:val="000000"/>
                <w:sz w:val="20"/>
                <w:szCs w:val="20"/>
              </w:rPr>
            </w:pPr>
            <w:r w:rsidRPr="00E502C0">
              <w:rPr>
                <w:color w:val="000000"/>
                <w:sz w:val="20"/>
                <w:szCs w:val="20"/>
              </w:rPr>
              <w:t>9.2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0BC5E684" w14:textId="77777777" w:rsidR="00E502C0" w:rsidRPr="00E502C0" w:rsidRDefault="00E502C0" w:rsidP="00E502C0">
            <w:pPr>
              <w:rPr>
                <w:color w:val="000000"/>
                <w:sz w:val="20"/>
                <w:szCs w:val="20"/>
              </w:rPr>
            </w:pPr>
            <w:r w:rsidRPr="00E502C0">
              <w:rPr>
                <w:color w:val="000000"/>
                <w:sz w:val="20"/>
                <w:szCs w:val="20"/>
              </w:rPr>
              <w:t>При наличии поражения деревянных конструкций дереворазрушающими грибами, жуками-точильщиками проведение микроскопического исследования образцов древесины в специализированных лабораториях, определение условий образования поражения.</w:t>
            </w:r>
          </w:p>
        </w:tc>
        <w:tc>
          <w:tcPr>
            <w:tcW w:w="1541" w:type="dxa"/>
            <w:tcBorders>
              <w:top w:val="nil"/>
              <w:left w:val="nil"/>
              <w:bottom w:val="single" w:sz="8" w:space="0" w:color="auto"/>
              <w:right w:val="single" w:sz="8" w:space="0" w:color="auto"/>
            </w:tcBorders>
            <w:shd w:val="clear" w:color="auto" w:fill="auto"/>
            <w:noWrap/>
            <w:vAlign w:val="center"/>
            <w:hideMark/>
          </w:tcPr>
          <w:p w14:paraId="422905AF"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3ACBD91A"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39547BB5" w14:textId="77777777" w:rsidR="00E502C0" w:rsidRPr="00E502C0" w:rsidRDefault="00E502C0" w:rsidP="00E502C0">
            <w:pPr>
              <w:rPr>
                <w:color w:val="000000"/>
                <w:sz w:val="20"/>
                <w:szCs w:val="20"/>
              </w:rPr>
            </w:pPr>
            <w:r w:rsidRPr="00E502C0">
              <w:rPr>
                <w:color w:val="000000"/>
                <w:sz w:val="20"/>
                <w:szCs w:val="20"/>
              </w:rPr>
              <w:t xml:space="preserve">           8 052,97   </w:t>
            </w:r>
          </w:p>
        </w:tc>
        <w:tc>
          <w:tcPr>
            <w:tcW w:w="2268" w:type="dxa"/>
            <w:tcBorders>
              <w:top w:val="nil"/>
              <w:left w:val="nil"/>
              <w:bottom w:val="single" w:sz="8" w:space="0" w:color="auto"/>
              <w:right w:val="single" w:sz="8" w:space="0" w:color="auto"/>
            </w:tcBorders>
            <w:shd w:val="clear" w:color="auto" w:fill="auto"/>
            <w:noWrap/>
            <w:vAlign w:val="bottom"/>
            <w:hideMark/>
          </w:tcPr>
          <w:p w14:paraId="791AB09B" w14:textId="77777777" w:rsidR="00E502C0" w:rsidRPr="00E502C0" w:rsidRDefault="00E502C0" w:rsidP="00E502C0">
            <w:pPr>
              <w:rPr>
                <w:color w:val="000000"/>
                <w:sz w:val="20"/>
                <w:szCs w:val="20"/>
              </w:rPr>
            </w:pPr>
            <w:r w:rsidRPr="00E502C0">
              <w:rPr>
                <w:color w:val="000000"/>
                <w:sz w:val="20"/>
                <w:szCs w:val="20"/>
              </w:rPr>
              <w:t xml:space="preserve">                 2 415,89   </w:t>
            </w:r>
          </w:p>
        </w:tc>
      </w:tr>
      <w:tr w:rsidR="00E502C0" w:rsidRPr="00E502C0" w14:paraId="481C28BE"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3116697" w14:textId="77777777" w:rsidR="00E502C0" w:rsidRPr="00E502C0" w:rsidRDefault="00E502C0" w:rsidP="00E502C0">
            <w:pPr>
              <w:jc w:val="center"/>
              <w:rPr>
                <w:color w:val="000000"/>
                <w:sz w:val="20"/>
                <w:szCs w:val="20"/>
              </w:rPr>
            </w:pPr>
            <w:r w:rsidRPr="00E502C0">
              <w:rPr>
                <w:color w:val="000000"/>
                <w:sz w:val="20"/>
                <w:szCs w:val="20"/>
              </w:rPr>
              <w:t>9.3</w:t>
            </w:r>
          </w:p>
        </w:tc>
        <w:tc>
          <w:tcPr>
            <w:tcW w:w="6662" w:type="dxa"/>
            <w:tcBorders>
              <w:top w:val="nil"/>
              <w:left w:val="nil"/>
              <w:bottom w:val="single" w:sz="8" w:space="0" w:color="auto"/>
              <w:right w:val="single" w:sz="8" w:space="0" w:color="auto"/>
            </w:tcBorders>
            <w:shd w:val="clear" w:color="auto" w:fill="auto"/>
            <w:vAlign w:val="bottom"/>
            <w:hideMark/>
          </w:tcPr>
          <w:p w14:paraId="7D99AC22" w14:textId="77777777" w:rsidR="00E502C0" w:rsidRPr="00E502C0" w:rsidRDefault="00E502C0" w:rsidP="00E502C0">
            <w:pPr>
              <w:rPr>
                <w:color w:val="000000"/>
                <w:sz w:val="20"/>
                <w:szCs w:val="20"/>
              </w:rPr>
            </w:pPr>
            <w:r w:rsidRPr="00E502C0">
              <w:rPr>
                <w:color w:val="000000"/>
                <w:sz w:val="20"/>
                <w:szCs w:val="20"/>
              </w:rPr>
              <w:t xml:space="preserve">На основании лабораторного заключения, обработка древесины спец препаратами с исключением/снижением </w:t>
            </w:r>
            <w:proofErr w:type="gramStart"/>
            <w:r w:rsidRPr="00E502C0">
              <w:rPr>
                <w:color w:val="000000"/>
                <w:sz w:val="20"/>
                <w:szCs w:val="20"/>
              </w:rPr>
              <w:t>факторов</w:t>
            </w:r>
            <w:proofErr w:type="gramEnd"/>
            <w:r w:rsidRPr="00E502C0">
              <w:rPr>
                <w:color w:val="000000"/>
                <w:sz w:val="20"/>
                <w:szCs w:val="20"/>
              </w:rPr>
              <w:t xml:space="preserve"> определяющих условия возникновения. </w:t>
            </w:r>
          </w:p>
        </w:tc>
        <w:tc>
          <w:tcPr>
            <w:tcW w:w="1541" w:type="dxa"/>
            <w:tcBorders>
              <w:top w:val="nil"/>
              <w:left w:val="nil"/>
              <w:bottom w:val="single" w:sz="8" w:space="0" w:color="auto"/>
              <w:right w:val="single" w:sz="8" w:space="0" w:color="auto"/>
            </w:tcBorders>
            <w:shd w:val="clear" w:color="auto" w:fill="auto"/>
            <w:noWrap/>
            <w:vAlign w:val="center"/>
            <w:hideMark/>
          </w:tcPr>
          <w:p w14:paraId="0B6D892B"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0433F0FF"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57B106DB" w14:textId="77777777" w:rsidR="00E502C0" w:rsidRPr="00E502C0" w:rsidRDefault="00E502C0" w:rsidP="00E502C0">
            <w:pPr>
              <w:rPr>
                <w:color w:val="000000"/>
                <w:sz w:val="20"/>
                <w:szCs w:val="20"/>
              </w:rPr>
            </w:pPr>
            <w:r w:rsidRPr="00E502C0">
              <w:rPr>
                <w:color w:val="000000"/>
                <w:sz w:val="20"/>
                <w:szCs w:val="20"/>
              </w:rPr>
              <w:t xml:space="preserve">           6 672,46   </w:t>
            </w:r>
          </w:p>
        </w:tc>
        <w:tc>
          <w:tcPr>
            <w:tcW w:w="2268" w:type="dxa"/>
            <w:tcBorders>
              <w:top w:val="nil"/>
              <w:left w:val="nil"/>
              <w:bottom w:val="single" w:sz="8" w:space="0" w:color="auto"/>
              <w:right w:val="single" w:sz="8" w:space="0" w:color="auto"/>
            </w:tcBorders>
            <w:shd w:val="clear" w:color="auto" w:fill="auto"/>
            <w:noWrap/>
            <w:vAlign w:val="bottom"/>
            <w:hideMark/>
          </w:tcPr>
          <w:p w14:paraId="3D60DD72" w14:textId="77777777" w:rsidR="00E502C0" w:rsidRPr="00E502C0" w:rsidRDefault="00E502C0" w:rsidP="00E502C0">
            <w:pPr>
              <w:rPr>
                <w:color w:val="000000"/>
                <w:sz w:val="20"/>
                <w:szCs w:val="20"/>
              </w:rPr>
            </w:pPr>
            <w:r w:rsidRPr="00E502C0">
              <w:rPr>
                <w:color w:val="000000"/>
                <w:sz w:val="20"/>
                <w:szCs w:val="20"/>
              </w:rPr>
              <w:t xml:space="preserve">                 2 001,74   </w:t>
            </w:r>
          </w:p>
        </w:tc>
      </w:tr>
      <w:tr w:rsidR="00E502C0" w:rsidRPr="00E502C0" w14:paraId="5EB1B564" w14:textId="77777777" w:rsidTr="00E502C0">
        <w:trPr>
          <w:trHeight w:val="232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B53E20D" w14:textId="77777777" w:rsidR="00E502C0" w:rsidRPr="00E502C0" w:rsidRDefault="00E502C0" w:rsidP="00E502C0">
            <w:pPr>
              <w:jc w:val="center"/>
              <w:rPr>
                <w:color w:val="000000"/>
                <w:sz w:val="20"/>
                <w:szCs w:val="20"/>
              </w:rPr>
            </w:pPr>
            <w:r w:rsidRPr="00E502C0">
              <w:rPr>
                <w:color w:val="000000"/>
                <w:sz w:val="20"/>
                <w:szCs w:val="20"/>
              </w:rPr>
              <w:t>9.4</w:t>
            </w:r>
          </w:p>
        </w:tc>
        <w:tc>
          <w:tcPr>
            <w:tcW w:w="6662" w:type="dxa"/>
            <w:tcBorders>
              <w:top w:val="nil"/>
              <w:left w:val="nil"/>
              <w:bottom w:val="single" w:sz="8" w:space="0" w:color="auto"/>
              <w:right w:val="single" w:sz="8" w:space="0" w:color="auto"/>
            </w:tcBorders>
            <w:shd w:val="clear" w:color="auto" w:fill="auto"/>
            <w:vAlign w:val="bottom"/>
            <w:hideMark/>
          </w:tcPr>
          <w:p w14:paraId="5C14158A" w14:textId="77777777" w:rsidR="00E502C0" w:rsidRPr="00E502C0" w:rsidRDefault="00E502C0" w:rsidP="00E502C0">
            <w:pPr>
              <w:rPr>
                <w:color w:val="000000"/>
                <w:sz w:val="20"/>
                <w:szCs w:val="20"/>
              </w:rPr>
            </w:pPr>
            <w:r w:rsidRPr="00E502C0">
              <w:rPr>
                <w:color w:val="000000"/>
                <w:sz w:val="20"/>
                <w:szCs w:val="20"/>
              </w:rPr>
              <w:t xml:space="preserve">При наличии отклонений от проектных значений элементов конструкций и узлов креплений, </w:t>
            </w:r>
            <w:proofErr w:type="spellStart"/>
            <w:r w:rsidRPr="00E502C0">
              <w:rPr>
                <w:color w:val="000000"/>
                <w:sz w:val="20"/>
                <w:szCs w:val="20"/>
              </w:rPr>
              <w:t>опирания</w:t>
            </w:r>
            <w:proofErr w:type="spellEnd"/>
            <w:r w:rsidRPr="00E502C0">
              <w:rPr>
                <w:color w:val="000000"/>
                <w:sz w:val="20"/>
                <w:szCs w:val="20"/>
              </w:rPr>
              <w:t xml:space="preserve"> несущих деревянных конструкций на фундаменты, каменные стены, стальные и железобетонные колонны и другие элементы конструкций с более теплопроводными или </w:t>
            </w:r>
            <w:proofErr w:type="spellStart"/>
            <w:r w:rsidRPr="00E502C0">
              <w:rPr>
                <w:color w:val="000000"/>
                <w:sz w:val="20"/>
                <w:szCs w:val="20"/>
              </w:rPr>
              <w:t>влагопроводными</w:t>
            </w:r>
            <w:proofErr w:type="spellEnd"/>
            <w:r w:rsidRPr="00E502C0">
              <w:rPr>
                <w:color w:val="000000"/>
                <w:sz w:val="20"/>
                <w:szCs w:val="20"/>
              </w:rPr>
              <w:t xml:space="preserve"> свойствами (при непосредственном их контакте). Привлечение специализированных организаций для дополнительного обследования с получением заключения о состоянии конструкции и разработкой мероприятий/проекта усиления для несущих конструкций</w:t>
            </w:r>
          </w:p>
        </w:tc>
        <w:tc>
          <w:tcPr>
            <w:tcW w:w="1541" w:type="dxa"/>
            <w:tcBorders>
              <w:top w:val="nil"/>
              <w:left w:val="nil"/>
              <w:bottom w:val="single" w:sz="8" w:space="0" w:color="auto"/>
              <w:right w:val="single" w:sz="8" w:space="0" w:color="auto"/>
            </w:tcBorders>
            <w:shd w:val="clear" w:color="auto" w:fill="auto"/>
            <w:noWrap/>
            <w:vAlign w:val="center"/>
            <w:hideMark/>
          </w:tcPr>
          <w:p w14:paraId="098B430D" w14:textId="77777777" w:rsidR="00E502C0" w:rsidRPr="00E502C0" w:rsidRDefault="00E502C0" w:rsidP="00E502C0">
            <w:pPr>
              <w:jc w:val="center"/>
              <w:rPr>
                <w:color w:val="000000"/>
                <w:sz w:val="20"/>
                <w:szCs w:val="20"/>
              </w:rPr>
            </w:pPr>
            <w:r w:rsidRPr="00E502C0">
              <w:rPr>
                <w:color w:val="000000"/>
                <w:sz w:val="20"/>
                <w:szCs w:val="20"/>
              </w:rPr>
              <w:t>реже</w:t>
            </w:r>
          </w:p>
        </w:tc>
        <w:tc>
          <w:tcPr>
            <w:tcW w:w="1294" w:type="dxa"/>
            <w:tcBorders>
              <w:top w:val="nil"/>
              <w:left w:val="nil"/>
              <w:bottom w:val="single" w:sz="8" w:space="0" w:color="auto"/>
              <w:right w:val="single" w:sz="8" w:space="0" w:color="auto"/>
            </w:tcBorders>
            <w:shd w:val="clear" w:color="auto" w:fill="auto"/>
            <w:noWrap/>
            <w:vAlign w:val="bottom"/>
            <w:hideMark/>
          </w:tcPr>
          <w:p w14:paraId="3E97FD20" w14:textId="77777777" w:rsidR="00E502C0" w:rsidRPr="00E502C0" w:rsidRDefault="00E502C0" w:rsidP="00E502C0">
            <w:pPr>
              <w:jc w:val="right"/>
              <w:rPr>
                <w:color w:val="000000"/>
                <w:sz w:val="20"/>
                <w:szCs w:val="20"/>
              </w:rPr>
            </w:pPr>
            <w:r w:rsidRPr="00E502C0">
              <w:rPr>
                <w:color w:val="000000"/>
                <w:sz w:val="20"/>
                <w:szCs w:val="20"/>
              </w:rPr>
              <w:t>0,3</w:t>
            </w:r>
          </w:p>
        </w:tc>
        <w:tc>
          <w:tcPr>
            <w:tcW w:w="2127" w:type="dxa"/>
            <w:tcBorders>
              <w:top w:val="nil"/>
              <w:left w:val="nil"/>
              <w:bottom w:val="single" w:sz="8" w:space="0" w:color="auto"/>
              <w:right w:val="single" w:sz="8" w:space="0" w:color="auto"/>
            </w:tcBorders>
            <w:shd w:val="clear" w:color="auto" w:fill="auto"/>
            <w:noWrap/>
            <w:vAlign w:val="bottom"/>
            <w:hideMark/>
          </w:tcPr>
          <w:p w14:paraId="67D67F54" w14:textId="77777777" w:rsidR="00E502C0" w:rsidRPr="00E502C0" w:rsidRDefault="00E502C0" w:rsidP="00E502C0">
            <w:pPr>
              <w:rPr>
                <w:color w:val="000000"/>
                <w:sz w:val="20"/>
                <w:szCs w:val="20"/>
              </w:rPr>
            </w:pPr>
            <w:r w:rsidRPr="00E502C0">
              <w:rPr>
                <w:color w:val="000000"/>
                <w:sz w:val="20"/>
                <w:szCs w:val="20"/>
              </w:rPr>
              <w:t xml:space="preserve">           8 052,97   </w:t>
            </w:r>
          </w:p>
        </w:tc>
        <w:tc>
          <w:tcPr>
            <w:tcW w:w="2268" w:type="dxa"/>
            <w:tcBorders>
              <w:top w:val="nil"/>
              <w:left w:val="nil"/>
              <w:bottom w:val="single" w:sz="8" w:space="0" w:color="auto"/>
              <w:right w:val="single" w:sz="8" w:space="0" w:color="auto"/>
            </w:tcBorders>
            <w:shd w:val="clear" w:color="auto" w:fill="auto"/>
            <w:noWrap/>
            <w:vAlign w:val="bottom"/>
            <w:hideMark/>
          </w:tcPr>
          <w:p w14:paraId="2ADF9707" w14:textId="77777777" w:rsidR="00E502C0" w:rsidRPr="00E502C0" w:rsidRDefault="00E502C0" w:rsidP="00E502C0">
            <w:pPr>
              <w:rPr>
                <w:color w:val="000000"/>
                <w:sz w:val="20"/>
                <w:szCs w:val="20"/>
              </w:rPr>
            </w:pPr>
            <w:r w:rsidRPr="00E502C0">
              <w:rPr>
                <w:color w:val="000000"/>
                <w:sz w:val="20"/>
                <w:szCs w:val="20"/>
              </w:rPr>
              <w:t xml:space="preserve">                 2 415,89   </w:t>
            </w:r>
          </w:p>
        </w:tc>
      </w:tr>
      <w:tr w:rsidR="00E502C0" w:rsidRPr="00E502C0" w14:paraId="60AC9EA3"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6288B2F7" w14:textId="77777777" w:rsidR="00E502C0" w:rsidRPr="00E502C0" w:rsidRDefault="00E502C0" w:rsidP="00E502C0">
            <w:pPr>
              <w:jc w:val="center"/>
              <w:rPr>
                <w:color w:val="000000"/>
                <w:sz w:val="20"/>
                <w:szCs w:val="20"/>
              </w:rPr>
            </w:pPr>
            <w:r w:rsidRPr="00E502C0">
              <w:rPr>
                <w:color w:val="000000"/>
                <w:sz w:val="20"/>
                <w:szCs w:val="20"/>
              </w:rPr>
              <w:t>10</w:t>
            </w:r>
          </w:p>
        </w:tc>
        <w:tc>
          <w:tcPr>
            <w:tcW w:w="6662" w:type="dxa"/>
            <w:tcBorders>
              <w:top w:val="nil"/>
              <w:left w:val="nil"/>
              <w:bottom w:val="single" w:sz="8" w:space="0" w:color="auto"/>
              <w:right w:val="single" w:sz="8" w:space="0" w:color="auto"/>
            </w:tcBorders>
            <w:shd w:val="clear" w:color="000000" w:fill="92D050"/>
            <w:vAlign w:val="center"/>
            <w:hideMark/>
          </w:tcPr>
          <w:p w14:paraId="31468E50" w14:textId="77777777" w:rsidR="00E502C0" w:rsidRPr="00E502C0" w:rsidRDefault="00E502C0" w:rsidP="00E502C0">
            <w:pPr>
              <w:rPr>
                <w:color w:val="000000"/>
                <w:sz w:val="20"/>
                <w:szCs w:val="20"/>
              </w:rPr>
            </w:pPr>
            <w:r w:rsidRPr="00E502C0">
              <w:rPr>
                <w:color w:val="000000"/>
                <w:sz w:val="20"/>
                <w:szCs w:val="20"/>
              </w:rPr>
              <w:t>Кровля</w:t>
            </w:r>
          </w:p>
        </w:tc>
        <w:tc>
          <w:tcPr>
            <w:tcW w:w="1541" w:type="dxa"/>
            <w:tcBorders>
              <w:top w:val="nil"/>
              <w:left w:val="nil"/>
              <w:bottom w:val="single" w:sz="8" w:space="0" w:color="auto"/>
              <w:right w:val="single" w:sz="8" w:space="0" w:color="auto"/>
            </w:tcBorders>
            <w:shd w:val="clear" w:color="000000" w:fill="92D050"/>
            <w:noWrap/>
            <w:vAlign w:val="center"/>
            <w:hideMark/>
          </w:tcPr>
          <w:p w14:paraId="7ACE7211"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5CFB02AA"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24A223C7"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7B4351F8"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13DDFD43" w14:textId="77777777" w:rsidTr="00E502C0">
        <w:trPr>
          <w:trHeight w:val="79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94EC3AE" w14:textId="77777777" w:rsidR="00E502C0" w:rsidRPr="00E502C0" w:rsidRDefault="00E502C0" w:rsidP="00E502C0">
            <w:pPr>
              <w:jc w:val="center"/>
              <w:rPr>
                <w:color w:val="000000"/>
                <w:sz w:val="20"/>
                <w:szCs w:val="20"/>
              </w:rPr>
            </w:pPr>
            <w:r w:rsidRPr="00E502C0">
              <w:rPr>
                <w:color w:val="000000"/>
                <w:sz w:val="20"/>
                <w:szCs w:val="20"/>
              </w:rPr>
              <w:t>10.1</w:t>
            </w:r>
          </w:p>
        </w:tc>
        <w:tc>
          <w:tcPr>
            <w:tcW w:w="6662" w:type="dxa"/>
            <w:tcBorders>
              <w:top w:val="nil"/>
              <w:left w:val="nil"/>
              <w:bottom w:val="nil"/>
              <w:right w:val="nil"/>
            </w:tcBorders>
            <w:shd w:val="clear" w:color="auto" w:fill="auto"/>
            <w:vAlign w:val="bottom"/>
            <w:hideMark/>
          </w:tcPr>
          <w:p w14:paraId="3DB5DCB4" w14:textId="77777777" w:rsidR="00E502C0" w:rsidRPr="00E502C0" w:rsidRDefault="00E502C0" w:rsidP="00E502C0">
            <w:pPr>
              <w:rPr>
                <w:color w:val="000000"/>
                <w:sz w:val="20"/>
                <w:szCs w:val="20"/>
              </w:rPr>
            </w:pPr>
            <w:r w:rsidRPr="00E502C0">
              <w:rPr>
                <w:color w:val="000000"/>
                <w:sz w:val="20"/>
                <w:szCs w:val="20"/>
              </w:rPr>
              <w:t xml:space="preserve">  Очистка водосточных воронок и грязезащитных колпаков, сеток </w:t>
            </w:r>
            <w:proofErr w:type="gramStart"/>
            <w:r w:rsidRPr="00E502C0">
              <w:rPr>
                <w:color w:val="000000"/>
                <w:sz w:val="20"/>
                <w:szCs w:val="20"/>
              </w:rPr>
              <w:t>( от</w:t>
            </w:r>
            <w:proofErr w:type="gramEnd"/>
            <w:r w:rsidRPr="00E502C0">
              <w:rPr>
                <w:color w:val="000000"/>
                <w:sz w:val="20"/>
                <w:szCs w:val="20"/>
              </w:rPr>
              <w:t xml:space="preserve"> мусора, листвы, льда, снега), очистка колпаков и зонтов над трубами и </w:t>
            </w:r>
            <w:proofErr w:type="spellStart"/>
            <w:r w:rsidRPr="00E502C0">
              <w:rPr>
                <w:color w:val="000000"/>
                <w:sz w:val="20"/>
                <w:szCs w:val="20"/>
              </w:rPr>
              <w:t>вентшахтами</w:t>
            </w:r>
            <w:proofErr w:type="spellEnd"/>
            <w:r w:rsidRPr="00E502C0">
              <w:rPr>
                <w:color w:val="000000"/>
                <w:sz w:val="20"/>
                <w:szCs w:val="20"/>
              </w:rPr>
              <w:t xml:space="preserve">, очистка поверхности кровли от мусора, листвы, льда. </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04E0ADDA" w14:textId="77777777" w:rsidR="00E502C0" w:rsidRPr="00E502C0" w:rsidRDefault="00E502C0" w:rsidP="00E502C0">
            <w:pPr>
              <w:jc w:val="center"/>
              <w:rPr>
                <w:color w:val="000000"/>
                <w:sz w:val="20"/>
                <w:szCs w:val="20"/>
              </w:rPr>
            </w:pPr>
            <w:r w:rsidRPr="00E502C0">
              <w:rPr>
                <w:color w:val="000000"/>
                <w:sz w:val="20"/>
                <w:szCs w:val="20"/>
              </w:rPr>
              <w:t>Ежеквартально</w:t>
            </w:r>
          </w:p>
        </w:tc>
        <w:tc>
          <w:tcPr>
            <w:tcW w:w="1294" w:type="dxa"/>
            <w:tcBorders>
              <w:top w:val="nil"/>
              <w:left w:val="nil"/>
              <w:bottom w:val="single" w:sz="8" w:space="0" w:color="auto"/>
              <w:right w:val="single" w:sz="8" w:space="0" w:color="auto"/>
            </w:tcBorders>
            <w:shd w:val="clear" w:color="auto" w:fill="auto"/>
            <w:noWrap/>
            <w:vAlign w:val="bottom"/>
            <w:hideMark/>
          </w:tcPr>
          <w:p w14:paraId="3A7A2A1C" w14:textId="77777777" w:rsidR="00E502C0" w:rsidRPr="00E502C0" w:rsidRDefault="00E502C0" w:rsidP="00E502C0">
            <w:pPr>
              <w:jc w:val="right"/>
              <w:rPr>
                <w:color w:val="000000"/>
                <w:sz w:val="20"/>
                <w:szCs w:val="20"/>
              </w:rPr>
            </w:pPr>
            <w:r w:rsidRPr="00E502C0">
              <w:rPr>
                <w:color w:val="000000"/>
                <w:sz w:val="20"/>
                <w:szCs w:val="20"/>
              </w:rPr>
              <w:t>4</w:t>
            </w:r>
          </w:p>
        </w:tc>
        <w:tc>
          <w:tcPr>
            <w:tcW w:w="2127" w:type="dxa"/>
            <w:tcBorders>
              <w:top w:val="nil"/>
              <w:left w:val="nil"/>
              <w:bottom w:val="single" w:sz="8" w:space="0" w:color="auto"/>
              <w:right w:val="single" w:sz="8" w:space="0" w:color="auto"/>
            </w:tcBorders>
            <w:shd w:val="clear" w:color="auto" w:fill="auto"/>
            <w:noWrap/>
            <w:vAlign w:val="bottom"/>
            <w:hideMark/>
          </w:tcPr>
          <w:p w14:paraId="7BAE4A90" w14:textId="77777777" w:rsidR="00E502C0" w:rsidRPr="00E502C0" w:rsidRDefault="00E502C0" w:rsidP="00E502C0">
            <w:pPr>
              <w:rPr>
                <w:color w:val="000000"/>
                <w:sz w:val="20"/>
                <w:szCs w:val="20"/>
              </w:rPr>
            </w:pPr>
            <w:r w:rsidRPr="00E502C0">
              <w:rPr>
                <w:color w:val="000000"/>
                <w:sz w:val="20"/>
                <w:szCs w:val="20"/>
              </w:rPr>
              <w:t xml:space="preserve">              912,67   </w:t>
            </w:r>
          </w:p>
        </w:tc>
        <w:tc>
          <w:tcPr>
            <w:tcW w:w="2268" w:type="dxa"/>
            <w:tcBorders>
              <w:top w:val="nil"/>
              <w:left w:val="nil"/>
              <w:bottom w:val="single" w:sz="8" w:space="0" w:color="auto"/>
              <w:right w:val="single" w:sz="8" w:space="0" w:color="auto"/>
            </w:tcBorders>
            <w:shd w:val="clear" w:color="auto" w:fill="auto"/>
            <w:noWrap/>
            <w:vAlign w:val="bottom"/>
            <w:hideMark/>
          </w:tcPr>
          <w:p w14:paraId="686F60B5" w14:textId="77777777" w:rsidR="00E502C0" w:rsidRPr="00E502C0" w:rsidRDefault="00E502C0" w:rsidP="00E502C0">
            <w:pPr>
              <w:rPr>
                <w:color w:val="000000"/>
                <w:sz w:val="20"/>
                <w:szCs w:val="20"/>
              </w:rPr>
            </w:pPr>
            <w:r w:rsidRPr="00E502C0">
              <w:rPr>
                <w:color w:val="000000"/>
                <w:sz w:val="20"/>
                <w:szCs w:val="20"/>
              </w:rPr>
              <w:t xml:space="preserve">                 3 650,68   </w:t>
            </w:r>
          </w:p>
        </w:tc>
      </w:tr>
      <w:tr w:rsidR="00E502C0" w:rsidRPr="00E502C0" w14:paraId="266E7646" w14:textId="77777777" w:rsidTr="00E502C0">
        <w:trPr>
          <w:trHeight w:val="18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4649B055" w14:textId="77777777" w:rsidR="00E502C0" w:rsidRPr="00E502C0" w:rsidRDefault="00E502C0" w:rsidP="00E502C0">
            <w:pPr>
              <w:jc w:val="center"/>
              <w:rPr>
                <w:color w:val="000000"/>
                <w:sz w:val="20"/>
                <w:szCs w:val="20"/>
              </w:rPr>
            </w:pPr>
            <w:r w:rsidRPr="00E502C0">
              <w:rPr>
                <w:color w:val="000000"/>
                <w:sz w:val="20"/>
                <w:szCs w:val="20"/>
              </w:rPr>
              <w:t>10.2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13FE812D" w14:textId="77777777" w:rsidR="00E502C0" w:rsidRPr="00E502C0" w:rsidRDefault="00E502C0" w:rsidP="00E502C0">
            <w:pPr>
              <w:rPr>
                <w:color w:val="000000"/>
                <w:sz w:val="20"/>
                <w:szCs w:val="20"/>
              </w:rPr>
            </w:pPr>
            <w:r w:rsidRPr="00E502C0">
              <w:rPr>
                <w:color w:val="000000"/>
                <w:sz w:val="20"/>
                <w:szCs w:val="20"/>
              </w:rPr>
              <w:t xml:space="preserve"> Мойка и </w:t>
            </w:r>
            <w:proofErr w:type="gramStart"/>
            <w:r w:rsidRPr="00E502C0">
              <w:rPr>
                <w:color w:val="000000"/>
                <w:sz w:val="20"/>
                <w:szCs w:val="20"/>
              </w:rPr>
              <w:t>очистка  мест</w:t>
            </w:r>
            <w:proofErr w:type="gramEnd"/>
            <w:r w:rsidRPr="00E502C0">
              <w:rPr>
                <w:color w:val="000000"/>
                <w:sz w:val="20"/>
                <w:szCs w:val="20"/>
              </w:rPr>
              <w:t xml:space="preserve"> примыканий  мембран к парапетам, </w:t>
            </w:r>
            <w:proofErr w:type="spellStart"/>
            <w:r w:rsidRPr="00E502C0">
              <w:rPr>
                <w:color w:val="000000"/>
                <w:sz w:val="20"/>
                <w:szCs w:val="20"/>
              </w:rPr>
              <w:t>вентшахтам</w:t>
            </w:r>
            <w:proofErr w:type="spellEnd"/>
            <w:r w:rsidRPr="00E502C0">
              <w:rPr>
                <w:color w:val="000000"/>
                <w:sz w:val="20"/>
                <w:szCs w:val="20"/>
              </w:rPr>
              <w:t xml:space="preserve"> инженерному оборудованию. Промазка силиконовым </w:t>
            </w:r>
            <w:proofErr w:type="spellStart"/>
            <w:r w:rsidRPr="00E502C0">
              <w:rPr>
                <w:color w:val="000000"/>
                <w:sz w:val="20"/>
                <w:szCs w:val="20"/>
              </w:rPr>
              <w:t>герметиком</w:t>
            </w:r>
            <w:proofErr w:type="spellEnd"/>
            <w:r w:rsidRPr="00E502C0">
              <w:rPr>
                <w:color w:val="000000"/>
                <w:sz w:val="20"/>
                <w:szCs w:val="20"/>
              </w:rPr>
              <w:t xml:space="preserve"> мест отслоения швов </w:t>
            </w:r>
            <w:proofErr w:type="gramStart"/>
            <w:r w:rsidRPr="00E502C0">
              <w:rPr>
                <w:color w:val="000000"/>
                <w:sz w:val="20"/>
                <w:szCs w:val="20"/>
              </w:rPr>
              <w:t>у  крепёжных</w:t>
            </w:r>
            <w:proofErr w:type="gramEnd"/>
            <w:r w:rsidRPr="00E502C0">
              <w:rPr>
                <w:color w:val="000000"/>
                <w:sz w:val="20"/>
                <w:szCs w:val="20"/>
              </w:rPr>
              <w:t xml:space="preserve"> реек, стыков парапетных, мест примыканий мембраны к фундаментам кровли, узлов прохода (гильзы);протяжка( при необходимости замена)  крепёжных метизов в прижимных планках и лентах. Очистка с применением щёток (жёсткий ворс) ходовых дорожек.</w:t>
            </w:r>
          </w:p>
        </w:tc>
        <w:tc>
          <w:tcPr>
            <w:tcW w:w="1541" w:type="dxa"/>
            <w:tcBorders>
              <w:top w:val="nil"/>
              <w:left w:val="nil"/>
              <w:bottom w:val="single" w:sz="8" w:space="0" w:color="auto"/>
              <w:right w:val="single" w:sz="8" w:space="0" w:color="auto"/>
            </w:tcBorders>
            <w:shd w:val="clear" w:color="auto" w:fill="auto"/>
            <w:noWrap/>
            <w:vAlign w:val="center"/>
            <w:hideMark/>
          </w:tcPr>
          <w:p w14:paraId="25AE5C16"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2D0F8F6F"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48FE6E30" w14:textId="77777777" w:rsidR="00E502C0" w:rsidRPr="00E502C0" w:rsidRDefault="00E502C0" w:rsidP="00E502C0">
            <w:pPr>
              <w:rPr>
                <w:color w:val="000000"/>
                <w:sz w:val="20"/>
                <w:szCs w:val="20"/>
              </w:rPr>
            </w:pPr>
            <w:r w:rsidRPr="00E502C0">
              <w:rPr>
                <w:color w:val="000000"/>
                <w:sz w:val="20"/>
                <w:szCs w:val="20"/>
              </w:rPr>
              <w:t xml:space="preserve">           2 224,15   </w:t>
            </w:r>
          </w:p>
        </w:tc>
        <w:tc>
          <w:tcPr>
            <w:tcW w:w="2268" w:type="dxa"/>
            <w:tcBorders>
              <w:top w:val="nil"/>
              <w:left w:val="nil"/>
              <w:bottom w:val="single" w:sz="8" w:space="0" w:color="auto"/>
              <w:right w:val="single" w:sz="8" w:space="0" w:color="auto"/>
            </w:tcBorders>
            <w:shd w:val="clear" w:color="auto" w:fill="auto"/>
            <w:noWrap/>
            <w:vAlign w:val="bottom"/>
            <w:hideMark/>
          </w:tcPr>
          <w:p w14:paraId="63D6119C"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1FC4B89D" w14:textId="77777777" w:rsidTr="00E502C0">
        <w:trPr>
          <w:trHeight w:val="105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76BC24C8" w14:textId="77777777" w:rsidR="00E502C0" w:rsidRPr="00E502C0" w:rsidRDefault="00E502C0" w:rsidP="00E502C0">
            <w:pPr>
              <w:jc w:val="center"/>
              <w:rPr>
                <w:color w:val="000000"/>
                <w:sz w:val="20"/>
                <w:szCs w:val="20"/>
              </w:rPr>
            </w:pPr>
            <w:r w:rsidRPr="00E502C0">
              <w:rPr>
                <w:color w:val="000000"/>
                <w:sz w:val="20"/>
                <w:szCs w:val="20"/>
              </w:rPr>
              <w:t>10.3</w:t>
            </w:r>
          </w:p>
        </w:tc>
        <w:tc>
          <w:tcPr>
            <w:tcW w:w="6662" w:type="dxa"/>
            <w:tcBorders>
              <w:top w:val="nil"/>
              <w:left w:val="nil"/>
              <w:bottom w:val="single" w:sz="8" w:space="0" w:color="auto"/>
              <w:right w:val="single" w:sz="8" w:space="0" w:color="auto"/>
            </w:tcBorders>
            <w:shd w:val="clear" w:color="auto" w:fill="auto"/>
            <w:vAlign w:val="bottom"/>
            <w:hideMark/>
          </w:tcPr>
          <w:p w14:paraId="2ADC0631" w14:textId="77777777" w:rsidR="00E502C0" w:rsidRPr="00E502C0" w:rsidRDefault="00E502C0" w:rsidP="00E502C0">
            <w:pPr>
              <w:rPr>
                <w:color w:val="000000"/>
                <w:sz w:val="20"/>
                <w:szCs w:val="20"/>
              </w:rPr>
            </w:pPr>
            <w:r w:rsidRPr="00E502C0">
              <w:rPr>
                <w:color w:val="000000"/>
                <w:sz w:val="20"/>
                <w:szCs w:val="20"/>
              </w:rPr>
              <w:t xml:space="preserve">При </w:t>
            </w:r>
            <w:proofErr w:type="gramStart"/>
            <w:r w:rsidRPr="00E502C0">
              <w:rPr>
                <w:color w:val="000000"/>
                <w:sz w:val="20"/>
                <w:szCs w:val="20"/>
              </w:rPr>
              <w:t>наличии  аварийных</w:t>
            </w:r>
            <w:proofErr w:type="gramEnd"/>
            <w:r w:rsidRPr="00E502C0">
              <w:rPr>
                <w:color w:val="000000"/>
                <w:sz w:val="20"/>
                <w:szCs w:val="20"/>
              </w:rPr>
              <w:t xml:space="preserve"> дефектов в местах протечек: раскрытие слоя кровли, просушивание. Перед устройством заплатки очистка и обезжиривание поверхности, наплавление аварийных "заплаток" (с перекрытием </w:t>
            </w:r>
            <w:proofErr w:type="gramStart"/>
            <w:r w:rsidRPr="00E502C0">
              <w:rPr>
                <w:color w:val="000000"/>
                <w:sz w:val="20"/>
                <w:szCs w:val="20"/>
              </w:rPr>
              <w:t>края  повреждения</w:t>
            </w:r>
            <w:proofErr w:type="gramEnd"/>
            <w:r w:rsidRPr="00E502C0">
              <w:rPr>
                <w:color w:val="000000"/>
                <w:sz w:val="20"/>
                <w:szCs w:val="20"/>
              </w:rPr>
              <w:t xml:space="preserve"> на 0,3 м). </w:t>
            </w:r>
          </w:p>
        </w:tc>
        <w:tc>
          <w:tcPr>
            <w:tcW w:w="1541" w:type="dxa"/>
            <w:tcBorders>
              <w:top w:val="nil"/>
              <w:left w:val="nil"/>
              <w:bottom w:val="single" w:sz="8" w:space="0" w:color="auto"/>
              <w:right w:val="single" w:sz="8" w:space="0" w:color="auto"/>
            </w:tcBorders>
            <w:shd w:val="clear" w:color="auto" w:fill="auto"/>
            <w:noWrap/>
            <w:vAlign w:val="center"/>
            <w:hideMark/>
          </w:tcPr>
          <w:p w14:paraId="55E65141"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7FC80114"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36DE4DA2" w14:textId="77777777" w:rsidR="00E502C0" w:rsidRPr="00E502C0" w:rsidRDefault="00E502C0" w:rsidP="00E502C0">
            <w:pPr>
              <w:rPr>
                <w:color w:val="000000"/>
                <w:sz w:val="20"/>
                <w:szCs w:val="20"/>
              </w:rPr>
            </w:pPr>
            <w:r w:rsidRPr="00E502C0">
              <w:rPr>
                <w:color w:val="000000"/>
                <w:sz w:val="20"/>
                <w:szCs w:val="20"/>
              </w:rPr>
              <w:t xml:space="preserve">           5 368,65   </w:t>
            </w:r>
          </w:p>
        </w:tc>
        <w:tc>
          <w:tcPr>
            <w:tcW w:w="2268" w:type="dxa"/>
            <w:tcBorders>
              <w:top w:val="nil"/>
              <w:left w:val="nil"/>
              <w:bottom w:val="single" w:sz="8" w:space="0" w:color="auto"/>
              <w:right w:val="single" w:sz="8" w:space="0" w:color="auto"/>
            </w:tcBorders>
            <w:shd w:val="clear" w:color="auto" w:fill="auto"/>
            <w:noWrap/>
            <w:vAlign w:val="bottom"/>
            <w:hideMark/>
          </w:tcPr>
          <w:p w14:paraId="095512F3"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67205ACE" w14:textId="77777777" w:rsidTr="00E502C0">
        <w:trPr>
          <w:trHeight w:val="315"/>
        </w:trPr>
        <w:tc>
          <w:tcPr>
            <w:tcW w:w="724" w:type="dxa"/>
            <w:tcBorders>
              <w:top w:val="nil"/>
              <w:left w:val="single" w:sz="8" w:space="0" w:color="auto"/>
              <w:bottom w:val="single" w:sz="8" w:space="0" w:color="auto"/>
              <w:right w:val="single" w:sz="8" w:space="0" w:color="auto"/>
            </w:tcBorders>
            <w:shd w:val="clear" w:color="000000" w:fill="92D050"/>
            <w:noWrap/>
            <w:vAlign w:val="center"/>
            <w:hideMark/>
          </w:tcPr>
          <w:p w14:paraId="58EB2BB0" w14:textId="77777777" w:rsidR="00E502C0" w:rsidRPr="00E502C0" w:rsidRDefault="00E502C0" w:rsidP="00E502C0">
            <w:pPr>
              <w:jc w:val="center"/>
              <w:rPr>
                <w:color w:val="000000"/>
                <w:sz w:val="20"/>
                <w:szCs w:val="20"/>
              </w:rPr>
            </w:pPr>
            <w:r w:rsidRPr="00E502C0">
              <w:rPr>
                <w:color w:val="000000"/>
                <w:sz w:val="20"/>
                <w:szCs w:val="20"/>
              </w:rPr>
              <w:t>11</w:t>
            </w:r>
          </w:p>
        </w:tc>
        <w:tc>
          <w:tcPr>
            <w:tcW w:w="6662" w:type="dxa"/>
            <w:tcBorders>
              <w:top w:val="nil"/>
              <w:left w:val="nil"/>
              <w:bottom w:val="single" w:sz="8" w:space="0" w:color="auto"/>
              <w:right w:val="single" w:sz="8" w:space="0" w:color="auto"/>
            </w:tcBorders>
            <w:shd w:val="clear" w:color="000000" w:fill="92D050"/>
            <w:vAlign w:val="center"/>
            <w:hideMark/>
          </w:tcPr>
          <w:p w14:paraId="50F7D1CF" w14:textId="77777777" w:rsidR="00E502C0" w:rsidRPr="00E502C0" w:rsidRDefault="00E502C0" w:rsidP="00E502C0">
            <w:pPr>
              <w:rPr>
                <w:color w:val="000000"/>
                <w:sz w:val="20"/>
                <w:szCs w:val="20"/>
              </w:rPr>
            </w:pPr>
            <w:r w:rsidRPr="00E502C0">
              <w:rPr>
                <w:color w:val="000000"/>
                <w:sz w:val="20"/>
                <w:szCs w:val="20"/>
              </w:rPr>
              <w:t xml:space="preserve">Подвесные потолки, полы, отделка, </w:t>
            </w:r>
            <w:proofErr w:type="spellStart"/>
            <w:r w:rsidRPr="00E502C0">
              <w:rPr>
                <w:color w:val="000000"/>
                <w:sz w:val="20"/>
                <w:szCs w:val="20"/>
              </w:rPr>
              <w:t>светопрозрачные</w:t>
            </w:r>
            <w:proofErr w:type="spellEnd"/>
            <w:r w:rsidRPr="00E502C0">
              <w:rPr>
                <w:color w:val="000000"/>
                <w:sz w:val="20"/>
                <w:szCs w:val="20"/>
              </w:rPr>
              <w:t xml:space="preserve"> перегородки</w:t>
            </w:r>
          </w:p>
        </w:tc>
        <w:tc>
          <w:tcPr>
            <w:tcW w:w="1541" w:type="dxa"/>
            <w:tcBorders>
              <w:top w:val="nil"/>
              <w:left w:val="nil"/>
              <w:bottom w:val="single" w:sz="8" w:space="0" w:color="auto"/>
              <w:right w:val="single" w:sz="8" w:space="0" w:color="auto"/>
            </w:tcBorders>
            <w:shd w:val="clear" w:color="000000" w:fill="92D050"/>
            <w:noWrap/>
            <w:vAlign w:val="center"/>
            <w:hideMark/>
          </w:tcPr>
          <w:p w14:paraId="4E38C7FE" w14:textId="77777777" w:rsidR="00E502C0" w:rsidRPr="00E502C0" w:rsidRDefault="00E502C0" w:rsidP="00E502C0">
            <w:pPr>
              <w:jc w:val="center"/>
              <w:rPr>
                <w:color w:val="000000"/>
                <w:sz w:val="20"/>
                <w:szCs w:val="20"/>
              </w:rPr>
            </w:pPr>
            <w:r w:rsidRPr="00E502C0">
              <w:rPr>
                <w:color w:val="000000"/>
                <w:sz w:val="20"/>
                <w:szCs w:val="20"/>
              </w:rPr>
              <w:t> </w:t>
            </w:r>
          </w:p>
        </w:tc>
        <w:tc>
          <w:tcPr>
            <w:tcW w:w="1294" w:type="dxa"/>
            <w:tcBorders>
              <w:top w:val="nil"/>
              <w:left w:val="nil"/>
              <w:bottom w:val="single" w:sz="8" w:space="0" w:color="auto"/>
              <w:right w:val="single" w:sz="8" w:space="0" w:color="auto"/>
            </w:tcBorders>
            <w:shd w:val="clear" w:color="000000" w:fill="92D050"/>
            <w:noWrap/>
            <w:vAlign w:val="center"/>
            <w:hideMark/>
          </w:tcPr>
          <w:p w14:paraId="735D3449" w14:textId="77777777" w:rsidR="00E502C0" w:rsidRPr="00E502C0" w:rsidRDefault="00E502C0" w:rsidP="00E502C0">
            <w:pPr>
              <w:rPr>
                <w:color w:val="000000"/>
                <w:sz w:val="20"/>
                <w:szCs w:val="20"/>
              </w:rPr>
            </w:pPr>
            <w:r w:rsidRPr="00E502C0">
              <w:rPr>
                <w:color w:val="000000"/>
                <w:sz w:val="20"/>
                <w:szCs w:val="20"/>
              </w:rPr>
              <w:t> </w:t>
            </w:r>
          </w:p>
        </w:tc>
        <w:tc>
          <w:tcPr>
            <w:tcW w:w="2127" w:type="dxa"/>
            <w:tcBorders>
              <w:top w:val="nil"/>
              <w:left w:val="nil"/>
              <w:bottom w:val="single" w:sz="8" w:space="0" w:color="auto"/>
              <w:right w:val="single" w:sz="8" w:space="0" w:color="auto"/>
            </w:tcBorders>
            <w:shd w:val="clear" w:color="000000" w:fill="92D050"/>
            <w:noWrap/>
            <w:vAlign w:val="center"/>
            <w:hideMark/>
          </w:tcPr>
          <w:p w14:paraId="59ABCCA1" w14:textId="77777777" w:rsidR="00E502C0" w:rsidRPr="00E502C0" w:rsidRDefault="00E502C0" w:rsidP="00E502C0">
            <w:pPr>
              <w:rPr>
                <w:color w:val="000000"/>
                <w:sz w:val="20"/>
                <w:szCs w:val="20"/>
              </w:rPr>
            </w:pPr>
            <w:r w:rsidRPr="00E502C0">
              <w:rPr>
                <w:color w:val="000000"/>
                <w:sz w:val="20"/>
                <w:szCs w:val="20"/>
              </w:rPr>
              <w:t> </w:t>
            </w:r>
          </w:p>
        </w:tc>
        <w:tc>
          <w:tcPr>
            <w:tcW w:w="2268" w:type="dxa"/>
            <w:tcBorders>
              <w:top w:val="nil"/>
              <w:left w:val="nil"/>
              <w:bottom w:val="single" w:sz="8" w:space="0" w:color="auto"/>
              <w:right w:val="single" w:sz="8" w:space="0" w:color="auto"/>
            </w:tcBorders>
            <w:shd w:val="clear" w:color="000000" w:fill="92D050"/>
            <w:noWrap/>
            <w:vAlign w:val="center"/>
            <w:hideMark/>
          </w:tcPr>
          <w:p w14:paraId="2ED61CEC" w14:textId="77777777" w:rsidR="00E502C0" w:rsidRPr="00E502C0" w:rsidRDefault="00E502C0" w:rsidP="00E502C0">
            <w:pPr>
              <w:rPr>
                <w:color w:val="000000"/>
                <w:sz w:val="20"/>
                <w:szCs w:val="20"/>
              </w:rPr>
            </w:pPr>
            <w:r w:rsidRPr="00E502C0">
              <w:rPr>
                <w:color w:val="000000"/>
                <w:sz w:val="20"/>
                <w:szCs w:val="20"/>
              </w:rPr>
              <w:t> </w:t>
            </w:r>
          </w:p>
        </w:tc>
      </w:tr>
      <w:tr w:rsidR="00E502C0" w:rsidRPr="00E502C0" w14:paraId="57F4FDAA" w14:textId="77777777" w:rsidTr="00E502C0">
        <w:trPr>
          <w:trHeight w:val="130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F487F34" w14:textId="77777777" w:rsidR="00E502C0" w:rsidRPr="00E502C0" w:rsidRDefault="00E502C0" w:rsidP="00E502C0">
            <w:pPr>
              <w:jc w:val="center"/>
              <w:rPr>
                <w:color w:val="000000"/>
                <w:sz w:val="20"/>
                <w:szCs w:val="20"/>
              </w:rPr>
            </w:pPr>
            <w:r w:rsidRPr="00E502C0">
              <w:rPr>
                <w:color w:val="000000"/>
                <w:sz w:val="20"/>
                <w:szCs w:val="20"/>
              </w:rPr>
              <w:t>11.1</w:t>
            </w:r>
          </w:p>
        </w:tc>
        <w:tc>
          <w:tcPr>
            <w:tcW w:w="6662" w:type="dxa"/>
            <w:tcBorders>
              <w:top w:val="nil"/>
              <w:left w:val="nil"/>
              <w:bottom w:val="nil"/>
              <w:right w:val="nil"/>
            </w:tcBorders>
            <w:shd w:val="clear" w:color="auto" w:fill="auto"/>
            <w:vAlign w:val="bottom"/>
            <w:hideMark/>
          </w:tcPr>
          <w:p w14:paraId="7B44DD15" w14:textId="77777777" w:rsidR="00E502C0" w:rsidRPr="00E502C0" w:rsidRDefault="00E502C0" w:rsidP="00E502C0">
            <w:pPr>
              <w:rPr>
                <w:color w:val="000000"/>
                <w:sz w:val="20"/>
                <w:szCs w:val="20"/>
              </w:rPr>
            </w:pPr>
            <w:r w:rsidRPr="00E502C0">
              <w:rPr>
                <w:color w:val="000000"/>
                <w:sz w:val="20"/>
                <w:szCs w:val="20"/>
              </w:rPr>
              <w:t xml:space="preserve">Укрепление или замена стеклопакетов имеющих искривления контурных линий </w:t>
            </w:r>
            <w:proofErr w:type="gramStart"/>
            <w:r w:rsidRPr="00E502C0">
              <w:rPr>
                <w:color w:val="000000"/>
                <w:sz w:val="20"/>
                <w:szCs w:val="20"/>
              </w:rPr>
              <w:t>( прогибы</w:t>
            </w:r>
            <w:proofErr w:type="gramEnd"/>
            <w:r w:rsidRPr="00E502C0">
              <w:rPr>
                <w:color w:val="000000"/>
                <w:sz w:val="20"/>
                <w:szCs w:val="20"/>
              </w:rPr>
              <w:t>/выгибы плоскости по наибольшей стороне, диагонали элементов, трещины); фиксация болтовых соединений имеющих отклонения в затяжке, замена повреждённых не имеющих чётких шлицев; элементов примыканий.</w:t>
            </w:r>
          </w:p>
        </w:tc>
        <w:tc>
          <w:tcPr>
            <w:tcW w:w="1541" w:type="dxa"/>
            <w:tcBorders>
              <w:top w:val="nil"/>
              <w:left w:val="single" w:sz="8" w:space="0" w:color="auto"/>
              <w:bottom w:val="single" w:sz="8" w:space="0" w:color="auto"/>
              <w:right w:val="single" w:sz="8" w:space="0" w:color="auto"/>
            </w:tcBorders>
            <w:shd w:val="clear" w:color="auto" w:fill="auto"/>
            <w:noWrap/>
            <w:vAlign w:val="center"/>
            <w:hideMark/>
          </w:tcPr>
          <w:p w14:paraId="1BE25DC0" w14:textId="77777777" w:rsidR="00E502C0" w:rsidRPr="00E502C0" w:rsidRDefault="00E502C0" w:rsidP="00E502C0">
            <w:pPr>
              <w:jc w:val="center"/>
              <w:rPr>
                <w:color w:val="000000"/>
                <w:sz w:val="20"/>
                <w:szCs w:val="20"/>
              </w:rPr>
            </w:pPr>
            <w:r w:rsidRPr="00E502C0">
              <w:rPr>
                <w:color w:val="000000"/>
                <w:sz w:val="20"/>
                <w:szCs w:val="20"/>
              </w:rPr>
              <w:t xml:space="preserve">1 раз/год </w:t>
            </w:r>
          </w:p>
        </w:tc>
        <w:tc>
          <w:tcPr>
            <w:tcW w:w="1294" w:type="dxa"/>
            <w:tcBorders>
              <w:top w:val="nil"/>
              <w:left w:val="nil"/>
              <w:bottom w:val="single" w:sz="8" w:space="0" w:color="auto"/>
              <w:right w:val="single" w:sz="8" w:space="0" w:color="auto"/>
            </w:tcBorders>
            <w:shd w:val="clear" w:color="auto" w:fill="auto"/>
            <w:noWrap/>
            <w:vAlign w:val="bottom"/>
            <w:hideMark/>
          </w:tcPr>
          <w:p w14:paraId="5633509C" w14:textId="77777777" w:rsidR="00E502C0" w:rsidRPr="00E502C0" w:rsidRDefault="00E502C0" w:rsidP="00E502C0">
            <w:pPr>
              <w:jc w:val="right"/>
              <w:rPr>
                <w:color w:val="000000"/>
                <w:sz w:val="20"/>
                <w:szCs w:val="20"/>
              </w:rPr>
            </w:pPr>
            <w:r w:rsidRPr="00E502C0">
              <w:rPr>
                <w:color w:val="000000"/>
                <w:sz w:val="20"/>
                <w:szCs w:val="20"/>
              </w:rPr>
              <w:t>1</w:t>
            </w:r>
          </w:p>
        </w:tc>
        <w:tc>
          <w:tcPr>
            <w:tcW w:w="2127" w:type="dxa"/>
            <w:tcBorders>
              <w:top w:val="nil"/>
              <w:left w:val="nil"/>
              <w:bottom w:val="single" w:sz="8" w:space="0" w:color="auto"/>
              <w:right w:val="single" w:sz="8" w:space="0" w:color="auto"/>
            </w:tcBorders>
            <w:shd w:val="clear" w:color="auto" w:fill="auto"/>
            <w:noWrap/>
            <w:vAlign w:val="bottom"/>
            <w:hideMark/>
          </w:tcPr>
          <w:p w14:paraId="09A863EA" w14:textId="77777777" w:rsidR="00E502C0" w:rsidRPr="00E502C0" w:rsidRDefault="00E502C0" w:rsidP="00E502C0">
            <w:pPr>
              <w:rPr>
                <w:color w:val="000000"/>
                <w:sz w:val="20"/>
                <w:szCs w:val="20"/>
              </w:rPr>
            </w:pPr>
            <w:r w:rsidRPr="00E502C0">
              <w:rPr>
                <w:color w:val="000000"/>
                <w:sz w:val="20"/>
                <w:szCs w:val="20"/>
              </w:rPr>
              <w:t xml:space="preserve">           4 448,31   </w:t>
            </w:r>
          </w:p>
        </w:tc>
        <w:tc>
          <w:tcPr>
            <w:tcW w:w="2268" w:type="dxa"/>
            <w:tcBorders>
              <w:top w:val="nil"/>
              <w:left w:val="nil"/>
              <w:bottom w:val="single" w:sz="8" w:space="0" w:color="auto"/>
              <w:right w:val="single" w:sz="8" w:space="0" w:color="auto"/>
            </w:tcBorders>
            <w:shd w:val="clear" w:color="auto" w:fill="auto"/>
            <w:noWrap/>
            <w:vAlign w:val="bottom"/>
            <w:hideMark/>
          </w:tcPr>
          <w:p w14:paraId="1C0DC96C" w14:textId="77777777" w:rsidR="00E502C0" w:rsidRPr="00E502C0" w:rsidRDefault="00E502C0" w:rsidP="00E502C0">
            <w:pPr>
              <w:rPr>
                <w:color w:val="000000"/>
                <w:sz w:val="20"/>
                <w:szCs w:val="20"/>
              </w:rPr>
            </w:pPr>
            <w:r w:rsidRPr="00E502C0">
              <w:rPr>
                <w:color w:val="000000"/>
                <w:sz w:val="20"/>
                <w:szCs w:val="20"/>
              </w:rPr>
              <w:t xml:space="preserve">                 4 448,31   </w:t>
            </w:r>
          </w:p>
        </w:tc>
      </w:tr>
      <w:tr w:rsidR="00E502C0" w:rsidRPr="00E502C0" w14:paraId="1BBDD26A" w14:textId="77777777" w:rsidTr="00E502C0">
        <w:trPr>
          <w:trHeight w:val="540"/>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6CB43CE5" w14:textId="77777777" w:rsidR="00E502C0" w:rsidRPr="00E502C0" w:rsidRDefault="00E502C0" w:rsidP="00E502C0">
            <w:pPr>
              <w:jc w:val="center"/>
              <w:rPr>
                <w:color w:val="000000"/>
                <w:sz w:val="20"/>
                <w:szCs w:val="20"/>
              </w:rPr>
            </w:pPr>
            <w:r w:rsidRPr="00E502C0">
              <w:rPr>
                <w:color w:val="000000"/>
                <w:sz w:val="20"/>
                <w:szCs w:val="20"/>
              </w:rPr>
              <w:t>11.2</w:t>
            </w:r>
          </w:p>
        </w:tc>
        <w:tc>
          <w:tcPr>
            <w:tcW w:w="6662" w:type="dxa"/>
            <w:tcBorders>
              <w:top w:val="single" w:sz="8" w:space="0" w:color="auto"/>
              <w:left w:val="nil"/>
              <w:bottom w:val="single" w:sz="8" w:space="0" w:color="auto"/>
              <w:right w:val="single" w:sz="8" w:space="0" w:color="auto"/>
            </w:tcBorders>
            <w:shd w:val="clear" w:color="auto" w:fill="auto"/>
            <w:vAlign w:val="bottom"/>
            <w:hideMark/>
          </w:tcPr>
          <w:p w14:paraId="59910ABC" w14:textId="77777777" w:rsidR="00E502C0" w:rsidRPr="00E502C0" w:rsidRDefault="00E502C0" w:rsidP="00E502C0">
            <w:pPr>
              <w:rPr>
                <w:color w:val="000000"/>
                <w:sz w:val="20"/>
                <w:szCs w:val="20"/>
              </w:rPr>
            </w:pPr>
            <w:r w:rsidRPr="00E502C0">
              <w:rPr>
                <w:color w:val="000000"/>
                <w:sz w:val="20"/>
                <w:szCs w:val="20"/>
              </w:rPr>
              <w:t>Ремонт или замена элементов отделки, по результатам весеннего и осеннего осмотров.</w:t>
            </w:r>
          </w:p>
        </w:tc>
        <w:tc>
          <w:tcPr>
            <w:tcW w:w="1541" w:type="dxa"/>
            <w:tcBorders>
              <w:top w:val="nil"/>
              <w:left w:val="nil"/>
              <w:bottom w:val="single" w:sz="8" w:space="0" w:color="auto"/>
              <w:right w:val="single" w:sz="8" w:space="0" w:color="auto"/>
            </w:tcBorders>
            <w:shd w:val="clear" w:color="auto" w:fill="auto"/>
            <w:noWrap/>
            <w:vAlign w:val="center"/>
            <w:hideMark/>
          </w:tcPr>
          <w:p w14:paraId="2C55BDB7" w14:textId="77777777" w:rsidR="00E502C0" w:rsidRPr="00E502C0" w:rsidRDefault="00E502C0" w:rsidP="00E502C0">
            <w:pPr>
              <w:jc w:val="center"/>
              <w:rPr>
                <w:color w:val="000000"/>
                <w:sz w:val="20"/>
                <w:szCs w:val="20"/>
              </w:rPr>
            </w:pPr>
            <w:r w:rsidRPr="00E502C0">
              <w:rPr>
                <w:color w:val="000000"/>
                <w:sz w:val="20"/>
                <w:szCs w:val="20"/>
              </w:rPr>
              <w:t>2 раза/год</w:t>
            </w:r>
          </w:p>
        </w:tc>
        <w:tc>
          <w:tcPr>
            <w:tcW w:w="1294" w:type="dxa"/>
            <w:tcBorders>
              <w:top w:val="nil"/>
              <w:left w:val="nil"/>
              <w:bottom w:val="single" w:sz="8" w:space="0" w:color="auto"/>
              <w:right w:val="single" w:sz="8" w:space="0" w:color="auto"/>
            </w:tcBorders>
            <w:shd w:val="clear" w:color="auto" w:fill="auto"/>
            <w:noWrap/>
            <w:vAlign w:val="bottom"/>
            <w:hideMark/>
          </w:tcPr>
          <w:p w14:paraId="705BF323" w14:textId="77777777" w:rsidR="00E502C0" w:rsidRPr="00E502C0" w:rsidRDefault="00E502C0" w:rsidP="00E502C0">
            <w:pPr>
              <w:jc w:val="right"/>
              <w:rPr>
                <w:color w:val="000000"/>
                <w:sz w:val="20"/>
                <w:szCs w:val="20"/>
              </w:rPr>
            </w:pPr>
            <w:r w:rsidRPr="00E502C0">
              <w:rPr>
                <w:color w:val="000000"/>
                <w:sz w:val="20"/>
                <w:szCs w:val="20"/>
              </w:rPr>
              <w:t>2</w:t>
            </w:r>
          </w:p>
        </w:tc>
        <w:tc>
          <w:tcPr>
            <w:tcW w:w="2127" w:type="dxa"/>
            <w:tcBorders>
              <w:top w:val="nil"/>
              <w:left w:val="nil"/>
              <w:bottom w:val="single" w:sz="8" w:space="0" w:color="auto"/>
              <w:right w:val="single" w:sz="8" w:space="0" w:color="auto"/>
            </w:tcBorders>
            <w:shd w:val="clear" w:color="auto" w:fill="auto"/>
            <w:noWrap/>
            <w:vAlign w:val="bottom"/>
            <w:hideMark/>
          </w:tcPr>
          <w:p w14:paraId="128B87DE" w14:textId="77777777" w:rsidR="00E502C0" w:rsidRPr="00E502C0" w:rsidRDefault="00E502C0" w:rsidP="00E502C0">
            <w:pPr>
              <w:rPr>
                <w:color w:val="000000"/>
                <w:sz w:val="20"/>
                <w:szCs w:val="20"/>
              </w:rPr>
            </w:pPr>
            <w:r w:rsidRPr="00E502C0">
              <w:rPr>
                <w:color w:val="000000"/>
                <w:sz w:val="20"/>
                <w:szCs w:val="20"/>
              </w:rPr>
              <w:t xml:space="preserve">           2 684,32   </w:t>
            </w:r>
          </w:p>
        </w:tc>
        <w:tc>
          <w:tcPr>
            <w:tcW w:w="2268" w:type="dxa"/>
            <w:tcBorders>
              <w:top w:val="nil"/>
              <w:left w:val="nil"/>
              <w:bottom w:val="single" w:sz="8" w:space="0" w:color="auto"/>
              <w:right w:val="single" w:sz="8" w:space="0" w:color="auto"/>
            </w:tcBorders>
            <w:shd w:val="clear" w:color="auto" w:fill="auto"/>
            <w:noWrap/>
            <w:vAlign w:val="bottom"/>
            <w:hideMark/>
          </w:tcPr>
          <w:p w14:paraId="0DE816C2" w14:textId="77777777" w:rsidR="00E502C0" w:rsidRPr="00E502C0" w:rsidRDefault="00E502C0" w:rsidP="00E502C0">
            <w:pPr>
              <w:rPr>
                <w:color w:val="000000"/>
                <w:sz w:val="20"/>
                <w:szCs w:val="20"/>
              </w:rPr>
            </w:pPr>
            <w:r w:rsidRPr="00E502C0">
              <w:rPr>
                <w:color w:val="000000"/>
                <w:sz w:val="20"/>
                <w:szCs w:val="20"/>
              </w:rPr>
              <w:t xml:space="preserve">                 5 368,65   </w:t>
            </w:r>
          </w:p>
        </w:tc>
      </w:tr>
      <w:tr w:rsidR="00E502C0" w:rsidRPr="00E502C0" w14:paraId="54CDCA73" w14:textId="77777777" w:rsidTr="00E502C0">
        <w:trPr>
          <w:trHeight w:val="315"/>
        </w:trPr>
        <w:tc>
          <w:tcPr>
            <w:tcW w:w="724" w:type="dxa"/>
            <w:tcBorders>
              <w:top w:val="nil"/>
              <w:left w:val="single" w:sz="8" w:space="0" w:color="auto"/>
              <w:bottom w:val="single" w:sz="8" w:space="0" w:color="auto"/>
              <w:right w:val="single" w:sz="8" w:space="0" w:color="auto"/>
            </w:tcBorders>
            <w:shd w:val="clear" w:color="auto" w:fill="auto"/>
            <w:vAlign w:val="center"/>
            <w:hideMark/>
          </w:tcPr>
          <w:p w14:paraId="5C3E005A" w14:textId="77777777" w:rsidR="00E502C0" w:rsidRPr="00E502C0" w:rsidRDefault="00E502C0" w:rsidP="00E502C0">
            <w:pPr>
              <w:jc w:val="center"/>
              <w:rPr>
                <w:color w:val="000000"/>
                <w:sz w:val="20"/>
                <w:szCs w:val="20"/>
              </w:rPr>
            </w:pPr>
            <w:r w:rsidRPr="00E502C0">
              <w:rPr>
                <w:color w:val="000000"/>
                <w:sz w:val="20"/>
                <w:szCs w:val="20"/>
              </w:rPr>
              <w:t>11.3</w:t>
            </w:r>
          </w:p>
        </w:tc>
        <w:tc>
          <w:tcPr>
            <w:tcW w:w="6662" w:type="dxa"/>
            <w:tcBorders>
              <w:top w:val="nil"/>
              <w:left w:val="nil"/>
              <w:bottom w:val="single" w:sz="8" w:space="0" w:color="auto"/>
              <w:right w:val="single" w:sz="8" w:space="0" w:color="auto"/>
            </w:tcBorders>
            <w:shd w:val="clear" w:color="auto" w:fill="auto"/>
            <w:vAlign w:val="bottom"/>
            <w:hideMark/>
          </w:tcPr>
          <w:p w14:paraId="51A06059" w14:textId="77777777" w:rsidR="00E502C0" w:rsidRPr="00E502C0" w:rsidRDefault="00E502C0" w:rsidP="00E502C0">
            <w:pPr>
              <w:rPr>
                <w:color w:val="000000"/>
                <w:sz w:val="20"/>
                <w:szCs w:val="20"/>
              </w:rPr>
            </w:pPr>
            <w:r w:rsidRPr="00E502C0">
              <w:rPr>
                <w:color w:val="000000"/>
                <w:sz w:val="20"/>
                <w:szCs w:val="20"/>
              </w:rPr>
              <w:t>Мелкий ремонт элементов отделки.</w:t>
            </w:r>
          </w:p>
        </w:tc>
        <w:tc>
          <w:tcPr>
            <w:tcW w:w="1541" w:type="dxa"/>
            <w:tcBorders>
              <w:top w:val="nil"/>
              <w:left w:val="nil"/>
              <w:bottom w:val="single" w:sz="8" w:space="0" w:color="auto"/>
              <w:right w:val="single" w:sz="8" w:space="0" w:color="auto"/>
            </w:tcBorders>
            <w:shd w:val="clear" w:color="auto" w:fill="auto"/>
            <w:noWrap/>
            <w:vAlign w:val="center"/>
            <w:hideMark/>
          </w:tcPr>
          <w:p w14:paraId="109D2681" w14:textId="77777777" w:rsidR="00E502C0" w:rsidRPr="00E502C0" w:rsidRDefault="00E502C0" w:rsidP="00E502C0">
            <w:pPr>
              <w:jc w:val="center"/>
              <w:rPr>
                <w:color w:val="000000"/>
                <w:sz w:val="20"/>
                <w:szCs w:val="20"/>
              </w:rPr>
            </w:pPr>
            <w:r w:rsidRPr="00E502C0">
              <w:rPr>
                <w:color w:val="000000"/>
                <w:sz w:val="20"/>
                <w:szCs w:val="20"/>
              </w:rPr>
              <w:t>Ежедневно</w:t>
            </w:r>
          </w:p>
        </w:tc>
        <w:tc>
          <w:tcPr>
            <w:tcW w:w="1294" w:type="dxa"/>
            <w:tcBorders>
              <w:top w:val="nil"/>
              <w:left w:val="nil"/>
              <w:bottom w:val="single" w:sz="8" w:space="0" w:color="auto"/>
              <w:right w:val="single" w:sz="8" w:space="0" w:color="auto"/>
            </w:tcBorders>
            <w:shd w:val="clear" w:color="auto" w:fill="auto"/>
            <w:noWrap/>
            <w:vAlign w:val="bottom"/>
            <w:hideMark/>
          </w:tcPr>
          <w:p w14:paraId="77DAD31D" w14:textId="77777777" w:rsidR="00E502C0" w:rsidRPr="00E502C0" w:rsidRDefault="00E502C0" w:rsidP="00E502C0">
            <w:pPr>
              <w:jc w:val="right"/>
              <w:rPr>
                <w:color w:val="000000"/>
                <w:sz w:val="20"/>
                <w:szCs w:val="20"/>
              </w:rPr>
            </w:pPr>
            <w:r w:rsidRPr="00E502C0">
              <w:rPr>
                <w:color w:val="000000"/>
                <w:sz w:val="20"/>
                <w:szCs w:val="20"/>
              </w:rPr>
              <w:t>365</w:t>
            </w:r>
          </w:p>
        </w:tc>
        <w:tc>
          <w:tcPr>
            <w:tcW w:w="2127" w:type="dxa"/>
            <w:tcBorders>
              <w:top w:val="nil"/>
              <w:left w:val="nil"/>
              <w:bottom w:val="single" w:sz="8" w:space="0" w:color="auto"/>
              <w:right w:val="single" w:sz="8" w:space="0" w:color="auto"/>
            </w:tcBorders>
            <w:shd w:val="clear" w:color="auto" w:fill="auto"/>
            <w:noWrap/>
            <w:vAlign w:val="bottom"/>
            <w:hideMark/>
          </w:tcPr>
          <w:p w14:paraId="20E1FED7" w14:textId="77777777" w:rsidR="00E502C0" w:rsidRPr="00E502C0" w:rsidRDefault="00E502C0" w:rsidP="00E502C0">
            <w:pPr>
              <w:rPr>
                <w:color w:val="000000"/>
                <w:sz w:val="20"/>
                <w:szCs w:val="20"/>
              </w:rPr>
            </w:pPr>
            <w:r w:rsidRPr="00E502C0">
              <w:rPr>
                <w:color w:val="000000"/>
                <w:sz w:val="20"/>
                <w:szCs w:val="20"/>
              </w:rPr>
              <w:t xml:space="preserve">           1 112,08   </w:t>
            </w:r>
          </w:p>
        </w:tc>
        <w:tc>
          <w:tcPr>
            <w:tcW w:w="2268" w:type="dxa"/>
            <w:tcBorders>
              <w:top w:val="nil"/>
              <w:left w:val="nil"/>
              <w:bottom w:val="single" w:sz="8" w:space="0" w:color="auto"/>
              <w:right w:val="single" w:sz="8" w:space="0" w:color="auto"/>
            </w:tcBorders>
            <w:shd w:val="clear" w:color="auto" w:fill="auto"/>
            <w:noWrap/>
            <w:vAlign w:val="bottom"/>
            <w:hideMark/>
          </w:tcPr>
          <w:p w14:paraId="18FA48F6" w14:textId="77777777" w:rsidR="00E502C0" w:rsidRPr="00E502C0" w:rsidRDefault="00E502C0" w:rsidP="00E502C0">
            <w:pPr>
              <w:rPr>
                <w:color w:val="000000"/>
                <w:sz w:val="20"/>
                <w:szCs w:val="20"/>
              </w:rPr>
            </w:pPr>
            <w:r w:rsidRPr="00E502C0">
              <w:rPr>
                <w:color w:val="000000"/>
                <w:sz w:val="20"/>
                <w:szCs w:val="20"/>
              </w:rPr>
              <w:t xml:space="preserve">             405 908,00   </w:t>
            </w:r>
          </w:p>
        </w:tc>
      </w:tr>
      <w:tr w:rsidR="00B2762B" w:rsidRPr="00E502C0" w14:paraId="38B904A7" w14:textId="77777777" w:rsidTr="00D8041C">
        <w:trPr>
          <w:trHeight w:val="315"/>
        </w:trPr>
        <w:tc>
          <w:tcPr>
            <w:tcW w:w="724" w:type="dxa"/>
            <w:tcBorders>
              <w:top w:val="nil"/>
              <w:left w:val="single" w:sz="8" w:space="0" w:color="auto"/>
              <w:bottom w:val="single" w:sz="8" w:space="0" w:color="auto"/>
              <w:right w:val="single" w:sz="8" w:space="0" w:color="auto"/>
            </w:tcBorders>
            <w:shd w:val="clear" w:color="auto" w:fill="auto"/>
            <w:vAlign w:val="center"/>
          </w:tcPr>
          <w:p w14:paraId="47014F20" w14:textId="77777777" w:rsidR="00B2762B" w:rsidRPr="00E502C0" w:rsidRDefault="00B2762B" w:rsidP="00E502C0">
            <w:pPr>
              <w:jc w:val="center"/>
              <w:rPr>
                <w:color w:val="000000"/>
                <w:sz w:val="20"/>
                <w:szCs w:val="20"/>
              </w:rPr>
            </w:pPr>
          </w:p>
        </w:tc>
        <w:tc>
          <w:tcPr>
            <w:tcW w:w="6662" w:type="dxa"/>
            <w:tcBorders>
              <w:top w:val="nil"/>
              <w:left w:val="nil"/>
              <w:bottom w:val="single" w:sz="8" w:space="0" w:color="auto"/>
              <w:right w:val="single" w:sz="8" w:space="0" w:color="auto"/>
            </w:tcBorders>
            <w:shd w:val="clear" w:color="auto" w:fill="auto"/>
            <w:vAlign w:val="center"/>
          </w:tcPr>
          <w:p w14:paraId="18456428" w14:textId="33842B42" w:rsidR="00B2762B" w:rsidRPr="00E502C0" w:rsidRDefault="00B2762B" w:rsidP="00E502C0">
            <w:pPr>
              <w:rPr>
                <w:color w:val="000000"/>
                <w:sz w:val="20"/>
                <w:szCs w:val="20"/>
              </w:rPr>
            </w:pPr>
            <w:r w:rsidRPr="00E502C0">
              <w:rPr>
                <w:b/>
                <w:bCs/>
                <w:color w:val="000000"/>
                <w:sz w:val="20"/>
                <w:szCs w:val="20"/>
              </w:rPr>
              <w:t>ИТОГО стоимость услуг по регламентным работам, включая НДС 18%</w:t>
            </w:r>
          </w:p>
        </w:tc>
        <w:tc>
          <w:tcPr>
            <w:tcW w:w="1541" w:type="dxa"/>
            <w:tcBorders>
              <w:top w:val="nil"/>
              <w:left w:val="nil"/>
              <w:bottom w:val="single" w:sz="8" w:space="0" w:color="auto"/>
              <w:right w:val="single" w:sz="8" w:space="0" w:color="auto"/>
            </w:tcBorders>
            <w:shd w:val="clear" w:color="auto" w:fill="auto"/>
            <w:noWrap/>
            <w:vAlign w:val="center"/>
          </w:tcPr>
          <w:p w14:paraId="39200ABA" w14:textId="77777777" w:rsidR="00B2762B" w:rsidRPr="00E502C0" w:rsidRDefault="00B2762B" w:rsidP="00E502C0">
            <w:pPr>
              <w:jc w:val="center"/>
              <w:rPr>
                <w:color w:val="000000"/>
                <w:sz w:val="20"/>
                <w:szCs w:val="20"/>
              </w:rPr>
            </w:pPr>
          </w:p>
        </w:tc>
        <w:tc>
          <w:tcPr>
            <w:tcW w:w="1294" w:type="dxa"/>
            <w:tcBorders>
              <w:top w:val="nil"/>
              <w:left w:val="nil"/>
              <w:bottom w:val="single" w:sz="8" w:space="0" w:color="auto"/>
              <w:right w:val="single" w:sz="8" w:space="0" w:color="auto"/>
            </w:tcBorders>
            <w:shd w:val="clear" w:color="auto" w:fill="auto"/>
            <w:noWrap/>
            <w:vAlign w:val="bottom"/>
          </w:tcPr>
          <w:p w14:paraId="1D486441" w14:textId="77777777" w:rsidR="00B2762B" w:rsidRPr="00E502C0" w:rsidRDefault="00B2762B"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7D3ACD8D" w14:textId="77777777" w:rsidR="00B2762B" w:rsidRPr="00E502C0" w:rsidRDefault="00B2762B"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53ECA66A" w14:textId="200F7B70" w:rsidR="00B2762B" w:rsidRPr="00E502C0" w:rsidRDefault="00B2762B" w:rsidP="00B2762B">
            <w:pPr>
              <w:jc w:val="center"/>
              <w:rPr>
                <w:color w:val="000000"/>
                <w:sz w:val="20"/>
                <w:szCs w:val="20"/>
              </w:rPr>
            </w:pPr>
            <w:r w:rsidRPr="00E502C0">
              <w:rPr>
                <w:rFonts w:ascii="Calibri" w:hAnsi="Calibri"/>
                <w:b/>
                <w:bCs/>
                <w:color w:val="000000"/>
                <w:sz w:val="22"/>
                <w:szCs w:val="22"/>
              </w:rPr>
              <w:t>6 234 871,82</w:t>
            </w:r>
          </w:p>
        </w:tc>
      </w:tr>
      <w:tr w:rsidR="005369E4" w:rsidRPr="00E502C0" w14:paraId="7DCD9377" w14:textId="77777777" w:rsidTr="00D8041C">
        <w:trPr>
          <w:trHeight w:val="315"/>
        </w:trPr>
        <w:tc>
          <w:tcPr>
            <w:tcW w:w="724" w:type="dxa"/>
            <w:tcBorders>
              <w:top w:val="nil"/>
              <w:left w:val="single" w:sz="8" w:space="0" w:color="auto"/>
              <w:bottom w:val="single" w:sz="8" w:space="0" w:color="auto"/>
              <w:right w:val="single" w:sz="8" w:space="0" w:color="auto"/>
            </w:tcBorders>
            <w:shd w:val="clear" w:color="auto" w:fill="auto"/>
            <w:vAlign w:val="center"/>
          </w:tcPr>
          <w:p w14:paraId="1A357CB7" w14:textId="77777777" w:rsidR="005369E4" w:rsidRPr="00E502C0" w:rsidRDefault="005369E4" w:rsidP="00E502C0">
            <w:pPr>
              <w:jc w:val="center"/>
              <w:rPr>
                <w:color w:val="000000"/>
                <w:sz w:val="20"/>
                <w:szCs w:val="20"/>
              </w:rPr>
            </w:pPr>
          </w:p>
        </w:tc>
        <w:tc>
          <w:tcPr>
            <w:tcW w:w="6662" w:type="dxa"/>
            <w:tcBorders>
              <w:top w:val="nil"/>
              <w:left w:val="nil"/>
              <w:bottom w:val="single" w:sz="8" w:space="0" w:color="auto"/>
              <w:right w:val="single" w:sz="8" w:space="0" w:color="auto"/>
            </w:tcBorders>
            <w:shd w:val="clear" w:color="auto" w:fill="auto"/>
            <w:vAlign w:val="center"/>
          </w:tcPr>
          <w:p w14:paraId="10FE2A03" w14:textId="5118FBF2" w:rsidR="005369E4" w:rsidRPr="00E502C0" w:rsidRDefault="005369E4" w:rsidP="00E502C0">
            <w:pPr>
              <w:rPr>
                <w:b/>
                <w:bCs/>
                <w:color w:val="000000"/>
                <w:sz w:val="20"/>
                <w:szCs w:val="20"/>
              </w:rPr>
            </w:pPr>
            <w:r w:rsidRPr="005369E4">
              <w:rPr>
                <w:b/>
                <w:bCs/>
                <w:color w:val="000000"/>
                <w:sz w:val="20"/>
                <w:szCs w:val="20"/>
              </w:rPr>
              <w:t>ВСЕГО стоимость осмотров и регламентных работ в рамках технического обслуживания в год, включая НДС 18%</w:t>
            </w:r>
          </w:p>
        </w:tc>
        <w:tc>
          <w:tcPr>
            <w:tcW w:w="1541" w:type="dxa"/>
            <w:tcBorders>
              <w:top w:val="nil"/>
              <w:left w:val="nil"/>
              <w:bottom w:val="single" w:sz="8" w:space="0" w:color="auto"/>
              <w:right w:val="single" w:sz="8" w:space="0" w:color="auto"/>
            </w:tcBorders>
            <w:shd w:val="clear" w:color="auto" w:fill="auto"/>
            <w:noWrap/>
            <w:vAlign w:val="center"/>
          </w:tcPr>
          <w:p w14:paraId="019E6B0B" w14:textId="77777777" w:rsidR="005369E4" w:rsidRPr="00E502C0" w:rsidRDefault="005369E4" w:rsidP="00E502C0">
            <w:pPr>
              <w:jc w:val="center"/>
              <w:rPr>
                <w:color w:val="000000"/>
                <w:sz w:val="20"/>
                <w:szCs w:val="20"/>
              </w:rPr>
            </w:pPr>
          </w:p>
        </w:tc>
        <w:tc>
          <w:tcPr>
            <w:tcW w:w="1294" w:type="dxa"/>
            <w:tcBorders>
              <w:top w:val="nil"/>
              <w:left w:val="nil"/>
              <w:bottom w:val="single" w:sz="8" w:space="0" w:color="auto"/>
              <w:right w:val="single" w:sz="8" w:space="0" w:color="auto"/>
            </w:tcBorders>
            <w:shd w:val="clear" w:color="auto" w:fill="auto"/>
            <w:noWrap/>
            <w:vAlign w:val="bottom"/>
          </w:tcPr>
          <w:p w14:paraId="357D3015" w14:textId="77777777" w:rsidR="005369E4" w:rsidRPr="00E502C0" w:rsidRDefault="005369E4"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1EAA5A1E" w14:textId="77777777" w:rsidR="005369E4" w:rsidRPr="00E502C0" w:rsidRDefault="005369E4"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084FF097" w14:textId="3C791416" w:rsidR="005369E4" w:rsidRPr="00E502C0" w:rsidRDefault="005369E4" w:rsidP="00B2762B">
            <w:pPr>
              <w:jc w:val="center"/>
              <w:rPr>
                <w:rFonts w:ascii="Calibri" w:hAnsi="Calibri"/>
                <w:b/>
                <w:bCs/>
                <w:color w:val="000000"/>
                <w:sz w:val="22"/>
                <w:szCs w:val="22"/>
              </w:rPr>
            </w:pPr>
            <w:r w:rsidRPr="005369E4">
              <w:rPr>
                <w:rFonts w:ascii="Calibri" w:hAnsi="Calibri"/>
                <w:b/>
                <w:bCs/>
                <w:color w:val="000000"/>
                <w:sz w:val="22"/>
                <w:szCs w:val="22"/>
              </w:rPr>
              <w:t xml:space="preserve">15 089 738,43   </w:t>
            </w:r>
          </w:p>
        </w:tc>
      </w:tr>
      <w:tr w:rsidR="005369E4" w:rsidRPr="00E502C0" w14:paraId="7A158E1C" w14:textId="77777777" w:rsidTr="00D8041C">
        <w:trPr>
          <w:trHeight w:val="315"/>
        </w:trPr>
        <w:tc>
          <w:tcPr>
            <w:tcW w:w="724" w:type="dxa"/>
            <w:tcBorders>
              <w:top w:val="nil"/>
              <w:left w:val="single" w:sz="8" w:space="0" w:color="auto"/>
              <w:bottom w:val="single" w:sz="8" w:space="0" w:color="auto"/>
              <w:right w:val="single" w:sz="8" w:space="0" w:color="auto"/>
            </w:tcBorders>
            <w:shd w:val="clear" w:color="auto" w:fill="auto"/>
            <w:vAlign w:val="center"/>
          </w:tcPr>
          <w:p w14:paraId="4E04E8CB" w14:textId="77777777" w:rsidR="005369E4" w:rsidRPr="00E502C0" w:rsidRDefault="005369E4" w:rsidP="00E502C0">
            <w:pPr>
              <w:jc w:val="center"/>
              <w:rPr>
                <w:color w:val="000000"/>
                <w:sz w:val="20"/>
                <w:szCs w:val="20"/>
              </w:rPr>
            </w:pPr>
          </w:p>
        </w:tc>
        <w:tc>
          <w:tcPr>
            <w:tcW w:w="6662" w:type="dxa"/>
            <w:tcBorders>
              <w:top w:val="nil"/>
              <w:left w:val="nil"/>
              <w:bottom w:val="single" w:sz="8" w:space="0" w:color="auto"/>
              <w:right w:val="single" w:sz="8" w:space="0" w:color="auto"/>
            </w:tcBorders>
            <w:shd w:val="clear" w:color="auto" w:fill="auto"/>
            <w:vAlign w:val="center"/>
          </w:tcPr>
          <w:p w14:paraId="2D638964" w14:textId="2730907F" w:rsidR="005369E4" w:rsidRPr="005369E4" w:rsidRDefault="005369E4" w:rsidP="005369E4">
            <w:pPr>
              <w:rPr>
                <w:b/>
                <w:bCs/>
                <w:color w:val="000000"/>
                <w:sz w:val="20"/>
                <w:szCs w:val="20"/>
              </w:rPr>
            </w:pPr>
            <w:r w:rsidRPr="005369E4">
              <w:rPr>
                <w:b/>
                <w:bCs/>
              </w:rPr>
              <w:t>ВСЕГО стоимость осмотров и регламентных работ в рамках технического обслуживания на период действия договора</w:t>
            </w:r>
            <w:r>
              <w:rPr>
                <w:b/>
                <w:bCs/>
              </w:rPr>
              <w:t xml:space="preserve"> (24 календарных месяца)</w:t>
            </w:r>
            <w:r w:rsidRPr="005369E4">
              <w:rPr>
                <w:b/>
                <w:bCs/>
              </w:rPr>
              <w:t>, включая НДС 18%</w:t>
            </w:r>
          </w:p>
        </w:tc>
        <w:tc>
          <w:tcPr>
            <w:tcW w:w="1541" w:type="dxa"/>
            <w:tcBorders>
              <w:top w:val="nil"/>
              <w:left w:val="nil"/>
              <w:bottom w:val="single" w:sz="8" w:space="0" w:color="auto"/>
              <w:right w:val="single" w:sz="8" w:space="0" w:color="auto"/>
            </w:tcBorders>
            <w:shd w:val="clear" w:color="auto" w:fill="auto"/>
            <w:noWrap/>
            <w:vAlign w:val="center"/>
          </w:tcPr>
          <w:p w14:paraId="5E9A8C68" w14:textId="77777777" w:rsidR="005369E4" w:rsidRPr="00E502C0" w:rsidRDefault="005369E4" w:rsidP="00E502C0">
            <w:pPr>
              <w:jc w:val="center"/>
              <w:rPr>
                <w:color w:val="000000"/>
                <w:sz w:val="20"/>
                <w:szCs w:val="20"/>
              </w:rPr>
            </w:pPr>
          </w:p>
        </w:tc>
        <w:tc>
          <w:tcPr>
            <w:tcW w:w="1294" w:type="dxa"/>
            <w:tcBorders>
              <w:top w:val="nil"/>
              <w:left w:val="nil"/>
              <w:bottom w:val="single" w:sz="8" w:space="0" w:color="auto"/>
              <w:right w:val="single" w:sz="8" w:space="0" w:color="auto"/>
            </w:tcBorders>
            <w:shd w:val="clear" w:color="auto" w:fill="auto"/>
            <w:noWrap/>
            <w:vAlign w:val="bottom"/>
          </w:tcPr>
          <w:p w14:paraId="6A094BC5" w14:textId="77777777" w:rsidR="005369E4" w:rsidRPr="00E502C0" w:rsidRDefault="005369E4"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01ACA42E" w14:textId="77777777" w:rsidR="005369E4" w:rsidRPr="00E502C0" w:rsidRDefault="005369E4"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5723237E" w14:textId="4352D599" w:rsidR="005369E4" w:rsidRPr="005369E4" w:rsidRDefault="005369E4" w:rsidP="00B2762B">
            <w:pPr>
              <w:jc w:val="center"/>
              <w:rPr>
                <w:rFonts w:ascii="Calibri" w:hAnsi="Calibri"/>
                <w:b/>
                <w:bCs/>
                <w:color w:val="000000"/>
                <w:sz w:val="22"/>
                <w:szCs w:val="22"/>
              </w:rPr>
            </w:pPr>
            <w:r w:rsidRPr="005369E4">
              <w:rPr>
                <w:rFonts w:ascii="Calibri" w:hAnsi="Calibri"/>
                <w:b/>
                <w:bCs/>
                <w:color w:val="000000"/>
                <w:sz w:val="22"/>
                <w:szCs w:val="22"/>
              </w:rPr>
              <w:t xml:space="preserve">30 179 476,86   </w:t>
            </w:r>
          </w:p>
        </w:tc>
      </w:tr>
      <w:tr w:rsidR="005369E4" w:rsidRPr="00E502C0" w14:paraId="6B3CD38C" w14:textId="77777777" w:rsidTr="00D8041C">
        <w:trPr>
          <w:trHeight w:val="315"/>
        </w:trPr>
        <w:tc>
          <w:tcPr>
            <w:tcW w:w="724" w:type="dxa"/>
            <w:tcBorders>
              <w:top w:val="nil"/>
              <w:left w:val="single" w:sz="8" w:space="0" w:color="auto"/>
              <w:bottom w:val="single" w:sz="8" w:space="0" w:color="auto"/>
              <w:right w:val="single" w:sz="8" w:space="0" w:color="auto"/>
            </w:tcBorders>
            <w:shd w:val="clear" w:color="auto" w:fill="auto"/>
            <w:vAlign w:val="center"/>
          </w:tcPr>
          <w:p w14:paraId="4A659372" w14:textId="77777777" w:rsidR="005369E4" w:rsidRPr="00E502C0" w:rsidRDefault="005369E4" w:rsidP="00E502C0">
            <w:pPr>
              <w:jc w:val="center"/>
              <w:rPr>
                <w:color w:val="000000"/>
                <w:sz w:val="20"/>
                <w:szCs w:val="20"/>
              </w:rPr>
            </w:pPr>
          </w:p>
        </w:tc>
        <w:tc>
          <w:tcPr>
            <w:tcW w:w="6662" w:type="dxa"/>
            <w:tcBorders>
              <w:top w:val="nil"/>
              <w:left w:val="nil"/>
              <w:bottom w:val="single" w:sz="8" w:space="0" w:color="auto"/>
              <w:right w:val="single" w:sz="8" w:space="0" w:color="auto"/>
            </w:tcBorders>
            <w:shd w:val="clear" w:color="auto" w:fill="auto"/>
            <w:vAlign w:val="center"/>
          </w:tcPr>
          <w:p w14:paraId="35D6605F" w14:textId="36EE6475" w:rsidR="005369E4" w:rsidRPr="005369E4" w:rsidRDefault="005369E4" w:rsidP="005369E4">
            <w:pPr>
              <w:rPr>
                <w:b/>
                <w:bCs/>
              </w:rPr>
            </w:pPr>
            <w:r w:rsidRPr="005369E4">
              <w:rPr>
                <w:b/>
                <w:bCs/>
              </w:rPr>
              <w:t xml:space="preserve">в </w:t>
            </w:r>
            <w:proofErr w:type="spellStart"/>
            <w:r w:rsidRPr="005369E4">
              <w:rPr>
                <w:b/>
                <w:bCs/>
              </w:rPr>
              <w:t>т.ч</w:t>
            </w:r>
            <w:proofErr w:type="spellEnd"/>
            <w:r w:rsidRPr="005369E4">
              <w:rPr>
                <w:b/>
                <w:bCs/>
              </w:rPr>
              <w:t>. НДС 18%</w:t>
            </w:r>
          </w:p>
        </w:tc>
        <w:tc>
          <w:tcPr>
            <w:tcW w:w="1541" w:type="dxa"/>
            <w:tcBorders>
              <w:top w:val="nil"/>
              <w:left w:val="nil"/>
              <w:bottom w:val="single" w:sz="8" w:space="0" w:color="auto"/>
              <w:right w:val="single" w:sz="8" w:space="0" w:color="auto"/>
            </w:tcBorders>
            <w:shd w:val="clear" w:color="auto" w:fill="auto"/>
            <w:noWrap/>
            <w:vAlign w:val="center"/>
          </w:tcPr>
          <w:p w14:paraId="7C3BDBD3" w14:textId="77777777" w:rsidR="005369E4" w:rsidRPr="00E502C0" w:rsidRDefault="005369E4" w:rsidP="00E502C0">
            <w:pPr>
              <w:jc w:val="center"/>
              <w:rPr>
                <w:color w:val="000000"/>
                <w:sz w:val="20"/>
                <w:szCs w:val="20"/>
              </w:rPr>
            </w:pPr>
          </w:p>
        </w:tc>
        <w:tc>
          <w:tcPr>
            <w:tcW w:w="1294" w:type="dxa"/>
            <w:tcBorders>
              <w:top w:val="nil"/>
              <w:left w:val="nil"/>
              <w:bottom w:val="single" w:sz="8" w:space="0" w:color="auto"/>
              <w:right w:val="single" w:sz="8" w:space="0" w:color="auto"/>
            </w:tcBorders>
            <w:shd w:val="clear" w:color="auto" w:fill="auto"/>
            <w:noWrap/>
            <w:vAlign w:val="bottom"/>
          </w:tcPr>
          <w:p w14:paraId="1F6D1A27" w14:textId="77777777" w:rsidR="005369E4" w:rsidRPr="00E502C0" w:rsidRDefault="005369E4"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3790FE3E" w14:textId="77777777" w:rsidR="005369E4" w:rsidRPr="00E502C0" w:rsidRDefault="005369E4"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50767394" w14:textId="77777777" w:rsidR="005369E4" w:rsidRPr="005369E4" w:rsidRDefault="005369E4" w:rsidP="00B2762B">
            <w:pPr>
              <w:jc w:val="center"/>
              <w:rPr>
                <w:rFonts w:ascii="Calibri" w:hAnsi="Calibri"/>
                <w:b/>
                <w:bCs/>
                <w:color w:val="000000"/>
                <w:sz w:val="22"/>
                <w:szCs w:val="22"/>
              </w:rPr>
            </w:pPr>
          </w:p>
        </w:tc>
      </w:tr>
      <w:tr w:rsidR="005369E4" w:rsidRPr="00E502C0" w14:paraId="027F1487" w14:textId="77777777" w:rsidTr="00D8041C">
        <w:trPr>
          <w:trHeight w:val="315"/>
        </w:trPr>
        <w:tc>
          <w:tcPr>
            <w:tcW w:w="724" w:type="dxa"/>
            <w:tcBorders>
              <w:top w:val="nil"/>
              <w:left w:val="single" w:sz="8" w:space="0" w:color="auto"/>
              <w:bottom w:val="single" w:sz="8" w:space="0" w:color="auto"/>
              <w:right w:val="single" w:sz="8" w:space="0" w:color="auto"/>
            </w:tcBorders>
            <w:shd w:val="clear" w:color="auto" w:fill="auto"/>
            <w:vAlign w:val="center"/>
          </w:tcPr>
          <w:p w14:paraId="5E3A05E6" w14:textId="77777777" w:rsidR="005369E4" w:rsidRPr="00E502C0" w:rsidRDefault="005369E4" w:rsidP="00E502C0">
            <w:pPr>
              <w:jc w:val="center"/>
              <w:rPr>
                <w:color w:val="000000"/>
                <w:sz w:val="20"/>
                <w:szCs w:val="20"/>
              </w:rPr>
            </w:pPr>
          </w:p>
        </w:tc>
        <w:tc>
          <w:tcPr>
            <w:tcW w:w="6662" w:type="dxa"/>
            <w:tcBorders>
              <w:top w:val="nil"/>
              <w:left w:val="nil"/>
              <w:bottom w:val="single" w:sz="8" w:space="0" w:color="auto"/>
              <w:right w:val="single" w:sz="8" w:space="0" w:color="auto"/>
            </w:tcBorders>
            <w:shd w:val="clear" w:color="auto" w:fill="auto"/>
            <w:vAlign w:val="center"/>
          </w:tcPr>
          <w:p w14:paraId="730140D0" w14:textId="2E7F37D4" w:rsidR="005369E4" w:rsidRPr="005369E4" w:rsidRDefault="005369E4" w:rsidP="005369E4">
            <w:pPr>
              <w:rPr>
                <w:b/>
                <w:bCs/>
              </w:rPr>
            </w:pPr>
            <w:r>
              <w:rPr>
                <w:b/>
                <w:bCs/>
              </w:rPr>
              <w:t>Коэффициент снижения, предоставляемый Участником процедуры закупки, %</w:t>
            </w:r>
          </w:p>
        </w:tc>
        <w:tc>
          <w:tcPr>
            <w:tcW w:w="1541" w:type="dxa"/>
            <w:tcBorders>
              <w:top w:val="nil"/>
              <w:left w:val="nil"/>
              <w:bottom w:val="single" w:sz="8" w:space="0" w:color="auto"/>
              <w:right w:val="single" w:sz="8" w:space="0" w:color="auto"/>
            </w:tcBorders>
            <w:shd w:val="clear" w:color="auto" w:fill="auto"/>
            <w:noWrap/>
            <w:vAlign w:val="center"/>
          </w:tcPr>
          <w:p w14:paraId="122059DC" w14:textId="77777777" w:rsidR="005369E4" w:rsidRPr="00E502C0" w:rsidRDefault="005369E4" w:rsidP="00E502C0">
            <w:pPr>
              <w:jc w:val="center"/>
              <w:rPr>
                <w:color w:val="000000"/>
                <w:sz w:val="20"/>
                <w:szCs w:val="20"/>
              </w:rPr>
            </w:pPr>
          </w:p>
        </w:tc>
        <w:tc>
          <w:tcPr>
            <w:tcW w:w="1294" w:type="dxa"/>
            <w:tcBorders>
              <w:top w:val="nil"/>
              <w:left w:val="nil"/>
              <w:bottom w:val="single" w:sz="8" w:space="0" w:color="auto"/>
              <w:right w:val="single" w:sz="8" w:space="0" w:color="auto"/>
            </w:tcBorders>
            <w:shd w:val="clear" w:color="auto" w:fill="auto"/>
            <w:noWrap/>
            <w:vAlign w:val="bottom"/>
          </w:tcPr>
          <w:p w14:paraId="7E240EC8" w14:textId="77777777" w:rsidR="005369E4" w:rsidRPr="00E502C0" w:rsidRDefault="005369E4"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485801E5" w14:textId="77777777" w:rsidR="005369E4" w:rsidRPr="00E502C0" w:rsidRDefault="005369E4"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734D95F7" w14:textId="77777777" w:rsidR="005369E4" w:rsidRPr="005369E4" w:rsidRDefault="005369E4" w:rsidP="00B2762B">
            <w:pPr>
              <w:jc w:val="center"/>
              <w:rPr>
                <w:rFonts w:ascii="Calibri" w:hAnsi="Calibri"/>
                <w:b/>
                <w:bCs/>
                <w:color w:val="000000"/>
                <w:sz w:val="22"/>
                <w:szCs w:val="22"/>
              </w:rPr>
            </w:pPr>
          </w:p>
        </w:tc>
      </w:tr>
      <w:tr w:rsidR="005369E4" w:rsidRPr="00E502C0" w14:paraId="09298C02" w14:textId="77777777" w:rsidTr="00D8041C">
        <w:trPr>
          <w:trHeight w:val="315"/>
        </w:trPr>
        <w:tc>
          <w:tcPr>
            <w:tcW w:w="724" w:type="dxa"/>
            <w:tcBorders>
              <w:top w:val="nil"/>
              <w:left w:val="single" w:sz="8" w:space="0" w:color="auto"/>
              <w:bottom w:val="single" w:sz="8" w:space="0" w:color="auto"/>
              <w:right w:val="single" w:sz="8" w:space="0" w:color="auto"/>
            </w:tcBorders>
            <w:shd w:val="clear" w:color="auto" w:fill="auto"/>
            <w:vAlign w:val="center"/>
          </w:tcPr>
          <w:p w14:paraId="45BD4E22" w14:textId="77777777" w:rsidR="005369E4" w:rsidRPr="00E502C0" w:rsidRDefault="005369E4" w:rsidP="00E502C0">
            <w:pPr>
              <w:jc w:val="center"/>
              <w:rPr>
                <w:color w:val="000000"/>
                <w:sz w:val="20"/>
                <w:szCs w:val="20"/>
              </w:rPr>
            </w:pPr>
          </w:p>
        </w:tc>
        <w:tc>
          <w:tcPr>
            <w:tcW w:w="6662" w:type="dxa"/>
            <w:tcBorders>
              <w:top w:val="nil"/>
              <w:left w:val="nil"/>
              <w:bottom w:val="single" w:sz="8" w:space="0" w:color="auto"/>
              <w:right w:val="single" w:sz="8" w:space="0" w:color="auto"/>
            </w:tcBorders>
            <w:shd w:val="clear" w:color="auto" w:fill="auto"/>
            <w:vAlign w:val="center"/>
          </w:tcPr>
          <w:p w14:paraId="0A6B4D4A" w14:textId="65EC3B36" w:rsidR="005369E4" w:rsidRPr="005369E4" w:rsidRDefault="005369E4" w:rsidP="005369E4">
            <w:pPr>
              <w:rPr>
                <w:b/>
                <w:bCs/>
              </w:rPr>
            </w:pPr>
            <w:r>
              <w:rPr>
                <w:b/>
                <w:bCs/>
              </w:rPr>
              <w:t xml:space="preserve">ВСЕГО стоимость услуг/работ с учетом коэффициента снижения </w:t>
            </w:r>
            <w:r w:rsidRPr="005369E4">
              <w:rPr>
                <w:b/>
                <w:bCs/>
              </w:rPr>
              <w:t>на период действия договора (24 календарных месяца)</w:t>
            </w:r>
            <w:r>
              <w:rPr>
                <w:b/>
                <w:bCs/>
              </w:rPr>
              <w:t>, включая НДС 18%</w:t>
            </w:r>
          </w:p>
        </w:tc>
        <w:tc>
          <w:tcPr>
            <w:tcW w:w="1541" w:type="dxa"/>
            <w:tcBorders>
              <w:top w:val="nil"/>
              <w:left w:val="nil"/>
              <w:bottom w:val="single" w:sz="8" w:space="0" w:color="auto"/>
              <w:right w:val="single" w:sz="8" w:space="0" w:color="auto"/>
            </w:tcBorders>
            <w:shd w:val="clear" w:color="auto" w:fill="auto"/>
            <w:noWrap/>
            <w:vAlign w:val="center"/>
          </w:tcPr>
          <w:p w14:paraId="5180C8AD" w14:textId="77777777" w:rsidR="005369E4" w:rsidRPr="00E502C0" w:rsidRDefault="005369E4" w:rsidP="00E502C0">
            <w:pPr>
              <w:jc w:val="center"/>
              <w:rPr>
                <w:color w:val="000000"/>
                <w:sz w:val="20"/>
                <w:szCs w:val="20"/>
              </w:rPr>
            </w:pPr>
          </w:p>
        </w:tc>
        <w:tc>
          <w:tcPr>
            <w:tcW w:w="1294" w:type="dxa"/>
            <w:tcBorders>
              <w:top w:val="nil"/>
              <w:left w:val="nil"/>
              <w:bottom w:val="single" w:sz="8" w:space="0" w:color="auto"/>
              <w:right w:val="single" w:sz="8" w:space="0" w:color="auto"/>
            </w:tcBorders>
            <w:shd w:val="clear" w:color="auto" w:fill="auto"/>
            <w:noWrap/>
            <w:vAlign w:val="bottom"/>
          </w:tcPr>
          <w:p w14:paraId="549F88E9" w14:textId="77777777" w:rsidR="005369E4" w:rsidRPr="00E502C0" w:rsidRDefault="005369E4"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07543A59" w14:textId="77777777" w:rsidR="005369E4" w:rsidRPr="00E502C0" w:rsidRDefault="005369E4"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454F2ACB" w14:textId="77777777" w:rsidR="005369E4" w:rsidRPr="005369E4" w:rsidRDefault="005369E4" w:rsidP="00B2762B">
            <w:pPr>
              <w:jc w:val="center"/>
              <w:rPr>
                <w:rFonts w:ascii="Calibri" w:hAnsi="Calibri"/>
                <w:b/>
                <w:bCs/>
                <w:color w:val="000000"/>
                <w:sz w:val="22"/>
                <w:szCs w:val="22"/>
              </w:rPr>
            </w:pPr>
          </w:p>
        </w:tc>
      </w:tr>
      <w:tr w:rsidR="005369E4" w:rsidRPr="00E502C0" w14:paraId="054235E2" w14:textId="77777777" w:rsidTr="00D8041C">
        <w:trPr>
          <w:trHeight w:val="315"/>
        </w:trPr>
        <w:tc>
          <w:tcPr>
            <w:tcW w:w="724" w:type="dxa"/>
            <w:tcBorders>
              <w:top w:val="nil"/>
              <w:left w:val="single" w:sz="8" w:space="0" w:color="auto"/>
              <w:bottom w:val="single" w:sz="8" w:space="0" w:color="auto"/>
              <w:right w:val="single" w:sz="8" w:space="0" w:color="auto"/>
            </w:tcBorders>
            <w:shd w:val="clear" w:color="auto" w:fill="auto"/>
            <w:vAlign w:val="center"/>
          </w:tcPr>
          <w:p w14:paraId="0A85AD5D" w14:textId="77777777" w:rsidR="005369E4" w:rsidRPr="00E502C0" w:rsidRDefault="005369E4" w:rsidP="00E502C0">
            <w:pPr>
              <w:jc w:val="center"/>
              <w:rPr>
                <w:color w:val="000000"/>
                <w:sz w:val="20"/>
                <w:szCs w:val="20"/>
              </w:rPr>
            </w:pPr>
          </w:p>
        </w:tc>
        <w:tc>
          <w:tcPr>
            <w:tcW w:w="6662" w:type="dxa"/>
            <w:tcBorders>
              <w:top w:val="nil"/>
              <w:left w:val="nil"/>
              <w:bottom w:val="single" w:sz="8" w:space="0" w:color="auto"/>
              <w:right w:val="single" w:sz="8" w:space="0" w:color="auto"/>
            </w:tcBorders>
            <w:shd w:val="clear" w:color="auto" w:fill="auto"/>
            <w:vAlign w:val="center"/>
          </w:tcPr>
          <w:p w14:paraId="45587DFC" w14:textId="7C3EA136" w:rsidR="005369E4" w:rsidRPr="005369E4" w:rsidRDefault="005369E4" w:rsidP="005369E4">
            <w:pPr>
              <w:rPr>
                <w:b/>
                <w:bCs/>
              </w:rPr>
            </w:pPr>
            <w:r>
              <w:rPr>
                <w:b/>
                <w:bCs/>
              </w:rPr>
              <w:t xml:space="preserve">в </w:t>
            </w:r>
            <w:proofErr w:type="spellStart"/>
            <w:r>
              <w:rPr>
                <w:b/>
                <w:bCs/>
              </w:rPr>
              <w:t>т.ч</w:t>
            </w:r>
            <w:proofErr w:type="spellEnd"/>
            <w:r>
              <w:rPr>
                <w:b/>
                <w:bCs/>
              </w:rPr>
              <w:t>. НДС 18%</w:t>
            </w:r>
          </w:p>
        </w:tc>
        <w:tc>
          <w:tcPr>
            <w:tcW w:w="1541" w:type="dxa"/>
            <w:tcBorders>
              <w:top w:val="nil"/>
              <w:left w:val="nil"/>
              <w:bottom w:val="single" w:sz="8" w:space="0" w:color="auto"/>
              <w:right w:val="single" w:sz="8" w:space="0" w:color="auto"/>
            </w:tcBorders>
            <w:shd w:val="clear" w:color="auto" w:fill="auto"/>
            <w:noWrap/>
            <w:vAlign w:val="center"/>
          </w:tcPr>
          <w:p w14:paraId="6EE60509" w14:textId="77777777" w:rsidR="005369E4" w:rsidRPr="00E502C0" w:rsidRDefault="005369E4" w:rsidP="00E502C0">
            <w:pPr>
              <w:jc w:val="center"/>
              <w:rPr>
                <w:color w:val="000000"/>
                <w:sz w:val="20"/>
                <w:szCs w:val="20"/>
              </w:rPr>
            </w:pPr>
          </w:p>
        </w:tc>
        <w:tc>
          <w:tcPr>
            <w:tcW w:w="1294" w:type="dxa"/>
            <w:tcBorders>
              <w:top w:val="nil"/>
              <w:left w:val="nil"/>
              <w:bottom w:val="single" w:sz="8" w:space="0" w:color="auto"/>
              <w:right w:val="single" w:sz="8" w:space="0" w:color="auto"/>
            </w:tcBorders>
            <w:shd w:val="clear" w:color="auto" w:fill="auto"/>
            <w:noWrap/>
            <w:vAlign w:val="bottom"/>
          </w:tcPr>
          <w:p w14:paraId="095C17F8" w14:textId="77777777" w:rsidR="005369E4" w:rsidRPr="00E502C0" w:rsidRDefault="005369E4" w:rsidP="00E502C0">
            <w:pPr>
              <w:jc w:val="right"/>
              <w:rPr>
                <w:color w:val="000000"/>
                <w:sz w:val="20"/>
                <w:szCs w:val="20"/>
              </w:rPr>
            </w:pPr>
          </w:p>
        </w:tc>
        <w:tc>
          <w:tcPr>
            <w:tcW w:w="2127" w:type="dxa"/>
            <w:tcBorders>
              <w:top w:val="nil"/>
              <w:left w:val="nil"/>
              <w:bottom w:val="single" w:sz="8" w:space="0" w:color="auto"/>
              <w:right w:val="single" w:sz="8" w:space="0" w:color="auto"/>
            </w:tcBorders>
            <w:shd w:val="clear" w:color="auto" w:fill="auto"/>
            <w:noWrap/>
            <w:vAlign w:val="bottom"/>
          </w:tcPr>
          <w:p w14:paraId="2D103593" w14:textId="77777777" w:rsidR="005369E4" w:rsidRPr="00E502C0" w:rsidRDefault="005369E4" w:rsidP="00E502C0">
            <w:pPr>
              <w:rPr>
                <w:color w:val="000000"/>
                <w:sz w:val="20"/>
                <w:szCs w:val="20"/>
              </w:rPr>
            </w:pPr>
          </w:p>
        </w:tc>
        <w:tc>
          <w:tcPr>
            <w:tcW w:w="2268" w:type="dxa"/>
            <w:tcBorders>
              <w:top w:val="nil"/>
              <w:left w:val="nil"/>
              <w:bottom w:val="single" w:sz="8" w:space="0" w:color="auto"/>
              <w:right w:val="single" w:sz="8" w:space="0" w:color="auto"/>
            </w:tcBorders>
            <w:shd w:val="clear" w:color="auto" w:fill="auto"/>
            <w:noWrap/>
            <w:vAlign w:val="bottom"/>
          </w:tcPr>
          <w:p w14:paraId="61E40FE2" w14:textId="77777777" w:rsidR="005369E4" w:rsidRPr="005369E4" w:rsidRDefault="005369E4" w:rsidP="00B2762B">
            <w:pPr>
              <w:jc w:val="center"/>
              <w:rPr>
                <w:rFonts w:ascii="Calibri" w:hAnsi="Calibri"/>
                <w:b/>
                <w:bCs/>
                <w:color w:val="000000"/>
                <w:sz w:val="22"/>
                <w:szCs w:val="22"/>
              </w:rPr>
            </w:pPr>
          </w:p>
        </w:tc>
      </w:tr>
    </w:tbl>
    <w:p w14:paraId="1346F855" w14:textId="77777777" w:rsidR="006C4FC0" w:rsidRPr="006C4FC0" w:rsidRDefault="006C4FC0" w:rsidP="006C4FC0"/>
    <w:p w14:paraId="79FD5F86" w14:textId="702D2CD2" w:rsidR="004E332D" w:rsidRPr="006C4FC0" w:rsidRDefault="0099682D" w:rsidP="0099682D">
      <w:pPr>
        <w:pStyle w:val="ac"/>
        <w:ind w:left="1080"/>
        <w:rPr>
          <w:b/>
        </w:rPr>
      </w:pPr>
      <w:r>
        <w:rPr>
          <w:b/>
        </w:rPr>
        <w:t xml:space="preserve">Таблица 3. </w:t>
      </w:r>
      <w:r w:rsidR="003F65DC">
        <w:rPr>
          <w:b/>
        </w:rPr>
        <w:t>С</w:t>
      </w:r>
      <w:r w:rsidR="006C4FC0" w:rsidRPr="006C4FC0">
        <w:rPr>
          <w:b/>
        </w:rPr>
        <w:t>одержание Аварийной службы в целях выполнения работ по локализации аварий</w:t>
      </w:r>
    </w:p>
    <w:p w14:paraId="387263B2" w14:textId="77777777" w:rsidR="006C4FC0" w:rsidRPr="002F65E0" w:rsidRDefault="006C4FC0" w:rsidP="006C4FC0">
      <w:pPr>
        <w:rPr>
          <w:b/>
        </w:rPr>
      </w:pPr>
    </w:p>
    <w:tbl>
      <w:tblPr>
        <w:tblStyle w:val="affe"/>
        <w:tblW w:w="14567" w:type="dxa"/>
        <w:tblLayout w:type="fixed"/>
        <w:tblLook w:val="04A0" w:firstRow="1" w:lastRow="0" w:firstColumn="1" w:lastColumn="0" w:noHBand="0" w:noVBand="1"/>
      </w:tblPr>
      <w:tblGrid>
        <w:gridCol w:w="3936"/>
        <w:gridCol w:w="2126"/>
        <w:gridCol w:w="2551"/>
        <w:gridCol w:w="3119"/>
        <w:gridCol w:w="2835"/>
      </w:tblGrid>
      <w:tr w:rsidR="000417BB" w:rsidRPr="006C4FC0" w14:paraId="7CAE3725" w14:textId="77777777" w:rsidTr="000417BB">
        <w:trPr>
          <w:trHeight w:val="849"/>
        </w:trPr>
        <w:tc>
          <w:tcPr>
            <w:tcW w:w="3936" w:type="dxa"/>
            <w:shd w:val="clear" w:color="auto" w:fill="D6E3BC" w:themeFill="accent3" w:themeFillTint="66"/>
            <w:noWrap/>
            <w:hideMark/>
          </w:tcPr>
          <w:p w14:paraId="508F5574" w14:textId="07320F87" w:rsidR="000417BB" w:rsidRPr="000417BB" w:rsidRDefault="000417BB" w:rsidP="000417BB">
            <w:pPr>
              <w:ind w:firstLine="0"/>
              <w:jc w:val="center"/>
              <w:rPr>
                <w:b/>
                <w:sz w:val="22"/>
                <w:szCs w:val="22"/>
              </w:rPr>
            </w:pPr>
            <w:r w:rsidRPr="000417BB">
              <w:rPr>
                <w:b/>
                <w:sz w:val="22"/>
                <w:szCs w:val="22"/>
              </w:rPr>
              <w:t>Наименование услуги/работы</w:t>
            </w:r>
          </w:p>
        </w:tc>
        <w:tc>
          <w:tcPr>
            <w:tcW w:w="2126" w:type="dxa"/>
            <w:shd w:val="clear" w:color="auto" w:fill="D6E3BC" w:themeFill="accent3" w:themeFillTint="66"/>
            <w:noWrap/>
            <w:hideMark/>
          </w:tcPr>
          <w:p w14:paraId="654F3EA8" w14:textId="70029D05" w:rsidR="000417BB" w:rsidRPr="000417BB" w:rsidRDefault="000417BB" w:rsidP="000417BB">
            <w:pPr>
              <w:ind w:firstLine="0"/>
              <w:jc w:val="center"/>
              <w:rPr>
                <w:b/>
                <w:sz w:val="22"/>
                <w:szCs w:val="22"/>
              </w:rPr>
            </w:pPr>
            <w:r w:rsidRPr="000417BB">
              <w:rPr>
                <w:b/>
                <w:sz w:val="22"/>
                <w:szCs w:val="22"/>
              </w:rPr>
              <w:t>Единица измерения</w:t>
            </w:r>
          </w:p>
        </w:tc>
        <w:tc>
          <w:tcPr>
            <w:tcW w:w="2551" w:type="dxa"/>
            <w:shd w:val="clear" w:color="auto" w:fill="D6E3BC" w:themeFill="accent3" w:themeFillTint="66"/>
            <w:noWrap/>
            <w:hideMark/>
          </w:tcPr>
          <w:p w14:paraId="2C2392DE" w14:textId="5ED0CB3F" w:rsidR="000417BB" w:rsidRPr="000417BB" w:rsidRDefault="007C17F3" w:rsidP="000417BB">
            <w:pPr>
              <w:ind w:firstLine="0"/>
              <w:jc w:val="center"/>
              <w:rPr>
                <w:b/>
                <w:sz w:val="22"/>
                <w:szCs w:val="22"/>
              </w:rPr>
            </w:pPr>
            <w:r>
              <w:rPr>
                <w:b/>
                <w:sz w:val="22"/>
                <w:szCs w:val="22"/>
              </w:rPr>
              <w:t>Срок</w:t>
            </w:r>
            <w:r w:rsidR="000417BB" w:rsidRPr="000417BB">
              <w:rPr>
                <w:b/>
                <w:sz w:val="22"/>
                <w:szCs w:val="22"/>
              </w:rPr>
              <w:t xml:space="preserve"> оказания услуг/выполнения работ</w:t>
            </w:r>
          </w:p>
        </w:tc>
        <w:tc>
          <w:tcPr>
            <w:tcW w:w="3119" w:type="dxa"/>
            <w:shd w:val="clear" w:color="auto" w:fill="D6E3BC" w:themeFill="accent3" w:themeFillTint="66"/>
            <w:hideMark/>
          </w:tcPr>
          <w:p w14:paraId="2820E238" w14:textId="3263DD21" w:rsidR="000417BB" w:rsidRPr="000417BB" w:rsidRDefault="000417BB" w:rsidP="000417BB">
            <w:pPr>
              <w:ind w:firstLine="0"/>
              <w:jc w:val="center"/>
              <w:rPr>
                <w:b/>
                <w:sz w:val="22"/>
                <w:szCs w:val="22"/>
              </w:rPr>
            </w:pPr>
            <w:r w:rsidRPr="000417BB">
              <w:rPr>
                <w:b/>
                <w:sz w:val="22"/>
                <w:szCs w:val="22"/>
              </w:rPr>
              <w:t>Единичная расценка (абонентская плата</w:t>
            </w:r>
            <w:r>
              <w:rPr>
                <w:b/>
                <w:sz w:val="22"/>
                <w:szCs w:val="22"/>
              </w:rPr>
              <w:t xml:space="preserve"> в месяц</w:t>
            </w:r>
            <w:r w:rsidRPr="000417BB">
              <w:rPr>
                <w:b/>
                <w:sz w:val="22"/>
                <w:szCs w:val="22"/>
              </w:rPr>
              <w:t>), руб., включая НДС 18%</w:t>
            </w:r>
          </w:p>
        </w:tc>
        <w:tc>
          <w:tcPr>
            <w:tcW w:w="2835" w:type="dxa"/>
            <w:shd w:val="clear" w:color="auto" w:fill="D6E3BC" w:themeFill="accent3" w:themeFillTint="66"/>
            <w:hideMark/>
          </w:tcPr>
          <w:p w14:paraId="10934441" w14:textId="73F70980" w:rsidR="000417BB" w:rsidRPr="000417BB" w:rsidRDefault="000417BB" w:rsidP="000417BB">
            <w:pPr>
              <w:ind w:firstLine="0"/>
              <w:jc w:val="center"/>
              <w:rPr>
                <w:b/>
                <w:sz w:val="22"/>
                <w:szCs w:val="22"/>
              </w:rPr>
            </w:pPr>
            <w:r w:rsidRPr="000417BB">
              <w:rPr>
                <w:b/>
                <w:sz w:val="22"/>
                <w:szCs w:val="22"/>
              </w:rPr>
              <w:t>Общая стоимость в год, включая НДС 18%</w:t>
            </w:r>
          </w:p>
        </w:tc>
      </w:tr>
      <w:tr w:rsidR="000417BB" w:rsidRPr="006C4FC0" w14:paraId="0A64447B" w14:textId="77777777" w:rsidTr="000417BB">
        <w:trPr>
          <w:trHeight w:val="666"/>
        </w:trPr>
        <w:tc>
          <w:tcPr>
            <w:tcW w:w="3936" w:type="dxa"/>
            <w:hideMark/>
          </w:tcPr>
          <w:p w14:paraId="428675DC" w14:textId="31EF7E2F" w:rsidR="000417BB" w:rsidRPr="000417BB" w:rsidRDefault="000417BB" w:rsidP="000417BB">
            <w:pPr>
              <w:ind w:firstLine="0"/>
              <w:jc w:val="left"/>
              <w:rPr>
                <w:sz w:val="20"/>
                <w:szCs w:val="20"/>
              </w:rPr>
            </w:pPr>
            <w:r w:rsidRPr="000417BB">
              <w:rPr>
                <w:sz w:val="20"/>
                <w:szCs w:val="20"/>
              </w:rPr>
              <w:t>Содержание Аварийной службы в целях выполнения работ по локализации аварий</w:t>
            </w:r>
            <w:r w:rsidR="008C25C5">
              <w:rPr>
                <w:sz w:val="20"/>
                <w:szCs w:val="20"/>
              </w:rPr>
              <w:t xml:space="preserve"> (круглосуточно, ежедневно)</w:t>
            </w:r>
          </w:p>
        </w:tc>
        <w:tc>
          <w:tcPr>
            <w:tcW w:w="2126" w:type="dxa"/>
            <w:hideMark/>
          </w:tcPr>
          <w:p w14:paraId="625E9FDE" w14:textId="77777777" w:rsidR="000417BB" w:rsidRPr="000417BB" w:rsidRDefault="000417BB" w:rsidP="000417BB">
            <w:pPr>
              <w:jc w:val="left"/>
              <w:rPr>
                <w:sz w:val="20"/>
                <w:szCs w:val="20"/>
              </w:rPr>
            </w:pPr>
          </w:p>
          <w:p w14:paraId="7D7E014A" w14:textId="6D4227F3" w:rsidR="000417BB" w:rsidRPr="000417BB" w:rsidRDefault="000417BB" w:rsidP="007C17F3">
            <w:pPr>
              <w:ind w:firstLine="0"/>
              <w:jc w:val="center"/>
              <w:rPr>
                <w:sz w:val="20"/>
                <w:szCs w:val="20"/>
              </w:rPr>
            </w:pPr>
            <w:r w:rsidRPr="000417BB">
              <w:rPr>
                <w:sz w:val="20"/>
                <w:szCs w:val="20"/>
              </w:rPr>
              <w:t>месяц</w:t>
            </w:r>
          </w:p>
        </w:tc>
        <w:tc>
          <w:tcPr>
            <w:tcW w:w="2551" w:type="dxa"/>
            <w:hideMark/>
          </w:tcPr>
          <w:p w14:paraId="5ACE71A1" w14:textId="77777777" w:rsidR="000417BB" w:rsidRPr="000417BB" w:rsidRDefault="000417BB" w:rsidP="000417BB">
            <w:pPr>
              <w:jc w:val="left"/>
              <w:rPr>
                <w:sz w:val="20"/>
                <w:szCs w:val="20"/>
              </w:rPr>
            </w:pPr>
          </w:p>
          <w:p w14:paraId="66047BF3" w14:textId="762AAD91" w:rsidR="000417BB" w:rsidRPr="000417BB" w:rsidRDefault="00083509" w:rsidP="007C17F3">
            <w:pPr>
              <w:ind w:firstLine="0"/>
              <w:jc w:val="center"/>
              <w:rPr>
                <w:sz w:val="20"/>
                <w:szCs w:val="20"/>
              </w:rPr>
            </w:pPr>
            <w:r>
              <w:rPr>
                <w:sz w:val="20"/>
                <w:szCs w:val="20"/>
              </w:rPr>
              <w:t>24</w:t>
            </w:r>
          </w:p>
        </w:tc>
        <w:tc>
          <w:tcPr>
            <w:tcW w:w="3119" w:type="dxa"/>
            <w:hideMark/>
          </w:tcPr>
          <w:p w14:paraId="7E535EAA" w14:textId="08F0666D" w:rsidR="000417BB" w:rsidRPr="000417BB" w:rsidRDefault="000417BB" w:rsidP="000417BB">
            <w:pPr>
              <w:jc w:val="left"/>
              <w:rPr>
                <w:sz w:val="20"/>
                <w:szCs w:val="20"/>
              </w:rPr>
            </w:pPr>
          </w:p>
        </w:tc>
        <w:tc>
          <w:tcPr>
            <w:tcW w:w="2835" w:type="dxa"/>
            <w:hideMark/>
          </w:tcPr>
          <w:p w14:paraId="5F639552" w14:textId="09961DF8" w:rsidR="000417BB" w:rsidRPr="000417BB" w:rsidRDefault="000417BB" w:rsidP="000417BB">
            <w:pPr>
              <w:jc w:val="left"/>
              <w:rPr>
                <w:sz w:val="20"/>
                <w:szCs w:val="20"/>
              </w:rPr>
            </w:pPr>
          </w:p>
        </w:tc>
      </w:tr>
    </w:tbl>
    <w:p w14:paraId="526BC9D9" w14:textId="17AA78E8" w:rsidR="006C4FC0" w:rsidRPr="008B1F1F" w:rsidRDefault="008B1F1F" w:rsidP="006C4FC0">
      <w:pPr>
        <w:rPr>
          <w:b/>
        </w:rPr>
      </w:pPr>
      <w:r w:rsidRPr="001A5B0F">
        <w:rPr>
          <w:b/>
          <w:highlight w:val="yellow"/>
        </w:rPr>
        <w:t xml:space="preserve">Требования </w:t>
      </w:r>
      <w:r w:rsidR="007968CB" w:rsidRPr="001A5B0F">
        <w:rPr>
          <w:b/>
          <w:highlight w:val="yellow"/>
        </w:rPr>
        <w:t>по</w:t>
      </w:r>
      <w:r w:rsidRPr="001A5B0F">
        <w:rPr>
          <w:b/>
          <w:highlight w:val="yellow"/>
        </w:rPr>
        <w:t xml:space="preserve"> содержанию Аварийной службы указаны в </w:t>
      </w:r>
      <w:r w:rsidR="007968CB" w:rsidRPr="001A5B0F">
        <w:rPr>
          <w:b/>
          <w:highlight w:val="yellow"/>
        </w:rPr>
        <w:t xml:space="preserve">пункте 2 </w:t>
      </w:r>
      <w:r w:rsidRPr="001A5B0F">
        <w:rPr>
          <w:b/>
          <w:highlight w:val="yellow"/>
        </w:rPr>
        <w:t>раздел</w:t>
      </w:r>
      <w:r w:rsidR="007968CB" w:rsidRPr="001A5B0F">
        <w:rPr>
          <w:b/>
          <w:highlight w:val="yellow"/>
        </w:rPr>
        <w:t>а</w:t>
      </w:r>
      <w:r w:rsidRPr="001A5B0F">
        <w:rPr>
          <w:b/>
          <w:highlight w:val="yellow"/>
        </w:rPr>
        <w:t xml:space="preserve"> </w:t>
      </w:r>
      <w:r w:rsidR="007968CB" w:rsidRPr="001A5B0F">
        <w:rPr>
          <w:b/>
          <w:highlight w:val="yellow"/>
        </w:rPr>
        <w:t>1</w:t>
      </w:r>
      <w:r w:rsidRPr="001A5B0F">
        <w:rPr>
          <w:b/>
          <w:highlight w:val="yellow"/>
        </w:rPr>
        <w:t xml:space="preserve"> Технического задания (Приложение №1 к Договору)</w:t>
      </w:r>
    </w:p>
    <w:p w14:paraId="47A5A331" w14:textId="77777777" w:rsidR="006C4FC0" w:rsidRPr="006C4FC0" w:rsidRDefault="006C4FC0" w:rsidP="006C4FC0">
      <w:pPr>
        <w:pStyle w:val="ac"/>
        <w:ind w:left="1080"/>
        <w:rPr>
          <w:b/>
        </w:rPr>
      </w:pPr>
    </w:p>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5FFCC7BB" w14:textId="77777777" w:rsidR="00D26D4A" w:rsidRPr="00A6022E" w:rsidRDefault="00D26D4A" w:rsidP="00D26D4A">
      <w:pPr>
        <w:rPr>
          <w:color w:val="FF0000"/>
        </w:rPr>
      </w:pPr>
    </w:p>
    <w:p w14:paraId="7F87351C" w14:textId="77777777" w:rsidR="00D26D4A" w:rsidRPr="002440E8" w:rsidRDefault="00D26D4A" w:rsidP="00D26D4A">
      <w:r w:rsidRPr="002440E8">
        <w:br w:type="page"/>
      </w:r>
    </w:p>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21" w:name="_Toc467063439"/>
      <w:r w:rsidRPr="002440E8">
        <w:t>ФОРМА ПРЕДЛОЖЕНИЯ О ФУНКЦИОНАЛЬНЫХ, КОЛИЧЕСТВЕННЫХ И КАЧЕСТВЕННЫХ ХАРАКТЕРИСТИКАХ ТОВАРОВ, КАЧЕСТВЕ РАБОТ, УСЛУГ</w:t>
      </w:r>
      <w:bookmarkEnd w:id="21"/>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A172A3">
      <w:pPr>
        <w:jc w:val="both"/>
      </w:pPr>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A172A3">
      <w:pPr>
        <w:jc w:val="both"/>
      </w:pPr>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22" w:name="_Toc467063440"/>
      <w:r w:rsidRPr="002440E8">
        <w:t>Таблица №</w:t>
      </w:r>
      <w:r w:rsidR="00041DF8">
        <w:t>1</w:t>
      </w:r>
      <w:r>
        <w:t xml:space="preserve"> «СПРАВКА О ПЕРЕЧНЕ И ОБЪЕМАХ ВЫПОЛНЕНИЯ АНАЛОГИЧНЫХ ДОГОВОРОВ»</w:t>
      </w:r>
      <w:bookmarkEnd w:id="22"/>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r w:rsidRPr="00BA65FC">
              <w:rPr>
                <w:b/>
                <w:i/>
                <w:snapToGrid w:val="0"/>
              </w:rPr>
              <w:t>п/п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w:t>
            </w:r>
            <w:proofErr w:type="gramStart"/>
            <w:r>
              <w:rPr>
                <w:b/>
                <w:i/>
                <w:snapToGrid w:val="0"/>
              </w:rPr>
              <w:t>протяженность)</w:t>
            </w:r>
            <w:r w:rsidR="00D67DC1">
              <w:rPr>
                <w:b/>
                <w:i/>
                <w:snapToGrid w:val="0"/>
              </w:rPr>
              <w:t>*</w:t>
            </w:r>
            <w:proofErr w:type="gramEnd"/>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77777777" w:rsidR="00D26D4A" w:rsidRPr="00F36F14" w:rsidRDefault="007A7203" w:rsidP="005142F4">
            <w:pPr>
              <w:jc w:val="center"/>
              <w:rPr>
                <w:snapToGrid w:val="0"/>
              </w:rPr>
            </w:pPr>
            <w:r>
              <w:rPr>
                <w:snapToGrid w:val="0"/>
              </w:rPr>
              <w:t>км</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34980D72" w:rsidR="00FE55C3" w:rsidRDefault="0029632D" w:rsidP="00BC6E6B">
            <w:pPr>
              <w:rPr>
                <w:snapToGrid w:val="0"/>
              </w:rPr>
            </w:pPr>
            <w:r>
              <w:rPr>
                <w:color w:val="000000"/>
                <w:sz w:val="21"/>
                <w:szCs w:val="21"/>
              </w:rPr>
              <w:t xml:space="preserve">Наличие опыта проведения работ по </w:t>
            </w:r>
            <w:proofErr w:type="gramStart"/>
            <w:r>
              <w:rPr>
                <w:color w:val="000000"/>
                <w:sz w:val="21"/>
                <w:szCs w:val="21"/>
              </w:rPr>
              <w:t>осмотрам</w:t>
            </w:r>
            <w:r w:rsidR="008B1F1F">
              <w:rPr>
                <w:color w:val="000000"/>
                <w:sz w:val="21"/>
                <w:szCs w:val="21"/>
              </w:rPr>
              <w:t xml:space="preserve">, </w:t>
            </w:r>
            <w:r>
              <w:rPr>
                <w:color w:val="000000"/>
                <w:sz w:val="21"/>
                <w:szCs w:val="21"/>
              </w:rPr>
              <w:t xml:space="preserve"> регламентным</w:t>
            </w:r>
            <w:proofErr w:type="gramEnd"/>
            <w:r>
              <w:rPr>
                <w:color w:val="000000"/>
                <w:sz w:val="21"/>
                <w:szCs w:val="21"/>
              </w:rPr>
              <w:t xml:space="preserve"> работам, работ</w:t>
            </w:r>
            <w:r w:rsidR="008B1F1F">
              <w:rPr>
                <w:color w:val="000000"/>
                <w:sz w:val="21"/>
                <w:szCs w:val="21"/>
              </w:rPr>
              <w:t>ам</w:t>
            </w:r>
            <w:r>
              <w:rPr>
                <w:color w:val="000000"/>
                <w:sz w:val="21"/>
                <w:szCs w:val="21"/>
              </w:rPr>
              <w:t xml:space="preserve"> по локализации аварий  в процессе эксплуатации зданий и сооружений</w:t>
            </w:r>
            <w:r w:rsidR="007C7486" w:rsidRPr="007C7486">
              <w:rPr>
                <w:sz w:val="20"/>
                <w:szCs w:val="20"/>
              </w:rPr>
              <w:t xml:space="preserve"> </w:t>
            </w:r>
            <w:r w:rsidR="00FE55C3">
              <w:rPr>
                <w:i/>
                <w:sz w:val="20"/>
                <w:szCs w:val="20"/>
              </w:rPr>
              <w:t>(подтверждается копиями договоров и актов выполненных работ)</w:t>
            </w:r>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r w:rsidRPr="00D67DC1">
        <w:rPr>
          <w:i/>
          <w:color w:val="FF0000"/>
          <w:u w:val="single"/>
        </w:rPr>
        <w:t>Информация отмеченная</w:t>
      </w:r>
      <w:proofErr w:type="gramStart"/>
      <w:r w:rsidRPr="00D67DC1">
        <w:rPr>
          <w:i/>
          <w:color w:val="FF0000"/>
          <w:u w:val="single"/>
        </w:rPr>
        <w:t xml:space="preserve">*  </w:t>
      </w:r>
      <w:r>
        <w:rPr>
          <w:i/>
          <w:color w:val="FF0000"/>
          <w:u w:val="single"/>
        </w:rPr>
        <w:t>о</w:t>
      </w:r>
      <w:r w:rsidRPr="00D67DC1">
        <w:rPr>
          <w:i/>
          <w:color w:val="FF0000"/>
          <w:u w:val="single"/>
        </w:rPr>
        <w:t>бязательна</w:t>
      </w:r>
      <w:proofErr w:type="gramEnd"/>
      <w:r w:rsidRPr="00D67DC1">
        <w:rPr>
          <w:i/>
          <w:color w:val="FF0000"/>
          <w:u w:val="single"/>
        </w:rPr>
        <w:t xml:space="preserve">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Default="00D26D4A" w:rsidP="00D26D4A">
      <w:pPr>
        <w:rPr>
          <w:color w:val="FF0000"/>
        </w:rPr>
      </w:pPr>
    </w:p>
    <w:p w14:paraId="3D1631AE" w14:textId="77777777" w:rsidR="007968CB" w:rsidRDefault="007968CB" w:rsidP="00D26D4A">
      <w:pPr>
        <w:rPr>
          <w:color w:val="FF0000"/>
        </w:rPr>
      </w:pPr>
    </w:p>
    <w:p w14:paraId="177CBD59" w14:textId="77777777" w:rsidR="007968CB" w:rsidRDefault="007968CB" w:rsidP="00D26D4A">
      <w:pPr>
        <w:rPr>
          <w:color w:val="FF0000"/>
        </w:rPr>
      </w:pPr>
    </w:p>
    <w:p w14:paraId="2778D0B5" w14:textId="77777777" w:rsidR="007968CB" w:rsidRDefault="007968CB" w:rsidP="00D26D4A">
      <w:pPr>
        <w:rPr>
          <w:color w:val="FF0000"/>
        </w:rPr>
      </w:pPr>
    </w:p>
    <w:p w14:paraId="60EB6D45" w14:textId="77777777" w:rsidR="007968CB" w:rsidRPr="000E532C" w:rsidRDefault="007968CB"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23" w:name="_Toc467063441"/>
      <w:r w:rsidRPr="002440E8">
        <w:t>Таблица №</w:t>
      </w:r>
      <w:r w:rsidR="00041DF8">
        <w:t>2</w:t>
      </w:r>
      <w:r>
        <w:t xml:space="preserve"> «СПРАВКА О КАДРОВЫХ РЕСУРСАХ»</w:t>
      </w:r>
      <w:bookmarkEnd w:id="23"/>
    </w:p>
    <w:tbl>
      <w:tblPr>
        <w:tblW w:w="527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5"/>
        <w:gridCol w:w="1830"/>
        <w:gridCol w:w="1529"/>
        <w:gridCol w:w="1396"/>
        <w:gridCol w:w="1673"/>
        <w:gridCol w:w="1254"/>
        <w:gridCol w:w="1818"/>
        <w:gridCol w:w="1812"/>
      </w:tblGrid>
      <w:tr w:rsidR="007968CB" w:rsidRPr="00BD5F51" w14:paraId="5C154302" w14:textId="77777777" w:rsidTr="00306EFA">
        <w:trPr>
          <w:cantSplit/>
          <w:tblHeader/>
        </w:trPr>
        <w:tc>
          <w:tcPr>
            <w:tcW w:w="1167" w:type="pct"/>
            <w:vMerge w:val="restart"/>
            <w:shd w:val="clear" w:color="auto" w:fill="auto"/>
            <w:vAlign w:val="center"/>
          </w:tcPr>
          <w:p w14:paraId="08514FDF" w14:textId="77777777" w:rsidR="007968CB" w:rsidRPr="00B1264E" w:rsidRDefault="007968CB" w:rsidP="006438C2">
            <w:pPr>
              <w:rPr>
                <w:rFonts w:eastAsia="Calibri"/>
                <w:b/>
                <w:bCs/>
                <w:i/>
              </w:rPr>
            </w:pPr>
            <w:r w:rsidRPr="00B1264E">
              <w:rPr>
                <w:rFonts w:eastAsia="Calibri"/>
                <w:b/>
                <w:bCs/>
                <w:i/>
              </w:rPr>
              <w:t>Штатный персонал</w:t>
            </w:r>
          </w:p>
        </w:tc>
        <w:tc>
          <w:tcPr>
            <w:tcW w:w="620" w:type="pct"/>
            <w:vMerge w:val="restart"/>
          </w:tcPr>
          <w:p w14:paraId="6E507B7D" w14:textId="3F19B788" w:rsidR="007968CB" w:rsidRPr="00BD5F51" w:rsidRDefault="007968CB" w:rsidP="007968CB">
            <w:pPr>
              <w:rPr>
                <w:rFonts w:eastAsia="Calibri"/>
                <w:b/>
                <w:i/>
              </w:rPr>
            </w:pPr>
            <w:r>
              <w:rPr>
                <w:rFonts w:eastAsia="Calibri"/>
                <w:b/>
                <w:i/>
              </w:rPr>
              <w:t>Минимально необходимое количество согласно требованиям Заказчика</w:t>
            </w:r>
          </w:p>
        </w:tc>
        <w:tc>
          <w:tcPr>
            <w:tcW w:w="991" w:type="pct"/>
            <w:gridSpan w:val="2"/>
            <w:shd w:val="clear" w:color="auto" w:fill="auto"/>
            <w:vAlign w:val="center"/>
          </w:tcPr>
          <w:p w14:paraId="3271D888" w14:textId="5BC6A262" w:rsidR="007968CB" w:rsidRPr="00BD5F51" w:rsidRDefault="007968CB" w:rsidP="008C25C5">
            <w:pPr>
              <w:jc w:val="center"/>
              <w:rPr>
                <w:rFonts w:eastAsia="Calibri"/>
                <w:b/>
                <w:i/>
              </w:rPr>
            </w:pPr>
            <w:r w:rsidRPr="00BD5F51">
              <w:rPr>
                <w:rFonts w:eastAsia="Calibri"/>
                <w:b/>
                <w:i/>
              </w:rPr>
              <w:t xml:space="preserve">Участник </w:t>
            </w:r>
            <w:r>
              <w:rPr>
                <w:rFonts w:eastAsia="Calibri"/>
                <w:b/>
                <w:i/>
              </w:rPr>
              <w:t>процедуры Закупки</w:t>
            </w:r>
          </w:p>
        </w:tc>
        <w:tc>
          <w:tcPr>
            <w:tcW w:w="1608" w:type="pct"/>
            <w:gridSpan w:val="3"/>
            <w:shd w:val="clear" w:color="auto" w:fill="auto"/>
            <w:vAlign w:val="center"/>
          </w:tcPr>
          <w:p w14:paraId="548CADED" w14:textId="77777777" w:rsidR="007968CB" w:rsidRDefault="007968CB" w:rsidP="008E5AD1">
            <w:pPr>
              <w:jc w:val="center"/>
              <w:rPr>
                <w:rFonts w:eastAsia="Calibri"/>
                <w:b/>
                <w:i/>
              </w:rPr>
            </w:pPr>
            <w:r>
              <w:rPr>
                <w:rFonts w:eastAsia="Calibri"/>
                <w:b/>
                <w:i/>
              </w:rPr>
              <w:t>Организация</w:t>
            </w:r>
          </w:p>
          <w:p w14:paraId="33F932BE" w14:textId="77777777" w:rsidR="007968CB" w:rsidRDefault="007968CB" w:rsidP="008E5AD1">
            <w:pPr>
              <w:jc w:val="center"/>
              <w:rPr>
                <w:rFonts w:eastAsia="Calibri"/>
                <w:b/>
                <w:i/>
              </w:rPr>
            </w:pPr>
            <w:r>
              <w:rPr>
                <w:rFonts w:eastAsia="Calibri"/>
                <w:b/>
                <w:i/>
              </w:rPr>
              <w:t>(субподрядчик)</w:t>
            </w:r>
          </w:p>
        </w:tc>
        <w:tc>
          <w:tcPr>
            <w:tcW w:w="614" w:type="pct"/>
            <w:vAlign w:val="center"/>
          </w:tcPr>
          <w:p w14:paraId="7A1C6E19" w14:textId="77777777" w:rsidR="007968CB" w:rsidRDefault="007968CB" w:rsidP="006438C2">
            <w:pPr>
              <w:rPr>
                <w:rFonts w:eastAsia="Calibri"/>
                <w:b/>
                <w:i/>
              </w:rPr>
            </w:pPr>
            <w:r>
              <w:rPr>
                <w:rFonts w:eastAsia="Calibri"/>
                <w:b/>
                <w:i/>
              </w:rPr>
              <w:t>Приложения</w:t>
            </w:r>
          </w:p>
          <w:p w14:paraId="2FB8B56F" w14:textId="77777777" w:rsidR="007968CB" w:rsidRDefault="007968CB" w:rsidP="006438C2">
            <w:pPr>
              <w:rPr>
                <w:rFonts w:eastAsia="Calibri"/>
                <w:b/>
                <w:i/>
              </w:rPr>
            </w:pPr>
            <w:r>
              <w:rPr>
                <w:rFonts w:eastAsia="Calibri"/>
                <w:b/>
                <w:i/>
              </w:rPr>
              <w:t>(резюме)</w:t>
            </w:r>
          </w:p>
        </w:tc>
      </w:tr>
      <w:tr w:rsidR="007968CB" w:rsidRPr="00BD5F51" w14:paraId="08E9BB93" w14:textId="77777777" w:rsidTr="00306EFA">
        <w:trPr>
          <w:cantSplit/>
          <w:trHeight w:val="340"/>
          <w:tblHeader/>
        </w:trPr>
        <w:tc>
          <w:tcPr>
            <w:tcW w:w="1167" w:type="pct"/>
            <w:vMerge/>
            <w:shd w:val="clear" w:color="auto" w:fill="auto"/>
            <w:vAlign w:val="center"/>
          </w:tcPr>
          <w:p w14:paraId="36B87BD8" w14:textId="77777777" w:rsidR="007968CB" w:rsidRPr="00BD5F51" w:rsidRDefault="007968CB" w:rsidP="006438C2">
            <w:pPr>
              <w:rPr>
                <w:b/>
              </w:rPr>
            </w:pPr>
          </w:p>
        </w:tc>
        <w:tc>
          <w:tcPr>
            <w:tcW w:w="620" w:type="pct"/>
            <w:vMerge/>
          </w:tcPr>
          <w:p w14:paraId="78F6D492" w14:textId="77777777" w:rsidR="007968CB" w:rsidRPr="00BD5F51" w:rsidRDefault="007968CB" w:rsidP="00223C3A">
            <w:pPr>
              <w:jc w:val="center"/>
              <w:rPr>
                <w:rFonts w:eastAsia="Calibri"/>
              </w:rPr>
            </w:pPr>
          </w:p>
        </w:tc>
        <w:tc>
          <w:tcPr>
            <w:tcW w:w="518" w:type="pct"/>
            <w:shd w:val="clear" w:color="auto" w:fill="auto"/>
            <w:vAlign w:val="center"/>
          </w:tcPr>
          <w:p w14:paraId="5E73D852" w14:textId="209E6E36" w:rsidR="007968CB" w:rsidRPr="00BD5F51" w:rsidRDefault="007968CB" w:rsidP="00223C3A">
            <w:pPr>
              <w:jc w:val="center"/>
              <w:rPr>
                <w:rFonts w:eastAsia="Calibri"/>
              </w:rPr>
            </w:pPr>
            <w:r w:rsidRPr="00BD5F51">
              <w:rPr>
                <w:rFonts w:eastAsia="Calibri"/>
              </w:rPr>
              <w:t>Общая численность</w:t>
            </w:r>
          </w:p>
        </w:tc>
        <w:tc>
          <w:tcPr>
            <w:tcW w:w="473" w:type="pct"/>
            <w:shd w:val="clear" w:color="auto" w:fill="auto"/>
            <w:vAlign w:val="center"/>
          </w:tcPr>
          <w:p w14:paraId="1D3EAD3D" w14:textId="77777777" w:rsidR="007968CB" w:rsidRPr="00BD5F51" w:rsidRDefault="007968CB" w:rsidP="00223C3A">
            <w:pPr>
              <w:jc w:val="center"/>
              <w:rPr>
                <w:rFonts w:eastAsia="Calibri"/>
              </w:rPr>
            </w:pPr>
            <w:r>
              <w:rPr>
                <w:rFonts w:eastAsia="Calibri"/>
              </w:rPr>
              <w:t>в</w:t>
            </w:r>
            <w:r w:rsidRPr="00BD5F51">
              <w:rPr>
                <w:rFonts w:eastAsia="Calibri"/>
              </w:rPr>
              <w:t xml:space="preserve"> </w:t>
            </w:r>
            <w:proofErr w:type="spellStart"/>
            <w:r w:rsidRPr="00BD5F51">
              <w:rPr>
                <w:rFonts w:eastAsia="Calibri"/>
              </w:rPr>
              <w:t>т.ч</w:t>
            </w:r>
            <w:proofErr w:type="spellEnd"/>
            <w:r w:rsidRPr="00BD5F51">
              <w:rPr>
                <w:rFonts w:eastAsia="Calibri"/>
              </w:rPr>
              <w:t>. для работ по данному договору</w:t>
            </w:r>
          </w:p>
        </w:tc>
        <w:tc>
          <w:tcPr>
            <w:tcW w:w="567" w:type="pct"/>
            <w:shd w:val="clear" w:color="auto" w:fill="auto"/>
            <w:vAlign w:val="center"/>
          </w:tcPr>
          <w:p w14:paraId="0888C2C6" w14:textId="77777777" w:rsidR="007968CB" w:rsidRPr="00BD5F51" w:rsidRDefault="007968CB" w:rsidP="00223C3A">
            <w:pPr>
              <w:jc w:val="center"/>
              <w:rPr>
                <w:rFonts w:eastAsia="Calibri"/>
              </w:rPr>
            </w:pPr>
            <w:r w:rsidRPr="00BD5F51">
              <w:rPr>
                <w:rFonts w:eastAsia="Calibri"/>
              </w:rPr>
              <w:t>Общая численность</w:t>
            </w:r>
          </w:p>
        </w:tc>
        <w:tc>
          <w:tcPr>
            <w:tcW w:w="425" w:type="pct"/>
            <w:shd w:val="clear" w:color="auto" w:fill="auto"/>
            <w:vAlign w:val="center"/>
          </w:tcPr>
          <w:p w14:paraId="01A4CF98" w14:textId="77777777" w:rsidR="007968CB" w:rsidRPr="00BD5F51" w:rsidRDefault="007968CB" w:rsidP="00223C3A">
            <w:pPr>
              <w:jc w:val="center"/>
              <w:rPr>
                <w:rFonts w:eastAsia="Calibri"/>
              </w:rPr>
            </w:pPr>
            <w:r>
              <w:rPr>
                <w:rFonts w:eastAsia="Calibri"/>
              </w:rPr>
              <w:t>в</w:t>
            </w:r>
            <w:r w:rsidRPr="00BD5F51">
              <w:rPr>
                <w:rFonts w:eastAsia="Calibri"/>
              </w:rPr>
              <w:t xml:space="preserve"> </w:t>
            </w:r>
            <w:proofErr w:type="spellStart"/>
            <w:r w:rsidRPr="00BD5F51">
              <w:rPr>
                <w:rFonts w:eastAsia="Calibri"/>
              </w:rPr>
              <w:t>т.ч</w:t>
            </w:r>
            <w:proofErr w:type="spellEnd"/>
            <w:r w:rsidRPr="00BD5F51">
              <w:rPr>
                <w:rFonts w:eastAsia="Calibri"/>
              </w:rPr>
              <w:t>. для работ по данному договору</w:t>
            </w:r>
          </w:p>
        </w:tc>
        <w:tc>
          <w:tcPr>
            <w:tcW w:w="616" w:type="pct"/>
            <w:vAlign w:val="center"/>
          </w:tcPr>
          <w:p w14:paraId="2ABCAD65" w14:textId="77777777" w:rsidR="007968CB" w:rsidRPr="00BD5F51" w:rsidRDefault="007968CB" w:rsidP="00223C3A">
            <w:pPr>
              <w:jc w:val="center"/>
              <w:rPr>
                <w:rFonts w:eastAsia="Calibri"/>
              </w:rPr>
            </w:pPr>
            <w:r>
              <w:rPr>
                <w:rFonts w:eastAsia="Calibri"/>
              </w:rPr>
              <w:t>Наименование организации субподрядчика</w:t>
            </w:r>
          </w:p>
        </w:tc>
        <w:tc>
          <w:tcPr>
            <w:tcW w:w="614" w:type="pct"/>
            <w:vAlign w:val="center"/>
          </w:tcPr>
          <w:p w14:paraId="2354D7DB" w14:textId="77777777" w:rsidR="007968CB" w:rsidRPr="00BD5F51" w:rsidRDefault="007968CB" w:rsidP="00223C3A">
            <w:pPr>
              <w:jc w:val="center"/>
              <w:rPr>
                <w:rFonts w:eastAsia="Calibri"/>
              </w:rPr>
            </w:pPr>
            <w:r>
              <w:rPr>
                <w:rFonts w:eastAsia="Calibri"/>
              </w:rPr>
              <w:t>№№ страниц</w:t>
            </w:r>
          </w:p>
        </w:tc>
      </w:tr>
      <w:tr w:rsidR="000169FF" w:rsidRPr="00BD5F51" w14:paraId="4560F6FB" w14:textId="77777777" w:rsidTr="00E502C0">
        <w:trPr>
          <w:trHeight w:val="340"/>
        </w:trPr>
        <w:tc>
          <w:tcPr>
            <w:tcW w:w="1167" w:type="pct"/>
          </w:tcPr>
          <w:p w14:paraId="77F0C143" w14:textId="3121DE67" w:rsidR="000169FF" w:rsidRPr="001C73CD" w:rsidRDefault="000169FF" w:rsidP="001C73CD">
            <w:r w:rsidRPr="009D6D51">
              <w:t>Техник-слаботочник</w:t>
            </w:r>
          </w:p>
        </w:tc>
        <w:tc>
          <w:tcPr>
            <w:tcW w:w="620" w:type="pct"/>
          </w:tcPr>
          <w:p w14:paraId="048C6C72" w14:textId="7E360237" w:rsidR="000169FF" w:rsidRPr="001C73CD" w:rsidRDefault="000169FF" w:rsidP="008C25C5">
            <w:pPr>
              <w:jc w:val="center"/>
              <w:rPr>
                <w:rFonts w:eastAsia="Calibri"/>
              </w:rPr>
            </w:pPr>
            <w:r w:rsidRPr="002654B1">
              <w:t xml:space="preserve"> 1   </w:t>
            </w:r>
          </w:p>
        </w:tc>
        <w:tc>
          <w:tcPr>
            <w:tcW w:w="518" w:type="pct"/>
            <w:vAlign w:val="center"/>
          </w:tcPr>
          <w:p w14:paraId="6A3317A8" w14:textId="3045E5C4" w:rsidR="000169FF" w:rsidRPr="001C73CD" w:rsidRDefault="000169FF" w:rsidP="006438C2">
            <w:pPr>
              <w:rPr>
                <w:rFonts w:eastAsia="Calibri"/>
              </w:rPr>
            </w:pPr>
          </w:p>
        </w:tc>
        <w:tc>
          <w:tcPr>
            <w:tcW w:w="473" w:type="pct"/>
          </w:tcPr>
          <w:p w14:paraId="451F6CA9" w14:textId="4848A1CF" w:rsidR="000169FF" w:rsidRPr="00BD5F51" w:rsidRDefault="000169FF" w:rsidP="006438C2">
            <w:pPr>
              <w:rPr>
                <w:rFonts w:eastAsia="Calibri"/>
              </w:rPr>
            </w:pPr>
          </w:p>
        </w:tc>
        <w:tc>
          <w:tcPr>
            <w:tcW w:w="567" w:type="pct"/>
            <w:vAlign w:val="center"/>
          </w:tcPr>
          <w:p w14:paraId="6198670F" w14:textId="77777777" w:rsidR="000169FF" w:rsidRPr="00BD5F51" w:rsidRDefault="000169FF" w:rsidP="006438C2">
            <w:pPr>
              <w:rPr>
                <w:rFonts w:eastAsia="Calibri"/>
              </w:rPr>
            </w:pPr>
          </w:p>
        </w:tc>
        <w:tc>
          <w:tcPr>
            <w:tcW w:w="425" w:type="pct"/>
          </w:tcPr>
          <w:p w14:paraId="2EB69838" w14:textId="77777777" w:rsidR="000169FF" w:rsidRPr="00BD5F51" w:rsidRDefault="000169FF" w:rsidP="006438C2">
            <w:pPr>
              <w:rPr>
                <w:rFonts w:eastAsia="Calibri"/>
              </w:rPr>
            </w:pPr>
          </w:p>
        </w:tc>
        <w:tc>
          <w:tcPr>
            <w:tcW w:w="616" w:type="pct"/>
          </w:tcPr>
          <w:p w14:paraId="2DFA7A28" w14:textId="77777777" w:rsidR="000169FF" w:rsidRPr="00BD5F51" w:rsidRDefault="000169FF" w:rsidP="006438C2">
            <w:pPr>
              <w:rPr>
                <w:rFonts w:eastAsia="Calibri"/>
              </w:rPr>
            </w:pPr>
          </w:p>
        </w:tc>
        <w:tc>
          <w:tcPr>
            <w:tcW w:w="614" w:type="pct"/>
          </w:tcPr>
          <w:p w14:paraId="7D2D13E3" w14:textId="77777777" w:rsidR="000169FF" w:rsidRPr="00BD5F51" w:rsidRDefault="000169FF" w:rsidP="006438C2">
            <w:pPr>
              <w:rPr>
                <w:rFonts w:eastAsia="Calibri"/>
              </w:rPr>
            </w:pPr>
          </w:p>
        </w:tc>
      </w:tr>
      <w:tr w:rsidR="000169FF" w:rsidRPr="00BD5F51" w14:paraId="4AD41CB8" w14:textId="77777777" w:rsidTr="00E502C0">
        <w:trPr>
          <w:trHeight w:val="340"/>
        </w:trPr>
        <w:tc>
          <w:tcPr>
            <w:tcW w:w="1167" w:type="pct"/>
          </w:tcPr>
          <w:p w14:paraId="3DF60066" w14:textId="597D7904" w:rsidR="000169FF" w:rsidRPr="001C73CD" w:rsidRDefault="000169FF" w:rsidP="0093683A">
            <w:r w:rsidRPr="009D6D51">
              <w:t>Техник/Маляр- штукатур</w:t>
            </w:r>
          </w:p>
        </w:tc>
        <w:tc>
          <w:tcPr>
            <w:tcW w:w="620" w:type="pct"/>
          </w:tcPr>
          <w:p w14:paraId="30602B03" w14:textId="0B9C7A62" w:rsidR="000169FF" w:rsidRPr="001C73CD" w:rsidRDefault="000169FF" w:rsidP="008C25C5">
            <w:pPr>
              <w:jc w:val="center"/>
              <w:rPr>
                <w:rFonts w:eastAsia="Calibri"/>
              </w:rPr>
            </w:pPr>
            <w:r w:rsidRPr="002654B1">
              <w:t xml:space="preserve"> 1   </w:t>
            </w:r>
          </w:p>
        </w:tc>
        <w:tc>
          <w:tcPr>
            <w:tcW w:w="518" w:type="pct"/>
            <w:vAlign w:val="center"/>
          </w:tcPr>
          <w:p w14:paraId="217A3088" w14:textId="1A28F588" w:rsidR="000169FF" w:rsidRPr="001C73CD" w:rsidRDefault="000169FF" w:rsidP="006438C2">
            <w:pPr>
              <w:rPr>
                <w:rFonts w:eastAsia="Calibri"/>
              </w:rPr>
            </w:pPr>
          </w:p>
        </w:tc>
        <w:tc>
          <w:tcPr>
            <w:tcW w:w="473" w:type="pct"/>
          </w:tcPr>
          <w:p w14:paraId="67A4A553" w14:textId="25746269" w:rsidR="000169FF" w:rsidRPr="00BD5F51" w:rsidRDefault="000169FF" w:rsidP="006438C2">
            <w:pPr>
              <w:rPr>
                <w:rFonts w:eastAsia="Calibri"/>
              </w:rPr>
            </w:pPr>
          </w:p>
        </w:tc>
        <w:tc>
          <w:tcPr>
            <w:tcW w:w="567" w:type="pct"/>
            <w:vAlign w:val="center"/>
          </w:tcPr>
          <w:p w14:paraId="32674BC7" w14:textId="77777777" w:rsidR="000169FF" w:rsidRPr="00BD5F51" w:rsidRDefault="000169FF" w:rsidP="006438C2">
            <w:pPr>
              <w:rPr>
                <w:rFonts w:eastAsia="Calibri"/>
              </w:rPr>
            </w:pPr>
          </w:p>
        </w:tc>
        <w:tc>
          <w:tcPr>
            <w:tcW w:w="425" w:type="pct"/>
          </w:tcPr>
          <w:p w14:paraId="3FD2D6FA" w14:textId="77777777" w:rsidR="000169FF" w:rsidRPr="00BD5F51" w:rsidRDefault="000169FF" w:rsidP="006438C2">
            <w:pPr>
              <w:rPr>
                <w:rFonts w:eastAsia="Calibri"/>
              </w:rPr>
            </w:pPr>
          </w:p>
        </w:tc>
        <w:tc>
          <w:tcPr>
            <w:tcW w:w="616" w:type="pct"/>
          </w:tcPr>
          <w:p w14:paraId="168E0BD1" w14:textId="77777777" w:rsidR="000169FF" w:rsidRPr="00BD5F51" w:rsidRDefault="000169FF" w:rsidP="006438C2">
            <w:pPr>
              <w:rPr>
                <w:rFonts w:eastAsia="Calibri"/>
              </w:rPr>
            </w:pPr>
          </w:p>
        </w:tc>
        <w:tc>
          <w:tcPr>
            <w:tcW w:w="614" w:type="pct"/>
          </w:tcPr>
          <w:p w14:paraId="6267FFFB" w14:textId="77777777" w:rsidR="000169FF" w:rsidRPr="00BD5F51" w:rsidRDefault="000169FF" w:rsidP="006438C2">
            <w:pPr>
              <w:rPr>
                <w:rFonts w:eastAsia="Calibri"/>
              </w:rPr>
            </w:pPr>
          </w:p>
        </w:tc>
      </w:tr>
      <w:tr w:rsidR="000169FF" w:rsidRPr="00BD5F51" w14:paraId="74B982D7" w14:textId="77777777" w:rsidTr="00E502C0">
        <w:trPr>
          <w:trHeight w:val="340"/>
        </w:trPr>
        <w:tc>
          <w:tcPr>
            <w:tcW w:w="1167" w:type="pct"/>
          </w:tcPr>
          <w:p w14:paraId="2ACD5ACC" w14:textId="1BD74C0F" w:rsidR="000169FF" w:rsidRPr="001C73CD" w:rsidRDefault="000169FF">
            <w:r w:rsidRPr="009D6D51">
              <w:t>Техник/Плотник</w:t>
            </w:r>
          </w:p>
        </w:tc>
        <w:tc>
          <w:tcPr>
            <w:tcW w:w="620" w:type="pct"/>
          </w:tcPr>
          <w:p w14:paraId="789C3A7C" w14:textId="30128163" w:rsidR="000169FF" w:rsidRPr="001C73CD" w:rsidRDefault="000169FF" w:rsidP="008C25C5">
            <w:pPr>
              <w:jc w:val="center"/>
              <w:rPr>
                <w:rFonts w:eastAsia="Calibri"/>
              </w:rPr>
            </w:pPr>
            <w:r w:rsidRPr="002654B1">
              <w:t xml:space="preserve"> 1   </w:t>
            </w:r>
          </w:p>
        </w:tc>
        <w:tc>
          <w:tcPr>
            <w:tcW w:w="518" w:type="pct"/>
            <w:vAlign w:val="center"/>
          </w:tcPr>
          <w:p w14:paraId="23210D64" w14:textId="745EEC4D" w:rsidR="000169FF" w:rsidRPr="001C73CD" w:rsidRDefault="000169FF" w:rsidP="006438C2">
            <w:pPr>
              <w:rPr>
                <w:rFonts w:eastAsia="Calibri"/>
              </w:rPr>
            </w:pPr>
          </w:p>
        </w:tc>
        <w:tc>
          <w:tcPr>
            <w:tcW w:w="473" w:type="pct"/>
          </w:tcPr>
          <w:p w14:paraId="460B8188" w14:textId="7CF0124F" w:rsidR="000169FF" w:rsidRPr="00BD5F51" w:rsidRDefault="000169FF" w:rsidP="006438C2">
            <w:pPr>
              <w:rPr>
                <w:rFonts w:eastAsia="Calibri"/>
              </w:rPr>
            </w:pPr>
          </w:p>
        </w:tc>
        <w:tc>
          <w:tcPr>
            <w:tcW w:w="567" w:type="pct"/>
            <w:vAlign w:val="center"/>
          </w:tcPr>
          <w:p w14:paraId="42750DD5" w14:textId="77777777" w:rsidR="000169FF" w:rsidRPr="00BD5F51" w:rsidRDefault="000169FF" w:rsidP="006438C2">
            <w:pPr>
              <w:rPr>
                <w:rFonts w:eastAsia="Calibri"/>
              </w:rPr>
            </w:pPr>
          </w:p>
        </w:tc>
        <w:tc>
          <w:tcPr>
            <w:tcW w:w="425" w:type="pct"/>
          </w:tcPr>
          <w:p w14:paraId="1FA06C8A" w14:textId="77777777" w:rsidR="000169FF" w:rsidRPr="00BD5F51" w:rsidRDefault="000169FF" w:rsidP="006438C2">
            <w:pPr>
              <w:rPr>
                <w:rFonts w:eastAsia="Calibri"/>
              </w:rPr>
            </w:pPr>
          </w:p>
        </w:tc>
        <w:tc>
          <w:tcPr>
            <w:tcW w:w="616" w:type="pct"/>
          </w:tcPr>
          <w:p w14:paraId="68709A89" w14:textId="77777777" w:rsidR="000169FF" w:rsidRPr="00BD5F51" w:rsidRDefault="000169FF" w:rsidP="006438C2">
            <w:pPr>
              <w:rPr>
                <w:rFonts w:eastAsia="Calibri"/>
              </w:rPr>
            </w:pPr>
          </w:p>
        </w:tc>
        <w:tc>
          <w:tcPr>
            <w:tcW w:w="614" w:type="pct"/>
          </w:tcPr>
          <w:p w14:paraId="42E560A5" w14:textId="77777777" w:rsidR="000169FF" w:rsidRPr="00BD5F51" w:rsidRDefault="000169FF" w:rsidP="006438C2">
            <w:pPr>
              <w:rPr>
                <w:rFonts w:eastAsia="Calibri"/>
              </w:rPr>
            </w:pPr>
          </w:p>
        </w:tc>
      </w:tr>
      <w:tr w:rsidR="000169FF" w:rsidRPr="00BD5F51" w14:paraId="1015B3F4" w14:textId="77777777" w:rsidTr="00E502C0">
        <w:trPr>
          <w:trHeight w:val="340"/>
        </w:trPr>
        <w:tc>
          <w:tcPr>
            <w:tcW w:w="1167" w:type="pct"/>
          </w:tcPr>
          <w:p w14:paraId="01EF1F94" w14:textId="2A7D2E19" w:rsidR="000169FF" w:rsidRPr="001C73CD" w:rsidRDefault="000169FF" w:rsidP="0034786A">
            <w:r w:rsidRPr="009D6D51">
              <w:t>Дежурный инженер</w:t>
            </w:r>
          </w:p>
        </w:tc>
        <w:tc>
          <w:tcPr>
            <w:tcW w:w="620" w:type="pct"/>
          </w:tcPr>
          <w:p w14:paraId="72043835" w14:textId="32977EF2" w:rsidR="000169FF" w:rsidRPr="001C73CD" w:rsidRDefault="000169FF" w:rsidP="008C25C5">
            <w:pPr>
              <w:jc w:val="center"/>
              <w:rPr>
                <w:rFonts w:eastAsia="Calibri"/>
              </w:rPr>
            </w:pPr>
            <w:r w:rsidRPr="002654B1">
              <w:t xml:space="preserve"> 4   </w:t>
            </w:r>
          </w:p>
        </w:tc>
        <w:tc>
          <w:tcPr>
            <w:tcW w:w="518" w:type="pct"/>
            <w:vAlign w:val="center"/>
          </w:tcPr>
          <w:p w14:paraId="4D9B21FE" w14:textId="1C7C9246" w:rsidR="000169FF" w:rsidRPr="001C73CD" w:rsidRDefault="000169FF" w:rsidP="006438C2">
            <w:pPr>
              <w:rPr>
                <w:rFonts w:eastAsia="Calibri"/>
              </w:rPr>
            </w:pPr>
          </w:p>
        </w:tc>
        <w:tc>
          <w:tcPr>
            <w:tcW w:w="473" w:type="pct"/>
          </w:tcPr>
          <w:p w14:paraId="5373F414" w14:textId="20FB5B6F" w:rsidR="000169FF" w:rsidRPr="00BD5F51" w:rsidRDefault="000169FF" w:rsidP="006438C2">
            <w:pPr>
              <w:rPr>
                <w:rFonts w:eastAsia="Calibri"/>
              </w:rPr>
            </w:pPr>
          </w:p>
        </w:tc>
        <w:tc>
          <w:tcPr>
            <w:tcW w:w="567" w:type="pct"/>
            <w:vAlign w:val="center"/>
          </w:tcPr>
          <w:p w14:paraId="226775D7" w14:textId="77777777" w:rsidR="000169FF" w:rsidRPr="00BD5F51" w:rsidRDefault="000169FF" w:rsidP="006438C2">
            <w:pPr>
              <w:rPr>
                <w:rFonts w:eastAsia="Calibri"/>
              </w:rPr>
            </w:pPr>
          </w:p>
        </w:tc>
        <w:tc>
          <w:tcPr>
            <w:tcW w:w="425" w:type="pct"/>
          </w:tcPr>
          <w:p w14:paraId="76207306" w14:textId="77777777" w:rsidR="000169FF" w:rsidRPr="00BD5F51" w:rsidRDefault="000169FF" w:rsidP="006438C2">
            <w:pPr>
              <w:rPr>
                <w:rFonts w:eastAsia="Calibri"/>
              </w:rPr>
            </w:pPr>
          </w:p>
        </w:tc>
        <w:tc>
          <w:tcPr>
            <w:tcW w:w="616" w:type="pct"/>
          </w:tcPr>
          <w:p w14:paraId="55E996AD" w14:textId="77777777" w:rsidR="000169FF" w:rsidRPr="00BD5F51" w:rsidRDefault="000169FF" w:rsidP="006438C2">
            <w:pPr>
              <w:rPr>
                <w:rFonts w:eastAsia="Calibri"/>
              </w:rPr>
            </w:pPr>
          </w:p>
        </w:tc>
        <w:tc>
          <w:tcPr>
            <w:tcW w:w="614" w:type="pct"/>
          </w:tcPr>
          <w:p w14:paraId="7D466175" w14:textId="77777777" w:rsidR="000169FF" w:rsidRPr="00BD5F51" w:rsidRDefault="000169FF" w:rsidP="006438C2">
            <w:pPr>
              <w:rPr>
                <w:rFonts w:eastAsia="Calibri"/>
              </w:rPr>
            </w:pPr>
          </w:p>
        </w:tc>
      </w:tr>
      <w:tr w:rsidR="000169FF" w:rsidRPr="00BD5F51" w14:paraId="24EDD6C8" w14:textId="77777777" w:rsidTr="00E502C0">
        <w:trPr>
          <w:trHeight w:val="340"/>
        </w:trPr>
        <w:tc>
          <w:tcPr>
            <w:tcW w:w="1167" w:type="pct"/>
          </w:tcPr>
          <w:p w14:paraId="018789E9" w14:textId="7F938A93" w:rsidR="000169FF" w:rsidRPr="001C73CD" w:rsidRDefault="000169FF" w:rsidP="002F65E0">
            <w:pPr>
              <w:rPr>
                <w:rFonts w:eastAsia="Calibri"/>
                <w:b/>
              </w:rPr>
            </w:pPr>
            <w:r w:rsidRPr="009D6D51">
              <w:t>Техник по эксплуатации (</w:t>
            </w:r>
            <w:proofErr w:type="spellStart"/>
            <w:r w:rsidRPr="009D6D51">
              <w:t>суточник</w:t>
            </w:r>
            <w:proofErr w:type="spellEnd"/>
            <w:r w:rsidRPr="009D6D51">
              <w:t>)</w:t>
            </w:r>
          </w:p>
        </w:tc>
        <w:tc>
          <w:tcPr>
            <w:tcW w:w="620" w:type="pct"/>
          </w:tcPr>
          <w:p w14:paraId="73D5311D" w14:textId="589ABC8B" w:rsidR="000169FF" w:rsidRPr="00BD5F51" w:rsidRDefault="000169FF" w:rsidP="008C25C5">
            <w:pPr>
              <w:jc w:val="center"/>
              <w:rPr>
                <w:rFonts w:eastAsia="Calibri"/>
              </w:rPr>
            </w:pPr>
            <w:r w:rsidRPr="002654B1">
              <w:t xml:space="preserve"> 4   </w:t>
            </w:r>
          </w:p>
        </w:tc>
        <w:tc>
          <w:tcPr>
            <w:tcW w:w="518" w:type="pct"/>
            <w:vAlign w:val="center"/>
          </w:tcPr>
          <w:p w14:paraId="47C25FC0" w14:textId="26ED2C9C" w:rsidR="000169FF" w:rsidRPr="00BD5F51" w:rsidRDefault="000169FF" w:rsidP="002F65E0">
            <w:pPr>
              <w:rPr>
                <w:rFonts w:eastAsia="Calibri"/>
              </w:rPr>
            </w:pPr>
          </w:p>
        </w:tc>
        <w:tc>
          <w:tcPr>
            <w:tcW w:w="473" w:type="pct"/>
          </w:tcPr>
          <w:p w14:paraId="06E013C2" w14:textId="65EF792E" w:rsidR="000169FF" w:rsidRPr="00BD5F51" w:rsidRDefault="000169FF" w:rsidP="002F65E0">
            <w:pPr>
              <w:rPr>
                <w:rFonts w:eastAsia="Calibri"/>
              </w:rPr>
            </w:pPr>
          </w:p>
        </w:tc>
        <w:tc>
          <w:tcPr>
            <w:tcW w:w="567" w:type="pct"/>
            <w:vAlign w:val="center"/>
          </w:tcPr>
          <w:p w14:paraId="5D62B199" w14:textId="77777777" w:rsidR="000169FF" w:rsidRPr="00BD5F51" w:rsidRDefault="000169FF" w:rsidP="002F65E0">
            <w:pPr>
              <w:rPr>
                <w:rFonts w:eastAsia="Calibri"/>
              </w:rPr>
            </w:pPr>
          </w:p>
        </w:tc>
        <w:tc>
          <w:tcPr>
            <w:tcW w:w="425" w:type="pct"/>
          </w:tcPr>
          <w:p w14:paraId="2E44164C" w14:textId="77777777" w:rsidR="000169FF" w:rsidRPr="00BD5F51" w:rsidRDefault="000169FF" w:rsidP="002F65E0">
            <w:pPr>
              <w:rPr>
                <w:rFonts w:eastAsia="Calibri"/>
              </w:rPr>
            </w:pPr>
          </w:p>
        </w:tc>
        <w:tc>
          <w:tcPr>
            <w:tcW w:w="616" w:type="pct"/>
          </w:tcPr>
          <w:p w14:paraId="051821AD" w14:textId="77777777" w:rsidR="000169FF" w:rsidRPr="00BD5F51" w:rsidRDefault="000169FF" w:rsidP="002F65E0">
            <w:pPr>
              <w:rPr>
                <w:rFonts w:eastAsia="Calibri"/>
              </w:rPr>
            </w:pPr>
          </w:p>
        </w:tc>
        <w:tc>
          <w:tcPr>
            <w:tcW w:w="614" w:type="pct"/>
          </w:tcPr>
          <w:p w14:paraId="09D0A8F1" w14:textId="77777777" w:rsidR="000169FF" w:rsidRPr="00BD5F51" w:rsidRDefault="000169FF" w:rsidP="002F65E0">
            <w:pPr>
              <w:rPr>
                <w:rFonts w:eastAsia="Calibri"/>
              </w:rPr>
            </w:pPr>
          </w:p>
        </w:tc>
      </w:tr>
      <w:tr w:rsidR="000169FF" w:rsidRPr="00BD5F51" w14:paraId="484A3C0B" w14:textId="77777777" w:rsidTr="00306EFA">
        <w:trPr>
          <w:trHeight w:val="340"/>
        </w:trPr>
        <w:tc>
          <w:tcPr>
            <w:tcW w:w="1167" w:type="pct"/>
          </w:tcPr>
          <w:p w14:paraId="53557718" w14:textId="7FE7CB0B" w:rsidR="000169FF" w:rsidRPr="001C73CD" w:rsidRDefault="000169FF" w:rsidP="008C25C5">
            <w:pPr>
              <w:rPr>
                <w:rFonts w:eastAsia="Calibri"/>
                <w:b/>
              </w:rPr>
            </w:pPr>
          </w:p>
        </w:tc>
        <w:tc>
          <w:tcPr>
            <w:tcW w:w="620" w:type="pct"/>
            <w:vAlign w:val="center"/>
          </w:tcPr>
          <w:p w14:paraId="686A48C0" w14:textId="38DFE1D7" w:rsidR="000169FF" w:rsidRPr="00BD5F51" w:rsidRDefault="000169FF" w:rsidP="008C25C5">
            <w:pPr>
              <w:jc w:val="center"/>
              <w:rPr>
                <w:rFonts w:eastAsia="Calibri"/>
              </w:rPr>
            </w:pPr>
          </w:p>
        </w:tc>
        <w:tc>
          <w:tcPr>
            <w:tcW w:w="518" w:type="pct"/>
            <w:vAlign w:val="center"/>
          </w:tcPr>
          <w:p w14:paraId="10C6B5A7" w14:textId="54CA1A92" w:rsidR="000169FF" w:rsidRPr="00BD5F51" w:rsidRDefault="000169FF" w:rsidP="002F65E0">
            <w:pPr>
              <w:rPr>
                <w:rFonts w:eastAsia="Calibri"/>
              </w:rPr>
            </w:pPr>
          </w:p>
        </w:tc>
        <w:tc>
          <w:tcPr>
            <w:tcW w:w="473" w:type="pct"/>
          </w:tcPr>
          <w:p w14:paraId="32338AA8" w14:textId="2F08BAF8" w:rsidR="000169FF" w:rsidRPr="00BD5F51" w:rsidRDefault="000169FF" w:rsidP="002F65E0">
            <w:pPr>
              <w:rPr>
                <w:rFonts w:eastAsia="Calibri"/>
              </w:rPr>
            </w:pPr>
          </w:p>
        </w:tc>
        <w:tc>
          <w:tcPr>
            <w:tcW w:w="567" w:type="pct"/>
            <w:vAlign w:val="center"/>
          </w:tcPr>
          <w:p w14:paraId="7E5B1157" w14:textId="77777777" w:rsidR="000169FF" w:rsidRPr="00BD5F51" w:rsidRDefault="000169FF" w:rsidP="002F65E0">
            <w:pPr>
              <w:rPr>
                <w:rFonts w:eastAsia="Calibri"/>
              </w:rPr>
            </w:pPr>
          </w:p>
        </w:tc>
        <w:tc>
          <w:tcPr>
            <w:tcW w:w="425" w:type="pct"/>
          </w:tcPr>
          <w:p w14:paraId="06B52D4C" w14:textId="77777777" w:rsidR="000169FF" w:rsidRPr="00BD5F51" w:rsidRDefault="000169FF" w:rsidP="002F65E0">
            <w:pPr>
              <w:rPr>
                <w:rFonts w:eastAsia="Calibri"/>
              </w:rPr>
            </w:pPr>
          </w:p>
        </w:tc>
        <w:tc>
          <w:tcPr>
            <w:tcW w:w="616" w:type="pct"/>
          </w:tcPr>
          <w:p w14:paraId="6F97654B" w14:textId="77777777" w:rsidR="000169FF" w:rsidRPr="00BD5F51" w:rsidRDefault="000169FF" w:rsidP="002F65E0">
            <w:pPr>
              <w:rPr>
                <w:rFonts w:eastAsia="Calibri"/>
              </w:rPr>
            </w:pPr>
          </w:p>
        </w:tc>
        <w:tc>
          <w:tcPr>
            <w:tcW w:w="614" w:type="pct"/>
          </w:tcPr>
          <w:p w14:paraId="1E15E04A" w14:textId="77777777" w:rsidR="000169FF" w:rsidRPr="00BD5F51" w:rsidRDefault="000169FF" w:rsidP="002F65E0">
            <w:pPr>
              <w:rPr>
                <w:rFonts w:eastAsia="Calibri"/>
              </w:rPr>
            </w:pPr>
          </w:p>
        </w:tc>
      </w:tr>
      <w:tr w:rsidR="000169FF" w:rsidRPr="00BD5F51" w14:paraId="65499D74" w14:textId="77777777" w:rsidTr="00306EFA">
        <w:trPr>
          <w:trHeight w:val="340"/>
        </w:trPr>
        <w:tc>
          <w:tcPr>
            <w:tcW w:w="1167" w:type="pct"/>
          </w:tcPr>
          <w:p w14:paraId="1BA27A88" w14:textId="20DF3092" w:rsidR="000169FF" w:rsidRPr="001C73CD" w:rsidRDefault="000169FF" w:rsidP="002F65E0">
            <w:pPr>
              <w:rPr>
                <w:rFonts w:eastAsia="Calibri"/>
                <w:b/>
              </w:rPr>
            </w:pPr>
          </w:p>
        </w:tc>
        <w:tc>
          <w:tcPr>
            <w:tcW w:w="620" w:type="pct"/>
            <w:vAlign w:val="center"/>
          </w:tcPr>
          <w:p w14:paraId="5384C5DC" w14:textId="7A65724F" w:rsidR="000169FF" w:rsidRPr="00BD5F51" w:rsidRDefault="000169FF" w:rsidP="008C25C5">
            <w:pPr>
              <w:jc w:val="center"/>
              <w:rPr>
                <w:rFonts w:eastAsia="Calibri"/>
              </w:rPr>
            </w:pPr>
          </w:p>
        </w:tc>
        <w:tc>
          <w:tcPr>
            <w:tcW w:w="518" w:type="pct"/>
            <w:vAlign w:val="center"/>
          </w:tcPr>
          <w:p w14:paraId="43436B61" w14:textId="5075D54D" w:rsidR="000169FF" w:rsidRPr="00BD5F51" w:rsidRDefault="000169FF" w:rsidP="002F65E0">
            <w:pPr>
              <w:rPr>
                <w:rFonts w:eastAsia="Calibri"/>
              </w:rPr>
            </w:pPr>
          </w:p>
        </w:tc>
        <w:tc>
          <w:tcPr>
            <w:tcW w:w="473" w:type="pct"/>
          </w:tcPr>
          <w:p w14:paraId="0C7B3604" w14:textId="7CF98D16" w:rsidR="000169FF" w:rsidRPr="00BD5F51" w:rsidRDefault="000169FF" w:rsidP="002F65E0">
            <w:pPr>
              <w:rPr>
                <w:rFonts w:eastAsia="Calibri"/>
              </w:rPr>
            </w:pPr>
          </w:p>
        </w:tc>
        <w:tc>
          <w:tcPr>
            <w:tcW w:w="567" w:type="pct"/>
            <w:vAlign w:val="center"/>
          </w:tcPr>
          <w:p w14:paraId="6DD3FFC2" w14:textId="77777777" w:rsidR="000169FF" w:rsidRPr="00BD5F51" w:rsidRDefault="000169FF" w:rsidP="002F65E0">
            <w:pPr>
              <w:rPr>
                <w:rFonts w:eastAsia="Calibri"/>
              </w:rPr>
            </w:pPr>
          </w:p>
        </w:tc>
        <w:tc>
          <w:tcPr>
            <w:tcW w:w="425" w:type="pct"/>
          </w:tcPr>
          <w:p w14:paraId="79079A2D" w14:textId="77777777" w:rsidR="000169FF" w:rsidRPr="00BD5F51" w:rsidRDefault="000169FF" w:rsidP="002F65E0">
            <w:pPr>
              <w:rPr>
                <w:rFonts w:eastAsia="Calibri"/>
              </w:rPr>
            </w:pPr>
          </w:p>
        </w:tc>
        <w:tc>
          <w:tcPr>
            <w:tcW w:w="616" w:type="pct"/>
          </w:tcPr>
          <w:p w14:paraId="33B2B559" w14:textId="77777777" w:rsidR="000169FF" w:rsidRPr="00BD5F51" w:rsidRDefault="000169FF" w:rsidP="002F65E0">
            <w:pPr>
              <w:rPr>
                <w:rFonts w:eastAsia="Calibri"/>
              </w:rPr>
            </w:pPr>
          </w:p>
        </w:tc>
        <w:tc>
          <w:tcPr>
            <w:tcW w:w="614" w:type="pct"/>
          </w:tcPr>
          <w:p w14:paraId="69E3DAB1" w14:textId="77777777" w:rsidR="000169FF" w:rsidRPr="00BD5F51" w:rsidRDefault="000169FF" w:rsidP="002F65E0">
            <w:pPr>
              <w:rPr>
                <w:rFonts w:eastAsia="Calibri"/>
              </w:rPr>
            </w:pPr>
          </w:p>
        </w:tc>
      </w:tr>
      <w:tr w:rsidR="000169FF" w:rsidRPr="00BD5F51" w14:paraId="71E69E63" w14:textId="77777777" w:rsidTr="00306EFA">
        <w:trPr>
          <w:trHeight w:val="340"/>
        </w:trPr>
        <w:tc>
          <w:tcPr>
            <w:tcW w:w="1167" w:type="pct"/>
          </w:tcPr>
          <w:p w14:paraId="2BB7EE40" w14:textId="7F6EC0F3" w:rsidR="000169FF" w:rsidRPr="001C73CD" w:rsidRDefault="000169FF" w:rsidP="006438C2">
            <w:pPr>
              <w:rPr>
                <w:rFonts w:eastAsia="Calibri"/>
                <w:b/>
              </w:rPr>
            </w:pPr>
          </w:p>
        </w:tc>
        <w:tc>
          <w:tcPr>
            <w:tcW w:w="620" w:type="pct"/>
            <w:vAlign w:val="center"/>
          </w:tcPr>
          <w:p w14:paraId="5D6A6EA7" w14:textId="2D570BDC" w:rsidR="000169FF" w:rsidRPr="00BD5F51" w:rsidRDefault="000169FF" w:rsidP="008C25C5">
            <w:pPr>
              <w:jc w:val="center"/>
              <w:rPr>
                <w:rFonts w:eastAsia="Calibri"/>
              </w:rPr>
            </w:pPr>
          </w:p>
        </w:tc>
        <w:tc>
          <w:tcPr>
            <w:tcW w:w="518" w:type="pct"/>
            <w:vAlign w:val="center"/>
          </w:tcPr>
          <w:p w14:paraId="4A3BE178" w14:textId="27A76F6D" w:rsidR="000169FF" w:rsidRPr="00BD5F51" w:rsidRDefault="000169FF" w:rsidP="006438C2">
            <w:pPr>
              <w:rPr>
                <w:rFonts w:eastAsia="Calibri"/>
              </w:rPr>
            </w:pPr>
          </w:p>
        </w:tc>
        <w:tc>
          <w:tcPr>
            <w:tcW w:w="473" w:type="pct"/>
          </w:tcPr>
          <w:p w14:paraId="764598B9" w14:textId="0CA692C3" w:rsidR="000169FF" w:rsidRPr="00BD5F51" w:rsidRDefault="000169FF" w:rsidP="006438C2">
            <w:pPr>
              <w:rPr>
                <w:rFonts w:eastAsia="Calibri"/>
              </w:rPr>
            </w:pPr>
          </w:p>
        </w:tc>
        <w:tc>
          <w:tcPr>
            <w:tcW w:w="567" w:type="pct"/>
            <w:vAlign w:val="center"/>
          </w:tcPr>
          <w:p w14:paraId="6700F321" w14:textId="77777777" w:rsidR="000169FF" w:rsidRPr="00BD5F51" w:rsidRDefault="000169FF" w:rsidP="006438C2">
            <w:pPr>
              <w:rPr>
                <w:rFonts w:eastAsia="Calibri"/>
              </w:rPr>
            </w:pPr>
          </w:p>
        </w:tc>
        <w:tc>
          <w:tcPr>
            <w:tcW w:w="425" w:type="pct"/>
          </w:tcPr>
          <w:p w14:paraId="2A7C37FE" w14:textId="77777777" w:rsidR="000169FF" w:rsidRPr="00BD5F51" w:rsidRDefault="000169FF" w:rsidP="006438C2">
            <w:pPr>
              <w:rPr>
                <w:rFonts w:eastAsia="Calibri"/>
              </w:rPr>
            </w:pPr>
          </w:p>
        </w:tc>
        <w:tc>
          <w:tcPr>
            <w:tcW w:w="616" w:type="pct"/>
          </w:tcPr>
          <w:p w14:paraId="7A7CE08A" w14:textId="77777777" w:rsidR="000169FF" w:rsidRPr="00BD5F51" w:rsidRDefault="000169FF" w:rsidP="006438C2">
            <w:pPr>
              <w:rPr>
                <w:rFonts w:eastAsia="Calibri"/>
              </w:rPr>
            </w:pPr>
          </w:p>
        </w:tc>
        <w:tc>
          <w:tcPr>
            <w:tcW w:w="614" w:type="pct"/>
          </w:tcPr>
          <w:p w14:paraId="23BF0319" w14:textId="77777777" w:rsidR="000169FF" w:rsidRPr="00BD5F51" w:rsidRDefault="000169FF" w:rsidP="006438C2">
            <w:pPr>
              <w:rPr>
                <w:rFonts w:eastAsia="Calibri"/>
              </w:rPr>
            </w:pPr>
          </w:p>
        </w:tc>
      </w:tr>
      <w:tr w:rsidR="007968CB" w:rsidRPr="00BD5F51" w14:paraId="3C06E890" w14:textId="77777777" w:rsidTr="00306EFA">
        <w:trPr>
          <w:trHeight w:val="340"/>
        </w:trPr>
        <w:tc>
          <w:tcPr>
            <w:tcW w:w="1167" w:type="pct"/>
            <w:vAlign w:val="center"/>
          </w:tcPr>
          <w:p w14:paraId="1EAEAA42" w14:textId="208319D9" w:rsidR="007968CB" w:rsidRPr="001C73CD" w:rsidRDefault="007968CB" w:rsidP="006438C2">
            <w:pPr>
              <w:rPr>
                <w:rFonts w:eastAsia="Calibri"/>
                <w:b/>
              </w:rPr>
            </w:pPr>
            <w:r>
              <w:rPr>
                <w:rFonts w:eastAsia="Calibri"/>
                <w:b/>
              </w:rPr>
              <w:t>…..</w:t>
            </w:r>
          </w:p>
        </w:tc>
        <w:tc>
          <w:tcPr>
            <w:tcW w:w="620" w:type="pct"/>
            <w:vAlign w:val="center"/>
          </w:tcPr>
          <w:p w14:paraId="19B473AE" w14:textId="77777777" w:rsidR="007968CB" w:rsidRPr="00BD5F51" w:rsidRDefault="007968CB" w:rsidP="008C25C5">
            <w:pPr>
              <w:jc w:val="center"/>
              <w:rPr>
                <w:rFonts w:eastAsia="Calibri"/>
              </w:rPr>
            </w:pPr>
          </w:p>
        </w:tc>
        <w:tc>
          <w:tcPr>
            <w:tcW w:w="518" w:type="pct"/>
            <w:vAlign w:val="center"/>
          </w:tcPr>
          <w:p w14:paraId="2DC66AE9" w14:textId="5723F680" w:rsidR="007968CB" w:rsidRPr="00BD5F51" w:rsidRDefault="007968CB" w:rsidP="006438C2">
            <w:pPr>
              <w:rPr>
                <w:rFonts w:eastAsia="Calibri"/>
              </w:rPr>
            </w:pPr>
          </w:p>
        </w:tc>
        <w:tc>
          <w:tcPr>
            <w:tcW w:w="473" w:type="pct"/>
          </w:tcPr>
          <w:p w14:paraId="30004AAE" w14:textId="77777777" w:rsidR="007968CB" w:rsidRPr="00BD5F51" w:rsidRDefault="007968CB" w:rsidP="006438C2">
            <w:pPr>
              <w:rPr>
                <w:rFonts w:eastAsia="Calibri"/>
              </w:rPr>
            </w:pPr>
          </w:p>
        </w:tc>
        <w:tc>
          <w:tcPr>
            <w:tcW w:w="567" w:type="pct"/>
            <w:vAlign w:val="center"/>
          </w:tcPr>
          <w:p w14:paraId="163DCD7B" w14:textId="77777777" w:rsidR="007968CB" w:rsidRPr="00BD5F51" w:rsidRDefault="007968CB" w:rsidP="006438C2">
            <w:pPr>
              <w:rPr>
                <w:rFonts w:eastAsia="Calibri"/>
              </w:rPr>
            </w:pPr>
          </w:p>
        </w:tc>
        <w:tc>
          <w:tcPr>
            <w:tcW w:w="425" w:type="pct"/>
          </w:tcPr>
          <w:p w14:paraId="5C009A1C" w14:textId="77777777" w:rsidR="007968CB" w:rsidRPr="00BD5F51" w:rsidRDefault="007968CB" w:rsidP="006438C2">
            <w:pPr>
              <w:rPr>
                <w:rFonts w:eastAsia="Calibri"/>
              </w:rPr>
            </w:pPr>
          </w:p>
        </w:tc>
        <w:tc>
          <w:tcPr>
            <w:tcW w:w="616" w:type="pct"/>
          </w:tcPr>
          <w:p w14:paraId="1E250761" w14:textId="77777777" w:rsidR="007968CB" w:rsidRPr="00BD5F51" w:rsidRDefault="007968CB" w:rsidP="006438C2">
            <w:pPr>
              <w:rPr>
                <w:rFonts w:eastAsia="Calibri"/>
              </w:rPr>
            </w:pPr>
          </w:p>
        </w:tc>
        <w:tc>
          <w:tcPr>
            <w:tcW w:w="614" w:type="pct"/>
          </w:tcPr>
          <w:p w14:paraId="0D98DA99" w14:textId="77777777" w:rsidR="007968CB" w:rsidRPr="00BD5F51" w:rsidRDefault="007968CB" w:rsidP="006438C2">
            <w:pPr>
              <w:rPr>
                <w:rFonts w:eastAsia="Calibri"/>
              </w:rPr>
            </w:pPr>
          </w:p>
        </w:tc>
      </w:tr>
      <w:tr w:rsidR="007968CB" w:rsidRPr="00BD5F51" w14:paraId="0ACD275D" w14:textId="77777777" w:rsidTr="00306EFA">
        <w:trPr>
          <w:trHeight w:val="340"/>
        </w:trPr>
        <w:tc>
          <w:tcPr>
            <w:tcW w:w="1167" w:type="pct"/>
            <w:vAlign w:val="center"/>
          </w:tcPr>
          <w:p w14:paraId="1B095579" w14:textId="0E98F8D3" w:rsidR="007968CB" w:rsidRPr="001C73CD" w:rsidRDefault="007968CB" w:rsidP="006438C2">
            <w:pPr>
              <w:rPr>
                <w:rFonts w:eastAsia="Calibri"/>
                <w:b/>
              </w:rPr>
            </w:pPr>
            <w:r w:rsidRPr="001C73CD">
              <w:rPr>
                <w:rFonts w:eastAsia="Calibri"/>
                <w:b/>
              </w:rPr>
              <w:t>ВСЕГО:</w:t>
            </w:r>
          </w:p>
        </w:tc>
        <w:tc>
          <w:tcPr>
            <w:tcW w:w="620" w:type="pct"/>
            <w:vAlign w:val="center"/>
          </w:tcPr>
          <w:p w14:paraId="6EE5C2B8" w14:textId="187C7526" w:rsidR="007968CB" w:rsidRPr="00BD5F51" w:rsidRDefault="007968CB" w:rsidP="008C25C5">
            <w:pPr>
              <w:jc w:val="center"/>
              <w:rPr>
                <w:rFonts w:eastAsia="Calibri"/>
              </w:rPr>
            </w:pPr>
            <w:r>
              <w:rPr>
                <w:rFonts w:eastAsia="Calibri"/>
              </w:rPr>
              <w:t>11</w:t>
            </w:r>
          </w:p>
        </w:tc>
        <w:tc>
          <w:tcPr>
            <w:tcW w:w="518" w:type="pct"/>
            <w:vAlign w:val="center"/>
          </w:tcPr>
          <w:p w14:paraId="5020C51E" w14:textId="3AC69242" w:rsidR="007968CB" w:rsidRPr="00BD5F51" w:rsidRDefault="007968CB" w:rsidP="006438C2">
            <w:pPr>
              <w:rPr>
                <w:rFonts w:eastAsia="Calibri"/>
              </w:rPr>
            </w:pPr>
          </w:p>
        </w:tc>
        <w:tc>
          <w:tcPr>
            <w:tcW w:w="473" w:type="pct"/>
          </w:tcPr>
          <w:p w14:paraId="1436F8A7" w14:textId="6D58E96D" w:rsidR="007968CB" w:rsidRPr="00BD5F51" w:rsidRDefault="007968CB" w:rsidP="006438C2">
            <w:pPr>
              <w:rPr>
                <w:rFonts w:eastAsia="Calibri"/>
              </w:rPr>
            </w:pPr>
          </w:p>
        </w:tc>
        <w:tc>
          <w:tcPr>
            <w:tcW w:w="567" w:type="pct"/>
            <w:vAlign w:val="center"/>
          </w:tcPr>
          <w:p w14:paraId="1BEDCF99" w14:textId="77777777" w:rsidR="007968CB" w:rsidRPr="00BD5F51" w:rsidRDefault="007968CB" w:rsidP="006438C2">
            <w:pPr>
              <w:rPr>
                <w:rFonts w:eastAsia="Calibri"/>
              </w:rPr>
            </w:pPr>
          </w:p>
        </w:tc>
        <w:tc>
          <w:tcPr>
            <w:tcW w:w="425" w:type="pct"/>
          </w:tcPr>
          <w:p w14:paraId="0D41EB84" w14:textId="77777777" w:rsidR="007968CB" w:rsidRPr="00BD5F51" w:rsidRDefault="007968CB" w:rsidP="006438C2">
            <w:pPr>
              <w:rPr>
                <w:rFonts w:eastAsia="Calibri"/>
              </w:rPr>
            </w:pPr>
          </w:p>
        </w:tc>
        <w:tc>
          <w:tcPr>
            <w:tcW w:w="616" w:type="pct"/>
          </w:tcPr>
          <w:p w14:paraId="34F4CCA5" w14:textId="77777777" w:rsidR="007968CB" w:rsidRPr="00BD5F51" w:rsidRDefault="007968CB" w:rsidP="006438C2">
            <w:pPr>
              <w:rPr>
                <w:rFonts w:eastAsia="Calibri"/>
              </w:rPr>
            </w:pPr>
          </w:p>
        </w:tc>
        <w:tc>
          <w:tcPr>
            <w:tcW w:w="614" w:type="pct"/>
          </w:tcPr>
          <w:p w14:paraId="2E5B976E" w14:textId="77777777" w:rsidR="007968CB" w:rsidRPr="00BD5F51" w:rsidRDefault="007968CB" w:rsidP="006438C2">
            <w:pPr>
              <w:rPr>
                <w:rFonts w:eastAsia="Calibri"/>
              </w:rPr>
            </w:pPr>
          </w:p>
        </w:tc>
      </w:tr>
    </w:tbl>
    <w:p w14:paraId="5F341DA0" w14:textId="0EEB0C8F" w:rsidR="00D26D4A" w:rsidRPr="00483D8F" w:rsidRDefault="00D14B4C" w:rsidP="00D26D4A">
      <w:r>
        <w:t xml:space="preserve">Участник должен подтвердить минимально необходимое количество персонала в соответствии с требованиями Заказчика. </w:t>
      </w:r>
      <w:r w:rsidR="00552C37">
        <w:t>В качестве подтверждения Участник представляет Штатное расписание и Штанное замещение.</w:t>
      </w:r>
      <w:bookmarkStart w:id="24" w:name="_GoBack"/>
      <w:bookmarkEnd w:id="24"/>
      <w:r w:rsidR="00552C37">
        <w:t xml:space="preserve"> </w:t>
      </w:r>
      <w:r>
        <w:t>В случае отсутствия подтверждения Заявка Участника будет отклонена.</w:t>
      </w:r>
    </w:p>
    <w:p w14:paraId="5AF8BD58" w14:textId="77777777" w:rsidR="00D26D4A" w:rsidRPr="002440E8" w:rsidRDefault="00D26D4A" w:rsidP="00D26D4A"/>
    <w:p w14:paraId="69196F56" w14:textId="77777777" w:rsidR="00D26D4A" w:rsidRPr="002440E8" w:rsidRDefault="00D26D4A" w:rsidP="00D26D4A"/>
    <w:p w14:paraId="0FD13087" w14:textId="00A9317A" w:rsidR="00D26D4A" w:rsidRPr="002440E8" w:rsidRDefault="00B50AA3" w:rsidP="00D26D4A">
      <w:r>
        <w:t>2</w:t>
      </w:r>
      <w:r w:rsidR="00D26D4A"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D26D4A" w:rsidRPr="002440E8">
        <w:t>т.ч</w:t>
      </w:r>
      <w:proofErr w:type="spellEnd"/>
      <w:r w:rsidR="00D26D4A"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25" w:name="_Toc467063442"/>
      <w:r w:rsidRPr="002440E8">
        <w:t>ФОРМА АНКЕТЫ УЧАСТНИКА ПРОЦЕДУРЫ ЗАКУПКИ</w:t>
      </w:r>
      <w:bookmarkEnd w:id="25"/>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26"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68A94BA4"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134923D2"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09E9EC4E" w14:textId="150EE064"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r w:rsidR="001D324A">
        <w:t xml:space="preserve"> </w:t>
      </w:r>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27" w:name="_Toc467063443"/>
      <w:bookmarkStart w:id="28" w:name="_Toc122404110"/>
      <w:bookmarkEnd w:id="26"/>
      <w:r w:rsidR="000E726E" w:rsidRPr="002440E8">
        <w:t>ФОРМА ДОВЕРЕННОСТИ НА УПОЛНОМОЧЕННОЕ ЛИЦО, ИМЕЮЩЕЕ ПРАВО ПОДПИСИ ДОКУМЕНТОВ ОРГАНИЗАЦИИ – УЧАСТНИКА ПРОЦЕДУРЫ ЗАКУПКИ</w:t>
      </w:r>
      <w:bookmarkEnd w:id="27"/>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29" w:name="_Toc467063444"/>
      <w:r w:rsidRPr="002440E8">
        <w:t xml:space="preserve">ФОРМА БАНКОВСКОЙ ГАРАНТИИ </w:t>
      </w:r>
      <w:r w:rsidRPr="00BE300D">
        <w:rPr>
          <w:caps/>
        </w:rPr>
        <w:t>обеспечения Заявки</w:t>
      </w:r>
      <w:bookmarkEnd w:id="29"/>
      <w:r w:rsidRPr="002440E8">
        <w:t xml:space="preserve">  </w:t>
      </w:r>
    </w:p>
    <w:p w14:paraId="1D266E61" w14:textId="66654465" w:rsidR="00A172A3" w:rsidRPr="00A172A3" w:rsidRDefault="00A172A3" w:rsidP="00A172A3">
      <w:pPr>
        <w:rPr>
          <w:color w:val="FF0000"/>
        </w:rPr>
      </w:pPr>
      <w:r w:rsidRPr="00A172A3">
        <w:rPr>
          <w:color w:val="FF0000"/>
        </w:rPr>
        <w:t>(НЕ ПРИМЕНЯЕТСЯ В ДАННОЙ ПРОЦЕДУРЕ)</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w:t>
      </w:r>
      <w:proofErr w:type="gramStart"/>
      <w:r w:rsidRPr="002440E8">
        <w:t xml:space="preserve"> ..</w:t>
      </w:r>
      <w:proofErr w:type="gramEnd"/>
      <w:r w:rsidRPr="002440E8">
        <w:t>-…-XX-XXXX</w:t>
      </w:r>
    </w:p>
    <w:p w14:paraId="19148DED" w14:textId="77777777" w:rsidR="000E726E" w:rsidRPr="002440E8" w:rsidRDefault="000E726E" w:rsidP="000E726E">
      <w:pPr>
        <w:jc w:val="both"/>
      </w:pPr>
      <w:r w:rsidRPr="002440E8">
        <w:t>Москва                                                                                                                     _</w:t>
      </w:r>
      <w:proofErr w:type="gramStart"/>
      <w:r w:rsidRPr="002440E8">
        <w:t>_  _</w:t>
      </w:r>
      <w:proofErr w:type="gramEnd"/>
      <w:r w:rsidRPr="002440E8">
        <w:t>________ г</w:t>
      </w:r>
    </w:p>
    <w:p w14:paraId="44957824" w14:textId="77777777" w:rsidR="000E726E" w:rsidRPr="002440E8" w:rsidRDefault="000E726E" w:rsidP="000E726E">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 xml:space="preserve">Принципал: _______________________________________________________________________ (наименование, адрес, ИНН и </w:t>
      </w:r>
      <w:proofErr w:type="gramStart"/>
      <w:r w:rsidRPr="002440E8">
        <w:t>т.д.)_</w:t>
      </w:r>
      <w:proofErr w:type="gramEnd"/>
    </w:p>
    <w:p w14:paraId="61BB3E3F" w14:textId="77777777" w:rsidR="000E726E" w:rsidRPr="002440E8" w:rsidRDefault="000E726E" w:rsidP="000E726E">
      <w:pPr>
        <w:jc w:val="both"/>
      </w:pPr>
      <w:proofErr w:type="gramStart"/>
      <w:r w:rsidRPr="002440E8">
        <w:t>Бенефициар:_</w:t>
      </w:r>
      <w:proofErr w:type="gramEnd"/>
      <w:r w:rsidRPr="002440E8">
        <w:t>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77777777" w:rsidR="000E726E" w:rsidRPr="002440E8" w:rsidRDefault="000E726E" w:rsidP="000E726E">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proofErr w:type="gramStart"/>
      <w:r w:rsidRPr="002440E8">
        <w:t>а)</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proofErr w:type="gramStart"/>
      <w:r w:rsidRPr="002440E8">
        <w:t>б)</w:t>
      </w:r>
      <w:r w:rsidRPr="002440E8">
        <w:tab/>
      </w:r>
      <w:proofErr w:type="gramEnd"/>
      <w:r w:rsidRPr="002440E8">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proofErr w:type="gramStart"/>
      <w:r w:rsidRPr="002440E8">
        <w:t>в)</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proofErr w:type="gramStart"/>
      <w:r w:rsidRPr="002440E8">
        <w:t>г)</w:t>
      </w:r>
      <w:r w:rsidRPr="002440E8">
        <w:tab/>
      </w:r>
      <w:proofErr w:type="gramEnd"/>
      <w:r w:rsidRPr="002440E8">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w:t>
      </w:r>
      <w:proofErr w:type="gramStart"/>
      <w:r w:rsidRPr="002440E8">
        <w:t>гарантия  вступает</w:t>
      </w:r>
      <w:proofErr w:type="gramEnd"/>
      <w:r w:rsidRPr="002440E8">
        <w:t xml:space="preserve">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w:t>
      </w:r>
      <w:proofErr w:type="gramStart"/>
      <w:r w:rsidRPr="002440E8">
        <w:t>_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proofErr w:type="gramStart"/>
      <w:r w:rsidRPr="002440E8">
        <w:t>Главный  бухгалтер</w:t>
      </w:r>
      <w:proofErr w:type="gramEnd"/>
      <w:r w:rsidRPr="002440E8">
        <w:t xml:space="preserve">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t xml:space="preserve">                                                                                         </w:t>
      </w:r>
    </w:p>
    <w:p w14:paraId="620FD4D1" w14:textId="77777777"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A172A3">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A172A3">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A172A3">
      <w:pPr>
        <w:keepNext/>
        <w:autoSpaceDE w:val="0"/>
        <w:autoSpaceDN w:val="0"/>
        <w:adjustRightInd w:val="0"/>
        <w:jc w:val="both"/>
        <w:outlineLvl w:val="0"/>
      </w:pPr>
      <w:bookmarkStart w:id="30" w:name="_Toc352341701"/>
      <w:bookmarkStart w:id="31" w:name="_Toc353985096"/>
      <w:bookmarkStart w:id="32" w:name="_Toc467063445"/>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30"/>
      <w:bookmarkEnd w:id="31"/>
      <w:bookmarkEnd w:id="32"/>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A172A3">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c"/>
        <w:keepNext/>
        <w:numPr>
          <w:ilvl w:val="1"/>
          <w:numId w:val="16"/>
        </w:numPr>
        <w:spacing w:before="100"/>
        <w:rPr>
          <w:b/>
          <w:caps/>
        </w:rPr>
      </w:pPr>
      <w:r w:rsidRPr="001E2A76">
        <w:rPr>
          <w:b/>
        </w:rPr>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50F52107" w:rsidR="001E2A76" w:rsidRPr="00F36F14" w:rsidRDefault="001E2A76" w:rsidP="00A172A3">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w:t>
      </w:r>
      <w:r w:rsidR="00A172A3">
        <w:t>кции приказа Президента Фонда</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0"/>
        <w:numPr>
          <w:ilvl w:val="0"/>
          <w:numId w:val="16"/>
        </w:numPr>
        <w:spacing w:before="240" w:after="240" w:line="240" w:lineRule="auto"/>
      </w:pPr>
      <w:bookmarkStart w:id="33" w:name="_Toc467063446"/>
      <w:r w:rsidRPr="002440E8">
        <w:t xml:space="preserve">ПРОЕКТ </w:t>
      </w:r>
      <w:bookmarkEnd w:id="28"/>
      <w:r w:rsidRPr="002440E8">
        <w:t>ДОГОВОРА ИЛИ УСЛОВИЯ, НА КОТОРЫХ ДОГОВОР ДОЛЖЕН БЫТЬ ЗАКЛЮЧЕН</w:t>
      </w:r>
      <w:bookmarkEnd w:id="33"/>
    </w:p>
    <w:p w14:paraId="4918A8E0" w14:textId="57B0A580" w:rsidR="00D26D4A" w:rsidRDefault="00D26D4A" w:rsidP="00D26D4A">
      <w:r>
        <w:t xml:space="preserve">Проект Договора предоставлен </w:t>
      </w:r>
      <w:r w:rsidR="001E2A76">
        <w:t>в Приложении</w:t>
      </w:r>
      <w:r w:rsidR="005D0832">
        <w:t xml:space="preserve"> №</w:t>
      </w:r>
      <w:proofErr w:type="gramStart"/>
      <w:r w:rsidR="00311D80">
        <w:t>1</w:t>
      </w:r>
      <w:r w:rsidR="001E2A76">
        <w:t xml:space="preserve">  к</w:t>
      </w:r>
      <w:proofErr w:type="gramEnd"/>
      <w:r w:rsidR="001E2A76">
        <w:t xml:space="preserve"> </w:t>
      </w:r>
      <w:r w:rsidR="00C15EE5">
        <w:t>настоящей Документации</w:t>
      </w:r>
      <w:r w:rsidR="00FE1958">
        <w:t xml:space="preserve"> запроса предложений</w:t>
      </w:r>
    </w:p>
    <w:p w14:paraId="52137E61" w14:textId="77777777" w:rsidR="00C15EE5" w:rsidRDefault="00C15EE5" w:rsidP="00C15EE5">
      <w:pPr>
        <w:pStyle w:val="10"/>
        <w:numPr>
          <w:ilvl w:val="0"/>
          <w:numId w:val="16"/>
        </w:numPr>
        <w:spacing w:before="240" w:after="240" w:line="240" w:lineRule="auto"/>
      </w:pPr>
      <w:bookmarkStart w:id="34" w:name="_Toc467063447"/>
      <w:r w:rsidRPr="002440E8">
        <w:t>ТЕХНИЧЕСКАЯ ЧАСТЬ</w:t>
      </w:r>
      <w:bookmarkEnd w:id="34"/>
    </w:p>
    <w:p w14:paraId="50E42362" w14:textId="77777777" w:rsidR="00C15EE5" w:rsidRPr="001A2DFB" w:rsidRDefault="00C15EE5" w:rsidP="00C15EE5">
      <w:pPr>
        <w:rPr>
          <w:lang w:eastAsia="en-US"/>
        </w:rPr>
      </w:pPr>
      <w:r>
        <w:rPr>
          <w:lang w:eastAsia="en-US"/>
        </w:rPr>
        <w:t xml:space="preserve">Техническое задание предоставлено в Приложении №1 к </w:t>
      </w:r>
      <w:r w:rsidR="00076275">
        <w:rPr>
          <w:lang w:eastAsia="en-US"/>
        </w:rPr>
        <w:t>Проекту Договора.</w:t>
      </w:r>
    </w:p>
    <w:p w14:paraId="5B2E3FC4" w14:textId="77777777" w:rsidR="00C15EE5" w:rsidRPr="002440E8" w:rsidRDefault="00C15EE5" w:rsidP="00D26D4A"/>
    <w:sectPr w:rsidR="00C15EE5"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82E186" w14:textId="77777777" w:rsidR="001D324A" w:rsidRDefault="001D324A" w:rsidP="00E10162">
      <w:r>
        <w:separator/>
      </w:r>
    </w:p>
  </w:endnote>
  <w:endnote w:type="continuationSeparator" w:id="0">
    <w:p w14:paraId="5F1D8F19" w14:textId="77777777" w:rsidR="001D324A" w:rsidRDefault="001D324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charset w:val="00"/>
    <w:family w:val="roman"/>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6D79527E" w:rsidR="001D324A" w:rsidRPr="00DF646A" w:rsidRDefault="001D324A"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52C37" w:rsidRPr="00552C37">
      <w:rPr>
        <w:rFonts w:asciiTheme="majorHAnsi" w:eastAsiaTheme="majorEastAsia" w:hAnsiTheme="majorHAnsi" w:cstheme="majorBidi"/>
        <w:noProof/>
        <w:sz w:val="20"/>
        <w:szCs w:val="20"/>
      </w:rPr>
      <w:t>91</w:t>
    </w:r>
    <w:r w:rsidRPr="00DF646A">
      <w:rPr>
        <w:rFonts w:asciiTheme="majorHAnsi" w:eastAsiaTheme="majorEastAsia" w:hAnsiTheme="majorHAnsi" w:cstheme="majorBidi"/>
        <w:sz w:val="20"/>
        <w:szCs w:val="20"/>
      </w:rPr>
      <w:fldChar w:fldCharType="end"/>
    </w:r>
  </w:p>
  <w:p w14:paraId="74951CA8" w14:textId="77777777" w:rsidR="001D324A" w:rsidRPr="00E10162" w:rsidRDefault="001D324A"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1A48A1A4" w:rsidR="001D324A" w:rsidRDefault="001D324A">
        <w:pPr>
          <w:pStyle w:val="af"/>
          <w:jc w:val="center"/>
        </w:pPr>
        <w:r>
          <w:fldChar w:fldCharType="begin"/>
        </w:r>
        <w:r>
          <w:instrText>PAGE   \* MERGEFORMAT</w:instrText>
        </w:r>
        <w:r>
          <w:fldChar w:fldCharType="separate"/>
        </w:r>
        <w:r w:rsidR="00552C37">
          <w:rPr>
            <w:noProof/>
          </w:rPr>
          <w:t>98</w:t>
        </w:r>
        <w:r>
          <w:fldChar w:fldCharType="end"/>
        </w:r>
      </w:p>
    </w:sdtContent>
  </w:sdt>
  <w:p w14:paraId="026A6063" w14:textId="77777777" w:rsidR="001D324A" w:rsidRDefault="001D324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9599C6" w14:textId="77777777" w:rsidR="001D324A" w:rsidRDefault="001D324A" w:rsidP="00E10162">
      <w:r>
        <w:separator/>
      </w:r>
    </w:p>
  </w:footnote>
  <w:footnote w:type="continuationSeparator" w:id="0">
    <w:p w14:paraId="3CE8213D" w14:textId="77777777" w:rsidR="001D324A" w:rsidRDefault="001D324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1D324A" w:rsidRDefault="001D324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29219F9"/>
    <w:multiLevelType w:val="hybridMultilevel"/>
    <w:tmpl w:val="10B08EC0"/>
    <w:lvl w:ilvl="0" w:tplc="84321508">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F51B56"/>
    <w:multiLevelType w:val="hybridMultilevel"/>
    <w:tmpl w:val="BC2EDD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3">
    <w:nsid w:val="5EDE3CDE"/>
    <w:multiLevelType w:val="hybridMultilevel"/>
    <w:tmpl w:val="7C8806E8"/>
    <w:lvl w:ilvl="0" w:tplc="04190013">
      <w:start w:val="1"/>
      <w:numFmt w:val="upperRoman"/>
      <w:lvlText w:val="%1."/>
      <w:lvlJc w:val="righ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A7A03BAC"/>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B84764C"/>
    <w:multiLevelType w:val="hybridMultilevel"/>
    <w:tmpl w:val="3244B6A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88C5C47"/>
    <w:multiLevelType w:val="hybridMultilevel"/>
    <w:tmpl w:val="98C07756"/>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6"/>
  </w:num>
  <w:num w:numId="5">
    <w:abstractNumId w:val="12"/>
  </w:num>
  <w:num w:numId="6">
    <w:abstractNumId w:val="8"/>
  </w:num>
  <w:num w:numId="7">
    <w:abstractNumId w:val="3"/>
  </w:num>
  <w:num w:numId="8">
    <w:abstractNumId w:val="24"/>
  </w:num>
  <w:num w:numId="9">
    <w:abstractNumId w:val="20"/>
  </w:num>
  <w:num w:numId="10">
    <w:abstractNumId w:val="19"/>
  </w:num>
  <w:num w:numId="11">
    <w:abstractNumId w:val="1"/>
  </w:num>
  <w:num w:numId="12">
    <w:abstractNumId w:val="30"/>
  </w:num>
  <w:num w:numId="13">
    <w:abstractNumId w:val="10"/>
  </w:num>
  <w:num w:numId="14">
    <w:abstractNumId w:val="25"/>
  </w:num>
  <w:num w:numId="15">
    <w:abstractNumId w:val="15"/>
  </w:num>
  <w:num w:numId="16">
    <w:abstractNumId w:val="6"/>
  </w:num>
  <w:num w:numId="17">
    <w:abstractNumId w:val="22"/>
  </w:num>
  <w:num w:numId="18">
    <w:abstractNumId w:val="14"/>
  </w:num>
  <w:num w:numId="19">
    <w:abstractNumId w:val="21"/>
  </w:num>
  <w:num w:numId="20">
    <w:abstractNumId w:val="5"/>
  </w:num>
  <w:num w:numId="21">
    <w:abstractNumId w:val="26"/>
  </w:num>
  <w:num w:numId="22">
    <w:abstractNumId w:val="17"/>
  </w:num>
  <w:num w:numId="23">
    <w:abstractNumId w:val="13"/>
  </w:num>
  <w:num w:numId="24">
    <w:abstractNumId w:val="2"/>
  </w:num>
  <w:num w:numId="25">
    <w:abstractNumId w:val="4"/>
  </w:num>
  <w:num w:numId="26">
    <w:abstractNumId w:val="28"/>
  </w:num>
  <w:num w:numId="27">
    <w:abstractNumId w:val="7"/>
  </w:num>
  <w:num w:numId="28">
    <w:abstractNumId w:val="9"/>
  </w:num>
  <w:num w:numId="29">
    <w:abstractNumId w:val="23"/>
  </w:num>
  <w:num w:numId="30">
    <w:abstractNumId w:val="27"/>
  </w:num>
  <w:num w:numId="31">
    <w:abstractNumId w:val="2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5E6"/>
    <w:rsid w:val="00015021"/>
    <w:rsid w:val="000152FF"/>
    <w:rsid w:val="00015667"/>
    <w:rsid w:val="000166F1"/>
    <w:rsid w:val="000169B3"/>
    <w:rsid w:val="000169FF"/>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7BB"/>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394"/>
    <w:rsid w:val="00072BE0"/>
    <w:rsid w:val="00072EDF"/>
    <w:rsid w:val="00074E4F"/>
    <w:rsid w:val="00075A27"/>
    <w:rsid w:val="00076275"/>
    <w:rsid w:val="0007665D"/>
    <w:rsid w:val="00077DB6"/>
    <w:rsid w:val="00077ECC"/>
    <w:rsid w:val="000813F5"/>
    <w:rsid w:val="000814EB"/>
    <w:rsid w:val="00081E46"/>
    <w:rsid w:val="00083509"/>
    <w:rsid w:val="000836CE"/>
    <w:rsid w:val="0008383D"/>
    <w:rsid w:val="00083B9C"/>
    <w:rsid w:val="00085E62"/>
    <w:rsid w:val="00086030"/>
    <w:rsid w:val="00086080"/>
    <w:rsid w:val="00086F53"/>
    <w:rsid w:val="00087469"/>
    <w:rsid w:val="00090EF5"/>
    <w:rsid w:val="00091808"/>
    <w:rsid w:val="000919D2"/>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3A3"/>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17F8D"/>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2C29"/>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5B0F"/>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B04"/>
    <w:rsid w:val="001C1D40"/>
    <w:rsid w:val="001C2761"/>
    <w:rsid w:val="001C2BB4"/>
    <w:rsid w:val="001C3713"/>
    <w:rsid w:val="001C3A76"/>
    <w:rsid w:val="001C5025"/>
    <w:rsid w:val="001C589E"/>
    <w:rsid w:val="001C6503"/>
    <w:rsid w:val="001C6966"/>
    <w:rsid w:val="001C6E71"/>
    <w:rsid w:val="001C717A"/>
    <w:rsid w:val="001C73CD"/>
    <w:rsid w:val="001C7641"/>
    <w:rsid w:val="001D1994"/>
    <w:rsid w:val="001D2036"/>
    <w:rsid w:val="001D2D7B"/>
    <w:rsid w:val="001D324A"/>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0EC1"/>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203"/>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31"/>
    <w:rsid w:val="002471FA"/>
    <w:rsid w:val="00247280"/>
    <w:rsid w:val="0024734E"/>
    <w:rsid w:val="0024762A"/>
    <w:rsid w:val="00247FE1"/>
    <w:rsid w:val="00251074"/>
    <w:rsid w:val="002518B9"/>
    <w:rsid w:val="00251F0D"/>
    <w:rsid w:val="0025228E"/>
    <w:rsid w:val="002534B0"/>
    <w:rsid w:val="00254B52"/>
    <w:rsid w:val="00256240"/>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4CEB"/>
    <w:rsid w:val="00285787"/>
    <w:rsid w:val="00285AA2"/>
    <w:rsid w:val="00285AB1"/>
    <w:rsid w:val="0028639A"/>
    <w:rsid w:val="0028645B"/>
    <w:rsid w:val="0028765E"/>
    <w:rsid w:val="00290886"/>
    <w:rsid w:val="00290C51"/>
    <w:rsid w:val="00291F98"/>
    <w:rsid w:val="00292932"/>
    <w:rsid w:val="002931D3"/>
    <w:rsid w:val="0029362B"/>
    <w:rsid w:val="00295C1F"/>
    <w:rsid w:val="0029632D"/>
    <w:rsid w:val="002972D2"/>
    <w:rsid w:val="00297E16"/>
    <w:rsid w:val="002A0015"/>
    <w:rsid w:val="002A0440"/>
    <w:rsid w:val="002A06C4"/>
    <w:rsid w:val="002A089B"/>
    <w:rsid w:val="002A0BF2"/>
    <w:rsid w:val="002A1C95"/>
    <w:rsid w:val="002A1DD9"/>
    <w:rsid w:val="002A2273"/>
    <w:rsid w:val="002A243D"/>
    <w:rsid w:val="002A4138"/>
    <w:rsid w:val="002A4387"/>
    <w:rsid w:val="002A5AC2"/>
    <w:rsid w:val="002A7C10"/>
    <w:rsid w:val="002A7EDF"/>
    <w:rsid w:val="002B02B7"/>
    <w:rsid w:val="002B13F4"/>
    <w:rsid w:val="002B19D8"/>
    <w:rsid w:val="002B2099"/>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2A5"/>
    <w:rsid w:val="002D3318"/>
    <w:rsid w:val="002D3C7C"/>
    <w:rsid w:val="002D3CE7"/>
    <w:rsid w:val="002D3F89"/>
    <w:rsid w:val="002D411B"/>
    <w:rsid w:val="002D411C"/>
    <w:rsid w:val="002D4DFB"/>
    <w:rsid w:val="002D5C43"/>
    <w:rsid w:val="002D60EA"/>
    <w:rsid w:val="002D7E0C"/>
    <w:rsid w:val="002E10B4"/>
    <w:rsid w:val="002E1885"/>
    <w:rsid w:val="002E1926"/>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5E0"/>
    <w:rsid w:val="002F6F72"/>
    <w:rsid w:val="002F7AB4"/>
    <w:rsid w:val="00300688"/>
    <w:rsid w:val="003013F7"/>
    <w:rsid w:val="00302314"/>
    <w:rsid w:val="00302AA2"/>
    <w:rsid w:val="00302ED4"/>
    <w:rsid w:val="00303B39"/>
    <w:rsid w:val="003053B0"/>
    <w:rsid w:val="0030615A"/>
    <w:rsid w:val="0030684F"/>
    <w:rsid w:val="003069A8"/>
    <w:rsid w:val="00306EFA"/>
    <w:rsid w:val="003071A5"/>
    <w:rsid w:val="00307757"/>
    <w:rsid w:val="00307820"/>
    <w:rsid w:val="00307B56"/>
    <w:rsid w:val="00310856"/>
    <w:rsid w:val="00311D80"/>
    <w:rsid w:val="00313322"/>
    <w:rsid w:val="00313671"/>
    <w:rsid w:val="0031475F"/>
    <w:rsid w:val="003147B4"/>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248A"/>
    <w:rsid w:val="00342869"/>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394C"/>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520"/>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65DC"/>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41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E2B"/>
    <w:rsid w:val="004940F2"/>
    <w:rsid w:val="00495D73"/>
    <w:rsid w:val="004962F3"/>
    <w:rsid w:val="00496A9F"/>
    <w:rsid w:val="00497946"/>
    <w:rsid w:val="004A1FF7"/>
    <w:rsid w:val="004A33D5"/>
    <w:rsid w:val="004A38F0"/>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40BB"/>
    <w:rsid w:val="004D4577"/>
    <w:rsid w:val="004D4BF1"/>
    <w:rsid w:val="004D5D86"/>
    <w:rsid w:val="004D5ECC"/>
    <w:rsid w:val="004D7519"/>
    <w:rsid w:val="004D7B67"/>
    <w:rsid w:val="004D7D2D"/>
    <w:rsid w:val="004E00F8"/>
    <w:rsid w:val="004E03FD"/>
    <w:rsid w:val="004E07F6"/>
    <w:rsid w:val="004E15BB"/>
    <w:rsid w:val="004E2383"/>
    <w:rsid w:val="004E332D"/>
    <w:rsid w:val="004E36F1"/>
    <w:rsid w:val="004E372B"/>
    <w:rsid w:val="004E3A20"/>
    <w:rsid w:val="004E4DF8"/>
    <w:rsid w:val="004E51FE"/>
    <w:rsid w:val="004E598A"/>
    <w:rsid w:val="004E5BB3"/>
    <w:rsid w:val="004E7509"/>
    <w:rsid w:val="004E7CA9"/>
    <w:rsid w:val="004F008D"/>
    <w:rsid w:val="004F226C"/>
    <w:rsid w:val="004F2763"/>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8BB"/>
    <w:rsid w:val="005152C5"/>
    <w:rsid w:val="00515ACA"/>
    <w:rsid w:val="00515DF5"/>
    <w:rsid w:val="00516723"/>
    <w:rsid w:val="00517275"/>
    <w:rsid w:val="005174BF"/>
    <w:rsid w:val="00521116"/>
    <w:rsid w:val="00521472"/>
    <w:rsid w:val="005230B0"/>
    <w:rsid w:val="005246E3"/>
    <w:rsid w:val="00524A4C"/>
    <w:rsid w:val="005250BA"/>
    <w:rsid w:val="00525912"/>
    <w:rsid w:val="00525EC7"/>
    <w:rsid w:val="005315A6"/>
    <w:rsid w:val="00531B20"/>
    <w:rsid w:val="00531F1E"/>
    <w:rsid w:val="00531F8A"/>
    <w:rsid w:val="00534932"/>
    <w:rsid w:val="00534CF9"/>
    <w:rsid w:val="0053607E"/>
    <w:rsid w:val="005369E4"/>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2C37"/>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0D6"/>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1628"/>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5050"/>
    <w:rsid w:val="00615789"/>
    <w:rsid w:val="0061592B"/>
    <w:rsid w:val="00615C90"/>
    <w:rsid w:val="00616884"/>
    <w:rsid w:val="00617E54"/>
    <w:rsid w:val="00620346"/>
    <w:rsid w:val="00620914"/>
    <w:rsid w:val="00621FAF"/>
    <w:rsid w:val="006249FC"/>
    <w:rsid w:val="00625346"/>
    <w:rsid w:val="006254B9"/>
    <w:rsid w:val="006254C7"/>
    <w:rsid w:val="0062577E"/>
    <w:rsid w:val="00625C83"/>
    <w:rsid w:val="00625D0A"/>
    <w:rsid w:val="00626666"/>
    <w:rsid w:val="00630901"/>
    <w:rsid w:val="0063129B"/>
    <w:rsid w:val="00631D91"/>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BCA"/>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FC0"/>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6605"/>
    <w:rsid w:val="00707A4C"/>
    <w:rsid w:val="00707DAF"/>
    <w:rsid w:val="0071245A"/>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6E0B"/>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3872"/>
    <w:rsid w:val="00743E73"/>
    <w:rsid w:val="00743EB9"/>
    <w:rsid w:val="007468D8"/>
    <w:rsid w:val="007511AD"/>
    <w:rsid w:val="0075167E"/>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2515"/>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3199"/>
    <w:rsid w:val="0079364E"/>
    <w:rsid w:val="00794137"/>
    <w:rsid w:val="00794F6E"/>
    <w:rsid w:val="00795BF1"/>
    <w:rsid w:val="00795ECC"/>
    <w:rsid w:val="007962BE"/>
    <w:rsid w:val="0079634F"/>
    <w:rsid w:val="00796596"/>
    <w:rsid w:val="007968CB"/>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B75AF"/>
    <w:rsid w:val="007C0738"/>
    <w:rsid w:val="007C0BFB"/>
    <w:rsid w:val="007C17F3"/>
    <w:rsid w:val="007C1B5C"/>
    <w:rsid w:val="007C2042"/>
    <w:rsid w:val="007C245E"/>
    <w:rsid w:val="007C2D11"/>
    <w:rsid w:val="007C2E87"/>
    <w:rsid w:val="007C3152"/>
    <w:rsid w:val="007C441C"/>
    <w:rsid w:val="007C56D3"/>
    <w:rsid w:val="007C57B0"/>
    <w:rsid w:val="007C635C"/>
    <w:rsid w:val="007C6AAA"/>
    <w:rsid w:val="007C6F64"/>
    <w:rsid w:val="007C712C"/>
    <w:rsid w:val="007C7486"/>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838"/>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2CF5"/>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FEB"/>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2264"/>
    <w:rsid w:val="008A36C0"/>
    <w:rsid w:val="008A3700"/>
    <w:rsid w:val="008A420C"/>
    <w:rsid w:val="008A4391"/>
    <w:rsid w:val="008A5706"/>
    <w:rsid w:val="008A58CB"/>
    <w:rsid w:val="008A5A17"/>
    <w:rsid w:val="008A6D91"/>
    <w:rsid w:val="008B0282"/>
    <w:rsid w:val="008B1F1F"/>
    <w:rsid w:val="008B292A"/>
    <w:rsid w:val="008B396F"/>
    <w:rsid w:val="008B3DFA"/>
    <w:rsid w:val="008B3EAD"/>
    <w:rsid w:val="008B41FC"/>
    <w:rsid w:val="008B463C"/>
    <w:rsid w:val="008B484A"/>
    <w:rsid w:val="008B4F44"/>
    <w:rsid w:val="008B5E9E"/>
    <w:rsid w:val="008C06BF"/>
    <w:rsid w:val="008C173F"/>
    <w:rsid w:val="008C1A27"/>
    <w:rsid w:val="008C2502"/>
    <w:rsid w:val="008C25C5"/>
    <w:rsid w:val="008C3C7C"/>
    <w:rsid w:val="008C53D6"/>
    <w:rsid w:val="008C67BF"/>
    <w:rsid w:val="008C69EA"/>
    <w:rsid w:val="008D05E1"/>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1E85"/>
    <w:rsid w:val="0091318C"/>
    <w:rsid w:val="009135D9"/>
    <w:rsid w:val="0091414A"/>
    <w:rsid w:val="009143C9"/>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683A"/>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1927"/>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82D"/>
    <w:rsid w:val="00996DFB"/>
    <w:rsid w:val="009A018E"/>
    <w:rsid w:val="009A0469"/>
    <w:rsid w:val="009A0B96"/>
    <w:rsid w:val="009A0E10"/>
    <w:rsid w:val="009A12F6"/>
    <w:rsid w:val="009A1765"/>
    <w:rsid w:val="009A1F68"/>
    <w:rsid w:val="009A2A2D"/>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8D0"/>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322D"/>
    <w:rsid w:val="009E40FF"/>
    <w:rsid w:val="009E4356"/>
    <w:rsid w:val="009E4AEE"/>
    <w:rsid w:val="009E4E6C"/>
    <w:rsid w:val="009E69E0"/>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2A3"/>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935"/>
    <w:rsid w:val="00A34C75"/>
    <w:rsid w:val="00A35355"/>
    <w:rsid w:val="00A35AAD"/>
    <w:rsid w:val="00A37701"/>
    <w:rsid w:val="00A40261"/>
    <w:rsid w:val="00A40BA3"/>
    <w:rsid w:val="00A421D6"/>
    <w:rsid w:val="00A42B3A"/>
    <w:rsid w:val="00A42E5A"/>
    <w:rsid w:val="00A43678"/>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20CB"/>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594"/>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4A89"/>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62B"/>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37EF"/>
    <w:rsid w:val="00B44408"/>
    <w:rsid w:val="00B4475E"/>
    <w:rsid w:val="00B44C9C"/>
    <w:rsid w:val="00B452EA"/>
    <w:rsid w:val="00B45DD1"/>
    <w:rsid w:val="00B45F71"/>
    <w:rsid w:val="00B465FF"/>
    <w:rsid w:val="00B46E6C"/>
    <w:rsid w:val="00B50AA3"/>
    <w:rsid w:val="00B51AEA"/>
    <w:rsid w:val="00B51C59"/>
    <w:rsid w:val="00B51D9D"/>
    <w:rsid w:val="00B528CB"/>
    <w:rsid w:val="00B52BD5"/>
    <w:rsid w:val="00B52E35"/>
    <w:rsid w:val="00B53AE5"/>
    <w:rsid w:val="00B55637"/>
    <w:rsid w:val="00B55E80"/>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1A5"/>
    <w:rsid w:val="00B808F0"/>
    <w:rsid w:val="00B80D19"/>
    <w:rsid w:val="00B80ED5"/>
    <w:rsid w:val="00B85DCF"/>
    <w:rsid w:val="00B8641E"/>
    <w:rsid w:val="00B8784A"/>
    <w:rsid w:val="00B92453"/>
    <w:rsid w:val="00B929CF"/>
    <w:rsid w:val="00B92B00"/>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5EB1"/>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22A5"/>
    <w:rsid w:val="00C93ABC"/>
    <w:rsid w:val="00C94AA7"/>
    <w:rsid w:val="00C953B3"/>
    <w:rsid w:val="00C95FAA"/>
    <w:rsid w:val="00C969BE"/>
    <w:rsid w:val="00C976FA"/>
    <w:rsid w:val="00C97E00"/>
    <w:rsid w:val="00CA053E"/>
    <w:rsid w:val="00CA1D37"/>
    <w:rsid w:val="00CA1D48"/>
    <w:rsid w:val="00CA1DE6"/>
    <w:rsid w:val="00CA2213"/>
    <w:rsid w:val="00CA2319"/>
    <w:rsid w:val="00CA29D2"/>
    <w:rsid w:val="00CA2AB1"/>
    <w:rsid w:val="00CA3F1D"/>
    <w:rsid w:val="00CA689B"/>
    <w:rsid w:val="00CA7129"/>
    <w:rsid w:val="00CB004B"/>
    <w:rsid w:val="00CB0205"/>
    <w:rsid w:val="00CB047D"/>
    <w:rsid w:val="00CB0A02"/>
    <w:rsid w:val="00CB154B"/>
    <w:rsid w:val="00CB2302"/>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60F1"/>
    <w:rsid w:val="00CC6435"/>
    <w:rsid w:val="00CC73F8"/>
    <w:rsid w:val="00CC7462"/>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5BEE"/>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AF4"/>
    <w:rsid w:val="00D119CF"/>
    <w:rsid w:val="00D13DC4"/>
    <w:rsid w:val="00D142AF"/>
    <w:rsid w:val="00D14553"/>
    <w:rsid w:val="00D14B4C"/>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2F0"/>
    <w:rsid w:val="00D71ACE"/>
    <w:rsid w:val="00D72429"/>
    <w:rsid w:val="00D72595"/>
    <w:rsid w:val="00D72B24"/>
    <w:rsid w:val="00D73B3B"/>
    <w:rsid w:val="00D74E57"/>
    <w:rsid w:val="00D758D1"/>
    <w:rsid w:val="00D75A78"/>
    <w:rsid w:val="00D76F9A"/>
    <w:rsid w:val="00D778AC"/>
    <w:rsid w:val="00D8041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2D3"/>
    <w:rsid w:val="00E167E4"/>
    <w:rsid w:val="00E16CB3"/>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479"/>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2C0"/>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070"/>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1E5"/>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0E63"/>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5367"/>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70"/>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4BAE"/>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4F54"/>
    <w:rsid w:val="00F8584F"/>
    <w:rsid w:val="00F85D27"/>
    <w:rsid w:val="00F87208"/>
    <w:rsid w:val="00F93508"/>
    <w:rsid w:val="00F938A3"/>
    <w:rsid w:val="00F93B6A"/>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125"/>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67BAC57"/>
  <w15:docId w15:val="{4761C6CB-1DCB-4078-A69F-8AF9B3065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2880746">
      <w:bodyDiv w:val="1"/>
      <w:marLeft w:val="0"/>
      <w:marRight w:val="0"/>
      <w:marTop w:val="0"/>
      <w:marBottom w:val="0"/>
      <w:divBdr>
        <w:top w:val="none" w:sz="0" w:space="0" w:color="auto"/>
        <w:left w:val="none" w:sz="0" w:space="0" w:color="auto"/>
        <w:bottom w:val="none" w:sz="0" w:space="0" w:color="auto"/>
        <w:right w:val="none" w:sz="0" w:space="0" w:color="auto"/>
      </w:divBdr>
    </w:div>
    <w:div w:id="329602794">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363293737">
      <w:bodyDiv w:val="1"/>
      <w:marLeft w:val="0"/>
      <w:marRight w:val="0"/>
      <w:marTop w:val="0"/>
      <w:marBottom w:val="0"/>
      <w:divBdr>
        <w:top w:val="none" w:sz="0" w:space="0" w:color="auto"/>
        <w:left w:val="none" w:sz="0" w:space="0" w:color="auto"/>
        <w:bottom w:val="none" w:sz="0" w:space="0" w:color="auto"/>
        <w:right w:val="none" w:sz="0" w:space="0" w:color="auto"/>
      </w:divBdr>
    </w:div>
    <w:div w:id="48629009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289726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944768430">
      <w:bodyDiv w:val="1"/>
      <w:marLeft w:val="0"/>
      <w:marRight w:val="0"/>
      <w:marTop w:val="0"/>
      <w:marBottom w:val="0"/>
      <w:divBdr>
        <w:top w:val="none" w:sz="0" w:space="0" w:color="auto"/>
        <w:left w:val="none" w:sz="0" w:space="0" w:color="auto"/>
        <w:bottom w:val="none" w:sz="0" w:space="0" w:color="auto"/>
        <w:right w:val="none" w:sz="0" w:space="0" w:color="auto"/>
      </w:divBdr>
    </w:div>
    <w:div w:id="971911080">
      <w:bodyDiv w:val="1"/>
      <w:marLeft w:val="0"/>
      <w:marRight w:val="0"/>
      <w:marTop w:val="0"/>
      <w:marBottom w:val="0"/>
      <w:divBdr>
        <w:top w:val="none" w:sz="0" w:space="0" w:color="auto"/>
        <w:left w:val="none" w:sz="0" w:space="0" w:color="auto"/>
        <w:bottom w:val="none" w:sz="0" w:space="0" w:color="auto"/>
        <w:right w:val="none" w:sz="0" w:space="0" w:color="auto"/>
      </w:divBdr>
    </w:div>
    <w:div w:id="1018040490">
      <w:bodyDiv w:val="1"/>
      <w:marLeft w:val="0"/>
      <w:marRight w:val="0"/>
      <w:marTop w:val="0"/>
      <w:marBottom w:val="0"/>
      <w:divBdr>
        <w:top w:val="none" w:sz="0" w:space="0" w:color="auto"/>
        <w:left w:val="none" w:sz="0" w:space="0" w:color="auto"/>
        <w:bottom w:val="none" w:sz="0" w:space="0" w:color="auto"/>
        <w:right w:val="none" w:sz="0" w:space="0" w:color="auto"/>
      </w:divBdr>
    </w:div>
    <w:div w:id="1027606139">
      <w:bodyDiv w:val="1"/>
      <w:marLeft w:val="0"/>
      <w:marRight w:val="0"/>
      <w:marTop w:val="0"/>
      <w:marBottom w:val="0"/>
      <w:divBdr>
        <w:top w:val="none" w:sz="0" w:space="0" w:color="auto"/>
        <w:left w:val="none" w:sz="0" w:space="0" w:color="auto"/>
        <w:bottom w:val="none" w:sz="0" w:space="0" w:color="auto"/>
        <w:right w:val="none" w:sz="0" w:space="0" w:color="auto"/>
      </w:divBdr>
    </w:div>
    <w:div w:id="1045064314">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096442538">
      <w:bodyDiv w:val="1"/>
      <w:marLeft w:val="0"/>
      <w:marRight w:val="0"/>
      <w:marTop w:val="0"/>
      <w:marBottom w:val="0"/>
      <w:divBdr>
        <w:top w:val="none" w:sz="0" w:space="0" w:color="auto"/>
        <w:left w:val="none" w:sz="0" w:space="0" w:color="auto"/>
        <w:bottom w:val="none" w:sz="0" w:space="0" w:color="auto"/>
        <w:right w:val="none" w:sz="0" w:space="0" w:color="auto"/>
      </w:divBdr>
    </w:div>
    <w:div w:id="1115565038">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152523719">
      <w:bodyDiv w:val="1"/>
      <w:marLeft w:val="0"/>
      <w:marRight w:val="0"/>
      <w:marTop w:val="0"/>
      <w:marBottom w:val="0"/>
      <w:divBdr>
        <w:top w:val="none" w:sz="0" w:space="0" w:color="auto"/>
        <w:left w:val="none" w:sz="0" w:space="0" w:color="auto"/>
        <w:bottom w:val="none" w:sz="0" w:space="0" w:color="auto"/>
        <w:right w:val="none" w:sz="0" w:space="0" w:color="auto"/>
      </w:divBdr>
    </w:div>
    <w:div w:id="1219517319">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37460866">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641693368">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13575219">
      <w:bodyDiv w:val="1"/>
      <w:marLeft w:val="0"/>
      <w:marRight w:val="0"/>
      <w:marTop w:val="0"/>
      <w:marBottom w:val="0"/>
      <w:divBdr>
        <w:top w:val="none" w:sz="0" w:space="0" w:color="auto"/>
        <w:left w:val="none" w:sz="0" w:space="0" w:color="auto"/>
        <w:bottom w:val="none" w:sz="0" w:space="0" w:color="auto"/>
        <w:right w:val="none" w:sz="0" w:space="0" w:color="auto"/>
      </w:divBdr>
    </w:div>
    <w:div w:id="1721173169">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885868824">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B94CA6-523D-4E4D-994E-9D4FABA21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99</Pages>
  <Words>24440</Words>
  <Characters>194683</Characters>
  <Application>Microsoft Office Word</Application>
  <DocSecurity>0</DocSecurity>
  <Lines>1622</Lines>
  <Paragraphs>437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218686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9</cp:revision>
  <cp:lastPrinted>2015-10-20T12:22:00Z</cp:lastPrinted>
  <dcterms:created xsi:type="dcterms:W3CDTF">2017-07-27T20:23:00Z</dcterms:created>
  <dcterms:modified xsi:type="dcterms:W3CDTF">2017-07-28T18:15:00Z</dcterms:modified>
</cp:coreProperties>
</file>