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5938497" w14:textId="77777777" w:rsidR="00D4509F" w:rsidRPr="0064736C" w:rsidRDefault="00D4509F" w:rsidP="004A2C5F">
      <w:pPr>
        <w:pStyle w:val="a"/>
        <w:numPr>
          <w:ilvl w:val="0"/>
          <w:numId w:val="0"/>
        </w:numPr>
        <w:tabs>
          <w:tab w:val="left" w:pos="6565"/>
        </w:tabs>
        <w:suppressAutoHyphens/>
        <w:jc w:val="center"/>
        <w:rPr>
          <w:rFonts w:cs="Times New Roman"/>
          <w:b/>
          <w:sz w:val="22"/>
          <w:szCs w:val="22"/>
        </w:rPr>
      </w:pPr>
      <w:r w:rsidRPr="0064736C">
        <w:rPr>
          <w:rFonts w:cs="Times New Roman"/>
          <w:b/>
          <w:sz w:val="22"/>
          <w:szCs w:val="22"/>
        </w:rPr>
        <w:t>Договор № __</w:t>
      </w:r>
      <w:r w:rsidR="00871A70">
        <w:rPr>
          <w:rFonts w:cs="Times New Roman"/>
          <w:b/>
          <w:sz w:val="22"/>
          <w:szCs w:val="22"/>
        </w:rPr>
        <w:t>______</w:t>
      </w:r>
      <w:r w:rsidRPr="0064736C">
        <w:rPr>
          <w:rFonts w:cs="Times New Roman"/>
          <w:b/>
          <w:sz w:val="22"/>
          <w:szCs w:val="22"/>
        </w:rPr>
        <w:t>__</w:t>
      </w:r>
    </w:p>
    <w:p w14:paraId="17528746" w14:textId="77777777" w:rsidR="009D771F" w:rsidRPr="0064736C" w:rsidRDefault="00133164" w:rsidP="006614E8">
      <w:pPr>
        <w:suppressAutoHyphens/>
        <w:jc w:val="center"/>
        <w:rPr>
          <w:b/>
          <w:sz w:val="22"/>
          <w:szCs w:val="22"/>
        </w:rPr>
      </w:pPr>
      <w:r w:rsidRPr="0064736C">
        <w:rPr>
          <w:b/>
          <w:sz w:val="22"/>
          <w:szCs w:val="22"/>
        </w:rPr>
        <w:t xml:space="preserve">на выполнение </w:t>
      </w:r>
      <w:r w:rsidR="009D771F" w:rsidRPr="0064736C">
        <w:rPr>
          <w:b/>
          <w:sz w:val="22"/>
          <w:szCs w:val="22"/>
        </w:rPr>
        <w:t xml:space="preserve">разовых </w:t>
      </w:r>
      <w:r w:rsidRPr="0064736C">
        <w:rPr>
          <w:b/>
          <w:sz w:val="22"/>
          <w:szCs w:val="22"/>
        </w:rPr>
        <w:t xml:space="preserve">работ </w:t>
      </w:r>
      <w:r w:rsidR="009D771F" w:rsidRPr="0064736C">
        <w:rPr>
          <w:b/>
          <w:sz w:val="22"/>
          <w:szCs w:val="22"/>
        </w:rPr>
        <w:t xml:space="preserve"> и работ по локализации аварий </w:t>
      </w:r>
    </w:p>
    <w:p w14:paraId="541C49EB" w14:textId="77777777" w:rsidR="00D4509F" w:rsidRPr="0064736C" w:rsidRDefault="00001D7E" w:rsidP="006614E8">
      <w:pPr>
        <w:suppressAutoHyphens/>
        <w:jc w:val="center"/>
        <w:rPr>
          <w:b/>
          <w:sz w:val="22"/>
          <w:szCs w:val="22"/>
        </w:rPr>
      </w:pPr>
      <w:r>
        <w:rPr>
          <w:b/>
          <w:sz w:val="22"/>
          <w:szCs w:val="22"/>
        </w:rPr>
        <w:t>на объекте Семейный кампус</w:t>
      </w:r>
      <w:r w:rsidR="009D771F" w:rsidRPr="0064736C">
        <w:rPr>
          <w:b/>
          <w:sz w:val="22"/>
          <w:szCs w:val="22"/>
        </w:rPr>
        <w:t xml:space="preserve"> инновационного центра «Сколково»</w:t>
      </w:r>
    </w:p>
    <w:p w14:paraId="5C4C8CC5" w14:textId="77777777" w:rsidR="009D771F" w:rsidRPr="0064736C" w:rsidRDefault="009D771F" w:rsidP="006614E8">
      <w:pPr>
        <w:suppressAutoHyphens/>
        <w:jc w:val="center"/>
        <w:rPr>
          <w:b/>
          <w:sz w:val="22"/>
          <w:szCs w:val="22"/>
        </w:rPr>
      </w:pPr>
    </w:p>
    <w:p w14:paraId="7FC13795" w14:textId="77777777" w:rsidR="00D4509F" w:rsidRPr="0064736C" w:rsidRDefault="00D4509F" w:rsidP="004F746B">
      <w:pPr>
        <w:suppressAutoHyphens/>
        <w:spacing w:after="120"/>
        <w:jc w:val="both"/>
        <w:rPr>
          <w:sz w:val="22"/>
          <w:szCs w:val="22"/>
        </w:rPr>
      </w:pPr>
      <w:r w:rsidRPr="0064736C">
        <w:rPr>
          <w:sz w:val="22"/>
          <w:szCs w:val="22"/>
        </w:rPr>
        <w:t xml:space="preserve">г. Москва </w:t>
      </w:r>
      <w:r w:rsidRPr="0064736C">
        <w:rPr>
          <w:sz w:val="22"/>
          <w:szCs w:val="22"/>
        </w:rPr>
        <w:tab/>
      </w:r>
      <w:r w:rsidRPr="0064736C">
        <w:rPr>
          <w:sz w:val="22"/>
          <w:szCs w:val="22"/>
        </w:rPr>
        <w:tab/>
      </w:r>
      <w:r w:rsidRPr="0064736C">
        <w:rPr>
          <w:sz w:val="22"/>
          <w:szCs w:val="22"/>
        </w:rPr>
        <w:tab/>
      </w:r>
      <w:r w:rsidRPr="0064736C">
        <w:rPr>
          <w:sz w:val="22"/>
          <w:szCs w:val="22"/>
        </w:rPr>
        <w:tab/>
      </w:r>
      <w:r w:rsidRPr="0064736C">
        <w:rPr>
          <w:sz w:val="22"/>
          <w:szCs w:val="22"/>
        </w:rPr>
        <w:tab/>
      </w:r>
      <w:r w:rsidRPr="0064736C">
        <w:rPr>
          <w:sz w:val="22"/>
          <w:szCs w:val="22"/>
        </w:rPr>
        <w:tab/>
      </w:r>
      <w:r w:rsidRPr="0064736C">
        <w:rPr>
          <w:sz w:val="22"/>
          <w:szCs w:val="22"/>
        </w:rPr>
        <w:tab/>
      </w:r>
      <w:r w:rsidRPr="0064736C">
        <w:rPr>
          <w:sz w:val="22"/>
          <w:szCs w:val="22"/>
        </w:rPr>
        <w:tab/>
      </w:r>
      <w:r w:rsidR="008F5342" w:rsidRPr="0064736C">
        <w:rPr>
          <w:sz w:val="22"/>
          <w:szCs w:val="22"/>
        </w:rPr>
        <w:t xml:space="preserve">   </w:t>
      </w:r>
      <w:r w:rsidR="00160BFD" w:rsidRPr="0064736C">
        <w:rPr>
          <w:sz w:val="22"/>
          <w:szCs w:val="22"/>
        </w:rPr>
        <w:t xml:space="preserve">           </w:t>
      </w:r>
      <w:r w:rsidRPr="0064736C">
        <w:rPr>
          <w:sz w:val="22"/>
          <w:szCs w:val="22"/>
        </w:rPr>
        <w:t>«___»________</w:t>
      </w:r>
      <w:r w:rsidR="00266E79" w:rsidRPr="0064736C">
        <w:rPr>
          <w:sz w:val="22"/>
          <w:szCs w:val="22"/>
        </w:rPr>
        <w:t>20</w:t>
      </w:r>
      <w:r w:rsidR="00871A70">
        <w:rPr>
          <w:sz w:val="22"/>
          <w:szCs w:val="22"/>
        </w:rPr>
        <w:t>17</w:t>
      </w:r>
      <w:r w:rsidR="00266E79" w:rsidRPr="0064736C">
        <w:rPr>
          <w:sz w:val="22"/>
          <w:szCs w:val="22"/>
        </w:rPr>
        <w:t xml:space="preserve"> </w:t>
      </w:r>
      <w:r w:rsidRPr="0064736C">
        <w:rPr>
          <w:sz w:val="22"/>
          <w:szCs w:val="22"/>
        </w:rPr>
        <w:t>года</w:t>
      </w:r>
    </w:p>
    <w:p w14:paraId="327E3D0D" w14:textId="77777777" w:rsidR="00916FE1" w:rsidRPr="0064736C" w:rsidRDefault="00047226" w:rsidP="00252628">
      <w:pPr>
        <w:suppressAutoHyphens/>
        <w:ind w:firstLine="567"/>
        <w:jc w:val="both"/>
        <w:rPr>
          <w:sz w:val="22"/>
          <w:szCs w:val="22"/>
        </w:rPr>
      </w:pPr>
      <w:r w:rsidRPr="0064736C">
        <w:rPr>
          <w:b/>
          <w:sz w:val="22"/>
          <w:szCs w:val="22"/>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00916FE1" w:rsidRPr="0064736C">
        <w:rPr>
          <w:b/>
          <w:sz w:val="22"/>
          <w:szCs w:val="22"/>
        </w:rPr>
        <w:t xml:space="preserve"> (ООО «ОДАС Сколково»)</w:t>
      </w:r>
      <w:r w:rsidRPr="0064736C">
        <w:rPr>
          <w:sz w:val="22"/>
          <w:szCs w:val="22"/>
        </w:rPr>
        <w:t>, именуемое в дальнейшем «</w:t>
      </w:r>
      <w:r w:rsidRPr="0064736C">
        <w:rPr>
          <w:b/>
          <w:sz w:val="22"/>
          <w:szCs w:val="22"/>
        </w:rPr>
        <w:t>Заказчик</w:t>
      </w:r>
      <w:r w:rsidRPr="0064736C">
        <w:rPr>
          <w:sz w:val="22"/>
          <w:szCs w:val="22"/>
        </w:rPr>
        <w:t xml:space="preserve">», в лице </w:t>
      </w:r>
      <w:r w:rsidR="0011222B" w:rsidRPr="0064736C">
        <w:rPr>
          <w:sz w:val="22"/>
          <w:szCs w:val="22"/>
        </w:rPr>
        <w:t>Первого заместителя Генерального директора  Иванченко Сергея Анатольевича</w:t>
      </w:r>
      <w:r w:rsidR="0016004F" w:rsidRPr="0064736C">
        <w:rPr>
          <w:sz w:val="22"/>
          <w:szCs w:val="22"/>
        </w:rPr>
        <w:t>, действующего на основании Доверенности №</w:t>
      </w:r>
      <w:r w:rsidR="0011222B" w:rsidRPr="0064736C">
        <w:rPr>
          <w:sz w:val="22"/>
          <w:szCs w:val="22"/>
        </w:rPr>
        <w:t>86</w:t>
      </w:r>
      <w:r w:rsidR="0016004F" w:rsidRPr="0064736C">
        <w:rPr>
          <w:sz w:val="22"/>
          <w:szCs w:val="22"/>
        </w:rPr>
        <w:t xml:space="preserve"> от </w:t>
      </w:r>
      <w:r w:rsidR="0011222B" w:rsidRPr="0064736C">
        <w:rPr>
          <w:sz w:val="22"/>
          <w:szCs w:val="22"/>
        </w:rPr>
        <w:t xml:space="preserve">24.12.2015 </w:t>
      </w:r>
      <w:r w:rsidR="0016004F" w:rsidRPr="0064736C">
        <w:rPr>
          <w:sz w:val="22"/>
          <w:szCs w:val="22"/>
        </w:rPr>
        <w:t>г.</w:t>
      </w:r>
      <w:r w:rsidRPr="0064736C">
        <w:rPr>
          <w:sz w:val="22"/>
          <w:szCs w:val="22"/>
        </w:rPr>
        <w:t>, с одной стороны, и</w:t>
      </w:r>
    </w:p>
    <w:p w14:paraId="2FF8E12F" w14:textId="77777777" w:rsidR="00047226" w:rsidRPr="0064736C" w:rsidRDefault="0016004F" w:rsidP="00252628">
      <w:pPr>
        <w:suppressAutoHyphens/>
        <w:ind w:firstLine="567"/>
        <w:jc w:val="both"/>
        <w:rPr>
          <w:sz w:val="22"/>
          <w:szCs w:val="22"/>
        </w:rPr>
      </w:pPr>
      <w:r w:rsidRPr="0064736C">
        <w:rPr>
          <w:b/>
          <w:sz w:val="22"/>
          <w:szCs w:val="22"/>
        </w:rPr>
        <w:t xml:space="preserve">Общество с ограниченной ответственностью </w:t>
      </w:r>
      <w:r w:rsidR="00001D7E">
        <w:rPr>
          <w:b/>
          <w:sz w:val="22"/>
          <w:szCs w:val="22"/>
        </w:rPr>
        <w:t>ХХХ</w:t>
      </w:r>
      <w:r w:rsidRPr="0064736C">
        <w:rPr>
          <w:b/>
          <w:sz w:val="22"/>
          <w:szCs w:val="22"/>
        </w:rPr>
        <w:t xml:space="preserve"> (ООО </w:t>
      </w:r>
      <w:r w:rsidR="00001D7E">
        <w:rPr>
          <w:b/>
          <w:sz w:val="22"/>
          <w:szCs w:val="22"/>
        </w:rPr>
        <w:t>ХХХ</w:t>
      </w:r>
      <w:r w:rsidRPr="0064736C">
        <w:rPr>
          <w:b/>
          <w:sz w:val="22"/>
          <w:szCs w:val="22"/>
        </w:rPr>
        <w:t xml:space="preserve">), </w:t>
      </w:r>
      <w:r w:rsidRPr="0064736C">
        <w:rPr>
          <w:sz w:val="22"/>
          <w:szCs w:val="22"/>
        </w:rPr>
        <w:t>именуемое в дальнейшем «</w:t>
      </w:r>
      <w:r w:rsidRPr="0064736C">
        <w:rPr>
          <w:b/>
          <w:sz w:val="22"/>
          <w:szCs w:val="22"/>
        </w:rPr>
        <w:t>Исполнитель</w:t>
      </w:r>
      <w:r w:rsidRPr="0064736C">
        <w:rPr>
          <w:sz w:val="22"/>
          <w:szCs w:val="22"/>
        </w:rPr>
        <w:t xml:space="preserve">», в лице </w:t>
      </w:r>
      <w:r w:rsidR="000141F4">
        <w:rPr>
          <w:sz w:val="22"/>
          <w:szCs w:val="22"/>
        </w:rPr>
        <w:t>__________________</w:t>
      </w:r>
      <w:r w:rsidR="00001D7E">
        <w:rPr>
          <w:sz w:val="22"/>
          <w:szCs w:val="22"/>
        </w:rPr>
        <w:t>_______________</w:t>
      </w:r>
      <w:r w:rsidRPr="0064736C">
        <w:rPr>
          <w:sz w:val="22"/>
          <w:szCs w:val="22"/>
        </w:rPr>
        <w:t xml:space="preserve">, действующего на основании </w:t>
      </w:r>
      <w:r w:rsidR="000141F4">
        <w:rPr>
          <w:sz w:val="22"/>
          <w:szCs w:val="22"/>
        </w:rPr>
        <w:t>___________</w:t>
      </w:r>
      <w:r w:rsidR="00047226" w:rsidRPr="0064736C">
        <w:rPr>
          <w:sz w:val="22"/>
          <w:szCs w:val="22"/>
        </w:rPr>
        <w:t>, с другой стороны, в дальнейшем совместно именуемые «Стороны», а по отдельности «Сторона», заключили настоящий договор (далее – «Договор»)</w:t>
      </w:r>
      <w:r w:rsidR="00871A70">
        <w:rPr>
          <w:sz w:val="22"/>
          <w:szCs w:val="22"/>
        </w:rPr>
        <w:br/>
      </w:r>
      <w:r w:rsidR="00047226" w:rsidRPr="0064736C">
        <w:rPr>
          <w:sz w:val="22"/>
          <w:szCs w:val="22"/>
        </w:rPr>
        <w:t>о нижеследующем.</w:t>
      </w:r>
    </w:p>
    <w:p w14:paraId="79E38A28" w14:textId="77777777" w:rsidR="001E0156" w:rsidRPr="0064736C" w:rsidRDefault="001E0156" w:rsidP="00252628">
      <w:pPr>
        <w:suppressAutoHyphens/>
        <w:ind w:firstLine="567"/>
        <w:jc w:val="both"/>
        <w:rPr>
          <w:sz w:val="22"/>
          <w:szCs w:val="22"/>
        </w:rPr>
      </w:pPr>
    </w:p>
    <w:p w14:paraId="293828AD" w14:textId="77777777" w:rsidR="00D4509F" w:rsidRPr="00513990" w:rsidRDefault="00D4509F" w:rsidP="0064736C">
      <w:pPr>
        <w:tabs>
          <w:tab w:val="left" w:pos="540"/>
        </w:tabs>
        <w:suppressAutoHyphens/>
        <w:ind w:firstLine="709"/>
        <w:jc w:val="center"/>
        <w:rPr>
          <w:b/>
          <w:sz w:val="22"/>
          <w:szCs w:val="22"/>
        </w:rPr>
      </w:pPr>
      <w:r w:rsidRPr="00513990">
        <w:rPr>
          <w:b/>
          <w:sz w:val="22"/>
          <w:szCs w:val="22"/>
        </w:rPr>
        <w:t>Статья 1. Термины и определения</w:t>
      </w:r>
    </w:p>
    <w:p w14:paraId="6A7D5055" w14:textId="77777777" w:rsidR="00D4509F" w:rsidRPr="00513990" w:rsidRDefault="00D4509F" w:rsidP="0099718B">
      <w:pPr>
        <w:tabs>
          <w:tab w:val="left" w:pos="540"/>
          <w:tab w:val="left" w:pos="1134"/>
        </w:tabs>
        <w:suppressAutoHyphens/>
        <w:ind w:firstLine="709"/>
        <w:jc w:val="both"/>
        <w:rPr>
          <w:sz w:val="22"/>
          <w:szCs w:val="22"/>
        </w:rPr>
      </w:pPr>
      <w:r w:rsidRPr="00513990">
        <w:rPr>
          <w:sz w:val="22"/>
          <w:szCs w:val="22"/>
        </w:rPr>
        <w:t>Для целей толкования настоящего Договора, а также документов, составленных Сторонами во исполнение настоящего Договора, термины используются в общепринятых значениях, за исключением терминов, приведенных ниже:</w:t>
      </w:r>
    </w:p>
    <w:p w14:paraId="647FC4C3" w14:textId="77777777" w:rsidR="00513990" w:rsidRPr="001520EE" w:rsidRDefault="00D63804" w:rsidP="00513990">
      <w:pPr>
        <w:numPr>
          <w:ilvl w:val="1"/>
          <w:numId w:val="1"/>
        </w:numPr>
        <w:tabs>
          <w:tab w:val="left" w:pos="1276"/>
        </w:tabs>
        <w:suppressAutoHyphens/>
        <w:ind w:left="0" w:firstLine="709"/>
        <w:jc w:val="both"/>
        <w:rPr>
          <w:b/>
          <w:sz w:val="22"/>
          <w:szCs w:val="22"/>
        </w:rPr>
      </w:pPr>
      <w:r w:rsidRPr="000851B3">
        <w:rPr>
          <w:b/>
          <w:sz w:val="22"/>
          <w:szCs w:val="22"/>
        </w:rPr>
        <w:t>«Арендаторы» –</w:t>
      </w:r>
      <w:r w:rsidR="00573F1E" w:rsidRPr="000851B3">
        <w:rPr>
          <w:b/>
          <w:sz w:val="22"/>
          <w:szCs w:val="22"/>
        </w:rPr>
        <w:t xml:space="preserve"> </w:t>
      </w:r>
      <w:r w:rsidR="00513990" w:rsidRPr="001520EE">
        <w:rPr>
          <w:sz w:val="22"/>
          <w:szCs w:val="22"/>
        </w:rPr>
        <w:t>юридические лица и/или индивидуальные предприниматели без образования юридического лица, во владении и (или) пользовании, которых находятся Помещения на условиях договоров аренды и (или) субаренды или иных соглашений.</w:t>
      </w:r>
    </w:p>
    <w:p w14:paraId="14AC5EA9" w14:textId="77777777" w:rsidR="00513990" w:rsidRPr="000851B3" w:rsidRDefault="00513990" w:rsidP="00513990">
      <w:pPr>
        <w:numPr>
          <w:ilvl w:val="1"/>
          <w:numId w:val="1"/>
        </w:numPr>
        <w:tabs>
          <w:tab w:val="left" w:pos="1276"/>
        </w:tabs>
        <w:suppressAutoHyphens/>
        <w:ind w:left="0" w:firstLine="709"/>
        <w:jc w:val="both"/>
        <w:rPr>
          <w:b/>
          <w:sz w:val="22"/>
          <w:szCs w:val="22"/>
        </w:rPr>
      </w:pPr>
      <w:r w:rsidRPr="001520EE">
        <w:rPr>
          <w:b/>
          <w:sz w:val="22"/>
          <w:szCs w:val="22"/>
        </w:rPr>
        <w:t xml:space="preserve">«АВР» </w:t>
      </w:r>
      <w:r w:rsidRPr="001520EE">
        <w:rPr>
          <w:sz w:val="22"/>
          <w:szCs w:val="22"/>
        </w:rPr>
        <w:t>– аварийно-восстановительный ремонт, комплекс мероприятий по устранению аварий (неисправностей, повреждений) объекта, выполняемый по мере необходимости в соответствии с изменениями условий и внешними (негативными) воздействиями, входящий в предмет Прочих работ по Договору.</w:t>
      </w:r>
    </w:p>
    <w:p w14:paraId="33B82980" w14:textId="77777777" w:rsidR="00916FE1" w:rsidRPr="00513990" w:rsidRDefault="00916FE1" w:rsidP="004B28B4">
      <w:pPr>
        <w:numPr>
          <w:ilvl w:val="1"/>
          <w:numId w:val="1"/>
        </w:numPr>
        <w:tabs>
          <w:tab w:val="left" w:pos="1276"/>
        </w:tabs>
        <w:suppressAutoHyphens/>
        <w:ind w:left="0" w:firstLine="709"/>
        <w:jc w:val="both"/>
        <w:rPr>
          <w:b/>
          <w:sz w:val="22"/>
          <w:szCs w:val="22"/>
        </w:rPr>
      </w:pPr>
      <w:r w:rsidRPr="00513990">
        <w:rPr>
          <w:b/>
          <w:sz w:val="22"/>
          <w:szCs w:val="22"/>
        </w:rPr>
        <w:t>«Заявка»</w:t>
      </w:r>
      <w:r w:rsidRPr="00513990">
        <w:rPr>
          <w:sz w:val="22"/>
          <w:szCs w:val="22"/>
        </w:rPr>
        <w:t xml:space="preserve"> - </w:t>
      </w:r>
      <w:r w:rsidR="004A2C5F" w:rsidRPr="00513990">
        <w:rPr>
          <w:sz w:val="22"/>
          <w:szCs w:val="22"/>
        </w:rPr>
        <w:t xml:space="preserve">подписанное обеими Сторонами </w:t>
      </w:r>
      <w:r w:rsidRPr="00513990">
        <w:rPr>
          <w:sz w:val="22"/>
          <w:szCs w:val="22"/>
        </w:rPr>
        <w:t xml:space="preserve">письменное распоряжение Заказчика на </w:t>
      </w:r>
      <w:r w:rsidR="004A2C5F" w:rsidRPr="00513990">
        <w:rPr>
          <w:sz w:val="22"/>
          <w:szCs w:val="22"/>
        </w:rPr>
        <w:t xml:space="preserve">выполнение Исполнителем </w:t>
      </w:r>
      <w:r w:rsidR="00252628" w:rsidRPr="00513990">
        <w:rPr>
          <w:sz w:val="22"/>
          <w:szCs w:val="22"/>
        </w:rPr>
        <w:t>Работ</w:t>
      </w:r>
      <w:r w:rsidRPr="00513990">
        <w:rPr>
          <w:sz w:val="22"/>
          <w:szCs w:val="22"/>
        </w:rPr>
        <w:t xml:space="preserve"> и/или Поставку Товара, составленное по форме, согласованной Сторонами в Приложении № </w:t>
      </w:r>
      <w:r w:rsidR="000851B3">
        <w:rPr>
          <w:sz w:val="22"/>
          <w:szCs w:val="22"/>
        </w:rPr>
        <w:t>3</w:t>
      </w:r>
      <w:r w:rsidR="000851B3" w:rsidRPr="000851B3">
        <w:rPr>
          <w:sz w:val="22"/>
          <w:szCs w:val="22"/>
        </w:rPr>
        <w:t xml:space="preserve"> </w:t>
      </w:r>
      <w:r w:rsidRPr="000851B3">
        <w:rPr>
          <w:sz w:val="22"/>
          <w:szCs w:val="22"/>
        </w:rPr>
        <w:t>к настоящему Договору.</w:t>
      </w:r>
      <w:r w:rsidRPr="000851B3">
        <w:rPr>
          <w:b/>
          <w:sz w:val="22"/>
          <w:szCs w:val="22"/>
        </w:rPr>
        <w:t xml:space="preserve"> </w:t>
      </w:r>
    </w:p>
    <w:p w14:paraId="3B1CDE81" w14:textId="77777777" w:rsidR="0020221E" w:rsidRPr="000851B3" w:rsidRDefault="0020221E" w:rsidP="004B28B4">
      <w:pPr>
        <w:numPr>
          <w:ilvl w:val="1"/>
          <w:numId w:val="1"/>
        </w:numPr>
        <w:tabs>
          <w:tab w:val="left" w:pos="1276"/>
        </w:tabs>
        <w:suppressAutoHyphens/>
        <w:ind w:left="0" w:firstLine="709"/>
        <w:jc w:val="both"/>
        <w:rPr>
          <w:b/>
          <w:sz w:val="22"/>
          <w:szCs w:val="22"/>
        </w:rPr>
      </w:pPr>
      <w:r w:rsidRPr="00513990">
        <w:rPr>
          <w:b/>
          <w:sz w:val="22"/>
          <w:szCs w:val="22"/>
        </w:rPr>
        <w:t xml:space="preserve">«Здание» – </w:t>
      </w:r>
      <w:r w:rsidRPr="001520EE">
        <w:rPr>
          <w:rFonts w:eastAsia="Calibri"/>
          <w:sz w:val="22"/>
          <w:szCs w:val="22"/>
          <w:lang w:eastAsia="en-US"/>
        </w:rPr>
        <w:t xml:space="preserve">здание «Семейного кампуса» (многофункциональное здание, предназначенное для ведения образовательной деятельности), расположенное в границах земельного участка с кадастровым номером 77:15:0020321:125, входящего в состав среднеэтажной смешанной жилой застройки района D2 «Технопарк» инновационного центра «Сколково» по адресу: г. Москва, ул. Зворыкина, д. 4, а также </w:t>
      </w:r>
      <w:r w:rsidRPr="001520EE">
        <w:rPr>
          <w:sz w:val="22"/>
          <w:szCs w:val="22"/>
        </w:rPr>
        <w:t>прилегающая территория к зданию, находящаяся на земельном участке с текущим кадастровым номером 77:15:0020321:125, расположенном по адресу: г. Моск</w:t>
      </w:r>
      <w:r w:rsidRPr="001520EE">
        <w:rPr>
          <w:rFonts w:eastAsia="Calibri"/>
          <w:sz w:val="22"/>
          <w:szCs w:val="22"/>
          <w:lang w:eastAsia="en-US"/>
        </w:rPr>
        <w:t>ва, территория инновационного центра «Сколково»</w:t>
      </w:r>
      <w:r w:rsidRPr="00513990">
        <w:rPr>
          <w:rFonts w:eastAsia="Calibri"/>
          <w:sz w:val="22"/>
          <w:szCs w:val="22"/>
          <w:lang w:eastAsia="en-US"/>
        </w:rPr>
        <w:t>.</w:t>
      </w:r>
    </w:p>
    <w:p w14:paraId="5D90CDE2" w14:textId="77777777" w:rsidR="00041217" w:rsidRPr="00513990" w:rsidRDefault="00041217" w:rsidP="004B28B4">
      <w:pPr>
        <w:numPr>
          <w:ilvl w:val="1"/>
          <w:numId w:val="1"/>
        </w:numPr>
        <w:tabs>
          <w:tab w:val="left" w:pos="1276"/>
        </w:tabs>
        <w:suppressAutoHyphens/>
        <w:ind w:left="0" w:firstLine="709"/>
        <w:jc w:val="both"/>
        <w:rPr>
          <w:sz w:val="22"/>
          <w:szCs w:val="22"/>
        </w:rPr>
      </w:pPr>
      <w:r w:rsidRPr="00513990">
        <w:rPr>
          <w:b/>
          <w:sz w:val="22"/>
          <w:szCs w:val="22"/>
        </w:rPr>
        <w:t>«Локализация аварий»</w:t>
      </w:r>
      <w:r w:rsidRPr="00513990">
        <w:rPr>
          <w:sz w:val="22"/>
          <w:szCs w:val="22"/>
        </w:rPr>
        <w:t xml:space="preserve"> – комплекс мероприятий по устранению (ликвидации) аварий (неисправностей, повреждений) и ограничению и предотвращению дальнейшего развития аварий, включая в том числе ремонтные и иные работы, выполняемые по мере необходимости в соответствии с изменениями условий и внешними (негативными) воздействиями. </w:t>
      </w:r>
    </w:p>
    <w:p w14:paraId="17373AD5" w14:textId="77777777" w:rsidR="00916FE1" w:rsidRPr="00513990" w:rsidRDefault="00916FE1" w:rsidP="004B28B4">
      <w:pPr>
        <w:numPr>
          <w:ilvl w:val="1"/>
          <w:numId w:val="1"/>
        </w:numPr>
        <w:tabs>
          <w:tab w:val="left" w:pos="1276"/>
        </w:tabs>
        <w:suppressAutoHyphens/>
        <w:ind w:left="0" w:firstLine="709"/>
        <w:jc w:val="both"/>
        <w:rPr>
          <w:sz w:val="22"/>
          <w:szCs w:val="22"/>
        </w:rPr>
      </w:pPr>
      <w:r w:rsidRPr="00513990">
        <w:rPr>
          <w:b/>
          <w:sz w:val="22"/>
          <w:szCs w:val="22"/>
        </w:rPr>
        <w:t>«Необходимые разрешения»</w:t>
      </w:r>
      <w:r w:rsidRPr="00513990">
        <w:rPr>
          <w:sz w:val="22"/>
          <w:szCs w:val="22"/>
        </w:rPr>
        <w:t xml:space="preserve"> – разрешение на производство работ, подключение к инженерным сетям, а также любые иные разрешения, лицензии и согласования, предусмотренные требованиями законодательства Р</w:t>
      </w:r>
      <w:r w:rsidR="00F57217" w:rsidRPr="00513990">
        <w:rPr>
          <w:sz w:val="22"/>
          <w:szCs w:val="22"/>
        </w:rPr>
        <w:t>оссийской Федерации</w:t>
      </w:r>
      <w:r w:rsidRPr="00513990">
        <w:rPr>
          <w:sz w:val="22"/>
          <w:szCs w:val="22"/>
        </w:rPr>
        <w:t>.</w:t>
      </w:r>
    </w:p>
    <w:p w14:paraId="3CD8CE27" w14:textId="77777777" w:rsidR="00231F16" w:rsidRPr="00513990" w:rsidRDefault="00D63804" w:rsidP="001520EE">
      <w:pPr>
        <w:numPr>
          <w:ilvl w:val="1"/>
          <w:numId w:val="1"/>
        </w:numPr>
        <w:tabs>
          <w:tab w:val="left" w:pos="1276"/>
        </w:tabs>
        <w:suppressAutoHyphens/>
        <w:ind w:left="0" w:firstLine="709"/>
        <w:jc w:val="both"/>
        <w:rPr>
          <w:sz w:val="22"/>
          <w:szCs w:val="22"/>
        </w:rPr>
      </w:pPr>
      <w:r w:rsidRPr="00513990">
        <w:rPr>
          <w:b/>
          <w:sz w:val="22"/>
          <w:szCs w:val="22"/>
        </w:rPr>
        <w:t>«</w:t>
      </w:r>
      <w:r w:rsidR="00135162" w:rsidRPr="00513990">
        <w:rPr>
          <w:b/>
          <w:sz w:val="22"/>
          <w:szCs w:val="22"/>
        </w:rPr>
        <w:t>Объект</w:t>
      </w:r>
      <w:r w:rsidRPr="00513990">
        <w:rPr>
          <w:b/>
          <w:sz w:val="22"/>
          <w:szCs w:val="22"/>
        </w:rPr>
        <w:t>»</w:t>
      </w:r>
      <w:r w:rsidR="0099718B" w:rsidRPr="00513990">
        <w:rPr>
          <w:b/>
          <w:sz w:val="22"/>
          <w:szCs w:val="22"/>
        </w:rPr>
        <w:t xml:space="preserve"> </w:t>
      </w:r>
      <w:r w:rsidR="0020221E" w:rsidRPr="00513990">
        <w:rPr>
          <w:sz w:val="22"/>
          <w:szCs w:val="22"/>
        </w:rPr>
        <w:t xml:space="preserve">– состав и харктеристики Объекта приведены </w:t>
      </w:r>
      <w:r w:rsidR="00231F16" w:rsidRPr="00513990">
        <w:rPr>
          <w:sz w:val="22"/>
          <w:szCs w:val="22"/>
        </w:rPr>
        <w:t xml:space="preserve">в </w:t>
      </w:r>
      <w:r w:rsidR="001C2762" w:rsidRPr="00513990">
        <w:rPr>
          <w:sz w:val="22"/>
          <w:szCs w:val="22"/>
        </w:rPr>
        <w:t>составе Технического задания (Приложение № 1 к Договору)</w:t>
      </w:r>
      <w:r w:rsidR="00231F16" w:rsidRPr="00513990">
        <w:rPr>
          <w:sz w:val="22"/>
          <w:szCs w:val="22"/>
        </w:rPr>
        <w:t>.</w:t>
      </w:r>
    </w:p>
    <w:p w14:paraId="646980AA" w14:textId="77777777" w:rsidR="003E07F6" w:rsidRPr="00513990" w:rsidRDefault="000F7755" w:rsidP="004B28B4">
      <w:pPr>
        <w:numPr>
          <w:ilvl w:val="1"/>
          <w:numId w:val="1"/>
        </w:numPr>
        <w:tabs>
          <w:tab w:val="left" w:pos="1276"/>
        </w:tabs>
        <w:suppressAutoHyphens/>
        <w:ind w:left="0" w:firstLine="709"/>
        <w:jc w:val="both"/>
        <w:rPr>
          <w:sz w:val="22"/>
          <w:szCs w:val="22"/>
        </w:rPr>
      </w:pPr>
      <w:r w:rsidRPr="00513990">
        <w:rPr>
          <w:b/>
          <w:sz w:val="22"/>
          <w:szCs w:val="22"/>
        </w:rPr>
        <w:t xml:space="preserve"> </w:t>
      </w:r>
      <w:r w:rsidR="00F64AD8" w:rsidRPr="00513990">
        <w:rPr>
          <w:b/>
          <w:sz w:val="22"/>
          <w:szCs w:val="22"/>
        </w:rPr>
        <w:t>«</w:t>
      </w:r>
      <w:r w:rsidR="003E07F6" w:rsidRPr="00513990">
        <w:rPr>
          <w:b/>
          <w:sz w:val="22"/>
          <w:szCs w:val="22"/>
        </w:rPr>
        <w:t>Помещения</w:t>
      </w:r>
      <w:r w:rsidR="0099718B" w:rsidRPr="00513990">
        <w:rPr>
          <w:b/>
          <w:sz w:val="22"/>
          <w:szCs w:val="22"/>
        </w:rPr>
        <w:t>»</w:t>
      </w:r>
      <w:r w:rsidR="003E07F6" w:rsidRPr="00513990">
        <w:rPr>
          <w:b/>
          <w:sz w:val="22"/>
          <w:szCs w:val="22"/>
        </w:rPr>
        <w:t xml:space="preserve"> </w:t>
      </w:r>
      <w:r w:rsidR="003E07F6" w:rsidRPr="00513990">
        <w:rPr>
          <w:sz w:val="22"/>
          <w:szCs w:val="22"/>
        </w:rPr>
        <w:t xml:space="preserve">– </w:t>
      </w:r>
      <w:r w:rsidR="00BC086A" w:rsidRPr="00513990">
        <w:rPr>
          <w:sz w:val="22"/>
          <w:szCs w:val="22"/>
        </w:rPr>
        <w:t xml:space="preserve">нежилые объемно-пространственные образования </w:t>
      </w:r>
      <w:r w:rsidR="0020221E" w:rsidRPr="00513990">
        <w:rPr>
          <w:sz w:val="22"/>
          <w:szCs w:val="22"/>
        </w:rPr>
        <w:t>в Здании</w:t>
      </w:r>
      <w:r w:rsidR="00BC086A" w:rsidRPr="00513990">
        <w:rPr>
          <w:sz w:val="22"/>
          <w:szCs w:val="22"/>
        </w:rPr>
        <w:t>, ограниченные перегородками, стенами, перекрытиями и другими ограждающими конструкциями</w:t>
      </w:r>
      <w:r w:rsidR="00BC086A" w:rsidRPr="00513990">
        <w:rPr>
          <w:b/>
          <w:sz w:val="22"/>
          <w:szCs w:val="22"/>
        </w:rPr>
        <w:t xml:space="preserve">, </w:t>
      </w:r>
      <w:r w:rsidR="00BC086A" w:rsidRPr="00513990">
        <w:rPr>
          <w:sz w:val="22"/>
          <w:szCs w:val="22"/>
        </w:rPr>
        <w:t>либо иные образования, предназначенные для сдачи в аренду Арендаторам</w:t>
      </w:r>
      <w:r w:rsidR="003E07F6" w:rsidRPr="00513990">
        <w:rPr>
          <w:sz w:val="22"/>
          <w:szCs w:val="22"/>
        </w:rPr>
        <w:t>;</w:t>
      </w:r>
    </w:p>
    <w:p w14:paraId="3E79D313" w14:textId="77777777" w:rsidR="007D2D5F" w:rsidRPr="00513990" w:rsidRDefault="0084655D" w:rsidP="004B28B4">
      <w:pPr>
        <w:numPr>
          <w:ilvl w:val="1"/>
          <w:numId w:val="1"/>
        </w:numPr>
        <w:tabs>
          <w:tab w:val="left" w:pos="1276"/>
        </w:tabs>
        <w:suppressAutoHyphens/>
        <w:ind w:left="0" w:firstLine="709"/>
        <w:jc w:val="both"/>
        <w:rPr>
          <w:sz w:val="22"/>
          <w:szCs w:val="22"/>
        </w:rPr>
      </w:pPr>
      <w:r w:rsidRPr="00513990" w:rsidDel="0084655D">
        <w:rPr>
          <w:b/>
          <w:sz w:val="22"/>
          <w:szCs w:val="22"/>
        </w:rPr>
        <w:t xml:space="preserve"> </w:t>
      </w:r>
      <w:r w:rsidR="0099718B" w:rsidRPr="00513990">
        <w:rPr>
          <w:b/>
          <w:sz w:val="22"/>
          <w:szCs w:val="22"/>
        </w:rPr>
        <w:t>«</w:t>
      </w:r>
      <w:r w:rsidR="00D63804" w:rsidRPr="00513990">
        <w:rPr>
          <w:b/>
          <w:sz w:val="22"/>
          <w:szCs w:val="22"/>
        </w:rPr>
        <w:t xml:space="preserve">Правила </w:t>
      </w:r>
      <w:r w:rsidR="00F61655" w:rsidRPr="00513990">
        <w:rPr>
          <w:b/>
          <w:sz w:val="22"/>
          <w:szCs w:val="22"/>
        </w:rPr>
        <w:t>пользования зданиями</w:t>
      </w:r>
      <w:r w:rsidR="00D63804" w:rsidRPr="00513990">
        <w:rPr>
          <w:b/>
          <w:sz w:val="22"/>
          <w:szCs w:val="22"/>
        </w:rPr>
        <w:t>»</w:t>
      </w:r>
      <w:r w:rsidR="00D63804" w:rsidRPr="00513990">
        <w:rPr>
          <w:sz w:val="22"/>
          <w:szCs w:val="22"/>
        </w:rPr>
        <w:t xml:space="preserve"> </w:t>
      </w:r>
      <w:r w:rsidR="0020221E" w:rsidRPr="00513990">
        <w:rPr>
          <w:sz w:val="22"/>
          <w:szCs w:val="22"/>
        </w:rPr>
        <w:t>–</w:t>
      </w:r>
      <w:r w:rsidR="00D63804" w:rsidRPr="00513990">
        <w:rPr>
          <w:sz w:val="22"/>
          <w:szCs w:val="22"/>
        </w:rPr>
        <w:t xml:space="preserve"> единые правила и процедуры, обязательные для исполнения Арендаторами, относящиеся к управлению, безопасности и использованию </w:t>
      </w:r>
      <w:r w:rsidR="00135162" w:rsidRPr="00513990">
        <w:rPr>
          <w:sz w:val="22"/>
          <w:szCs w:val="22"/>
        </w:rPr>
        <w:t>Объекта</w:t>
      </w:r>
      <w:r w:rsidR="00D63804" w:rsidRPr="00513990">
        <w:rPr>
          <w:sz w:val="22"/>
          <w:szCs w:val="22"/>
        </w:rPr>
        <w:t xml:space="preserve">. Правила для Арендаторов регулируют, среди прочего, порядок эксплуатации </w:t>
      </w:r>
      <w:r w:rsidR="00135162" w:rsidRPr="00513990">
        <w:rPr>
          <w:sz w:val="22"/>
          <w:szCs w:val="22"/>
        </w:rPr>
        <w:t>Объекта</w:t>
      </w:r>
      <w:r w:rsidR="00D63804" w:rsidRPr="00513990">
        <w:rPr>
          <w:sz w:val="22"/>
          <w:szCs w:val="22"/>
        </w:rPr>
        <w:t xml:space="preserve">, использования </w:t>
      </w:r>
      <w:r w:rsidR="00135162" w:rsidRPr="00513990">
        <w:rPr>
          <w:sz w:val="22"/>
          <w:szCs w:val="22"/>
        </w:rPr>
        <w:t xml:space="preserve">Объекта </w:t>
      </w:r>
      <w:r w:rsidR="00D63804" w:rsidRPr="00513990">
        <w:rPr>
          <w:sz w:val="22"/>
          <w:szCs w:val="22"/>
        </w:rPr>
        <w:t>и оборудования, Мест общего пользования.</w:t>
      </w:r>
    </w:p>
    <w:p w14:paraId="62A34728" w14:textId="77777777" w:rsidR="0099718B" w:rsidRPr="00513990" w:rsidRDefault="0099718B" w:rsidP="004B28B4">
      <w:pPr>
        <w:numPr>
          <w:ilvl w:val="1"/>
          <w:numId w:val="1"/>
        </w:numPr>
        <w:tabs>
          <w:tab w:val="left" w:pos="1276"/>
        </w:tabs>
        <w:suppressAutoHyphens/>
        <w:ind w:left="0" w:firstLine="709"/>
        <w:jc w:val="both"/>
        <w:rPr>
          <w:sz w:val="22"/>
          <w:szCs w:val="22"/>
        </w:rPr>
      </w:pPr>
      <w:r w:rsidRPr="00513990">
        <w:rPr>
          <w:sz w:val="22"/>
          <w:szCs w:val="22"/>
        </w:rPr>
        <w:t>«</w:t>
      </w:r>
      <w:r w:rsidRPr="00513990">
        <w:rPr>
          <w:b/>
          <w:sz w:val="22"/>
          <w:szCs w:val="22"/>
        </w:rPr>
        <w:t>Правила эксплуатации</w:t>
      </w:r>
      <w:r w:rsidRPr="00513990">
        <w:rPr>
          <w:sz w:val="22"/>
          <w:szCs w:val="22"/>
        </w:rPr>
        <w:t xml:space="preserve">» </w:t>
      </w:r>
      <w:r w:rsidR="0020221E" w:rsidRPr="00513990">
        <w:rPr>
          <w:sz w:val="22"/>
          <w:szCs w:val="22"/>
        </w:rPr>
        <w:t xml:space="preserve">– </w:t>
      </w:r>
      <w:r w:rsidRPr="00513990">
        <w:rPr>
          <w:sz w:val="22"/>
          <w:szCs w:val="22"/>
        </w:rPr>
        <w:t xml:space="preserve">Правила эксплуатации помещений, входящих в состав объектов инфрастуткруты территории инновационнго ценра «Сколково», входящие в состав инфраструктуры территории инновационного центра «Сколково», утвержденные Советом Фонда (протокол заседания от 25.09.2014 г.), согласованные Попечительским Советом (протокол заседания от 03.06.2015 г.), со всеми изменениями и дополнениями к ним, которые в соответствии со ст. 7 </w:t>
      </w:r>
      <w:r w:rsidRPr="00513990">
        <w:rPr>
          <w:sz w:val="22"/>
          <w:szCs w:val="22"/>
        </w:rPr>
        <w:lastRenderedPageBreak/>
        <w:t>Федерального закона № 244-ФЗ от 28.09.2010 г. «Об инновационном центре «Сколково», которые  становятся условиями сделок, заключенных с лицами, участвующими в реализации проекта, в целях обеспечения его реализации, с момента заключения соответствующих сделок.</w:t>
      </w:r>
    </w:p>
    <w:p w14:paraId="2CEDBFC5" w14:textId="77777777" w:rsidR="00133164" w:rsidRPr="00513990" w:rsidRDefault="00D40950" w:rsidP="004B28B4">
      <w:pPr>
        <w:numPr>
          <w:ilvl w:val="1"/>
          <w:numId w:val="1"/>
        </w:numPr>
        <w:tabs>
          <w:tab w:val="left" w:pos="1276"/>
        </w:tabs>
        <w:suppressAutoHyphens/>
        <w:ind w:left="0" w:firstLine="709"/>
        <w:jc w:val="both"/>
        <w:rPr>
          <w:sz w:val="22"/>
          <w:szCs w:val="22"/>
        </w:rPr>
      </w:pPr>
      <w:r w:rsidRPr="00513990" w:rsidDel="00D40950">
        <w:rPr>
          <w:sz w:val="22"/>
          <w:szCs w:val="22"/>
        </w:rPr>
        <w:t xml:space="preserve"> </w:t>
      </w:r>
      <w:r w:rsidR="00133164" w:rsidRPr="00513990">
        <w:rPr>
          <w:sz w:val="22"/>
          <w:szCs w:val="22"/>
        </w:rPr>
        <w:t>«</w:t>
      </w:r>
      <w:r w:rsidR="00133164" w:rsidRPr="00513990">
        <w:rPr>
          <w:b/>
          <w:sz w:val="22"/>
          <w:szCs w:val="22"/>
        </w:rPr>
        <w:t>Работы</w:t>
      </w:r>
      <w:r w:rsidR="00133164" w:rsidRPr="00513990">
        <w:rPr>
          <w:sz w:val="22"/>
          <w:szCs w:val="22"/>
        </w:rPr>
        <w:t xml:space="preserve">» - </w:t>
      </w:r>
      <w:r w:rsidR="00041217" w:rsidRPr="00513990">
        <w:rPr>
          <w:sz w:val="22"/>
          <w:szCs w:val="22"/>
        </w:rPr>
        <w:t>все и любые работы и услуги, которые могут выполняться Исполнителем во исполнение его обязательств по настоящему Договору, включая в том числе Разовые работы</w:t>
      </w:r>
      <w:r w:rsidR="00B06DDC" w:rsidRPr="00513990">
        <w:rPr>
          <w:sz w:val="22"/>
          <w:szCs w:val="22"/>
        </w:rPr>
        <w:t xml:space="preserve">, выполняемые на основании Заявок и </w:t>
      </w:r>
      <w:r w:rsidR="00041217" w:rsidRPr="00513990">
        <w:rPr>
          <w:sz w:val="22"/>
          <w:szCs w:val="22"/>
        </w:rPr>
        <w:t xml:space="preserve">Локализацию аварий. </w:t>
      </w:r>
    </w:p>
    <w:p w14:paraId="37E2B42B" w14:textId="77777777" w:rsidR="00133164" w:rsidRPr="00513990" w:rsidRDefault="00133164" w:rsidP="004B28B4">
      <w:pPr>
        <w:numPr>
          <w:ilvl w:val="1"/>
          <w:numId w:val="1"/>
        </w:numPr>
        <w:tabs>
          <w:tab w:val="left" w:pos="1276"/>
        </w:tabs>
        <w:suppressAutoHyphens/>
        <w:ind w:left="0" w:firstLine="709"/>
        <w:jc w:val="both"/>
        <w:rPr>
          <w:sz w:val="22"/>
          <w:szCs w:val="22"/>
        </w:rPr>
      </w:pPr>
      <w:r w:rsidRPr="00513990">
        <w:rPr>
          <w:sz w:val="22"/>
          <w:szCs w:val="22"/>
        </w:rPr>
        <w:t xml:space="preserve"> «</w:t>
      </w:r>
      <w:r w:rsidRPr="00513990">
        <w:rPr>
          <w:b/>
          <w:sz w:val="22"/>
          <w:szCs w:val="22"/>
        </w:rPr>
        <w:t>Разовые работы</w:t>
      </w:r>
      <w:r w:rsidRPr="00513990">
        <w:rPr>
          <w:sz w:val="22"/>
          <w:szCs w:val="22"/>
        </w:rPr>
        <w:t>» - услуги или работы, выполняемые для нужд Заказчика, исключительно на основании Заявок</w:t>
      </w:r>
      <w:r w:rsidR="0084655D" w:rsidRPr="00513990">
        <w:rPr>
          <w:sz w:val="22"/>
          <w:szCs w:val="22"/>
        </w:rPr>
        <w:t xml:space="preserve">, в том числе осмотры, регламентные работы в рамках технического обслуживания, мелкие ремонтные работы, поставка материалов, комплектующих, оборудования, необходимых для выполнения </w:t>
      </w:r>
      <w:r w:rsidR="007B24ED" w:rsidRPr="00513990">
        <w:rPr>
          <w:sz w:val="22"/>
          <w:szCs w:val="22"/>
        </w:rPr>
        <w:t>Разовых р</w:t>
      </w:r>
      <w:r w:rsidR="0084655D" w:rsidRPr="00513990">
        <w:rPr>
          <w:sz w:val="22"/>
          <w:szCs w:val="22"/>
        </w:rPr>
        <w:t>абот, и иные Разовые работы. Требования Заказчика к Разовым работам определены в Техническом задании, приведенном в Приложении № 1 к Договору.</w:t>
      </w:r>
      <w:r w:rsidR="00041217" w:rsidRPr="00513990">
        <w:rPr>
          <w:sz w:val="22"/>
          <w:szCs w:val="22"/>
        </w:rPr>
        <w:t xml:space="preserve"> </w:t>
      </w:r>
    </w:p>
    <w:p w14:paraId="0F26BA07" w14:textId="77777777" w:rsidR="00BD5701" w:rsidRPr="000851B3" w:rsidRDefault="00F64AD8" w:rsidP="004B28B4">
      <w:pPr>
        <w:numPr>
          <w:ilvl w:val="1"/>
          <w:numId w:val="1"/>
        </w:numPr>
        <w:tabs>
          <w:tab w:val="left" w:pos="1276"/>
        </w:tabs>
        <w:suppressAutoHyphens/>
        <w:ind w:left="0" w:firstLine="709"/>
        <w:jc w:val="both"/>
        <w:rPr>
          <w:sz w:val="22"/>
          <w:szCs w:val="22"/>
        </w:rPr>
      </w:pPr>
      <w:r w:rsidRPr="00513990">
        <w:rPr>
          <w:b/>
          <w:sz w:val="22"/>
          <w:szCs w:val="22"/>
        </w:rPr>
        <w:t>«Система инженерно-технического обеспечения»</w:t>
      </w:r>
      <w:r w:rsidRPr="00513990">
        <w:rPr>
          <w:sz w:val="22"/>
          <w:szCs w:val="22"/>
        </w:rPr>
        <w:t xml:space="preserve"> – одна из систем, предназначенная для выполнения функций водоснабжения, водоотведения, отопления, вентиляции, кондиционирования воздуха, электроснабжения, связи, информатизации, диспетчеризации, противопожарной защиты, (отходо-) удаления, вертикального транспорта (лифты) или функций обеспечения безопасности</w:t>
      </w:r>
      <w:r w:rsidR="00BD5701" w:rsidRPr="00513990">
        <w:rPr>
          <w:sz w:val="22"/>
          <w:szCs w:val="22"/>
        </w:rPr>
        <w:t xml:space="preserve">, а также технологическое оборудование и принадлежности к нему, в том числе внутренние (внутридомовые) сети. Технические характеристики </w:t>
      </w:r>
      <w:r w:rsidR="00DF194E" w:rsidRPr="00513990">
        <w:rPr>
          <w:sz w:val="22"/>
          <w:szCs w:val="22"/>
        </w:rPr>
        <w:t>Систем инженерно-технического обеспечения</w:t>
      </w:r>
      <w:r w:rsidR="00BD5701" w:rsidRPr="00513990">
        <w:rPr>
          <w:sz w:val="22"/>
          <w:szCs w:val="22"/>
        </w:rPr>
        <w:t>, перечень и спецификация оборудования приведены в Приложении №</w:t>
      </w:r>
      <w:r w:rsidR="000851B3">
        <w:rPr>
          <w:sz w:val="22"/>
          <w:szCs w:val="22"/>
        </w:rPr>
        <w:t>1</w:t>
      </w:r>
      <w:r w:rsidR="000851B3" w:rsidRPr="000851B3">
        <w:rPr>
          <w:sz w:val="22"/>
          <w:szCs w:val="22"/>
        </w:rPr>
        <w:t xml:space="preserve"> </w:t>
      </w:r>
      <w:r w:rsidR="00BD5701" w:rsidRPr="000851B3">
        <w:rPr>
          <w:sz w:val="22"/>
          <w:szCs w:val="22"/>
        </w:rPr>
        <w:t>к настоящему Договору.</w:t>
      </w:r>
    </w:p>
    <w:p w14:paraId="5BBB614D" w14:textId="77777777" w:rsidR="00F64AD8" w:rsidRPr="00513990" w:rsidRDefault="00E86E92" w:rsidP="004B28B4">
      <w:pPr>
        <w:numPr>
          <w:ilvl w:val="1"/>
          <w:numId w:val="1"/>
        </w:numPr>
        <w:tabs>
          <w:tab w:val="left" w:pos="1276"/>
        </w:tabs>
        <w:suppressAutoHyphens/>
        <w:ind w:left="0" w:firstLine="709"/>
        <w:jc w:val="both"/>
        <w:rPr>
          <w:sz w:val="22"/>
          <w:szCs w:val="22"/>
        </w:rPr>
      </w:pPr>
      <w:r w:rsidRPr="00513990" w:rsidDel="00E86E92">
        <w:rPr>
          <w:b/>
          <w:sz w:val="22"/>
          <w:szCs w:val="22"/>
        </w:rPr>
        <w:t xml:space="preserve"> </w:t>
      </w:r>
      <w:r w:rsidR="00F64AD8" w:rsidRPr="00513990">
        <w:rPr>
          <w:b/>
          <w:sz w:val="22"/>
          <w:szCs w:val="22"/>
        </w:rPr>
        <w:t xml:space="preserve">«Стандарты центра» – </w:t>
      </w:r>
      <w:r w:rsidR="00F64AD8" w:rsidRPr="00513990">
        <w:rPr>
          <w:sz w:val="22"/>
          <w:szCs w:val="22"/>
        </w:rPr>
        <w:t xml:space="preserve">документы по эксплуатации </w:t>
      </w:r>
      <w:r w:rsidR="008641BB" w:rsidRPr="00513990">
        <w:rPr>
          <w:sz w:val="22"/>
          <w:szCs w:val="22"/>
        </w:rPr>
        <w:t>П</w:t>
      </w:r>
      <w:r w:rsidR="00F64AD8" w:rsidRPr="00513990">
        <w:rPr>
          <w:sz w:val="22"/>
          <w:szCs w:val="22"/>
        </w:rPr>
        <w:t xml:space="preserve">омещений и </w:t>
      </w:r>
      <w:r w:rsidR="008641BB" w:rsidRPr="00513990">
        <w:rPr>
          <w:sz w:val="22"/>
          <w:szCs w:val="22"/>
        </w:rPr>
        <w:t>О</w:t>
      </w:r>
      <w:r w:rsidR="00F64AD8" w:rsidRPr="00513990">
        <w:rPr>
          <w:sz w:val="22"/>
          <w:szCs w:val="22"/>
        </w:rPr>
        <w:t xml:space="preserve">бъектов общего пользования, включая системы инженерно-технического обеспечения, находящиеся в </w:t>
      </w:r>
      <w:r w:rsidR="007D0810" w:rsidRPr="00513990">
        <w:rPr>
          <w:sz w:val="22"/>
          <w:szCs w:val="22"/>
        </w:rPr>
        <w:t>Объекте</w:t>
      </w:r>
      <w:r w:rsidR="00F64AD8" w:rsidRPr="00513990">
        <w:rPr>
          <w:sz w:val="22"/>
          <w:szCs w:val="22"/>
        </w:rPr>
        <w:t>, в области стандартизации, в результате применения которых на добровольной основе обеспечивается соблюдение требований принятых технических регламентов, стандарты саморегулируемых организаций, Правила эксплуатации,  и иные правила и иная нормативно - техническая документация в области безопасности технологических процессов, утвержденная федеральными органами исполнительной власти, решение о применении которых при эксплуатации помещений и объектов общего пользования принято управляющей компанией.</w:t>
      </w:r>
    </w:p>
    <w:p w14:paraId="3E90C11B" w14:textId="77777777" w:rsidR="00A267C0" w:rsidRPr="00513990" w:rsidRDefault="00A267C0" w:rsidP="004B28B4">
      <w:pPr>
        <w:numPr>
          <w:ilvl w:val="1"/>
          <w:numId w:val="1"/>
        </w:numPr>
        <w:tabs>
          <w:tab w:val="left" w:pos="1276"/>
        </w:tabs>
        <w:suppressAutoHyphens/>
        <w:ind w:left="0" w:firstLine="709"/>
        <w:jc w:val="both"/>
        <w:rPr>
          <w:rFonts w:eastAsia="Calibri"/>
          <w:sz w:val="22"/>
          <w:szCs w:val="22"/>
          <w:lang w:eastAsia="en-US"/>
        </w:rPr>
      </w:pPr>
      <w:r w:rsidRPr="00513990">
        <w:rPr>
          <w:rFonts w:eastAsia="Calibri"/>
          <w:sz w:val="22"/>
          <w:szCs w:val="22"/>
          <w:lang w:eastAsia="en-US"/>
        </w:rPr>
        <w:t>«</w:t>
      </w:r>
      <w:r w:rsidRPr="00513990">
        <w:rPr>
          <w:rFonts w:eastAsia="Calibri"/>
          <w:b/>
          <w:sz w:val="22"/>
          <w:szCs w:val="22"/>
          <w:lang w:eastAsia="en-US"/>
        </w:rPr>
        <w:t>Управляющая компания»</w:t>
      </w:r>
      <w:r w:rsidR="008028F8" w:rsidRPr="00513990">
        <w:rPr>
          <w:rFonts w:eastAsia="Calibri"/>
          <w:b/>
          <w:sz w:val="22"/>
          <w:szCs w:val="22"/>
          <w:lang w:eastAsia="en-US"/>
        </w:rPr>
        <w:t xml:space="preserve"> </w:t>
      </w:r>
      <w:r w:rsidRPr="00513990">
        <w:rPr>
          <w:rFonts w:eastAsia="Calibri"/>
          <w:b/>
          <w:sz w:val="22"/>
          <w:szCs w:val="22"/>
          <w:lang w:eastAsia="en-US"/>
        </w:rPr>
        <w:t>или «Фонд</w:t>
      </w:r>
      <w:r w:rsidRPr="00513990">
        <w:rPr>
          <w:rFonts w:eastAsia="Calibri"/>
          <w:sz w:val="22"/>
          <w:szCs w:val="22"/>
          <w:lang w:eastAsia="en-US"/>
        </w:rPr>
        <w:t>» – Некоммерческая организация Фонд развития Центра разработки и коммерциализации новых технологий - российское юридическое лицо, на которое в порядке, установленном Президентом Российской Федерации, возложена реализация проекта</w:t>
      </w:r>
      <w:r w:rsidR="00B7202D" w:rsidRPr="001520EE">
        <w:rPr>
          <w:rFonts w:eastAsia="Calibri"/>
          <w:sz w:val="22"/>
          <w:szCs w:val="22"/>
          <w:lang w:eastAsia="en-US"/>
        </w:rPr>
        <w:t>.</w:t>
      </w:r>
      <w:r w:rsidRPr="00513990">
        <w:rPr>
          <w:rFonts w:eastAsia="Calibri"/>
          <w:sz w:val="22"/>
          <w:szCs w:val="22"/>
          <w:lang w:eastAsia="en-US"/>
        </w:rPr>
        <w:t xml:space="preserve"> </w:t>
      </w:r>
    </w:p>
    <w:p w14:paraId="524D057E" w14:textId="77777777" w:rsidR="00BF1A3A" w:rsidRPr="00513990" w:rsidRDefault="00BF1A3A" w:rsidP="00252628">
      <w:pPr>
        <w:widowControl w:val="0"/>
        <w:suppressAutoHyphens/>
        <w:rPr>
          <w:rFonts w:eastAsia="Andale Sans UI"/>
          <w:kern w:val="1"/>
          <w:sz w:val="22"/>
          <w:szCs w:val="22"/>
          <w:lang w:eastAsia="ar-SA"/>
        </w:rPr>
      </w:pPr>
    </w:p>
    <w:p w14:paraId="6FD8A70F" w14:textId="77777777" w:rsidR="00D4509F" w:rsidRPr="00513990" w:rsidRDefault="00D4509F" w:rsidP="0064736C">
      <w:pPr>
        <w:suppressAutoHyphens/>
        <w:ind w:firstLine="709"/>
        <w:jc w:val="center"/>
        <w:rPr>
          <w:b/>
          <w:sz w:val="22"/>
          <w:szCs w:val="22"/>
        </w:rPr>
      </w:pPr>
      <w:r w:rsidRPr="00513990">
        <w:rPr>
          <w:b/>
          <w:sz w:val="22"/>
          <w:szCs w:val="22"/>
        </w:rPr>
        <w:t>Статья 2. Предмет Договора</w:t>
      </w:r>
    </w:p>
    <w:p w14:paraId="658DE70E" w14:textId="77777777" w:rsidR="00FE5C97" w:rsidRPr="00513990" w:rsidRDefault="00E86E92" w:rsidP="004B28B4">
      <w:pPr>
        <w:numPr>
          <w:ilvl w:val="1"/>
          <w:numId w:val="2"/>
        </w:numPr>
        <w:tabs>
          <w:tab w:val="left" w:pos="1418"/>
        </w:tabs>
        <w:suppressAutoHyphens/>
        <w:ind w:left="0" w:firstLine="709"/>
        <w:jc w:val="both"/>
        <w:rPr>
          <w:sz w:val="22"/>
          <w:szCs w:val="22"/>
        </w:rPr>
      </w:pPr>
      <w:r w:rsidRPr="00513990">
        <w:rPr>
          <w:sz w:val="22"/>
          <w:szCs w:val="22"/>
        </w:rPr>
        <w:t xml:space="preserve">По настоящему Договору Исполнитель </w:t>
      </w:r>
      <w:r w:rsidR="00FE5C97" w:rsidRPr="00513990">
        <w:rPr>
          <w:sz w:val="22"/>
          <w:szCs w:val="22"/>
        </w:rPr>
        <w:t xml:space="preserve">обязуется </w:t>
      </w:r>
      <w:r w:rsidR="00E2775B" w:rsidRPr="00513990">
        <w:rPr>
          <w:sz w:val="22"/>
          <w:szCs w:val="22"/>
        </w:rPr>
        <w:t>:</w:t>
      </w:r>
    </w:p>
    <w:p w14:paraId="0FE5E0A0" w14:textId="77777777" w:rsidR="00FE5C97" w:rsidRPr="00513990" w:rsidRDefault="00E86E92" w:rsidP="004B28B4">
      <w:pPr>
        <w:pStyle w:val="af5"/>
        <w:numPr>
          <w:ilvl w:val="2"/>
          <w:numId w:val="2"/>
        </w:numPr>
        <w:tabs>
          <w:tab w:val="left" w:pos="709"/>
          <w:tab w:val="left" w:pos="1418"/>
        </w:tabs>
        <w:suppressAutoHyphens/>
        <w:spacing w:after="0" w:line="240" w:lineRule="auto"/>
        <w:ind w:left="0" w:firstLine="709"/>
        <w:jc w:val="both"/>
        <w:rPr>
          <w:rFonts w:ascii="Times New Roman" w:eastAsia="Times New Roman" w:hAnsi="Times New Roman" w:cs="Times New Roman"/>
          <w:lang w:eastAsia="ru-RU"/>
        </w:rPr>
      </w:pPr>
      <w:r w:rsidRPr="00513990">
        <w:rPr>
          <w:rFonts w:ascii="Times New Roman" w:eastAsia="Times New Roman" w:hAnsi="Times New Roman" w:cs="Times New Roman"/>
          <w:lang w:eastAsia="ru-RU"/>
        </w:rPr>
        <w:t>в объеме</w:t>
      </w:r>
      <w:r w:rsidR="00D85736" w:rsidRPr="00513990">
        <w:rPr>
          <w:rFonts w:ascii="Times New Roman" w:eastAsia="Times New Roman" w:hAnsi="Times New Roman" w:cs="Times New Roman"/>
          <w:lang w:eastAsia="ru-RU"/>
        </w:rPr>
        <w:t xml:space="preserve">, </w:t>
      </w:r>
      <w:r w:rsidR="000D49AF" w:rsidRPr="00513990">
        <w:rPr>
          <w:rFonts w:ascii="Times New Roman" w:eastAsia="Times New Roman" w:hAnsi="Times New Roman" w:cs="Times New Roman"/>
          <w:lang w:eastAsia="ru-RU"/>
        </w:rPr>
        <w:t xml:space="preserve">в </w:t>
      </w:r>
      <w:r w:rsidR="00D85736" w:rsidRPr="00513990">
        <w:rPr>
          <w:rFonts w:ascii="Times New Roman" w:eastAsia="Times New Roman" w:hAnsi="Times New Roman" w:cs="Times New Roman"/>
          <w:lang w:eastAsia="ru-RU"/>
        </w:rPr>
        <w:t>срок</w:t>
      </w:r>
      <w:r w:rsidR="009327B0" w:rsidRPr="00513990">
        <w:rPr>
          <w:rFonts w:ascii="Times New Roman" w:eastAsia="Times New Roman" w:hAnsi="Times New Roman" w:cs="Times New Roman"/>
          <w:lang w:eastAsia="ru-RU"/>
        </w:rPr>
        <w:t>и</w:t>
      </w:r>
      <w:r w:rsidR="00D85736" w:rsidRPr="00513990">
        <w:rPr>
          <w:rFonts w:ascii="Times New Roman" w:eastAsia="Times New Roman" w:hAnsi="Times New Roman" w:cs="Times New Roman"/>
          <w:lang w:eastAsia="ru-RU"/>
        </w:rPr>
        <w:t xml:space="preserve"> и </w:t>
      </w:r>
      <w:r w:rsidRPr="00513990">
        <w:rPr>
          <w:rFonts w:ascii="Times New Roman" w:eastAsia="Times New Roman" w:hAnsi="Times New Roman" w:cs="Times New Roman"/>
          <w:lang w:eastAsia="ru-RU"/>
        </w:rPr>
        <w:t xml:space="preserve">на условиях, определяемых в Заявках </w:t>
      </w:r>
      <w:r w:rsidR="00613F09" w:rsidRPr="00513990">
        <w:rPr>
          <w:rFonts w:ascii="Times New Roman" w:eastAsia="Times New Roman" w:hAnsi="Times New Roman" w:cs="Times New Roman"/>
          <w:lang w:eastAsia="ru-RU"/>
        </w:rPr>
        <w:t>выполнять Разовые работы</w:t>
      </w:r>
      <w:r w:rsidR="00FE5C97" w:rsidRPr="00513990">
        <w:rPr>
          <w:rFonts w:ascii="Times New Roman" w:eastAsia="Times New Roman" w:hAnsi="Times New Roman" w:cs="Times New Roman"/>
          <w:lang w:eastAsia="ru-RU"/>
        </w:rPr>
        <w:t>;</w:t>
      </w:r>
    </w:p>
    <w:p w14:paraId="00E71A1E" w14:textId="77777777" w:rsidR="00E86E92" w:rsidRPr="00513990" w:rsidRDefault="00041217" w:rsidP="004B28B4">
      <w:pPr>
        <w:pStyle w:val="af5"/>
        <w:numPr>
          <w:ilvl w:val="2"/>
          <w:numId w:val="2"/>
        </w:numPr>
        <w:tabs>
          <w:tab w:val="left" w:pos="709"/>
          <w:tab w:val="left" w:pos="1418"/>
        </w:tabs>
        <w:suppressAutoHyphens/>
        <w:spacing w:after="0" w:line="240" w:lineRule="auto"/>
        <w:ind w:left="0" w:firstLine="709"/>
        <w:jc w:val="both"/>
        <w:rPr>
          <w:rFonts w:ascii="Times New Roman" w:eastAsia="Times New Roman" w:hAnsi="Times New Roman" w:cs="Times New Roman"/>
          <w:lang w:eastAsia="ru-RU"/>
        </w:rPr>
      </w:pPr>
      <w:r w:rsidRPr="00513990">
        <w:rPr>
          <w:rFonts w:ascii="Times New Roman" w:eastAsia="Times New Roman" w:hAnsi="Times New Roman" w:cs="Times New Roman"/>
          <w:lang w:eastAsia="ru-RU"/>
        </w:rPr>
        <w:t>осуществлять Локализацию аварий на Объекте в соответствии с условиями настоящего Договора</w:t>
      </w:r>
      <w:r w:rsidR="00E86E92" w:rsidRPr="00513990">
        <w:rPr>
          <w:rFonts w:ascii="Times New Roman" w:eastAsia="Times New Roman" w:hAnsi="Times New Roman" w:cs="Times New Roman"/>
          <w:lang w:eastAsia="ru-RU"/>
        </w:rPr>
        <w:t xml:space="preserve">. </w:t>
      </w:r>
    </w:p>
    <w:p w14:paraId="3CE1A905" w14:textId="77777777" w:rsidR="002A4BC3" w:rsidRPr="00513990" w:rsidRDefault="00083D1D" w:rsidP="004B28B4">
      <w:pPr>
        <w:pStyle w:val="af5"/>
        <w:numPr>
          <w:ilvl w:val="1"/>
          <w:numId w:val="2"/>
        </w:numPr>
        <w:tabs>
          <w:tab w:val="left" w:pos="1418"/>
        </w:tabs>
        <w:suppressAutoHyphens/>
        <w:autoSpaceDE w:val="0"/>
        <w:autoSpaceDN w:val="0"/>
        <w:adjustRightInd w:val="0"/>
        <w:spacing w:after="0" w:line="240" w:lineRule="auto"/>
        <w:ind w:left="0" w:firstLine="709"/>
        <w:jc w:val="both"/>
        <w:outlineLvl w:val="1"/>
        <w:rPr>
          <w:rFonts w:ascii="Times New Roman" w:hAnsi="Times New Roman" w:cs="Times New Roman"/>
        </w:rPr>
      </w:pPr>
      <w:r w:rsidRPr="00513990">
        <w:rPr>
          <w:rFonts w:ascii="Times New Roman" w:hAnsi="Times New Roman" w:cs="Times New Roman"/>
        </w:rPr>
        <w:t>Здания, с</w:t>
      </w:r>
      <w:r w:rsidR="00D4509F" w:rsidRPr="00513990">
        <w:rPr>
          <w:rFonts w:ascii="Times New Roman" w:hAnsi="Times New Roman" w:cs="Times New Roman"/>
        </w:rPr>
        <w:t xml:space="preserve">ооружения и прочие объекты, входящие в состав Объекта, </w:t>
      </w:r>
      <w:r w:rsidR="00D85736" w:rsidRPr="00513990">
        <w:rPr>
          <w:rFonts w:ascii="Times New Roman" w:hAnsi="Times New Roman" w:cs="Times New Roman"/>
        </w:rPr>
        <w:t xml:space="preserve">Инженерная Инфраструктура, </w:t>
      </w:r>
      <w:r w:rsidR="00D4509F" w:rsidRPr="00513990">
        <w:rPr>
          <w:rFonts w:ascii="Times New Roman" w:hAnsi="Times New Roman" w:cs="Times New Roman"/>
        </w:rPr>
        <w:t xml:space="preserve">технологическое оборудование, входящее в состав </w:t>
      </w:r>
      <w:r w:rsidR="00463095" w:rsidRPr="00513990">
        <w:rPr>
          <w:rFonts w:ascii="Times New Roman" w:hAnsi="Times New Roman" w:cs="Times New Roman"/>
        </w:rPr>
        <w:t>Систем инженерно-технического обеспечения</w:t>
      </w:r>
      <w:r w:rsidR="00D4509F" w:rsidRPr="00513990">
        <w:rPr>
          <w:rFonts w:ascii="Times New Roman" w:hAnsi="Times New Roman" w:cs="Times New Roman"/>
        </w:rPr>
        <w:t>, в отношении которых Исполнител</w:t>
      </w:r>
      <w:r w:rsidR="000A04D2" w:rsidRPr="00513990">
        <w:rPr>
          <w:rFonts w:ascii="Times New Roman" w:hAnsi="Times New Roman" w:cs="Times New Roman"/>
        </w:rPr>
        <w:t xml:space="preserve">ь  </w:t>
      </w:r>
      <w:r w:rsidR="00613F09" w:rsidRPr="00513990">
        <w:rPr>
          <w:rFonts w:ascii="Times New Roman" w:hAnsi="Times New Roman" w:cs="Times New Roman"/>
        </w:rPr>
        <w:t>выполняет Работы</w:t>
      </w:r>
      <w:r w:rsidR="0084655D" w:rsidRPr="00513990">
        <w:rPr>
          <w:rFonts w:ascii="Times New Roman" w:hAnsi="Times New Roman" w:cs="Times New Roman"/>
        </w:rPr>
        <w:t>, а также требования Заказчика к Работам</w:t>
      </w:r>
      <w:r w:rsidR="00613F09" w:rsidRPr="00513990">
        <w:rPr>
          <w:rFonts w:ascii="Times New Roman" w:hAnsi="Times New Roman" w:cs="Times New Roman"/>
        </w:rPr>
        <w:t xml:space="preserve"> </w:t>
      </w:r>
      <w:r w:rsidR="00D85736" w:rsidRPr="00513990">
        <w:rPr>
          <w:rFonts w:ascii="Times New Roman" w:hAnsi="Times New Roman" w:cs="Times New Roman"/>
        </w:rPr>
        <w:t>указаны в</w:t>
      </w:r>
      <w:r w:rsidR="001C2762" w:rsidRPr="00513990">
        <w:rPr>
          <w:rFonts w:ascii="Times New Roman" w:hAnsi="Times New Roman" w:cs="Times New Roman"/>
        </w:rPr>
        <w:t xml:space="preserve"> Техническом задании (П</w:t>
      </w:r>
      <w:r w:rsidR="00D85736" w:rsidRPr="00513990">
        <w:rPr>
          <w:rFonts w:ascii="Times New Roman" w:hAnsi="Times New Roman" w:cs="Times New Roman"/>
        </w:rPr>
        <w:t>риложени</w:t>
      </w:r>
      <w:r w:rsidR="001C2762" w:rsidRPr="00513990">
        <w:rPr>
          <w:rFonts w:ascii="Times New Roman" w:hAnsi="Times New Roman" w:cs="Times New Roman"/>
        </w:rPr>
        <w:t>е</w:t>
      </w:r>
      <w:r w:rsidR="00D85736" w:rsidRPr="00513990">
        <w:rPr>
          <w:rFonts w:ascii="Times New Roman" w:hAnsi="Times New Roman" w:cs="Times New Roman"/>
        </w:rPr>
        <w:t xml:space="preserve"> № </w:t>
      </w:r>
      <w:r w:rsidR="001C2762" w:rsidRPr="00513990">
        <w:rPr>
          <w:rFonts w:ascii="Times New Roman" w:hAnsi="Times New Roman" w:cs="Times New Roman"/>
        </w:rPr>
        <w:t>1</w:t>
      </w:r>
      <w:r w:rsidR="000A04D2" w:rsidRPr="00513990">
        <w:rPr>
          <w:rFonts w:ascii="Times New Roman" w:hAnsi="Times New Roman" w:cs="Times New Roman"/>
        </w:rPr>
        <w:t xml:space="preserve"> </w:t>
      </w:r>
      <w:r w:rsidR="00D85736" w:rsidRPr="00513990">
        <w:rPr>
          <w:rFonts w:ascii="Times New Roman" w:hAnsi="Times New Roman" w:cs="Times New Roman"/>
        </w:rPr>
        <w:t>к Договору</w:t>
      </w:r>
      <w:r w:rsidR="001C2762" w:rsidRPr="00513990">
        <w:rPr>
          <w:rFonts w:ascii="Times New Roman" w:hAnsi="Times New Roman" w:cs="Times New Roman"/>
        </w:rPr>
        <w:t>)</w:t>
      </w:r>
      <w:r w:rsidR="007D2D5F" w:rsidRPr="00513990">
        <w:rPr>
          <w:rFonts w:ascii="Times New Roman" w:hAnsi="Times New Roman" w:cs="Times New Roman"/>
        </w:rPr>
        <w:t>.</w:t>
      </w:r>
    </w:p>
    <w:p w14:paraId="381E0088" w14:textId="77777777" w:rsidR="002A4BC3" w:rsidRPr="00513990" w:rsidRDefault="002A4BC3" w:rsidP="004B28B4">
      <w:pPr>
        <w:pStyle w:val="af5"/>
        <w:numPr>
          <w:ilvl w:val="1"/>
          <w:numId w:val="2"/>
        </w:numPr>
        <w:tabs>
          <w:tab w:val="left" w:pos="1418"/>
        </w:tabs>
        <w:suppressAutoHyphens/>
        <w:autoSpaceDE w:val="0"/>
        <w:autoSpaceDN w:val="0"/>
        <w:adjustRightInd w:val="0"/>
        <w:spacing w:after="0" w:line="240" w:lineRule="auto"/>
        <w:ind w:left="0" w:firstLine="709"/>
        <w:jc w:val="both"/>
        <w:outlineLvl w:val="1"/>
        <w:rPr>
          <w:rFonts w:ascii="Times New Roman" w:hAnsi="Times New Roman" w:cs="Times New Roman"/>
        </w:rPr>
      </w:pPr>
      <w:r w:rsidRPr="00513990">
        <w:rPr>
          <w:rFonts w:ascii="Times New Roman" w:hAnsi="Times New Roman" w:cs="Times New Roman"/>
        </w:rPr>
        <w:t xml:space="preserve">Заявки составляются </w:t>
      </w:r>
      <w:r w:rsidR="00613F09" w:rsidRPr="00513990">
        <w:rPr>
          <w:rFonts w:ascii="Times New Roman" w:hAnsi="Times New Roman" w:cs="Times New Roman"/>
        </w:rPr>
        <w:t xml:space="preserve">и подписываются Сторонами </w:t>
      </w:r>
      <w:r w:rsidRPr="00513990">
        <w:rPr>
          <w:rFonts w:ascii="Times New Roman" w:hAnsi="Times New Roman" w:cs="Times New Roman"/>
        </w:rPr>
        <w:t>в течение всего срока действия Договора. В Заявках определяются, в том числе следующие условия:</w:t>
      </w:r>
    </w:p>
    <w:p w14:paraId="72072CEE" w14:textId="77777777" w:rsidR="002A4BC3" w:rsidRPr="00513990" w:rsidRDefault="00C36A51" w:rsidP="004B28B4">
      <w:pPr>
        <w:pStyle w:val="af5"/>
        <w:numPr>
          <w:ilvl w:val="0"/>
          <w:numId w:val="14"/>
        </w:numPr>
        <w:tabs>
          <w:tab w:val="left" w:pos="1418"/>
        </w:tabs>
        <w:suppressAutoHyphens/>
        <w:autoSpaceDE w:val="0"/>
        <w:autoSpaceDN w:val="0"/>
        <w:adjustRightInd w:val="0"/>
        <w:spacing w:after="0" w:line="240" w:lineRule="auto"/>
        <w:jc w:val="both"/>
        <w:outlineLvl w:val="1"/>
        <w:rPr>
          <w:rFonts w:ascii="Times New Roman" w:hAnsi="Times New Roman" w:cs="Times New Roman"/>
        </w:rPr>
      </w:pPr>
      <w:r w:rsidRPr="00513990">
        <w:rPr>
          <w:rFonts w:ascii="Times New Roman" w:hAnsi="Times New Roman" w:cs="Times New Roman"/>
        </w:rPr>
        <w:t>п</w:t>
      </w:r>
      <w:r w:rsidR="0022512E" w:rsidRPr="00513990">
        <w:rPr>
          <w:rFonts w:ascii="Times New Roman" w:hAnsi="Times New Roman" w:cs="Times New Roman"/>
        </w:rPr>
        <w:t>еречень</w:t>
      </w:r>
      <w:r w:rsidRPr="00513990">
        <w:rPr>
          <w:rFonts w:ascii="Times New Roman" w:hAnsi="Times New Roman" w:cs="Times New Roman"/>
        </w:rPr>
        <w:t xml:space="preserve"> и объемы </w:t>
      </w:r>
      <w:r w:rsidR="0022512E" w:rsidRPr="00513990">
        <w:rPr>
          <w:rFonts w:ascii="Times New Roman" w:hAnsi="Times New Roman" w:cs="Times New Roman"/>
        </w:rPr>
        <w:t xml:space="preserve"> </w:t>
      </w:r>
      <w:r w:rsidRPr="00513990">
        <w:rPr>
          <w:rFonts w:ascii="Times New Roman" w:hAnsi="Times New Roman" w:cs="Times New Roman"/>
        </w:rPr>
        <w:t xml:space="preserve">выполняемых </w:t>
      </w:r>
      <w:r w:rsidR="0084655D" w:rsidRPr="00513990">
        <w:rPr>
          <w:rFonts w:ascii="Times New Roman" w:hAnsi="Times New Roman" w:cs="Times New Roman"/>
        </w:rPr>
        <w:t>Разовых р</w:t>
      </w:r>
      <w:r w:rsidRPr="00513990">
        <w:rPr>
          <w:rFonts w:ascii="Times New Roman" w:hAnsi="Times New Roman" w:cs="Times New Roman"/>
        </w:rPr>
        <w:t>абот</w:t>
      </w:r>
      <w:r w:rsidR="00124337" w:rsidRPr="00513990">
        <w:rPr>
          <w:rFonts w:ascii="Times New Roman" w:hAnsi="Times New Roman" w:cs="Times New Roman"/>
        </w:rPr>
        <w:t xml:space="preserve">; </w:t>
      </w:r>
    </w:p>
    <w:p w14:paraId="1853AA43" w14:textId="77777777" w:rsidR="002A4BC3" w:rsidRPr="00513990" w:rsidRDefault="002A4BC3" w:rsidP="004B28B4">
      <w:pPr>
        <w:pStyle w:val="af5"/>
        <w:numPr>
          <w:ilvl w:val="0"/>
          <w:numId w:val="14"/>
        </w:numPr>
        <w:tabs>
          <w:tab w:val="left" w:pos="1418"/>
        </w:tabs>
        <w:suppressAutoHyphens/>
        <w:autoSpaceDE w:val="0"/>
        <w:autoSpaceDN w:val="0"/>
        <w:adjustRightInd w:val="0"/>
        <w:spacing w:after="0" w:line="240" w:lineRule="auto"/>
        <w:jc w:val="both"/>
        <w:outlineLvl w:val="1"/>
        <w:rPr>
          <w:rFonts w:ascii="Times New Roman" w:hAnsi="Times New Roman" w:cs="Times New Roman"/>
        </w:rPr>
      </w:pPr>
      <w:r w:rsidRPr="00513990">
        <w:rPr>
          <w:rFonts w:ascii="Times New Roman" w:hAnsi="Times New Roman" w:cs="Times New Roman"/>
        </w:rPr>
        <w:t xml:space="preserve">место </w:t>
      </w:r>
      <w:r w:rsidR="00C36A51" w:rsidRPr="00513990">
        <w:rPr>
          <w:rFonts w:ascii="Times New Roman" w:hAnsi="Times New Roman" w:cs="Times New Roman"/>
        </w:rPr>
        <w:t>выполнения Разовых работ (часть Объекта, в отношении которой осуществляются соответсвующие Разовые работы);</w:t>
      </w:r>
    </w:p>
    <w:p w14:paraId="5CB7934C" w14:textId="77777777" w:rsidR="002A4BC3" w:rsidRPr="00513990" w:rsidRDefault="002A4BC3" w:rsidP="004B28B4">
      <w:pPr>
        <w:pStyle w:val="af5"/>
        <w:numPr>
          <w:ilvl w:val="0"/>
          <w:numId w:val="14"/>
        </w:numPr>
        <w:tabs>
          <w:tab w:val="left" w:pos="1418"/>
        </w:tabs>
        <w:suppressAutoHyphens/>
        <w:autoSpaceDE w:val="0"/>
        <w:autoSpaceDN w:val="0"/>
        <w:adjustRightInd w:val="0"/>
        <w:spacing w:after="0" w:line="240" w:lineRule="auto"/>
        <w:jc w:val="both"/>
        <w:outlineLvl w:val="1"/>
        <w:rPr>
          <w:rFonts w:ascii="Times New Roman" w:hAnsi="Times New Roman" w:cs="Times New Roman"/>
        </w:rPr>
      </w:pPr>
      <w:r w:rsidRPr="00513990">
        <w:rPr>
          <w:rFonts w:ascii="Times New Roman" w:hAnsi="Times New Roman" w:cs="Times New Roman"/>
        </w:rPr>
        <w:t xml:space="preserve">сроки и график </w:t>
      </w:r>
      <w:r w:rsidR="00C36A51" w:rsidRPr="00513990">
        <w:rPr>
          <w:rFonts w:ascii="Times New Roman" w:hAnsi="Times New Roman" w:cs="Times New Roman"/>
        </w:rPr>
        <w:t>выполнения</w:t>
      </w:r>
      <w:r w:rsidR="0084655D" w:rsidRPr="00513990">
        <w:rPr>
          <w:rFonts w:ascii="Times New Roman" w:hAnsi="Times New Roman" w:cs="Times New Roman"/>
        </w:rPr>
        <w:t xml:space="preserve"> Разовых р</w:t>
      </w:r>
      <w:r w:rsidR="00C36A51" w:rsidRPr="00513990">
        <w:rPr>
          <w:rFonts w:ascii="Times New Roman" w:hAnsi="Times New Roman" w:cs="Times New Roman"/>
        </w:rPr>
        <w:t>абот;</w:t>
      </w:r>
    </w:p>
    <w:p w14:paraId="099AA4FA" w14:textId="77777777" w:rsidR="002A4BC3" w:rsidRPr="00513990" w:rsidRDefault="0022512E" w:rsidP="004B28B4">
      <w:pPr>
        <w:pStyle w:val="af5"/>
        <w:numPr>
          <w:ilvl w:val="0"/>
          <w:numId w:val="14"/>
        </w:numPr>
        <w:tabs>
          <w:tab w:val="left" w:pos="1418"/>
        </w:tabs>
        <w:suppressAutoHyphens/>
        <w:autoSpaceDE w:val="0"/>
        <w:autoSpaceDN w:val="0"/>
        <w:adjustRightInd w:val="0"/>
        <w:spacing w:after="0" w:line="240" w:lineRule="auto"/>
        <w:jc w:val="both"/>
        <w:outlineLvl w:val="1"/>
        <w:rPr>
          <w:rFonts w:ascii="Times New Roman" w:hAnsi="Times New Roman" w:cs="Times New Roman"/>
        </w:rPr>
      </w:pPr>
      <w:r w:rsidRPr="00513990">
        <w:rPr>
          <w:rFonts w:ascii="Times New Roman" w:hAnsi="Times New Roman" w:cs="Times New Roman"/>
        </w:rPr>
        <w:t>спецификация</w:t>
      </w:r>
      <w:r w:rsidR="002A4BC3" w:rsidRPr="00513990">
        <w:rPr>
          <w:rFonts w:ascii="Times New Roman" w:hAnsi="Times New Roman" w:cs="Times New Roman"/>
        </w:rPr>
        <w:t>, стоимость товара</w:t>
      </w:r>
      <w:r w:rsidR="007B24ED" w:rsidRPr="00513990">
        <w:rPr>
          <w:rFonts w:ascii="Times New Roman" w:hAnsi="Times New Roman" w:cs="Times New Roman"/>
        </w:rPr>
        <w:t>, поставляемого в целях осуществления Разовых работ</w:t>
      </w:r>
      <w:r w:rsidR="002A4BC3" w:rsidRPr="00513990">
        <w:rPr>
          <w:rFonts w:ascii="Times New Roman" w:hAnsi="Times New Roman" w:cs="Times New Roman"/>
        </w:rPr>
        <w:t xml:space="preserve">. </w:t>
      </w:r>
    </w:p>
    <w:p w14:paraId="0CB7C08C" w14:textId="77777777" w:rsidR="007D2D5F" w:rsidRPr="00513990" w:rsidRDefault="0022512E" w:rsidP="0022512E">
      <w:pPr>
        <w:pStyle w:val="af5"/>
        <w:tabs>
          <w:tab w:val="left" w:pos="1418"/>
        </w:tabs>
        <w:suppressAutoHyphens/>
        <w:autoSpaceDE w:val="0"/>
        <w:autoSpaceDN w:val="0"/>
        <w:adjustRightInd w:val="0"/>
        <w:spacing w:after="0" w:line="240" w:lineRule="auto"/>
        <w:ind w:left="0" w:firstLine="709"/>
        <w:jc w:val="both"/>
        <w:outlineLvl w:val="1"/>
        <w:rPr>
          <w:rFonts w:ascii="Times New Roman" w:hAnsi="Times New Roman" w:cs="Times New Roman"/>
        </w:rPr>
      </w:pPr>
      <w:r w:rsidRPr="00513990">
        <w:rPr>
          <w:rFonts w:ascii="Times New Roman" w:hAnsi="Times New Roman" w:cs="Times New Roman"/>
        </w:rPr>
        <w:t xml:space="preserve">Примерная </w:t>
      </w:r>
      <w:r w:rsidR="002A4BC3" w:rsidRPr="00513990">
        <w:rPr>
          <w:rFonts w:ascii="Times New Roman" w:hAnsi="Times New Roman" w:cs="Times New Roman"/>
        </w:rPr>
        <w:t xml:space="preserve">(рекомендуемая) форма </w:t>
      </w:r>
      <w:r w:rsidRPr="00513990">
        <w:rPr>
          <w:rFonts w:ascii="Times New Roman" w:hAnsi="Times New Roman" w:cs="Times New Roman"/>
        </w:rPr>
        <w:t xml:space="preserve">Заявки приведена в Приложении № </w:t>
      </w:r>
      <w:r w:rsidR="005011E3" w:rsidRPr="00513990">
        <w:rPr>
          <w:rFonts w:ascii="Times New Roman" w:hAnsi="Times New Roman" w:cs="Times New Roman"/>
        </w:rPr>
        <w:t>3</w:t>
      </w:r>
      <w:r w:rsidRPr="00513990">
        <w:rPr>
          <w:rFonts w:ascii="Times New Roman" w:hAnsi="Times New Roman" w:cs="Times New Roman"/>
        </w:rPr>
        <w:t xml:space="preserve"> к Договору. </w:t>
      </w:r>
    </w:p>
    <w:p w14:paraId="00627768" w14:textId="77777777" w:rsidR="0022512E" w:rsidRPr="00513990" w:rsidRDefault="00C36A51" w:rsidP="0022512E">
      <w:pPr>
        <w:pStyle w:val="af5"/>
        <w:tabs>
          <w:tab w:val="left" w:pos="1418"/>
        </w:tabs>
        <w:suppressAutoHyphens/>
        <w:autoSpaceDE w:val="0"/>
        <w:autoSpaceDN w:val="0"/>
        <w:adjustRightInd w:val="0"/>
        <w:spacing w:after="0" w:line="240" w:lineRule="auto"/>
        <w:ind w:left="0" w:firstLine="709"/>
        <w:jc w:val="both"/>
        <w:outlineLvl w:val="1"/>
        <w:rPr>
          <w:rFonts w:ascii="Times New Roman" w:hAnsi="Times New Roman" w:cs="Times New Roman"/>
        </w:rPr>
      </w:pPr>
      <w:r w:rsidRPr="00513990">
        <w:rPr>
          <w:rFonts w:ascii="Times New Roman" w:hAnsi="Times New Roman" w:cs="Times New Roman"/>
        </w:rPr>
        <w:t xml:space="preserve">С даты подписания Заявки обеими Сторонами, условия Заявки становятся обязательными для Сторон, </w:t>
      </w:r>
      <w:r w:rsidR="0022512E" w:rsidRPr="00513990">
        <w:rPr>
          <w:rFonts w:ascii="Times New Roman" w:hAnsi="Times New Roman" w:cs="Times New Roman"/>
        </w:rPr>
        <w:t xml:space="preserve">Заявка становится неотъемлемой частью настоящего Договора. </w:t>
      </w:r>
    </w:p>
    <w:p w14:paraId="5C8B7B44" w14:textId="77777777" w:rsidR="0003632A" w:rsidRPr="00513990" w:rsidRDefault="0022512E" w:rsidP="0022512E">
      <w:pPr>
        <w:pStyle w:val="af5"/>
        <w:tabs>
          <w:tab w:val="left" w:pos="1418"/>
        </w:tabs>
        <w:suppressAutoHyphens/>
        <w:autoSpaceDE w:val="0"/>
        <w:autoSpaceDN w:val="0"/>
        <w:adjustRightInd w:val="0"/>
        <w:spacing w:after="0" w:line="240" w:lineRule="auto"/>
        <w:ind w:left="0" w:firstLine="709"/>
        <w:jc w:val="both"/>
        <w:outlineLvl w:val="1"/>
        <w:rPr>
          <w:rFonts w:ascii="Times New Roman" w:hAnsi="Times New Roman" w:cs="Times New Roman"/>
        </w:rPr>
      </w:pPr>
      <w:r w:rsidRPr="00513990">
        <w:rPr>
          <w:rFonts w:ascii="Times New Roman" w:hAnsi="Times New Roman" w:cs="Times New Roman"/>
        </w:rPr>
        <w:t xml:space="preserve">В целях ускорения процесса оформления Заявок Стороны вправе согласовывать Заявки, а также обмениваться электронными копиями подписанных Заявок по электронной почте Заказчика: </w:t>
      </w:r>
      <w:r w:rsidR="00001D7E" w:rsidRPr="00513990">
        <w:rPr>
          <w:rFonts w:ascii="Times New Roman" w:hAnsi="Times New Roman" w:cs="Times New Roman"/>
          <w:b/>
        </w:rPr>
        <w:t>________</w:t>
      </w:r>
      <w:r w:rsidR="00D3245A" w:rsidRPr="00513990">
        <w:rPr>
          <w:rFonts w:ascii="Times New Roman" w:hAnsi="Times New Roman" w:cs="Times New Roman"/>
          <w:b/>
        </w:rPr>
        <w:t>@sk.ru</w:t>
      </w:r>
      <w:r w:rsidRPr="00513990">
        <w:rPr>
          <w:rFonts w:ascii="Times New Roman" w:hAnsi="Times New Roman" w:cs="Times New Roman"/>
        </w:rPr>
        <w:t xml:space="preserve"> и Исполнителя:</w:t>
      </w:r>
      <w:r w:rsidR="0003632A" w:rsidRPr="00513990">
        <w:rPr>
          <w:rFonts w:ascii="Times New Roman" w:hAnsi="Times New Roman" w:cs="Times New Roman"/>
        </w:rPr>
        <w:t xml:space="preserve"> </w:t>
      </w:r>
      <w:r w:rsidRPr="00513990">
        <w:rPr>
          <w:rFonts w:ascii="Times New Roman" w:hAnsi="Times New Roman" w:cs="Times New Roman"/>
        </w:rPr>
        <w:t xml:space="preserve"> </w:t>
      </w:r>
      <w:r w:rsidR="00001D7E" w:rsidRPr="00513990">
        <w:rPr>
          <w:rFonts w:ascii="Times New Roman" w:hAnsi="Times New Roman" w:cs="Times New Roman"/>
          <w:b/>
        </w:rPr>
        <w:t>_______</w:t>
      </w:r>
      <w:r w:rsidR="0003632A" w:rsidRPr="00513990">
        <w:rPr>
          <w:rFonts w:ascii="Times New Roman" w:hAnsi="Times New Roman" w:cs="Times New Roman"/>
          <w:b/>
        </w:rPr>
        <w:t>@</w:t>
      </w:r>
      <w:r w:rsidR="00001D7E" w:rsidRPr="00513990">
        <w:rPr>
          <w:rFonts w:ascii="Times New Roman" w:hAnsi="Times New Roman" w:cs="Times New Roman"/>
          <w:b/>
        </w:rPr>
        <w:t>____</w:t>
      </w:r>
      <w:r w:rsidR="0003632A" w:rsidRPr="00513990">
        <w:rPr>
          <w:rFonts w:ascii="Times New Roman" w:hAnsi="Times New Roman" w:cs="Times New Roman"/>
          <w:b/>
        </w:rPr>
        <w:t>.ru</w:t>
      </w:r>
      <w:r w:rsidRPr="00513990">
        <w:rPr>
          <w:rFonts w:ascii="Times New Roman" w:hAnsi="Times New Roman" w:cs="Times New Roman"/>
        </w:rPr>
        <w:t xml:space="preserve">. </w:t>
      </w:r>
    </w:p>
    <w:p w14:paraId="6E04B92B" w14:textId="77777777" w:rsidR="0022512E" w:rsidRPr="00513990" w:rsidRDefault="0022512E" w:rsidP="0022512E">
      <w:pPr>
        <w:pStyle w:val="af5"/>
        <w:tabs>
          <w:tab w:val="left" w:pos="1418"/>
        </w:tabs>
        <w:suppressAutoHyphens/>
        <w:autoSpaceDE w:val="0"/>
        <w:autoSpaceDN w:val="0"/>
        <w:adjustRightInd w:val="0"/>
        <w:spacing w:after="0" w:line="240" w:lineRule="auto"/>
        <w:ind w:left="0" w:firstLine="709"/>
        <w:jc w:val="both"/>
        <w:outlineLvl w:val="1"/>
        <w:rPr>
          <w:rFonts w:ascii="Times New Roman" w:hAnsi="Times New Roman" w:cs="Times New Roman"/>
        </w:rPr>
      </w:pPr>
      <w:r w:rsidRPr="00513990">
        <w:rPr>
          <w:rFonts w:ascii="Times New Roman" w:hAnsi="Times New Roman" w:cs="Times New Roman"/>
        </w:rPr>
        <w:t xml:space="preserve">Стороны признают действительность электронных копий подписанных Заявок, направленных по указанным электронным адресам, при условии обязательного предоставления оригинальных бумажных экземпляров соответствующих Заявок.  </w:t>
      </w:r>
    </w:p>
    <w:p w14:paraId="46408A33" w14:textId="77777777" w:rsidR="00C36A51" w:rsidRPr="00513990" w:rsidRDefault="00D4509F" w:rsidP="004B28B4">
      <w:pPr>
        <w:pStyle w:val="af5"/>
        <w:numPr>
          <w:ilvl w:val="1"/>
          <w:numId w:val="2"/>
        </w:numPr>
        <w:tabs>
          <w:tab w:val="left" w:pos="1418"/>
        </w:tabs>
        <w:suppressAutoHyphens/>
        <w:autoSpaceDE w:val="0"/>
        <w:autoSpaceDN w:val="0"/>
        <w:adjustRightInd w:val="0"/>
        <w:spacing w:after="0" w:line="240" w:lineRule="auto"/>
        <w:ind w:left="0" w:firstLine="709"/>
        <w:jc w:val="both"/>
        <w:outlineLvl w:val="1"/>
        <w:rPr>
          <w:rFonts w:ascii="Times New Roman" w:hAnsi="Times New Roman" w:cs="Times New Roman"/>
        </w:rPr>
      </w:pPr>
      <w:r w:rsidRPr="00513990">
        <w:rPr>
          <w:rFonts w:ascii="Times New Roman" w:hAnsi="Times New Roman" w:cs="Times New Roman"/>
        </w:rPr>
        <w:t xml:space="preserve"> </w:t>
      </w:r>
      <w:r w:rsidR="007B24ED" w:rsidRPr="00513990">
        <w:rPr>
          <w:rFonts w:ascii="Times New Roman" w:hAnsi="Times New Roman" w:cs="Times New Roman"/>
        </w:rPr>
        <w:t xml:space="preserve">Локализация аварий </w:t>
      </w:r>
      <w:r w:rsidR="00C36A51" w:rsidRPr="00513990">
        <w:rPr>
          <w:rFonts w:ascii="Times New Roman" w:hAnsi="Times New Roman" w:cs="Times New Roman"/>
        </w:rPr>
        <w:t>выполня</w:t>
      </w:r>
      <w:r w:rsidR="007B24ED" w:rsidRPr="00513990">
        <w:rPr>
          <w:rFonts w:ascii="Times New Roman" w:hAnsi="Times New Roman" w:cs="Times New Roman"/>
        </w:rPr>
        <w:t>е</w:t>
      </w:r>
      <w:r w:rsidR="00C36A51" w:rsidRPr="00513990">
        <w:rPr>
          <w:rFonts w:ascii="Times New Roman" w:hAnsi="Times New Roman" w:cs="Times New Roman"/>
        </w:rPr>
        <w:t>тся силами и иждивением Исполнителя</w:t>
      </w:r>
      <w:r w:rsidR="007B24ED" w:rsidRPr="00513990">
        <w:rPr>
          <w:rFonts w:ascii="Times New Roman" w:hAnsi="Times New Roman" w:cs="Times New Roman"/>
        </w:rPr>
        <w:t>, для чего Исполнитель обязуется создать аварийную службу на Объекте</w:t>
      </w:r>
      <w:r w:rsidR="00C36A51" w:rsidRPr="00513990">
        <w:rPr>
          <w:rFonts w:ascii="Times New Roman" w:hAnsi="Times New Roman" w:cs="Times New Roman"/>
        </w:rPr>
        <w:t xml:space="preserve">. </w:t>
      </w:r>
    </w:p>
    <w:p w14:paraId="3502AFCD" w14:textId="77777777" w:rsidR="002A4BC3" w:rsidRPr="00513990" w:rsidRDefault="00613F09" w:rsidP="00C36A51">
      <w:pPr>
        <w:tabs>
          <w:tab w:val="left" w:pos="1418"/>
        </w:tabs>
        <w:suppressAutoHyphens/>
        <w:autoSpaceDE w:val="0"/>
        <w:autoSpaceDN w:val="0"/>
        <w:adjustRightInd w:val="0"/>
        <w:ind w:firstLine="709"/>
        <w:jc w:val="both"/>
        <w:outlineLvl w:val="1"/>
        <w:rPr>
          <w:sz w:val="22"/>
          <w:szCs w:val="22"/>
        </w:rPr>
      </w:pPr>
      <w:r w:rsidRPr="00513990">
        <w:rPr>
          <w:sz w:val="22"/>
          <w:szCs w:val="22"/>
        </w:rPr>
        <w:lastRenderedPageBreak/>
        <w:t>Если иное не установлено в Заявках</w:t>
      </w:r>
      <w:r w:rsidR="00001D7E" w:rsidRPr="00513990">
        <w:rPr>
          <w:sz w:val="22"/>
          <w:szCs w:val="22"/>
        </w:rPr>
        <w:t>,</w:t>
      </w:r>
      <w:r w:rsidRPr="00513990">
        <w:rPr>
          <w:sz w:val="22"/>
          <w:szCs w:val="22"/>
        </w:rPr>
        <w:t xml:space="preserve"> Ра</w:t>
      </w:r>
      <w:r w:rsidR="00C36A51" w:rsidRPr="00513990">
        <w:rPr>
          <w:sz w:val="22"/>
          <w:szCs w:val="22"/>
        </w:rPr>
        <w:t>зовые ра</w:t>
      </w:r>
      <w:r w:rsidRPr="00513990">
        <w:rPr>
          <w:sz w:val="22"/>
          <w:szCs w:val="22"/>
        </w:rPr>
        <w:t>боты выполняются</w:t>
      </w:r>
      <w:r w:rsidR="002A4BC3" w:rsidRPr="00513990">
        <w:rPr>
          <w:sz w:val="22"/>
          <w:szCs w:val="22"/>
        </w:rPr>
        <w:t xml:space="preserve"> </w:t>
      </w:r>
      <w:r w:rsidR="00D85736" w:rsidRPr="00513990">
        <w:rPr>
          <w:sz w:val="22"/>
          <w:szCs w:val="22"/>
        </w:rPr>
        <w:t>силами</w:t>
      </w:r>
      <w:r w:rsidR="002A4BC3" w:rsidRPr="00513990">
        <w:rPr>
          <w:sz w:val="22"/>
          <w:szCs w:val="22"/>
        </w:rPr>
        <w:t xml:space="preserve"> </w:t>
      </w:r>
      <w:r w:rsidR="00C36A51" w:rsidRPr="00513990">
        <w:rPr>
          <w:sz w:val="22"/>
          <w:szCs w:val="22"/>
        </w:rPr>
        <w:t>Исполнителя</w:t>
      </w:r>
      <w:r w:rsidR="00D85736" w:rsidRPr="00513990">
        <w:rPr>
          <w:sz w:val="22"/>
          <w:szCs w:val="22"/>
        </w:rPr>
        <w:t xml:space="preserve">. </w:t>
      </w:r>
      <w:r w:rsidR="007B24ED" w:rsidRPr="00513990">
        <w:rPr>
          <w:sz w:val="22"/>
          <w:szCs w:val="22"/>
        </w:rPr>
        <w:t xml:space="preserve">В случае, если для выполнения Разовых работ необходима поставка товара (в том числе материалов, оборудования, комплектующих), </w:t>
      </w:r>
      <w:r w:rsidR="002A4BC3" w:rsidRPr="00513990">
        <w:rPr>
          <w:sz w:val="22"/>
          <w:szCs w:val="22"/>
        </w:rPr>
        <w:t>ответственность за качество приобретаем</w:t>
      </w:r>
      <w:r w:rsidR="007B24ED" w:rsidRPr="00513990">
        <w:rPr>
          <w:sz w:val="22"/>
          <w:szCs w:val="22"/>
        </w:rPr>
        <w:t xml:space="preserve">ого товара, </w:t>
      </w:r>
      <w:r w:rsidR="005E78E7" w:rsidRPr="00513990">
        <w:rPr>
          <w:sz w:val="22"/>
          <w:szCs w:val="22"/>
        </w:rPr>
        <w:t xml:space="preserve">а также за поставку товара, обременного правами третьих лиц, </w:t>
      </w:r>
      <w:r w:rsidR="007B24ED" w:rsidRPr="00513990">
        <w:rPr>
          <w:sz w:val="22"/>
          <w:szCs w:val="22"/>
        </w:rPr>
        <w:t xml:space="preserve">несет </w:t>
      </w:r>
      <w:r w:rsidR="002A4BC3" w:rsidRPr="00513990">
        <w:rPr>
          <w:sz w:val="22"/>
          <w:szCs w:val="22"/>
        </w:rPr>
        <w:t xml:space="preserve">Исполнитель. </w:t>
      </w:r>
      <w:r w:rsidR="00D85736" w:rsidRPr="00513990">
        <w:rPr>
          <w:sz w:val="22"/>
          <w:szCs w:val="22"/>
        </w:rPr>
        <w:t xml:space="preserve"> </w:t>
      </w:r>
    </w:p>
    <w:p w14:paraId="431F2D2E" w14:textId="77777777" w:rsidR="009C4ECF" w:rsidRPr="00513990" w:rsidRDefault="009C4ECF" w:rsidP="004B28B4">
      <w:pPr>
        <w:pStyle w:val="af5"/>
        <w:numPr>
          <w:ilvl w:val="1"/>
          <w:numId w:val="2"/>
        </w:numPr>
        <w:tabs>
          <w:tab w:val="left" w:pos="1418"/>
        </w:tabs>
        <w:suppressAutoHyphens/>
        <w:autoSpaceDE w:val="0"/>
        <w:autoSpaceDN w:val="0"/>
        <w:adjustRightInd w:val="0"/>
        <w:spacing w:after="0" w:line="240" w:lineRule="auto"/>
        <w:ind w:left="0" w:firstLine="709"/>
        <w:jc w:val="both"/>
        <w:outlineLvl w:val="1"/>
        <w:rPr>
          <w:rFonts w:ascii="Times New Roman" w:hAnsi="Times New Roman" w:cs="Times New Roman"/>
        </w:rPr>
      </w:pPr>
      <w:r w:rsidRPr="00513990">
        <w:rPr>
          <w:rFonts w:ascii="Times New Roman" w:hAnsi="Times New Roman" w:cs="Times New Roman"/>
        </w:rPr>
        <w:t>Исполнитель обязуется</w:t>
      </w:r>
      <w:r w:rsidR="00C36A51" w:rsidRPr="00513990">
        <w:rPr>
          <w:rFonts w:ascii="Times New Roman" w:hAnsi="Times New Roman" w:cs="Times New Roman"/>
        </w:rPr>
        <w:t xml:space="preserve"> выполнять Работы</w:t>
      </w:r>
      <w:r w:rsidRPr="00513990">
        <w:rPr>
          <w:rFonts w:ascii="Times New Roman" w:hAnsi="Times New Roman" w:cs="Times New Roman"/>
        </w:rPr>
        <w:t xml:space="preserve"> </w:t>
      </w:r>
      <w:r w:rsidR="00C457F2" w:rsidRPr="00513990">
        <w:rPr>
          <w:rFonts w:ascii="Times New Roman" w:hAnsi="Times New Roman" w:cs="Times New Roman"/>
        </w:rPr>
        <w:t xml:space="preserve">с надлежащим уровнем квалификации, тщательностью и добросовестностью, </w:t>
      </w:r>
      <w:r w:rsidRPr="00513990">
        <w:rPr>
          <w:rFonts w:ascii="Times New Roman" w:hAnsi="Times New Roman" w:cs="Times New Roman"/>
        </w:rPr>
        <w:t xml:space="preserve">с соблюдением установленных законодательством </w:t>
      </w:r>
      <w:r w:rsidR="00916FE1" w:rsidRPr="00513990">
        <w:rPr>
          <w:rFonts w:ascii="Times New Roman" w:hAnsi="Times New Roman" w:cs="Times New Roman"/>
        </w:rPr>
        <w:t>Р</w:t>
      </w:r>
      <w:r w:rsidR="00F57217" w:rsidRPr="00513990">
        <w:rPr>
          <w:rFonts w:ascii="Times New Roman" w:hAnsi="Times New Roman" w:cs="Times New Roman"/>
        </w:rPr>
        <w:t>оссийской Федерации</w:t>
      </w:r>
      <w:r w:rsidR="00FA7D04" w:rsidRPr="00513990">
        <w:rPr>
          <w:rFonts w:ascii="Times New Roman" w:hAnsi="Times New Roman" w:cs="Times New Roman"/>
        </w:rPr>
        <w:t xml:space="preserve">, </w:t>
      </w:r>
      <w:r w:rsidRPr="00513990">
        <w:rPr>
          <w:rFonts w:ascii="Times New Roman" w:hAnsi="Times New Roman" w:cs="Times New Roman"/>
        </w:rPr>
        <w:t>требований к Объектам</w:t>
      </w:r>
      <w:r w:rsidR="001E0156" w:rsidRPr="00513990">
        <w:rPr>
          <w:rFonts w:ascii="Times New Roman" w:hAnsi="Times New Roman" w:cs="Times New Roman"/>
        </w:rPr>
        <w:t xml:space="preserve"> и </w:t>
      </w:r>
      <w:r w:rsidR="00C36A51" w:rsidRPr="00513990">
        <w:rPr>
          <w:rFonts w:ascii="Times New Roman" w:hAnsi="Times New Roman" w:cs="Times New Roman"/>
        </w:rPr>
        <w:t>Работам</w:t>
      </w:r>
      <w:r w:rsidRPr="00513990">
        <w:rPr>
          <w:rFonts w:ascii="Times New Roman" w:hAnsi="Times New Roman" w:cs="Times New Roman"/>
        </w:rPr>
        <w:t>, в том числе, с соблюдением:</w:t>
      </w:r>
    </w:p>
    <w:p w14:paraId="1E151228" w14:textId="77777777" w:rsidR="009C4ECF" w:rsidRPr="00513990" w:rsidRDefault="009C4ECF" w:rsidP="004B28B4">
      <w:pPr>
        <w:pStyle w:val="af5"/>
        <w:numPr>
          <w:ilvl w:val="0"/>
          <w:numId w:val="10"/>
        </w:numPr>
        <w:tabs>
          <w:tab w:val="left" w:pos="0"/>
          <w:tab w:val="left" w:pos="1418"/>
        </w:tabs>
        <w:suppressAutoHyphens/>
        <w:spacing w:after="0" w:line="240" w:lineRule="auto"/>
        <w:ind w:left="0" w:firstLine="709"/>
        <w:contextualSpacing/>
        <w:jc w:val="both"/>
        <w:rPr>
          <w:rFonts w:ascii="Times New Roman" w:hAnsi="Times New Roman" w:cs="Times New Roman"/>
        </w:rPr>
      </w:pPr>
      <w:r w:rsidRPr="00513990">
        <w:rPr>
          <w:rFonts w:ascii="Times New Roman" w:hAnsi="Times New Roman" w:cs="Times New Roman"/>
        </w:rPr>
        <w:t xml:space="preserve">требований соответствующих технических регламентов, </w:t>
      </w:r>
      <w:r w:rsidR="00566E80" w:rsidRPr="00513990">
        <w:rPr>
          <w:rFonts w:ascii="Times New Roman" w:hAnsi="Times New Roman" w:cs="Times New Roman"/>
        </w:rPr>
        <w:t xml:space="preserve">включая технические регламенты Таможенного Союза, </w:t>
      </w:r>
      <w:r w:rsidRPr="00513990">
        <w:rPr>
          <w:rFonts w:ascii="Times New Roman" w:hAnsi="Times New Roman" w:cs="Times New Roman"/>
        </w:rPr>
        <w:t xml:space="preserve">положений стандартов, сводов правил, или до их вступления в силу - иных нормативных документов федеральных органов государственной власти, требований специальных технических условий в случае их установления при проектировании и строительстве </w:t>
      </w:r>
      <w:r w:rsidR="001E0156" w:rsidRPr="00513990">
        <w:rPr>
          <w:rFonts w:ascii="Times New Roman" w:hAnsi="Times New Roman" w:cs="Times New Roman"/>
        </w:rPr>
        <w:t>Объекта</w:t>
      </w:r>
      <w:r w:rsidRPr="00513990">
        <w:rPr>
          <w:rFonts w:ascii="Times New Roman" w:hAnsi="Times New Roman" w:cs="Times New Roman"/>
        </w:rPr>
        <w:t xml:space="preserve">; </w:t>
      </w:r>
    </w:p>
    <w:p w14:paraId="29665735" w14:textId="77777777" w:rsidR="009C4ECF" w:rsidRPr="00513990" w:rsidRDefault="009C4ECF" w:rsidP="004B28B4">
      <w:pPr>
        <w:pStyle w:val="af5"/>
        <w:numPr>
          <w:ilvl w:val="0"/>
          <w:numId w:val="10"/>
        </w:numPr>
        <w:tabs>
          <w:tab w:val="left" w:pos="0"/>
          <w:tab w:val="left" w:pos="1418"/>
        </w:tabs>
        <w:suppressAutoHyphens/>
        <w:spacing w:after="0" w:line="240" w:lineRule="auto"/>
        <w:ind w:left="0" w:firstLine="709"/>
        <w:contextualSpacing/>
        <w:jc w:val="both"/>
        <w:rPr>
          <w:rFonts w:ascii="Times New Roman" w:hAnsi="Times New Roman" w:cs="Times New Roman"/>
        </w:rPr>
      </w:pPr>
      <w:r w:rsidRPr="00513990">
        <w:rPr>
          <w:rFonts w:ascii="Times New Roman" w:hAnsi="Times New Roman" w:cs="Times New Roman"/>
        </w:rPr>
        <w:t xml:space="preserve">требований, установленных санитарно-эпидемиологическими  правилами и нормативами, в том числе требований, не включенных в технические регламенты; </w:t>
      </w:r>
    </w:p>
    <w:p w14:paraId="562C5B74" w14:textId="77777777" w:rsidR="009C4ECF" w:rsidRPr="00513990" w:rsidRDefault="009C4ECF" w:rsidP="004B28B4">
      <w:pPr>
        <w:pStyle w:val="af5"/>
        <w:numPr>
          <w:ilvl w:val="0"/>
          <w:numId w:val="10"/>
        </w:numPr>
        <w:tabs>
          <w:tab w:val="left" w:pos="0"/>
          <w:tab w:val="left" w:pos="1418"/>
        </w:tabs>
        <w:suppressAutoHyphens/>
        <w:spacing w:after="0" w:line="240" w:lineRule="auto"/>
        <w:ind w:left="0" w:firstLine="709"/>
        <w:contextualSpacing/>
        <w:jc w:val="both"/>
        <w:rPr>
          <w:rFonts w:ascii="Times New Roman" w:hAnsi="Times New Roman" w:cs="Times New Roman"/>
        </w:rPr>
      </w:pPr>
      <w:r w:rsidRPr="00513990">
        <w:rPr>
          <w:rFonts w:ascii="Times New Roman" w:hAnsi="Times New Roman" w:cs="Times New Roman"/>
        </w:rPr>
        <w:t>требований по обеспечению беспрепятственного доступа инвалидов к объектам социальной инфраструктуры;</w:t>
      </w:r>
    </w:p>
    <w:p w14:paraId="7EBD4AC0" w14:textId="77777777" w:rsidR="009C4ECF" w:rsidRPr="00513990" w:rsidRDefault="009C4ECF" w:rsidP="004B28B4">
      <w:pPr>
        <w:pStyle w:val="af5"/>
        <w:numPr>
          <w:ilvl w:val="0"/>
          <w:numId w:val="10"/>
        </w:numPr>
        <w:tabs>
          <w:tab w:val="left" w:pos="0"/>
          <w:tab w:val="left" w:pos="1418"/>
        </w:tabs>
        <w:suppressAutoHyphens/>
        <w:spacing w:after="0" w:line="240" w:lineRule="auto"/>
        <w:ind w:left="0" w:firstLine="709"/>
        <w:contextualSpacing/>
        <w:jc w:val="both"/>
        <w:rPr>
          <w:rFonts w:ascii="Times New Roman" w:hAnsi="Times New Roman" w:cs="Times New Roman"/>
        </w:rPr>
      </w:pPr>
      <w:r w:rsidRPr="00513990">
        <w:rPr>
          <w:rFonts w:ascii="Times New Roman" w:hAnsi="Times New Roman" w:cs="Times New Roman"/>
        </w:rPr>
        <w:t xml:space="preserve">требований экологической безопасности; </w:t>
      </w:r>
    </w:p>
    <w:p w14:paraId="3EE9B13E" w14:textId="77777777" w:rsidR="009C4ECF" w:rsidRPr="00513990" w:rsidRDefault="009C4ECF" w:rsidP="004B28B4">
      <w:pPr>
        <w:pStyle w:val="af5"/>
        <w:numPr>
          <w:ilvl w:val="0"/>
          <w:numId w:val="10"/>
        </w:numPr>
        <w:tabs>
          <w:tab w:val="left" w:pos="0"/>
          <w:tab w:val="left" w:pos="1418"/>
        </w:tabs>
        <w:suppressAutoHyphens/>
        <w:spacing w:after="0" w:line="240" w:lineRule="auto"/>
        <w:ind w:left="0" w:firstLine="709"/>
        <w:contextualSpacing/>
        <w:jc w:val="both"/>
        <w:rPr>
          <w:rFonts w:ascii="Times New Roman" w:hAnsi="Times New Roman" w:cs="Times New Roman"/>
        </w:rPr>
      </w:pPr>
      <w:r w:rsidRPr="00513990">
        <w:rPr>
          <w:rFonts w:ascii="Times New Roman" w:hAnsi="Times New Roman" w:cs="Times New Roman"/>
        </w:rPr>
        <w:t xml:space="preserve">требований пожарной безопасности; </w:t>
      </w:r>
    </w:p>
    <w:p w14:paraId="26417D5A" w14:textId="77777777" w:rsidR="009C4ECF" w:rsidRPr="00513990" w:rsidRDefault="009C4ECF" w:rsidP="004B28B4">
      <w:pPr>
        <w:pStyle w:val="af5"/>
        <w:numPr>
          <w:ilvl w:val="0"/>
          <w:numId w:val="10"/>
        </w:numPr>
        <w:tabs>
          <w:tab w:val="left" w:pos="0"/>
          <w:tab w:val="left" w:pos="1418"/>
        </w:tabs>
        <w:suppressAutoHyphens/>
        <w:spacing w:after="0" w:line="240" w:lineRule="auto"/>
        <w:ind w:left="0" w:firstLine="709"/>
        <w:contextualSpacing/>
        <w:jc w:val="both"/>
        <w:rPr>
          <w:rFonts w:ascii="Times New Roman" w:hAnsi="Times New Roman" w:cs="Times New Roman"/>
        </w:rPr>
      </w:pPr>
      <w:r w:rsidRPr="00513990">
        <w:rPr>
          <w:rFonts w:ascii="Times New Roman" w:hAnsi="Times New Roman" w:cs="Times New Roman"/>
        </w:rPr>
        <w:t xml:space="preserve">требований энергетической эффективности; </w:t>
      </w:r>
    </w:p>
    <w:p w14:paraId="3972B9C4" w14:textId="77777777" w:rsidR="00FA7D04" w:rsidRPr="001520EE" w:rsidRDefault="009C4ECF" w:rsidP="001520EE">
      <w:pPr>
        <w:pStyle w:val="af5"/>
        <w:numPr>
          <w:ilvl w:val="0"/>
          <w:numId w:val="10"/>
        </w:numPr>
        <w:tabs>
          <w:tab w:val="left" w:pos="0"/>
          <w:tab w:val="left" w:pos="1418"/>
        </w:tabs>
        <w:suppressAutoHyphens/>
        <w:spacing w:after="0" w:line="240" w:lineRule="auto"/>
        <w:ind w:left="0" w:firstLine="709"/>
        <w:contextualSpacing/>
        <w:jc w:val="both"/>
      </w:pPr>
      <w:r w:rsidRPr="00513990">
        <w:t xml:space="preserve">иных требований, связанных с </w:t>
      </w:r>
      <w:r w:rsidR="00D40950" w:rsidRPr="00513990">
        <w:t>выполнение Работ</w:t>
      </w:r>
      <w:r w:rsidRPr="00513990">
        <w:t xml:space="preserve">, включая в том числе требования нормативно-технических документов федеральных органов исполнительной власти, обязательных к применению до вступления в силу технических регламентов в отдельных сферах технического регулирования, требований в области охраны труда, а также в случаях, если в процессе </w:t>
      </w:r>
      <w:r w:rsidR="00D40950" w:rsidRPr="00513990">
        <w:t>выполнения Работ</w:t>
      </w:r>
      <w:r w:rsidRPr="00513990">
        <w:t xml:space="preserve"> используются технологические процессы или оборудование, подпадающие под действие законодательства о промышленной безопасности – требований к технологическим процессам на опасных производственных объектах</w:t>
      </w:r>
      <w:r w:rsidR="00B7202D" w:rsidRPr="00513990">
        <w:t>;</w:t>
      </w:r>
      <w:r w:rsidRPr="001520EE">
        <w:rPr>
          <w:rFonts w:ascii="Times New Roman" w:hAnsi="Times New Roman" w:cs="Times New Roman"/>
        </w:rPr>
        <w:t>соблюдение требований</w:t>
      </w:r>
      <w:r w:rsidR="001E0156" w:rsidRPr="001520EE">
        <w:rPr>
          <w:rFonts w:ascii="Times New Roman" w:hAnsi="Times New Roman" w:cs="Times New Roman"/>
        </w:rPr>
        <w:t xml:space="preserve"> Правил эксплутации и разработанных на </w:t>
      </w:r>
      <w:r w:rsidR="00A267C0" w:rsidRPr="001520EE">
        <w:rPr>
          <w:rFonts w:ascii="Times New Roman" w:hAnsi="Times New Roman" w:cs="Times New Roman"/>
        </w:rPr>
        <w:t>их</w:t>
      </w:r>
      <w:r w:rsidR="001E0156" w:rsidRPr="001520EE">
        <w:rPr>
          <w:rFonts w:ascii="Times New Roman" w:hAnsi="Times New Roman" w:cs="Times New Roman"/>
        </w:rPr>
        <w:t xml:space="preserve"> основе иных норматив</w:t>
      </w:r>
      <w:r w:rsidR="00A267C0" w:rsidRPr="001520EE">
        <w:rPr>
          <w:rFonts w:ascii="Times New Roman" w:hAnsi="Times New Roman" w:cs="Times New Roman"/>
        </w:rPr>
        <w:t>ны</w:t>
      </w:r>
      <w:r w:rsidR="001E0156" w:rsidRPr="001520EE">
        <w:rPr>
          <w:rFonts w:ascii="Times New Roman" w:hAnsi="Times New Roman" w:cs="Times New Roman"/>
        </w:rPr>
        <w:t>х документов</w:t>
      </w:r>
      <w:r w:rsidR="00D40950" w:rsidRPr="001520EE">
        <w:rPr>
          <w:rFonts w:ascii="Times New Roman" w:hAnsi="Times New Roman" w:cs="Times New Roman"/>
        </w:rPr>
        <w:t>.</w:t>
      </w:r>
    </w:p>
    <w:p w14:paraId="014D6667" w14:textId="67E979B0" w:rsidR="00AA02AC" w:rsidRPr="00513990" w:rsidRDefault="00AA02AC" w:rsidP="004B28B4">
      <w:pPr>
        <w:pStyle w:val="af5"/>
        <w:numPr>
          <w:ilvl w:val="1"/>
          <w:numId w:val="2"/>
        </w:numPr>
        <w:tabs>
          <w:tab w:val="left" w:pos="1418"/>
        </w:tabs>
        <w:suppressAutoHyphens/>
        <w:autoSpaceDE w:val="0"/>
        <w:autoSpaceDN w:val="0"/>
        <w:adjustRightInd w:val="0"/>
        <w:spacing w:after="0" w:line="240" w:lineRule="auto"/>
        <w:ind w:left="0" w:firstLine="709"/>
        <w:jc w:val="both"/>
        <w:outlineLvl w:val="1"/>
        <w:rPr>
          <w:rFonts w:ascii="Times New Roman" w:hAnsi="Times New Roman" w:cs="Times New Roman"/>
        </w:rPr>
      </w:pPr>
      <w:r w:rsidRPr="00513990">
        <w:rPr>
          <w:rFonts w:ascii="Times New Roman" w:hAnsi="Times New Roman" w:cs="Times New Roman"/>
        </w:rPr>
        <w:t xml:space="preserve">Исполнитель выполняет Работы/Разовые работы </w:t>
      </w:r>
      <w:r w:rsidR="003269A2">
        <w:rPr>
          <w:rFonts w:ascii="Times New Roman" w:hAnsi="Times New Roman" w:cs="Times New Roman"/>
        </w:rPr>
        <w:t xml:space="preserve">в течение 24 (Двадцати четырех) месяцев </w:t>
      </w:r>
      <w:r w:rsidRPr="00513990">
        <w:rPr>
          <w:rFonts w:ascii="Times New Roman" w:hAnsi="Times New Roman" w:cs="Times New Roman"/>
        </w:rPr>
        <w:t xml:space="preserve">в период </w:t>
      </w:r>
      <w:r w:rsidRPr="00513990">
        <w:rPr>
          <w:rFonts w:ascii="Times New Roman" w:hAnsi="Times New Roman" w:cs="Times New Roman"/>
          <w:lang w:val="en-US"/>
        </w:rPr>
        <w:t>c</w:t>
      </w:r>
      <w:r w:rsidRPr="00513990">
        <w:rPr>
          <w:rFonts w:ascii="Times New Roman" w:hAnsi="Times New Roman" w:cs="Times New Roman"/>
        </w:rPr>
        <w:t xml:space="preserve"> даты подачи письменного уведомления Заказчика о начале работ</w:t>
      </w:r>
      <w:r w:rsidR="00771374">
        <w:rPr>
          <w:rFonts w:ascii="Times New Roman" w:hAnsi="Times New Roman" w:cs="Times New Roman"/>
        </w:rPr>
        <w:t xml:space="preserve">. </w:t>
      </w:r>
      <w:r w:rsidRPr="00513990">
        <w:rPr>
          <w:rFonts w:ascii="Times New Roman" w:hAnsi="Times New Roman" w:cs="Times New Roman"/>
        </w:rPr>
        <w:t xml:space="preserve"> Отчетным периодом по Договору является календарный месяц.</w:t>
      </w:r>
    </w:p>
    <w:p w14:paraId="115E3ADD" w14:textId="77777777" w:rsidR="007B24ED" w:rsidRPr="00513990" w:rsidRDefault="00C457F2" w:rsidP="004B28B4">
      <w:pPr>
        <w:pStyle w:val="af5"/>
        <w:numPr>
          <w:ilvl w:val="1"/>
          <w:numId w:val="2"/>
        </w:numPr>
        <w:tabs>
          <w:tab w:val="left" w:pos="1418"/>
        </w:tabs>
        <w:suppressAutoHyphens/>
        <w:autoSpaceDE w:val="0"/>
        <w:autoSpaceDN w:val="0"/>
        <w:adjustRightInd w:val="0"/>
        <w:spacing w:after="0" w:line="240" w:lineRule="auto"/>
        <w:ind w:left="0" w:firstLine="709"/>
        <w:jc w:val="both"/>
        <w:outlineLvl w:val="1"/>
        <w:rPr>
          <w:rFonts w:ascii="Times New Roman" w:hAnsi="Times New Roman" w:cs="Times New Roman"/>
        </w:rPr>
      </w:pPr>
      <w:r w:rsidRPr="00513990">
        <w:rPr>
          <w:rFonts w:ascii="Times New Roman" w:hAnsi="Times New Roman" w:cs="Times New Roman"/>
        </w:rPr>
        <w:t xml:space="preserve">Настоящий Договор является смешанным Договором (п. 3 ст. 421 Гражданского кодекса РФ). К отношениям Сторон по настоящему Договору применяются </w:t>
      </w:r>
      <w:r w:rsidR="00C03827" w:rsidRPr="00513990">
        <w:rPr>
          <w:rFonts w:ascii="Times New Roman" w:hAnsi="Times New Roman" w:cs="Times New Roman"/>
        </w:rPr>
        <w:t xml:space="preserve">в соответствующих частях </w:t>
      </w:r>
      <w:r w:rsidRPr="00513990">
        <w:rPr>
          <w:rFonts w:ascii="Times New Roman" w:hAnsi="Times New Roman" w:cs="Times New Roman"/>
        </w:rPr>
        <w:t>нормы</w:t>
      </w:r>
      <w:r w:rsidR="00C03827" w:rsidRPr="00513990">
        <w:rPr>
          <w:rFonts w:ascii="Times New Roman" w:hAnsi="Times New Roman" w:cs="Times New Roman"/>
        </w:rPr>
        <w:t xml:space="preserve"> </w:t>
      </w:r>
      <w:r w:rsidRPr="00513990">
        <w:rPr>
          <w:rFonts w:ascii="Times New Roman" w:hAnsi="Times New Roman" w:cs="Times New Roman"/>
        </w:rPr>
        <w:t>о рамочном договоре (ст. 419.1 Гражданского кодекса РФ)</w:t>
      </w:r>
      <w:r w:rsidR="007B24ED" w:rsidRPr="00513990">
        <w:rPr>
          <w:rFonts w:ascii="Times New Roman" w:hAnsi="Times New Roman" w:cs="Times New Roman"/>
        </w:rPr>
        <w:t>, о договоре подряда (глава 37 Гражданского кодекса РФ)</w:t>
      </w:r>
      <w:r w:rsidR="00C03827" w:rsidRPr="00513990">
        <w:rPr>
          <w:rFonts w:ascii="Times New Roman" w:hAnsi="Times New Roman" w:cs="Times New Roman"/>
        </w:rPr>
        <w:t>; о договоре</w:t>
      </w:r>
      <w:r w:rsidRPr="00513990">
        <w:rPr>
          <w:rFonts w:ascii="Times New Roman" w:hAnsi="Times New Roman" w:cs="Times New Roman"/>
        </w:rPr>
        <w:t xml:space="preserve"> поставки (глав</w:t>
      </w:r>
      <w:r w:rsidR="00231F16" w:rsidRPr="00513990">
        <w:rPr>
          <w:rFonts w:ascii="Times New Roman" w:hAnsi="Times New Roman" w:cs="Times New Roman"/>
        </w:rPr>
        <w:t>а 30</w:t>
      </w:r>
      <w:r w:rsidRPr="00513990">
        <w:rPr>
          <w:rFonts w:ascii="Times New Roman" w:hAnsi="Times New Roman" w:cs="Times New Roman"/>
        </w:rPr>
        <w:t xml:space="preserve"> Гражданского кодекса РФ)</w:t>
      </w:r>
      <w:r w:rsidR="00C03827" w:rsidRPr="00513990">
        <w:rPr>
          <w:rFonts w:ascii="Times New Roman" w:hAnsi="Times New Roman" w:cs="Times New Roman"/>
        </w:rPr>
        <w:t xml:space="preserve">; </w:t>
      </w:r>
      <w:r w:rsidR="007B24ED" w:rsidRPr="00513990">
        <w:rPr>
          <w:rFonts w:ascii="Times New Roman" w:hAnsi="Times New Roman" w:cs="Times New Roman"/>
        </w:rPr>
        <w:t>об абонентском договоре (ст. 429.4 Гражданского кодекса РФ)</w:t>
      </w:r>
      <w:r w:rsidR="00C03827" w:rsidRPr="00513990">
        <w:rPr>
          <w:rFonts w:ascii="Times New Roman" w:hAnsi="Times New Roman" w:cs="Times New Roman"/>
        </w:rPr>
        <w:t>.</w:t>
      </w:r>
    </w:p>
    <w:p w14:paraId="6704E1A9" w14:textId="77777777" w:rsidR="00C457F2" w:rsidRPr="00513990" w:rsidRDefault="00C457F2" w:rsidP="004F746B">
      <w:pPr>
        <w:tabs>
          <w:tab w:val="left" w:pos="1418"/>
        </w:tabs>
        <w:suppressAutoHyphens/>
        <w:ind w:firstLine="709"/>
        <w:jc w:val="both"/>
        <w:rPr>
          <w:sz w:val="22"/>
          <w:szCs w:val="22"/>
        </w:rPr>
      </w:pPr>
    </w:p>
    <w:p w14:paraId="415210A2" w14:textId="77777777" w:rsidR="00D4509F" w:rsidRPr="00513990" w:rsidRDefault="00D4509F" w:rsidP="0064736C">
      <w:pPr>
        <w:tabs>
          <w:tab w:val="left" w:pos="1134"/>
        </w:tabs>
        <w:suppressAutoHyphens/>
        <w:ind w:firstLine="709"/>
        <w:jc w:val="center"/>
        <w:rPr>
          <w:b/>
          <w:sz w:val="22"/>
          <w:szCs w:val="22"/>
        </w:rPr>
      </w:pPr>
      <w:r w:rsidRPr="00513990">
        <w:rPr>
          <w:b/>
          <w:sz w:val="22"/>
          <w:szCs w:val="22"/>
        </w:rPr>
        <w:t xml:space="preserve">Статья 3. </w:t>
      </w:r>
      <w:r w:rsidR="002B356A" w:rsidRPr="00513990">
        <w:rPr>
          <w:b/>
          <w:sz w:val="22"/>
          <w:szCs w:val="22"/>
        </w:rPr>
        <w:t>Стоимость Работ</w:t>
      </w:r>
      <w:r w:rsidRPr="00513990">
        <w:rPr>
          <w:b/>
          <w:sz w:val="22"/>
          <w:szCs w:val="22"/>
        </w:rPr>
        <w:t xml:space="preserve"> и порядок расчетов</w:t>
      </w:r>
    </w:p>
    <w:p w14:paraId="0454FF28" w14:textId="77777777" w:rsidR="000A04D2" w:rsidRPr="00513990" w:rsidRDefault="000A04D2" w:rsidP="004B28B4">
      <w:pPr>
        <w:numPr>
          <w:ilvl w:val="1"/>
          <w:numId w:val="3"/>
        </w:numPr>
        <w:tabs>
          <w:tab w:val="left" w:pos="1418"/>
        </w:tabs>
        <w:suppressAutoHyphens/>
        <w:ind w:left="0" w:firstLine="709"/>
        <w:jc w:val="both"/>
        <w:rPr>
          <w:sz w:val="22"/>
          <w:szCs w:val="22"/>
        </w:rPr>
      </w:pPr>
      <w:r w:rsidRPr="00513990">
        <w:rPr>
          <w:sz w:val="22"/>
          <w:szCs w:val="22"/>
        </w:rPr>
        <w:t xml:space="preserve">Стоимость </w:t>
      </w:r>
      <w:r w:rsidR="00231F16" w:rsidRPr="00513990">
        <w:rPr>
          <w:sz w:val="22"/>
          <w:szCs w:val="22"/>
        </w:rPr>
        <w:t xml:space="preserve">Разовых работ </w:t>
      </w:r>
      <w:r w:rsidRPr="00513990">
        <w:rPr>
          <w:sz w:val="22"/>
          <w:szCs w:val="22"/>
        </w:rPr>
        <w:t>определяется в Заявках</w:t>
      </w:r>
      <w:r w:rsidR="00231F16" w:rsidRPr="00513990">
        <w:rPr>
          <w:sz w:val="22"/>
          <w:szCs w:val="22"/>
        </w:rPr>
        <w:t xml:space="preserve"> на основании расценок, приведенных в </w:t>
      </w:r>
      <w:r w:rsidRPr="00513990">
        <w:rPr>
          <w:sz w:val="22"/>
          <w:szCs w:val="22"/>
        </w:rPr>
        <w:t xml:space="preserve"> «Реестре расценок»</w:t>
      </w:r>
      <w:r w:rsidR="00231F16" w:rsidRPr="00513990">
        <w:rPr>
          <w:sz w:val="22"/>
          <w:szCs w:val="22"/>
        </w:rPr>
        <w:t xml:space="preserve"> (Приложение № </w:t>
      </w:r>
      <w:r w:rsidR="000851B3">
        <w:rPr>
          <w:sz w:val="22"/>
          <w:szCs w:val="22"/>
        </w:rPr>
        <w:t>2</w:t>
      </w:r>
      <w:r w:rsidR="000851B3" w:rsidRPr="000851B3">
        <w:rPr>
          <w:sz w:val="22"/>
          <w:szCs w:val="22"/>
        </w:rPr>
        <w:t xml:space="preserve"> </w:t>
      </w:r>
      <w:r w:rsidR="00231F16" w:rsidRPr="000851B3">
        <w:rPr>
          <w:sz w:val="22"/>
          <w:szCs w:val="22"/>
        </w:rPr>
        <w:t>к Договору)</w:t>
      </w:r>
      <w:r w:rsidR="00282994" w:rsidRPr="000851B3">
        <w:rPr>
          <w:sz w:val="22"/>
          <w:szCs w:val="22"/>
        </w:rPr>
        <w:t>, а при отсутствии соответствующих видов Разовых работ в «Реестре расценок» - стоимость определяется по ра</w:t>
      </w:r>
      <w:r w:rsidR="00282994" w:rsidRPr="00513990">
        <w:rPr>
          <w:sz w:val="22"/>
          <w:szCs w:val="22"/>
        </w:rPr>
        <w:t>сценкам ФЕР</w:t>
      </w:r>
      <w:r w:rsidR="007B4262" w:rsidRPr="00513990">
        <w:rPr>
          <w:sz w:val="22"/>
          <w:szCs w:val="22"/>
        </w:rPr>
        <w:t>-</w:t>
      </w:r>
      <w:r w:rsidR="004135D3" w:rsidRPr="00513990">
        <w:rPr>
          <w:sz w:val="22"/>
          <w:szCs w:val="22"/>
        </w:rPr>
        <w:t xml:space="preserve">2001 </w:t>
      </w:r>
      <w:r w:rsidR="00282994" w:rsidRPr="00513990">
        <w:rPr>
          <w:sz w:val="22"/>
          <w:szCs w:val="22"/>
        </w:rPr>
        <w:t xml:space="preserve">с пересчетом в текущий уровень цен. </w:t>
      </w:r>
      <w:r w:rsidRPr="00513990">
        <w:rPr>
          <w:sz w:val="22"/>
          <w:szCs w:val="22"/>
        </w:rPr>
        <w:t xml:space="preserve"> </w:t>
      </w:r>
    </w:p>
    <w:p w14:paraId="4BCD4F03" w14:textId="77777777" w:rsidR="002B356A" w:rsidRPr="00513990" w:rsidRDefault="002B356A" w:rsidP="006614E8">
      <w:pPr>
        <w:tabs>
          <w:tab w:val="left" w:pos="1418"/>
        </w:tabs>
        <w:suppressAutoHyphens/>
        <w:ind w:firstLine="709"/>
        <w:jc w:val="both"/>
        <w:rPr>
          <w:sz w:val="22"/>
          <w:szCs w:val="22"/>
        </w:rPr>
      </w:pPr>
      <w:r w:rsidRPr="00513990">
        <w:rPr>
          <w:sz w:val="22"/>
          <w:szCs w:val="22"/>
        </w:rPr>
        <w:t xml:space="preserve">При ненадлежащем качестве выполненных Исполнителем Разовых работ стоимость Разовых работ подлежит уменьшению в порядке, указанном в п. 4.3.1. Договора. </w:t>
      </w:r>
    </w:p>
    <w:p w14:paraId="1E5D09BF" w14:textId="77777777" w:rsidR="002B356A" w:rsidRPr="00513990" w:rsidRDefault="00D4509F" w:rsidP="004B28B4">
      <w:pPr>
        <w:numPr>
          <w:ilvl w:val="1"/>
          <w:numId w:val="3"/>
        </w:numPr>
        <w:tabs>
          <w:tab w:val="left" w:pos="1418"/>
        </w:tabs>
        <w:suppressAutoHyphens/>
        <w:ind w:left="0" w:firstLine="709"/>
        <w:jc w:val="both"/>
        <w:rPr>
          <w:sz w:val="22"/>
          <w:szCs w:val="22"/>
        </w:rPr>
      </w:pPr>
      <w:r w:rsidRPr="00513990">
        <w:rPr>
          <w:sz w:val="22"/>
          <w:szCs w:val="22"/>
        </w:rPr>
        <w:t>Настоящим Стороны договори</w:t>
      </w:r>
      <w:r w:rsidR="00333480" w:rsidRPr="00513990">
        <w:rPr>
          <w:sz w:val="22"/>
          <w:szCs w:val="22"/>
        </w:rPr>
        <w:t xml:space="preserve">лись, что </w:t>
      </w:r>
    </w:p>
    <w:p w14:paraId="724BAE30" w14:textId="77777777" w:rsidR="002B356A" w:rsidRPr="00513990" w:rsidRDefault="002B356A" w:rsidP="006614E8">
      <w:pPr>
        <w:tabs>
          <w:tab w:val="left" w:pos="1418"/>
        </w:tabs>
        <w:suppressAutoHyphens/>
        <w:jc w:val="both"/>
        <w:rPr>
          <w:sz w:val="22"/>
          <w:szCs w:val="22"/>
        </w:rPr>
      </w:pPr>
      <w:r w:rsidRPr="00513990">
        <w:rPr>
          <w:sz w:val="22"/>
          <w:szCs w:val="22"/>
        </w:rPr>
        <w:t xml:space="preserve">- </w:t>
      </w:r>
      <w:r w:rsidR="00333480" w:rsidRPr="00513990">
        <w:rPr>
          <w:sz w:val="22"/>
          <w:szCs w:val="22"/>
        </w:rPr>
        <w:t>общая стоимость всех</w:t>
      </w:r>
      <w:r w:rsidR="0022512E" w:rsidRPr="00513990">
        <w:rPr>
          <w:sz w:val="22"/>
          <w:szCs w:val="22"/>
        </w:rPr>
        <w:t xml:space="preserve"> </w:t>
      </w:r>
      <w:r w:rsidR="00231F16" w:rsidRPr="00513990">
        <w:rPr>
          <w:sz w:val="22"/>
          <w:szCs w:val="22"/>
        </w:rPr>
        <w:t>Разовых работ</w:t>
      </w:r>
      <w:r w:rsidR="00333480" w:rsidRPr="00513990">
        <w:rPr>
          <w:sz w:val="22"/>
          <w:szCs w:val="22"/>
        </w:rPr>
        <w:t xml:space="preserve">, </w:t>
      </w:r>
      <w:r w:rsidR="00D4509F" w:rsidRPr="00513990">
        <w:rPr>
          <w:sz w:val="22"/>
          <w:szCs w:val="22"/>
        </w:rPr>
        <w:t xml:space="preserve">предусмотренных настоящим Договором, с учетом всех приложений и дополнений к нему, не может превышать сумму в размере </w:t>
      </w:r>
      <w:r w:rsidR="00D80FDC" w:rsidRPr="00513990">
        <w:rPr>
          <w:sz w:val="22"/>
          <w:szCs w:val="22"/>
        </w:rPr>
        <w:br/>
      </w:r>
      <w:r w:rsidR="0031255B" w:rsidRPr="00513990">
        <w:rPr>
          <w:b/>
          <w:color w:val="000000" w:themeColor="text1"/>
          <w:sz w:val="22"/>
          <w:szCs w:val="22"/>
        </w:rPr>
        <w:t>ЦИФРАМИ, ПРОПИСЬЮ</w:t>
      </w:r>
      <w:r w:rsidR="00FA1FD4" w:rsidRPr="00513990">
        <w:rPr>
          <w:sz w:val="22"/>
          <w:szCs w:val="22"/>
        </w:rPr>
        <w:t xml:space="preserve">, в том числе НДС 18% - </w:t>
      </w:r>
      <w:r w:rsidR="0031255B" w:rsidRPr="00513990">
        <w:rPr>
          <w:b/>
          <w:color w:val="000000" w:themeColor="text1"/>
          <w:sz w:val="22"/>
          <w:szCs w:val="22"/>
        </w:rPr>
        <w:t>ЦИФРАМИ, ПРОПИСЬЮ</w:t>
      </w:r>
      <w:r w:rsidR="00FA1FD4" w:rsidRPr="00513990">
        <w:rPr>
          <w:b/>
          <w:sz w:val="22"/>
          <w:szCs w:val="22"/>
        </w:rPr>
        <w:t xml:space="preserve"> </w:t>
      </w:r>
      <w:r w:rsidRPr="00513990">
        <w:rPr>
          <w:sz w:val="22"/>
          <w:szCs w:val="22"/>
        </w:rPr>
        <w:t>(далее – «</w:t>
      </w:r>
      <w:r w:rsidR="00CB5BC1" w:rsidRPr="00513990">
        <w:rPr>
          <w:sz w:val="22"/>
          <w:szCs w:val="22"/>
        </w:rPr>
        <w:t>Предельная цена Разовых работ»), а именно:</w:t>
      </w:r>
    </w:p>
    <w:p w14:paraId="5C66646B" w14:textId="77777777" w:rsidR="00CB5BC1" w:rsidRPr="00513990" w:rsidRDefault="00CB5BC1" w:rsidP="006614E8">
      <w:pPr>
        <w:tabs>
          <w:tab w:val="left" w:pos="1418"/>
        </w:tabs>
        <w:suppressAutoHyphens/>
        <w:jc w:val="both"/>
        <w:rPr>
          <w:sz w:val="22"/>
          <w:szCs w:val="22"/>
        </w:rPr>
      </w:pPr>
      <w:r w:rsidRPr="00513990">
        <w:rPr>
          <w:sz w:val="22"/>
          <w:szCs w:val="22"/>
        </w:rPr>
        <w:t xml:space="preserve">- Лимит финансирования на Разовые работы на период технической эксплуатации не может превышать сумму в размере </w:t>
      </w:r>
      <w:r w:rsidR="0031255B" w:rsidRPr="00513990">
        <w:rPr>
          <w:b/>
          <w:color w:val="000000" w:themeColor="text1"/>
          <w:sz w:val="22"/>
          <w:szCs w:val="22"/>
        </w:rPr>
        <w:t>ЦИФРАМИ, ПРОПИСЬЮ</w:t>
      </w:r>
      <w:r w:rsidRPr="00513990">
        <w:rPr>
          <w:sz w:val="22"/>
          <w:szCs w:val="22"/>
        </w:rPr>
        <w:t>, в том числе НДС 18%</w:t>
      </w:r>
      <w:r w:rsidR="008518BC" w:rsidRPr="00513990">
        <w:rPr>
          <w:sz w:val="22"/>
          <w:szCs w:val="22"/>
        </w:rPr>
        <w:t xml:space="preserve"> - </w:t>
      </w:r>
      <w:r w:rsidR="0031255B" w:rsidRPr="00513990">
        <w:rPr>
          <w:b/>
          <w:color w:val="000000" w:themeColor="text1"/>
          <w:sz w:val="22"/>
          <w:szCs w:val="22"/>
        </w:rPr>
        <w:t>ЦИФРАМИ, ПРОПИСЬЮ</w:t>
      </w:r>
      <w:r w:rsidR="008518BC" w:rsidRPr="00513990">
        <w:rPr>
          <w:sz w:val="22"/>
          <w:szCs w:val="22"/>
        </w:rPr>
        <w:t xml:space="preserve"> рублей </w:t>
      </w:r>
      <w:r w:rsidRPr="00513990">
        <w:rPr>
          <w:sz w:val="22"/>
          <w:szCs w:val="22"/>
        </w:rPr>
        <w:t>;</w:t>
      </w:r>
    </w:p>
    <w:p w14:paraId="5F2735CF" w14:textId="77777777" w:rsidR="00CB5BC1" w:rsidRPr="00513990" w:rsidRDefault="00CB5BC1" w:rsidP="00CB5BC1">
      <w:pPr>
        <w:tabs>
          <w:tab w:val="left" w:pos="1418"/>
        </w:tabs>
        <w:suppressAutoHyphens/>
        <w:jc w:val="both"/>
        <w:rPr>
          <w:sz w:val="22"/>
          <w:szCs w:val="22"/>
        </w:rPr>
      </w:pPr>
      <w:r w:rsidRPr="00513990">
        <w:rPr>
          <w:sz w:val="22"/>
          <w:szCs w:val="22"/>
        </w:rPr>
        <w:t xml:space="preserve">- Лимит финансирования на Разовые работы (возмещаемые по </w:t>
      </w:r>
      <w:r w:rsidR="00026665" w:rsidRPr="00513990">
        <w:rPr>
          <w:sz w:val="22"/>
          <w:szCs w:val="22"/>
        </w:rPr>
        <w:t>Заявкам Арендаторов</w:t>
      </w:r>
      <w:r w:rsidRPr="00513990">
        <w:rPr>
          <w:sz w:val="22"/>
          <w:szCs w:val="22"/>
        </w:rPr>
        <w:t xml:space="preserve">) не может превышать сумму в размере </w:t>
      </w:r>
      <w:r w:rsidR="0031255B" w:rsidRPr="00513990">
        <w:rPr>
          <w:b/>
          <w:color w:val="000000" w:themeColor="text1"/>
          <w:sz w:val="22"/>
          <w:szCs w:val="22"/>
        </w:rPr>
        <w:t>ЦИФРАМИ, ПРОПИСЬЮ</w:t>
      </w:r>
      <w:r w:rsidRPr="00513990">
        <w:rPr>
          <w:b/>
          <w:color w:val="000000" w:themeColor="text1"/>
          <w:sz w:val="22"/>
          <w:szCs w:val="22"/>
        </w:rPr>
        <w:t>рублей</w:t>
      </w:r>
      <w:r w:rsidRPr="00513990">
        <w:rPr>
          <w:sz w:val="22"/>
          <w:szCs w:val="22"/>
        </w:rPr>
        <w:t>, в том числе НДС 18%</w:t>
      </w:r>
      <w:r w:rsidR="008518BC" w:rsidRPr="00513990">
        <w:rPr>
          <w:sz w:val="22"/>
          <w:szCs w:val="22"/>
        </w:rPr>
        <w:t xml:space="preserve"> - </w:t>
      </w:r>
      <w:r w:rsidR="0031255B" w:rsidRPr="00513990">
        <w:rPr>
          <w:b/>
          <w:color w:val="000000" w:themeColor="text1"/>
          <w:sz w:val="22"/>
          <w:szCs w:val="22"/>
        </w:rPr>
        <w:t>ЦИФРАМИ, ПРОПИСЬЮ</w:t>
      </w:r>
      <w:r w:rsidR="008518BC" w:rsidRPr="00513990">
        <w:rPr>
          <w:sz w:val="22"/>
          <w:szCs w:val="22"/>
        </w:rPr>
        <w:t xml:space="preserve"> рублей</w:t>
      </w:r>
      <w:r w:rsidRPr="00513990">
        <w:rPr>
          <w:sz w:val="22"/>
          <w:szCs w:val="22"/>
        </w:rPr>
        <w:t>;</w:t>
      </w:r>
    </w:p>
    <w:p w14:paraId="7E483756" w14:textId="77777777" w:rsidR="00CB5BC1" w:rsidRPr="00513990" w:rsidRDefault="00CB5BC1" w:rsidP="00CB5BC1">
      <w:pPr>
        <w:tabs>
          <w:tab w:val="left" w:pos="1418"/>
        </w:tabs>
        <w:suppressAutoHyphens/>
        <w:jc w:val="both"/>
        <w:rPr>
          <w:sz w:val="22"/>
          <w:szCs w:val="22"/>
        </w:rPr>
      </w:pPr>
      <w:r w:rsidRPr="00513990">
        <w:rPr>
          <w:sz w:val="22"/>
          <w:szCs w:val="22"/>
        </w:rPr>
        <w:t xml:space="preserve">- Абонентская плата за содержание Аварийной службы в целях выполнения работ по локализации аварий не может превышать сумму в размере </w:t>
      </w:r>
      <w:r w:rsidR="0031255B" w:rsidRPr="00513990">
        <w:rPr>
          <w:b/>
          <w:color w:val="000000" w:themeColor="text1"/>
          <w:sz w:val="22"/>
          <w:szCs w:val="22"/>
        </w:rPr>
        <w:t xml:space="preserve">ЦИФРАМИ, ПРОПИСЬЮ </w:t>
      </w:r>
      <w:r w:rsidRPr="00513990">
        <w:rPr>
          <w:b/>
          <w:color w:val="000000" w:themeColor="text1"/>
          <w:sz w:val="22"/>
          <w:szCs w:val="22"/>
        </w:rPr>
        <w:t>рублей</w:t>
      </w:r>
      <w:r w:rsidRPr="00513990">
        <w:rPr>
          <w:sz w:val="22"/>
          <w:szCs w:val="22"/>
        </w:rPr>
        <w:t>, в том числе НДС 18%</w:t>
      </w:r>
      <w:r w:rsidR="008518BC" w:rsidRPr="00513990">
        <w:rPr>
          <w:sz w:val="22"/>
          <w:szCs w:val="22"/>
        </w:rPr>
        <w:t xml:space="preserve"> - </w:t>
      </w:r>
      <w:r w:rsidR="0031255B" w:rsidRPr="00513990">
        <w:rPr>
          <w:b/>
          <w:color w:val="000000" w:themeColor="text1"/>
          <w:sz w:val="22"/>
          <w:szCs w:val="22"/>
        </w:rPr>
        <w:t>ЦИФРАМИ, ПРОПИСЬЮ</w:t>
      </w:r>
      <w:r w:rsidR="008518BC" w:rsidRPr="00513990">
        <w:rPr>
          <w:sz w:val="22"/>
          <w:szCs w:val="22"/>
        </w:rPr>
        <w:t xml:space="preserve"> рублей</w:t>
      </w:r>
      <w:r w:rsidRPr="00513990">
        <w:rPr>
          <w:sz w:val="22"/>
          <w:szCs w:val="22"/>
        </w:rPr>
        <w:t>;</w:t>
      </w:r>
    </w:p>
    <w:p w14:paraId="337FE916" w14:textId="77777777" w:rsidR="002B356A" w:rsidRPr="00513990" w:rsidRDefault="002B356A" w:rsidP="006614E8">
      <w:pPr>
        <w:tabs>
          <w:tab w:val="left" w:pos="1418"/>
        </w:tabs>
        <w:suppressAutoHyphens/>
        <w:jc w:val="both"/>
        <w:rPr>
          <w:sz w:val="22"/>
          <w:szCs w:val="22"/>
        </w:rPr>
      </w:pPr>
      <w:r w:rsidRPr="00513990">
        <w:rPr>
          <w:sz w:val="22"/>
          <w:szCs w:val="22"/>
        </w:rPr>
        <w:t xml:space="preserve">- общая стоимость Разовых работ, </w:t>
      </w:r>
      <w:r w:rsidR="00E91075" w:rsidRPr="00513990">
        <w:rPr>
          <w:sz w:val="22"/>
          <w:szCs w:val="22"/>
        </w:rPr>
        <w:t xml:space="preserve"> </w:t>
      </w:r>
      <w:r w:rsidRPr="00513990">
        <w:rPr>
          <w:sz w:val="22"/>
          <w:szCs w:val="22"/>
        </w:rPr>
        <w:t xml:space="preserve">определяемых по расценкам ФЕР-2001 </w:t>
      </w:r>
      <w:r w:rsidR="00C92812" w:rsidRPr="00513990">
        <w:rPr>
          <w:sz w:val="22"/>
          <w:szCs w:val="22"/>
        </w:rPr>
        <w:t>н</w:t>
      </w:r>
      <w:r w:rsidRPr="00513990">
        <w:rPr>
          <w:sz w:val="22"/>
          <w:szCs w:val="22"/>
        </w:rPr>
        <w:t>е может превышать 10 % от Предельной цены Разовых работ</w:t>
      </w:r>
      <w:r w:rsidR="00C92812" w:rsidRPr="00513990">
        <w:rPr>
          <w:sz w:val="22"/>
          <w:szCs w:val="22"/>
        </w:rPr>
        <w:t xml:space="preserve">; при этом Разовые работы, определяемые по расценкам ФЕР-2001 могут </w:t>
      </w:r>
      <w:r w:rsidR="00C92812" w:rsidRPr="00513990">
        <w:rPr>
          <w:sz w:val="22"/>
          <w:szCs w:val="22"/>
        </w:rPr>
        <w:lastRenderedPageBreak/>
        <w:t xml:space="preserve">заказываться Заказчиком и выполняться Исполнителем в отношении соответствующих частей Объектов (зданий, помещений, коммуникаций и их частей), только после того, как соответствующие здания/ помещения переданы в аренду </w:t>
      </w:r>
      <w:r w:rsidR="00026665" w:rsidRPr="00513990">
        <w:rPr>
          <w:sz w:val="22"/>
          <w:szCs w:val="22"/>
        </w:rPr>
        <w:t>Арендаторам</w:t>
      </w:r>
      <w:r w:rsidR="00C92812" w:rsidRPr="00513990">
        <w:rPr>
          <w:sz w:val="22"/>
          <w:szCs w:val="22"/>
        </w:rPr>
        <w:t xml:space="preserve">; до момента передачи соответствующего объекта в аренду </w:t>
      </w:r>
      <w:r w:rsidR="00026665" w:rsidRPr="00513990">
        <w:rPr>
          <w:sz w:val="22"/>
          <w:szCs w:val="22"/>
        </w:rPr>
        <w:t xml:space="preserve">Арендаторам </w:t>
      </w:r>
      <w:r w:rsidR="00C92812" w:rsidRPr="00513990">
        <w:rPr>
          <w:sz w:val="22"/>
          <w:szCs w:val="22"/>
        </w:rPr>
        <w:t xml:space="preserve">такие Разовые работы не выполняются Исполнителем и не оплачиваются Заказчиком. </w:t>
      </w:r>
    </w:p>
    <w:p w14:paraId="4D1DBACC" w14:textId="77777777" w:rsidR="002B356A" w:rsidRPr="00513990" w:rsidRDefault="002B356A" w:rsidP="004B28B4">
      <w:pPr>
        <w:numPr>
          <w:ilvl w:val="1"/>
          <w:numId w:val="3"/>
        </w:numPr>
        <w:tabs>
          <w:tab w:val="left" w:pos="1418"/>
        </w:tabs>
        <w:suppressAutoHyphens/>
        <w:ind w:left="0" w:firstLine="709"/>
        <w:jc w:val="both"/>
        <w:rPr>
          <w:sz w:val="22"/>
          <w:szCs w:val="22"/>
        </w:rPr>
      </w:pPr>
      <w:r w:rsidRPr="00513990">
        <w:rPr>
          <w:sz w:val="22"/>
          <w:szCs w:val="22"/>
        </w:rPr>
        <w:t xml:space="preserve">За содержание аварийной службы в целях выполнения работ по Локализации аварий Заказчик выплачивает Исполнителю ежемесячную абонентскую плату (далее – «Абонентская плата»), определенную в размере </w:t>
      </w:r>
      <w:r w:rsidR="0031255B" w:rsidRPr="00513990">
        <w:rPr>
          <w:b/>
          <w:color w:val="000000" w:themeColor="text1"/>
          <w:sz w:val="22"/>
          <w:szCs w:val="22"/>
        </w:rPr>
        <w:t>ЦИФРАМИ, ПРОПИСЬЮ</w:t>
      </w:r>
      <w:r w:rsidRPr="00513990">
        <w:rPr>
          <w:sz w:val="22"/>
          <w:szCs w:val="22"/>
        </w:rPr>
        <w:t xml:space="preserve">, в том числе НДС 18% - </w:t>
      </w:r>
      <w:r w:rsidR="0031255B" w:rsidRPr="00513990">
        <w:rPr>
          <w:b/>
          <w:color w:val="000000" w:themeColor="text1"/>
          <w:sz w:val="22"/>
          <w:szCs w:val="22"/>
        </w:rPr>
        <w:t>ЦИФРАМИ, ПРОПИСЬЮ</w:t>
      </w:r>
      <w:r w:rsidRPr="00513990">
        <w:rPr>
          <w:sz w:val="22"/>
          <w:szCs w:val="22"/>
        </w:rPr>
        <w:t>рублей в месяц.</w:t>
      </w:r>
    </w:p>
    <w:p w14:paraId="0893FABB" w14:textId="77777777" w:rsidR="002B356A" w:rsidRPr="00513990" w:rsidRDefault="002B356A" w:rsidP="006614E8">
      <w:pPr>
        <w:tabs>
          <w:tab w:val="left" w:pos="1418"/>
        </w:tabs>
        <w:suppressAutoHyphens/>
        <w:ind w:firstLine="709"/>
        <w:jc w:val="both"/>
        <w:rPr>
          <w:sz w:val="22"/>
          <w:szCs w:val="22"/>
        </w:rPr>
      </w:pPr>
      <w:r w:rsidRPr="00513990">
        <w:rPr>
          <w:sz w:val="22"/>
          <w:szCs w:val="22"/>
        </w:rPr>
        <w:t xml:space="preserve">Абоненская плата покрывает все расходы и затраты Исполнителя, связанные с выполнением работ по Локализации аварий, в том числе расходы и затраты на содержание всех необходимых в соответствии с настоящеим Договором и приложениями к нему служб, сервисов и иные затраты Исполнителя на Локализацию аварий. </w:t>
      </w:r>
    </w:p>
    <w:p w14:paraId="30068A83" w14:textId="77777777" w:rsidR="002B356A" w:rsidRPr="00513990" w:rsidRDefault="002B356A" w:rsidP="006614E8">
      <w:pPr>
        <w:tabs>
          <w:tab w:val="left" w:pos="1418"/>
        </w:tabs>
        <w:suppressAutoHyphens/>
        <w:ind w:firstLine="709"/>
        <w:jc w:val="both"/>
        <w:rPr>
          <w:sz w:val="22"/>
          <w:szCs w:val="22"/>
        </w:rPr>
      </w:pPr>
      <w:r w:rsidRPr="00513990">
        <w:rPr>
          <w:sz w:val="22"/>
          <w:szCs w:val="22"/>
        </w:rPr>
        <w:t xml:space="preserve">При ненадлежащем качестве выполнения Исполнителем работ по Локализации аварий в отчетном периоде, Абонентская плата, выплачиваемая Заказчиком Исполнителю в соответствующем отчетном периоде, подлежит уменьшению в порядке, предусмотренном в п. 4.3.1. Договора. </w:t>
      </w:r>
    </w:p>
    <w:p w14:paraId="05FC8E5F" w14:textId="77777777" w:rsidR="00D4509F" w:rsidRPr="00513990" w:rsidRDefault="00D4509F" w:rsidP="004B28B4">
      <w:pPr>
        <w:numPr>
          <w:ilvl w:val="1"/>
          <w:numId w:val="3"/>
        </w:numPr>
        <w:tabs>
          <w:tab w:val="left" w:pos="1418"/>
        </w:tabs>
        <w:suppressAutoHyphens/>
        <w:ind w:left="0" w:firstLine="709"/>
        <w:jc w:val="both"/>
        <w:rPr>
          <w:sz w:val="22"/>
          <w:szCs w:val="22"/>
        </w:rPr>
      </w:pPr>
      <w:r w:rsidRPr="00513990">
        <w:rPr>
          <w:sz w:val="22"/>
          <w:szCs w:val="22"/>
        </w:rPr>
        <w:t xml:space="preserve">Оплата по настоящему Договору производится Заказчиком, в течение 10 (Десяти) рабочих дней с момента предоставления Исполнителем надлежаще оформленного оригинала счета, который Исполнитель вправе направить в адрес Заказчика при условии подписания обеими Сторонами </w:t>
      </w:r>
      <w:r w:rsidR="0022512E" w:rsidRPr="00513990">
        <w:rPr>
          <w:sz w:val="22"/>
          <w:szCs w:val="22"/>
        </w:rPr>
        <w:t xml:space="preserve">акта </w:t>
      </w:r>
      <w:r w:rsidRPr="00513990">
        <w:rPr>
          <w:sz w:val="22"/>
          <w:szCs w:val="22"/>
        </w:rPr>
        <w:t xml:space="preserve">сдачи-приемки </w:t>
      </w:r>
      <w:r w:rsidR="00FD08D2" w:rsidRPr="00513990">
        <w:rPr>
          <w:sz w:val="22"/>
          <w:szCs w:val="22"/>
        </w:rPr>
        <w:t>выполненных Работ</w:t>
      </w:r>
      <w:r w:rsidR="00E775FA" w:rsidRPr="00513990">
        <w:rPr>
          <w:sz w:val="22"/>
          <w:szCs w:val="22"/>
        </w:rPr>
        <w:t>,</w:t>
      </w:r>
      <w:r w:rsidRPr="00513990" w:rsidDel="00823C82">
        <w:rPr>
          <w:sz w:val="22"/>
          <w:szCs w:val="22"/>
        </w:rPr>
        <w:t xml:space="preserve"> </w:t>
      </w:r>
      <w:r w:rsidRPr="00513990">
        <w:rPr>
          <w:sz w:val="22"/>
          <w:szCs w:val="22"/>
        </w:rPr>
        <w:t xml:space="preserve">подписанного Сторонами по форме, согласованной в Приложении № </w:t>
      </w:r>
      <w:r w:rsidR="002B356A" w:rsidRPr="00513990">
        <w:rPr>
          <w:sz w:val="22"/>
          <w:szCs w:val="22"/>
        </w:rPr>
        <w:t xml:space="preserve">4 </w:t>
      </w:r>
      <w:r w:rsidRPr="00513990">
        <w:rPr>
          <w:sz w:val="22"/>
          <w:szCs w:val="22"/>
        </w:rPr>
        <w:t>к настоящему Договору, и предоставления Исполнителем Заказчику счет</w:t>
      </w:r>
      <w:r w:rsidR="00A26853" w:rsidRPr="00513990">
        <w:rPr>
          <w:sz w:val="22"/>
          <w:szCs w:val="22"/>
        </w:rPr>
        <w:t>а</w:t>
      </w:r>
      <w:r w:rsidRPr="00513990">
        <w:rPr>
          <w:sz w:val="22"/>
          <w:szCs w:val="22"/>
        </w:rPr>
        <w:t xml:space="preserve">-фактуры, </w:t>
      </w:r>
      <w:r w:rsidR="00A62AEF" w:rsidRPr="00513990">
        <w:rPr>
          <w:sz w:val="22"/>
          <w:szCs w:val="22"/>
        </w:rPr>
        <w:t xml:space="preserve">оформленного </w:t>
      </w:r>
      <w:r w:rsidRPr="00513990">
        <w:rPr>
          <w:sz w:val="22"/>
          <w:szCs w:val="22"/>
        </w:rPr>
        <w:t>в соответствии с требованием законодательства Р</w:t>
      </w:r>
      <w:r w:rsidR="00F57217" w:rsidRPr="00513990">
        <w:rPr>
          <w:sz w:val="22"/>
          <w:szCs w:val="22"/>
        </w:rPr>
        <w:t>оссийской Федерации</w:t>
      </w:r>
      <w:r w:rsidRPr="00513990">
        <w:rPr>
          <w:sz w:val="22"/>
          <w:szCs w:val="22"/>
        </w:rPr>
        <w:t>.</w:t>
      </w:r>
    </w:p>
    <w:p w14:paraId="44EE90A1" w14:textId="77777777" w:rsidR="00D4509F" w:rsidRPr="00513990" w:rsidRDefault="00D4509F" w:rsidP="006614E8">
      <w:pPr>
        <w:tabs>
          <w:tab w:val="left" w:pos="1418"/>
        </w:tabs>
        <w:suppressAutoHyphens/>
        <w:ind w:firstLine="709"/>
        <w:jc w:val="both"/>
        <w:rPr>
          <w:sz w:val="22"/>
          <w:szCs w:val="22"/>
        </w:rPr>
      </w:pPr>
      <w:r w:rsidRPr="00513990">
        <w:rPr>
          <w:sz w:val="22"/>
          <w:szCs w:val="22"/>
        </w:rPr>
        <w:t xml:space="preserve">Счет, направленный Исполнителем Заказчику до подписания Сторонами </w:t>
      </w:r>
      <w:r w:rsidR="007604E0" w:rsidRPr="00513990">
        <w:rPr>
          <w:sz w:val="22"/>
          <w:szCs w:val="22"/>
        </w:rPr>
        <w:t>а</w:t>
      </w:r>
      <w:r w:rsidRPr="00513990">
        <w:rPr>
          <w:sz w:val="22"/>
          <w:szCs w:val="22"/>
        </w:rPr>
        <w:t xml:space="preserve">кта сдачи-приемки </w:t>
      </w:r>
      <w:r w:rsidR="00FD08D2" w:rsidRPr="00513990">
        <w:rPr>
          <w:sz w:val="22"/>
          <w:szCs w:val="22"/>
        </w:rPr>
        <w:t>выполненных Работ,</w:t>
      </w:r>
      <w:r w:rsidR="001E7B83" w:rsidRPr="00513990">
        <w:rPr>
          <w:sz w:val="22"/>
          <w:szCs w:val="22"/>
        </w:rPr>
        <w:t xml:space="preserve"> </w:t>
      </w:r>
      <w:r w:rsidRPr="00513990">
        <w:rPr>
          <w:sz w:val="22"/>
          <w:szCs w:val="22"/>
        </w:rPr>
        <w:t>Заказчиком не рассматривается и не является основанием для осуществления расчетов.</w:t>
      </w:r>
    </w:p>
    <w:p w14:paraId="0F2F3A39" w14:textId="77777777" w:rsidR="00AC12FF" w:rsidRPr="00513990" w:rsidRDefault="00AC12FF" w:rsidP="004B28B4">
      <w:pPr>
        <w:pStyle w:val="af5"/>
        <w:numPr>
          <w:ilvl w:val="1"/>
          <w:numId w:val="3"/>
        </w:numPr>
        <w:tabs>
          <w:tab w:val="left" w:pos="1418"/>
        </w:tabs>
        <w:suppressAutoHyphens/>
        <w:spacing w:after="0" w:line="240" w:lineRule="auto"/>
        <w:ind w:left="0" w:firstLine="709"/>
        <w:jc w:val="both"/>
        <w:rPr>
          <w:rFonts w:ascii="Times New Roman" w:hAnsi="Times New Roman" w:cs="Times New Roman"/>
        </w:rPr>
      </w:pPr>
      <w:r w:rsidRPr="00513990">
        <w:rPr>
          <w:rFonts w:ascii="Times New Roman" w:hAnsi="Times New Roman" w:cs="Times New Roman"/>
        </w:rPr>
        <w:t>Оплата за неполный отчетный период по Договору (в случае, если дата начала выполнения Работ по договору или дата окончания выполнения Работ не совпадает с первым/последним календарным днем месяца) рассчитывается следующим образом:</w:t>
      </w:r>
    </w:p>
    <w:p w14:paraId="21D945FF" w14:textId="77777777" w:rsidR="00AC12FF" w:rsidRPr="00513990" w:rsidRDefault="00AC12FF" w:rsidP="006614E8">
      <w:pPr>
        <w:tabs>
          <w:tab w:val="left" w:pos="1418"/>
        </w:tabs>
        <w:suppressAutoHyphens/>
        <w:ind w:left="709"/>
        <w:jc w:val="both"/>
        <w:rPr>
          <w:sz w:val="22"/>
          <w:szCs w:val="22"/>
        </w:rPr>
      </w:pPr>
      <w:r w:rsidRPr="00513990">
        <w:rPr>
          <w:sz w:val="22"/>
          <w:szCs w:val="22"/>
        </w:rPr>
        <w:t>- если какие-либо Разовые работы должны были выполняться в течение календарного месяца, то стоимость таких Разовых работ рассчитывается соответственно исходя из фактического</w:t>
      </w:r>
      <w:r w:rsidR="00174099" w:rsidRPr="00513990">
        <w:rPr>
          <w:sz w:val="22"/>
          <w:szCs w:val="22"/>
        </w:rPr>
        <w:t xml:space="preserve"> объёма выполненных Разовых работ</w:t>
      </w:r>
      <w:r w:rsidR="00CB3F1F" w:rsidRPr="00513990">
        <w:rPr>
          <w:sz w:val="22"/>
          <w:szCs w:val="22"/>
        </w:rPr>
        <w:t xml:space="preserve"> в неполный отчетный период</w:t>
      </w:r>
      <w:r w:rsidR="00026665" w:rsidRPr="00513990">
        <w:rPr>
          <w:sz w:val="22"/>
          <w:szCs w:val="22"/>
        </w:rPr>
        <w:t>;</w:t>
      </w:r>
    </w:p>
    <w:p w14:paraId="275EFE56" w14:textId="77777777" w:rsidR="00AC12FF" w:rsidRPr="00513990" w:rsidRDefault="00AC12FF" w:rsidP="006614E8">
      <w:pPr>
        <w:tabs>
          <w:tab w:val="left" w:pos="1418"/>
        </w:tabs>
        <w:suppressAutoHyphens/>
        <w:ind w:left="709"/>
        <w:jc w:val="both"/>
        <w:rPr>
          <w:sz w:val="22"/>
          <w:szCs w:val="22"/>
        </w:rPr>
      </w:pPr>
      <w:r w:rsidRPr="00513990">
        <w:rPr>
          <w:sz w:val="22"/>
          <w:szCs w:val="22"/>
        </w:rPr>
        <w:t xml:space="preserve">- Абонентская плата за неполный отчетный период рассчитывается </w:t>
      </w:r>
      <w:r w:rsidR="00CF4031" w:rsidRPr="00513990">
        <w:rPr>
          <w:kern w:val="20"/>
          <w:sz w:val="22"/>
          <w:szCs w:val="22"/>
        </w:rPr>
        <w:t>пропорционально количеству календарных дней фактического выполнения Работ в таком Неполном месяце к количеству календарных дней данного месяца</w:t>
      </w:r>
      <w:r w:rsidRPr="00513990">
        <w:rPr>
          <w:sz w:val="22"/>
          <w:szCs w:val="22"/>
        </w:rPr>
        <w:t xml:space="preserve">. </w:t>
      </w:r>
    </w:p>
    <w:p w14:paraId="024FF3A6" w14:textId="77777777" w:rsidR="00D4509F" w:rsidRPr="00513990" w:rsidRDefault="00D4509F" w:rsidP="004B28B4">
      <w:pPr>
        <w:numPr>
          <w:ilvl w:val="1"/>
          <w:numId w:val="3"/>
        </w:numPr>
        <w:tabs>
          <w:tab w:val="left" w:pos="1418"/>
        </w:tabs>
        <w:suppressAutoHyphens/>
        <w:ind w:left="0" w:firstLine="709"/>
        <w:jc w:val="both"/>
        <w:rPr>
          <w:sz w:val="22"/>
          <w:szCs w:val="22"/>
        </w:rPr>
      </w:pPr>
      <w:r w:rsidRPr="00513990">
        <w:rPr>
          <w:sz w:val="22"/>
          <w:szCs w:val="22"/>
        </w:rPr>
        <w:t xml:space="preserve">Расчеты по настоящему Договору осуществляются по безналичному расчету, платежными поручениями, путем перечисления Заказчиком денежных средств на расчетный счет Исполнителя, указанный в настоящем Договоре. В случае изменения расчетного счета, Исполнитель обязан в течение 3 (Трех) рабочих дней в письменной форме сообщить об этом Заказчику, с указанием новых реквизитов расчетного счета. В противном случае, все риски, связанные с перечислением денежных средств на указанный в настоящем Договоре </w:t>
      </w:r>
      <w:r w:rsidR="00E775FA" w:rsidRPr="00513990">
        <w:rPr>
          <w:sz w:val="22"/>
          <w:szCs w:val="22"/>
        </w:rPr>
        <w:t xml:space="preserve">расчетный </w:t>
      </w:r>
      <w:r w:rsidRPr="00513990">
        <w:rPr>
          <w:sz w:val="22"/>
          <w:szCs w:val="22"/>
        </w:rPr>
        <w:t>счет Исполнителя, несет Исполнитель</w:t>
      </w:r>
      <w:r w:rsidR="00E775FA" w:rsidRPr="00513990">
        <w:rPr>
          <w:sz w:val="22"/>
          <w:szCs w:val="22"/>
        </w:rPr>
        <w:t>.</w:t>
      </w:r>
    </w:p>
    <w:p w14:paraId="5042E8F1" w14:textId="77777777" w:rsidR="00D4509F" w:rsidRPr="00513990" w:rsidRDefault="00D4509F" w:rsidP="004B28B4">
      <w:pPr>
        <w:numPr>
          <w:ilvl w:val="1"/>
          <w:numId w:val="3"/>
        </w:numPr>
        <w:tabs>
          <w:tab w:val="left" w:pos="1418"/>
        </w:tabs>
        <w:suppressAutoHyphens/>
        <w:ind w:left="0" w:firstLine="709"/>
        <w:jc w:val="both"/>
        <w:rPr>
          <w:sz w:val="22"/>
          <w:szCs w:val="22"/>
        </w:rPr>
      </w:pPr>
      <w:r w:rsidRPr="00513990">
        <w:rPr>
          <w:sz w:val="22"/>
          <w:szCs w:val="22"/>
        </w:rPr>
        <w:t>Счет, выставляемый Исполнителем, оформляется в российских рублях, и должен содержать:</w:t>
      </w:r>
    </w:p>
    <w:p w14:paraId="31EF43E4" w14:textId="77777777" w:rsidR="001E7B83" w:rsidRPr="00513990" w:rsidRDefault="00D4509F">
      <w:pPr>
        <w:suppressAutoHyphens/>
        <w:ind w:firstLine="709"/>
        <w:jc w:val="both"/>
        <w:rPr>
          <w:sz w:val="22"/>
          <w:szCs w:val="22"/>
        </w:rPr>
      </w:pPr>
      <w:r w:rsidRPr="00513990">
        <w:rPr>
          <w:sz w:val="22"/>
          <w:szCs w:val="22"/>
        </w:rPr>
        <w:t>-</w:t>
      </w:r>
      <w:r w:rsidR="001E7B83" w:rsidRPr="00513990">
        <w:rPr>
          <w:sz w:val="22"/>
          <w:szCs w:val="22"/>
        </w:rPr>
        <w:t xml:space="preserve"> ссылку на номер и дату Договора</w:t>
      </w:r>
      <w:r w:rsidR="000A04D2" w:rsidRPr="00513990">
        <w:rPr>
          <w:sz w:val="22"/>
          <w:szCs w:val="22"/>
        </w:rPr>
        <w:t>, Заявок</w:t>
      </w:r>
      <w:r w:rsidR="001E7B83" w:rsidRPr="00513990">
        <w:rPr>
          <w:sz w:val="22"/>
          <w:szCs w:val="22"/>
        </w:rPr>
        <w:t>;</w:t>
      </w:r>
    </w:p>
    <w:p w14:paraId="430C403E" w14:textId="77777777" w:rsidR="001E7B83" w:rsidRPr="00513990" w:rsidRDefault="001E7B83">
      <w:pPr>
        <w:suppressAutoHyphens/>
        <w:ind w:firstLine="709"/>
        <w:jc w:val="both"/>
        <w:rPr>
          <w:sz w:val="22"/>
          <w:szCs w:val="22"/>
        </w:rPr>
      </w:pPr>
      <w:r w:rsidRPr="00513990">
        <w:rPr>
          <w:sz w:val="22"/>
          <w:szCs w:val="22"/>
        </w:rPr>
        <w:t xml:space="preserve">- наименование </w:t>
      </w:r>
      <w:r w:rsidR="00231F16" w:rsidRPr="00513990">
        <w:rPr>
          <w:sz w:val="22"/>
          <w:szCs w:val="22"/>
        </w:rPr>
        <w:t>Работ</w:t>
      </w:r>
      <w:r w:rsidRPr="00513990">
        <w:rPr>
          <w:sz w:val="22"/>
          <w:szCs w:val="22"/>
        </w:rPr>
        <w:t>;</w:t>
      </w:r>
    </w:p>
    <w:p w14:paraId="48097020" w14:textId="77777777" w:rsidR="001E7B83" w:rsidRPr="00513990" w:rsidRDefault="001E7B83">
      <w:pPr>
        <w:suppressAutoHyphens/>
        <w:ind w:firstLine="709"/>
        <w:jc w:val="both"/>
        <w:rPr>
          <w:sz w:val="22"/>
          <w:szCs w:val="22"/>
        </w:rPr>
      </w:pPr>
      <w:r w:rsidRPr="00513990">
        <w:rPr>
          <w:sz w:val="22"/>
          <w:szCs w:val="22"/>
        </w:rPr>
        <w:t xml:space="preserve">- период </w:t>
      </w:r>
      <w:r w:rsidR="00231F16" w:rsidRPr="00513990">
        <w:rPr>
          <w:sz w:val="22"/>
          <w:szCs w:val="22"/>
        </w:rPr>
        <w:t>выполнения Работ</w:t>
      </w:r>
      <w:r w:rsidRPr="00513990">
        <w:rPr>
          <w:sz w:val="22"/>
          <w:szCs w:val="22"/>
        </w:rPr>
        <w:t>;</w:t>
      </w:r>
    </w:p>
    <w:p w14:paraId="2D1F6128" w14:textId="77777777" w:rsidR="001E7B83" w:rsidRPr="00513990" w:rsidRDefault="001E7B83">
      <w:pPr>
        <w:suppressAutoHyphens/>
        <w:ind w:firstLine="709"/>
        <w:jc w:val="both"/>
        <w:rPr>
          <w:sz w:val="22"/>
          <w:szCs w:val="22"/>
        </w:rPr>
      </w:pPr>
      <w:r w:rsidRPr="00513990">
        <w:rPr>
          <w:sz w:val="22"/>
          <w:szCs w:val="22"/>
        </w:rPr>
        <w:t xml:space="preserve">- стоимость </w:t>
      </w:r>
      <w:r w:rsidR="00231F16" w:rsidRPr="00513990">
        <w:rPr>
          <w:sz w:val="22"/>
          <w:szCs w:val="22"/>
        </w:rPr>
        <w:t>Работ</w:t>
      </w:r>
      <w:r w:rsidRPr="00513990">
        <w:rPr>
          <w:sz w:val="22"/>
          <w:szCs w:val="22"/>
        </w:rPr>
        <w:t>;</w:t>
      </w:r>
    </w:p>
    <w:p w14:paraId="27DEF3BB" w14:textId="77777777" w:rsidR="001E7B83" w:rsidRPr="00513990" w:rsidRDefault="001E7B83">
      <w:pPr>
        <w:suppressAutoHyphens/>
        <w:ind w:firstLine="709"/>
        <w:jc w:val="both"/>
        <w:rPr>
          <w:sz w:val="22"/>
          <w:szCs w:val="22"/>
        </w:rPr>
      </w:pPr>
      <w:r w:rsidRPr="00513990">
        <w:rPr>
          <w:sz w:val="22"/>
          <w:szCs w:val="22"/>
        </w:rPr>
        <w:t>- сумму платежа без учета НДС;</w:t>
      </w:r>
    </w:p>
    <w:p w14:paraId="2F390941" w14:textId="77777777" w:rsidR="001E7B83" w:rsidRPr="00513990" w:rsidRDefault="001E7B83">
      <w:pPr>
        <w:suppressAutoHyphens/>
        <w:ind w:firstLine="709"/>
        <w:jc w:val="both"/>
        <w:rPr>
          <w:sz w:val="22"/>
          <w:szCs w:val="22"/>
        </w:rPr>
      </w:pPr>
      <w:r w:rsidRPr="00513990">
        <w:rPr>
          <w:sz w:val="22"/>
          <w:szCs w:val="22"/>
        </w:rPr>
        <w:t>- ставку и сумму НДС;</w:t>
      </w:r>
    </w:p>
    <w:p w14:paraId="3A24BE8E" w14:textId="77777777" w:rsidR="001E7B83" w:rsidRPr="00513990" w:rsidRDefault="001E7B83">
      <w:pPr>
        <w:suppressAutoHyphens/>
        <w:ind w:firstLine="709"/>
        <w:jc w:val="both"/>
        <w:rPr>
          <w:sz w:val="22"/>
          <w:szCs w:val="22"/>
        </w:rPr>
      </w:pPr>
      <w:r w:rsidRPr="00513990">
        <w:rPr>
          <w:sz w:val="22"/>
          <w:szCs w:val="22"/>
        </w:rPr>
        <w:t>- сумму платежа с учетом НДС;</w:t>
      </w:r>
    </w:p>
    <w:p w14:paraId="2EAF336A" w14:textId="77777777" w:rsidR="001E7B83" w:rsidRPr="00513990" w:rsidRDefault="001E7B83">
      <w:pPr>
        <w:suppressAutoHyphens/>
        <w:ind w:firstLine="709"/>
        <w:jc w:val="both"/>
        <w:rPr>
          <w:sz w:val="22"/>
          <w:szCs w:val="22"/>
        </w:rPr>
      </w:pPr>
      <w:r w:rsidRPr="00513990">
        <w:rPr>
          <w:sz w:val="22"/>
          <w:szCs w:val="22"/>
        </w:rPr>
        <w:t>- банковские реквизиты Исполнителя.</w:t>
      </w:r>
    </w:p>
    <w:p w14:paraId="12543D95" w14:textId="77777777" w:rsidR="00D4509F" w:rsidRPr="00513990" w:rsidRDefault="00D4509F" w:rsidP="004F746B">
      <w:pPr>
        <w:pStyle w:val="aff5"/>
        <w:tabs>
          <w:tab w:val="num" w:pos="1276"/>
        </w:tabs>
        <w:suppressAutoHyphens/>
        <w:ind w:firstLine="709"/>
        <w:jc w:val="both"/>
        <w:outlineLvl w:val="0"/>
        <w:rPr>
          <w:rFonts w:ascii="Times New Roman" w:hAnsi="Times New Roman"/>
          <w:sz w:val="22"/>
          <w:szCs w:val="22"/>
        </w:rPr>
      </w:pPr>
      <w:r w:rsidRPr="00513990">
        <w:rPr>
          <w:rFonts w:ascii="Times New Roman" w:hAnsi="Times New Roman"/>
          <w:sz w:val="22"/>
          <w:szCs w:val="22"/>
        </w:rPr>
        <w:t>В случае расхождения реквизитов Исполнителя для перечисления средств, указанных в выставленном счете и в настоящем Договоре, приоритетными считаются банковские реквизиты Исполнителя, указанные в счете. Все риски, связанные с перечислением Заказчиком денежных средств на расчетный счет Исполнителя, указанный в настоящем Договоре или выставленном счете, несет Исполнитель.</w:t>
      </w:r>
    </w:p>
    <w:p w14:paraId="44CB28F6" w14:textId="77777777" w:rsidR="00D4509F" w:rsidRPr="00513990" w:rsidRDefault="00D4509F" w:rsidP="004B28B4">
      <w:pPr>
        <w:numPr>
          <w:ilvl w:val="1"/>
          <w:numId w:val="3"/>
        </w:numPr>
        <w:tabs>
          <w:tab w:val="left" w:pos="1418"/>
        </w:tabs>
        <w:suppressAutoHyphens/>
        <w:ind w:left="0" w:firstLine="709"/>
        <w:jc w:val="both"/>
        <w:rPr>
          <w:sz w:val="22"/>
          <w:szCs w:val="22"/>
        </w:rPr>
      </w:pPr>
      <w:r w:rsidRPr="00513990">
        <w:rPr>
          <w:sz w:val="22"/>
          <w:szCs w:val="22"/>
        </w:rPr>
        <w:t>Датой исполнения Заказчиком обязательств по оплате в рамках настоящего Договора считается дата списания денежных средств с расчетного счета Заказчика.</w:t>
      </w:r>
    </w:p>
    <w:p w14:paraId="40EF492C" w14:textId="77777777" w:rsidR="00D4509F" w:rsidRPr="00513990" w:rsidRDefault="00D4509F" w:rsidP="004B28B4">
      <w:pPr>
        <w:numPr>
          <w:ilvl w:val="1"/>
          <w:numId w:val="3"/>
        </w:numPr>
        <w:tabs>
          <w:tab w:val="left" w:pos="1418"/>
        </w:tabs>
        <w:suppressAutoHyphens/>
        <w:ind w:left="0" w:firstLine="709"/>
        <w:jc w:val="both"/>
        <w:rPr>
          <w:sz w:val="22"/>
          <w:szCs w:val="22"/>
        </w:rPr>
      </w:pPr>
      <w:r w:rsidRPr="00513990">
        <w:rPr>
          <w:sz w:val="22"/>
          <w:szCs w:val="22"/>
        </w:rPr>
        <w:lastRenderedPageBreak/>
        <w:t>Каждая Сторона самостоятельно оплачивает сборы и комиссии обслуживающего ее банка.</w:t>
      </w:r>
    </w:p>
    <w:p w14:paraId="36D6F4BA" w14:textId="77777777" w:rsidR="009C4ECF" w:rsidRPr="00513990" w:rsidRDefault="009C4ECF" w:rsidP="004F746B">
      <w:pPr>
        <w:tabs>
          <w:tab w:val="left" w:pos="1418"/>
        </w:tabs>
        <w:suppressAutoHyphens/>
        <w:ind w:firstLine="709"/>
        <w:jc w:val="both"/>
        <w:rPr>
          <w:kern w:val="20"/>
          <w:sz w:val="22"/>
          <w:szCs w:val="22"/>
        </w:rPr>
      </w:pPr>
    </w:p>
    <w:p w14:paraId="6F7751F1" w14:textId="77777777" w:rsidR="00C52912" w:rsidRPr="00513990" w:rsidRDefault="00D4509F" w:rsidP="0064736C">
      <w:pPr>
        <w:tabs>
          <w:tab w:val="left" w:pos="1134"/>
        </w:tabs>
        <w:suppressAutoHyphens/>
        <w:ind w:firstLine="709"/>
        <w:jc w:val="center"/>
        <w:rPr>
          <w:b/>
          <w:sz w:val="22"/>
          <w:szCs w:val="22"/>
        </w:rPr>
      </w:pPr>
      <w:r w:rsidRPr="00513990">
        <w:rPr>
          <w:b/>
          <w:sz w:val="22"/>
          <w:szCs w:val="22"/>
        </w:rPr>
        <w:t>Статья 4. Порядок сдачи-приемки выполненных Работ</w:t>
      </w:r>
      <w:r w:rsidR="001E7B83" w:rsidRPr="00513990">
        <w:rPr>
          <w:b/>
          <w:sz w:val="22"/>
          <w:szCs w:val="22"/>
        </w:rPr>
        <w:t xml:space="preserve">. </w:t>
      </w:r>
      <w:r w:rsidR="00552937" w:rsidRPr="00513990">
        <w:rPr>
          <w:b/>
          <w:sz w:val="22"/>
          <w:szCs w:val="22"/>
        </w:rPr>
        <w:br/>
      </w:r>
      <w:r w:rsidR="001E7B83" w:rsidRPr="00513990">
        <w:rPr>
          <w:b/>
          <w:sz w:val="22"/>
          <w:szCs w:val="22"/>
        </w:rPr>
        <w:t>Условия Поставки и приемки Товара</w:t>
      </w:r>
    </w:p>
    <w:p w14:paraId="4F8F8A9A" w14:textId="77777777" w:rsidR="0022512E" w:rsidRPr="00513990" w:rsidRDefault="0022512E" w:rsidP="004B28B4">
      <w:pPr>
        <w:numPr>
          <w:ilvl w:val="1"/>
          <w:numId w:val="4"/>
        </w:numPr>
        <w:tabs>
          <w:tab w:val="left" w:pos="1418"/>
        </w:tabs>
        <w:suppressAutoHyphens/>
        <w:ind w:left="0" w:firstLine="709"/>
        <w:jc w:val="both"/>
        <w:rPr>
          <w:sz w:val="22"/>
          <w:szCs w:val="22"/>
        </w:rPr>
      </w:pPr>
      <w:r w:rsidRPr="00513990">
        <w:rPr>
          <w:sz w:val="22"/>
          <w:szCs w:val="22"/>
        </w:rPr>
        <w:t>Отчетным периодом по настоящему Договору является календарный месяц.</w:t>
      </w:r>
    </w:p>
    <w:p w14:paraId="50C5201E" w14:textId="77777777" w:rsidR="00C03827" w:rsidRPr="00513990" w:rsidRDefault="00F829E1" w:rsidP="004B28B4">
      <w:pPr>
        <w:numPr>
          <w:ilvl w:val="1"/>
          <w:numId w:val="4"/>
        </w:numPr>
        <w:tabs>
          <w:tab w:val="left" w:pos="1418"/>
        </w:tabs>
        <w:suppressAutoHyphens/>
        <w:ind w:left="0" w:firstLine="709"/>
        <w:jc w:val="both"/>
        <w:rPr>
          <w:sz w:val="22"/>
          <w:szCs w:val="22"/>
        </w:rPr>
      </w:pPr>
      <w:r w:rsidRPr="00513990">
        <w:rPr>
          <w:sz w:val="22"/>
          <w:szCs w:val="22"/>
        </w:rPr>
        <w:t>Выполнение Исполнителем Работ</w:t>
      </w:r>
      <w:r w:rsidR="007A5D13" w:rsidRPr="00513990">
        <w:rPr>
          <w:sz w:val="22"/>
          <w:szCs w:val="22"/>
        </w:rPr>
        <w:t xml:space="preserve"> по настоящему Догов</w:t>
      </w:r>
      <w:r w:rsidRPr="00513990">
        <w:rPr>
          <w:sz w:val="22"/>
          <w:szCs w:val="22"/>
        </w:rPr>
        <w:t>ору подтверждается подписанием Сторонами</w:t>
      </w:r>
      <w:r w:rsidR="007A5D13" w:rsidRPr="00513990">
        <w:rPr>
          <w:sz w:val="22"/>
          <w:szCs w:val="22"/>
        </w:rPr>
        <w:t xml:space="preserve"> </w:t>
      </w:r>
      <w:r w:rsidR="007604E0" w:rsidRPr="00513990">
        <w:rPr>
          <w:sz w:val="22"/>
          <w:szCs w:val="22"/>
        </w:rPr>
        <w:t>а</w:t>
      </w:r>
      <w:r w:rsidR="007A5D13" w:rsidRPr="00513990">
        <w:rPr>
          <w:sz w:val="22"/>
          <w:szCs w:val="22"/>
        </w:rPr>
        <w:t xml:space="preserve">кта сдачи-приемки </w:t>
      </w:r>
      <w:r w:rsidRPr="00513990">
        <w:rPr>
          <w:sz w:val="22"/>
          <w:szCs w:val="22"/>
        </w:rPr>
        <w:t>выполненных Работ</w:t>
      </w:r>
      <w:r w:rsidR="00FD08D2" w:rsidRPr="00513990">
        <w:rPr>
          <w:sz w:val="22"/>
          <w:szCs w:val="22"/>
        </w:rPr>
        <w:t xml:space="preserve"> (далее – Акт)</w:t>
      </w:r>
      <w:r w:rsidR="007A5D13" w:rsidRPr="00513990">
        <w:rPr>
          <w:sz w:val="22"/>
          <w:szCs w:val="22"/>
        </w:rPr>
        <w:t xml:space="preserve">. </w:t>
      </w:r>
    </w:p>
    <w:p w14:paraId="356E0780" w14:textId="77777777" w:rsidR="008C0755" w:rsidRPr="00513990" w:rsidRDefault="00D4509F" w:rsidP="004B28B4">
      <w:pPr>
        <w:numPr>
          <w:ilvl w:val="1"/>
          <w:numId w:val="4"/>
        </w:numPr>
        <w:tabs>
          <w:tab w:val="left" w:pos="1418"/>
        </w:tabs>
        <w:suppressAutoHyphens/>
        <w:ind w:left="0" w:firstLine="709"/>
        <w:jc w:val="both"/>
        <w:rPr>
          <w:sz w:val="22"/>
          <w:szCs w:val="22"/>
        </w:rPr>
      </w:pPr>
      <w:r w:rsidRPr="00513990">
        <w:rPr>
          <w:sz w:val="22"/>
          <w:szCs w:val="22"/>
        </w:rPr>
        <w:t xml:space="preserve">Приемка </w:t>
      </w:r>
      <w:r w:rsidR="000B5AE5" w:rsidRPr="00513990">
        <w:rPr>
          <w:sz w:val="22"/>
          <w:szCs w:val="22"/>
        </w:rPr>
        <w:t>Работ</w:t>
      </w:r>
      <w:r w:rsidR="000B22FF" w:rsidRPr="00513990">
        <w:rPr>
          <w:sz w:val="22"/>
          <w:szCs w:val="22"/>
        </w:rPr>
        <w:t xml:space="preserve"> </w:t>
      </w:r>
      <w:r w:rsidRPr="00513990">
        <w:rPr>
          <w:sz w:val="22"/>
          <w:szCs w:val="22"/>
        </w:rPr>
        <w:t xml:space="preserve">осуществляется </w:t>
      </w:r>
      <w:r w:rsidR="00857EBE" w:rsidRPr="00513990">
        <w:rPr>
          <w:sz w:val="22"/>
          <w:szCs w:val="22"/>
        </w:rPr>
        <w:t xml:space="preserve">ежемесячно </w:t>
      </w:r>
      <w:r w:rsidRPr="00513990">
        <w:rPr>
          <w:sz w:val="22"/>
          <w:szCs w:val="22"/>
        </w:rPr>
        <w:t>по подписываемому Сторонами Акту</w:t>
      </w:r>
      <w:r w:rsidR="007604E0" w:rsidRPr="00513990">
        <w:rPr>
          <w:sz w:val="22"/>
          <w:szCs w:val="22"/>
        </w:rPr>
        <w:t xml:space="preserve">. </w:t>
      </w:r>
      <w:r w:rsidRPr="00513990">
        <w:rPr>
          <w:sz w:val="22"/>
          <w:szCs w:val="22"/>
        </w:rPr>
        <w:t xml:space="preserve">Исполнитель ежемесячно, не позднее </w:t>
      </w:r>
      <w:r w:rsidR="00A4031F" w:rsidRPr="00513990">
        <w:rPr>
          <w:sz w:val="22"/>
          <w:szCs w:val="22"/>
        </w:rPr>
        <w:t xml:space="preserve">3 </w:t>
      </w:r>
      <w:r w:rsidRPr="00513990">
        <w:rPr>
          <w:sz w:val="22"/>
          <w:szCs w:val="22"/>
        </w:rPr>
        <w:t>(</w:t>
      </w:r>
      <w:r w:rsidR="00A4031F" w:rsidRPr="00513990">
        <w:rPr>
          <w:sz w:val="22"/>
          <w:szCs w:val="22"/>
        </w:rPr>
        <w:t>Третьего</w:t>
      </w:r>
      <w:r w:rsidRPr="00513990">
        <w:rPr>
          <w:sz w:val="22"/>
          <w:szCs w:val="22"/>
        </w:rPr>
        <w:t xml:space="preserve">) рабочего дня месяца, следующего за отчетным месяцем, передает уполномоченному представителю Заказчика </w:t>
      </w:r>
      <w:r w:rsidR="00C52912" w:rsidRPr="00513990">
        <w:rPr>
          <w:sz w:val="22"/>
          <w:szCs w:val="22"/>
        </w:rPr>
        <w:t>2</w:t>
      </w:r>
      <w:r w:rsidRPr="00513990">
        <w:rPr>
          <w:sz w:val="22"/>
          <w:szCs w:val="22"/>
        </w:rPr>
        <w:t xml:space="preserve"> (</w:t>
      </w:r>
      <w:r w:rsidR="00C52912" w:rsidRPr="00513990">
        <w:rPr>
          <w:sz w:val="22"/>
          <w:szCs w:val="22"/>
        </w:rPr>
        <w:t>Два</w:t>
      </w:r>
      <w:r w:rsidRPr="00513990">
        <w:rPr>
          <w:sz w:val="22"/>
          <w:szCs w:val="22"/>
        </w:rPr>
        <w:t xml:space="preserve">) идентичных экземпляра Акта за отчетный месяц, подписанные со стороны Исполнителя. К Акту Исполнитель прикладывает </w:t>
      </w:r>
      <w:r w:rsidR="008C0755" w:rsidRPr="00513990">
        <w:rPr>
          <w:sz w:val="22"/>
          <w:szCs w:val="22"/>
        </w:rPr>
        <w:t>следующие документы, подписанн</w:t>
      </w:r>
      <w:r w:rsidR="002425CE" w:rsidRPr="00513990">
        <w:rPr>
          <w:sz w:val="22"/>
          <w:szCs w:val="22"/>
        </w:rPr>
        <w:t>ые</w:t>
      </w:r>
      <w:r w:rsidR="008C0755" w:rsidRPr="00513990">
        <w:rPr>
          <w:sz w:val="22"/>
          <w:szCs w:val="22"/>
        </w:rPr>
        <w:t xml:space="preserve"> Исполнителем:</w:t>
      </w:r>
      <w:r w:rsidR="000B5AE5" w:rsidRPr="00513990">
        <w:rPr>
          <w:sz w:val="22"/>
          <w:szCs w:val="22"/>
        </w:rPr>
        <w:t xml:space="preserve"> </w:t>
      </w:r>
    </w:p>
    <w:p w14:paraId="592282DB" w14:textId="77777777" w:rsidR="008C0755" w:rsidRPr="00513990" w:rsidRDefault="008C0755" w:rsidP="008C0755">
      <w:pPr>
        <w:tabs>
          <w:tab w:val="left" w:pos="1418"/>
        </w:tabs>
        <w:suppressAutoHyphens/>
        <w:jc w:val="both"/>
        <w:rPr>
          <w:sz w:val="22"/>
          <w:szCs w:val="22"/>
        </w:rPr>
      </w:pPr>
      <w:r w:rsidRPr="00513990">
        <w:rPr>
          <w:sz w:val="22"/>
          <w:szCs w:val="22"/>
        </w:rPr>
        <w:t xml:space="preserve">-  отчет по </w:t>
      </w:r>
      <w:r w:rsidR="00FD08D2" w:rsidRPr="00513990">
        <w:rPr>
          <w:sz w:val="22"/>
          <w:szCs w:val="22"/>
        </w:rPr>
        <w:t>Локализации аварий</w:t>
      </w:r>
      <w:r w:rsidRPr="00513990">
        <w:rPr>
          <w:sz w:val="22"/>
          <w:szCs w:val="22"/>
        </w:rPr>
        <w:t xml:space="preserve"> по каждому случаю отдельно (в случае, если таковые имели место);</w:t>
      </w:r>
    </w:p>
    <w:p w14:paraId="1C02DEBB" w14:textId="77777777" w:rsidR="00C03827" w:rsidRPr="00513990" w:rsidRDefault="008C0755" w:rsidP="008C0755">
      <w:pPr>
        <w:tabs>
          <w:tab w:val="left" w:pos="1418"/>
        </w:tabs>
        <w:suppressAutoHyphens/>
        <w:jc w:val="both"/>
        <w:rPr>
          <w:sz w:val="22"/>
          <w:szCs w:val="22"/>
        </w:rPr>
      </w:pPr>
      <w:r w:rsidRPr="00513990">
        <w:rPr>
          <w:sz w:val="22"/>
          <w:szCs w:val="22"/>
        </w:rPr>
        <w:t>- отчеты и/или иные документы, которые должны были составляться по результатам выполнения Разовых работ в соответствии с Заявками;</w:t>
      </w:r>
    </w:p>
    <w:p w14:paraId="3527773D" w14:textId="77777777" w:rsidR="008C0755" w:rsidRPr="00513990" w:rsidRDefault="00C03827" w:rsidP="008C0755">
      <w:pPr>
        <w:tabs>
          <w:tab w:val="left" w:pos="1418"/>
        </w:tabs>
        <w:suppressAutoHyphens/>
        <w:jc w:val="both"/>
        <w:rPr>
          <w:sz w:val="22"/>
          <w:szCs w:val="22"/>
        </w:rPr>
      </w:pPr>
      <w:r w:rsidRPr="00513990">
        <w:rPr>
          <w:sz w:val="22"/>
          <w:szCs w:val="22"/>
        </w:rPr>
        <w:t xml:space="preserve">- копии товарных накладной (ТОРГ-12) в отношении товара (материалов, оборудования, комплектующих), поставляемого Исполнителем в рамках </w:t>
      </w:r>
      <w:r w:rsidR="005E78E7" w:rsidRPr="00513990">
        <w:rPr>
          <w:sz w:val="22"/>
          <w:szCs w:val="22"/>
        </w:rPr>
        <w:t xml:space="preserve">(и в целях </w:t>
      </w:r>
      <w:r w:rsidRPr="00513990">
        <w:rPr>
          <w:sz w:val="22"/>
          <w:szCs w:val="22"/>
        </w:rPr>
        <w:t>выполнения</w:t>
      </w:r>
      <w:r w:rsidR="005E78E7" w:rsidRPr="00513990">
        <w:rPr>
          <w:sz w:val="22"/>
          <w:szCs w:val="22"/>
        </w:rPr>
        <w:t>) соответствующих</w:t>
      </w:r>
      <w:r w:rsidRPr="00513990">
        <w:rPr>
          <w:sz w:val="22"/>
          <w:szCs w:val="22"/>
        </w:rPr>
        <w:t xml:space="preserve"> Разовых работ</w:t>
      </w:r>
      <w:r w:rsidR="005E78E7" w:rsidRPr="00513990">
        <w:rPr>
          <w:sz w:val="22"/>
          <w:szCs w:val="22"/>
        </w:rPr>
        <w:t>, подтверждающего стоимость соответствующего товара</w:t>
      </w:r>
      <w:r w:rsidRPr="00513990">
        <w:rPr>
          <w:sz w:val="22"/>
          <w:szCs w:val="22"/>
        </w:rPr>
        <w:t xml:space="preserve">; </w:t>
      </w:r>
      <w:r w:rsidR="008C0755" w:rsidRPr="00513990">
        <w:rPr>
          <w:sz w:val="22"/>
          <w:szCs w:val="22"/>
        </w:rPr>
        <w:t xml:space="preserve"> </w:t>
      </w:r>
    </w:p>
    <w:p w14:paraId="461627B1" w14:textId="77777777" w:rsidR="00D4509F" w:rsidRPr="00513990" w:rsidRDefault="008C0755" w:rsidP="008C0755">
      <w:pPr>
        <w:tabs>
          <w:tab w:val="left" w:pos="1418"/>
        </w:tabs>
        <w:suppressAutoHyphens/>
        <w:jc w:val="both"/>
        <w:rPr>
          <w:sz w:val="22"/>
          <w:szCs w:val="22"/>
        </w:rPr>
      </w:pPr>
      <w:r w:rsidRPr="00513990">
        <w:rPr>
          <w:sz w:val="22"/>
          <w:szCs w:val="22"/>
        </w:rPr>
        <w:t xml:space="preserve">- </w:t>
      </w:r>
      <w:r w:rsidR="00D4509F" w:rsidRPr="00513990">
        <w:rPr>
          <w:sz w:val="22"/>
          <w:szCs w:val="22"/>
        </w:rPr>
        <w:t xml:space="preserve"> счет-фактуру</w:t>
      </w:r>
      <w:r w:rsidR="00C52912" w:rsidRPr="00513990">
        <w:rPr>
          <w:sz w:val="22"/>
          <w:szCs w:val="22"/>
        </w:rPr>
        <w:t>,</w:t>
      </w:r>
      <w:r w:rsidR="00641233" w:rsidRPr="00513990">
        <w:rPr>
          <w:sz w:val="22"/>
          <w:szCs w:val="22"/>
        </w:rPr>
        <w:t xml:space="preserve"> оформленн</w:t>
      </w:r>
      <w:r w:rsidR="00916FE1" w:rsidRPr="00513990">
        <w:rPr>
          <w:sz w:val="22"/>
          <w:szCs w:val="22"/>
        </w:rPr>
        <w:t>ый</w:t>
      </w:r>
      <w:r w:rsidR="00641233" w:rsidRPr="00513990">
        <w:rPr>
          <w:sz w:val="22"/>
          <w:szCs w:val="22"/>
        </w:rPr>
        <w:t xml:space="preserve"> </w:t>
      </w:r>
      <w:r w:rsidR="005622B2" w:rsidRPr="00513990">
        <w:rPr>
          <w:sz w:val="22"/>
          <w:szCs w:val="22"/>
        </w:rPr>
        <w:t xml:space="preserve">в соответствии  с </w:t>
      </w:r>
      <w:r w:rsidR="00CD4C6A" w:rsidRPr="00513990">
        <w:rPr>
          <w:sz w:val="22"/>
          <w:szCs w:val="22"/>
        </w:rPr>
        <w:t>требованиям</w:t>
      </w:r>
      <w:r w:rsidR="005622B2" w:rsidRPr="00513990">
        <w:rPr>
          <w:sz w:val="22"/>
          <w:szCs w:val="22"/>
        </w:rPr>
        <w:t>и</w:t>
      </w:r>
      <w:r w:rsidR="00CD4C6A" w:rsidRPr="00513990">
        <w:rPr>
          <w:sz w:val="22"/>
          <w:szCs w:val="22"/>
        </w:rPr>
        <w:t xml:space="preserve"> </w:t>
      </w:r>
      <w:r w:rsidR="00641233" w:rsidRPr="00513990">
        <w:rPr>
          <w:sz w:val="22"/>
          <w:szCs w:val="22"/>
        </w:rPr>
        <w:t>законодательства Р</w:t>
      </w:r>
      <w:r w:rsidR="00F57217" w:rsidRPr="00513990">
        <w:rPr>
          <w:sz w:val="22"/>
          <w:szCs w:val="22"/>
        </w:rPr>
        <w:t>оссийской Федерации</w:t>
      </w:r>
      <w:r w:rsidR="00D4509F" w:rsidRPr="00513990">
        <w:rPr>
          <w:sz w:val="22"/>
          <w:szCs w:val="22"/>
        </w:rPr>
        <w:t>.</w:t>
      </w:r>
    </w:p>
    <w:p w14:paraId="5AFD848B" w14:textId="77777777" w:rsidR="00533927" w:rsidRPr="00513990" w:rsidRDefault="00533927" w:rsidP="006614E8">
      <w:pPr>
        <w:tabs>
          <w:tab w:val="left" w:pos="709"/>
        </w:tabs>
        <w:suppressAutoHyphens/>
        <w:ind w:firstLine="709"/>
        <w:jc w:val="both"/>
        <w:rPr>
          <w:sz w:val="22"/>
          <w:szCs w:val="22"/>
        </w:rPr>
      </w:pPr>
      <w:r w:rsidRPr="00513990">
        <w:rPr>
          <w:b/>
          <w:sz w:val="22"/>
          <w:szCs w:val="22"/>
        </w:rPr>
        <w:t>4.3.1.</w:t>
      </w:r>
      <w:r w:rsidRPr="00513990">
        <w:rPr>
          <w:sz w:val="22"/>
          <w:szCs w:val="22"/>
        </w:rPr>
        <w:t xml:space="preserve"> Для оценки качества выполненных Исполнителем </w:t>
      </w:r>
      <w:r w:rsidR="000F097B" w:rsidRPr="00513990">
        <w:rPr>
          <w:sz w:val="22"/>
          <w:szCs w:val="22"/>
        </w:rPr>
        <w:t>Разовых р</w:t>
      </w:r>
      <w:r w:rsidRPr="00513990">
        <w:rPr>
          <w:sz w:val="22"/>
          <w:szCs w:val="22"/>
        </w:rPr>
        <w:t xml:space="preserve">абот </w:t>
      </w:r>
      <w:r w:rsidR="000F097B" w:rsidRPr="00513990">
        <w:rPr>
          <w:sz w:val="22"/>
          <w:szCs w:val="22"/>
        </w:rPr>
        <w:t xml:space="preserve">и работ по Локализации аварий, </w:t>
      </w:r>
      <w:r w:rsidRPr="00513990">
        <w:rPr>
          <w:sz w:val="22"/>
          <w:szCs w:val="22"/>
        </w:rPr>
        <w:t xml:space="preserve">Заказчик руководствуется «Соглашением об уровне качества </w:t>
      </w:r>
      <w:r w:rsidR="002E5702" w:rsidRPr="00513990">
        <w:rPr>
          <w:sz w:val="22"/>
          <w:szCs w:val="22"/>
        </w:rPr>
        <w:t>выполнения работ</w:t>
      </w:r>
      <w:r w:rsidRPr="00513990">
        <w:rPr>
          <w:sz w:val="22"/>
          <w:szCs w:val="22"/>
        </w:rPr>
        <w:t xml:space="preserve">» (Приложение №5 к настоящему Договору). Результат проверки в процентном выражении заносится в отчет «Общие критерии оценки качества работы Исполнителя» (форма которого приведена в составе Приложения №5). Отчеты по проверкам качества </w:t>
      </w:r>
      <w:r w:rsidR="002E5702" w:rsidRPr="00513990">
        <w:rPr>
          <w:sz w:val="22"/>
          <w:szCs w:val="22"/>
        </w:rPr>
        <w:t xml:space="preserve">выполнения </w:t>
      </w:r>
      <w:r w:rsidR="000F097B" w:rsidRPr="00513990">
        <w:rPr>
          <w:sz w:val="22"/>
          <w:szCs w:val="22"/>
        </w:rPr>
        <w:t xml:space="preserve">Разовых работ, а также работ по Локализации аварий (в случае их выполнения в отчетном периоде) </w:t>
      </w:r>
      <w:r w:rsidRPr="00513990">
        <w:rPr>
          <w:sz w:val="22"/>
          <w:szCs w:val="22"/>
        </w:rPr>
        <w:t>составляются в 2 (двух) экземплярах, по одному для каждой из Сторон и подписывается уполномоченными представителями Сторон.</w:t>
      </w:r>
      <w:r w:rsidR="00CB3F1F" w:rsidRPr="00513990">
        <w:rPr>
          <w:sz w:val="22"/>
          <w:szCs w:val="22"/>
        </w:rPr>
        <w:t xml:space="preserve"> </w:t>
      </w:r>
      <w:r w:rsidR="00AD2320" w:rsidRPr="00513990">
        <w:rPr>
          <w:sz w:val="22"/>
          <w:szCs w:val="22"/>
        </w:rPr>
        <w:t>Процент качества</w:t>
      </w:r>
      <w:r w:rsidR="00B50655" w:rsidRPr="00513990">
        <w:rPr>
          <w:sz w:val="22"/>
          <w:szCs w:val="22"/>
        </w:rPr>
        <w:t xml:space="preserve"> работ</w:t>
      </w:r>
      <w:r w:rsidR="00CB3F1F" w:rsidRPr="00513990">
        <w:rPr>
          <w:sz w:val="22"/>
          <w:szCs w:val="22"/>
        </w:rPr>
        <w:t xml:space="preserve"> рассчитывается отдельно по Разовым работам и по работам по Локализации аварий (в случае выполнения соответствующих работ в отчетном периоде). </w:t>
      </w:r>
    </w:p>
    <w:p w14:paraId="4AD2C121" w14:textId="77777777" w:rsidR="00533927" w:rsidRPr="00513990" w:rsidRDefault="00533927" w:rsidP="00533927">
      <w:pPr>
        <w:ind w:firstLine="709"/>
        <w:jc w:val="both"/>
        <w:rPr>
          <w:sz w:val="22"/>
          <w:szCs w:val="22"/>
        </w:rPr>
      </w:pPr>
      <w:r w:rsidRPr="00513990">
        <w:rPr>
          <w:sz w:val="22"/>
          <w:szCs w:val="22"/>
        </w:rPr>
        <w:t xml:space="preserve">При ненадлежащем качестве </w:t>
      </w:r>
      <w:r w:rsidR="002E5702" w:rsidRPr="00513990">
        <w:rPr>
          <w:sz w:val="22"/>
          <w:szCs w:val="22"/>
        </w:rPr>
        <w:t xml:space="preserve">выполненных </w:t>
      </w:r>
      <w:r w:rsidRPr="00513990">
        <w:rPr>
          <w:sz w:val="22"/>
          <w:szCs w:val="22"/>
        </w:rPr>
        <w:t xml:space="preserve">Исполнителем </w:t>
      </w:r>
      <w:r w:rsidR="000F097B" w:rsidRPr="00513990">
        <w:rPr>
          <w:sz w:val="22"/>
          <w:szCs w:val="22"/>
        </w:rPr>
        <w:t>Разовых работ (или соответственно -  работ по Локализации аварий)</w:t>
      </w:r>
      <w:r w:rsidRPr="00513990">
        <w:rPr>
          <w:sz w:val="22"/>
          <w:szCs w:val="22"/>
        </w:rPr>
        <w:t xml:space="preserve"> за отчетный период, на основании полученной оценки</w:t>
      </w:r>
      <w:r w:rsidR="00CB3F1F" w:rsidRPr="00513990">
        <w:rPr>
          <w:sz w:val="22"/>
          <w:szCs w:val="22"/>
        </w:rPr>
        <w:t xml:space="preserve"> </w:t>
      </w:r>
      <w:r w:rsidR="00B50655" w:rsidRPr="00513990">
        <w:rPr>
          <w:sz w:val="22"/>
          <w:szCs w:val="22"/>
        </w:rPr>
        <w:t>П</w:t>
      </w:r>
      <w:r w:rsidR="00AD2320" w:rsidRPr="00513990">
        <w:rPr>
          <w:sz w:val="22"/>
          <w:szCs w:val="22"/>
        </w:rPr>
        <w:t>роцента качества</w:t>
      </w:r>
      <w:r w:rsidR="00AD2320" w:rsidRPr="00513990" w:rsidDel="00AD2320">
        <w:rPr>
          <w:sz w:val="22"/>
          <w:szCs w:val="22"/>
        </w:rPr>
        <w:t xml:space="preserve"> </w:t>
      </w:r>
      <w:r w:rsidR="00B50655" w:rsidRPr="00513990">
        <w:rPr>
          <w:sz w:val="22"/>
          <w:szCs w:val="22"/>
        </w:rPr>
        <w:t>работ</w:t>
      </w:r>
      <w:r w:rsidR="00CB3F1F" w:rsidRPr="00513990">
        <w:rPr>
          <w:sz w:val="22"/>
          <w:szCs w:val="22"/>
        </w:rPr>
        <w:t>по Разовым работам/Локализации аварий</w:t>
      </w:r>
      <w:r w:rsidRPr="00513990">
        <w:rPr>
          <w:sz w:val="22"/>
          <w:szCs w:val="22"/>
        </w:rPr>
        <w:t xml:space="preserve">, стоимость </w:t>
      </w:r>
      <w:r w:rsidR="000F097B" w:rsidRPr="00513990">
        <w:rPr>
          <w:sz w:val="22"/>
          <w:szCs w:val="22"/>
        </w:rPr>
        <w:t>Разовых работ (</w:t>
      </w:r>
      <w:r w:rsidR="00CB3F1F" w:rsidRPr="00513990">
        <w:rPr>
          <w:sz w:val="22"/>
          <w:szCs w:val="22"/>
        </w:rPr>
        <w:t xml:space="preserve">или </w:t>
      </w:r>
      <w:r w:rsidR="000F097B" w:rsidRPr="00513990">
        <w:rPr>
          <w:sz w:val="22"/>
          <w:szCs w:val="22"/>
        </w:rPr>
        <w:t xml:space="preserve">соответственно- </w:t>
      </w:r>
      <w:r w:rsidR="00997DD6" w:rsidRPr="00513990">
        <w:rPr>
          <w:sz w:val="22"/>
          <w:szCs w:val="22"/>
        </w:rPr>
        <w:t>А</w:t>
      </w:r>
      <w:r w:rsidR="000F097B" w:rsidRPr="00513990">
        <w:rPr>
          <w:sz w:val="22"/>
          <w:szCs w:val="22"/>
        </w:rPr>
        <w:t>бонент</w:t>
      </w:r>
      <w:r w:rsidR="00997DD6" w:rsidRPr="00513990">
        <w:rPr>
          <w:sz w:val="22"/>
          <w:szCs w:val="22"/>
        </w:rPr>
        <w:t>ск</w:t>
      </w:r>
      <w:r w:rsidR="000F097B" w:rsidRPr="00513990">
        <w:rPr>
          <w:sz w:val="22"/>
          <w:szCs w:val="22"/>
        </w:rPr>
        <w:t xml:space="preserve">ая плата , указанная в п. </w:t>
      </w:r>
      <w:r w:rsidR="00395C31" w:rsidRPr="00513990">
        <w:rPr>
          <w:sz w:val="22"/>
          <w:szCs w:val="22"/>
        </w:rPr>
        <w:t>3.3.</w:t>
      </w:r>
      <w:r w:rsidR="000F097B" w:rsidRPr="00513990">
        <w:rPr>
          <w:sz w:val="22"/>
          <w:szCs w:val="22"/>
        </w:rPr>
        <w:t xml:space="preserve"> Договора) </w:t>
      </w:r>
      <w:r w:rsidRPr="00513990">
        <w:rPr>
          <w:sz w:val="22"/>
          <w:szCs w:val="22"/>
        </w:rPr>
        <w:t xml:space="preserve">будет уменьшаться в следующем порядке: </w:t>
      </w:r>
    </w:p>
    <w:p w14:paraId="1247F9C4" w14:textId="77777777" w:rsidR="00533927" w:rsidRPr="00513990" w:rsidRDefault="00533927" w:rsidP="00533927">
      <w:pPr>
        <w:pStyle w:val="af5"/>
        <w:spacing w:after="0" w:line="240" w:lineRule="auto"/>
        <w:ind w:left="0" w:firstLine="709"/>
        <w:contextualSpacing/>
        <w:jc w:val="both"/>
        <w:rPr>
          <w:rFonts w:ascii="Times New Roman" w:eastAsia="Times New Roman" w:hAnsi="Times New Roman" w:cs="Times New Roman"/>
          <w:lang w:eastAsia="ru-RU"/>
        </w:rPr>
      </w:pPr>
      <w:r w:rsidRPr="00513990">
        <w:rPr>
          <w:rFonts w:ascii="Times New Roman" w:eastAsia="Times New Roman" w:hAnsi="Times New Roman" w:cs="Times New Roman"/>
          <w:lang w:eastAsia="ru-RU"/>
        </w:rPr>
        <w:t>- В случае если процент качества</w:t>
      </w:r>
      <w:r w:rsidR="00B50655" w:rsidRPr="00513990">
        <w:rPr>
          <w:rFonts w:ascii="Times New Roman" w:eastAsia="Times New Roman" w:hAnsi="Times New Roman" w:cs="Times New Roman"/>
          <w:lang w:eastAsia="ru-RU"/>
        </w:rPr>
        <w:t xml:space="preserve"> работ</w:t>
      </w:r>
      <w:r w:rsidRPr="00513990">
        <w:rPr>
          <w:rFonts w:ascii="Times New Roman" w:eastAsia="Times New Roman" w:hAnsi="Times New Roman" w:cs="Times New Roman"/>
          <w:lang w:eastAsia="ru-RU"/>
        </w:rPr>
        <w:t xml:space="preserve"> </w:t>
      </w:r>
      <w:r w:rsidR="00997DD6" w:rsidRPr="00513990">
        <w:rPr>
          <w:rFonts w:ascii="Times New Roman" w:eastAsia="Times New Roman" w:hAnsi="Times New Roman" w:cs="Times New Roman"/>
          <w:lang w:eastAsia="ru-RU"/>
        </w:rPr>
        <w:t>(далее ПКР) Разовых р</w:t>
      </w:r>
      <w:r w:rsidR="002E5702" w:rsidRPr="00513990">
        <w:rPr>
          <w:rFonts w:ascii="Times New Roman" w:eastAsia="Times New Roman" w:hAnsi="Times New Roman" w:cs="Times New Roman"/>
          <w:lang w:eastAsia="ru-RU"/>
        </w:rPr>
        <w:t>абот</w:t>
      </w:r>
      <w:r w:rsidR="00997DD6" w:rsidRPr="00513990">
        <w:rPr>
          <w:rFonts w:ascii="Times New Roman" w:eastAsia="Times New Roman" w:hAnsi="Times New Roman" w:cs="Times New Roman"/>
          <w:lang w:eastAsia="ru-RU"/>
        </w:rPr>
        <w:t>/ работ по Локализации аварий</w:t>
      </w:r>
      <w:r w:rsidRPr="00513990">
        <w:rPr>
          <w:rFonts w:ascii="Times New Roman" w:eastAsia="Times New Roman" w:hAnsi="Times New Roman" w:cs="Times New Roman"/>
          <w:lang w:eastAsia="ru-RU"/>
        </w:rPr>
        <w:t xml:space="preserve"> составил 90,00 – 94,99% - </w:t>
      </w:r>
      <w:r w:rsidR="002E5702" w:rsidRPr="00513990">
        <w:rPr>
          <w:rFonts w:ascii="Times New Roman" w:eastAsia="Times New Roman" w:hAnsi="Times New Roman" w:cs="Times New Roman"/>
          <w:lang w:eastAsia="ru-RU"/>
        </w:rPr>
        <w:t xml:space="preserve">стоимость </w:t>
      </w:r>
      <w:r w:rsidR="00997DD6" w:rsidRPr="00513990">
        <w:rPr>
          <w:rFonts w:ascii="Times New Roman" w:eastAsia="Times New Roman" w:hAnsi="Times New Roman" w:cs="Times New Roman"/>
          <w:lang w:eastAsia="ru-RU"/>
        </w:rPr>
        <w:t>Разовых работ/ Абонентская плата</w:t>
      </w:r>
      <w:r w:rsidR="00CB3F1F" w:rsidRPr="00513990">
        <w:rPr>
          <w:rFonts w:ascii="Times New Roman" w:eastAsia="Times New Roman" w:hAnsi="Times New Roman" w:cs="Times New Roman"/>
          <w:lang w:eastAsia="ru-RU"/>
        </w:rPr>
        <w:t xml:space="preserve"> соответственно,</w:t>
      </w:r>
      <w:r w:rsidR="00997DD6" w:rsidRPr="00513990">
        <w:rPr>
          <w:rFonts w:ascii="Times New Roman" w:eastAsia="Times New Roman" w:hAnsi="Times New Roman" w:cs="Times New Roman"/>
          <w:lang w:eastAsia="ru-RU"/>
        </w:rPr>
        <w:t xml:space="preserve"> </w:t>
      </w:r>
      <w:r w:rsidRPr="00513990">
        <w:rPr>
          <w:rFonts w:ascii="Times New Roman" w:eastAsia="Times New Roman" w:hAnsi="Times New Roman" w:cs="Times New Roman"/>
          <w:lang w:eastAsia="ru-RU"/>
        </w:rPr>
        <w:t>в отчетном</w:t>
      </w:r>
      <w:r w:rsidR="00997DD6" w:rsidRPr="00513990">
        <w:rPr>
          <w:rFonts w:ascii="Times New Roman" w:eastAsia="Times New Roman" w:hAnsi="Times New Roman" w:cs="Times New Roman"/>
          <w:lang w:eastAsia="ru-RU"/>
        </w:rPr>
        <w:t xml:space="preserve"> периоде</w:t>
      </w:r>
      <w:r w:rsidRPr="00513990">
        <w:rPr>
          <w:rFonts w:ascii="Times New Roman" w:eastAsia="Times New Roman" w:hAnsi="Times New Roman" w:cs="Times New Roman"/>
          <w:lang w:eastAsia="ru-RU"/>
        </w:rPr>
        <w:t xml:space="preserve"> уменьшается на 3%;</w:t>
      </w:r>
    </w:p>
    <w:p w14:paraId="6E458175" w14:textId="77777777" w:rsidR="00533927" w:rsidRPr="00513990" w:rsidRDefault="00533927" w:rsidP="00533927">
      <w:pPr>
        <w:pStyle w:val="af5"/>
        <w:spacing w:after="0" w:line="240" w:lineRule="auto"/>
        <w:ind w:left="0" w:firstLine="709"/>
        <w:contextualSpacing/>
        <w:jc w:val="both"/>
        <w:rPr>
          <w:rFonts w:ascii="Times New Roman" w:eastAsia="Times New Roman" w:hAnsi="Times New Roman" w:cs="Times New Roman"/>
          <w:lang w:eastAsia="ru-RU"/>
        </w:rPr>
      </w:pPr>
      <w:r w:rsidRPr="00513990">
        <w:rPr>
          <w:rFonts w:ascii="Times New Roman" w:eastAsia="Times New Roman" w:hAnsi="Times New Roman" w:cs="Times New Roman"/>
          <w:lang w:eastAsia="ru-RU"/>
        </w:rPr>
        <w:t xml:space="preserve">- если ПКР </w:t>
      </w:r>
      <w:r w:rsidR="00997DD6" w:rsidRPr="00513990">
        <w:rPr>
          <w:rFonts w:ascii="Times New Roman" w:eastAsia="Times New Roman" w:hAnsi="Times New Roman" w:cs="Times New Roman"/>
          <w:lang w:eastAsia="ru-RU"/>
        </w:rPr>
        <w:t xml:space="preserve">Разовых работ/ работ по Локализации аварий  </w:t>
      </w:r>
      <w:r w:rsidRPr="00513990">
        <w:rPr>
          <w:rFonts w:ascii="Times New Roman" w:eastAsia="Times New Roman" w:hAnsi="Times New Roman" w:cs="Times New Roman"/>
          <w:lang w:eastAsia="ru-RU"/>
        </w:rPr>
        <w:t xml:space="preserve">составил 85,00 – 89,99% </w:t>
      </w:r>
      <w:r w:rsidR="00997DD6" w:rsidRPr="00513990">
        <w:rPr>
          <w:rFonts w:ascii="Times New Roman" w:eastAsia="Times New Roman" w:hAnsi="Times New Roman" w:cs="Times New Roman"/>
          <w:lang w:eastAsia="ru-RU"/>
        </w:rPr>
        <w:t xml:space="preserve">стоимость Разовых работ/ Абоненскная плата </w:t>
      </w:r>
      <w:r w:rsidR="00CB3F1F" w:rsidRPr="00513990">
        <w:rPr>
          <w:rFonts w:ascii="Times New Roman" w:eastAsia="Times New Roman" w:hAnsi="Times New Roman" w:cs="Times New Roman"/>
          <w:lang w:eastAsia="ru-RU"/>
        </w:rPr>
        <w:t xml:space="preserve"> соответственно </w:t>
      </w:r>
      <w:r w:rsidR="00997DD6" w:rsidRPr="00513990">
        <w:rPr>
          <w:rFonts w:ascii="Times New Roman" w:eastAsia="Times New Roman" w:hAnsi="Times New Roman" w:cs="Times New Roman"/>
          <w:lang w:eastAsia="ru-RU"/>
        </w:rPr>
        <w:t>в отчетном периоде</w:t>
      </w:r>
      <w:r w:rsidR="002E5702" w:rsidRPr="00513990">
        <w:rPr>
          <w:rFonts w:ascii="Times New Roman" w:eastAsia="Times New Roman" w:hAnsi="Times New Roman" w:cs="Times New Roman"/>
          <w:lang w:eastAsia="ru-RU"/>
        </w:rPr>
        <w:t xml:space="preserve"> уменьшается на</w:t>
      </w:r>
      <w:r w:rsidRPr="00513990">
        <w:rPr>
          <w:rFonts w:ascii="Times New Roman" w:eastAsia="Times New Roman" w:hAnsi="Times New Roman" w:cs="Times New Roman"/>
          <w:lang w:eastAsia="ru-RU"/>
        </w:rPr>
        <w:t xml:space="preserve"> 5%;</w:t>
      </w:r>
    </w:p>
    <w:p w14:paraId="7B845A9D" w14:textId="77777777" w:rsidR="00533927" w:rsidRPr="00513990" w:rsidRDefault="00533927" w:rsidP="00533927">
      <w:pPr>
        <w:pStyle w:val="af5"/>
        <w:spacing w:after="0" w:line="240" w:lineRule="auto"/>
        <w:ind w:left="0" w:firstLine="709"/>
        <w:contextualSpacing/>
        <w:jc w:val="both"/>
        <w:rPr>
          <w:rFonts w:ascii="Times New Roman" w:eastAsia="Times New Roman" w:hAnsi="Times New Roman" w:cs="Times New Roman"/>
          <w:lang w:eastAsia="ru-RU"/>
        </w:rPr>
      </w:pPr>
      <w:r w:rsidRPr="00513990">
        <w:rPr>
          <w:rFonts w:ascii="Times New Roman" w:eastAsia="Times New Roman" w:hAnsi="Times New Roman" w:cs="Times New Roman"/>
          <w:lang w:eastAsia="ru-RU"/>
        </w:rPr>
        <w:t xml:space="preserve">- если ПКР </w:t>
      </w:r>
      <w:r w:rsidR="00997DD6" w:rsidRPr="00513990">
        <w:rPr>
          <w:rFonts w:ascii="Times New Roman" w:eastAsia="Times New Roman" w:hAnsi="Times New Roman" w:cs="Times New Roman"/>
          <w:lang w:eastAsia="ru-RU"/>
        </w:rPr>
        <w:t xml:space="preserve">Разовых работ/ работ по Локализации аварий  </w:t>
      </w:r>
      <w:r w:rsidRPr="00513990">
        <w:rPr>
          <w:rFonts w:ascii="Times New Roman" w:eastAsia="Times New Roman" w:hAnsi="Times New Roman" w:cs="Times New Roman"/>
          <w:lang w:eastAsia="ru-RU"/>
        </w:rPr>
        <w:t>составил 84,99</w:t>
      </w:r>
      <w:r w:rsidR="002E5702" w:rsidRPr="00513990">
        <w:rPr>
          <w:rFonts w:ascii="Times New Roman" w:eastAsia="Times New Roman" w:hAnsi="Times New Roman" w:cs="Times New Roman"/>
          <w:lang w:eastAsia="ru-RU"/>
        </w:rPr>
        <w:t xml:space="preserve"> и менее</w:t>
      </w:r>
      <w:r w:rsidRPr="00513990">
        <w:rPr>
          <w:rFonts w:ascii="Times New Roman" w:eastAsia="Times New Roman" w:hAnsi="Times New Roman" w:cs="Times New Roman"/>
          <w:lang w:eastAsia="ru-RU"/>
        </w:rPr>
        <w:t xml:space="preserve"> - </w:t>
      </w:r>
      <w:r w:rsidR="002E5702" w:rsidRPr="00513990">
        <w:rPr>
          <w:rFonts w:ascii="Times New Roman" w:eastAsia="Times New Roman" w:hAnsi="Times New Roman" w:cs="Times New Roman"/>
          <w:lang w:eastAsia="ru-RU"/>
        </w:rPr>
        <w:t xml:space="preserve">стоимость </w:t>
      </w:r>
      <w:r w:rsidR="00997DD6" w:rsidRPr="00513990">
        <w:rPr>
          <w:rFonts w:ascii="Times New Roman" w:eastAsia="Times New Roman" w:hAnsi="Times New Roman" w:cs="Times New Roman"/>
          <w:lang w:eastAsia="ru-RU"/>
        </w:rPr>
        <w:t>стоимость Разовых работ/ Абонентская плата</w:t>
      </w:r>
      <w:r w:rsidR="00CB3F1F" w:rsidRPr="00513990">
        <w:rPr>
          <w:rFonts w:ascii="Times New Roman" w:eastAsia="Times New Roman" w:hAnsi="Times New Roman" w:cs="Times New Roman"/>
          <w:lang w:eastAsia="ru-RU"/>
        </w:rPr>
        <w:t xml:space="preserve"> соответственно</w:t>
      </w:r>
      <w:r w:rsidR="00997DD6" w:rsidRPr="00513990">
        <w:rPr>
          <w:rFonts w:ascii="Times New Roman" w:eastAsia="Times New Roman" w:hAnsi="Times New Roman" w:cs="Times New Roman"/>
          <w:lang w:eastAsia="ru-RU"/>
        </w:rPr>
        <w:t xml:space="preserve"> в отчетном периоде </w:t>
      </w:r>
      <w:r w:rsidR="002E5702" w:rsidRPr="00513990">
        <w:rPr>
          <w:rFonts w:ascii="Times New Roman" w:eastAsia="Times New Roman" w:hAnsi="Times New Roman" w:cs="Times New Roman"/>
          <w:lang w:eastAsia="ru-RU"/>
        </w:rPr>
        <w:t xml:space="preserve">уменьшается на </w:t>
      </w:r>
      <w:r w:rsidRPr="00513990">
        <w:rPr>
          <w:rFonts w:ascii="Times New Roman" w:eastAsia="Times New Roman" w:hAnsi="Times New Roman" w:cs="Times New Roman"/>
          <w:lang w:eastAsia="ru-RU"/>
        </w:rPr>
        <w:t>7%</w:t>
      </w:r>
      <w:r w:rsidR="002E5702" w:rsidRPr="00513990">
        <w:rPr>
          <w:rFonts w:ascii="Times New Roman" w:eastAsia="Times New Roman" w:hAnsi="Times New Roman" w:cs="Times New Roman"/>
          <w:lang w:eastAsia="ru-RU"/>
        </w:rPr>
        <w:t>.</w:t>
      </w:r>
    </w:p>
    <w:p w14:paraId="1F9535A5" w14:textId="77777777" w:rsidR="00533927" w:rsidRPr="00513990" w:rsidRDefault="00533927" w:rsidP="00533927">
      <w:pPr>
        <w:pStyle w:val="af5"/>
        <w:spacing w:after="0" w:line="240" w:lineRule="auto"/>
        <w:ind w:left="0" w:firstLine="709"/>
        <w:contextualSpacing/>
        <w:jc w:val="both"/>
        <w:rPr>
          <w:rFonts w:ascii="Times New Roman" w:hAnsi="Times New Roman" w:cs="Times New Roman"/>
        </w:rPr>
      </w:pPr>
      <w:r w:rsidRPr="00513990">
        <w:rPr>
          <w:rFonts w:ascii="Times New Roman" w:eastAsia="Times New Roman" w:hAnsi="Times New Roman" w:cs="Times New Roman"/>
          <w:lang w:eastAsia="ru-RU"/>
        </w:rPr>
        <w:t xml:space="preserve">Уменьшение стоимости соответствующих </w:t>
      </w:r>
      <w:r w:rsidR="00997DD6" w:rsidRPr="00513990">
        <w:rPr>
          <w:rFonts w:ascii="Times New Roman" w:eastAsia="Times New Roman" w:hAnsi="Times New Roman" w:cs="Times New Roman"/>
          <w:lang w:eastAsia="ru-RU"/>
        </w:rPr>
        <w:t>Разовых работ/ Абонентской платы</w:t>
      </w:r>
      <w:r w:rsidRPr="00513990">
        <w:rPr>
          <w:rFonts w:ascii="Times New Roman" w:eastAsia="Times New Roman" w:hAnsi="Times New Roman" w:cs="Times New Roman"/>
          <w:lang w:eastAsia="ru-RU"/>
        </w:rPr>
        <w:t>,</w:t>
      </w:r>
      <w:r w:rsidR="00997DD6" w:rsidRPr="00513990">
        <w:rPr>
          <w:rFonts w:ascii="Times New Roman" w:eastAsia="Times New Roman" w:hAnsi="Times New Roman" w:cs="Times New Roman"/>
          <w:lang w:eastAsia="ru-RU"/>
        </w:rPr>
        <w:t xml:space="preserve"> </w:t>
      </w:r>
      <w:r w:rsidRPr="00513990">
        <w:rPr>
          <w:rFonts w:ascii="Times New Roman" w:eastAsia="Times New Roman" w:hAnsi="Times New Roman" w:cs="Times New Roman"/>
          <w:lang w:eastAsia="ru-RU"/>
        </w:rPr>
        <w:t xml:space="preserve"> указанное в настоящем пункте</w:t>
      </w:r>
      <w:r w:rsidR="00997DD6" w:rsidRPr="00513990">
        <w:rPr>
          <w:rFonts w:ascii="Times New Roman" w:eastAsia="Times New Roman" w:hAnsi="Times New Roman" w:cs="Times New Roman"/>
          <w:lang w:eastAsia="ru-RU"/>
        </w:rPr>
        <w:t xml:space="preserve">, производится на основании настоящего Договора и не требует подписания дополнительного соглашения Сторон. Стороны понимают и признают, что уменьшение стоимости соответствующих Разовых работ/ Абонентской платы является частью порядка определения цены соответствующих Работ, не является и не может рассматриваться в качестве неустойки за ненадлежащее выполнение Исполнителем обязательств,  соответственно процент уменьшения не может быть пересмотрен по правилам ст. </w:t>
      </w:r>
      <w:r w:rsidR="00395C31" w:rsidRPr="00513990">
        <w:rPr>
          <w:rFonts w:ascii="Times New Roman" w:eastAsia="Times New Roman" w:hAnsi="Times New Roman" w:cs="Times New Roman"/>
          <w:lang w:eastAsia="ru-RU"/>
        </w:rPr>
        <w:t>333</w:t>
      </w:r>
      <w:r w:rsidR="00997DD6" w:rsidRPr="00513990">
        <w:rPr>
          <w:rFonts w:ascii="Times New Roman" w:eastAsia="Times New Roman" w:hAnsi="Times New Roman" w:cs="Times New Roman"/>
          <w:lang w:eastAsia="ru-RU"/>
        </w:rPr>
        <w:t xml:space="preserve"> Гражданского кодекса РФ об уменьшении неустойки</w:t>
      </w:r>
      <w:r w:rsidR="00395C31" w:rsidRPr="00513990">
        <w:rPr>
          <w:rFonts w:ascii="Times New Roman" w:eastAsia="Times New Roman" w:hAnsi="Times New Roman" w:cs="Times New Roman"/>
          <w:lang w:eastAsia="ru-RU"/>
        </w:rPr>
        <w:t>, а т</w:t>
      </w:r>
      <w:r w:rsidR="00997DD6" w:rsidRPr="00513990">
        <w:rPr>
          <w:rFonts w:ascii="Times New Roman" w:eastAsia="Times New Roman" w:hAnsi="Times New Roman" w:cs="Times New Roman"/>
          <w:lang w:eastAsia="ru-RU"/>
        </w:rPr>
        <w:t>ребование об изменении указанного процента (в случае подачи Исполнителем</w:t>
      </w:r>
      <w:r w:rsidR="00395C31" w:rsidRPr="00513990">
        <w:rPr>
          <w:rFonts w:ascii="Times New Roman" w:eastAsia="Times New Roman" w:hAnsi="Times New Roman" w:cs="Times New Roman"/>
          <w:lang w:eastAsia="ru-RU"/>
        </w:rPr>
        <w:t xml:space="preserve"> такого требования</w:t>
      </w:r>
      <w:r w:rsidR="00997DD6" w:rsidRPr="00513990">
        <w:rPr>
          <w:rFonts w:ascii="Times New Roman" w:eastAsia="Times New Roman" w:hAnsi="Times New Roman" w:cs="Times New Roman"/>
          <w:lang w:eastAsia="ru-RU"/>
        </w:rPr>
        <w:t xml:space="preserve">) является злоупотреблением правом (п. </w:t>
      </w:r>
      <w:r w:rsidR="00395C31" w:rsidRPr="00513990">
        <w:rPr>
          <w:rFonts w:ascii="Times New Roman" w:eastAsia="Times New Roman" w:hAnsi="Times New Roman" w:cs="Times New Roman"/>
          <w:lang w:eastAsia="ru-RU"/>
        </w:rPr>
        <w:t>1 ст. 10</w:t>
      </w:r>
      <w:r w:rsidR="00997DD6" w:rsidRPr="00513990">
        <w:rPr>
          <w:rFonts w:ascii="Times New Roman" w:eastAsia="Times New Roman" w:hAnsi="Times New Roman" w:cs="Times New Roman"/>
          <w:lang w:eastAsia="ru-RU"/>
        </w:rPr>
        <w:t xml:space="preserve"> Гражданского кодекса РФ).</w:t>
      </w:r>
    </w:p>
    <w:p w14:paraId="3A37B11E" w14:textId="77777777" w:rsidR="002425CE" w:rsidRPr="00513990" w:rsidRDefault="002E5702" w:rsidP="006614E8">
      <w:pPr>
        <w:pStyle w:val="af5"/>
        <w:tabs>
          <w:tab w:val="left" w:pos="1418"/>
        </w:tabs>
        <w:suppressAutoHyphens/>
        <w:spacing w:after="0" w:line="240" w:lineRule="auto"/>
        <w:ind w:left="709"/>
        <w:jc w:val="both"/>
        <w:rPr>
          <w:rFonts w:ascii="Times New Roman" w:hAnsi="Times New Roman" w:cs="Times New Roman"/>
          <w:lang w:eastAsia="ru-RU"/>
        </w:rPr>
      </w:pPr>
      <w:r w:rsidRPr="00513990">
        <w:rPr>
          <w:rFonts w:ascii="Times New Roman" w:hAnsi="Times New Roman" w:cs="Times New Roman"/>
          <w:b/>
          <w:lang w:eastAsia="ru-RU"/>
        </w:rPr>
        <w:t>4.3.2.</w:t>
      </w:r>
      <w:r w:rsidRPr="00513990">
        <w:rPr>
          <w:rFonts w:ascii="Times New Roman" w:hAnsi="Times New Roman" w:cs="Times New Roman"/>
          <w:lang w:eastAsia="ru-RU"/>
        </w:rPr>
        <w:t xml:space="preserve"> </w:t>
      </w:r>
      <w:r w:rsidR="00D4509F" w:rsidRPr="00513990">
        <w:rPr>
          <w:rFonts w:ascii="Times New Roman" w:hAnsi="Times New Roman" w:cs="Times New Roman"/>
          <w:lang w:eastAsia="ru-RU"/>
        </w:rPr>
        <w:t>Отчет</w:t>
      </w:r>
      <w:r w:rsidR="000B5AE5" w:rsidRPr="00513990">
        <w:rPr>
          <w:rFonts w:ascii="Times New Roman" w:hAnsi="Times New Roman" w:cs="Times New Roman"/>
          <w:lang w:eastAsia="ru-RU"/>
        </w:rPr>
        <w:t xml:space="preserve"> по </w:t>
      </w:r>
      <w:r w:rsidR="00F226EA" w:rsidRPr="00513990">
        <w:rPr>
          <w:rFonts w:ascii="Times New Roman" w:hAnsi="Times New Roman" w:cs="Times New Roman"/>
          <w:lang w:eastAsia="ru-RU"/>
        </w:rPr>
        <w:t>Локализации аварии</w:t>
      </w:r>
      <w:r w:rsidR="005E78E7" w:rsidRPr="00513990">
        <w:rPr>
          <w:rFonts w:ascii="Times New Roman" w:hAnsi="Times New Roman" w:cs="Times New Roman"/>
          <w:lang w:eastAsia="ru-RU"/>
        </w:rPr>
        <w:t xml:space="preserve"> </w:t>
      </w:r>
      <w:r w:rsidR="000B5AE5" w:rsidRPr="00513990">
        <w:rPr>
          <w:rFonts w:ascii="Times New Roman" w:hAnsi="Times New Roman" w:cs="Times New Roman"/>
          <w:lang w:eastAsia="ru-RU"/>
        </w:rPr>
        <w:t>составляется в свободной форме, и должен содержать следующую информацию:</w:t>
      </w:r>
    </w:p>
    <w:p w14:paraId="05928BE4" w14:textId="77777777" w:rsidR="002425CE" w:rsidRPr="00513990" w:rsidRDefault="00D40950" w:rsidP="004B28B4">
      <w:pPr>
        <w:pStyle w:val="af5"/>
        <w:numPr>
          <w:ilvl w:val="0"/>
          <w:numId w:val="10"/>
        </w:numPr>
        <w:tabs>
          <w:tab w:val="left" w:pos="0"/>
          <w:tab w:val="left" w:pos="1418"/>
        </w:tabs>
        <w:suppressAutoHyphens/>
        <w:spacing w:after="0" w:line="240" w:lineRule="auto"/>
        <w:ind w:left="0" w:firstLine="709"/>
        <w:contextualSpacing/>
        <w:jc w:val="both"/>
        <w:rPr>
          <w:rFonts w:ascii="Times New Roman" w:hAnsi="Times New Roman" w:cs="Times New Roman"/>
        </w:rPr>
      </w:pPr>
      <w:r w:rsidRPr="00513990">
        <w:rPr>
          <w:rFonts w:ascii="Times New Roman" w:hAnsi="Times New Roman" w:cs="Times New Roman"/>
        </w:rPr>
        <w:t>д</w:t>
      </w:r>
      <w:r w:rsidR="002425CE" w:rsidRPr="00513990">
        <w:rPr>
          <w:rFonts w:ascii="Times New Roman" w:hAnsi="Times New Roman" w:cs="Times New Roman"/>
        </w:rPr>
        <w:t>ата и время аварии</w:t>
      </w:r>
      <w:r w:rsidRPr="00513990">
        <w:rPr>
          <w:rFonts w:ascii="Times New Roman" w:hAnsi="Times New Roman" w:cs="Times New Roman"/>
        </w:rPr>
        <w:t>;</w:t>
      </w:r>
    </w:p>
    <w:p w14:paraId="620D61F3" w14:textId="77777777" w:rsidR="002425CE" w:rsidRPr="00513990" w:rsidRDefault="00D40950" w:rsidP="004B28B4">
      <w:pPr>
        <w:pStyle w:val="af5"/>
        <w:numPr>
          <w:ilvl w:val="0"/>
          <w:numId w:val="10"/>
        </w:numPr>
        <w:tabs>
          <w:tab w:val="left" w:pos="0"/>
          <w:tab w:val="left" w:pos="1418"/>
        </w:tabs>
        <w:suppressAutoHyphens/>
        <w:spacing w:after="0" w:line="240" w:lineRule="auto"/>
        <w:ind w:left="0" w:firstLine="709"/>
        <w:contextualSpacing/>
        <w:jc w:val="both"/>
        <w:rPr>
          <w:rFonts w:ascii="Times New Roman" w:hAnsi="Times New Roman" w:cs="Times New Roman"/>
        </w:rPr>
      </w:pPr>
      <w:r w:rsidRPr="00513990">
        <w:rPr>
          <w:rFonts w:ascii="Times New Roman" w:hAnsi="Times New Roman" w:cs="Times New Roman"/>
        </w:rPr>
        <w:t>м</w:t>
      </w:r>
      <w:r w:rsidR="002425CE" w:rsidRPr="00513990">
        <w:rPr>
          <w:rFonts w:ascii="Times New Roman" w:hAnsi="Times New Roman" w:cs="Times New Roman"/>
        </w:rPr>
        <w:t>есто аварии</w:t>
      </w:r>
      <w:r w:rsidRPr="00513990">
        <w:rPr>
          <w:rFonts w:ascii="Times New Roman" w:hAnsi="Times New Roman" w:cs="Times New Roman"/>
        </w:rPr>
        <w:t>;</w:t>
      </w:r>
    </w:p>
    <w:p w14:paraId="367382FE" w14:textId="77777777" w:rsidR="002425CE" w:rsidRPr="00513990" w:rsidRDefault="00D40950" w:rsidP="004B28B4">
      <w:pPr>
        <w:pStyle w:val="af5"/>
        <w:numPr>
          <w:ilvl w:val="0"/>
          <w:numId w:val="10"/>
        </w:numPr>
        <w:tabs>
          <w:tab w:val="left" w:pos="0"/>
          <w:tab w:val="left" w:pos="1418"/>
        </w:tabs>
        <w:suppressAutoHyphens/>
        <w:spacing w:after="0" w:line="240" w:lineRule="auto"/>
        <w:ind w:left="0" w:firstLine="709"/>
        <w:contextualSpacing/>
        <w:jc w:val="both"/>
        <w:rPr>
          <w:rFonts w:ascii="Times New Roman" w:hAnsi="Times New Roman" w:cs="Times New Roman"/>
        </w:rPr>
      </w:pPr>
      <w:r w:rsidRPr="00513990">
        <w:rPr>
          <w:rFonts w:ascii="Times New Roman" w:hAnsi="Times New Roman" w:cs="Times New Roman"/>
        </w:rPr>
        <w:t>Система инженерно-технического обеспечения</w:t>
      </w:r>
      <w:r w:rsidR="005E78E7" w:rsidRPr="00513990">
        <w:rPr>
          <w:rFonts w:ascii="Times New Roman" w:hAnsi="Times New Roman" w:cs="Times New Roman"/>
        </w:rPr>
        <w:t xml:space="preserve"> и/или часть Объекта</w:t>
      </w:r>
      <w:r w:rsidRPr="00513990">
        <w:rPr>
          <w:rFonts w:ascii="Times New Roman" w:hAnsi="Times New Roman" w:cs="Times New Roman"/>
        </w:rPr>
        <w:t xml:space="preserve">, </w:t>
      </w:r>
      <w:r w:rsidR="002425CE" w:rsidRPr="00513990">
        <w:rPr>
          <w:rFonts w:ascii="Times New Roman" w:hAnsi="Times New Roman" w:cs="Times New Roman"/>
        </w:rPr>
        <w:t>на которой произошла авария.</w:t>
      </w:r>
    </w:p>
    <w:p w14:paraId="08750A57" w14:textId="77777777" w:rsidR="00D4509F" w:rsidRPr="00513990" w:rsidRDefault="00D40950" w:rsidP="004B28B4">
      <w:pPr>
        <w:pStyle w:val="af5"/>
        <w:numPr>
          <w:ilvl w:val="0"/>
          <w:numId w:val="10"/>
        </w:numPr>
        <w:tabs>
          <w:tab w:val="left" w:pos="0"/>
          <w:tab w:val="left" w:pos="1418"/>
        </w:tabs>
        <w:suppressAutoHyphens/>
        <w:spacing w:after="0" w:line="240" w:lineRule="auto"/>
        <w:ind w:left="0" w:firstLine="709"/>
        <w:contextualSpacing/>
        <w:jc w:val="both"/>
        <w:rPr>
          <w:rFonts w:ascii="Times New Roman" w:hAnsi="Times New Roman" w:cs="Times New Roman"/>
        </w:rPr>
      </w:pPr>
      <w:r w:rsidRPr="00513990">
        <w:rPr>
          <w:rFonts w:ascii="Times New Roman" w:hAnsi="Times New Roman" w:cs="Times New Roman"/>
        </w:rPr>
        <w:t>п</w:t>
      </w:r>
      <w:r w:rsidR="002425CE" w:rsidRPr="00513990">
        <w:rPr>
          <w:rFonts w:ascii="Times New Roman" w:hAnsi="Times New Roman" w:cs="Times New Roman"/>
        </w:rPr>
        <w:t>редпологаемые причины, по которой произошла авария</w:t>
      </w:r>
      <w:r w:rsidRPr="00513990">
        <w:rPr>
          <w:rFonts w:ascii="Times New Roman" w:hAnsi="Times New Roman" w:cs="Times New Roman"/>
        </w:rPr>
        <w:t>;</w:t>
      </w:r>
      <w:r w:rsidR="000B5AE5" w:rsidRPr="00513990">
        <w:rPr>
          <w:rFonts w:ascii="Times New Roman" w:hAnsi="Times New Roman" w:cs="Times New Roman"/>
        </w:rPr>
        <w:t xml:space="preserve"> </w:t>
      </w:r>
    </w:p>
    <w:p w14:paraId="0D1A6AB3" w14:textId="77777777" w:rsidR="002425CE" w:rsidRPr="00513990" w:rsidRDefault="00D40950" w:rsidP="004B28B4">
      <w:pPr>
        <w:pStyle w:val="af5"/>
        <w:numPr>
          <w:ilvl w:val="0"/>
          <w:numId w:val="10"/>
        </w:numPr>
        <w:tabs>
          <w:tab w:val="left" w:pos="0"/>
          <w:tab w:val="left" w:pos="1418"/>
        </w:tabs>
        <w:suppressAutoHyphens/>
        <w:spacing w:after="0" w:line="240" w:lineRule="auto"/>
        <w:ind w:left="0" w:firstLine="709"/>
        <w:contextualSpacing/>
        <w:jc w:val="both"/>
        <w:rPr>
          <w:rFonts w:ascii="Times New Roman" w:hAnsi="Times New Roman" w:cs="Times New Roman"/>
        </w:rPr>
      </w:pPr>
      <w:r w:rsidRPr="00513990">
        <w:rPr>
          <w:rFonts w:ascii="Times New Roman" w:hAnsi="Times New Roman" w:cs="Times New Roman"/>
        </w:rPr>
        <w:t>м</w:t>
      </w:r>
      <w:r w:rsidR="002425CE" w:rsidRPr="00513990">
        <w:rPr>
          <w:rFonts w:ascii="Times New Roman" w:hAnsi="Times New Roman" w:cs="Times New Roman"/>
        </w:rPr>
        <w:t>еры</w:t>
      </w:r>
      <w:r w:rsidR="00F226EA" w:rsidRPr="00513990">
        <w:rPr>
          <w:rFonts w:ascii="Times New Roman" w:hAnsi="Times New Roman" w:cs="Times New Roman"/>
        </w:rPr>
        <w:t xml:space="preserve"> и работы</w:t>
      </w:r>
      <w:r w:rsidRPr="00513990">
        <w:rPr>
          <w:rFonts w:ascii="Times New Roman" w:hAnsi="Times New Roman" w:cs="Times New Roman"/>
        </w:rPr>
        <w:t>,</w:t>
      </w:r>
      <w:r w:rsidR="002425CE" w:rsidRPr="00513990">
        <w:rPr>
          <w:rFonts w:ascii="Times New Roman" w:hAnsi="Times New Roman" w:cs="Times New Roman"/>
        </w:rPr>
        <w:t xml:space="preserve"> принятые</w:t>
      </w:r>
      <w:r w:rsidR="00F226EA" w:rsidRPr="00513990">
        <w:rPr>
          <w:rFonts w:ascii="Times New Roman" w:hAnsi="Times New Roman" w:cs="Times New Roman"/>
        </w:rPr>
        <w:t>/ выполненные</w:t>
      </w:r>
      <w:r w:rsidR="002425CE" w:rsidRPr="00513990">
        <w:rPr>
          <w:rFonts w:ascii="Times New Roman" w:hAnsi="Times New Roman" w:cs="Times New Roman"/>
        </w:rPr>
        <w:t xml:space="preserve"> для </w:t>
      </w:r>
      <w:r w:rsidR="00F226EA" w:rsidRPr="00513990">
        <w:rPr>
          <w:rFonts w:ascii="Times New Roman" w:hAnsi="Times New Roman" w:cs="Times New Roman"/>
        </w:rPr>
        <w:t>Л</w:t>
      </w:r>
      <w:r w:rsidR="002425CE" w:rsidRPr="00513990">
        <w:rPr>
          <w:rFonts w:ascii="Times New Roman" w:hAnsi="Times New Roman" w:cs="Times New Roman"/>
        </w:rPr>
        <w:t>окализации аварии</w:t>
      </w:r>
      <w:r w:rsidRPr="00513990">
        <w:rPr>
          <w:rFonts w:ascii="Times New Roman" w:hAnsi="Times New Roman" w:cs="Times New Roman"/>
        </w:rPr>
        <w:t>;</w:t>
      </w:r>
    </w:p>
    <w:p w14:paraId="497C0641" w14:textId="77777777" w:rsidR="002425CE" w:rsidRPr="00513990" w:rsidRDefault="00D40950" w:rsidP="004B28B4">
      <w:pPr>
        <w:pStyle w:val="af5"/>
        <w:numPr>
          <w:ilvl w:val="0"/>
          <w:numId w:val="10"/>
        </w:numPr>
        <w:tabs>
          <w:tab w:val="left" w:pos="0"/>
          <w:tab w:val="left" w:pos="1418"/>
        </w:tabs>
        <w:suppressAutoHyphens/>
        <w:spacing w:after="0" w:line="240" w:lineRule="auto"/>
        <w:ind w:left="0" w:firstLine="709"/>
        <w:contextualSpacing/>
        <w:jc w:val="both"/>
        <w:rPr>
          <w:rFonts w:ascii="Times New Roman" w:hAnsi="Times New Roman" w:cs="Times New Roman"/>
        </w:rPr>
      </w:pPr>
      <w:r w:rsidRPr="00513990">
        <w:rPr>
          <w:rFonts w:ascii="Times New Roman" w:hAnsi="Times New Roman" w:cs="Times New Roman"/>
        </w:rPr>
        <w:t>в</w:t>
      </w:r>
      <w:r w:rsidR="002425CE" w:rsidRPr="00513990">
        <w:rPr>
          <w:rFonts w:ascii="Times New Roman" w:hAnsi="Times New Roman" w:cs="Times New Roman"/>
        </w:rPr>
        <w:t>ремя когда ав</w:t>
      </w:r>
      <w:r w:rsidR="009143FF" w:rsidRPr="00513990">
        <w:rPr>
          <w:rFonts w:ascii="Times New Roman" w:hAnsi="Times New Roman" w:cs="Times New Roman"/>
        </w:rPr>
        <w:t>а</w:t>
      </w:r>
      <w:r w:rsidR="002425CE" w:rsidRPr="00513990">
        <w:rPr>
          <w:rFonts w:ascii="Times New Roman" w:hAnsi="Times New Roman" w:cs="Times New Roman"/>
        </w:rPr>
        <w:t>рия была локализована</w:t>
      </w:r>
      <w:r w:rsidRPr="00513990">
        <w:rPr>
          <w:rFonts w:ascii="Times New Roman" w:hAnsi="Times New Roman" w:cs="Times New Roman"/>
        </w:rPr>
        <w:t>;</w:t>
      </w:r>
    </w:p>
    <w:p w14:paraId="3608D26A" w14:textId="77777777" w:rsidR="002425CE" w:rsidRPr="00513990" w:rsidRDefault="00D40950" w:rsidP="004B28B4">
      <w:pPr>
        <w:pStyle w:val="af5"/>
        <w:numPr>
          <w:ilvl w:val="0"/>
          <w:numId w:val="10"/>
        </w:numPr>
        <w:tabs>
          <w:tab w:val="left" w:pos="0"/>
          <w:tab w:val="left" w:pos="1418"/>
        </w:tabs>
        <w:suppressAutoHyphens/>
        <w:spacing w:after="0" w:line="240" w:lineRule="auto"/>
        <w:ind w:left="0" w:firstLine="709"/>
        <w:contextualSpacing/>
        <w:jc w:val="both"/>
        <w:rPr>
          <w:rFonts w:ascii="Times New Roman" w:hAnsi="Times New Roman" w:cs="Times New Roman"/>
        </w:rPr>
      </w:pPr>
      <w:r w:rsidRPr="00513990">
        <w:rPr>
          <w:rFonts w:ascii="Times New Roman" w:hAnsi="Times New Roman" w:cs="Times New Roman"/>
        </w:rPr>
        <w:lastRenderedPageBreak/>
        <w:t>р</w:t>
      </w:r>
      <w:r w:rsidR="002425CE" w:rsidRPr="00513990">
        <w:rPr>
          <w:rFonts w:ascii="Times New Roman" w:hAnsi="Times New Roman" w:cs="Times New Roman"/>
        </w:rPr>
        <w:t>екомендации по предотвращению аналогичных аварий</w:t>
      </w:r>
      <w:r w:rsidR="00F226EA" w:rsidRPr="00513990">
        <w:rPr>
          <w:rFonts w:ascii="Times New Roman" w:hAnsi="Times New Roman" w:cs="Times New Roman"/>
        </w:rPr>
        <w:t>;</w:t>
      </w:r>
    </w:p>
    <w:p w14:paraId="0B7D0E71" w14:textId="77777777" w:rsidR="002425CE" w:rsidRPr="00513990" w:rsidRDefault="00D40950" w:rsidP="004B28B4">
      <w:pPr>
        <w:pStyle w:val="af5"/>
        <w:numPr>
          <w:ilvl w:val="0"/>
          <w:numId w:val="10"/>
        </w:numPr>
        <w:tabs>
          <w:tab w:val="left" w:pos="0"/>
          <w:tab w:val="left" w:pos="1418"/>
        </w:tabs>
        <w:suppressAutoHyphens/>
        <w:spacing w:after="0" w:line="240" w:lineRule="auto"/>
        <w:ind w:left="0" w:firstLine="709"/>
        <w:contextualSpacing/>
        <w:jc w:val="both"/>
        <w:rPr>
          <w:rFonts w:ascii="Times New Roman" w:hAnsi="Times New Roman" w:cs="Times New Roman"/>
        </w:rPr>
      </w:pPr>
      <w:r w:rsidRPr="00513990">
        <w:rPr>
          <w:rFonts w:ascii="Times New Roman" w:hAnsi="Times New Roman" w:cs="Times New Roman"/>
        </w:rPr>
        <w:t>п</w:t>
      </w:r>
      <w:r w:rsidR="002425CE" w:rsidRPr="00513990">
        <w:rPr>
          <w:rFonts w:ascii="Times New Roman" w:hAnsi="Times New Roman" w:cs="Times New Roman"/>
        </w:rPr>
        <w:t>еречень работ и материалов</w:t>
      </w:r>
      <w:r w:rsidRPr="00513990">
        <w:rPr>
          <w:rFonts w:ascii="Times New Roman" w:hAnsi="Times New Roman" w:cs="Times New Roman"/>
        </w:rPr>
        <w:t>,</w:t>
      </w:r>
      <w:r w:rsidR="002425CE" w:rsidRPr="00513990">
        <w:rPr>
          <w:rFonts w:ascii="Times New Roman" w:hAnsi="Times New Roman" w:cs="Times New Roman"/>
        </w:rPr>
        <w:t xml:space="preserve"> необходимых для устранения последствий</w:t>
      </w:r>
      <w:r w:rsidR="00F226EA" w:rsidRPr="00513990">
        <w:rPr>
          <w:rFonts w:ascii="Times New Roman" w:hAnsi="Times New Roman" w:cs="Times New Roman"/>
        </w:rPr>
        <w:t xml:space="preserve"> аварии</w:t>
      </w:r>
      <w:r w:rsidR="002425CE" w:rsidRPr="00513990">
        <w:rPr>
          <w:rFonts w:ascii="Times New Roman" w:hAnsi="Times New Roman" w:cs="Times New Roman"/>
        </w:rPr>
        <w:t>.</w:t>
      </w:r>
    </w:p>
    <w:p w14:paraId="579FC809" w14:textId="77777777" w:rsidR="00D4509F" w:rsidRPr="00513990" w:rsidRDefault="002E5702" w:rsidP="006614E8">
      <w:pPr>
        <w:pStyle w:val="af5"/>
        <w:tabs>
          <w:tab w:val="left" w:pos="1418"/>
        </w:tabs>
        <w:suppressAutoHyphens/>
        <w:spacing w:after="0" w:line="240" w:lineRule="auto"/>
        <w:ind w:left="709"/>
        <w:jc w:val="both"/>
        <w:rPr>
          <w:rFonts w:ascii="Times New Roman" w:hAnsi="Times New Roman" w:cs="Times New Roman"/>
          <w:lang w:eastAsia="ru-RU"/>
        </w:rPr>
      </w:pPr>
      <w:r w:rsidRPr="00513990">
        <w:rPr>
          <w:rFonts w:ascii="Times New Roman" w:hAnsi="Times New Roman" w:cs="Times New Roman"/>
          <w:b/>
          <w:lang w:eastAsia="ru-RU"/>
        </w:rPr>
        <w:t>4.3.3.</w:t>
      </w:r>
      <w:r w:rsidRPr="00513990">
        <w:rPr>
          <w:rFonts w:ascii="Times New Roman" w:hAnsi="Times New Roman" w:cs="Times New Roman"/>
          <w:lang w:eastAsia="ru-RU"/>
        </w:rPr>
        <w:t xml:space="preserve"> </w:t>
      </w:r>
      <w:r w:rsidR="00D4509F" w:rsidRPr="00513990">
        <w:rPr>
          <w:rFonts w:ascii="Times New Roman" w:hAnsi="Times New Roman" w:cs="Times New Roman"/>
          <w:lang w:eastAsia="ru-RU"/>
        </w:rPr>
        <w:t xml:space="preserve">В Акте Исполнитель указывает: </w:t>
      </w:r>
    </w:p>
    <w:p w14:paraId="27C9E9F2" w14:textId="77777777" w:rsidR="00D4509F" w:rsidRPr="00513990" w:rsidRDefault="00D4509F" w:rsidP="004B28B4">
      <w:pPr>
        <w:pStyle w:val="af5"/>
        <w:numPr>
          <w:ilvl w:val="0"/>
          <w:numId w:val="10"/>
        </w:numPr>
        <w:tabs>
          <w:tab w:val="left" w:pos="0"/>
          <w:tab w:val="left" w:pos="1418"/>
        </w:tabs>
        <w:suppressAutoHyphens/>
        <w:spacing w:after="0" w:line="240" w:lineRule="auto"/>
        <w:ind w:left="0" w:firstLine="709"/>
        <w:contextualSpacing/>
        <w:jc w:val="both"/>
        <w:rPr>
          <w:rFonts w:ascii="Times New Roman" w:hAnsi="Times New Roman" w:cs="Times New Roman"/>
        </w:rPr>
      </w:pPr>
      <w:r w:rsidRPr="00513990">
        <w:rPr>
          <w:rFonts w:ascii="Times New Roman" w:hAnsi="Times New Roman" w:cs="Times New Roman"/>
        </w:rPr>
        <w:t xml:space="preserve">период </w:t>
      </w:r>
      <w:r w:rsidR="000B5AE5" w:rsidRPr="00513990">
        <w:rPr>
          <w:rFonts w:ascii="Times New Roman" w:hAnsi="Times New Roman" w:cs="Times New Roman"/>
        </w:rPr>
        <w:t>выполнения Работ</w:t>
      </w:r>
      <w:r w:rsidRPr="00513990">
        <w:rPr>
          <w:rFonts w:ascii="Times New Roman" w:hAnsi="Times New Roman" w:cs="Times New Roman"/>
        </w:rPr>
        <w:t>;</w:t>
      </w:r>
    </w:p>
    <w:p w14:paraId="0820B93E" w14:textId="77777777" w:rsidR="0086798D" w:rsidRPr="00513990" w:rsidRDefault="0086798D" w:rsidP="004B28B4">
      <w:pPr>
        <w:pStyle w:val="af5"/>
        <w:numPr>
          <w:ilvl w:val="0"/>
          <w:numId w:val="10"/>
        </w:numPr>
        <w:tabs>
          <w:tab w:val="left" w:pos="0"/>
          <w:tab w:val="left" w:pos="1418"/>
        </w:tabs>
        <w:suppressAutoHyphens/>
        <w:spacing w:after="0" w:line="240" w:lineRule="auto"/>
        <w:ind w:left="0" w:firstLine="709"/>
        <w:contextualSpacing/>
        <w:jc w:val="both"/>
        <w:rPr>
          <w:rFonts w:ascii="Times New Roman" w:hAnsi="Times New Roman" w:cs="Times New Roman"/>
        </w:rPr>
      </w:pPr>
      <w:r w:rsidRPr="00513990">
        <w:rPr>
          <w:rFonts w:ascii="Times New Roman" w:hAnsi="Times New Roman" w:cs="Times New Roman"/>
        </w:rPr>
        <w:t>виды и объемы выполненных работ;</w:t>
      </w:r>
    </w:p>
    <w:p w14:paraId="6A6F2835" w14:textId="77777777" w:rsidR="00D4509F" w:rsidRPr="00513990" w:rsidRDefault="007B4262" w:rsidP="004B28B4">
      <w:pPr>
        <w:pStyle w:val="af5"/>
        <w:numPr>
          <w:ilvl w:val="0"/>
          <w:numId w:val="10"/>
        </w:numPr>
        <w:tabs>
          <w:tab w:val="left" w:pos="0"/>
          <w:tab w:val="left" w:pos="1418"/>
        </w:tabs>
        <w:suppressAutoHyphens/>
        <w:spacing w:after="0" w:line="240" w:lineRule="auto"/>
        <w:ind w:left="0" w:firstLine="709"/>
        <w:contextualSpacing/>
        <w:jc w:val="both"/>
        <w:rPr>
          <w:rFonts w:ascii="Times New Roman" w:hAnsi="Times New Roman" w:cs="Times New Roman"/>
        </w:rPr>
      </w:pPr>
      <w:r w:rsidRPr="00513990">
        <w:rPr>
          <w:rFonts w:ascii="Times New Roman" w:hAnsi="Times New Roman" w:cs="Times New Roman"/>
        </w:rPr>
        <w:t xml:space="preserve">ссылки на соответствующие Заявки, </w:t>
      </w:r>
      <w:r w:rsidR="00997DD6" w:rsidRPr="00513990">
        <w:rPr>
          <w:rFonts w:ascii="Times New Roman" w:hAnsi="Times New Roman" w:cs="Times New Roman"/>
        </w:rPr>
        <w:t>стоимость Разовых работ</w:t>
      </w:r>
      <w:r w:rsidRPr="00513990">
        <w:rPr>
          <w:rFonts w:ascii="Times New Roman" w:hAnsi="Times New Roman" w:cs="Times New Roman"/>
        </w:rPr>
        <w:t>, выполненных в отчетный период, ПКР по Разовым работам за отчетный период</w:t>
      </w:r>
      <w:r w:rsidR="00D4509F" w:rsidRPr="00513990">
        <w:rPr>
          <w:rFonts w:ascii="Times New Roman" w:hAnsi="Times New Roman" w:cs="Times New Roman"/>
        </w:rPr>
        <w:t>;</w:t>
      </w:r>
    </w:p>
    <w:p w14:paraId="45666B4B" w14:textId="77777777" w:rsidR="008C0755" w:rsidRPr="00513990" w:rsidRDefault="00997DD6" w:rsidP="004B28B4">
      <w:pPr>
        <w:pStyle w:val="af5"/>
        <w:numPr>
          <w:ilvl w:val="0"/>
          <w:numId w:val="10"/>
        </w:numPr>
        <w:tabs>
          <w:tab w:val="left" w:pos="0"/>
          <w:tab w:val="left" w:pos="1418"/>
        </w:tabs>
        <w:suppressAutoHyphens/>
        <w:spacing w:after="0" w:line="240" w:lineRule="auto"/>
        <w:ind w:left="0" w:firstLine="709"/>
        <w:contextualSpacing/>
        <w:jc w:val="both"/>
        <w:rPr>
          <w:rFonts w:ascii="Times New Roman" w:hAnsi="Times New Roman" w:cs="Times New Roman"/>
        </w:rPr>
      </w:pPr>
      <w:r w:rsidRPr="00513990">
        <w:rPr>
          <w:rFonts w:ascii="Times New Roman" w:hAnsi="Times New Roman" w:cs="Times New Roman"/>
        </w:rPr>
        <w:t>А</w:t>
      </w:r>
      <w:r w:rsidR="008C0755" w:rsidRPr="00513990">
        <w:rPr>
          <w:rFonts w:ascii="Times New Roman" w:hAnsi="Times New Roman" w:cs="Times New Roman"/>
        </w:rPr>
        <w:t>бонент</w:t>
      </w:r>
      <w:r w:rsidRPr="00513990">
        <w:rPr>
          <w:rFonts w:ascii="Times New Roman" w:hAnsi="Times New Roman" w:cs="Times New Roman"/>
        </w:rPr>
        <w:t>скую</w:t>
      </w:r>
      <w:r w:rsidR="008C0755" w:rsidRPr="00513990">
        <w:rPr>
          <w:rFonts w:ascii="Times New Roman" w:hAnsi="Times New Roman" w:cs="Times New Roman"/>
        </w:rPr>
        <w:t xml:space="preserve"> плат</w:t>
      </w:r>
      <w:r w:rsidRPr="00513990">
        <w:rPr>
          <w:rFonts w:ascii="Times New Roman" w:hAnsi="Times New Roman" w:cs="Times New Roman"/>
        </w:rPr>
        <w:t>у (с учетом ПКР по Локализации аварий, в случае если таковые имели место в отчетном периоде</w:t>
      </w:r>
      <w:r w:rsidR="008C0755" w:rsidRPr="00513990">
        <w:rPr>
          <w:rFonts w:ascii="Times New Roman" w:hAnsi="Times New Roman" w:cs="Times New Roman"/>
        </w:rPr>
        <w:t>);</w:t>
      </w:r>
    </w:p>
    <w:p w14:paraId="052F079F" w14:textId="77777777" w:rsidR="00D4509F" w:rsidRPr="00513990" w:rsidRDefault="007B4262" w:rsidP="004B28B4">
      <w:pPr>
        <w:pStyle w:val="af5"/>
        <w:numPr>
          <w:ilvl w:val="0"/>
          <w:numId w:val="10"/>
        </w:numPr>
        <w:tabs>
          <w:tab w:val="left" w:pos="0"/>
          <w:tab w:val="left" w:pos="1418"/>
        </w:tabs>
        <w:suppressAutoHyphens/>
        <w:spacing w:after="0" w:line="240" w:lineRule="auto"/>
        <w:ind w:left="0" w:firstLine="709"/>
        <w:contextualSpacing/>
        <w:jc w:val="both"/>
        <w:rPr>
          <w:rFonts w:ascii="Times New Roman" w:hAnsi="Times New Roman" w:cs="Times New Roman"/>
        </w:rPr>
      </w:pPr>
      <w:r w:rsidRPr="00513990">
        <w:rPr>
          <w:rFonts w:ascii="Times New Roman" w:hAnsi="Times New Roman" w:cs="Times New Roman"/>
        </w:rPr>
        <w:t>общую стоимость Работ за отчетный период</w:t>
      </w:r>
      <w:r w:rsidR="0086798D" w:rsidRPr="00513990">
        <w:rPr>
          <w:rFonts w:ascii="Times New Roman" w:hAnsi="Times New Roman" w:cs="Times New Roman"/>
        </w:rPr>
        <w:t xml:space="preserve"> с учетом ПКР</w:t>
      </w:r>
      <w:r w:rsidR="00D4509F" w:rsidRPr="00513990">
        <w:rPr>
          <w:rFonts w:ascii="Times New Roman" w:hAnsi="Times New Roman" w:cs="Times New Roman"/>
        </w:rPr>
        <w:t>.</w:t>
      </w:r>
    </w:p>
    <w:p w14:paraId="78441D66" w14:textId="77777777" w:rsidR="00D4509F" w:rsidRPr="00513990" w:rsidRDefault="008C0755" w:rsidP="004B28B4">
      <w:pPr>
        <w:pStyle w:val="af5"/>
        <w:numPr>
          <w:ilvl w:val="2"/>
          <w:numId w:val="36"/>
        </w:numPr>
        <w:tabs>
          <w:tab w:val="left" w:pos="1560"/>
        </w:tabs>
        <w:suppressAutoHyphens/>
        <w:spacing w:after="0" w:line="240" w:lineRule="auto"/>
        <w:ind w:left="0" w:firstLine="709"/>
        <w:jc w:val="both"/>
        <w:rPr>
          <w:rFonts w:ascii="Times New Roman" w:hAnsi="Times New Roman" w:cs="Times New Roman"/>
          <w:lang w:eastAsia="ru-RU"/>
        </w:rPr>
      </w:pPr>
      <w:r w:rsidRPr="00513990">
        <w:rPr>
          <w:rFonts w:ascii="Times New Roman" w:hAnsi="Times New Roman" w:cs="Times New Roman"/>
          <w:lang w:eastAsia="ru-RU"/>
        </w:rPr>
        <w:t>П</w:t>
      </w:r>
      <w:r w:rsidR="00D4509F" w:rsidRPr="00513990">
        <w:rPr>
          <w:rFonts w:ascii="Times New Roman" w:hAnsi="Times New Roman" w:cs="Times New Roman"/>
          <w:lang w:eastAsia="ru-RU"/>
        </w:rPr>
        <w:t>одписание Акта</w:t>
      </w:r>
      <w:r w:rsidR="00FA1FD4" w:rsidRPr="00513990">
        <w:rPr>
          <w:rFonts w:ascii="Times New Roman" w:hAnsi="Times New Roman" w:cs="Times New Roman"/>
          <w:lang w:eastAsia="ru-RU"/>
        </w:rPr>
        <w:t xml:space="preserve"> </w:t>
      </w:r>
      <w:r w:rsidR="00D4509F" w:rsidRPr="00513990">
        <w:rPr>
          <w:rFonts w:ascii="Times New Roman" w:hAnsi="Times New Roman" w:cs="Times New Roman"/>
          <w:lang w:eastAsia="ru-RU"/>
        </w:rPr>
        <w:t>осуществляется Заказчиком в течение 15 (Пятнадцати) рабочих дней с момента получения Заказчиком по</w:t>
      </w:r>
      <w:r w:rsidR="0093706F" w:rsidRPr="00513990">
        <w:rPr>
          <w:rFonts w:ascii="Times New Roman" w:hAnsi="Times New Roman" w:cs="Times New Roman"/>
          <w:lang w:eastAsia="ru-RU"/>
        </w:rPr>
        <w:t>следнего из указанных в п. 4.3</w:t>
      </w:r>
      <w:r w:rsidRPr="00513990">
        <w:rPr>
          <w:rFonts w:ascii="Times New Roman" w:hAnsi="Times New Roman" w:cs="Times New Roman"/>
          <w:lang w:eastAsia="ru-RU"/>
        </w:rPr>
        <w:t xml:space="preserve"> </w:t>
      </w:r>
      <w:r w:rsidR="00D4509F" w:rsidRPr="00513990">
        <w:rPr>
          <w:rFonts w:ascii="Times New Roman" w:hAnsi="Times New Roman" w:cs="Times New Roman"/>
          <w:lang w:eastAsia="ru-RU"/>
        </w:rPr>
        <w:t xml:space="preserve">настоящего Договора документов. В указанный срок Заказчик обязан подписать Акт или направить Исполнителю мотивированный отказ от приемки Работ. </w:t>
      </w:r>
    </w:p>
    <w:p w14:paraId="6828CC8F" w14:textId="77777777" w:rsidR="00D4509F" w:rsidRPr="00513990" w:rsidRDefault="00D4509F" w:rsidP="004B28B4">
      <w:pPr>
        <w:pStyle w:val="af5"/>
        <w:numPr>
          <w:ilvl w:val="2"/>
          <w:numId w:val="36"/>
        </w:numPr>
        <w:tabs>
          <w:tab w:val="left" w:pos="1560"/>
        </w:tabs>
        <w:suppressAutoHyphens/>
        <w:spacing w:after="0" w:line="240" w:lineRule="auto"/>
        <w:ind w:left="0" w:firstLine="709"/>
        <w:jc w:val="both"/>
        <w:rPr>
          <w:rFonts w:ascii="Times New Roman" w:hAnsi="Times New Roman" w:cs="Times New Roman"/>
          <w:lang w:eastAsia="ru-RU"/>
        </w:rPr>
      </w:pPr>
      <w:r w:rsidRPr="00513990">
        <w:rPr>
          <w:rFonts w:ascii="Times New Roman" w:hAnsi="Times New Roman" w:cs="Times New Roman"/>
          <w:lang w:eastAsia="ru-RU"/>
        </w:rPr>
        <w:t xml:space="preserve">В случае мотивированного отказа Заказчика от </w:t>
      </w:r>
      <w:r w:rsidR="008C0755" w:rsidRPr="00513990">
        <w:rPr>
          <w:rFonts w:ascii="Times New Roman" w:hAnsi="Times New Roman" w:cs="Times New Roman"/>
          <w:lang w:eastAsia="ru-RU"/>
        </w:rPr>
        <w:t>приемки Работ</w:t>
      </w:r>
      <w:r w:rsidRPr="00513990">
        <w:rPr>
          <w:rFonts w:ascii="Times New Roman" w:hAnsi="Times New Roman" w:cs="Times New Roman"/>
          <w:lang w:eastAsia="ru-RU"/>
        </w:rPr>
        <w:t xml:space="preserve"> (подписания Акта), Заказчик направляет Исполнителю перечень выявленных недостатков и замечаний, которые Исполнитель устраняет в срок, установленный настоящим Договором.</w:t>
      </w:r>
    </w:p>
    <w:p w14:paraId="003C898E" w14:textId="77777777" w:rsidR="00D4509F" w:rsidRPr="00513990" w:rsidRDefault="00D4509F" w:rsidP="004F746B">
      <w:pPr>
        <w:tabs>
          <w:tab w:val="left" w:pos="1418"/>
        </w:tabs>
        <w:suppressAutoHyphens/>
        <w:ind w:firstLine="709"/>
        <w:jc w:val="both"/>
        <w:rPr>
          <w:sz w:val="22"/>
          <w:szCs w:val="22"/>
        </w:rPr>
      </w:pPr>
      <w:r w:rsidRPr="00513990">
        <w:rPr>
          <w:sz w:val="22"/>
          <w:szCs w:val="22"/>
        </w:rPr>
        <w:t>Все работы по устранению недостатков, выявленных Заказчиком, выполняются Исполнителем за собственный счет.</w:t>
      </w:r>
    </w:p>
    <w:p w14:paraId="2D75CCE0" w14:textId="77777777" w:rsidR="00D4509F" w:rsidRPr="00513990" w:rsidRDefault="00D4509F" w:rsidP="004B28B4">
      <w:pPr>
        <w:pStyle w:val="af5"/>
        <w:numPr>
          <w:ilvl w:val="2"/>
          <w:numId w:val="36"/>
        </w:numPr>
        <w:tabs>
          <w:tab w:val="left" w:pos="1418"/>
        </w:tabs>
        <w:suppressAutoHyphens/>
        <w:spacing w:after="0" w:line="240" w:lineRule="auto"/>
        <w:ind w:left="0" w:firstLine="709"/>
        <w:jc w:val="both"/>
        <w:rPr>
          <w:rFonts w:ascii="Times New Roman" w:hAnsi="Times New Roman" w:cs="Times New Roman"/>
          <w:lang w:eastAsia="ru-RU"/>
        </w:rPr>
      </w:pPr>
      <w:r w:rsidRPr="00513990">
        <w:rPr>
          <w:rFonts w:ascii="Times New Roman" w:hAnsi="Times New Roman" w:cs="Times New Roman"/>
          <w:lang w:eastAsia="ru-RU"/>
        </w:rPr>
        <w:t>Основанием для отказа в при</w:t>
      </w:r>
      <w:r w:rsidR="008C0755" w:rsidRPr="00513990">
        <w:rPr>
          <w:rFonts w:ascii="Times New Roman" w:hAnsi="Times New Roman" w:cs="Times New Roman"/>
          <w:lang w:eastAsia="ru-RU"/>
        </w:rPr>
        <w:t>е</w:t>
      </w:r>
      <w:r w:rsidRPr="00513990">
        <w:rPr>
          <w:rFonts w:ascii="Times New Roman" w:hAnsi="Times New Roman" w:cs="Times New Roman"/>
          <w:lang w:eastAsia="ru-RU"/>
        </w:rPr>
        <w:t xml:space="preserve">мке </w:t>
      </w:r>
      <w:r w:rsidR="008C0755" w:rsidRPr="00513990">
        <w:rPr>
          <w:rFonts w:ascii="Times New Roman" w:hAnsi="Times New Roman" w:cs="Times New Roman"/>
          <w:lang w:eastAsia="ru-RU"/>
        </w:rPr>
        <w:t>Работ</w:t>
      </w:r>
      <w:r w:rsidRPr="00513990">
        <w:rPr>
          <w:rFonts w:ascii="Times New Roman" w:hAnsi="Times New Roman" w:cs="Times New Roman"/>
          <w:lang w:eastAsia="ru-RU"/>
        </w:rPr>
        <w:t xml:space="preserve"> и (или) подписании документов </w:t>
      </w:r>
      <w:r w:rsidR="008C0755" w:rsidRPr="00513990">
        <w:rPr>
          <w:rFonts w:ascii="Times New Roman" w:hAnsi="Times New Roman" w:cs="Times New Roman"/>
          <w:lang w:eastAsia="ru-RU"/>
        </w:rPr>
        <w:t xml:space="preserve">о приемке </w:t>
      </w:r>
      <w:r w:rsidRPr="00513990">
        <w:rPr>
          <w:rFonts w:ascii="Times New Roman" w:hAnsi="Times New Roman" w:cs="Times New Roman"/>
          <w:lang w:eastAsia="ru-RU"/>
        </w:rPr>
        <w:t>Заказчиком является:</w:t>
      </w:r>
    </w:p>
    <w:p w14:paraId="1B418160" w14:textId="77777777" w:rsidR="00D4509F" w:rsidRPr="00513990" w:rsidRDefault="00D4509F" w:rsidP="004B28B4">
      <w:pPr>
        <w:pStyle w:val="af5"/>
        <w:numPr>
          <w:ilvl w:val="0"/>
          <w:numId w:val="10"/>
        </w:numPr>
        <w:tabs>
          <w:tab w:val="left" w:pos="0"/>
          <w:tab w:val="left" w:pos="1418"/>
        </w:tabs>
        <w:suppressAutoHyphens/>
        <w:spacing w:after="0" w:line="240" w:lineRule="auto"/>
        <w:ind w:left="0" w:firstLine="709"/>
        <w:contextualSpacing/>
        <w:jc w:val="both"/>
        <w:rPr>
          <w:rFonts w:ascii="Times New Roman" w:hAnsi="Times New Roman" w:cs="Times New Roman"/>
        </w:rPr>
      </w:pPr>
      <w:r w:rsidRPr="00513990">
        <w:rPr>
          <w:rFonts w:ascii="Times New Roman" w:hAnsi="Times New Roman" w:cs="Times New Roman"/>
        </w:rPr>
        <w:t xml:space="preserve">несоответствие </w:t>
      </w:r>
      <w:r w:rsidR="008C0755" w:rsidRPr="00513990">
        <w:rPr>
          <w:rFonts w:ascii="Times New Roman" w:hAnsi="Times New Roman" w:cs="Times New Roman"/>
        </w:rPr>
        <w:t>выполненных Работ</w:t>
      </w:r>
      <w:r w:rsidRPr="00513990">
        <w:rPr>
          <w:rFonts w:ascii="Times New Roman" w:hAnsi="Times New Roman" w:cs="Times New Roman"/>
        </w:rPr>
        <w:t xml:space="preserve"> требованиям законодательства</w:t>
      </w:r>
      <w:r w:rsidR="005C1427" w:rsidRPr="00513990">
        <w:rPr>
          <w:rFonts w:ascii="Times New Roman" w:hAnsi="Times New Roman" w:cs="Times New Roman"/>
        </w:rPr>
        <w:t xml:space="preserve"> Р</w:t>
      </w:r>
      <w:r w:rsidR="00F57217" w:rsidRPr="00513990">
        <w:rPr>
          <w:rFonts w:ascii="Times New Roman" w:hAnsi="Times New Roman" w:cs="Times New Roman"/>
        </w:rPr>
        <w:t>оссийской Федерации</w:t>
      </w:r>
      <w:r w:rsidRPr="00513990">
        <w:rPr>
          <w:rFonts w:ascii="Times New Roman" w:hAnsi="Times New Roman" w:cs="Times New Roman"/>
        </w:rPr>
        <w:t>, утвержденным нормам и правилам, условиям настоящего Договора</w:t>
      </w:r>
      <w:r w:rsidR="007604E0" w:rsidRPr="00513990">
        <w:rPr>
          <w:rFonts w:ascii="Times New Roman" w:hAnsi="Times New Roman" w:cs="Times New Roman"/>
        </w:rPr>
        <w:t>, Заявкам, Правилам эксплуатации</w:t>
      </w:r>
      <w:r w:rsidRPr="00513990">
        <w:rPr>
          <w:rFonts w:ascii="Times New Roman" w:hAnsi="Times New Roman" w:cs="Times New Roman"/>
        </w:rPr>
        <w:t xml:space="preserve"> и указаниям Заказчика;</w:t>
      </w:r>
    </w:p>
    <w:p w14:paraId="3B0CF320" w14:textId="77777777" w:rsidR="00D4509F" w:rsidRPr="00513990" w:rsidRDefault="00D4509F" w:rsidP="004B28B4">
      <w:pPr>
        <w:pStyle w:val="af5"/>
        <w:numPr>
          <w:ilvl w:val="0"/>
          <w:numId w:val="10"/>
        </w:numPr>
        <w:tabs>
          <w:tab w:val="left" w:pos="0"/>
          <w:tab w:val="left" w:pos="1418"/>
        </w:tabs>
        <w:suppressAutoHyphens/>
        <w:spacing w:after="0" w:line="240" w:lineRule="auto"/>
        <w:ind w:left="0" w:firstLine="709"/>
        <w:contextualSpacing/>
        <w:jc w:val="both"/>
        <w:rPr>
          <w:rFonts w:ascii="Times New Roman" w:hAnsi="Times New Roman" w:cs="Times New Roman"/>
        </w:rPr>
      </w:pPr>
      <w:r w:rsidRPr="00513990">
        <w:rPr>
          <w:rFonts w:ascii="Times New Roman" w:hAnsi="Times New Roman" w:cs="Times New Roman"/>
        </w:rPr>
        <w:t xml:space="preserve">несоответствие предоставленных </w:t>
      </w:r>
      <w:r w:rsidR="008C0755" w:rsidRPr="00513990">
        <w:rPr>
          <w:rFonts w:ascii="Times New Roman" w:hAnsi="Times New Roman" w:cs="Times New Roman"/>
        </w:rPr>
        <w:t xml:space="preserve">прилагаемых к Акту </w:t>
      </w:r>
      <w:r w:rsidR="005C1427" w:rsidRPr="00513990">
        <w:rPr>
          <w:rFonts w:ascii="Times New Roman" w:hAnsi="Times New Roman" w:cs="Times New Roman"/>
        </w:rPr>
        <w:t xml:space="preserve">отчетных </w:t>
      </w:r>
      <w:r w:rsidRPr="00513990">
        <w:rPr>
          <w:rFonts w:ascii="Times New Roman" w:hAnsi="Times New Roman" w:cs="Times New Roman"/>
        </w:rPr>
        <w:t>документов требования</w:t>
      </w:r>
      <w:r w:rsidR="005C1427" w:rsidRPr="00513990">
        <w:rPr>
          <w:rFonts w:ascii="Times New Roman" w:hAnsi="Times New Roman" w:cs="Times New Roman"/>
        </w:rPr>
        <w:t>м</w:t>
      </w:r>
      <w:r w:rsidRPr="00513990">
        <w:rPr>
          <w:rFonts w:ascii="Times New Roman" w:hAnsi="Times New Roman" w:cs="Times New Roman"/>
        </w:rPr>
        <w:t xml:space="preserve"> законодательства </w:t>
      </w:r>
      <w:r w:rsidR="005C1427" w:rsidRPr="00513990">
        <w:rPr>
          <w:rFonts w:ascii="Times New Roman" w:hAnsi="Times New Roman" w:cs="Times New Roman"/>
        </w:rPr>
        <w:t>Р</w:t>
      </w:r>
      <w:r w:rsidR="00F57217" w:rsidRPr="00513990">
        <w:rPr>
          <w:rFonts w:ascii="Times New Roman" w:hAnsi="Times New Roman" w:cs="Times New Roman"/>
        </w:rPr>
        <w:t>оссийской Федерации</w:t>
      </w:r>
      <w:r w:rsidR="005C1427" w:rsidRPr="00513990">
        <w:rPr>
          <w:rFonts w:ascii="Times New Roman" w:hAnsi="Times New Roman" w:cs="Times New Roman"/>
        </w:rPr>
        <w:t xml:space="preserve"> </w:t>
      </w:r>
      <w:r w:rsidRPr="00513990">
        <w:rPr>
          <w:rFonts w:ascii="Times New Roman" w:hAnsi="Times New Roman" w:cs="Times New Roman"/>
        </w:rPr>
        <w:t>и (или) настоящего Договора, включая установленный настоящим Договором формат документов;</w:t>
      </w:r>
    </w:p>
    <w:p w14:paraId="7AD7F5C0" w14:textId="77777777" w:rsidR="00D4509F" w:rsidRPr="00513990" w:rsidRDefault="00D4509F" w:rsidP="004B28B4">
      <w:pPr>
        <w:pStyle w:val="af5"/>
        <w:numPr>
          <w:ilvl w:val="0"/>
          <w:numId w:val="10"/>
        </w:numPr>
        <w:tabs>
          <w:tab w:val="left" w:pos="0"/>
          <w:tab w:val="left" w:pos="1418"/>
        </w:tabs>
        <w:suppressAutoHyphens/>
        <w:spacing w:after="0" w:line="240" w:lineRule="auto"/>
        <w:ind w:left="0" w:firstLine="709"/>
        <w:contextualSpacing/>
        <w:jc w:val="both"/>
        <w:rPr>
          <w:rFonts w:ascii="Times New Roman" w:hAnsi="Times New Roman" w:cs="Times New Roman"/>
        </w:rPr>
      </w:pPr>
      <w:r w:rsidRPr="00513990">
        <w:rPr>
          <w:rFonts w:ascii="Times New Roman" w:hAnsi="Times New Roman" w:cs="Times New Roman"/>
        </w:rPr>
        <w:t xml:space="preserve">несоответствие </w:t>
      </w:r>
      <w:r w:rsidR="007604E0" w:rsidRPr="00513990">
        <w:rPr>
          <w:rFonts w:ascii="Times New Roman" w:hAnsi="Times New Roman" w:cs="Times New Roman"/>
        </w:rPr>
        <w:t xml:space="preserve">видов и </w:t>
      </w:r>
      <w:r w:rsidRPr="00513990">
        <w:rPr>
          <w:rFonts w:ascii="Times New Roman" w:hAnsi="Times New Roman" w:cs="Times New Roman"/>
        </w:rPr>
        <w:t xml:space="preserve">фактического объема </w:t>
      </w:r>
      <w:r w:rsidR="008C0755" w:rsidRPr="00513990">
        <w:rPr>
          <w:rFonts w:ascii="Times New Roman" w:hAnsi="Times New Roman" w:cs="Times New Roman"/>
        </w:rPr>
        <w:t>выполненных Работ</w:t>
      </w:r>
      <w:r w:rsidRPr="00513990">
        <w:rPr>
          <w:rFonts w:ascii="Times New Roman" w:hAnsi="Times New Roman" w:cs="Times New Roman"/>
        </w:rPr>
        <w:t xml:space="preserve">, </w:t>
      </w:r>
      <w:r w:rsidR="007604E0" w:rsidRPr="00513990">
        <w:rPr>
          <w:rFonts w:ascii="Times New Roman" w:hAnsi="Times New Roman" w:cs="Times New Roman"/>
        </w:rPr>
        <w:t xml:space="preserve">видам и объемама </w:t>
      </w:r>
      <w:r w:rsidR="008C0755" w:rsidRPr="00513990">
        <w:rPr>
          <w:rFonts w:ascii="Times New Roman" w:hAnsi="Times New Roman" w:cs="Times New Roman"/>
        </w:rPr>
        <w:t>Работ</w:t>
      </w:r>
      <w:r w:rsidRPr="00513990">
        <w:rPr>
          <w:rFonts w:ascii="Times New Roman" w:hAnsi="Times New Roman" w:cs="Times New Roman"/>
        </w:rPr>
        <w:t>, указанным в предоставленных документах.</w:t>
      </w:r>
    </w:p>
    <w:p w14:paraId="49FBD2DE" w14:textId="77777777" w:rsidR="002C4A31" w:rsidRPr="00513990" w:rsidRDefault="002C4A31" w:rsidP="004F746B">
      <w:pPr>
        <w:pStyle w:val="af5"/>
        <w:tabs>
          <w:tab w:val="left" w:pos="0"/>
          <w:tab w:val="left" w:pos="1418"/>
        </w:tabs>
        <w:suppressAutoHyphens/>
        <w:spacing w:after="0" w:line="240" w:lineRule="auto"/>
        <w:ind w:left="0" w:firstLine="709"/>
        <w:contextualSpacing/>
        <w:jc w:val="both"/>
        <w:rPr>
          <w:rFonts w:ascii="Times New Roman" w:hAnsi="Times New Roman" w:cs="Times New Roman"/>
        </w:rPr>
      </w:pPr>
    </w:p>
    <w:p w14:paraId="5CD55BE6" w14:textId="77777777" w:rsidR="00D4509F" w:rsidRPr="00513990" w:rsidRDefault="00D4509F" w:rsidP="0064736C">
      <w:pPr>
        <w:tabs>
          <w:tab w:val="left" w:pos="540"/>
          <w:tab w:val="left" w:pos="1134"/>
        </w:tabs>
        <w:suppressAutoHyphens/>
        <w:ind w:firstLine="709"/>
        <w:jc w:val="center"/>
        <w:rPr>
          <w:b/>
          <w:sz w:val="22"/>
          <w:szCs w:val="22"/>
        </w:rPr>
      </w:pPr>
      <w:r w:rsidRPr="00513990">
        <w:rPr>
          <w:b/>
          <w:sz w:val="22"/>
          <w:szCs w:val="22"/>
        </w:rPr>
        <w:t>Статья 5. Права и обязанности Сторон</w:t>
      </w:r>
    </w:p>
    <w:p w14:paraId="00336AD0" w14:textId="77777777" w:rsidR="00D4509F" w:rsidRPr="00513990" w:rsidRDefault="00D4509F" w:rsidP="004B28B4">
      <w:pPr>
        <w:numPr>
          <w:ilvl w:val="1"/>
          <w:numId w:val="12"/>
        </w:numPr>
        <w:tabs>
          <w:tab w:val="left" w:pos="540"/>
          <w:tab w:val="left" w:pos="1418"/>
        </w:tabs>
        <w:suppressAutoHyphens/>
        <w:ind w:left="0" w:firstLine="709"/>
        <w:jc w:val="both"/>
        <w:rPr>
          <w:b/>
          <w:i/>
          <w:sz w:val="22"/>
          <w:szCs w:val="22"/>
        </w:rPr>
      </w:pPr>
      <w:r w:rsidRPr="00513990">
        <w:rPr>
          <w:b/>
          <w:i/>
          <w:sz w:val="22"/>
          <w:szCs w:val="22"/>
        </w:rPr>
        <w:t>Исполнитель обязан:</w:t>
      </w:r>
    </w:p>
    <w:p w14:paraId="4F956263" w14:textId="77777777" w:rsidR="00BB5FFA" w:rsidRPr="00513990" w:rsidRDefault="00FE5C97" w:rsidP="004B28B4">
      <w:pPr>
        <w:numPr>
          <w:ilvl w:val="2"/>
          <w:numId w:val="12"/>
        </w:numPr>
        <w:tabs>
          <w:tab w:val="left" w:pos="540"/>
          <w:tab w:val="left" w:pos="1418"/>
        </w:tabs>
        <w:suppressAutoHyphens/>
        <w:ind w:left="0" w:firstLine="709"/>
        <w:jc w:val="both"/>
        <w:rPr>
          <w:sz w:val="22"/>
          <w:szCs w:val="22"/>
        </w:rPr>
      </w:pPr>
      <w:r w:rsidRPr="00513990">
        <w:rPr>
          <w:sz w:val="22"/>
          <w:szCs w:val="22"/>
        </w:rPr>
        <w:t xml:space="preserve">Выполнять </w:t>
      </w:r>
      <w:r w:rsidR="00DB6E07" w:rsidRPr="00513990">
        <w:rPr>
          <w:sz w:val="22"/>
          <w:szCs w:val="22"/>
        </w:rPr>
        <w:t>Разовые р</w:t>
      </w:r>
      <w:r w:rsidRPr="00513990">
        <w:rPr>
          <w:sz w:val="22"/>
          <w:szCs w:val="22"/>
        </w:rPr>
        <w:t>аботы</w:t>
      </w:r>
      <w:r w:rsidR="00395C31" w:rsidRPr="00513990">
        <w:rPr>
          <w:sz w:val="22"/>
          <w:szCs w:val="22"/>
        </w:rPr>
        <w:t>, Локализацию аварий</w:t>
      </w:r>
      <w:r w:rsidR="00D4509F" w:rsidRPr="00513990">
        <w:rPr>
          <w:sz w:val="22"/>
          <w:szCs w:val="22"/>
        </w:rPr>
        <w:t>, в соответствии с требованиями настоящего Договора</w:t>
      </w:r>
      <w:r w:rsidR="00536B57" w:rsidRPr="00513990">
        <w:rPr>
          <w:sz w:val="22"/>
          <w:szCs w:val="22"/>
        </w:rPr>
        <w:t xml:space="preserve">, Заявок, </w:t>
      </w:r>
      <w:r w:rsidR="00D4509F" w:rsidRPr="00513990">
        <w:rPr>
          <w:sz w:val="22"/>
          <w:szCs w:val="22"/>
        </w:rPr>
        <w:t xml:space="preserve">действующими на момент </w:t>
      </w:r>
      <w:r w:rsidR="00DB6E07" w:rsidRPr="00513990">
        <w:rPr>
          <w:sz w:val="22"/>
          <w:szCs w:val="22"/>
        </w:rPr>
        <w:t>выполнения Работ</w:t>
      </w:r>
      <w:r w:rsidR="00536B57" w:rsidRPr="00513990">
        <w:rPr>
          <w:sz w:val="22"/>
          <w:szCs w:val="22"/>
        </w:rPr>
        <w:t xml:space="preserve"> </w:t>
      </w:r>
      <w:r w:rsidR="00D4509F" w:rsidRPr="00513990">
        <w:rPr>
          <w:sz w:val="22"/>
          <w:szCs w:val="22"/>
        </w:rPr>
        <w:t>нормами и правилами, установленными законодательством Р</w:t>
      </w:r>
      <w:r w:rsidR="00F57217" w:rsidRPr="00513990">
        <w:rPr>
          <w:sz w:val="22"/>
          <w:szCs w:val="22"/>
        </w:rPr>
        <w:t>оссийской Федерации</w:t>
      </w:r>
      <w:r w:rsidR="00D4509F" w:rsidRPr="00513990">
        <w:rPr>
          <w:sz w:val="22"/>
          <w:szCs w:val="22"/>
        </w:rPr>
        <w:t xml:space="preserve"> для такого рода </w:t>
      </w:r>
      <w:r w:rsidR="00DB6E07" w:rsidRPr="00513990">
        <w:rPr>
          <w:sz w:val="22"/>
          <w:szCs w:val="22"/>
        </w:rPr>
        <w:t>Работ, Правилами экспулатации</w:t>
      </w:r>
      <w:r w:rsidR="000F5D5A" w:rsidRPr="00513990">
        <w:rPr>
          <w:sz w:val="22"/>
          <w:szCs w:val="22"/>
        </w:rPr>
        <w:t>.</w:t>
      </w:r>
    </w:p>
    <w:p w14:paraId="30EC4BFB" w14:textId="77777777" w:rsidR="000F5D5A" w:rsidRPr="00513990" w:rsidRDefault="000F5D5A" w:rsidP="00252628">
      <w:pPr>
        <w:tabs>
          <w:tab w:val="left" w:pos="540"/>
          <w:tab w:val="left" w:pos="1418"/>
        </w:tabs>
        <w:suppressAutoHyphens/>
        <w:ind w:firstLine="709"/>
        <w:jc w:val="both"/>
        <w:rPr>
          <w:sz w:val="22"/>
          <w:szCs w:val="22"/>
        </w:rPr>
      </w:pPr>
      <w:r w:rsidRPr="00513990">
        <w:rPr>
          <w:rFonts w:eastAsia="Calibri"/>
          <w:sz w:val="22"/>
          <w:szCs w:val="22"/>
          <w:lang w:eastAsia="en-US"/>
        </w:rPr>
        <w:t xml:space="preserve">В случае если Правилами эксплуатации предусмотрены более жесткие требования к </w:t>
      </w:r>
      <w:r w:rsidR="00536B57" w:rsidRPr="00513990">
        <w:rPr>
          <w:rFonts w:eastAsia="Calibri"/>
          <w:sz w:val="22"/>
          <w:szCs w:val="22"/>
          <w:lang w:eastAsia="en-US"/>
        </w:rPr>
        <w:t xml:space="preserve">соответствующим </w:t>
      </w:r>
      <w:r w:rsidR="00D40950" w:rsidRPr="00513990">
        <w:rPr>
          <w:rFonts w:eastAsia="Calibri"/>
          <w:sz w:val="22"/>
          <w:szCs w:val="22"/>
          <w:lang w:eastAsia="en-US"/>
        </w:rPr>
        <w:t>Работам</w:t>
      </w:r>
      <w:r w:rsidR="00536B57" w:rsidRPr="00513990">
        <w:rPr>
          <w:rFonts w:eastAsia="Calibri"/>
          <w:sz w:val="22"/>
          <w:szCs w:val="22"/>
          <w:lang w:eastAsia="en-US"/>
        </w:rPr>
        <w:t>,</w:t>
      </w:r>
      <w:r w:rsidRPr="00513990">
        <w:rPr>
          <w:rFonts w:eastAsia="Calibri"/>
          <w:sz w:val="22"/>
          <w:szCs w:val="22"/>
          <w:lang w:eastAsia="en-US"/>
        </w:rPr>
        <w:t xml:space="preserve"> чем требования, указанные в настяощем Договоре</w:t>
      </w:r>
      <w:r w:rsidR="00DB6E07" w:rsidRPr="00513990">
        <w:rPr>
          <w:rFonts w:eastAsia="Calibri"/>
          <w:sz w:val="22"/>
          <w:szCs w:val="22"/>
          <w:lang w:eastAsia="en-US"/>
        </w:rPr>
        <w:t xml:space="preserve"> или Заявках</w:t>
      </w:r>
      <w:r w:rsidR="00536B57" w:rsidRPr="00513990">
        <w:rPr>
          <w:rFonts w:eastAsia="Calibri"/>
          <w:sz w:val="22"/>
          <w:szCs w:val="22"/>
          <w:lang w:eastAsia="en-US"/>
        </w:rPr>
        <w:t xml:space="preserve">, </w:t>
      </w:r>
      <w:r w:rsidRPr="00513990">
        <w:rPr>
          <w:rFonts w:eastAsia="Calibri"/>
          <w:sz w:val="22"/>
          <w:szCs w:val="22"/>
          <w:lang w:eastAsia="en-US"/>
        </w:rPr>
        <w:t>применяются положения Правил эксплуатации.</w:t>
      </w:r>
    </w:p>
    <w:p w14:paraId="742BA024" w14:textId="77777777" w:rsidR="000F5D5A" w:rsidRPr="00513990" w:rsidRDefault="000F5D5A" w:rsidP="00252628">
      <w:pPr>
        <w:tabs>
          <w:tab w:val="left" w:pos="540"/>
          <w:tab w:val="left" w:pos="1418"/>
        </w:tabs>
        <w:suppressAutoHyphens/>
        <w:ind w:firstLine="709"/>
        <w:jc w:val="both"/>
        <w:rPr>
          <w:rFonts w:eastAsia="Calibri"/>
          <w:sz w:val="22"/>
          <w:szCs w:val="22"/>
          <w:lang w:eastAsia="en-US"/>
        </w:rPr>
      </w:pPr>
      <w:r w:rsidRPr="00513990">
        <w:rPr>
          <w:rFonts w:eastAsia="Calibri"/>
          <w:sz w:val="22"/>
          <w:szCs w:val="22"/>
          <w:lang w:eastAsia="en-US"/>
        </w:rPr>
        <w:t xml:space="preserve">Исполнитель подтверждает, что Заказчик предоставил Исполнителю копии Правил эксплуатации и Исполнитель ознакомился с указанными документами до подписания Договора. Все требования Правил эксплуатации Исполнителю понятны. </w:t>
      </w:r>
    </w:p>
    <w:p w14:paraId="48AB7B9D" w14:textId="77777777" w:rsidR="006310EC" w:rsidRPr="00513990" w:rsidRDefault="00395C31" w:rsidP="004B28B4">
      <w:pPr>
        <w:numPr>
          <w:ilvl w:val="2"/>
          <w:numId w:val="12"/>
        </w:numPr>
        <w:tabs>
          <w:tab w:val="left" w:pos="540"/>
          <w:tab w:val="left" w:pos="1418"/>
        </w:tabs>
        <w:suppressAutoHyphens/>
        <w:ind w:left="0" w:firstLine="709"/>
        <w:jc w:val="both"/>
        <w:rPr>
          <w:sz w:val="22"/>
          <w:szCs w:val="22"/>
        </w:rPr>
      </w:pPr>
      <w:r w:rsidRPr="00513990">
        <w:rPr>
          <w:sz w:val="22"/>
          <w:szCs w:val="22"/>
        </w:rPr>
        <w:t>В рамках выполнения Разовых работ п</w:t>
      </w:r>
      <w:r w:rsidR="006310EC" w:rsidRPr="00513990">
        <w:rPr>
          <w:sz w:val="22"/>
          <w:szCs w:val="22"/>
        </w:rPr>
        <w:t xml:space="preserve">оставлять </w:t>
      </w:r>
      <w:r w:rsidRPr="00513990">
        <w:rPr>
          <w:sz w:val="22"/>
          <w:szCs w:val="22"/>
        </w:rPr>
        <w:t>т</w:t>
      </w:r>
      <w:r w:rsidR="006310EC" w:rsidRPr="00513990">
        <w:rPr>
          <w:sz w:val="22"/>
          <w:szCs w:val="22"/>
        </w:rPr>
        <w:t>овар, в том числе</w:t>
      </w:r>
      <w:r w:rsidR="00D4509F" w:rsidRPr="00513990">
        <w:rPr>
          <w:sz w:val="22"/>
          <w:szCs w:val="22"/>
        </w:rPr>
        <w:t xml:space="preserve"> материалы, оборудование и инвентарь</w:t>
      </w:r>
      <w:r w:rsidR="009C4ECF" w:rsidRPr="00513990">
        <w:rPr>
          <w:sz w:val="22"/>
          <w:szCs w:val="22"/>
        </w:rPr>
        <w:t xml:space="preserve">, изделия, </w:t>
      </w:r>
      <w:r w:rsidR="006310EC" w:rsidRPr="00513990">
        <w:rPr>
          <w:sz w:val="22"/>
          <w:szCs w:val="22"/>
        </w:rPr>
        <w:t xml:space="preserve">соответствующий </w:t>
      </w:r>
      <w:r w:rsidR="009C4ECF" w:rsidRPr="00513990">
        <w:rPr>
          <w:sz w:val="22"/>
          <w:szCs w:val="22"/>
        </w:rPr>
        <w:t xml:space="preserve">требованиям стандартов, норм и правил пожарной безопасности, санитарных правил и норм, а также другой нормативной и технической документации, </w:t>
      </w:r>
      <w:r w:rsidR="006310EC" w:rsidRPr="00513990">
        <w:rPr>
          <w:sz w:val="22"/>
          <w:szCs w:val="22"/>
        </w:rPr>
        <w:t>имеющий</w:t>
      </w:r>
      <w:r w:rsidR="009C4ECF" w:rsidRPr="00513990">
        <w:rPr>
          <w:sz w:val="22"/>
          <w:szCs w:val="22"/>
        </w:rPr>
        <w:t xml:space="preserve"> сертификаты соответствия и знак соответс</w:t>
      </w:r>
      <w:r w:rsidR="006310EC" w:rsidRPr="00513990">
        <w:rPr>
          <w:sz w:val="22"/>
          <w:szCs w:val="22"/>
        </w:rPr>
        <w:t>т</w:t>
      </w:r>
      <w:r w:rsidR="009C4ECF" w:rsidRPr="00513990">
        <w:rPr>
          <w:sz w:val="22"/>
          <w:szCs w:val="22"/>
        </w:rPr>
        <w:t>вия,</w:t>
      </w:r>
      <w:r w:rsidR="00F57217" w:rsidRPr="00513990">
        <w:rPr>
          <w:sz w:val="22"/>
          <w:szCs w:val="22"/>
        </w:rPr>
        <w:t xml:space="preserve"> </w:t>
      </w:r>
      <w:r w:rsidR="009C4ECF" w:rsidRPr="00513990">
        <w:rPr>
          <w:sz w:val="22"/>
          <w:szCs w:val="22"/>
        </w:rPr>
        <w:t>санитарно-эпидемиологические заключения и гигиенические сертификаты, сертификаты пожарной безопасности, лабораторные заключения по результатам испытаний, технические паспорта и друг</w:t>
      </w:r>
      <w:r w:rsidR="0065182E" w:rsidRPr="00513990">
        <w:rPr>
          <w:sz w:val="22"/>
          <w:szCs w:val="22"/>
        </w:rPr>
        <w:t>ие,</w:t>
      </w:r>
      <w:r w:rsidR="009C4ECF" w:rsidRPr="00513990">
        <w:rPr>
          <w:sz w:val="22"/>
          <w:szCs w:val="22"/>
        </w:rPr>
        <w:t xml:space="preserve"> предусмотренн</w:t>
      </w:r>
      <w:r w:rsidR="0065182E" w:rsidRPr="00513990">
        <w:rPr>
          <w:sz w:val="22"/>
          <w:szCs w:val="22"/>
        </w:rPr>
        <w:t>ые</w:t>
      </w:r>
      <w:r w:rsidR="009C4ECF" w:rsidRPr="00513990">
        <w:rPr>
          <w:sz w:val="22"/>
          <w:szCs w:val="22"/>
        </w:rPr>
        <w:t xml:space="preserve"> действующим законодательством</w:t>
      </w:r>
      <w:r w:rsidR="000F5D5A" w:rsidRPr="00513990">
        <w:rPr>
          <w:sz w:val="22"/>
          <w:szCs w:val="22"/>
        </w:rPr>
        <w:t xml:space="preserve"> Российской Федерации, Правилами эксплуатации</w:t>
      </w:r>
      <w:r w:rsidR="00D4509F" w:rsidRPr="00513990">
        <w:rPr>
          <w:sz w:val="22"/>
          <w:szCs w:val="22"/>
        </w:rPr>
        <w:t xml:space="preserve"> документы, удостоверяющие </w:t>
      </w:r>
      <w:r w:rsidR="006310EC" w:rsidRPr="00513990">
        <w:rPr>
          <w:sz w:val="22"/>
          <w:szCs w:val="22"/>
        </w:rPr>
        <w:t>его</w:t>
      </w:r>
      <w:r w:rsidR="00D4509F" w:rsidRPr="00513990">
        <w:rPr>
          <w:sz w:val="22"/>
          <w:szCs w:val="22"/>
        </w:rPr>
        <w:t xml:space="preserve"> происхождение, качество и сроки </w:t>
      </w:r>
      <w:r w:rsidR="007F07AC" w:rsidRPr="00513990">
        <w:rPr>
          <w:sz w:val="22"/>
          <w:szCs w:val="22"/>
        </w:rPr>
        <w:t>действия</w:t>
      </w:r>
      <w:r w:rsidR="00D4509F" w:rsidRPr="00513990">
        <w:rPr>
          <w:sz w:val="22"/>
          <w:szCs w:val="22"/>
        </w:rPr>
        <w:t>. Копии указанных выше документов, заверенные печатью Исполнителя, должны быть переданы представителю Заказчика по первому требованию</w:t>
      </w:r>
      <w:r w:rsidR="00DB6E07" w:rsidRPr="00513990">
        <w:rPr>
          <w:sz w:val="22"/>
          <w:szCs w:val="22"/>
        </w:rPr>
        <w:t xml:space="preserve">, а в предусмотренных законодательством случаях - </w:t>
      </w:r>
      <w:r w:rsidR="006310EC" w:rsidRPr="00513990">
        <w:rPr>
          <w:sz w:val="22"/>
          <w:szCs w:val="22"/>
        </w:rPr>
        <w:t xml:space="preserve"> </w:t>
      </w:r>
      <w:r w:rsidR="000B21D7" w:rsidRPr="00513990">
        <w:rPr>
          <w:sz w:val="22"/>
          <w:szCs w:val="22"/>
        </w:rPr>
        <w:t xml:space="preserve">при </w:t>
      </w:r>
      <w:r w:rsidRPr="00513990">
        <w:rPr>
          <w:sz w:val="22"/>
          <w:szCs w:val="22"/>
        </w:rPr>
        <w:t>сдаче-приемке соответствующих Разовых работ</w:t>
      </w:r>
      <w:r w:rsidR="000B21D7" w:rsidRPr="00513990">
        <w:rPr>
          <w:sz w:val="22"/>
          <w:szCs w:val="22"/>
        </w:rPr>
        <w:t xml:space="preserve">. </w:t>
      </w:r>
    </w:p>
    <w:p w14:paraId="75B21DA8" w14:textId="77777777" w:rsidR="006310EC" w:rsidRPr="00513990" w:rsidRDefault="006310EC" w:rsidP="004B28B4">
      <w:pPr>
        <w:numPr>
          <w:ilvl w:val="2"/>
          <w:numId w:val="12"/>
        </w:numPr>
        <w:tabs>
          <w:tab w:val="left" w:pos="540"/>
          <w:tab w:val="left" w:pos="1418"/>
        </w:tabs>
        <w:suppressAutoHyphens/>
        <w:ind w:left="0" w:firstLine="709"/>
        <w:jc w:val="both"/>
        <w:rPr>
          <w:sz w:val="22"/>
          <w:szCs w:val="22"/>
        </w:rPr>
      </w:pPr>
      <w:r w:rsidRPr="00513990">
        <w:rPr>
          <w:rFonts w:eastAsia="Calibri"/>
          <w:sz w:val="22"/>
          <w:szCs w:val="22"/>
          <w:lang w:eastAsia="en-US"/>
        </w:rPr>
        <w:t xml:space="preserve">Нести ответственность за качество </w:t>
      </w:r>
      <w:r w:rsidR="00395C31" w:rsidRPr="00513990">
        <w:rPr>
          <w:rFonts w:eastAsia="Calibri"/>
          <w:sz w:val="22"/>
          <w:szCs w:val="22"/>
          <w:lang w:eastAsia="en-US"/>
        </w:rPr>
        <w:t>т</w:t>
      </w:r>
      <w:r w:rsidRPr="00513990">
        <w:rPr>
          <w:rFonts w:eastAsia="Calibri"/>
          <w:sz w:val="22"/>
          <w:szCs w:val="22"/>
          <w:lang w:eastAsia="en-US"/>
        </w:rPr>
        <w:t xml:space="preserve">овара, поставляемого в рамках </w:t>
      </w:r>
      <w:r w:rsidR="00395C31" w:rsidRPr="00513990">
        <w:rPr>
          <w:rFonts w:eastAsia="Calibri"/>
          <w:sz w:val="22"/>
          <w:szCs w:val="22"/>
          <w:lang w:eastAsia="en-US"/>
        </w:rPr>
        <w:t>Разовых работ</w:t>
      </w:r>
      <w:r w:rsidRPr="00513990">
        <w:rPr>
          <w:rFonts w:eastAsia="Calibri"/>
          <w:sz w:val="22"/>
          <w:szCs w:val="22"/>
          <w:lang w:eastAsia="en-US"/>
        </w:rPr>
        <w:t xml:space="preserve"> по настоящему Договору, с учетом гарантийных сроков, установленных производителями, и в случае ненадлежащего качества товара заменить  товар за свой счет в течение 7 (Семи) календарных дней.</w:t>
      </w:r>
    </w:p>
    <w:p w14:paraId="4D28BE40" w14:textId="77777777" w:rsidR="00CB3F1F" w:rsidRPr="00513990" w:rsidRDefault="00CB3F1F" w:rsidP="004B28B4">
      <w:pPr>
        <w:numPr>
          <w:ilvl w:val="2"/>
          <w:numId w:val="12"/>
        </w:numPr>
        <w:tabs>
          <w:tab w:val="left" w:pos="540"/>
          <w:tab w:val="left" w:pos="1418"/>
        </w:tabs>
        <w:suppressAutoHyphens/>
        <w:ind w:left="0" w:firstLine="709"/>
        <w:jc w:val="both"/>
        <w:rPr>
          <w:rFonts w:eastAsia="Calibri"/>
          <w:sz w:val="22"/>
          <w:szCs w:val="22"/>
          <w:lang w:eastAsia="en-US"/>
        </w:rPr>
      </w:pPr>
      <w:r w:rsidRPr="00513990">
        <w:rPr>
          <w:rFonts w:eastAsia="Calibri"/>
          <w:sz w:val="22"/>
          <w:szCs w:val="22"/>
          <w:lang w:eastAsia="en-US"/>
        </w:rPr>
        <w:t xml:space="preserve">Обеспечить наличие диспетчерской службы (единого телефонного номера для принятия сообщений об аварийных сиутациях),  аварийной службы, обеспеченных средствами связи. </w:t>
      </w:r>
    </w:p>
    <w:p w14:paraId="2F177FC8" w14:textId="77777777" w:rsidR="00CB3F1F" w:rsidRPr="00513990" w:rsidRDefault="00CB3F1F" w:rsidP="006614E8">
      <w:pPr>
        <w:tabs>
          <w:tab w:val="left" w:pos="540"/>
          <w:tab w:val="left" w:pos="1418"/>
        </w:tabs>
        <w:suppressAutoHyphens/>
        <w:ind w:firstLine="709"/>
        <w:jc w:val="both"/>
        <w:rPr>
          <w:rFonts w:eastAsia="Calibri"/>
          <w:sz w:val="22"/>
          <w:szCs w:val="22"/>
          <w:lang w:eastAsia="en-US"/>
        </w:rPr>
      </w:pPr>
      <w:r w:rsidRPr="00513990">
        <w:rPr>
          <w:rFonts w:eastAsia="Calibri"/>
          <w:sz w:val="22"/>
          <w:szCs w:val="22"/>
          <w:lang w:eastAsia="en-US"/>
        </w:rPr>
        <w:lastRenderedPageBreak/>
        <w:t xml:space="preserve">Исполнитель обязуется обеспечить возможность вызова квалифицированного работника/бригады для установления причин возможных аварий круглосуточно 7 (семь) дней в неделю, время прибытия аварийной службы Исполнителя  - незамедлительно (в любом случае не более 30 минут с момента сообщения об аварии). </w:t>
      </w:r>
    </w:p>
    <w:p w14:paraId="338DF007" w14:textId="77777777" w:rsidR="00CB3F1F" w:rsidRPr="00513990" w:rsidRDefault="00FE5C97" w:rsidP="006614E8">
      <w:pPr>
        <w:tabs>
          <w:tab w:val="left" w:pos="540"/>
          <w:tab w:val="left" w:pos="1418"/>
        </w:tabs>
        <w:suppressAutoHyphens/>
        <w:ind w:firstLine="709"/>
        <w:jc w:val="both"/>
        <w:rPr>
          <w:rFonts w:eastAsia="Calibri"/>
          <w:sz w:val="22"/>
          <w:szCs w:val="22"/>
          <w:lang w:eastAsia="en-US"/>
        </w:rPr>
      </w:pPr>
      <w:r w:rsidRPr="00513990">
        <w:rPr>
          <w:rFonts w:eastAsia="Calibri"/>
          <w:sz w:val="22"/>
          <w:szCs w:val="22"/>
          <w:lang w:eastAsia="en-US"/>
        </w:rPr>
        <w:t xml:space="preserve">В случае возникновения аварийной ситуации на Объекте незамедлительно принять </w:t>
      </w:r>
      <w:r w:rsidR="00395C31" w:rsidRPr="00513990">
        <w:rPr>
          <w:rFonts w:eastAsia="Calibri"/>
          <w:sz w:val="22"/>
          <w:szCs w:val="22"/>
          <w:lang w:eastAsia="en-US"/>
        </w:rPr>
        <w:t xml:space="preserve">все необходимые </w:t>
      </w:r>
      <w:r w:rsidRPr="00513990">
        <w:rPr>
          <w:rFonts w:eastAsia="Calibri"/>
          <w:sz w:val="22"/>
          <w:szCs w:val="22"/>
          <w:lang w:eastAsia="en-US"/>
        </w:rPr>
        <w:t>меры</w:t>
      </w:r>
      <w:r w:rsidR="00395C31" w:rsidRPr="00513990">
        <w:rPr>
          <w:rFonts w:eastAsia="Calibri"/>
          <w:sz w:val="22"/>
          <w:szCs w:val="22"/>
          <w:lang w:eastAsia="en-US"/>
        </w:rPr>
        <w:t xml:space="preserve"> и выполнить необходимые работы по</w:t>
      </w:r>
      <w:r w:rsidRPr="00513990">
        <w:rPr>
          <w:rFonts w:eastAsia="Calibri"/>
          <w:sz w:val="22"/>
          <w:szCs w:val="22"/>
          <w:lang w:eastAsia="en-US"/>
        </w:rPr>
        <w:t xml:space="preserve"> </w:t>
      </w:r>
      <w:r w:rsidR="00395C31" w:rsidRPr="00513990">
        <w:rPr>
          <w:rFonts w:eastAsia="Calibri"/>
          <w:sz w:val="22"/>
          <w:szCs w:val="22"/>
          <w:lang w:eastAsia="en-US"/>
        </w:rPr>
        <w:t>Л</w:t>
      </w:r>
      <w:r w:rsidR="0032197A" w:rsidRPr="00513990">
        <w:rPr>
          <w:rFonts w:eastAsia="Calibri"/>
          <w:sz w:val="22"/>
          <w:szCs w:val="22"/>
          <w:lang w:eastAsia="en-US"/>
        </w:rPr>
        <w:t>окализации</w:t>
      </w:r>
      <w:r w:rsidR="00395C31" w:rsidRPr="00513990">
        <w:rPr>
          <w:rFonts w:eastAsia="Calibri"/>
          <w:sz w:val="22"/>
          <w:szCs w:val="22"/>
          <w:lang w:eastAsia="en-US"/>
        </w:rPr>
        <w:t xml:space="preserve"> аварии</w:t>
      </w:r>
      <w:r w:rsidR="0032197A" w:rsidRPr="00513990">
        <w:rPr>
          <w:rFonts w:eastAsia="Calibri"/>
          <w:sz w:val="22"/>
          <w:szCs w:val="22"/>
          <w:lang w:eastAsia="en-US"/>
        </w:rPr>
        <w:t xml:space="preserve"> </w:t>
      </w:r>
      <w:r w:rsidRPr="00513990">
        <w:rPr>
          <w:rFonts w:eastAsia="Calibri"/>
          <w:sz w:val="22"/>
          <w:szCs w:val="22"/>
          <w:lang w:eastAsia="en-US"/>
        </w:rPr>
        <w:t>собственными силами, средствами и всеми возможными способами и уведомить об этом Заказчика и специализированные аварийные службы, при этом Исполнитель обязан принять все возможные меры для обеспечения сохранности Объекта, имущества Заказчика, а также имущества третьих лиц, находящихся на Объекте.</w:t>
      </w:r>
      <w:r w:rsidR="00CB3F1F" w:rsidRPr="00513990">
        <w:rPr>
          <w:rFonts w:eastAsia="Calibri"/>
          <w:sz w:val="22"/>
          <w:szCs w:val="22"/>
          <w:lang w:eastAsia="en-US"/>
        </w:rPr>
        <w:t xml:space="preserve"> </w:t>
      </w:r>
    </w:p>
    <w:p w14:paraId="673E043F" w14:textId="77777777" w:rsidR="00FE5C97" w:rsidRPr="00513990" w:rsidRDefault="00FE5C97" w:rsidP="004B28B4">
      <w:pPr>
        <w:numPr>
          <w:ilvl w:val="2"/>
          <w:numId w:val="12"/>
        </w:numPr>
        <w:tabs>
          <w:tab w:val="left" w:pos="540"/>
          <w:tab w:val="left" w:pos="1418"/>
        </w:tabs>
        <w:suppressAutoHyphens/>
        <w:ind w:left="0" w:firstLine="709"/>
        <w:jc w:val="both"/>
        <w:rPr>
          <w:sz w:val="22"/>
          <w:szCs w:val="22"/>
        </w:rPr>
      </w:pPr>
      <w:r w:rsidRPr="00513990">
        <w:rPr>
          <w:rFonts w:eastAsia="Calibri"/>
          <w:sz w:val="22"/>
          <w:szCs w:val="22"/>
          <w:lang w:eastAsia="en-US"/>
        </w:rPr>
        <w:t>Назначить представителей Исполнителя</w:t>
      </w:r>
      <w:r w:rsidR="00603888" w:rsidRPr="00513990">
        <w:rPr>
          <w:rFonts w:eastAsia="Calibri"/>
          <w:sz w:val="22"/>
          <w:szCs w:val="22"/>
          <w:lang w:eastAsia="en-US"/>
        </w:rPr>
        <w:t xml:space="preserve"> (контактных лиц)</w:t>
      </w:r>
      <w:r w:rsidRPr="00513990">
        <w:rPr>
          <w:rFonts w:eastAsia="Calibri"/>
          <w:sz w:val="22"/>
          <w:szCs w:val="22"/>
          <w:lang w:eastAsia="en-US"/>
        </w:rPr>
        <w:t>, ответственных за ход Работ и настоящему Договору</w:t>
      </w:r>
      <w:r w:rsidR="00603888" w:rsidRPr="00513990">
        <w:rPr>
          <w:rFonts w:eastAsia="Calibri"/>
          <w:sz w:val="22"/>
          <w:szCs w:val="22"/>
          <w:lang w:eastAsia="en-US"/>
        </w:rPr>
        <w:t>, и сообщить об этом Заказчику, с указанием мобильных телефонов и иных контактных данных представителей</w:t>
      </w:r>
      <w:r w:rsidRPr="00513990">
        <w:rPr>
          <w:rFonts w:eastAsia="Calibri"/>
          <w:sz w:val="22"/>
          <w:szCs w:val="22"/>
          <w:lang w:eastAsia="en-US"/>
        </w:rPr>
        <w:t>.</w:t>
      </w:r>
    </w:p>
    <w:p w14:paraId="5135DE92" w14:textId="77777777" w:rsidR="00872F37" w:rsidRPr="00513990" w:rsidRDefault="00872F37" w:rsidP="004B28B4">
      <w:pPr>
        <w:numPr>
          <w:ilvl w:val="2"/>
          <w:numId w:val="12"/>
        </w:numPr>
        <w:tabs>
          <w:tab w:val="left" w:pos="540"/>
          <w:tab w:val="left" w:pos="1418"/>
        </w:tabs>
        <w:suppressAutoHyphens/>
        <w:ind w:left="0" w:firstLine="709"/>
        <w:jc w:val="both"/>
        <w:rPr>
          <w:sz w:val="22"/>
          <w:szCs w:val="22"/>
        </w:rPr>
      </w:pPr>
      <w:r w:rsidRPr="00513990">
        <w:rPr>
          <w:sz w:val="22"/>
          <w:szCs w:val="22"/>
        </w:rPr>
        <w:t xml:space="preserve">Гарантировать, что лица, привлекаемые Исполнителем для </w:t>
      </w:r>
      <w:r w:rsidR="000B21D7" w:rsidRPr="00513990">
        <w:rPr>
          <w:sz w:val="22"/>
          <w:szCs w:val="22"/>
        </w:rPr>
        <w:t xml:space="preserve">выполнения Работ </w:t>
      </w:r>
      <w:r w:rsidRPr="00513990">
        <w:rPr>
          <w:sz w:val="22"/>
          <w:szCs w:val="22"/>
        </w:rPr>
        <w:t>по настоящему Договору, обладают достаточной квалификацией и умениями, профессиональной подготовкой, позволяющей им надлежащим образом исполнять свои обязанности, а также в случае, если этого требует законодательство Российской Федерации, имеют разрешения, аттестации, свидетельства и иные документы, определенные действующим законодательством Российской Федерации. Иностранные граждане должны иметь разрешение на проживание и работу в Российской Федерации. Следить за тем, чтобы работники, для которых законодательством Российской Федерации предписывается наличие соответствующих медицинских свидетельств, подвергались медицинским освидетельствованиям с установленной периодичностью. Расходы, связанные с такими освидетельствованиями, включены в цену Договора и Исполнителю отдельно не возмещаются.</w:t>
      </w:r>
    </w:p>
    <w:p w14:paraId="1AA86048" w14:textId="77777777" w:rsidR="00E96021" w:rsidRPr="001520EE" w:rsidRDefault="00E96021" w:rsidP="00E96021">
      <w:pPr>
        <w:numPr>
          <w:ilvl w:val="2"/>
          <w:numId w:val="12"/>
        </w:numPr>
        <w:tabs>
          <w:tab w:val="left" w:pos="540"/>
          <w:tab w:val="left" w:pos="1418"/>
        </w:tabs>
        <w:suppressAutoHyphens/>
        <w:ind w:left="0" w:firstLine="709"/>
        <w:jc w:val="both"/>
        <w:rPr>
          <w:sz w:val="22"/>
          <w:szCs w:val="22"/>
        </w:rPr>
      </w:pPr>
      <w:r w:rsidRPr="001520EE">
        <w:rPr>
          <w:sz w:val="22"/>
          <w:szCs w:val="22"/>
        </w:rPr>
        <w:t>Обеспечить соответствие Уполномоченных лиц и работников до начала выполнения Работ/Разовых работ требованиям, изложенным в настоящем пункте Договора:</w:t>
      </w:r>
    </w:p>
    <w:p w14:paraId="48826A72" w14:textId="77777777" w:rsidR="00E96021" w:rsidRPr="001520EE" w:rsidRDefault="00E96021" w:rsidP="00E96021">
      <w:pPr>
        <w:numPr>
          <w:ilvl w:val="3"/>
          <w:numId w:val="12"/>
        </w:numPr>
        <w:tabs>
          <w:tab w:val="left" w:pos="540"/>
          <w:tab w:val="left" w:pos="1418"/>
        </w:tabs>
        <w:suppressAutoHyphens/>
        <w:ind w:left="0" w:firstLine="709"/>
        <w:jc w:val="both"/>
        <w:rPr>
          <w:sz w:val="22"/>
          <w:szCs w:val="22"/>
        </w:rPr>
      </w:pPr>
      <w:r w:rsidRPr="001520EE">
        <w:rPr>
          <w:sz w:val="22"/>
          <w:szCs w:val="22"/>
        </w:rPr>
        <w:t xml:space="preserve">прохождение медицинских осмотров работниками, в соответствии с требованием законодательства </w:t>
      </w:r>
      <w:r w:rsidRPr="00513990">
        <w:rPr>
          <w:sz w:val="22"/>
          <w:szCs w:val="22"/>
        </w:rPr>
        <w:t>Российской Федерации</w:t>
      </w:r>
      <w:r w:rsidRPr="001520EE">
        <w:rPr>
          <w:sz w:val="22"/>
          <w:szCs w:val="22"/>
        </w:rPr>
        <w:t>, распространяющегося на работников дошкольных и школьных учебных заведений, и обеспечить наличие медицинских книжек у работников и их своевременную актуализацию. Расходы, связанные с такими освидетельствованиями, Исполнителю отдельно не возмещаются.</w:t>
      </w:r>
    </w:p>
    <w:p w14:paraId="4E3A6B68" w14:textId="77777777" w:rsidR="00E96021" w:rsidRPr="00513990" w:rsidRDefault="00E96021" w:rsidP="00E96021">
      <w:pPr>
        <w:numPr>
          <w:ilvl w:val="2"/>
          <w:numId w:val="12"/>
        </w:numPr>
        <w:tabs>
          <w:tab w:val="left" w:pos="540"/>
          <w:tab w:val="left" w:pos="1418"/>
        </w:tabs>
        <w:suppressAutoHyphens/>
        <w:ind w:left="0" w:firstLine="709"/>
        <w:jc w:val="both"/>
        <w:rPr>
          <w:sz w:val="22"/>
          <w:szCs w:val="22"/>
        </w:rPr>
      </w:pPr>
      <w:r w:rsidRPr="001520EE">
        <w:rPr>
          <w:sz w:val="22"/>
          <w:szCs w:val="22"/>
        </w:rPr>
        <w:t>Обеспечить предоставление работниками справок об отсутствии судимости. Справка предоставляется по форме, предусмотренной Приказом МВД РФ от 07.11.2011 №1121. Срок давности (действия) предъявляемой справки об отсутствии судимости, должен составлять не более 12 (двенадцати) месяцев с даты ее выдачи уполномоченным государственным органом. По истечении срока давности справки Исполнитель обязан обеспечить ее обновление.</w:t>
      </w:r>
    </w:p>
    <w:p w14:paraId="32376660" w14:textId="77777777" w:rsidR="00D4509F" w:rsidRPr="00513990" w:rsidRDefault="006310EC" w:rsidP="004B28B4">
      <w:pPr>
        <w:numPr>
          <w:ilvl w:val="2"/>
          <w:numId w:val="12"/>
        </w:numPr>
        <w:tabs>
          <w:tab w:val="left" w:pos="540"/>
          <w:tab w:val="left" w:pos="1418"/>
        </w:tabs>
        <w:suppressAutoHyphens/>
        <w:ind w:left="0" w:firstLine="709"/>
        <w:jc w:val="both"/>
        <w:rPr>
          <w:sz w:val="22"/>
          <w:szCs w:val="22"/>
        </w:rPr>
      </w:pPr>
      <w:r w:rsidRPr="00513990">
        <w:rPr>
          <w:sz w:val="22"/>
          <w:szCs w:val="22"/>
        </w:rPr>
        <w:t>О</w:t>
      </w:r>
      <w:r w:rsidR="00385A84" w:rsidRPr="00513990">
        <w:rPr>
          <w:sz w:val="22"/>
          <w:szCs w:val="22"/>
        </w:rPr>
        <w:t>существлять контроль за сроками и качеством выполнения</w:t>
      </w:r>
      <w:r w:rsidR="00317A99" w:rsidRPr="00513990">
        <w:rPr>
          <w:sz w:val="22"/>
          <w:szCs w:val="22"/>
        </w:rPr>
        <w:t xml:space="preserve"> </w:t>
      </w:r>
      <w:r w:rsidR="00872F37" w:rsidRPr="00513990">
        <w:rPr>
          <w:sz w:val="22"/>
          <w:szCs w:val="22"/>
        </w:rPr>
        <w:t>Р</w:t>
      </w:r>
      <w:r w:rsidR="00317A99" w:rsidRPr="00513990">
        <w:rPr>
          <w:sz w:val="22"/>
          <w:szCs w:val="22"/>
        </w:rPr>
        <w:t>абот</w:t>
      </w:r>
      <w:r w:rsidR="00872F37" w:rsidRPr="000851B3">
        <w:rPr>
          <w:sz w:val="22"/>
          <w:szCs w:val="22"/>
        </w:rPr>
        <w:t xml:space="preserve"> </w:t>
      </w:r>
      <w:r w:rsidR="00317A99" w:rsidRPr="00513990">
        <w:rPr>
          <w:sz w:val="22"/>
          <w:szCs w:val="22"/>
        </w:rPr>
        <w:t>привлеченными Исполнителями</w:t>
      </w:r>
      <w:r w:rsidR="00385A84" w:rsidRPr="00513990">
        <w:rPr>
          <w:sz w:val="22"/>
          <w:szCs w:val="22"/>
        </w:rPr>
        <w:t xml:space="preserve"> лицами</w:t>
      </w:r>
      <w:r w:rsidR="000B21D7" w:rsidRPr="00513990">
        <w:rPr>
          <w:sz w:val="22"/>
          <w:szCs w:val="22"/>
        </w:rPr>
        <w:t xml:space="preserve"> (в том числе работниками Исполнителя, субподрядчиками)</w:t>
      </w:r>
      <w:r w:rsidR="00385A84" w:rsidRPr="00513990">
        <w:rPr>
          <w:sz w:val="22"/>
          <w:szCs w:val="22"/>
        </w:rPr>
        <w:t>.</w:t>
      </w:r>
      <w:r w:rsidR="00872F37" w:rsidRPr="00513990">
        <w:rPr>
          <w:sz w:val="22"/>
          <w:szCs w:val="22"/>
        </w:rPr>
        <w:t xml:space="preserve"> </w:t>
      </w:r>
    </w:p>
    <w:p w14:paraId="125F3271" w14:textId="77777777" w:rsidR="00D4509F" w:rsidRPr="00513990" w:rsidRDefault="006F39B8" w:rsidP="004B28B4">
      <w:pPr>
        <w:numPr>
          <w:ilvl w:val="2"/>
          <w:numId w:val="12"/>
        </w:numPr>
        <w:tabs>
          <w:tab w:val="left" w:pos="540"/>
          <w:tab w:val="left" w:pos="900"/>
          <w:tab w:val="left" w:pos="1276"/>
          <w:tab w:val="left" w:pos="1560"/>
        </w:tabs>
        <w:suppressAutoHyphens/>
        <w:ind w:left="0" w:firstLine="709"/>
        <w:jc w:val="both"/>
        <w:rPr>
          <w:sz w:val="22"/>
          <w:szCs w:val="22"/>
        </w:rPr>
      </w:pPr>
      <w:r w:rsidRPr="00513990">
        <w:rPr>
          <w:sz w:val="22"/>
          <w:szCs w:val="22"/>
        </w:rPr>
        <w:t xml:space="preserve">Обеспечить свой персонал, занятый в выполнении Работ на Объекте, униформой согласованного с Заказчиком образца, указанные затраты включены в цену Договора. </w:t>
      </w:r>
      <w:r w:rsidR="00741922" w:rsidRPr="00513990">
        <w:rPr>
          <w:sz w:val="22"/>
          <w:szCs w:val="22"/>
        </w:rPr>
        <w:t>С</w:t>
      </w:r>
      <w:r w:rsidR="00D4509F" w:rsidRPr="00513990">
        <w:rPr>
          <w:sz w:val="22"/>
          <w:szCs w:val="22"/>
        </w:rPr>
        <w:t xml:space="preserve">ледить за тем, чтобы форменная рабочая одежда используемого </w:t>
      </w:r>
      <w:r w:rsidRPr="00513990">
        <w:rPr>
          <w:sz w:val="22"/>
          <w:szCs w:val="22"/>
        </w:rPr>
        <w:t>Исполнителем</w:t>
      </w:r>
      <w:r w:rsidR="00D4509F" w:rsidRPr="00513990">
        <w:rPr>
          <w:sz w:val="22"/>
          <w:szCs w:val="22"/>
        </w:rPr>
        <w:t xml:space="preserve"> персонала</w:t>
      </w:r>
      <w:r w:rsidR="008979B9" w:rsidRPr="00513990">
        <w:rPr>
          <w:sz w:val="22"/>
          <w:szCs w:val="22"/>
        </w:rPr>
        <w:t xml:space="preserve"> и привлеченных Исполните</w:t>
      </w:r>
      <w:r w:rsidR="00FE5C97" w:rsidRPr="00513990">
        <w:rPr>
          <w:sz w:val="22"/>
          <w:szCs w:val="22"/>
        </w:rPr>
        <w:t>л</w:t>
      </w:r>
      <w:r w:rsidR="008979B9" w:rsidRPr="00513990">
        <w:rPr>
          <w:sz w:val="22"/>
          <w:szCs w:val="22"/>
        </w:rPr>
        <w:t>ем третьих лиц</w:t>
      </w:r>
      <w:r w:rsidR="00D4509F" w:rsidRPr="00513990">
        <w:rPr>
          <w:sz w:val="22"/>
          <w:szCs w:val="22"/>
        </w:rPr>
        <w:t xml:space="preserve"> находилась в гигиенически безупречном состоянии. </w:t>
      </w:r>
      <w:r w:rsidR="00961779" w:rsidRPr="00513990">
        <w:rPr>
          <w:sz w:val="22"/>
          <w:szCs w:val="22"/>
        </w:rPr>
        <w:t>Работники</w:t>
      </w:r>
      <w:r w:rsidR="00872F37" w:rsidRPr="00513990">
        <w:rPr>
          <w:sz w:val="22"/>
          <w:szCs w:val="22"/>
        </w:rPr>
        <w:t xml:space="preserve"> и иные лица, привлекаемые </w:t>
      </w:r>
      <w:r w:rsidR="00D4509F" w:rsidRPr="00513990">
        <w:rPr>
          <w:sz w:val="22"/>
          <w:szCs w:val="22"/>
        </w:rPr>
        <w:t>Исполнител</w:t>
      </w:r>
      <w:r w:rsidR="00872F37" w:rsidRPr="00513990">
        <w:rPr>
          <w:sz w:val="22"/>
          <w:szCs w:val="22"/>
        </w:rPr>
        <w:t>ем для выполнения обязательств по Договору,</w:t>
      </w:r>
      <w:r w:rsidR="00D4509F" w:rsidRPr="00513990">
        <w:rPr>
          <w:sz w:val="22"/>
          <w:szCs w:val="22"/>
        </w:rPr>
        <w:t xml:space="preserve"> должны однозначно идентифицироваться в качестве персонала Исполнителя с помощью форменной спецодежды и карточек с именами. </w:t>
      </w:r>
    </w:p>
    <w:p w14:paraId="691ECA0D" w14:textId="77777777" w:rsidR="00FE5C97" w:rsidRPr="00513990" w:rsidRDefault="00FE5C97" w:rsidP="004B28B4">
      <w:pPr>
        <w:numPr>
          <w:ilvl w:val="2"/>
          <w:numId w:val="12"/>
        </w:numPr>
        <w:tabs>
          <w:tab w:val="left" w:pos="1418"/>
        </w:tabs>
        <w:suppressAutoHyphens/>
        <w:ind w:left="0" w:firstLine="709"/>
        <w:jc w:val="both"/>
        <w:rPr>
          <w:sz w:val="22"/>
          <w:szCs w:val="22"/>
        </w:rPr>
      </w:pPr>
      <w:r w:rsidRPr="00513990">
        <w:rPr>
          <w:sz w:val="22"/>
          <w:szCs w:val="22"/>
        </w:rPr>
        <w:t>Обеспечить выполнение и нести ответственность за нарушение мер по</w:t>
      </w:r>
      <w:r w:rsidRPr="00513990">
        <w:rPr>
          <w:rFonts w:eastAsia="Calibri"/>
          <w:sz w:val="22"/>
          <w:szCs w:val="22"/>
          <w:lang w:eastAsia="en-US"/>
        </w:rPr>
        <w:t xml:space="preserve"> предупреждению воздействия на работников Исполнителя опасных и вредных производственных факторов; безопасности работ для третьих лиц и окружающей среды; защиты жизни или здоровья граждан, имущества физических или юридических лиц, государственного или муниципального имущества; охраны окружающей среды, жизни или здоровья животных и растений; сохранности объектов культурного наследия; предупреждению действий, вводящих в заблуждение Заказчика и третьих лиц, в том числе, обеспечить соблюдение всеми работниками Исполнителя и/или субподрядчиков требований по охране окружающей среды, пожарной безопасности, защите зелёных насаждений, не превышению допустимого уровня шума при выполнении работ в ночное время, сохранению в надлежащем виде земли и водоёмов на прилегающей территории, поддержание и соблюдение на Объекте санитарно-эпидемиологических правил и нормативов. </w:t>
      </w:r>
      <w:r w:rsidRPr="00513990">
        <w:rPr>
          <w:sz w:val="22"/>
          <w:szCs w:val="22"/>
        </w:rPr>
        <w:t>Обеспечить выполнение и нести ответственность за нарушение требований СанПиН к условиям труда работников Исполнителя и/или субподрядчиков, организации производственного контроля при выполнении работ, к санитарно-бытовому обеспечению, медико-профилактическому обслуживанию работников, обеспечению спецодеждой и средствами индивидуальной защиты по видам работ.</w:t>
      </w:r>
    </w:p>
    <w:p w14:paraId="5D3A4CFB" w14:textId="77777777" w:rsidR="007160AA" w:rsidRPr="00513990" w:rsidRDefault="007160AA" w:rsidP="004B28B4">
      <w:pPr>
        <w:numPr>
          <w:ilvl w:val="2"/>
          <w:numId w:val="12"/>
        </w:numPr>
        <w:tabs>
          <w:tab w:val="left" w:pos="540"/>
          <w:tab w:val="left" w:pos="1418"/>
        </w:tabs>
        <w:suppressAutoHyphens/>
        <w:ind w:left="0" w:firstLine="709"/>
        <w:jc w:val="both"/>
        <w:rPr>
          <w:sz w:val="22"/>
          <w:szCs w:val="22"/>
        </w:rPr>
      </w:pPr>
      <w:r w:rsidRPr="00513990">
        <w:rPr>
          <w:sz w:val="22"/>
          <w:szCs w:val="22"/>
        </w:rPr>
        <w:lastRenderedPageBreak/>
        <w:t>Обеспечить выполнение и нести ответственность за нарушение требований СанПиН, в том числе СанПиН 2.4.2.2821-10 «Санитарно-эпидемиологические требования к условиям и организации обучения в общеобразовательных учреждениях», СанПиН 2.4.1.3049-13 «Санитарно-эпидемиологические требования к устройству, содержанию и организации режима работы дошкольных образовательных организаций».</w:t>
      </w:r>
    </w:p>
    <w:p w14:paraId="20A8277B" w14:textId="77777777" w:rsidR="00D4509F" w:rsidRPr="00513990" w:rsidRDefault="00741922" w:rsidP="004B28B4">
      <w:pPr>
        <w:numPr>
          <w:ilvl w:val="2"/>
          <w:numId w:val="12"/>
        </w:numPr>
        <w:tabs>
          <w:tab w:val="left" w:pos="540"/>
          <w:tab w:val="left" w:pos="1418"/>
        </w:tabs>
        <w:suppressAutoHyphens/>
        <w:ind w:left="0" w:firstLine="709"/>
        <w:jc w:val="both"/>
        <w:rPr>
          <w:sz w:val="22"/>
          <w:szCs w:val="22"/>
        </w:rPr>
      </w:pPr>
      <w:r w:rsidRPr="00513990">
        <w:rPr>
          <w:sz w:val="22"/>
          <w:szCs w:val="22"/>
        </w:rPr>
        <w:t xml:space="preserve">Обязать своих работников </w:t>
      </w:r>
      <w:r w:rsidR="00D4509F" w:rsidRPr="00513990">
        <w:rPr>
          <w:sz w:val="22"/>
          <w:szCs w:val="22"/>
        </w:rPr>
        <w:t xml:space="preserve">незамедлительно передавать Заказчику в указанное Заказчиком место или указанному Заказчиком лицу все найденные на Объекте предметы, в отношении которых с достаточной степенью очевидности, возможно полагать, что они являются бесхозными или потерянными. В случае, если безопасность такого бесхозного предмета не является очевидной, </w:t>
      </w:r>
      <w:r w:rsidR="00961779" w:rsidRPr="00513990">
        <w:rPr>
          <w:sz w:val="22"/>
          <w:szCs w:val="22"/>
        </w:rPr>
        <w:t xml:space="preserve">работники </w:t>
      </w:r>
      <w:r w:rsidR="00D4509F" w:rsidRPr="00513990">
        <w:rPr>
          <w:sz w:val="22"/>
          <w:szCs w:val="22"/>
        </w:rPr>
        <w:t>Исполнителя не прикасаются к обнаруженным предметам и незамедлительно информируют указанное Заказчиком лицо.</w:t>
      </w:r>
    </w:p>
    <w:p w14:paraId="6DFF5B8B" w14:textId="77777777" w:rsidR="00D4509F" w:rsidRPr="00513990" w:rsidRDefault="00741922" w:rsidP="004B28B4">
      <w:pPr>
        <w:numPr>
          <w:ilvl w:val="2"/>
          <w:numId w:val="12"/>
        </w:numPr>
        <w:tabs>
          <w:tab w:val="left" w:pos="540"/>
          <w:tab w:val="left" w:pos="1418"/>
        </w:tabs>
        <w:suppressAutoHyphens/>
        <w:ind w:left="0" w:firstLine="709"/>
        <w:jc w:val="both"/>
        <w:rPr>
          <w:sz w:val="22"/>
          <w:szCs w:val="22"/>
        </w:rPr>
      </w:pPr>
      <w:r w:rsidRPr="00513990">
        <w:rPr>
          <w:sz w:val="22"/>
          <w:szCs w:val="22"/>
        </w:rPr>
        <w:t>Гарантировать</w:t>
      </w:r>
      <w:r w:rsidR="00D4509F" w:rsidRPr="00513990">
        <w:rPr>
          <w:sz w:val="22"/>
          <w:szCs w:val="22"/>
        </w:rPr>
        <w:t xml:space="preserve"> недопущение использования при выполнении условий настоящего Договора иностранной рабочей силы без соответствующего разрешения Миграционной службы Р</w:t>
      </w:r>
      <w:r w:rsidR="00F57217" w:rsidRPr="00513990">
        <w:rPr>
          <w:sz w:val="22"/>
          <w:szCs w:val="22"/>
        </w:rPr>
        <w:t>оссийской Федерации</w:t>
      </w:r>
      <w:r w:rsidR="00D4509F" w:rsidRPr="00513990">
        <w:rPr>
          <w:sz w:val="22"/>
          <w:szCs w:val="22"/>
        </w:rPr>
        <w:t xml:space="preserve"> и соответствующей регистрации в г. Москве и Московской области, а также проживания рабочих на Объекте. Исполнитель несет ответственность за нахождение на Объекте иностранных граждан и лиц без гражданства, без разрешения на работу на территории Р</w:t>
      </w:r>
      <w:r w:rsidR="00F57217" w:rsidRPr="00513990">
        <w:rPr>
          <w:sz w:val="22"/>
          <w:szCs w:val="22"/>
        </w:rPr>
        <w:t>оссийской Федерации</w:t>
      </w:r>
      <w:r w:rsidR="00D4509F" w:rsidRPr="00513990">
        <w:rPr>
          <w:sz w:val="22"/>
          <w:szCs w:val="22"/>
        </w:rPr>
        <w:t>, а также за невыполнение миграционного законодательства Р</w:t>
      </w:r>
      <w:r w:rsidR="00F57217" w:rsidRPr="00513990">
        <w:rPr>
          <w:sz w:val="22"/>
          <w:szCs w:val="22"/>
        </w:rPr>
        <w:t>оссийской Федерации</w:t>
      </w:r>
      <w:r w:rsidR="00D4509F" w:rsidRPr="00513990">
        <w:rPr>
          <w:sz w:val="22"/>
          <w:szCs w:val="22"/>
        </w:rPr>
        <w:t>, в части получения разрешения на привлечение и использование иностранных работников, в случае привлечения иностранного гражданина или лица без гражданства, прибывшего в Р</w:t>
      </w:r>
      <w:r w:rsidR="00F57217" w:rsidRPr="00513990">
        <w:rPr>
          <w:sz w:val="22"/>
          <w:szCs w:val="22"/>
        </w:rPr>
        <w:t>оссийскую Федерацию</w:t>
      </w:r>
      <w:r w:rsidR="00D4509F" w:rsidRPr="00513990">
        <w:rPr>
          <w:sz w:val="22"/>
          <w:szCs w:val="22"/>
        </w:rPr>
        <w:t xml:space="preserve"> в порядке, требующем получения визы и направления уведомления миграционному органу о привлечении к трудовой деятельности в Р</w:t>
      </w:r>
      <w:r w:rsidR="00F57217" w:rsidRPr="00513990">
        <w:rPr>
          <w:sz w:val="22"/>
          <w:szCs w:val="22"/>
        </w:rPr>
        <w:t>оссийской Федерации</w:t>
      </w:r>
      <w:r w:rsidR="00D4509F" w:rsidRPr="00513990">
        <w:rPr>
          <w:sz w:val="22"/>
          <w:szCs w:val="22"/>
        </w:rPr>
        <w:t xml:space="preserve"> иностранного гражданина или лица без гражданства прибывшего в Р</w:t>
      </w:r>
      <w:r w:rsidR="00F57217" w:rsidRPr="00513990">
        <w:rPr>
          <w:sz w:val="22"/>
          <w:szCs w:val="22"/>
        </w:rPr>
        <w:t>оссийскую Федерацию</w:t>
      </w:r>
      <w:r w:rsidR="00D4509F" w:rsidRPr="00513990">
        <w:rPr>
          <w:sz w:val="22"/>
          <w:szCs w:val="22"/>
        </w:rPr>
        <w:t xml:space="preserve"> в порядке, не требующем получения визы. В случае привлечения Заказчика к ответственности за незаконное привлечение к трудовой деятельности в Р</w:t>
      </w:r>
      <w:r w:rsidR="00F57217" w:rsidRPr="00513990">
        <w:rPr>
          <w:sz w:val="22"/>
          <w:szCs w:val="22"/>
        </w:rPr>
        <w:t>оссийской Федерации</w:t>
      </w:r>
      <w:r w:rsidR="00D4509F" w:rsidRPr="00513990">
        <w:rPr>
          <w:sz w:val="22"/>
          <w:szCs w:val="22"/>
        </w:rPr>
        <w:t xml:space="preserve"> иностранного гражданина или лица без гражданства, Исполнитель обязуется в срок не позднее 5 (Пяти) календарных дней, с даты получения соответствующего требования Заказчика компенсировать Заказчику все понесенные убытки.</w:t>
      </w:r>
    </w:p>
    <w:p w14:paraId="7867D6BC" w14:textId="77777777" w:rsidR="00D4509F" w:rsidRPr="00513990" w:rsidRDefault="008979B9" w:rsidP="004B28B4">
      <w:pPr>
        <w:numPr>
          <w:ilvl w:val="2"/>
          <w:numId w:val="12"/>
        </w:numPr>
        <w:tabs>
          <w:tab w:val="left" w:pos="540"/>
          <w:tab w:val="left" w:pos="1418"/>
        </w:tabs>
        <w:suppressAutoHyphens/>
        <w:ind w:left="0" w:firstLine="709"/>
        <w:jc w:val="both"/>
        <w:rPr>
          <w:sz w:val="22"/>
          <w:szCs w:val="22"/>
        </w:rPr>
      </w:pPr>
      <w:r w:rsidRPr="00513990">
        <w:rPr>
          <w:sz w:val="22"/>
          <w:szCs w:val="22"/>
        </w:rPr>
        <w:t>Про</w:t>
      </w:r>
      <w:r w:rsidR="000B21D7" w:rsidRPr="00513990">
        <w:rPr>
          <w:sz w:val="22"/>
          <w:szCs w:val="22"/>
        </w:rPr>
        <w:t>изводить незамедлительное отстранение от выполнения Работ и замену</w:t>
      </w:r>
      <w:r w:rsidRPr="00513990">
        <w:rPr>
          <w:sz w:val="22"/>
          <w:szCs w:val="22"/>
        </w:rPr>
        <w:t xml:space="preserve"> </w:t>
      </w:r>
      <w:r w:rsidR="00395C31" w:rsidRPr="00513990">
        <w:rPr>
          <w:sz w:val="22"/>
          <w:szCs w:val="22"/>
        </w:rPr>
        <w:t xml:space="preserve">любого привлеченного Исполнителем для выполнения Работ лица (которое нарушает или создает угрозу нарушения выполнения обязательств Исполнителя по Договору, в том числе требований Заказчика к Работам и их качеству, указанным в Договоре и приложениях к нему) </w:t>
      </w:r>
      <w:r w:rsidRPr="00513990">
        <w:rPr>
          <w:sz w:val="22"/>
          <w:szCs w:val="22"/>
        </w:rPr>
        <w:t xml:space="preserve">в </w:t>
      </w:r>
      <w:r w:rsidR="00D4509F" w:rsidRPr="00513990">
        <w:rPr>
          <w:sz w:val="22"/>
          <w:szCs w:val="22"/>
        </w:rPr>
        <w:t>течение 24 (Двадцати четырех) часов с момента получения соответствующего письменного</w:t>
      </w:r>
      <w:r w:rsidRPr="00513990">
        <w:rPr>
          <w:sz w:val="22"/>
          <w:szCs w:val="22"/>
        </w:rPr>
        <w:t xml:space="preserve"> мотивированного требования</w:t>
      </w:r>
      <w:r w:rsidR="00D4509F" w:rsidRPr="00513990">
        <w:rPr>
          <w:sz w:val="22"/>
          <w:szCs w:val="22"/>
        </w:rPr>
        <w:t xml:space="preserve"> Заказчика.</w:t>
      </w:r>
    </w:p>
    <w:p w14:paraId="42A5D239" w14:textId="77777777" w:rsidR="00D4509F" w:rsidRPr="00513990" w:rsidRDefault="00D4509F" w:rsidP="004B28B4">
      <w:pPr>
        <w:numPr>
          <w:ilvl w:val="2"/>
          <w:numId w:val="12"/>
        </w:numPr>
        <w:tabs>
          <w:tab w:val="left" w:pos="540"/>
          <w:tab w:val="left" w:pos="1418"/>
        </w:tabs>
        <w:suppressAutoHyphens/>
        <w:ind w:left="0" w:firstLine="709"/>
        <w:jc w:val="both"/>
        <w:rPr>
          <w:sz w:val="22"/>
          <w:szCs w:val="22"/>
        </w:rPr>
      </w:pPr>
      <w:r w:rsidRPr="00513990">
        <w:rPr>
          <w:sz w:val="22"/>
          <w:szCs w:val="22"/>
        </w:rPr>
        <w:t>Обеспечить сохранность всей, полученной от Заказчика документации</w:t>
      </w:r>
      <w:r w:rsidR="00BA7B92" w:rsidRPr="00513990">
        <w:rPr>
          <w:sz w:val="22"/>
          <w:szCs w:val="22"/>
        </w:rPr>
        <w:t>, необходимой для эксплуатации Объекта,</w:t>
      </w:r>
      <w:r w:rsidRPr="00513990">
        <w:rPr>
          <w:sz w:val="22"/>
          <w:szCs w:val="22"/>
        </w:rPr>
        <w:t xml:space="preserve"> и ее возврат Заказчику по окончании срока действия или расторжении настоящего Договора. </w:t>
      </w:r>
    </w:p>
    <w:p w14:paraId="6E7EAC25" w14:textId="77777777" w:rsidR="00FE5C97" w:rsidRPr="00513990" w:rsidRDefault="00FE5C97" w:rsidP="004B28B4">
      <w:pPr>
        <w:numPr>
          <w:ilvl w:val="2"/>
          <w:numId w:val="12"/>
        </w:numPr>
        <w:tabs>
          <w:tab w:val="left" w:pos="540"/>
          <w:tab w:val="left" w:pos="1418"/>
        </w:tabs>
        <w:suppressAutoHyphens/>
        <w:ind w:left="0" w:firstLine="709"/>
        <w:jc w:val="both"/>
        <w:rPr>
          <w:sz w:val="22"/>
          <w:szCs w:val="22"/>
        </w:rPr>
      </w:pPr>
      <w:r w:rsidRPr="00513990">
        <w:rPr>
          <w:rFonts w:eastAsia="Calibri"/>
          <w:sz w:val="22"/>
          <w:szCs w:val="22"/>
          <w:lang w:eastAsia="en-US"/>
        </w:rPr>
        <w:t xml:space="preserve">Исполнителю запрещается хранить в Объекте опасные и вредные химические вещества, легковоспламеняющиеся жидкости (ЛВЖ) и газы, в том числе запрещается их использование. Работникам Исполнителя </w:t>
      </w:r>
      <w:r w:rsidR="000B21D7" w:rsidRPr="00513990">
        <w:rPr>
          <w:rFonts w:eastAsia="Calibri"/>
          <w:sz w:val="22"/>
          <w:szCs w:val="22"/>
          <w:lang w:eastAsia="en-US"/>
        </w:rPr>
        <w:t xml:space="preserve">и иным привлеченным Исполнителем лицам </w:t>
      </w:r>
      <w:r w:rsidRPr="00513990">
        <w:rPr>
          <w:rFonts w:eastAsia="Calibri"/>
          <w:sz w:val="22"/>
          <w:szCs w:val="22"/>
          <w:lang w:eastAsia="en-US"/>
        </w:rPr>
        <w:t xml:space="preserve">запрещается принимать пищу в Помещениях, а также в иных местах Объекта, за исключением помещений, специально предназначенных для приема пищи (столовых, кафе и т.д.). </w:t>
      </w:r>
    </w:p>
    <w:p w14:paraId="0C9F06AC" w14:textId="77777777" w:rsidR="00D4509F" w:rsidRPr="00513990" w:rsidRDefault="00D4509F" w:rsidP="004B28B4">
      <w:pPr>
        <w:numPr>
          <w:ilvl w:val="2"/>
          <w:numId w:val="12"/>
        </w:numPr>
        <w:tabs>
          <w:tab w:val="left" w:pos="1418"/>
        </w:tabs>
        <w:suppressAutoHyphens/>
        <w:ind w:left="0" w:firstLine="709"/>
        <w:jc w:val="both"/>
        <w:rPr>
          <w:sz w:val="22"/>
          <w:szCs w:val="22"/>
        </w:rPr>
      </w:pPr>
      <w:r w:rsidRPr="00513990">
        <w:rPr>
          <w:sz w:val="22"/>
          <w:szCs w:val="22"/>
        </w:rPr>
        <w:t xml:space="preserve">Оказывать содействие Заказчику в его работе с </w:t>
      </w:r>
      <w:r w:rsidR="009F32CF" w:rsidRPr="00513990">
        <w:rPr>
          <w:sz w:val="22"/>
          <w:szCs w:val="22"/>
        </w:rPr>
        <w:t>А</w:t>
      </w:r>
      <w:r w:rsidRPr="00513990">
        <w:rPr>
          <w:sz w:val="22"/>
          <w:szCs w:val="22"/>
        </w:rPr>
        <w:t>рендаторами на Объекте.</w:t>
      </w:r>
    </w:p>
    <w:p w14:paraId="4BCFB872" w14:textId="77777777" w:rsidR="00D4509F" w:rsidRPr="00513990" w:rsidRDefault="00D4509F" w:rsidP="004B28B4">
      <w:pPr>
        <w:numPr>
          <w:ilvl w:val="2"/>
          <w:numId w:val="12"/>
        </w:numPr>
        <w:tabs>
          <w:tab w:val="left" w:pos="1418"/>
        </w:tabs>
        <w:suppressAutoHyphens/>
        <w:ind w:left="0" w:firstLine="709"/>
        <w:jc w:val="both"/>
        <w:rPr>
          <w:sz w:val="22"/>
          <w:szCs w:val="22"/>
        </w:rPr>
      </w:pPr>
      <w:r w:rsidRPr="00513990">
        <w:rPr>
          <w:sz w:val="22"/>
          <w:szCs w:val="22"/>
        </w:rPr>
        <w:t>Соблюдать внутренние нормы и правила, установленные Заказчиком на Объекте для обеспечения своей безопасности, а также для сохранности и безопасности лиц и имущества, находящихся на Объекте.</w:t>
      </w:r>
    </w:p>
    <w:p w14:paraId="7AE3BD96" w14:textId="77777777" w:rsidR="00D4509F" w:rsidRPr="00513990" w:rsidRDefault="00D4509F" w:rsidP="004B28B4">
      <w:pPr>
        <w:numPr>
          <w:ilvl w:val="2"/>
          <w:numId w:val="12"/>
        </w:numPr>
        <w:tabs>
          <w:tab w:val="left" w:pos="1418"/>
        </w:tabs>
        <w:suppressAutoHyphens/>
        <w:ind w:left="0" w:firstLine="709"/>
        <w:jc w:val="both"/>
        <w:rPr>
          <w:sz w:val="22"/>
          <w:szCs w:val="22"/>
        </w:rPr>
      </w:pPr>
      <w:r w:rsidRPr="00513990">
        <w:rPr>
          <w:sz w:val="22"/>
          <w:szCs w:val="22"/>
        </w:rPr>
        <w:t>Предоставлять Заказчику по его требованию любую информацию, связанную с исполнением настоящего Договора.</w:t>
      </w:r>
    </w:p>
    <w:p w14:paraId="0DED0AF9" w14:textId="77777777" w:rsidR="00FE5C97" w:rsidRPr="00513990" w:rsidRDefault="00D4509F" w:rsidP="004B28B4">
      <w:pPr>
        <w:numPr>
          <w:ilvl w:val="2"/>
          <w:numId w:val="12"/>
        </w:numPr>
        <w:tabs>
          <w:tab w:val="left" w:pos="540"/>
          <w:tab w:val="left" w:pos="1418"/>
        </w:tabs>
        <w:suppressAutoHyphens/>
        <w:ind w:left="0" w:firstLine="709"/>
        <w:jc w:val="both"/>
        <w:rPr>
          <w:sz w:val="22"/>
          <w:szCs w:val="22"/>
        </w:rPr>
      </w:pPr>
      <w:r w:rsidRPr="00513990">
        <w:rPr>
          <w:sz w:val="22"/>
          <w:szCs w:val="22"/>
        </w:rPr>
        <w:t>Сохранять в тайне любую информацию служебного, коммерческого, частного и любого иного характера, ставшую известной в ходе исполнения своих обязанностей по настоящему Договору, а также после завершения действия Договора, в том числе, в случае его досрочного расторжения.</w:t>
      </w:r>
      <w:r w:rsidR="00FE5C97" w:rsidRPr="00513990">
        <w:rPr>
          <w:sz w:val="22"/>
          <w:szCs w:val="22"/>
        </w:rPr>
        <w:t xml:space="preserve"> Обязать своих работников не разглашать любую информацию, ставшую им известной в ходе их деятельности на Объекте при осуществлении ими своих обязанностей при условии, что данная информация не является общедоступной, то есть объективно закрыта для третьих лиц. Данное обязательство действует и после прекращения действия настоящего Договора.</w:t>
      </w:r>
    </w:p>
    <w:p w14:paraId="59CAA016" w14:textId="77777777" w:rsidR="00D4509F" w:rsidRPr="00513990" w:rsidRDefault="00684C87" w:rsidP="004B28B4">
      <w:pPr>
        <w:numPr>
          <w:ilvl w:val="2"/>
          <w:numId w:val="12"/>
        </w:numPr>
        <w:tabs>
          <w:tab w:val="left" w:pos="1418"/>
        </w:tabs>
        <w:suppressAutoHyphens/>
        <w:ind w:left="0" w:firstLine="709"/>
        <w:jc w:val="both"/>
        <w:rPr>
          <w:sz w:val="22"/>
          <w:szCs w:val="22"/>
        </w:rPr>
      </w:pPr>
      <w:r w:rsidRPr="00513990">
        <w:rPr>
          <w:sz w:val="22"/>
          <w:szCs w:val="22"/>
        </w:rPr>
        <w:t>В случаях, предусмотренных действующим законодательством Р</w:t>
      </w:r>
      <w:r w:rsidR="00FE5C97" w:rsidRPr="00513990">
        <w:rPr>
          <w:sz w:val="22"/>
          <w:szCs w:val="22"/>
        </w:rPr>
        <w:t>оссийской Федерации,</w:t>
      </w:r>
      <w:r w:rsidRPr="00513990">
        <w:rPr>
          <w:sz w:val="22"/>
          <w:szCs w:val="22"/>
        </w:rPr>
        <w:t xml:space="preserve"> Правилами эксплуатации н</w:t>
      </w:r>
      <w:r w:rsidR="00D4509F" w:rsidRPr="00513990">
        <w:rPr>
          <w:sz w:val="22"/>
          <w:szCs w:val="22"/>
        </w:rPr>
        <w:t>емедленно приостановить выполнение Работ</w:t>
      </w:r>
      <w:r w:rsidR="00FE5C97" w:rsidRPr="00513990">
        <w:rPr>
          <w:sz w:val="22"/>
          <w:szCs w:val="22"/>
        </w:rPr>
        <w:t xml:space="preserve"> и у</w:t>
      </w:r>
      <w:r w:rsidR="00D4509F" w:rsidRPr="00513990">
        <w:rPr>
          <w:sz w:val="22"/>
          <w:szCs w:val="22"/>
        </w:rPr>
        <w:t>ведомить Заказчика о событиях и обстоятельствах, которые могут оказать негативное влияние на ход выполнения Работ</w:t>
      </w:r>
      <w:r w:rsidR="00FE5C97" w:rsidRPr="00513990">
        <w:rPr>
          <w:sz w:val="22"/>
          <w:szCs w:val="22"/>
        </w:rPr>
        <w:t xml:space="preserve">, </w:t>
      </w:r>
      <w:r w:rsidR="00D4509F" w:rsidRPr="00513990">
        <w:rPr>
          <w:sz w:val="22"/>
          <w:szCs w:val="22"/>
        </w:rPr>
        <w:t xml:space="preserve">качество и сроки </w:t>
      </w:r>
      <w:r w:rsidR="009F32CF" w:rsidRPr="00513990">
        <w:rPr>
          <w:sz w:val="22"/>
          <w:szCs w:val="22"/>
        </w:rPr>
        <w:t xml:space="preserve">их </w:t>
      </w:r>
      <w:r w:rsidR="00D4509F" w:rsidRPr="00513990">
        <w:rPr>
          <w:sz w:val="22"/>
          <w:szCs w:val="22"/>
        </w:rPr>
        <w:t>завершения.</w:t>
      </w:r>
    </w:p>
    <w:p w14:paraId="4D6C5D95" w14:textId="77777777" w:rsidR="00D4509F" w:rsidRPr="00513990" w:rsidRDefault="00D4509F" w:rsidP="004B28B4">
      <w:pPr>
        <w:numPr>
          <w:ilvl w:val="2"/>
          <w:numId w:val="12"/>
        </w:numPr>
        <w:tabs>
          <w:tab w:val="left" w:pos="1418"/>
        </w:tabs>
        <w:suppressAutoHyphens/>
        <w:ind w:left="0" w:firstLine="709"/>
        <w:jc w:val="both"/>
        <w:rPr>
          <w:sz w:val="22"/>
          <w:szCs w:val="22"/>
        </w:rPr>
      </w:pPr>
      <w:r w:rsidRPr="00513990">
        <w:rPr>
          <w:sz w:val="22"/>
          <w:szCs w:val="22"/>
        </w:rPr>
        <w:t xml:space="preserve">В случае, если </w:t>
      </w:r>
      <w:r w:rsidR="00FE5C97" w:rsidRPr="00513990">
        <w:rPr>
          <w:sz w:val="22"/>
          <w:szCs w:val="22"/>
        </w:rPr>
        <w:t xml:space="preserve">Работы, </w:t>
      </w:r>
      <w:r w:rsidRPr="00513990">
        <w:rPr>
          <w:sz w:val="22"/>
          <w:szCs w:val="22"/>
        </w:rPr>
        <w:t xml:space="preserve">выполняемые по настоящему Договору, требуют специального разрешения (допуска, лицензии и других </w:t>
      </w:r>
      <w:r w:rsidR="00A76A79" w:rsidRPr="00513990">
        <w:rPr>
          <w:sz w:val="22"/>
          <w:szCs w:val="22"/>
        </w:rPr>
        <w:t>Необходимых разрешений</w:t>
      </w:r>
      <w:r w:rsidRPr="00513990">
        <w:rPr>
          <w:sz w:val="22"/>
          <w:szCs w:val="22"/>
        </w:rPr>
        <w:t xml:space="preserve">), </w:t>
      </w:r>
      <w:r w:rsidR="000B21D7" w:rsidRPr="00513990">
        <w:rPr>
          <w:sz w:val="22"/>
          <w:szCs w:val="22"/>
        </w:rPr>
        <w:t xml:space="preserve">до начала выполнения </w:t>
      </w:r>
      <w:r w:rsidR="000B21D7" w:rsidRPr="00513990">
        <w:rPr>
          <w:sz w:val="22"/>
          <w:szCs w:val="22"/>
        </w:rPr>
        <w:lastRenderedPageBreak/>
        <w:t xml:space="preserve">соответствующих Работ </w:t>
      </w:r>
      <w:r w:rsidRPr="00513990">
        <w:rPr>
          <w:sz w:val="22"/>
          <w:szCs w:val="22"/>
        </w:rPr>
        <w:t>предоставить Заказчику надлежащим образом удостоверенную копию соответствующего разрешения (допуска, лицензии и других документов), выданного в порядке, установленном действующим законодательством Р</w:t>
      </w:r>
      <w:r w:rsidR="008F5342" w:rsidRPr="00513990">
        <w:rPr>
          <w:sz w:val="22"/>
          <w:szCs w:val="22"/>
        </w:rPr>
        <w:t xml:space="preserve">оссийской </w:t>
      </w:r>
      <w:r w:rsidRPr="00513990">
        <w:rPr>
          <w:sz w:val="22"/>
          <w:szCs w:val="22"/>
        </w:rPr>
        <w:t>Ф</w:t>
      </w:r>
      <w:r w:rsidR="008F5342" w:rsidRPr="00513990">
        <w:rPr>
          <w:sz w:val="22"/>
          <w:szCs w:val="22"/>
        </w:rPr>
        <w:t>едерации</w:t>
      </w:r>
      <w:r w:rsidRPr="00513990">
        <w:rPr>
          <w:sz w:val="22"/>
          <w:szCs w:val="22"/>
        </w:rPr>
        <w:t>, и своевременно продлевать действие так</w:t>
      </w:r>
      <w:r w:rsidR="00A76A79" w:rsidRPr="00513990">
        <w:rPr>
          <w:sz w:val="22"/>
          <w:szCs w:val="22"/>
        </w:rPr>
        <w:t>их Необходимых</w:t>
      </w:r>
      <w:r w:rsidRPr="00513990">
        <w:rPr>
          <w:sz w:val="22"/>
          <w:szCs w:val="22"/>
        </w:rPr>
        <w:t xml:space="preserve"> разрешени</w:t>
      </w:r>
      <w:r w:rsidR="00A76A79" w:rsidRPr="00513990">
        <w:rPr>
          <w:sz w:val="22"/>
          <w:szCs w:val="22"/>
        </w:rPr>
        <w:t>й</w:t>
      </w:r>
      <w:r w:rsidRPr="00513990">
        <w:rPr>
          <w:sz w:val="22"/>
          <w:szCs w:val="22"/>
        </w:rPr>
        <w:t xml:space="preserve"> (допуска, лицензии и других документов) на срок, необходимый для надлежащего выполнения Исполнителем </w:t>
      </w:r>
      <w:r w:rsidR="00FE5C97" w:rsidRPr="00513990">
        <w:rPr>
          <w:sz w:val="22"/>
          <w:szCs w:val="22"/>
        </w:rPr>
        <w:t>соответствующих Работ.</w:t>
      </w:r>
    </w:p>
    <w:p w14:paraId="514F050E" w14:textId="77777777" w:rsidR="00D4509F" w:rsidRPr="00513990" w:rsidRDefault="00D4509F" w:rsidP="004B28B4">
      <w:pPr>
        <w:numPr>
          <w:ilvl w:val="2"/>
          <w:numId w:val="12"/>
        </w:numPr>
        <w:tabs>
          <w:tab w:val="left" w:pos="1418"/>
        </w:tabs>
        <w:suppressAutoHyphens/>
        <w:ind w:left="0" w:firstLine="709"/>
        <w:jc w:val="both"/>
        <w:rPr>
          <w:sz w:val="22"/>
          <w:szCs w:val="22"/>
        </w:rPr>
      </w:pPr>
      <w:r w:rsidRPr="00513990">
        <w:rPr>
          <w:sz w:val="22"/>
          <w:szCs w:val="22"/>
        </w:rPr>
        <w:t>Оплатить за свой счёт ущерб третьим лицам, нанесённый по его вине и/или по вине</w:t>
      </w:r>
      <w:r w:rsidR="00647E5A" w:rsidRPr="00513990">
        <w:rPr>
          <w:sz w:val="22"/>
          <w:szCs w:val="22"/>
        </w:rPr>
        <w:t xml:space="preserve"> </w:t>
      </w:r>
      <w:r w:rsidRPr="00513990">
        <w:rPr>
          <w:sz w:val="22"/>
          <w:szCs w:val="22"/>
        </w:rPr>
        <w:t>субподрядчиков при выполнении Работ.</w:t>
      </w:r>
    </w:p>
    <w:p w14:paraId="5F81C173" w14:textId="77777777" w:rsidR="00D4509F" w:rsidRPr="00513990" w:rsidRDefault="00D4509F" w:rsidP="004B28B4">
      <w:pPr>
        <w:numPr>
          <w:ilvl w:val="2"/>
          <w:numId w:val="12"/>
        </w:numPr>
        <w:tabs>
          <w:tab w:val="left" w:pos="1418"/>
        </w:tabs>
        <w:suppressAutoHyphens/>
        <w:ind w:left="0" w:firstLine="709"/>
        <w:jc w:val="both"/>
        <w:rPr>
          <w:sz w:val="22"/>
          <w:szCs w:val="22"/>
        </w:rPr>
      </w:pPr>
      <w:r w:rsidRPr="00513990">
        <w:rPr>
          <w:sz w:val="22"/>
          <w:szCs w:val="22"/>
        </w:rPr>
        <w:t xml:space="preserve">Нести в полном объёме ответственность за ущерб, причинённый Заказчику в результате судебных решений по иску третьих лиц за действия </w:t>
      </w:r>
      <w:r w:rsidR="00F226EA" w:rsidRPr="00513990">
        <w:rPr>
          <w:sz w:val="22"/>
          <w:szCs w:val="22"/>
        </w:rPr>
        <w:t xml:space="preserve">п </w:t>
      </w:r>
      <w:r w:rsidRPr="00513990">
        <w:rPr>
          <w:sz w:val="22"/>
          <w:szCs w:val="22"/>
        </w:rPr>
        <w:t>Исполнителя</w:t>
      </w:r>
      <w:r w:rsidR="00F226EA" w:rsidRPr="00513990">
        <w:rPr>
          <w:sz w:val="22"/>
          <w:szCs w:val="22"/>
        </w:rPr>
        <w:t xml:space="preserve"> и привлеченых им лиц (в том числе персонала Исполнителя </w:t>
      </w:r>
      <w:r w:rsidRPr="00513990">
        <w:rPr>
          <w:sz w:val="22"/>
          <w:szCs w:val="22"/>
        </w:rPr>
        <w:t xml:space="preserve"> и субподрядчиков</w:t>
      </w:r>
      <w:r w:rsidR="00F226EA" w:rsidRPr="00513990">
        <w:rPr>
          <w:sz w:val="22"/>
          <w:szCs w:val="22"/>
        </w:rPr>
        <w:t>)</w:t>
      </w:r>
      <w:r w:rsidRPr="00513990">
        <w:rPr>
          <w:sz w:val="22"/>
          <w:szCs w:val="22"/>
        </w:rPr>
        <w:t>.</w:t>
      </w:r>
    </w:p>
    <w:p w14:paraId="0FE7510A" w14:textId="77777777" w:rsidR="00F440C4" w:rsidRPr="00513990" w:rsidRDefault="00D4509F" w:rsidP="004B28B4">
      <w:pPr>
        <w:numPr>
          <w:ilvl w:val="2"/>
          <w:numId w:val="12"/>
        </w:numPr>
        <w:tabs>
          <w:tab w:val="left" w:pos="1418"/>
        </w:tabs>
        <w:suppressAutoHyphens/>
        <w:ind w:left="0" w:firstLine="709"/>
        <w:jc w:val="both"/>
        <w:rPr>
          <w:sz w:val="22"/>
          <w:szCs w:val="22"/>
        </w:rPr>
      </w:pPr>
      <w:r w:rsidRPr="00513990">
        <w:rPr>
          <w:sz w:val="22"/>
          <w:szCs w:val="22"/>
        </w:rPr>
        <w:t>Оплатить штрафные санкции административных и надзорных органов</w:t>
      </w:r>
      <w:r w:rsidR="00B552F3" w:rsidRPr="00513990">
        <w:rPr>
          <w:sz w:val="22"/>
          <w:szCs w:val="22"/>
        </w:rPr>
        <w:t xml:space="preserve">, в том числе наложенные </w:t>
      </w:r>
      <w:r w:rsidR="00583FBD" w:rsidRPr="00513990">
        <w:rPr>
          <w:sz w:val="22"/>
          <w:szCs w:val="22"/>
        </w:rPr>
        <w:t xml:space="preserve">соответствующими ораганами </w:t>
      </w:r>
      <w:r w:rsidR="00B552F3" w:rsidRPr="00513990">
        <w:rPr>
          <w:sz w:val="22"/>
          <w:szCs w:val="22"/>
        </w:rPr>
        <w:t>на Заказчика,</w:t>
      </w:r>
      <w:r w:rsidRPr="00513990">
        <w:rPr>
          <w:sz w:val="22"/>
          <w:szCs w:val="22"/>
        </w:rPr>
        <w:t xml:space="preserve"> за допущенные по вине Исполнителя </w:t>
      </w:r>
      <w:r w:rsidR="000B21D7" w:rsidRPr="00513990">
        <w:rPr>
          <w:sz w:val="22"/>
          <w:szCs w:val="22"/>
        </w:rPr>
        <w:t xml:space="preserve">(его работников, </w:t>
      </w:r>
      <w:r w:rsidR="006F39B8" w:rsidRPr="00513990">
        <w:rPr>
          <w:sz w:val="22"/>
          <w:szCs w:val="22"/>
        </w:rPr>
        <w:t>субподрядчиков</w:t>
      </w:r>
      <w:r w:rsidR="000B21D7" w:rsidRPr="00513990">
        <w:rPr>
          <w:sz w:val="22"/>
          <w:szCs w:val="22"/>
        </w:rPr>
        <w:t>, иных привлеченных Исполнителем лиц)</w:t>
      </w:r>
      <w:r w:rsidRPr="00513990">
        <w:rPr>
          <w:sz w:val="22"/>
          <w:szCs w:val="22"/>
        </w:rPr>
        <w:t>.</w:t>
      </w:r>
      <w:r w:rsidR="00F440C4" w:rsidRPr="00513990">
        <w:rPr>
          <w:sz w:val="22"/>
          <w:szCs w:val="22"/>
        </w:rPr>
        <w:t xml:space="preserve"> </w:t>
      </w:r>
    </w:p>
    <w:p w14:paraId="381CB491" w14:textId="77777777" w:rsidR="004C2647" w:rsidRPr="00513990" w:rsidRDefault="00D4509F" w:rsidP="004B28B4">
      <w:pPr>
        <w:numPr>
          <w:ilvl w:val="2"/>
          <w:numId w:val="12"/>
        </w:numPr>
        <w:tabs>
          <w:tab w:val="left" w:pos="1418"/>
        </w:tabs>
        <w:suppressAutoHyphens/>
        <w:ind w:left="0" w:firstLine="709"/>
        <w:jc w:val="both"/>
        <w:rPr>
          <w:sz w:val="22"/>
          <w:szCs w:val="22"/>
        </w:rPr>
      </w:pPr>
      <w:r w:rsidRPr="00513990">
        <w:rPr>
          <w:sz w:val="22"/>
          <w:szCs w:val="22"/>
        </w:rPr>
        <w:t xml:space="preserve">Своевременно информировать Заказчика о любом изменении обстоятельств, которые могут прямо или косвенно отразиться на </w:t>
      </w:r>
      <w:r w:rsidR="004F780E" w:rsidRPr="00513990">
        <w:rPr>
          <w:sz w:val="22"/>
          <w:szCs w:val="22"/>
        </w:rPr>
        <w:t>выполнении Работ</w:t>
      </w:r>
      <w:r w:rsidR="000B21D7" w:rsidRPr="00513990">
        <w:rPr>
          <w:sz w:val="22"/>
          <w:szCs w:val="22"/>
        </w:rPr>
        <w:t xml:space="preserve"> </w:t>
      </w:r>
      <w:r w:rsidRPr="00513990">
        <w:rPr>
          <w:sz w:val="22"/>
          <w:szCs w:val="22"/>
        </w:rPr>
        <w:t>и на правах и законных интересах Заказчика, если это стало известно Исполнителю.</w:t>
      </w:r>
    </w:p>
    <w:p w14:paraId="4047E08A" w14:textId="77777777" w:rsidR="00F440C4" w:rsidRPr="00513990" w:rsidRDefault="00D4509F" w:rsidP="004B28B4">
      <w:pPr>
        <w:numPr>
          <w:ilvl w:val="2"/>
          <w:numId w:val="12"/>
        </w:numPr>
        <w:tabs>
          <w:tab w:val="left" w:pos="1418"/>
        </w:tabs>
        <w:suppressAutoHyphens/>
        <w:ind w:left="0" w:firstLine="709"/>
        <w:jc w:val="both"/>
        <w:rPr>
          <w:sz w:val="22"/>
          <w:szCs w:val="22"/>
        </w:rPr>
      </w:pPr>
      <w:r w:rsidRPr="00513990">
        <w:rPr>
          <w:sz w:val="22"/>
          <w:szCs w:val="22"/>
        </w:rPr>
        <w:t xml:space="preserve">Соблюдать требования </w:t>
      </w:r>
      <w:r w:rsidR="00085BE9" w:rsidRPr="00513990">
        <w:rPr>
          <w:sz w:val="22"/>
          <w:szCs w:val="22"/>
        </w:rPr>
        <w:t>внутри объектового</w:t>
      </w:r>
      <w:r w:rsidRPr="00513990">
        <w:rPr>
          <w:sz w:val="22"/>
          <w:szCs w:val="22"/>
        </w:rPr>
        <w:t xml:space="preserve"> и пропускного режимов </w:t>
      </w:r>
      <w:r w:rsidR="00CD72B8" w:rsidRPr="00513990">
        <w:rPr>
          <w:sz w:val="22"/>
          <w:szCs w:val="22"/>
        </w:rPr>
        <w:t>Объекта</w:t>
      </w:r>
      <w:r w:rsidRPr="00513990">
        <w:rPr>
          <w:sz w:val="22"/>
          <w:szCs w:val="22"/>
        </w:rPr>
        <w:t xml:space="preserve">, Правил </w:t>
      </w:r>
      <w:r w:rsidR="00317A99" w:rsidRPr="00513990">
        <w:rPr>
          <w:sz w:val="22"/>
          <w:szCs w:val="22"/>
        </w:rPr>
        <w:t>пользования зданиями</w:t>
      </w:r>
      <w:r w:rsidRPr="00513990">
        <w:rPr>
          <w:sz w:val="22"/>
          <w:szCs w:val="22"/>
        </w:rPr>
        <w:t>.</w:t>
      </w:r>
      <w:r w:rsidR="00F440C4" w:rsidRPr="00513990">
        <w:rPr>
          <w:sz w:val="22"/>
          <w:szCs w:val="22"/>
        </w:rPr>
        <w:t xml:space="preserve"> </w:t>
      </w:r>
    </w:p>
    <w:p w14:paraId="207DDB03" w14:textId="77777777" w:rsidR="00E34006" w:rsidRPr="001520EE" w:rsidRDefault="00E34006" w:rsidP="00E34006">
      <w:pPr>
        <w:numPr>
          <w:ilvl w:val="2"/>
          <w:numId w:val="12"/>
        </w:numPr>
        <w:tabs>
          <w:tab w:val="left" w:pos="540"/>
          <w:tab w:val="left" w:pos="1418"/>
        </w:tabs>
        <w:suppressAutoHyphens/>
        <w:ind w:left="0" w:firstLine="709"/>
        <w:jc w:val="both"/>
        <w:rPr>
          <w:rFonts w:eastAsia="Calibri"/>
          <w:sz w:val="22"/>
          <w:szCs w:val="22"/>
          <w:lang w:eastAsia="en-US"/>
        </w:rPr>
      </w:pPr>
      <w:r w:rsidRPr="001520EE">
        <w:rPr>
          <w:rFonts w:eastAsia="Calibri"/>
          <w:sz w:val="22"/>
          <w:szCs w:val="22"/>
          <w:lang w:eastAsia="en-US"/>
        </w:rPr>
        <w:t xml:space="preserve">Представить Заказчику список Уполномоченных лиц на согласование, при этом список Уполномоченных лиц Исполнителя должен содержать следующие сведения: </w:t>
      </w:r>
    </w:p>
    <w:p w14:paraId="1747C381" w14:textId="77777777" w:rsidR="00E34006" w:rsidRPr="001520EE" w:rsidRDefault="00E34006" w:rsidP="00E34006">
      <w:pPr>
        <w:tabs>
          <w:tab w:val="left" w:pos="540"/>
          <w:tab w:val="left" w:pos="1418"/>
        </w:tabs>
        <w:suppressAutoHyphens/>
        <w:ind w:left="709"/>
        <w:jc w:val="both"/>
        <w:rPr>
          <w:rFonts w:eastAsia="Calibri"/>
          <w:sz w:val="22"/>
          <w:szCs w:val="22"/>
          <w:lang w:eastAsia="en-US"/>
        </w:rPr>
      </w:pPr>
      <w:r w:rsidRPr="001520EE">
        <w:rPr>
          <w:rFonts w:eastAsia="Calibri"/>
          <w:sz w:val="22"/>
          <w:szCs w:val="22"/>
          <w:lang w:eastAsia="en-US"/>
        </w:rPr>
        <w:t>1)</w:t>
      </w:r>
      <w:r w:rsidRPr="001520EE">
        <w:rPr>
          <w:rFonts w:eastAsia="Calibri"/>
          <w:sz w:val="22"/>
          <w:szCs w:val="22"/>
          <w:lang w:eastAsia="en-US"/>
        </w:rPr>
        <w:tab/>
        <w:t xml:space="preserve">фамилии, имена, отчества Уполномоченных лиц, </w:t>
      </w:r>
    </w:p>
    <w:p w14:paraId="3723F54B" w14:textId="77777777" w:rsidR="00E34006" w:rsidRPr="001520EE" w:rsidRDefault="00E34006" w:rsidP="00E34006">
      <w:pPr>
        <w:tabs>
          <w:tab w:val="left" w:pos="540"/>
          <w:tab w:val="left" w:pos="1418"/>
        </w:tabs>
        <w:suppressAutoHyphens/>
        <w:ind w:left="709"/>
        <w:jc w:val="both"/>
        <w:rPr>
          <w:rFonts w:eastAsia="Calibri"/>
          <w:sz w:val="22"/>
          <w:szCs w:val="22"/>
          <w:lang w:eastAsia="en-US"/>
        </w:rPr>
      </w:pPr>
      <w:r w:rsidRPr="001520EE">
        <w:rPr>
          <w:rFonts w:eastAsia="Calibri"/>
          <w:sz w:val="22"/>
          <w:szCs w:val="22"/>
          <w:lang w:eastAsia="en-US"/>
        </w:rPr>
        <w:t>2)</w:t>
      </w:r>
      <w:r w:rsidRPr="001520EE">
        <w:rPr>
          <w:rFonts w:eastAsia="Calibri"/>
          <w:sz w:val="22"/>
          <w:szCs w:val="22"/>
          <w:lang w:eastAsia="en-US"/>
        </w:rPr>
        <w:tab/>
        <w:t xml:space="preserve">реквизиты документа, на основании которого действует Уполномоченное лицо (наименование, номер, дата, пр.), </w:t>
      </w:r>
    </w:p>
    <w:p w14:paraId="79861862" w14:textId="77777777" w:rsidR="00E34006" w:rsidRPr="001520EE" w:rsidRDefault="00E34006" w:rsidP="001520EE">
      <w:pPr>
        <w:tabs>
          <w:tab w:val="left" w:pos="1418"/>
        </w:tabs>
        <w:suppressAutoHyphens/>
        <w:ind w:firstLine="709"/>
        <w:jc w:val="both"/>
        <w:rPr>
          <w:rFonts w:eastAsia="Calibri"/>
          <w:sz w:val="22"/>
          <w:szCs w:val="22"/>
          <w:lang w:eastAsia="en-US"/>
        </w:rPr>
      </w:pPr>
      <w:r w:rsidRPr="001520EE">
        <w:rPr>
          <w:rFonts w:eastAsia="Calibri"/>
          <w:sz w:val="22"/>
          <w:szCs w:val="22"/>
          <w:lang w:eastAsia="en-US"/>
        </w:rPr>
        <w:t>3)</w:t>
      </w:r>
      <w:r w:rsidRPr="001520EE">
        <w:rPr>
          <w:rFonts w:eastAsia="Calibri"/>
          <w:sz w:val="22"/>
          <w:szCs w:val="22"/>
          <w:lang w:eastAsia="en-US"/>
        </w:rPr>
        <w:tab/>
        <w:t>иные сведения, дополнительно запрошенные Заказчиком, не противоречащие Федеральному закону от 27.07.2006 №152 – ФЗ «О персональных данных». Исполнитель гарантирует, что им получены согласия Уполномоченных лиц на передачу их персональных данных Заказчику.</w:t>
      </w:r>
    </w:p>
    <w:p w14:paraId="28625526" w14:textId="77777777" w:rsidR="00E96021" w:rsidRPr="001520EE" w:rsidRDefault="00E96021" w:rsidP="00E96021">
      <w:pPr>
        <w:numPr>
          <w:ilvl w:val="2"/>
          <w:numId w:val="12"/>
        </w:numPr>
        <w:tabs>
          <w:tab w:val="left" w:pos="540"/>
          <w:tab w:val="left" w:pos="1418"/>
        </w:tabs>
        <w:suppressAutoHyphens/>
        <w:ind w:left="0" w:firstLine="709"/>
        <w:jc w:val="both"/>
        <w:rPr>
          <w:sz w:val="22"/>
          <w:szCs w:val="22"/>
        </w:rPr>
      </w:pPr>
      <w:r w:rsidRPr="001520EE">
        <w:rPr>
          <w:sz w:val="22"/>
          <w:szCs w:val="22"/>
        </w:rPr>
        <w:t>Назначить Уполномоченных лиц Исполнителя, ответственных за ход Работ/Разовых работ по настоящему Договору и обеспечить их круглосуточной мобильной связью и адресом электронной почты. Номера мобильных телефонов и электронной почты Уполномоченных лиц Исполнителя сообщаются представителям Заказчика, а в дальнейшем уточняются не позднее дня изменения любого из номеров мобильных телефонов и/или адресов электронной почты Уполномоченных лиц Исполнителя.</w:t>
      </w:r>
    </w:p>
    <w:p w14:paraId="5F695BDC" w14:textId="77777777" w:rsidR="00E96021" w:rsidRPr="001520EE" w:rsidRDefault="00E96021" w:rsidP="001520EE">
      <w:pPr>
        <w:numPr>
          <w:ilvl w:val="2"/>
          <w:numId w:val="12"/>
        </w:numPr>
        <w:tabs>
          <w:tab w:val="left" w:pos="540"/>
          <w:tab w:val="left" w:pos="1418"/>
        </w:tabs>
        <w:suppressAutoHyphens/>
        <w:ind w:left="0" w:firstLine="709"/>
        <w:jc w:val="both"/>
        <w:rPr>
          <w:rFonts w:eastAsia="Calibri"/>
          <w:sz w:val="22"/>
          <w:szCs w:val="22"/>
          <w:lang w:eastAsia="en-US"/>
        </w:rPr>
      </w:pPr>
      <w:r w:rsidRPr="001520EE">
        <w:rPr>
          <w:rFonts w:eastAsia="Calibri"/>
          <w:sz w:val="22"/>
          <w:szCs w:val="22"/>
          <w:lang w:eastAsia="en-US"/>
        </w:rPr>
        <w:t>Назначать работников отвечающих за надлежащее выполнение услуг по настящему договору, только по предварительному согласованию с Заказчиком.</w:t>
      </w:r>
    </w:p>
    <w:p w14:paraId="67F5E495" w14:textId="77777777" w:rsidR="008475F1" w:rsidRPr="001520EE" w:rsidRDefault="00FA42A5" w:rsidP="001520EE">
      <w:pPr>
        <w:numPr>
          <w:ilvl w:val="2"/>
          <w:numId w:val="12"/>
        </w:numPr>
        <w:tabs>
          <w:tab w:val="left" w:pos="540"/>
          <w:tab w:val="left" w:pos="1418"/>
        </w:tabs>
        <w:suppressAutoHyphens/>
        <w:ind w:left="0" w:firstLine="709"/>
        <w:jc w:val="both"/>
        <w:rPr>
          <w:rFonts w:eastAsia="Calibri"/>
          <w:sz w:val="22"/>
          <w:szCs w:val="22"/>
          <w:lang w:eastAsia="en-US"/>
        </w:rPr>
      </w:pPr>
      <w:r w:rsidRPr="001520EE">
        <w:rPr>
          <w:rFonts w:eastAsia="Calibri"/>
          <w:sz w:val="22"/>
          <w:szCs w:val="22"/>
          <w:lang w:eastAsia="en-US"/>
        </w:rPr>
        <w:t>П</w:t>
      </w:r>
      <w:r w:rsidR="008475F1" w:rsidRPr="001520EE">
        <w:rPr>
          <w:rFonts w:eastAsia="Calibri"/>
          <w:sz w:val="22"/>
          <w:szCs w:val="22"/>
          <w:lang w:eastAsia="en-US"/>
        </w:rPr>
        <w:t xml:space="preserve">о первому требованию Заказчика представить надлежащим образом заверенные копии договоров с субподрядчиками, заключенных в исполнение настоящего Договора, а также все иные документы, связанные с исполнением таких договоров (дополнительные соглашения, приложения, акты, счета, платежные документы и т.д.). Заказчик оставляет за собой право в любое время </w:t>
      </w:r>
      <w:r w:rsidR="00D62FA3" w:rsidRPr="001520EE">
        <w:rPr>
          <w:rFonts w:eastAsia="Calibri"/>
          <w:sz w:val="22"/>
          <w:szCs w:val="22"/>
          <w:lang w:eastAsia="en-US"/>
        </w:rPr>
        <w:t xml:space="preserve">мотивированно </w:t>
      </w:r>
      <w:r w:rsidR="008475F1" w:rsidRPr="001520EE">
        <w:rPr>
          <w:rFonts w:eastAsia="Calibri"/>
          <w:sz w:val="22"/>
          <w:szCs w:val="22"/>
          <w:lang w:eastAsia="en-US"/>
        </w:rPr>
        <w:t>отклонять кандидатуры субподрядчиков, а Исполнитель обязуется в течение 3 (Трех) календарных дней заменить таких субподрядчиков</w:t>
      </w:r>
      <w:r w:rsidR="007160AA" w:rsidRPr="001520EE">
        <w:rPr>
          <w:rFonts w:eastAsia="Calibri"/>
          <w:sz w:val="22"/>
          <w:szCs w:val="22"/>
          <w:lang w:eastAsia="en-US"/>
        </w:rPr>
        <w:t>.</w:t>
      </w:r>
    </w:p>
    <w:p w14:paraId="5F4F03EA" w14:textId="77777777" w:rsidR="00E34006" w:rsidRPr="00513990" w:rsidRDefault="007160AA" w:rsidP="004B28B4">
      <w:pPr>
        <w:numPr>
          <w:ilvl w:val="2"/>
          <w:numId w:val="12"/>
        </w:numPr>
        <w:tabs>
          <w:tab w:val="left" w:pos="1418"/>
        </w:tabs>
        <w:suppressAutoHyphens/>
        <w:ind w:left="0" w:firstLine="709"/>
        <w:jc w:val="both"/>
        <w:rPr>
          <w:sz w:val="22"/>
          <w:szCs w:val="22"/>
        </w:rPr>
      </w:pPr>
      <w:r w:rsidRPr="00513990">
        <w:rPr>
          <w:sz w:val="22"/>
          <w:szCs w:val="22"/>
        </w:rPr>
        <w:t>Оплатить штрафные санкции административных и надзорных органов, в том числе наложенные соответствующими органами на Заказчика по вине Исполнителя, за допущенные по вине Исполнителя нарушения правил выполнения Работ/Разовых работ, превышения действующих нормативов по загрязнению окружающей среды, нарушения требований санитарного, экологического законодательства и другие нарушения и упущения обязательств по Договору.</w:t>
      </w:r>
    </w:p>
    <w:p w14:paraId="75561566" w14:textId="77777777" w:rsidR="00A71E0D" w:rsidRPr="001520EE" w:rsidRDefault="00A71E0D" w:rsidP="00A71E0D">
      <w:pPr>
        <w:numPr>
          <w:ilvl w:val="2"/>
          <w:numId w:val="12"/>
        </w:numPr>
        <w:tabs>
          <w:tab w:val="left" w:pos="540"/>
          <w:tab w:val="left" w:pos="1418"/>
        </w:tabs>
        <w:suppressAutoHyphens/>
        <w:ind w:left="0" w:firstLine="709"/>
        <w:jc w:val="both"/>
        <w:rPr>
          <w:sz w:val="22"/>
          <w:szCs w:val="22"/>
        </w:rPr>
      </w:pPr>
      <w:r w:rsidRPr="001520EE">
        <w:rPr>
          <w:sz w:val="22"/>
          <w:szCs w:val="22"/>
        </w:rPr>
        <w:t>Осуществлять сбор и анализ информации о состоянии Объекта и его Инженерной инфраструктуры, участвовать при проведении обследований и проверок санитарного и технического состояния Объекта, а также при рассмотрении жалоб и заявлений Заказчика.</w:t>
      </w:r>
    </w:p>
    <w:p w14:paraId="027FF1C1" w14:textId="77777777" w:rsidR="00A71E0D" w:rsidRPr="00513990" w:rsidRDefault="00A71E0D" w:rsidP="004B28B4">
      <w:pPr>
        <w:numPr>
          <w:ilvl w:val="2"/>
          <w:numId w:val="12"/>
        </w:numPr>
        <w:tabs>
          <w:tab w:val="left" w:pos="1418"/>
        </w:tabs>
        <w:suppressAutoHyphens/>
        <w:ind w:left="0" w:firstLine="709"/>
        <w:jc w:val="both"/>
        <w:rPr>
          <w:sz w:val="22"/>
          <w:szCs w:val="22"/>
        </w:rPr>
      </w:pPr>
      <w:r w:rsidRPr="00513990">
        <w:rPr>
          <w:sz w:val="22"/>
          <w:szCs w:val="22"/>
        </w:rPr>
        <w:t>Осуществлять регулярную, в том числе, сезонную, подготовку и сдачу (предъявление) систем и сетей инженерно-технического обеспечения государственным органам технического контроля и снабжающим организациям, при необходимости осуществлять подготовку разрешительных документов.</w:t>
      </w:r>
    </w:p>
    <w:p w14:paraId="016A2ACB" w14:textId="77777777" w:rsidR="00A71E0D" w:rsidRPr="00513990" w:rsidRDefault="00A71E0D" w:rsidP="004B28B4">
      <w:pPr>
        <w:numPr>
          <w:ilvl w:val="2"/>
          <w:numId w:val="12"/>
        </w:numPr>
        <w:tabs>
          <w:tab w:val="left" w:pos="1418"/>
        </w:tabs>
        <w:suppressAutoHyphens/>
        <w:ind w:left="0" w:firstLine="709"/>
        <w:jc w:val="both"/>
        <w:rPr>
          <w:sz w:val="22"/>
          <w:szCs w:val="22"/>
        </w:rPr>
      </w:pPr>
      <w:r w:rsidRPr="00513990">
        <w:rPr>
          <w:sz w:val="22"/>
          <w:szCs w:val="22"/>
        </w:rPr>
        <w:t>В установленные сроки устранять предписания государственных надзорных органов, в части выявленных при проведении мероприятий по контролю эксплуатации и содержания Инженерных систем и сетей нарушений.</w:t>
      </w:r>
    </w:p>
    <w:p w14:paraId="60F871A2" w14:textId="77777777" w:rsidR="00CD0A9A" w:rsidRPr="00513990" w:rsidRDefault="00CD0A9A" w:rsidP="004B28B4">
      <w:pPr>
        <w:numPr>
          <w:ilvl w:val="2"/>
          <w:numId w:val="12"/>
        </w:numPr>
        <w:tabs>
          <w:tab w:val="left" w:pos="1418"/>
        </w:tabs>
        <w:suppressAutoHyphens/>
        <w:ind w:left="0" w:firstLine="709"/>
        <w:jc w:val="both"/>
        <w:rPr>
          <w:sz w:val="22"/>
          <w:szCs w:val="22"/>
        </w:rPr>
      </w:pPr>
      <w:r w:rsidRPr="00513990">
        <w:rPr>
          <w:sz w:val="22"/>
          <w:szCs w:val="22"/>
        </w:rPr>
        <w:t xml:space="preserve">Совместно с Заказчиком осуществлять администрирование гарантийных обязательств подрядчиков Заказчика, выполнявших строительно-монтажные, ремонтные работы, поставку оборудования, мебели в отношении Объекта. Администрирование включает предъявление </w:t>
      </w:r>
      <w:r w:rsidRPr="00513990">
        <w:rPr>
          <w:sz w:val="22"/>
          <w:szCs w:val="22"/>
        </w:rPr>
        <w:lastRenderedPageBreak/>
        <w:t>мотивированные замечаний, протоколов доработок (дефектных ведомостей), составление проекта требований и претензий, связанных с недостатками результата работы, обнаруженными в течение гарантийного срока.</w:t>
      </w:r>
    </w:p>
    <w:p w14:paraId="362C340E" w14:textId="77777777" w:rsidR="00CD0A9A" w:rsidRPr="00513990" w:rsidRDefault="00CD0A9A" w:rsidP="004B28B4">
      <w:pPr>
        <w:numPr>
          <w:ilvl w:val="2"/>
          <w:numId w:val="12"/>
        </w:numPr>
        <w:tabs>
          <w:tab w:val="left" w:pos="1418"/>
        </w:tabs>
        <w:suppressAutoHyphens/>
        <w:ind w:left="0" w:firstLine="709"/>
        <w:jc w:val="both"/>
        <w:rPr>
          <w:sz w:val="22"/>
          <w:szCs w:val="22"/>
        </w:rPr>
      </w:pPr>
      <w:r w:rsidRPr="00513990">
        <w:rPr>
          <w:sz w:val="22"/>
          <w:szCs w:val="22"/>
        </w:rPr>
        <w:t>Выполнять работы по обеспечению санитарно-эпидемиологического благополучия, экологической безопасности и охране окружающей среды, мероприятия по предотвращению и ликвидации чрезвычайных ситуаций, включая выдачу Заказчику соответствующих рекомендаций и подготовку необходимых внутренних документов.</w:t>
      </w:r>
    </w:p>
    <w:p w14:paraId="58D5CC82" w14:textId="77777777" w:rsidR="00CD0A9A" w:rsidRPr="00513990" w:rsidRDefault="00CD0A9A" w:rsidP="004B28B4">
      <w:pPr>
        <w:numPr>
          <w:ilvl w:val="2"/>
          <w:numId w:val="12"/>
        </w:numPr>
        <w:tabs>
          <w:tab w:val="left" w:pos="1418"/>
        </w:tabs>
        <w:suppressAutoHyphens/>
        <w:ind w:left="0" w:firstLine="709"/>
        <w:jc w:val="both"/>
        <w:rPr>
          <w:sz w:val="22"/>
          <w:szCs w:val="22"/>
        </w:rPr>
      </w:pPr>
      <w:r w:rsidRPr="00513990">
        <w:rPr>
          <w:sz w:val="22"/>
          <w:szCs w:val="22"/>
        </w:rPr>
        <w:t>Соблюдать требования внутри объектового и пропускного режимов Объекта, Правил пользования зданиями.</w:t>
      </w:r>
    </w:p>
    <w:p w14:paraId="1D1385C0" w14:textId="77777777" w:rsidR="00CD0A9A" w:rsidRPr="00513990" w:rsidRDefault="00CD0A9A" w:rsidP="004B28B4">
      <w:pPr>
        <w:numPr>
          <w:ilvl w:val="2"/>
          <w:numId w:val="12"/>
        </w:numPr>
        <w:tabs>
          <w:tab w:val="left" w:pos="1418"/>
        </w:tabs>
        <w:suppressAutoHyphens/>
        <w:ind w:left="0" w:firstLine="709"/>
        <w:jc w:val="both"/>
        <w:rPr>
          <w:sz w:val="22"/>
          <w:szCs w:val="22"/>
        </w:rPr>
      </w:pPr>
      <w:r w:rsidRPr="00513990">
        <w:rPr>
          <w:sz w:val="22"/>
          <w:szCs w:val="22"/>
        </w:rPr>
        <w:t>Соблюдать пропускной режим на Объекте, а также иные требования по обеспечению режима и безопасности. Не позднее 3 (Трех) рабочих дней с даты подписания Сторонами Акта начала оказания Услуг представить Заказчику список Уполномоченных лиц, а также список работников Исполнителя, осуществляющих выполнение Услуг по Договору, в целях организации Заказчиком допуска на Объект.</w:t>
      </w:r>
    </w:p>
    <w:p w14:paraId="10FEC728" w14:textId="77777777" w:rsidR="00014CA7" w:rsidRPr="001520EE" w:rsidRDefault="00014CA7" w:rsidP="00014CA7">
      <w:pPr>
        <w:numPr>
          <w:ilvl w:val="2"/>
          <w:numId w:val="12"/>
        </w:numPr>
        <w:tabs>
          <w:tab w:val="left" w:pos="540"/>
          <w:tab w:val="left" w:pos="1418"/>
        </w:tabs>
        <w:suppressAutoHyphens/>
        <w:ind w:left="0" w:firstLine="709"/>
        <w:jc w:val="both"/>
        <w:rPr>
          <w:sz w:val="22"/>
          <w:szCs w:val="22"/>
        </w:rPr>
      </w:pPr>
      <w:r w:rsidRPr="001520EE">
        <w:rPr>
          <w:sz w:val="22"/>
          <w:szCs w:val="22"/>
        </w:rPr>
        <w:t xml:space="preserve">Начать выполнение Работ с даты получения от Заказчика уведомления о начале выполнения Работ. </w:t>
      </w:r>
    </w:p>
    <w:p w14:paraId="192B0A0C" w14:textId="77777777" w:rsidR="00FA42A5" w:rsidRPr="00513990" w:rsidRDefault="00DF15DB" w:rsidP="004B28B4">
      <w:pPr>
        <w:numPr>
          <w:ilvl w:val="2"/>
          <w:numId w:val="12"/>
        </w:numPr>
        <w:tabs>
          <w:tab w:val="left" w:pos="1418"/>
        </w:tabs>
        <w:suppressAutoHyphens/>
        <w:ind w:left="0" w:firstLine="709"/>
        <w:jc w:val="both"/>
        <w:rPr>
          <w:sz w:val="22"/>
          <w:szCs w:val="22"/>
        </w:rPr>
      </w:pPr>
      <w:r w:rsidRPr="00513990">
        <w:rPr>
          <w:sz w:val="22"/>
          <w:szCs w:val="22"/>
        </w:rPr>
        <w:t>В</w:t>
      </w:r>
      <w:r w:rsidR="00FA42A5" w:rsidRPr="00513990">
        <w:rPr>
          <w:sz w:val="22"/>
          <w:szCs w:val="22"/>
        </w:rPr>
        <w:t>ыполнять иные обязанности, установленные настоящим Договором и приложени</w:t>
      </w:r>
      <w:r w:rsidR="00F53903" w:rsidRPr="00513990">
        <w:rPr>
          <w:sz w:val="22"/>
          <w:szCs w:val="22"/>
        </w:rPr>
        <w:t>я</w:t>
      </w:r>
      <w:r w:rsidR="00FA42A5" w:rsidRPr="00513990">
        <w:rPr>
          <w:sz w:val="22"/>
          <w:szCs w:val="22"/>
        </w:rPr>
        <w:t>м</w:t>
      </w:r>
      <w:r w:rsidR="00F53903" w:rsidRPr="00513990">
        <w:rPr>
          <w:sz w:val="22"/>
          <w:szCs w:val="22"/>
        </w:rPr>
        <w:t>и</w:t>
      </w:r>
      <w:r w:rsidR="00FA42A5" w:rsidRPr="00513990">
        <w:rPr>
          <w:sz w:val="22"/>
          <w:szCs w:val="22"/>
        </w:rPr>
        <w:t xml:space="preserve"> к нему.</w:t>
      </w:r>
    </w:p>
    <w:p w14:paraId="232D30E6" w14:textId="77777777" w:rsidR="00D4509F" w:rsidRPr="00513990" w:rsidRDefault="00D4509F" w:rsidP="004B28B4">
      <w:pPr>
        <w:numPr>
          <w:ilvl w:val="1"/>
          <w:numId w:val="12"/>
        </w:numPr>
        <w:tabs>
          <w:tab w:val="left" w:pos="1418"/>
        </w:tabs>
        <w:suppressAutoHyphens/>
        <w:ind w:left="0" w:firstLine="709"/>
        <w:jc w:val="both"/>
        <w:rPr>
          <w:b/>
          <w:sz w:val="22"/>
          <w:szCs w:val="22"/>
        </w:rPr>
      </w:pPr>
      <w:r w:rsidRPr="00513990">
        <w:rPr>
          <w:b/>
          <w:sz w:val="22"/>
          <w:szCs w:val="22"/>
        </w:rPr>
        <w:t>Исполнитель имеет право:</w:t>
      </w:r>
    </w:p>
    <w:p w14:paraId="17B9A66C" w14:textId="77777777" w:rsidR="00DB6E07" w:rsidRPr="00513990" w:rsidRDefault="00DF15DB" w:rsidP="004B28B4">
      <w:pPr>
        <w:numPr>
          <w:ilvl w:val="2"/>
          <w:numId w:val="5"/>
        </w:numPr>
        <w:tabs>
          <w:tab w:val="left" w:pos="1418"/>
        </w:tabs>
        <w:suppressAutoHyphens/>
        <w:ind w:left="0" w:firstLine="709"/>
        <w:jc w:val="both"/>
        <w:rPr>
          <w:sz w:val="22"/>
          <w:szCs w:val="22"/>
        </w:rPr>
      </w:pPr>
      <w:r w:rsidRPr="00513990">
        <w:rPr>
          <w:sz w:val="22"/>
          <w:szCs w:val="22"/>
        </w:rPr>
        <w:t>З</w:t>
      </w:r>
      <w:r w:rsidR="00D4509F" w:rsidRPr="00513990">
        <w:rPr>
          <w:sz w:val="22"/>
          <w:szCs w:val="22"/>
        </w:rPr>
        <w:t>а свой счет привлекать к выполнению Работ субподрядчиков</w:t>
      </w:r>
      <w:r w:rsidR="002132A1" w:rsidRPr="00513990">
        <w:rPr>
          <w:sz w:val="22"/>
          <w:szCs w:val="22"/>
        </w:rPr>
        <w:t>.</w:t>
      </w:r>
      <w:r w:rsidR="00E96021" w:rsidRPr="00513990">
        <w:rPr>
          <w:sz w:val="22"/>
          <w:szCs w:val="22"/>
        </w:rPr>
        <w:t xml:space="preserve"> </w:t>
      </w:r>
      <w:r w:rsidR="00D4509F" w:rsidRPr="00513990">
        <w:rPr>
          <w:sz w:val="22"/>
          <w:szCs w:val="22"/>
        </w:rPr>
        <w:t>При этом Исполнитель несет ответственность перед Заказчиком за неисполнение или ненадлежащее исполнение обязательств субподрядчик</w:t>
      </w:r>
      <w:r w:rsidR="00103567" w:rsidRPr="00513990">
        <w:rPr>
          <w:sz w:val="22"/>
          <w:szCs w:val="22"/>
        </w:rPr>
        <w:t>а</w:t>
      </w:r>
      <w:r w:rsidR="00D4509F" w:rsidRPr="00513990">
        <w:rPr>
          <w:sz w:val="22"/>
          <w:szCs w:val="22"/>
        </w:rPr>
        <w:t>м</w:t>
      </w:r>
      <w:r w:rsidR="00103567" w:rsidRPr="00513990">
        <w:rPr>
          <w:sz w:val="22"/>
          <w:szCs w:val="22"/>
        </w:rPr>
        <w:t>и</w:t>
      </w:r>
      <w:r w:rsidR="00D4509F" w:rsidRPr="00513990">
        <w:rPr>
          <w:sz w:val="22"/>
          <w:szCs w:val="22"/>
        </w:rPr>
        <w:t>.</w:t>
      </w:r>
      <w:r w:rsidR="008475F1" w:rsidRPr="00513990">
        <w:rPr>
          <w:sz w:val="22"/>
          <w:szCs w:val="22"/>
        </w:rPr>
        <w:t xml:space="preserve"> </w:t>
      </w:r>
      <w:r w:rsidR="00D4509F" w:rsidRPr="00513990">
        <w:rPr>
          <w:sz w:val="22"/>
          <w:szCs w:val="22"/>
        </w:rPr>
        <w:t xml:space="preserve">Привлечение субподрядчиков не влечет изменения стоимости и/или объемов Работ, подлежащих выполнению Исполнителем в соответствии с настоящим Договором. </w:t>
      </w:r>
    </w:p>
    <w:p w14:paraId="48323FEC" w14:textId="77777777" w:rsidR="00D4509F" w:rsidRPr="00513990" w:rsidRDefault="00D4509F" w:rsidP="004B28B4">
      <w:pPr>
        <w:numPr>
          <w:ilvl w:val="2"/>
          <w:numId w:val="5"/>
        </w:numPr>
        <w:tabs>
          <w:tab w:val="left" w:pos="1418"/>
        </w:tabs>
        <w:suppressAutoHyphens/>
        <w:ind w:left="0" w:firstLine="709"/>
        <w:jc w:val="both"/>
        <w:rPr>
          <w:sz w:val="22"/>
          <w:szCs w:val="22"/>
        </w:rPr>
      </w:pPr>
      <w:r w:rsidRPr="00513990">
        <w:rPr>
          <w:sz w:val="22"/>
          <w:szCs w:val="22"/>
        </w:rPr>
        <w:t>Запрашивать у Заказчика разъяснения и уточнения относительно выполнения Работ в рамках настоящего Договора.</w:t>
      </w:r>
    </w:p>
    <w:p w14:paraId="4ACB0D89" w14:textId="77777777" w:rsidR="00D4509F" w:rsidRPr="00513990" w:rsidRDefault="00D4509F" w:rsidP="004B28B4">
      <w:pPr>
        <w:numPr>
          <w:ilvl w:val="1"/>
          <w:numId w:val="5"/>
        </w:numPr>
        <w:tabs>
          <w:tab w:val="left" w:pos="1418"/>
        </w:tabs>
        <w:suppressAutoHyphens/>
        <w:ind w:left="0" w:firstLine="709"/>
        <w:jc w:val="both"/>
        <w:rPr>
          <w:b/>
          <w:sz w:val="22"/>
          <w:szCs w:val="22"/>
        </w:rPr>
      </w:pPr>
      <w:r w:rsidRPr="00513990">
        <w:rPr>
          <w:b/>
          <w:sz w:val="22"/>
          <w:szCs w:val="22"/>
        </w:rPr>
        <w:t>Заказчик обязан:</w:t>
      </w:r>
    </w:p>
    <w:p w14:paraId="6AD32193" w14:textId="77777777" w:rsidR="00D4509F" w:rsidRPr="00513990" w:rsidRDefault="00D4509F" w:rsidP="004B28B4">
      <w:pPr>
        <w:numPr>
          <w:ilvl w:val="2"/>
          <w:numId w:val="5"/>
        </w:numPr>
        <w:tabs>
          <w:tab w:val="left" w:pos="1418"/>
        </w:tabs>
        <w:suppressAutoHyphens/>
        <w:ind w:left="0" w:firstLine="709"/>
        <w:jc w:val="both"/>
        <w:rPr>
          <w:sz w:val="22"/>
          <w:szCs w:val="22"/>
        </w:rPr>
      </w:pPr>
      <w:r w:rsidRPr="00513990">
        <w:rPr>
          <w:sz w:val="22"/>
          <w:szCs w:val="22"/>
        </w:rPr>
        <w:t xml:space="preserve">Ознакомить Исполнителя с правилами поведения </w:t>
      </w:r>
      <w:r w:rsidR="003B33A3" w:rsidRPr="00513990">
        <w:rPr>
          <w:sz w:val="22"/>
          <w:szCs w:val="22"/>
        </w:rPr>
        <w:t>привлеченных Исполнителем для выполнения Работ лиц (</w:t>
      </w:r>
      <w:r w:rsidRPr="00513990">
        <w:rPr>
          <w:sz w:val="22"/>
          <w:szCs w:val="22"/>
        </w:rPr>
        <w:t>персонала Исполнителя</w:t>
      </w:r>
      <w:r w:rsidR="003B33A3" w:rsidRPr="00513990">
        <w:rPr>
          <w:sz w:val="22"/>
          <w:szCs w:val="22"/>
        </w:rPr>
        <w:t>, субподрядчиков)</w:t>
      </w:r>
      <w:r w:rsidRPr="00513990">
        <w:rPr>
          <w:sz w:val="22"/>
          <w:szCs w:val="22"/>
        </w:rPr>
        <w:t xml:space="preserve"> на территории Заказчика, подлежащими неукоснительному соблюдению.</w:t>
      </w:r>
    </w:p>
    <w:p w14:paraId="40BBF851" w14:textId="77777777" w:rsidR="00D4509F" w:rsidRPr="00513990" w:rsidRDefault="00D4509F" w:rsidP="004B28B4">
      <w:pPr>
        <w:numPr>
          <w:ilvl w:val="2"/>
          <w:numId w:val="5"/>
        </w:numPr>
        <w:tabs>
          <w:tab w:val="left" w:pos="1418"/>
        </w:tabs>
        <w:suppressAutoHyphens/>
        <w:ind w:left="0" w:firstLine="709"/>
        <w:jc w:val="both"/>
        <w:rPr>
          <w:sz w:val="22"/>
          <w:szCs w:val="22"/>
        </w:rPr>
      </w:pPr>
      <w:r w:rsidRPr="00513990">
        <w:rPr>
          <w:sz w:val="22"/>
          <w:szCs w:val="22"/>
        </w:rPr>
        <w:t xml:space="preserve">Обеспечить своевременную оплату выполненных и принятых Работ по настоящему Договору. </w:t>
      </w:r>
      <w:r w:rsidR="00F226EA" w:rsidRPr="00513990">
        <w:rPr>
          <w:sz w:val="22"/>
          <w:szCs w:val="22"/>
        </w:rPr>
        <w:t xml:space="preserve">Если иное не предусмотрено Договором и приложениями к нему, </w:t>
      </w:r>
      <w:r w:rsidRPr="00513990">
        <w:rPr>
          <w:sz w:val="22"/>
          <w:szCs w:val="22"/>
        </w:rPr>
        <w:t>Работ</w:t>
      </w:r>
      <w:r w:rsidR="00103567" w:rsidRPr="00513990">
        <w:rPr>
          <w:sz w:val="22"/>
          <w:szCs w:val="22"/>
        </w:rPr>
        <w:t>ы</w:t>
      </w:r>
      <w:r w:rsidRPr="00513990">
        <w:rPr>
          <w:sz w:val="22"/>
          <w:szCs w:val="22"/>
        </w:rPr>
        <w:t>, выполненн</w:t>
      </w:r>
      <w:r w:rsidR="00103567" w:rsidRPr="00513990">
        <w:rPr>
          <w:sz w:val="22"/>
          <w:szCs w:val="22"/>
        </w:rPr>
        <w:t>ые</w:t>
      </w:r>
      <w:r w:rsidRPr="00513990">
        <w:rPr>
          <w:sz w:val="22"/>
          <w:szCs w:val="22"/>
        </w:rPr>
        <w:t xml:space="preserve"> с нарушением, изменением или отклонением от условий </w:t>
      </w:r>
      <w:r w:rsidR="00103567" w:rsidRPr="00513990">
        <w:rPr>
          <w:sz w:val="22"/>
          <w:szCs w:val="22"/>
        </w:rPr>
        <w:t xml:space="preserve">настоящего </w:t>
      </w:r>
      <w:r w:rsidRPr="00513990">
        <w:rPr>
          <w:sz w:val="22"/>
          <w:szCs w:val="22"/>
        </w:rPr>
        <w:t>Договора, оплате не подлеж</w:t>
      </w:r>
      <w:r w:rsidR="00103567" w:rsidRPr="00513990">
        <w:rPr>
          <w:sz w:val="22"/>
          <w:szCs w:val="22"/>
        </w:rPr>
        <w:t>а</w:t>
      </w:r>
      <w:r w:rsidRPr="00513990">
        <w:rPr>
          <w:sz w:val="22"/>
          <w:szCs w:val="22"/>
        </w:rPr>
        <w:t>т.</w:t>
      </w:r>
    </w:p>
    <w:p w14:paraId="06321545" w14:textId="77777777" w:rsidR="00D4509F" w:rsidRPr="00513990" w:rsidRDefault="00D4509F" w:rsidP="004B28B4">
      <w:pPr>
        <w:numPr>
          <w:ilvl w:val="2"/>
          <w:numId w:val="5"/>
        </w:numPr>
        <w:tabs>
          <w:tab w:val="left" w:pos="1418"/>
        </w:tabs>
        <w:suppressAutoHyphens/>
        <w:ind w:left="0" w:firstLine="709"/>
        <w:jc w:val="both"/>
        <w:rPr>
          <w:sz w:val="22"/>
          <w:szCs w:val="22"/>
        </w:rPr>
      </w:pPr>
      <w:r w:rsidRPr="00513990">
        <w:rPr>
          <w:rFonts w:eastAsia="Calibri"/>
          <w:sz w:val="22"/>
          <w:szCs w:val="22"/>
          <w:lang w:eastAsia="en-US"/>
        </w:rPr>
        <w:t>Назначить представителей Заказчика для оперативного решения вопросов, возникающих в рамках настоящего Договора</w:t>
      </w:r>
      <w:r w:rsidR="003B33A3" w:rsidRPr="00513990">
        <w:rPr>
          <w:rFonts w:eastAsia="Calibri"/>
          <w:sz w:val="22"/>
          <w:szCs w:val="22"/>
          <w:lang w:eastAsia="en-US"/>
        </w:rPr>
        <w:t xml:space="preserve"> и уведомить об этом Исполнителя</w:t>
      </w:r>
      <w:r w:rsidRPr="00513990">
        <w:rPr>
          <w:rFonts w:eastAsia="Calibri"/>
          <w:sz w:val="22"/>
          <w:szCs w:val="22"/>
          <w:lang w:eastAsia="en-US"/>
        </w:rPr>
        <w:t>.</w:t>
      </w:r>
    </w:p>
    <w:p w14:paraId="4A66A360" w14:textId="77777777" w:rsidR="00D4509F" w:rsidRPr="00513990" w:rsidRDefault="00D4509F" w:rsidP="004B28B4">
      <w:pPr>
        <w:numPr>
          <w:ilvl w:val="2"/>
          <w:numId w:val="5"/>
        </w:numPr>
        <w:tabs>
          <w:tab w:val="left" w:pos="1418"/>
        </w:tabs>
        <w:suppressAutoHyphens/>
        <w:ind w:left="0" w:firstLine="709"/>
        <w:jc w:val="both"/>
        <w:rPr>
          <w:sz w:val="22"/>
          <w:szCs w:val="22"/>
        </w:rPr>
      </w:pPr>
      <w:r w:rsidRPr="00513990">
        <w:rPr>
          <w:sz w:val="22"/>
          <w:szCs w:val="22"/>
        </w:rPr>
        <w:t xml:space="preserve">Обеспечить доступ </w:t>
      </w:r>
      <w:r w:rsidR="00961779" w:rsidRPr="00513990">
        <w:rPr>
          <w:sz w:val="22"/>
          <w:szCs w:val="22"/>
        </w:rPr>
        <w:t xml:space="preserve">работников </w:t>
      </w:r>
      <w:r w:rsidRPr="00513990">
        <w:rPr>
          <w:sz w:val="22"/>
          <w:szCs w:val="22"/>
        </w:rPr>
        <w:t>Исполнителя к месту проведения Работ.</w:t>
      </w:r>
    </w:p>
    <w:p w14:paraId="5E967343" w14:textId="77777777" w:rsidR="00D4509F" w:rsidRPr="00513990" w:rsidRDefault="00D4509F" w:rsidP="004B28B4">
      <w:pPr>
        <w:numPr>
          <w:ilvl w:val="1"/>
          <w:numId w:val="5"/>
        </w:numPr>
        <w:tabs>
          <w:tab w:val="left" w:pos="1418"/>
        </w:tabs>
        <w:suppressAutoHyphens/>
        <w:ind w:left="0" w:firstLine="709"/>
        <w:jc w:val="both"/>
        <w:rPr>
          <w:b/>
          <w:sz w:val="22"/>
          <w:szCs w:val="22"/>
        </w:rPr>
      </w:pPr>
      <w:r w:rsidRPr="00513990">
        <w:rPr>
          <w:b/>
          <w:sz w:val="22"/>
          <w:szCs w:val="22"/>
        </w:rPr>
        <w:t>Заказчик имеет право:</w:t>
      </w:r>
    </w:p>
    <w:p w14:paraId="4CD0C5EE" w14:textId="77777777" w:rsidR="000108F7" w:rsidRPr="00513990" w:rsidRDefault="00D4509F" w:rsidP="004B28B4">
      <w:pPr>
        <w:numPr>
          <w:ilvl w:val="2"/>
          <w:numId w:val="5"/>
        </w:numPr>
        <w:tabs>
          <w:tab w:val="left" w:pos="1418"/>
        </w:tabs>
        <w:suppressAutoHyphens/>
        <w:ind w:left="0" w:firstLine="709"/>
        <w:jc w:val="both"/>
        <w:rPr>
          <w:sz w:val="22"/>
          <w:szCs w:val="22"/>
        </w:rPr>
      </w:pPr>
      <w:r w:rsidRPr="00513990">
        <w:rPr>
          <w:sz w:val="22"/>
          <w:szCs w:val="22"/>
        </w:rPr>
        <w:t xml:space="preserve">Осуществлять контроль за ходом и качеством выполняемых Работ, соблюдением сроков и качества их выполнения, не вмешиваясь при этом в оперативно – хозяйственную деятельность Исполнителя. </w:t>
      </w:r>
    </w:p>
    <w:p w14:paraId="00460738" w14:textId="77777777" w:rsidR="00D4509F" w:rsidRPr="00513990" w:rsidRDefault="000108F7" w:rsidP="00252628">
      <w:pPr>
        <w:tabs>
          <w:tab w:val="left" w:pos="1418"/>
        </w:tabs>
        <w:suppressAutoHyphens/>
        <w:ind w:firstLine="709"/>
        <w:jc w:val="both"/>
        <w:rPr>
          <w:sz w:val="22"/>
          <w:szCs w:val="22"/>
        </w:rPr>
      </w:pPr>
      <w:r w:rsidRPr="00513990">
        <w:rPr>
          <w:sz w:val="22"/>
          <w:szCs w:val="22"/>
        </w:rPr>
        <w:t>Контроль за деятельностью Исполнителя, в том числе выполнением Исполнителем своих обязанностей по Договору, может осуществляться Заказчиком также в форме планового (очередного) и внепланового (внеочередного) контроля</w:t>
      </w:r>
      <w:r w:rsidR="000F5D5A" w:rsidRPr="00513990">
        <w:rPr>
          <w:sz w:val="22"/>
          <w:szCs w:val="22"/>
        </w:rPr>
        <w:t xml:space="preserve">. </w:t>
      </w:r>
    </w:p>
    <w:p w14:paraId="198F94F6" w14:textId="77777777" w:rsidR="00D4509F" w:rsidRPr="00513990" w:rsidRDefault="00D4509F" w:rsidP="004B28B4">
      <w:pPr>
        <w:numPr>
          <w:ilvl w:val="2"/>
          <w:numId w:val="5"/>
        </w:numPr>
        <w:tabs>
          <w:tab w:val="left" w:pos="1418"/>
        </w:tabs>
        <w:suppressAutoHyphens/>
        <w:ind w:left="0" w:firstLine="709"/>
        <w:jc w:val="both"/>
        <w:rPr>
          <w:sz w:val="22"/>
          <w:szCs w:val="22"/>
        </w:rPr>
      </w:pPr>
      <w:r w:rsidRPr="00513990">
        <w:rPr>
          <w:sz w:val="22"/>
          <w:szCs w:val="22"/>
        </w:rPr>
        <w:t xml:space="preserve">Требовать предоставления </w:t>
      </w:r>
      <w:r w:rsidR="008C0755" w:rsidRPr="00513990">
        <w:rPr>
          <w:sz w:val="22"/>
          <w:szCs w:val="22"/>
        </w:rPr>
        <w:t xml:space="preserve">Исполнителем документов, предусмотренных настоящим Договором. </w:t>
      </w:r>
    </w:p>
    <w:p w14:paraId="34525BE4" w14:textId="77777777" w:rsidR="00D4509F" w:rsidRPr="00513990" w:rsidRDefault="00D4509F" w:rsidP="004B28B4">
      <w:pPr>
        <w:numPr>
          <w:ilvl w:val="2"/>
          <w:numId w:val="5"/>
        </w:numPr>
        <w:tabs>
          <w:tab w:val="left" w:pos="1418"/>
        </w:tabs>
        <w:suppressAutoHyphens/>
        <w:ind w:left="0" w:firstLine="709"/>
        <w:jc w:val="both"/>
        <w:rPr>
          <w:sz w:val="22"/>
          <w:szCs w:val="22"/>
        </w:rPr>
      </w:pPr>
      <w:r w:rsidRPr="00513990">
        <w:rPr>
          <w:sz w:val="22"/>
          <w:szCs w:val="22"/>
        </w:rPr>
        <w:t>Требовать устранения нарушений и недостатков, за которые Исполнитель несет ответственность по настоящему Договору. В случае неустранения или ненадлежащего устранения нарушений и недостатков, устранить их своими силами и (или) силами третьих лиц, за счет Исполнителя или приостановить выполнение Работ и своих обязательств по Договору, до устранения нарушений и недостатков.</w:t>
      </w:r>
    </w:p>
    <w:p w14:paraId="569BF65A" w14:textId="77777777" w:rsidR="00D4509F" w:rsidRPr="00513990" w:rsidRDefault="00D4509F" w:rsidP="004B28B4">
      <w:pPr>
        <w:numPr>
          <w:ilvl w:val="2"/>
          <w:numId w:val="5"/>
        </w:numPr>
        <w:tabs>
          <w:tab w:val="left" w:pos="1418"/>
        </w:tabs>
        <w:suppressAutoHyphens/>
        <w:ind w:left="0" w:firstLine="709"/>
        <w:jc w:val="both"/>
        <w:rPr>
          <w:sz w:val="22"/>
          <w:szCs w:val="22"/>
        </w:rPr>
      </w:pPr>
      <w:r w:rsidRPr="00513990">
        <w:rPr>
          <w:sz w:val="22"/>
          <w:szCs w:val="22"/>
        </w:rPr>
        <w:t>Давать обязательные для Исполнителя указания, в том числе об изменении объем</w:t>
      </w:r>
      <w:r w:rsidR="004E18B7" w:rsidRPr="00513990">
        <w:rPr>
          <w:sz w:val="22"/>
          <w:szCs w:val="22"/>
        </w:rPr>
        <w:t>ов</w:t>
      </w:r>
      <w:r w:rsidRPr="00513990">
        <w:rPr>
          <w:sz w:val="22"/>
          <w:szCs w:val="22"/>
        </w:rPr>
        <w:t xml:space="preserve"> (увеличить, сократить, изменить, дополнить) Работ или </w:t>
      </w:r>
      <w:r w:rsidR="004E18B7" w:rsidRPr="00513990">
        <w:rPr>
          <w:sz w:val="22"/>
          <w:szCs w:val="22"/>
        </w:rPr>
        <w:t xml:space="preserve">их </w:t>
      </w:r>
      <w:r w:rsidRPr="00513990">
        <w:rPr>
          <w:sz w:val="22"/>
          <w:szCs w:val="22"/>
        </w:rPr>
        <w:t>приостановлении.</w:t>
      </w:r>
    </w:p>
    <w:p w14:paraId="3846B369" w14:textId="77777777" w:rsidR="00D4509F" w:rsidRPr="00513990" w:rsidRDefault="00D4509F" w:rsidP="004B28B4">
      <w:pPr>
        <w:numPr>
          <w:ilvl w:val="2"/>
          <w:numId w:val="5"/>
        </w:numPr>
        <w:tabs>
          <w:tab w:val="left" w:pos="1418"/>
        </w:tabs>
        <w:suppressAutoHyphens/>
        <w:ind w:left="0" w:firstLine="709"/>
        <w:jc w:val="both"/>
        <w:rPr>
          <w:sz w:val="22"/>
          <w:szCs w:val="22"/>
        </w:rPr>
      </w:pPr>
      <w:r w:rsidRPr="00513990">
        <w:rPr>
          <w:sz w:val="22"/>
          <w:szCs w:val="22"/>
        </w:rPr>
        <w:t>Требовать от Исполнителя надлежащего (качественного и своевременног</w:t>
      </w:r>
      <w:r w:rsidR="004324B8" w:rsidRPr="00513990">
        <w:rPr>
          <w:sz w:val="22"/>
          <w:szCs w:val="22"/>
        </w:rPr>
        <w:t>о)</w:t>
      </w:r>
      <w:r w:rsidRPr="00513990">
        <w:rPr>
          <w:sz w:val="22"/>
          <w:szCs w:val="22"/>
        </w:rPr>
        <w:t xml:space="preserve"> </w:t>
      </w:r>
      <w:r w:rsidR="004E18B7" w:rsidRPr="00513990">
        <w:rPr>
          <w:sz w:val="22"/>
          <w:szCs w:val="22"/>
        </w:rPr>
        <w:t>выполнения Работ</w:t>
      </w:r>
      <w:r w:rsidRPr="00513990">
        <w:rPr>
          <w:sz w:val="22"/>
          <w:szCs w:val="22"/>
        </w:rPr>
        <w:t xml:space="preserve"> согласно условиям  </w:t>
      </w:r>
      <w:r w:rsidR="004E18B7" w:rsidRPr="00513990">
        <w:rPr>
          <w:sz w:val="22"/>
          <w:szCs w:val="22"/>
        </w:rPr>
        <w:t xml:space="preserve">настоящего </w:t>
      </w:r>
      <w:r w:rsidRPr="00513990">
        <w:rPr>
          <w:sz w:val="22"/>
          <w:szCs w:val="22"/>
        </w:rPr>
        <w:t>Договора.</w:t>
      </w:r>
    </w:p>
    <w:p w14:paraId="0B5D9F63" w14:textId="77777777" w:rsidR="00D4509F" w:rsidRPr="00513990" w:rsidRDefault="00D4509F" w:rsidP="004B28B4">
      <w:pPr>
        <w:numPr>
          <w:ilvl w:val="2"/>
          <w:numId w:val="5"/>
        </w:numPr>
        <w:tabs>
          <w:tab w:val="left" w:pos="1418"/>
        </w:tabs>
        <w:suppressAutoHyphens/>
        <w:ind w:left="0" w:firstLine="709"/>
        <w:jc w:val="both"/>
        <w:rPr>
          <w:sz w:val="22"/>
          <w:szCs w:val="22"/>
        </w:rPr>
      </w:pPr>
      <w:r w:rsidRPr="00513990">
        <w:rPr>
          <w:sz w:val="22"/>
          <w:szCs w:val="22"/>
        </w:rPr>
        <w:t xml:space="preserve">В установленном законом и </w:t>
      </w:r>
      <w:r w:rsidR="004E18B7" w:rsidRPr="00513990">
        <w:rPr>
          <w:sz w:val="22"/>
          <w:szCs w:val="22"/>
        </w:rPr>
        <w:t xml:space="preserve">настоящим </w:t>
      </w:r>
      <w:r w:rsidRPr="00513990">
        <w:rPr>
          <w:sz w:val="22"/>
          <w:szCs w:val="22"/>
        </w:rPr>
        <w:t>Договором порядке требовать от Исполнителя возмещения реального ущерба, причиненного  неисполнением или ненадлежащим исполнением Исполнителем своих обязательств по Договору</w:t>
      </w:r>
      <w:r w:rsidR="004A7794" w:rsidRPr="00513990">
        <w:rPr>
          <w:sz w:val="22"/>
          <w:szCs w:val="22"/>
        </w:rPr>
        <w:t xml:space="preserve"> (накладные , акты, фотоматериалы и.т.д.)</w:t>
      </w:r>
      <w:r w:rsidRPr="00513990">
        <w:rPr>
          <w:sz w:val="22"/>
          <w:szCs w:val="22"/>
        </w:rPr>
        <w:t xml:space="preserve">. </w:t>
      </w:r>
    </w:p>
    <w:p w14:paraId="21B83D15" w14:textId="77777777" w:rsidR="00D4509F" w:rsidRPr="00513990" w:rsidRDefault="00D4509F" w:rsidP="004B28B4">
      <w:pPr>
        <w:numPr>
          <w:ilvl w:val="2"/>
          <w:numId w:val="5"/>
        </w:numPr>
        <w:tabs>
          <w:tab w:val="left" w:pos="1418"/>
        </w:tabs>
        <w:suppressAutoHyphens/>
        <w:ind w:left="0" w:firstLine="709"/>
        <w:jc w:val="both"/>
        <w:rPr>
          <w:sz w:val="22"/>
          <w:szCs w:val="22"/>
        </w:rPr>
      </w:pPr>
      <w:r w:rsidRPr="00513990">
        <w:rPr>
          <w:sz w:val="22"/>
          <w:szCs w:val="22"/>
        </w:rPr>
        <w:lastRenderedPageBreak/>
        <w:t xml:space="preserve">Давать Исполнителю предложения по совершенствованию и повышению эффективности </w:t>
      </w:r>
      <w:r w:rsidR="004E18B7" w:rsidRPr="00513990">
        <w:rPr>
          <w:sz w:val="22"/>
          <w:szCs w:val="22"/>
        </w:rPr>
        <w:t>выполнения Работ</w:t>
      </w:r>
      <w:r w:rsidRPr="00513990">
        <w:rPr>
          <w:sz w:val="22"/>
          <w:szCs w:val="22"/>
        </w:rPr>
        <w:t>, являющихся предметом Договора, достижению экономии материальных ресурсов и денежных средств.</w:t>
      </w:r>
    </w:p>
    <w:p w14:paraId="340C173C" w14:textId="77777777" w:rsidR="00D4509F" w:rsidRPr="00513990" w:rsidRDefault="00D4509F" w:rsidP="004B28B4">
      <w:pPr>
        <w:numPr>
          <w:ilvl w:val="2"/>
          <w:numId w:val="5"/>
        </w:numPr>
        <w:tabs>
          <w:tab w:val="left" w:pos="1418"/>
        </w:tabs>
        <w:suppressAutoHyphens/>
        <w:ind w:left="0" w:firstLine="709"/>
        <w:jc w:val="both"/>
        <w:rPr>
          <w:sz w:val="22"/>
          <w:szCs w:val="22"/>
        </w:rPr>
      </w:pPr>
      <w:r w:rsidRPr="00513990">
        <w:rPr>
          <w:sz w:val="22"/>
          <w:szCs w:val="22"/>
        </w:rPr>
        <w:t>Запрашивать у Исполнителя любую документацию, связанну</w:t>
      </w:r>
      <w:r w:rsidR="004324B8" w:rsidRPr="00513990">
        <w:rPr>
          <w:sz w:val="22"/>
          <w:szCs w:val="22"/>
        </w:rPr>
        <w:t>ю с подтверждением фактических расходов по</w:t>
      </w:r>
      <w:r w:rsidRPr="00513990">
        <w:rPr>
          <w:sz w:val="22"/>
          <w:szCs w:val="22"/>
        </w:rPr>
        <w:t xml:space="preserve"> </w:t>
      </w:r>
      <w:r w:rsidR="004E18B7" w:rsidRPr="00513990">
        <w:rPr>
          <w:sz w:val="22"/>
          <w:szCs w:val="22"/>
        </w:rPr>
        <w:t>выполнению Работ</w:t>
      </w:r>
      <w:r w:rsidRPr="00513990">
        <w:rPr>
          <w:sz w:val="22"/>
          <w:szCs w:val="22"/>
        </w:rPr>
        <w:t xml:space="preserve"> </w:t>
      </w:r>
      <w:r w:rsidR="001A11C8" w:rsidRPr="00513990">
        <w:rPr>
          <w:sz w:val="22"/>
          <w:szCs w:val="22"/>
        </w:rPr>
        <w:t>на Объекте</w:t>
      </w:r>
      <w:r w:rsidRPr="00513990">
        <w:rPr>
          <w:sz w:val="22"/>
          <w:szCs w:val="22"/>
        </w:rPr>
        <w:t xml:space="preserve">. </w:t>
      </w:r>
    </w:p>
    <w:p w14:paraId="4EE43303" w14:textId="77777777" w:rsidR="00D4509F" w:rsidRPr="00513990" w:rsidRDefault="00D4509F" w:rsidP="004B28B4">
      <w:pPr>
        <w:numPr>
          <w:ilvl w:val="2"/>
          <w:numId w:val="5"/>
        </w:numPr>
        <w:tabs>
          <w:tab w:val="left" w:pos="1418"/>
        </w:tabs>
        <w:suppressAutoHyphens/>
        <w:ind w:left="0" w:firstLine="709"/>
        <w:jc w:val="both"/>
        <w:rPr>
          <w:sz w:val="22"/>
          <w:szCs w:val="22"/>
        </w:rPr>
      </w:pPr>
      <w:r w:rsidRPr="00513990">
        <w:rPr>
          <w:sz w:val="22"/>
          <w:szCs w:val="22"/>
        </w:rPr>
        <w:t xml:space="preserve">В любое время действия </w:t>
      </w:r>
      <w:r w:rsidR="004E18B7" w:rsidRPr="00513990">
        <w:rPr>
          <w:sz w:val="22"/>
          <w:szCs w:val="22"/>
        </w:rPr>
        <w:t xml:space="preserve">настоящего </w:t>
      </w:r>
      <w:r w:rsidRPr="00513990">
        <w:rPr>
          <w:sz w:val="22"/>
          <w:szCs w:val="22"/>
        </w:rPr>
        <w:t>Договора выразить мотивирован</w:t>
      </w:r>
      <w:r w:rsidR="004324B8" w:rsidRPr="00513990">
        <w:rPr>
          <w:sz w:val="22"/>
          <w:szCs w:val="22"/>
        </w:rPr>
        <w:t xml:space="preserve">ное требование об отстранении </w:t>
      </w:r>
      <w:r w:rsidR="008C0755" w:rsidRPr="00513990">
        <w:rPr>
          <w:sz w:val="22"/>
          <w:szCs w:val="22"/>
        </w:rPr>
        <w:t>от выполнения Работ</w:t>
      </w:r>
      <w:r w:rsidRPr="00513990">
        <w:rPr>
          <w:sz w:val="22"/>
          <w:szCs w:val="22"/>
        </w:rPr>
        <w:t xml:space="preserve"> того или иного лица</w:t>
      </w:r>
      <w:r w:rsidR="008C0755" w:rsidRPr="00513990">
        <w:rPr>
          <w:sz w:val="22"/>
          <w:szCs w:val="22"/>
        </w:rPr>
        <w:t>, привлеченного Исполнителем для выполнения Работ по Договору</w:t>
      </w:r>
      <w:r w:rsidRPr="00513990">
        <w:rPr>
          <w:sz w:val="22"/>
          <w:szCs w:val="22"/>
        </w:rPr>
        <w:t>.</w:t>
      </w:r>
    </w:p>
    <w:p w14:paraId="2385C83E" w14:textId="77777777" w:rsidR="00D4509F" w:rsidRPr="00513990" w:rsidRDefault="00D4509F" w:rsidP="004B28B4">
      <w:pPr>
        <w:numPr>
          <w:ilvl w:val="2"/>
          <w:numId w:val="5"/>
        </w:numPr>
        <w:tabs>
          <w:tab w:val="left" w:pos="1418"/>
        </w:tabs>
        <w:suppressAutoHyphens/>
        <w:ind w:left="0" w:firstLine="709"/>
        <w:jc w:val="both"/>
        <w:rPr>
          <w:sz w:val="22"/>
          <w:szCs w:val="22"/>
        </w:rPr>
      </w:pPr>
      <w:r w:rsidRPr="00513990">
        <w:rPr>
          <w:sz w:val="22"/>
          <w:szCs w:val="22"/>
        </w:rPr>
        <w:t xml:space="preserve">В любое время по своему усмотрению давать Исполнителю письменные и (или) устные указания и рекомендации, не изменяющие его права и обязанности по </w:t>
      </w:r>
      <w:r w:rsidR="004E18B7" w:rsidRPr="00513990">
        <w:rPr>
          <w:sz w:val="22"/>
          <w:szCs w:val="22"/>
        </w:rPr>
        <w:t xml:space="preserve">настоящему </w:t>
      </w:r>
      <w:r w:rsidRPr="00513990">
        <w:rPr>
          <w:sz w:val="22"/>
          <w:szCs w:val="22"/>
        </w:rPr>
        <w:t>Договору, обязательные для исполнения.</w:t>
      </w:r>
    </w:p>
    <w:p w14:paraId="5E5FB74E" w14:textId="77777777" w:rsidR="00D4509F" w:rsidRPr="00513990" w:rsidRDefault="00D4509F" w:rsidP="004B28B4">
      <w:pPr>
        <w:numPr>
          <w:ilvl w:val="2"/>
          <w:numId w:val="5"/>
        </w:numPr>
        <w:tabs>
          <w:tab w:val="left" w:pos="1418"/>
        </w:tabs>
        <w:suppressAutoHyphens/>
        <w:ind w:left="0" w:firstLine="709"/>
        <w:jc w:val="both"/>
        <w:rPr>
          <w:sz w:val="22"/>
          <w:szCs w:val="22"/>
        </w:rPr>
      </w:pPr>
      <w:r w:rsidRPr="00513990">
        <w:rPr>
          <w:sz w:val="22"/>
          <w:szCs w:val="22"/>
        </w:rPr>
        <w:t xml:space="preserve">В любое время по своему усмотрению письменно потребовать от Исполнителя предоставления </w:t>
      </w:r>
      <w:r w:rsidR="003B33A3" w:rsidRPr="00513990">
        <w:rPr>
          <w:sz w:val="22"/>
          <w:szCs w:val="22"/>
        </w:rPr>
        <w:t>д</w:t>
      </w:r>
      <w:r w:rsidRPr="00513990">
        <w:rPr>
          <w:sz w:val="22"/>
          <w:szCs w:val="22"/>
        </w:rPr>
        <w:t xml:space="preserve">окументации и/или информации касательно </w:t>
      </w:r>
      <w:r w:rsidR="008C0755" w:rsidRPr="00513990">
        <w:rPr>
          <w:sz w:val="22"/>
          <w:szCs w:val="22"/>
        </w:rPr>
        <w:t xml:space="preserve">привлеченных им </w:t>
      </w:r>
      <w:r w:rsidR="003B33A3" w:rsidRPr="00513990">
        <w:rPr>
          <w:sz w:val="22"/>
          <w:szCs w:val="22"/>
        </w:rPr>
        <w:t xml:space="preserve">для выполнения Работ </w:t>
      </w:r>
      <w:r w:rsidRPr="00513990">
        <w:rPr>
          <w:sz w:val="22"/>
          <w:szCs w:val="22"/>
        </w:rPr>
        <w:t>лиц</w:t>
      </w:r>
      <w:r w:rsidR="003B33A3" w:rsidRPr="00513990">
        <w:rPr>
          <w:sz w:val="22"/>
          <w:szCs w:val="22"/>
        </w:rPr>
        <w:t xml:space="preserve"> (в том числе персонала, </w:t>
      </w:r>
      <w:r w:rsidR="004E18B7" w:rsidRPr="00513990">
        <w:rPr>
          <w:sz w:val="22"/>
          <w:szCs w:val="22"/>
        </w:rPr>
        <w:t>суб</w:t>
      </w:r>
      <w:r w:rsidRPr="00513990">
        <w:rPr>
          <w:sz w:val="22"/>
          <w:szCs w:val="22"/>
        </w:rPr>
        <w:t>подрядчиков</w:t>
      </w:r>
      <w:r w:rsidR="003B33A3" w:rsidRPr="00513990">
        <w:rPr>
          <w:sz w:val="22"/>
          <w:szCs w:val="22"/>
        </w:rPr>
        <w:t>)</w:t>
      </w:r>
      <w:r w:rsidRPr="00513990">
        <w:rPr>
          <w:sz w:val="22"/>
          <w:szCs w:val="22"/>
        </w:rPr>
        <w:t>, а также касательно исполнения Исполнителем Договора, которой располагает Исполнитель и передача которой не противоречит Федеральному закону от 29.07.2004 № 98-ФЗ «О коммерческой тайне», нормам о защите персональных данных и требованиям законодательства Р</w:t>
      </w:r>
      <w:r w:rsidR="008D1C23" w:rsidRPr="00513990">
        <w:rPr>
          <w:sz w:val="22"/>
          <w:szCs w:val="22"/>
        </w:rPr>
        <w:t>оссийской Федерации</w:t>
      </w:r>
      <w:r w:rsidRPr="00513990">
        <w:rPr>
          <w:sz w:val="22"/>
          <w:szCs w:val="22"/>
        </w:rPr>
        <w:t>.</w:t>
      </w:r>
    </w:p>
    <w:p w14:paraId="190821CD" w14:textId="77777777" w:rsidR="00D4509F" w:rsidRPr="00513990" w:rsidRDefault="00D4509F" w:rsidP="004B28B4">
      <w:pPr>
        <w:numPr>
          <w:ilvl w:val="2"/>
          <w:numId w:val="5"/>
        </w:numPr>
        <w:tabs>
          <w:tab w:val="left" w:pos="1418"/>
        </w:tabs>
        <w:suppressAutoHyphens/>
        <w:ind w:left="0" w:firstLine="709"/>
        <w:jc w:val="both"/>
        <w:rPr>
          <w:sz w:val="22"/>
          <w:szCs w:val="22"/>
        </w:rPr>
      </w:pPr>
      <w:r w:rsidRPr="00513990">
        <w:rPr>
          <w:sz w:val="22"/>
          <w:szCs w:val="22"/>
        </w:rPr>
        <w:t xml:space="preserve">В любых экстренных ситуациях, в том числе, вызванных действиями и (или) бездействием  Исполнителя, и/или при угрозе их возникновения, представитель Заказчика вправе в любое время, без какого-либо предварительного предупреждения, приостановить любые действия Исполнителя в отношении </w:t>
      </w:r>
      <w:r w:rsidR="004324B8" w:rsidRPr="00513990">
        <w:rPr>
          <w:sz w:val="22"/>
          <w:szCs w:val="22"/>
        </w:rPr>
        <w:t>Объекта</w:t>
      </w:r>
      <w:r w:rsidRPr="00513990">
        <w:rPr>
          <w:sz w:val="22"/>
          <w:szCs w:val="22"/>
        </w:rPr>
        <w:t>, направив Исполнителю требование о такой приостановке, а Исполнитель обязан незамедлительно прекратить такие действия и незамедлительно, за свой счет, устранить любые нарушения, допущенные Исполнителем и последствия, возникшие в связи с таким нарушением. В случае если требование представителя Заказчика будет устным, Заказчик обязан в течение разумного времени с момента такого требования, предоставить подтверждение такого требования Исполнителю в письменной форме. Исполнитель обязан письменно уведомить Заказчика об устранении нарушений.</w:t>
      </w:r>
    </w:p>
    <w:p w14:paraId="68056F9D" w14:textId="77777777" w:rsidR="00624D85" w:rsidRPr="00513990" w:rsidRDefault="00D4509F" w:rsidP="004B28B4">
      <w:pPr>
        <w:numPr>
          <w:ilvl w:val="2"/>
          <w:numId w:val="5"/>
        </w:numPr>
        <w:tabs>
          <w:tab w:val="left" w:pos="1418"/>
        </w:tabs>
        <w:suppressAutoHyphens/>
        <w:ind w:left="0" w:firstLine="709"/>
        <w:jc w:val="both"/>
        <w:rPr>
          <w:sz w:val="22"/>
          <w:szCs w:val="22"/>
        </w:rPr>
      </w:pPr>
      <w:r w:rsidRPr="00513990">
        <w:rPr>
          <w:sz w:val="22"/>
          <w:szCs w:val="22"/>
        </w:rPr>
        <w:t xml:space="preserve">Требовать приостановления любых действий Исполнителя, если такие действия противоречат положениям </w:t>
      </w:r>
      <w:r w:rsidR="004E18B7" w:rsidRPr="00513990">
        <w:rPr>
          <w:sz w:val="22"/>
          <w:szCs w:val="22"/>
        </w:rPr>
        <w:t xml:space="preserve">настоящего </w:t>
      </w:r>
      <w:r w:rsidRPr="00513990">
        <w:rPr>
          <w:sz w:val="22"/>
          <w:szCs w:val="22"/>
        </w:rPr>
        <w:t xml:space="preserve">Договора, договорам с Арендаторами или любым иным договорам в отношении </w:t>
      </w:r>
      <w:r w:rsidR="00DB315C" w:rsidRPr="00513990">
        <w:rPr>
          <w:sz w:val="22"/>
          <w:szCs w:val="22"/>
        </w:rPr>
        <w:t>Объекта</w:t>
      </w:r>
      <w:r w:rsidRPr="00513990">
        <w:rPr>
          <w:sz w:val="22"/>
          <w:szCs w:val="22"/>
        </w:rPr>
        <w:t xml:space="preserve">, которые будут заблаговременно предоставлены для сведения Исполнителю. Исполнитель настоящим соглашается, что полученная информация будет считаться конфиденциальной в соответствии с положениями </w:t>
      </w:r>
      <w:r w:rsidR="00DB315C" w:rsidRPr="00513990">
        <w:rPr>
          <w:sz w:val="22"/>
          <w:szCs w:val="22"/>
        </w:rPr>
        <w:t xml:space="preserve">настоящего </w:t>
      </w:r>
      <w:r w:rsidRPr="00513990">
        <w:rPr>
          <w:sz w:val="22"/>
          <w:szCs w:val="22"/>
        </w:rPr>
        <w:t>Договора.</w:t>
      </w:r>
    </w:p>
    <w:p w14:paraId="3397D871" w14:textId="77777777" w:rsidR="00D4509F" w:rsidRPr="00513990" w:rsidRDefault="00D4509F" w:rsidP="004F746B">
      <w:pPr>
        <w:tabs>
          <w:tab w:val="left" w:pos="1418"/>
        </w:tabs>
        <w:suppressAutoHyphens/>
        <w:ind w:firstLine="709"/>
        <w:jc w:val="both"/>
        <w:rPr>
          <w:sz w:val="22"/>
          <w:szCs w:val="22"/>
        </w:rPr>
      </w:pPr>
    </w:p>
    <w:p w14:paraId="63572AEF" w14:textId="77777777" w:rsidR="00D4509F" w:rsidRPr="00513990" w:rsidRDefault="00D4509F" w:rsidP="0064736C">
      <w:pPr>
        <w:tabs>
          <w:tab w:val="left" w:pos="1134"/>
        </w:tabs>
        <w:suppressAutoHyphens/>
        <w:ind w:firstLine="709"/>
        <w:jc w:val="center"/>
        <w:rPr>
          <w:b/>
          <w:sz w:val="22"/>
          <w:szCs w:val="22"/>
        </w:rPr>
      </w:pPr>
      <w:r w:rsidRPr="00513990">
        <w:rPr>
          <w:b/>
          <w:sz w:val="22"/>
          <w:szCs w:val="22"/>
        </w:rPr>
        <w:t>Статья 6. Ответственность Сторон</w:t>
      </w:r>
    </w:p>
    <w:p w14:paraId="22170265" w14:textId="77777777" w:rsidR="00D4509F" w:rsidRPr="00513990" w:rsidRDefault="00D4509F" w:rsidP="004B28B4">
      <w:pPr>
        <w:numPr>
          <w:ilvl w:val="1"/>
          <w:numId w:val="6"/>
        </w:numPr>
        <w:tabs>
          <w:tab w:val="left" w:pos="567"/>
          <w:tab w:val="left" w:pos="1418"/>
        </w:tabs>
        <w:suppressAutoHyphens/>
        <w:ind w:left="0" w:firstLine="709"/>
        <w:jc w:val="both"/>
        <w:rPr>
          <w:sz w:val="22"/>
          <w:szCs w:val="22"/>
        </w:rPr>
      </w:pPr>
      <w:r w:rsidRPr="00513990">
        <w:rPr>
          <w:sz w:val="22"/>
          <w:szCs w:val="22"/>
        </w:rPr>
        <w:t xml:space="preserve">Стороны несут ответственность за неисполнение, либо ненадлежащее исполнение обязательств по настоящему Договору, в соответствии с законодательством </w:t>
      </w:r>
      <w:r w:rsidR="00916FE1" w:rsidRPr="00513990">
        <w:rPr>
          <w:sz w:val="22"/>
          <w:szCs w:val="22"/>
        </w:rPr>
        <w:t>Р</w:t>
      </w:r>
      <w:r w:rsidR="008D1C23" w:rsidRPr="00513990">
        <w:rPr>
          <w:sz w:val="22"/>
          <w:szCs w:val="22"/>
        </w:rPr>
        <w:t>оссийской Федерации</w:t>
      </w:r>
      <w:r w:rsidRPr="00513990">
        <w:rPr>
          <w:sz w:val="22"/>
          <w:szCs w:val="22"/>
        </w:rPr>
        <w:t xml:space="preserve"> и условиями Договора.</w:t>
      </w:r>
    </w:p>
    <w:p w14:paraId="67C3A1EC" w14:textId="77777777" w:rsidR="00D4509F" w:rsidRPr="00513990" w:rsidRDefault="00D4509F" w:rsidP="004B28B4">
      <w:pPr>
        <w:numPr>
          <w:ilvl w:val="1"/>
          <w:numId w:val="6"/>
        </w:numPr>
        <w:tabs>
          <w:tab w:val="left" w:pos="567"/>
          <w:tab w:val="left" w:pos="1418"/>
        </w:tabs>
        <w:suppressAutoHyphens/>
        <w:ind w:left="0" w:firstLine="709"/>
        <w:jc w:val="both"/>
        <w:rPr>
          <w:sz w:val="22"/>
          <w:szCs w:val="22"/>
        </w:rPr>
      </w:pPr>
      <w:r w:rsidRPr="00513990">
        <w:rPr>
          <w:sz w:val="22"/>
          <w:szCs w:val="22"/>
        </w:rPr>
        <w:t>Сторона не несет ответственность за невыполнение своих обязательств по настоящему Договору, если оно вызвано действием или бездействием другой Стороны, повлекшим невыполнение ей собственных обязательств по настоящему Договору перед другой Стороной.</w:t>
      </w:r>
    </w:p>
    <w:p w14:paraId="5727D4A4" w14:textId="77777777" w:rsidR="00D4509F" w:rsidRPr="00513990" w:rsidRDefault="00D4509F" w:rsidP="004B28B4">
      <w:pPr>
        <w:numPr>
          <w:ilvl w:val="1"/>
          <w:numId w:val="6"/>
        </w:numPr>
        <w:tabs>
          <w:tab w:val="left" w:pos="567"/>
          <w:tab w:val="left" w:pos="1418"/>
        </w:tabs>
        <w:suppressAutoHyphens/>
        <w:ind w:left="0" w:firstLine="709"/>
        <w:jc w:val="both"/>
        <w:rPr>
          <w:sz w:val="22"/>
          <w:szCs w:val="22"/>
        </w:rPr>
      </w:pPr>
      <w:r w:rsidRPr="00513990">
        <w:rPr>
          <w:sz w:val="22"/>
          <w:szCs w:val="22"/>
        </w:rPr>
        <w:t xml:space="preserve">В случае нарушения Заказчиком срока исполнения денежных обязательств по настоящему Договору на срок более 10 (Десяти) рабочих дней, Заказчик </w:t>
      </w:r>
      <w:r w:rsidR="0015057F" w:rsidRPr="00513990">
        <w:rPr>
          <w:sz w:val="22"/>
          <w:szCs w:val="22"/>
        </w:rPr>
        <w:t xml:space="preserve">по требованию Исполнителя </w:t>
      </w:r>
      <w:r w:rsidRPr="00513990">
        <w:rPr>
          <w:sz w:val="22"/>
          <w:szCs w:val="22"/>
        </w:rPr>
        <w:t>обязан уплатить Исполнителю неустойку (пеню) в размере 0,01 % (Ноль целых одна сотая процента) в день от суммы просроченного платежа, но не более 5 % (Пят</w:t>
      </w:r>
      <w:r w:rsidR="00117FF4" w:rsidRPr="00513990">
        <w:rPr>
          <w:sz w:val="22"/>
          <w:szCs w:val="22"/>
        </w:rPr>
        <w:t>и</w:t>
      </w:r>
      <w:r w:rsidRPr="00513990">
        <w:rPr>
          <w:sz w:val="22"/>
          <w:szCs w:val="22"/>
        </w:rPr>
        <w:t xml:space="preserve"> процентов) от суммы просроченного платежа.</w:t>
      </w:r>
    </w:p>
    <w:p w14:paraId="2E1585B9" w14:textId="77777777" w:rsidR="00D4509F" w:rsidRPr="00513990" w:rsidRDefault="00D4509F" w:rsidP="004B28B4">
      <w:pPr>
        <w:numPr>
          <w:ilvl w:val="1"/>
          <w:numId w:val="6"/>
        </w:numPr>
        <w:tabs>
          <w:tab w:val="left" w:pos="567"/>
          <w:tab w:val="left" w:pos="1418"/>
        </w:tabs>
        <w:suppressAutoHyphens/>
        <w:ind w:left="0" w:firstLine="709"/>
        <w:jc w:val="both"/>
        <w:rPr>
          <w:sz w:val="22"/>
          <w:szCs w:val="22"/>
        </w:rPr>
      </w:pPr>
      <w:r w:rsidRPr="00513990">
        <w:rPr>
          <w:sz w:val="22"/>
          <w:szCs w:val="22"/>
        </w:rPr>
        <w:t>В случае нарушения Исполнителем сроков выполнения Работ</w:t>
      </w:r>
      <w:r w:rsidR="00F226EA" w:rsidRPr="00513990">
        <w:rPr>
          <w:sz w:val="22"/>
          <w:szCs w:val="22"/>
        </w:rPr>
        <w:t xml:space="preserve"> (в том числе Разовых работ, работ по Локализации аварий)</w:t>
      </w:r>
      <w:r w:rsidRPr="00513990">
        <w:rPr>
          <w:sz w:val="22"/>
          <w:szCs w:val="22"/>
        </w:rPr>
        <w:t xml:space="preserve"> Исполнитель </w:t>
      </w:r>
      <w:r w:rsidR="0015057F" w:rsidRPr="00513990">
        <w:rPr>
          <w:sz w:val="22"/>
          <w:szCs w:val="22"/>
        </w:rPr>
        <w:t xml:space="preserve">по требованию Заказчика </w:t>
      </w:r>
      <w:r w:rsidRPr="00513990">
        <w:rPr>
          <w:sz w:val="22"/>
          <w:szCs w:val="22"/>
        </w:rPr>
        <w:t>обязан уплатить Заказчику неустойку (пеню) в размере 0,</w:t>
      </w:r>
      <w:r w:rsidR="00603888" w:rsidRPr="00513990">
        <w:rPr>
          <w:sz w:val="22"/>
          <w:szCs w:val="22"/>
        </w:rPr>
        <w:t xml:space="preserve">1 </w:t>
      </w:r>
      <w:r w:rsidRPr="00513990">
        <w:rPr>
          <w:sz w:val="22"/>
          <w:szCs w:val="22"/>
        </w:rPr>
        <w:t xml:space="preserve">% (Ноль целых  </w:t>
      </w:r>
      <w:r w:rsidR="00603888" w:rsidRPr="00513990">
        <w:rPr>
          <w:sz w:val="22"/>
          <w:szCs w:val="22"/>
        </w:rPr>
        <w:t>одна десятая</w:t>
      </w:r>
      <w:r w:rsidRPr="00513990">
        <w:rPr>
          <w:sz w:val="22"/>
          <w:szCs w:val="22"/>
        </w:rPr>
        <w:t xml:space="preserve"> процента) в день от цены невыполненн</w:t>
      </w:r>
      <w:r w:rsidR="00AB44EE" w:rsidRPr="00513990">
        <w:rPr>
          <w:sz w:val="22"/>
          <w:szCs w:val="22"/>
        </w:rPr>
        <w:t>ых</w:t>
      </w:r>
      <w:r w:rsidRPr="00513990">
        <w:rPr>
          <w:sz w:val="22"/>
          <w:szCs w:val="22"/>
        </w:rPr>
        <w:t xml:space="preserve"> в срок </w:t>
      </w:r>
      <w:r w:rsidR="00F226EA" w:rsidRPr="00513990">
        <w:rPr>
          <w:sz w:val="22"/>
          <w:szCs w:val="22"/>
        </w:rPr>
        <w:t>Разовых р</w:t>
      </w:r>
      <w:r w:rsidRPr="00513990">
        <w:rPr>
          <w:sz w:val="22"/>
          <w:szCs w:val="22"/>
        </w:rPr>
        <w:t>абот</w:t>
      </w:r>
      <w:r w:rsidR="00F226EA" w:rsidRPr="00513990">
        <w:rPr>
          <w:sz w:val="22"/>
          <w:szCs w:val="22"/>
        </w:rPr>
        <w:t>/ Абонентской платы</w:t>
      </w:r>
      <w:r w:rsidRPr="00513990">
        <w:rPr>
          <w:sz w:val="22"/>
          <w:szCs w:val="22"/>
        </w:rPr>
        <w:t>, но не более 10% (Десяти процентов) от цены невыполненн</w:t>
      </w:r>
      <w:r w:rsidR="000D4107" w:rsidRPr="00513990">
        <w:rPr>
          <w:sz w:val="22"/>
          <w:szCs w:val="22"/>
        </w:rPr>
        <w:t>ых</w:t>
      </w:r>
      <w:r w:rsidRPr="00513990">
        <w:rPr>
          <w:sz w:val="22"/>
          <w:szCs w:val="22"/>
        </w:rPr>
        <w:t xml:space="preserve"> в срок </w:t>
      </w:r>
      <w:r w:rsidR="00F226EA" w:rsidRPr="00513990">
        <w:rPr>
          <w:sz w:val="22"/>
          <w:szCs w:val="22"/>
        </w:rPr>
        <w:t>Разовых работ/ Абонентской платы</w:t>
      </w:r>
      <w:r w:rsidRPr="00513990">
        <w:rPr>
          <w:sz w:val="22"/>
          <w:szCs w:val="22"/>
        </w:rPr>
        <w:t>.</w:t>
      </w:r>
      <w:r w:rsidR="00CB3F1F" w:rsidRPr="00513990">
        <w:rPr>
          <w:sz w:val="22"/>
          <w:szCs w:val="22"/>
        </w:rPr>
        <w:t xml:space="preserve"> Указанная ответственность применяется помимо уменьшения стоимости Разовых работ/Абонентской платы, как это предусмотрено п. 4.3.1. Договора.  </w:t>
      </w:r>
    </w:p>
    <w:p w14:paraId="0AB7E480" w14:textId="77777777" w:rsidR="00513990" w:rsidRPr="00513990" w:rsidRDefault="00513990" w:rsidP="001520EE">
      <w:pPr>
        <w:numPr>
          <w:ilvl w:val="1"/>
          <w:numId w:val="6"/>
        </w:numPr>
        <w:tabs>
          <w:tab w:val="left" w:pos="567"/>
          <w:tab w:val="left" w:pos="1418"/>
        </w:tabs>
        <w:suppressAutoHyphens/>
        <w:ind w:left="0" w:firstLine="709"/>
        <w:jc w:val="both"/>
        <w:rPr>
          <w:sz w:val="22"/>
          <w:szCs w:val="22"/>
        </w:rPr>
      </w:pPr>
      <w:r w:rsidRPr="00513990">
        <w:rPr>
          <w:sz w:val="22"/>
          <w:szCs w:val="22"/>
        </w:rPr>
        <w:t xml:space="preserve">При ненадлежащем качестве выполненных Исполнителем Разовых работ (или соответственно -  работ по Локализации аварий) за отчетный период, на основании полученной оценки Процента качества работпо Разовым работам/Локализации аварий, стоимость Разовых работ (или соответственно- Абонентская плата , указанная в п. 3.3. Договора) будет уменьшаться в следующем порядке: </w:t>
      </w:r>
    </w:p>
    <w:p w14:paraId="4BC5B141" w14:textId="77777777" w:rsidR="00513990" w:rsidRPr="00513990" w:rsidRDefault="00513990" w:rsidP="00513990">
      <w:pPr>
        <w:numPr>
          <w:ilvl w:val="1"/>
          <w:numId w:val="63"/>
        </w:numPr>
        <w:tabs>
          <w:tab w:val="left" w:pos="567"/>
          <w:tab w:val="left" w:pos="1418"/>
        </w:tabs>
        <w:suppressAutoHyphens/>
        <w:jc w:val="both"/>
        <w:rPr>
          <w:sz w:val="22"/>
          <w:szCs w:val="22"/>
        </w:rPr>
      </w:pPr>
      <w:r w:rsidRPr="00513990">
        <w:rPr>
          <w:sz w:val="22"/>
          <w:szCs w:val="22"/>
        </w:rPr>
        <w:lastRenderedPageBreak/>
        <w:t>В случае если процент качества работ (далее ПКР) Разовых работ/ работ по Локализации аварий составил 90,00 – 94,99% - стоимость Разовых работ/ Абонентская плата соответственно, в отчетном периоде уменьшается на 3%;</w:t>
      </w:r>
    </w:p>
    <w:p w14:paraId="7A2DF1A3" w14:textId="77777777" w:rsidR="00513990" w:rsidRPr="00513990" w:rsidRDefault="00513990" w:rsidP="00513990">
      <w:pPr>
        <w:numPr>
          <w:ilvl w:val="1"/>
          <w:numId w:val="63"/>
        </w:numPr>
        <w:tabs>
          <w:tab w:val="left" w:pos="567"/>
          <w:tab w:val="left" w:pos="1418"/>
        </w:tabs>
        <w:suppressAutoHyphens/>
        <w:jc w:val="both"/>
        <w:rPr>
          <w:sz w:val="22"/>
          <w:szCs w:val="22"/>
        </w:rPr>
      </w:pPr>
      <w:r w:rsidRPr="00513990">
        <w:rPr>
          <w:sz w:val="22"/>
          <w:szCs w:val="22"/>
        </w:rPr>
        <w:t>если ПКР Разовых работ/ работ по Локализации аварий  составил 85,00 – 89,99% стоимость Разовых работ/ Абоненскная плата  соответственно в отчетном периоде уменьшается на 5%;</w:t>
      </w:r>
    </w:p>
    <w:p w14:paraId="4F9BF10D" w14:textId="77777777" w:rsidR="00513990" w:rsidRPr="00513990" w:rsidRDefault="00513990" w:rsidP="001520EE">
      <w:pPr>
        <w:numPr>
          <w:ilvl w:val="1"/>
          <w:numId w:val="63"/>
        </w:numPr>
        <w:tabs>
          <w:tab w:val="left" w:pos="567"/>
          <w:tab w:val="left" w:pos="1418"/>
        </w:tabs>
        <w:suppressAutoHyphens/>
        <w:jc w:val="both"/>
        <w:rPr>
          <w:sz w:val="22"/>
          <w:szCs w:val="22"/>
        </w:rPr>
      </w:pPr>
      <w:r w:rsidRPr="00513990">
        <w:rPr>
          <w:sz w:val="22"/>
          <w:szCs w:val="22"/>
        </w:rPr>
        <w:t>если ПКР Разовых работ/ работ по Локализации аварий  составил 84,99 и менее - стоимость стоимость Разовых работ/ Абонентская плата соответственно в отчетном периоде уменьшается на 7%.</w:t>
      </w:r>
    </w:p>
    <w:p w14:paraId="2C7B5CDC" w14:textId="77777777" w:rsidR="00CD0A9A" w:rsidRPr="00513990" w:rsidRDefault="00CD0A9A" w:rsidP="004B28B4">
      <w:pPr>
        <w:numPr>
          <w:ilvl w:val="1"/>
          <w:numId w:val="6"/>
        </w:numPr>
        <w:tabs>
          <w:tab w:val="left" w:pos="567"/>
          <w:tab w:val="left" w:pos="1418"/>
        </w:tabs>
        <w:suppressAutoHyphens/>
        <w:ind w:left="0" w:firstLine="709"/>
        <w:jc w:val="both"/>
        <w:rPr>
          <w:sz w:val="22"/>
          <w:szCs w:val="22"/>
        </w:rPr>
      </w:pPr>
      <w:r w:rsidRPr="00513990">
        <w:rPr>
          <w:sz w:val="22"/>
          <w:szCs w:val="22"/>
        </w:rPr>
        <w:t>В случае ненадлежащего исполнения обязательств Исполнителем, предусмотренных в статье 5 Договора, Исполнитель по требованию Заказчика обязан уплатить Заказчику штраф в размере [</w:t>
      </w:r>
      <w:r w:rsidRPr="00513990">
        <w:rPr>
          <w:b/>
          <w:sz w:val="22"/>
          <w:szCs w:val="22"/>
        </w:rPr>
        <w:t>ЦИФРАМИ, ПРОПИСЬЮ]</w:t>
      </w:r>
      <w:r w:rsidRPr="00513990">
        <w:rPr>
          <w:sz w:val="22"/>
          <w:szCs w:val="22"/>
        </w:rPr>
        <w:t xml:space="preserve"> рублей, а также возместить Заказчику убытки, связанные с неисполнением (ненадлежащим исполнением) обязательств по Договору.</w:t>
      </w:r>
    </w:p>
    <w:p w14:paraId="13A6354C" w14:textId="77777777" w:rsidR="00D4509F" w:rsidRPr="00513990" w:rsidRDefault="00D4509F" w:rsidP="004B28B4">
      <w:pPr>
        <w:numPr>
          <w:ilvl w:val="1"/>
          <w:numId w:val="6"/>
        </w:numPr>
        <w:tabs>
          <w:tab w:val="left" w:pos="567"/>
          <w:tab w:val="left" w:pos="1418"/>
        </w:tabs>
        <w:suppressAutoHyphens/>
        <w:ind w:left="0" w:firstLine="709"/>
        <w:jc w:val="both"/>
        <w:rPr>
          <w:sz w:val="22"/>
          <w:szCs w:val="22"/>
        </w:rPr>
      </w:pPr>
      <w:r w:rsidRPr="00513990">
        <w:rPr>
          <w:sz w:val="22"/>
          <w:szCs w:val="22"/>
        </w:rPr>
        <w:t>В случае неисполнения Исполнителем обязательств по устранению недостатков Заказчик вправе поручить устранение недостатков третьим лицам, либо устранить их своими силами и взыскать с Исполнителя понесенные расходы</w:t>
      </w:r>
      <w:r w:rsidR="00D83A2A" w:rsidRPr="00513990">
        <w:rPr>
          <w:sz w:val="22"/>
          <w:szCs w:val="22"/>
        </w:rPr>
        <w:t xml:space="preserve"> в полном объеме</w:t>
      </w:r>
      <w:r w:rsidRPr="00513990">
        <w:rPr>
          <w:sz w:val="22"/>
          <w:szCs w:val="22"/>
        </w:rPr>
        <w:t xml:space="preserve">. </w:t>
      </w:r>
    </w:p>
    <w:p w14:paraId="6A576220" w14:textId="77777777" w:rsidR="00D4509F" w:rsidRPr="00513990" w:rsidRDefault="00D4509F" w:rsidP="004B28B4">
      <w:pPr>
        <w:numPr>
          <w:ilvl w:val="1"/>
          <w:numId w:val="6"/>
        </w:numPr>
        <w:tabs>
          <w:tab w:val="left" w:pos="567"/>
          <w:tab w:val="left" w:pos="1418"/>
        </w:tabs>
        <w:suppressAutoHyphens/>
        <w:ind w:left="0" w:firstLine="709"/>
        <w:jc w:val="both"/>
        <w:rPr>
          <w:sz w:val="22"/>
          <w:szCs w:val="22"/>
        </w:rPr>
      </w:pPr>
      <w:r w:rsidRPr="00513990">
        <w:rPr>
          <w:sz w:val="22"/>
          <w:szCs w:val="22"/>
        </w:rPr>
        <w:t xml:space="preserve">В случае повреждения (уничтожения) зеленых насаждений </w:t>
      </w:r>
      <w:r w:rsidR="00117FF4" w:rsidRPr="00513990">
        <w:rPr>
          <w:sz w:val="22"/>
          <w:szCs w:val="22"/>
        </w:rPr>
        <w:t xml:space="preserve">при выполнении Работ </w:t>
      </w:r>
      <w:r w:rsidRPr="00513990">
        <w:rPr>
          <w:sz w:val="22"/>
          <w:szCs w:val="22"/>
        </w:rPr>
        <w:t>Исполнитель, за свой счет, производит восстановительные мероприятия, а также компенсирует Заказчику все понесенные им расходы.</w:t>
      </w:r>
    </w:p>
    <w:p w14:paraId="355C4456" w14:textId="77777777" w:rsidR="00D4509F" w:rsidRPr="00513990" w:rsidRDefault="00D4509F" w:rsidP="004B28B4">
      <w:pPr>
        <w:numPr>
          <w:ilvl w:val="1"/>
          <w:numId w:val="6"/>
        </w:numPr>
        <w:tabs>
          <w:tab w:val="left" w:pos="567"/>
          <w:tab w:val="left" w:pos="1418"/>
        </w:tabs>
        <w:suppressAutoHyphens/>
        <w:ind w:left="0" w:firstLine="709"/>
        <w:jc w:val="both"/>
        <w:rPr>
          <w:sz w:val="22"/>
          <w:szCs w:val="22"/>
        </w:rPr>
      </w:pPr>
      <w:r w:rsidRPr="00513990">
        <w:rPr>
          <w:sz w:val="22"/>
          <w:szCs w:val="22"/>
        </w:rPr>
        <w:t>Неустойка</w:t>
      </w:r>
      <w:r w:rsidR="00F215AA" w:rsidRPr="00513990">
        <w:rPr>
          <w:sz w:val="22"/>
          <w:szCs w:val="22"/>
        </w:rPr>
        <w:t xml:space="preserve">, указанная в п. </w:t>
      </w:r>
      <w:r w:rsidR="00D83A2A" w:rsidRPr="00513990">
        <w:rPr>
          <w:sz w:val="22"/>
          <w:szCs w:val="22"/>
        </w:rPr>
        <w:t>6</w:t>
      </w:r>
      <w:r w:rsidR="00F215AA" w:rsidRPr="00513990">
        <w:rPr>
          <w:sz w:val="22"/>
          <w:szCs w:val="22"/>
        </w:rPr>
        <w:t>.4. Договора,</w:t>
      </w:r>
      <w:r w:rsidRPr="00513990">
        <w:rPr>
          <w:sz w:val="22"/>
          <w:szCs w:val="22"/>
        </w:rPr>
        <w:t xml:space="preserve"> взимается за каждое нарушение в отдельности и начисляется за каждый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в течение пяти дней с момента получения письменного требования с обоснованным расчетом размера неустойки, при его отсутствии неустойка не начисляется и не выплачивается. </w:t>
      </w:r>
      <w:r w:rsidR="00F226EA" w:rsidRPr="00513990">
        <w:rPr>
          <w:sz w:val="22"/>
          <w:szCs w:val="22"/>
        </w:rPr>
        <w:t xml:space="preserve">Если иное не предусмотрено Договором, компенсация убытков производится сверх суммы неустойки. </w:t>
      </w:r>
      <w:r w:rsidRPr="00513990">
        <w:rPr>
          <w:sz w:val="22"/>
          <w:szCs w:val="22"/>
        </w:rPr>
        <w:t>Требование об уплате неустойки (пен</w:t>
      </w:r>
      <w:r w:rsidR="00117FF4" w:rsidRPr="00513990">
        <w:rPr>
          <w:sz w:val="22"/>
          <w:szCs w:val="22"/>
        </w:rPr>
        <w:t>и</w:t>
      </w:r>
      <w:r w:rsidRPr="00513990">
        <w:rPr>
          <w:sz w:val="22"/>
          <w:szCs w:val="22"/>
        </w:rPr>
        <w:t>) за нарушение Заказчиком срока исполнения денежных обязательств по настоящему Договору</w:t>
      </w:r>
      <w:r w:rsidR="003B33A3" w:rsidRPr="00513990">
        <w:rPr>
          <w:sz w:val="22"/>
          <w:szCs w:val="22"/>
        </w:rPr>
        <w:t>, предусмотренной п. 6.3. Договора,</w:t>
      </w:r>
      <w:r w:rsidRPr="00513990">
        <w:rPr>
          <w:sz w:val="22"/>
          <w:szCs w:val="22"/>
        </w:rPr>
        <w:t xml:space="preserve"> может быть предъявлено </w:t>
      </w:r>
      <w:r w:rsidR="0012763E" w:rsidRPr="00513990">
        <w:rPr>
          <w:sz w:val="22"/>
          <w:szCs w:val="22"/>
        </w:rPr>
        <w:t xml:space="preserve">Исполнителем </w:t>
      </w:r>
      <w:r w:rsidRPr="00513990">
        <w:rPr>
          <w:sz w:val="22"/>
          <w:szCs w:val="22"/>
        </w:rPr>
        <w:t>не позднее 30 (Тридцати) календарных дней с даты нарушения соответствующего обязательства, при нарушении данного срока неустойка уплате не подлежит.</w:t>
      </w:r>
    </w:p>
    <w:p w14:paraId="2FB6617F" w14:textId="77777777" w:rsidR="00D4509F" w:rsidRPr="00513990" w:rsidRDefault="00D4509F" w:rsidP="004B28B4">
      <w:pPr>
        <w:numPr>
          <w:ilvl w:val="1"/>
          <w:numId w:val="6"/>
        </w:numPr>
        <w:tabs>
          <w:tab w:val="left" w:pos="567"/>
          <w:tab w:val="left" w:pos="1418"/>
        </w:tabs>
        <w:suppressAutoHyphens/>
        <w:ind w:left="0" w:firstLine="709"/>
        <w:jc w:val="both"/>
        <w:rPr>
          <w:sz w:val="22"/>
          <w:szCs w:val="22"/>
        </w:rPr>
      </w:pPr>
      <w:r w:rsidRPr="00513990">
        <w:rPr>
          <w:sz w:val="22"/>
          <w:szCs w:val="22"/>
        </w:rPr>
        <w:t>Сторона, не исполнившая или ненадлежащим образом исполнившая обязательство, несет ответственность, если не докажет, что надлежащее исполнение оказалось невозможным вследствие обстоятельств непреодолимой силы или вины другой Стороны.</w:t>
      </w:r>
    </w:p>
    <w:p w14:paraId="02C71F34" w14:textId="77777777" w:rsidR="00D4509F" w:rsidRPr="00513990" w:rsidRDefault="00D4509F" w:rsidP="004B28B4">
      <w:pPr>
        <w:numPr>
          <w:ilvl w:val="1"/>
          <w:numId w:val="6"/>
        </w:numPr>
        <w:tabs>
          <w:tab w:val="left" w:pos="567"/>
          <w:tab w:val="left" w:pos="1418"/>
        </w:tabs>
        <w:suppressAutoHyphens/>
        <w:ind w:left="0" w:firstLine="709"/>
        <w:jc w:val="both"/>
        <w:rPr>
          <w:sz w:val="22"/>
          <w:szCs w:val="22"/>
        </w:rPr>
      </w:pPr>
      <w:r w:rsidRPr="00513990">
        <w:rPr>
          <w:sz w:val="22"/>
          <w:szCs w:val="22"/>
        </w:rPr>
        <w:t>Исполнитель в своей деятельности руководствуется и в обязательном порядке исполняет действующие правила по безопасному выполнению Работ</w:t>
      </w:r>
      <w:r w:rsidR="00117FF4" w:rsidRPr="00513990">
        <w:rPr>
          <w:sz w:val="22"/>
          <w:szCs w:val="22"/>
        </w:rPr>
        <w:t>/</w:t>
      </w:r>
      <w:r w:rsidR="0065182E" w:rsidRPr="00513990">
        <w:rPr>
          <w:sz w:val="22"/>
          <w:szCs w:val="22"/>
        </w:rPr>
        <w:t xml:space="preserve">, охране окружающей среды и экологической безопасности, </w:t>
      </w:r>
      <w:r w:rsidRPr="00513990">
        <w:rPr>
          <w:sz w:val="22"/>
          <w:szCs w:val="22"/>
        </w:rPr>
        <w:t>охране труда</w:t>
      </w:r>
      <w:r w:rsidR="0065182E" w:rsidRPr="00513990">
        <w:rPr>
          <w:sz w:val="22"/>
          <w:szCs w:val="22"/>
        </w:rPr>
        <w:t>, санитарно-эпидемиологические правила и нормативы</w:t>
      </w:r>
      <w:r w:rsidRPr="00513990">
        <w:rPr>
          <w:sz w:val="22"/>
          <w:szCs w:val="22"/>
        </w:rPr>
        <w:t xml:space="preserve"> и несет ответственность за их несоблюдение.</w:t>
      </w:r>
    </w:p>
    <w:p w14:paraId="2C04CE1B" w14:textId="77777777" w:rsidR="00D4509F" w:rsidRPr="00513990" w:rsidRDefault="00D4509F" w:rsidP="004B28B4">
      <w:pPr>
        <w:numPr>
          <w:ilvl w:val="1"/>
          <w:numId w:val="6"/>
        </w:numPr>
        <w:tabs>
          <w:tab w:val="left" w:pos="567"/>
          <w:tab w:val="left" w:pos="1418"/>
        </w:tabs>
        <w:suppressAutoHyphens/>
        <w:ind w:left="0" w:firstLine="709"/>
        <w:jc w:val="both"/>
        <w:rPr>
          <w:sz w:val="22"/>
          <w:szCs w:val="22"/>
        </w:rPr>
      </w:pPr>
      <w:r w:rsidRPr="00513990">
        <w:rPr>
          <w:sz w:val="22"/>
          <w:szCs w:val="22"/>
        </w:rPr>
        <w:t xml:space="preserve">Все используемые при выполнении Работ </w:t>
      </w:r>
      <w:r w:rsidR="003B33A3" w:rsidRPr="00513990">
        <w:rPr>
          <w:sz w:val="22"/>
          <w:szCs w:val="22"/>
        </w:rPr>
        <w:t xml:space="preserve">и/или поставляемые Исполнителем </w:t>
      </w:r>
      <w:r w:rsidRPr="00513990">
        <w:rPr>
          <w:sz w:val="22"/>
          <w:szCs w:val="22"/>
        </w:rPr>
        <w:t>механизмы, инструмент, инвентарь, грузоподъёмные механизмы и автотранспортные средства должны отвечать установленным требованиям по безопасности, иметь паспорта или иные документы проверки технического состояния и разрешённых сроков эксплуатации.</w:t>
      </w:r>
    </w:p>
    <w:p w14:paraId="4F63AED6" w14:textId="77777777" w:rsidR="003B33A3" w:rsidRPr="00513990" w:rsidRDefault="003B33A3" w:rsidP="004B28B4">
      <w:pPr>
        <w:numPr>
          <w:ilvl w:val="1"/>
          <w:numId w:val="6"/>
        </w:numPr>
        <w:tabs>
          <w:tab w:val="left" w:pos="567"/>
          <w:tab w:val="left" w:pos="1418"/>
        </w:tabs>
        <w:suppressAutoHyphens/>
        <w:ind w:left="0" w:firstLine="709"/>
        <w:jc w:val="both"/>
        <w:rPr>
          <w:sz w:val="22"/>
          <w:szCs w:val="22"/>
        </w:rPr>
      </w:pPr>
      <w:r w:rsidRPr="00513990">
        <w:rPr>
          <w:sz w:val="22"/>
          <w:szCs w:val="22"/>
        </w:rPr>
        <w:t>Исполнитель обеспечивает персонал на случай возникновения на Объекте нештатных ситуаций средствами связи, адресами и телефонами аварийных и медицинский служб, средствами первой помощи, средствами индивидуальной защиты, включая спецодежду и спецпитание.</w:t>
      </w:r>
    </w:p>
    <w:p w14:paraId="3E372E18" w14:textId="77777777" w:rsidR="00D4509F" w:rsidRPr="00513990" w:rsidRDefault="003B33A3" w:rsidP="004B28B4">
      <w:pPr>
        <w:numPr>
          <w:ilvl w:val="1"/>
          <w:numId w:val="6"/>
        </w:numPr>
        <w:tabs>
          <w:tab w:val="left" w:pos="567"/>
          <w:tab w:val="left" w:pos="1418"/>
        </w:tabs>
        <w:suppressAutoHyphens/>
        <w:ind w:left="0" w:firstLine="709"/>
        <w:jc w:val="both"/>
        <w:rPr>
          <w:sz w:val="22"/>
          <w:szCs w:val="22"/>
        </w:rPr>
      </w:pPr>
      <w:r w:rsidRPr="00513990">
        <w:rPr>
          <w:sz w:val="22"/>
          <w:szCs w:val="22"/>
        </w:rPr>
        <w:t xml:space="preserve">Все отношения с лицами, привлеченными Исполнителем для выполнения Работ регулирует Исполнитель самостоятельно. </w:t>
      </w:r>
      <w:r w:rsidR="00D4509F" w:rsidRPr="00513990">
        <w:rPr>
          <w:sz w:val="22"/>
          <w:szCs w:val="22"/>
        </w:rPr>
        <w:t xml:space="preserve">Заказчик не несёт ответственности в отношении выплаты установленной законом компенсации за причинённый ущерб, несчастный случай, травму или гибель </w:t>
      </w:r>
      <w:r w:rsidR="0012763E" w:rsidRPr="00513990">
        <w:rPr>
          <w:sz w:val="22"/>
          <w:szCs w:val="22"/>
        </w:rPr>
        <w:t xml:space="preserve">работника </w:t>
      </w:r>
      <w:r w:rsidR="00D4509F" w:rsidRPr="00513990">
        <w:rPr>
          <w:sz w:val="22"/>
          <w:szCs w:val="22"/>
        </w:rPr>
        <w:t>или иного лица, нанятого для выполнения Работ Исполнителем или субподрядчиком</w:t>
      </w:r>
      <w:r w:rsidRPr="00513990">
        <w:rPr>
          <w:sz w:val="22"/>
          <w:szCs w:val="22"/>
        </w:rPr>
        <w:t xml:space="preserve"> Исполнителем</w:t>
      </w:r>
      <w:r w:rsidR="00D4509F" w:rsidRPr="00513990">
        <w:rPr>
          <w:sz w:val="22"/>
          <w:szCs w:val="22"/>
        </w:rPr>
        <w:t>.</w:t>
      </w:r>
    </w:p>
    <w:p w14:paraId="65F02D34" w14:textId="77777777" w:rsidR="00D4509F" w:rsidRPr="00513990" w:rsidRDefault="00D4509F" w:rsidP="004B28B4">
      <w:pPr>
        <w:numPr>
          <w:ilvl w:val="1"/>
          <w:numId w:val="6"/>
        </w:numPr>
        <w:tabs>
          <w:tab w:val="left" w:pos="567"/>
          <w:tab w:val="left" w:pos="1418"/>
        </w:tabs>
        <w:suppressAutoHyphens/>
        <w:ind w:left="0" w:firstLine="709"/>
        <w:jc w:val="both"/>
        <w:rPr>
          <w:sz w:val="22"/>
          <w:szCs w:val="22"/>
        </w:rPr>
      </w:pPr>
      <w:r w:rsidRPr="00513990">
        <w:rPr>
          <w:sz w:val="22"/>
          <w:szCs w:val="22"/>
        </w:rPr>
        <w:t xml:space="preserve">Исполнитель в полном объеме несет ответственность за ущерб, причиненный Объекту, </w:t>
      </w:r>
      <w:r w:rsidR="003B33A3" w:rsidRPr="00513990">
        <w:rPr>
          <w:sz w:val="22"/>
          <w:szCs w:val="22"/>
        </w:rPr>
        <w:t xml:space="preserve">в том числе </w:t>
      </w:r>
      <w:r w:rsidR="00463095" w:rsidRPr="00513990">
        <w:rPr>
          <w:sz w:val="22"/>
          <w:szCs w:val="22"/>
        </w:rPr>
        <w:t>Системам инженерно-технического обеспечения</w:t>
      </w:r>
      <w:r w:rsidRPr="00513990">
        <w:rPr>
          <w:sz w:val="22"/>
          <w:szCs w:val="22"/>
        </w:rPr>
        <w:t>, иному имуществу Заказчика и/или третьих лиц</w:t>
      </w:r>
      <w:r w:rsidR="00F226EA" w:rsidRPr="00513990">
        <w:rPr>
          <w:sz w:val="22"/>
          <w:szCs w:val="22"/>
        </w:rPr>
        <w:t>, в результате действий/ бездействия Исполнителя/ привлеченных им лиц</w:t>
      </w:r>
      <w:r w:rsidRPr="00513990">
        <w:rPr>
          <w:sz w:val="22"/>
          <w:szCs w:val="22"/>
        </w:rPr>
        <w:t xml:space="preserve">. </w:t>
      </w:r>
      <w:r w:rsidRPr="00513990">
        <w:rPr>
          <w:color w:val="000000"/>
          <w:sz w:val="22"/>
          <w:szCs w:val="22"/>
        </w:rPr>
        <w:t>Под ответственностью в настоящем Договоре понимается возмещение убытков в полно</w:t>
      </w:r>
      <w:r w:rsidR="00F226EA" w:rsidRPr="00513990">
        <w:rPr>
          <w:color w:val="000000"/>
          <w:sz w:val="22"/>
          <w:szCs w:val="22"/>
        </w:rPr>
        <w:t>м объеме</w:t>
      </w:r>
      <w:r w:rsidRPr="00513990">
        <w:rPr>
          <w:color w:val="000000"/>
          <w:sz w:val="22"/>
          <w:szCs w:val="22"/>
        </w:rPr>
        <w:t xml:space="preserve"> сверх неустойки.</w:t>
      </w:r>
    </w:p>
    <w:p w14:paraId="4A02FF9A" w14:textId="77777777" w:rsidR="00F360C9" w:rsidRPr="00513990" w:rsidRDefault="00D4509F" w:rsidP="004B28B4">
      <w:pPr>
        <w:numPr>
          <w:ilvl w:val="1"/>
          <w:numId w:val="6"/>
        </w:numPr>
        <w:tabs>
          <w:tab w:val="left" w:pos="567"/>
          <w:tab w:val="left" w:pos="1418"/>
        </w:tabs>
        <w:suppressAutoHyphens/>
        <w:ind w:left="0" w:firstLine="709"/>
        <w:jc w:val="both"/>
        <w:rPr>
          <w:sz w:val="22"/>
          <w:szCs w:val="22"/>
        </w:rPr>
      </w:pPr>
      <w:r w:rsidRPr="00513990">
        <w:rPr>
          <w:color w:val="000000"/>
          <w:sz w:val="22"/>
          <w:szCs w:val="22"/>
        </w:rPr>
        <w:t>Исполнитель не имеет прав</w:t>
      </w:r>
      <w:r w:rsidR="00047632" w:rsidRPr="00513990">
        <w:rPr>
          <w:color w:val="000000"/>
          <w:sz w:val="22"/>
          <w:szCs w:val="22"/>
        </w:rPr>
        <w:t>а</w:t>
      </w:r>
      <w:r w:rsidRPr="00513990">
        <w:rPr>
          <w:color w:val="000000"/>
          <w:sz w:val="22"/>
          <w:szCs w:val="22"/>
        </w:rPr>
        <w:t xml:space="preserve"> на ограничение ответственности, если доказано, что убытки явились результатом его собственного действия или бездействия, совершенного умышленно или по неосторожности.</w:t>
      </w:r>
      <w:r w:rsidR="00F360C9" w:rsidRPr="00513990">
        <w:rPr>
          <w:sz w:val="22"/>
          <w:szCs w:val="22"/>
        </w:rPr>
        <w:t xml:space="preserve"> </w:t>
      </w:r>
    </w:p>
    <w:p w14:paraId="70149D5F" w14:textId="77777777" w:rsidR="000D4107" w:rsidRPr="00513990" w:rsidRDefault="000D4107" w:rsidP="004B28B4">
      <w:pPr>
        <w:numPr>
          <w:ilvl w:val="1"/>
          <w:numId w:val="6"/>
        </w:numPr>
        <w:tabs>
          <w:tab w:val="left" w:pos="567"/>
          <w:tab w:val="left" w:pos="1418"/>
        </w:tabs>
        <w:suppressAutoHyphens/>
        <w:ind w:left="0" w:firstLine="709"/>
        <w:jc w:val="both"/>
        <w:rPr>
          <w:sz w:val="22"/>
          <w:szCs w:val="22"/>
        </w:rPr>
      </w:pPr>
      <w:r w:rsidRPr="00513990">
        <w:rPr>
          <w:sz w:val="22"/>
          <w:szCs w:val="22"/>
        </w:rPr>
        <w:t xml:space="preserve">Заказчик вправе удержать из </w:t>
      </w:r>
      <w:r w:rsidR="00AA5D1D" w:rsidRPr="00513990">
        <w:rPr>
          <w:sz w:val="22"/>
          <w:szCs w:val="22"/>
        </w:rPr>
        <w:t>Цены Договора</w:t>
      </w:r>
      <w:r w:rsidR="00B552F3" w:rsidRPr="00513990">
        <w:rPr>
          <w:sz w:val="22"/>
          <w:szCs w:val="22"/>
        </w:rPr>
        <w:t xml:space="preserve"> и зачесть в одностороннем порядке в счет сумм, подлежадих оплате Исполнителю</w:t>
      </w:r>
      <w:r w:rsidRPr="00513990">
        <w:rPr>
          <w:sz w:val="22"/>
          <w:szCs w:val="22"/>
        </w:rPr>
        <w:t xml:space="preserve">, </w:t>
      </w:r>
      <w:r w:rsidR="00B552F3" w:rsidRPr="00513990">
        <w:rPr>
          <w:sz w:val="22"/>
          <w:szCs w:val="22"/>
        </w:rPr>
        <w:t xml:space="preserve">все </w:t>
      </w:r>
      <w:r w:rsidRPr="00513990">
        <w:rPr>
          <w:sz w:val="22"/>
          <w:szCs w:val="22"/>
        </w:rPr>
        <w:t>суммы штрафных санкций, предусмотренных настоящим Договором и приложениями</w:t>
      </w:r>
      <w:r w:rsidR="0065182E" w:rsidRPr="00513990">
        <w:rPr>
          <w:sz w:val="22"/>
          <w:szCs w:val="22"/>
        </w:rPr>
        <w:t xml:space="preserve"> </w:t>
      </w:r>
      <w:r w:rsidRPr="00513990">
        <w:rPr>
          <w:sz w:val="22"/>
          <w:szCs w:val="22"/>
        </w:rPr>
        <w:t>к нему</w:t>
      </w:r>
      <w:r w:rsidR="00EF7753" w:rsidRPr="00513990">
        <w:rPr>
          <w:sz w:val="22"/>
          <w:szCs w:val="22"/>
        </w:rPr>
        <w:t xml:space="preserve"> (включая указанные в п. 6.4 Договора)</w:t>
      </w:r>
      <w:r w:rsidR="00B552F3" w:rsidRPr="00513990">
        <w:rPr>
          <w:sz w:val="22"/>
          <w:szCs w:val="22"/>
        </w:rPr>
        <w:t>,</w:t>
      </w:r>
      <w:r w:rsidR="00A76A79" w:rsidRPr="00513990">
        <w:rPr>
          <w:sz w:val="22"/>
          <w:szCs w:val="22"/>
        </w:rPr>
        <w:t xml:space="preserve"> </w:t>
      </w:r>
      <w:r w:rsidR="00EF7753" w:rsidRPr="00513990">
        <w:rPr>
          <w:sz w:val="22"/>
          <w:szCs w:val="22"/>
        </w:rPr>
        <w:t>суммы причиненных убытков</w:t>
      </w:r>
      <w:r w:rsidR="00A76A79" w:rsidRPr="00513990">
        <w:rPr>
          <w:sz w:val="22"/>
          <w:szCs w:val="22"/>
        </w:rPr>
        <w:t xml:space="preserve"> </w:t>
      </w:r>
      <w:r w:rsidR="00A76A79" w:rsidRPr="00513990">
        <w:rPr>
          <w:sz w:val="22"/>
          <w:szCs w:val="22"/>
        </w:rPr>
        <w:lastRenderedPageBreak/>
        <w:t>(в том числе штрафные санкции, наложенные на Заказчика по вине Исполнителя)</w:t>
      </w:r>
      <w:r w:rsidR="00EF7753" w:rsidRPr="00513990">
        <w:rPr>
          <w:sz w:val="22"/>
          <w:szCs w:val="22"/>
        </w:rPr>
        <w:t xml:space="preserve">, </w:t>
      </w:r>
      <w:r w:rsidR="00A76A79" w:rsidRPr="00513990">
        <w:rPr>
          <w:sz w:val="22"/>
          <w:szCs w:val="22"/>
        </w:rPr>
        <w:t xml:space="preserve"> </w:t>
      </w:r>
      <w:r w:rsidRPr="00513990">
        <w:rPr>
          <w:sz w:val="22"/>
          <w:szCs w:val="22"/>
        </w:rPr>
        <w:t>на основании письменной претензии, направленной в адрес Исполнителя.</w:t>
      </w:r>
      <w:r w:rsidR="00EF7753" w:rsidRPr="00513990">
        <w:rPr>
          <w:sz w:val="22"/>
          <w:szCs w:val="22"/>
        </w:rPr>
        <w:t xml:space="preserve"> </w:t>
      </w:r>
    </w:p>
    <w:p w14:paraId="61E62AF7" w14:textId="77777777" w:rsidR="00D4509F" w:rsidRPr="00513990" w:rsidRDefault="00B552F3" w:rsidP="004B28B4">
      <w:pPr>
        <w:numPr>
          <w:ilvl w:val="1"/>
          <w:numId w:val="6"/>
        </w:numPr>
        <w:tabs>
          <w:tab w:val="left" w:pos="567"/>
          <w:tab w:val="left" w:pos="1418"/>
        </w:tabs>
        <w:suppressAutoHyphens/>
        <w:ind w:left="0" w:firstLine="709"/>
        <w:jc w:val="both"/>
        <w:rPr>
          <w:sz w:val="22"/>
          <w:szCs w:val="22"/>
        </w:rPr>
      </w:pPr>
      <w:r w:rsidRPr="00513990">
        <w:rPr>
          <w:sz w:val="22"/>
          <w:szCs w:val="22"/>
        </w:rPr>
        <w:t xml:space="preserve">Оплата </w:t>
      </w:r>
      <w:r w:rsidR="00D4509F" w:rsidRPr="00513990">
        <w:rPr>
          <w:sz w:val="22"/>
          <w:szCs w:val="22"/>
        </w:rPr>
        <w:t>любых штрафных санкций, предусмотренных законодательством Р</w:t>
      </w:r>
      <w:r w:rsidR="008D1C23" w:rsidRPr="00513990">
        <w:rPr>
          <w:sz w:val="22"/>
          <w:szCs w:val="22"/>
        </w:rPr>
        <w:t>оссийской Федерации</w:t>
      </w:r>
      <w:r w:rsidR="00D4509F" w:rsidRPr="00513990">
        <w:rPr>
          <w:sz w:val="22"/>
          <w:szCs w:val="22"/>
        </w:rPr>
        <w:t xml:space="preserve"> и/или </w:t>
      </w:r>
      <w:r w:rsidR="00AA5D1D" w:rsidRPr="00513990">
        <w:rPr>
          <w:sz w:val="22"/>
          <w:szCs w:val="22"/>
        </w:rPr>
        <w:t xml:space="preserve">настоящим </w:t>
      </w:r>
      <w:r w:rsidR="00D4509F" w:rsidRPr="00513990">
        <w:rPr>
          <w:sz w:val="22"/>
          <w:szCs w:val="22"/>
        </w:rPr>
        <w:t>Договором, за нарушение любого обязательства, вытекающего из Договора, не освобождает Стороны от исполнения нарушенного обязательства.</w:t>
      </w:r>
    </w:p>
    <w:p w14:paraId="560B1D78" w14:textId="77777777" w:rsidR="00D12A94" w:rsidRPr="00513990" w:rsidRDefault="00D4509F" w:rsidP="004B28B4">
      <w:pPr>
        <w:numPr>
          <w:ilvl w:val="1"/>
          <w:numId w:val="6"/>
        </w:numPr>
        <w:tabs>
          <w:tab w:val="left" w:pos="567"/>
          <w:tab w:val="left" w:pos="1418"/>
        </w:tabs>
        <w:suppressAutoHyphens/>
        <w:ind w:left="0" w:firstLine="709"/>
        <w:jc w:val="both"/>
        <w:rPr>
          <w:sz w:val="22"/>
          <w:szCs w:val="22"/>
        </w:rPr>
      </w:pPr>
      <w:r w:rsidRPr="00513990">
        <w:rPr>
          <w:sz w:val="22"/>
          <w:szCs w:val="22"/>
        </w:rPr>
        <w:t xml:space="preserve">При обнаружении Заказчиком факта пропажи  или повреждения </w:t>
      </w:r>
      <w:r w:rsidR="00647E5A" w:rsidRPr="00513990">
        <w:rPr>
          <w:sz w:val="22"/>
          <w:szCs w:val="22"/>
        </w:rPr>
        <w:t>Объекта,</w:t>
      </w:r>
      <w:r w:rsidRPr="00513990">
        <w:rPr>
          <w:sz w:val="22"/>
          <w:szCs w:val="22"/>
        </w:rPr>
        <w:t xml:space="preserve">  товарно-материальных ценностей или иного имущества Заказчика</w:t>
      </w:r>
      <w:r w:rsidR="00647E5A" w:rsidRPr="00513990">
        <w:rPr>
          <w:sz w:val="22"/>
          <w:szCs w:val="22"/>
        </w:rPr>
        <w:t xml:space="preserve"> в составе или на территории Объекта </w:t>
      </w:r>
      <w:r w:rsidRPr="00513990">
        <w:rPr>
          <w:sz w:val="22"/>
          <w:szCs w:val="22"/>
        </w:rPr>
        <w:t xml:space="preserve">(далее – «Имущество»), при отсутствии о данных фактах сообщений Исполнителя, Заказчик в тот же день письменно уведомляет Исполнителя о проведении комиссии по расследованию причин возникновения указанных фактов за 2 (два) рабочих дня до ее проведения. В уведомлении указывается время и место проведения работы комиссии. В случае неявки Исполнителя в указанное время, либо отказа Исполнителя от подписания акта, фиксирующего факт пропажи или повреждения Имущества, Заказчик в присутствии любых двух незаинтересованных лиц составляет односторонний акт, в котором фиксирует факт отказа Исполнителя от подписания акта или отсутствия его Уполномоченных </w:t>
      </w:r>
      <w:r w:rsidR="00AA5D1D" w:rsidRPr="00513990">
        <w:rPr>
          <w:sz w:val="22"/>
          <w:szCs w:val="22"/>
        </w:rPr>
        <w:t xml:space="preserve">лиц </w:t>
      </w:r>
      <w:r w:rsidRPr="00513990">
        <w:rPr>
          <w:sz w:val="22"/>
          <w:szCs w:val="22"/>
        </w:rPr>
        <w:t>в месте работы комиссии, обстоятельства и факт повреждения или пропажи Имущества, его стоимость, согласно данным бухгалтерского учета или расчету на восстановление (ремонт) Имущества. Составленный таким образом акт имеет юридическую силу.</w:t>
      </w:r>
    </w:p>
    <w:p w14:paraId="03767956" w14:textId="77777777" w:rsidR="00D12A94" w:rsidRPr="00513990" w:rsidRDefault="00D4509F" w:rsidP="004B28B4">
      <w:pPr>
        <w:numPr>
          <w:ilvl w:val="1"/>
          <w:numId w:val="6"/>
        </w:numPr>
        <w:tabs>
          <w:tab w:val="left" w:pos="567"/>
          <w:tab w:val="left" w:pos="1418"/>
        </w:tabs>
        <w:suppressAutoHyphens/>
        <w:ind w:left="0" w:firstLine="709"/>
        <w:jc w:val="both"/>
        <w:rPr>
          <w:sz w:val="22"/>
          <w:szCs w:val="22"/>
        </w:rPr>
      </w:pPr>
      <w:r w:rsidRPr="00513990">
        <w:rPr>
          <w:sz w:val="22"/>
          <w:szCs w:val="22"/>
        </w:rPr>
        <w:t>Размер ущерба должен быть подтвержден соответствующими документами и расчетом стоимости похищенных, уничтоженных или поврежденных товарно-материальных ценностей, на основании бухгалтерских данных Заказчика. В возмещаемый ущерб включается стоимость похищенного или уничтоженного или поврежденного Имущества либо, по усмотрению Заказчика, - расходы на его восстановление.</w:t>
      </w:r>
    </w:p>
    <w:p w14:paraId="73198B91" w14:textId="77777777" w:rsidR="00D4509F" w:rsidRPr="00513990" w:rsidRDefault="00D4509F" w:rsidP="004B28B4">
      <w:pPr>
        <w:numPr>
          <w:ilvl w:val="1"/>
          <w:numId w:val="6"/>
        </w:numPr>
        <w:tabs>
          <w:tab w:val="left" w:pos="567"/>
          <w:tab w:val="left" w:pos="1418"/>
        </w:tabs>
        <w:suppressAutoHyphens/>
        <w:ind w:left="0" w:firstLine="709"/>
        <w:jc w:val="both"/>
        <w:rPr>
          <w:sz w:val="22"/>
          <w:szCs w:val="22"/>
        </w:rPr>
      </w:pPr>
      <w:r w:rsidRPr="00513990">
        <w:rPr>
          <w:sz w:val="22"/>
          <w:szCs w:val="22"/>
        </w:rPr>
        <w:t xml:space="preserve">Исполнитель выплачивает Заказчику сумму прямого ущерба, причиненного в результате повреждения или уничтожения Имущества по вине </w:t>
      </w:r>
      <w:r w:rsidR="0013093F" w:rsidRPr="00513990">
        <w:rPr>
          <w:sz w:val="22"/>
          <w:szCs w:val="22"/>
        </w:rPr>
        <w:t>лиц, привлеченных Исполнителем для выполнения Работ (</w:t>
      </w:r>
      <w:r w:rsidR="0012763E" w:rsidRPr="00513990">
        <w:rPr>
          <w:sz w:val="22"/>
          <w:szCs w:val="22"/>
        </w:rPr>
        <w:t xml:space="preserve">работников </w:t>
      </w:r>
      <w:r w:rsidRPr="00513990">
        <w:rPr>
          <w:sz w:val="22"/>
          <w:szCs w:val="22"/>
        </w:rPr>
        <w:t xml:space="preserve">Исполнителя или привлеченного Исполнителем </w:t>
      </w:r>
      <w:r w:rsidR="00A26853" w:rsidRPr="00513990">
        <w:rPr>
          <w:sz w:val="22"/>
          <w:szCs w:val="22"/>
        </w:rPr>
        <w:t>суб</w:t>
      </w:r>
      <w:r w:rsidRPr="00513990">
        <w:rPr>
          <w:sz w:val="22"/>
          <w:szCs w:val="22"/>
        </w:rPr>
        <w:t>подрядчика</w:t>
      </w:r>
      <w:r w:rsidR="0013093F" w:rsidRPr="00513990">
        <w:rPr>
          <w:sz w:val="22"/>
          <w:szCs w:val="22"/>
        </w:rPr>
        <w:t>)</w:t>
      </w:r>
      <w:r w:rsidRPr="00513990">
        <w:rPr>
          <w:sz w:val="22"/>
          <w:szCs w:val="22"/>
        </w:rPr>
        <w:t xml:space="preserve">, в течение 10 (десяти) рабочих дней с даты получения от Заказчика соответствующего письменного требования при условии, что вина Исполнителя или привлеченного Исполнителем </w:t>
      </w:r>
      <w:r w:rsidR="0013093F" w:rsidRPr="00513990">
        <w:rPr>
          <w:sz w:val="22"/>
          <w:szCs w:val="22"/>
        </w:rPr>
        <w:t xml:space="preserve">лица </w:t>
      </w:r>
      <w:r w:rsidRPr="00513990">
        <w:rPr>
          <w:sz w:val="22"/>
          <w:szCs w:val="22"/>
        </w:rPr>
        <w:t xml:space="preserve">установлена представителями Заказчика и Исполнителя и/или представителями охраны </w:t>
      </w:r>
      <w:r w:rsidR="00AB7A77" w:rsidRPr="00513990">
        <w:rPr>
          <w:sz w:val="22"/>
          <w:szCs w:val="22"/>
        </w:rPr>
        <w:t>Объекта</w:t>
      </w:r>
      <w:r w:rsidRPr="00513990">
        <w:rPr>
          <w:sz w:val="22"/>
          <w:szCs w:val="22"/>
        </w:rPr>
        <w:t xml:space="preserve">, доказана и подтверждена соответствующими документами (актом, протоколом, материалами видеонаблюдения, свидетельскими показаниями и т.д.). </w:t>
      </w:r>
    </w:p>
    <w:p w14:paraId="360C23C6" w14:textId="77777777" w:rsidR="00D4509F" w:rsidRPr="00513990" w:rsidRDefault="00D4509F" w:rsidP="004B28B4">
      <w:pPr>
        <w:numPr>
          <w:ilvl w:val="1"/>
          <w:numId w:val="6"/>
        </w:numPr>
        <w:tabs>
          <w:tab w:val="left" w:pos="567"/>
          <w:tab w:val="left" w:pos="1418"/>
        </w:tabs>
        <w:suppressAutoHyphens/>
        <w:ind w:left="0" w:firstLine="709"/>
        <w:jc w:val="both"/>
        <w:rPr>
          <w:sz w:val="22"/>
          <w:szCs w:val="22"/>
        </w:rPr>
      </w:pPr>
      <w:r w:rsidRPr="00513990">
        <w:rPr>
          <w:sz w:val="22"/>
          <w:szCs w:val="22"/>
        </w:rPr>
        <w:t xml:space="preserve">Исполнитель выплачивает Заказчику сумму ущерба, причиненного в результате пропажи Имущества по вине </w:t>
      </w:r>
      <w:r w:rsidR="0013093F" w:rsidRPr="00513990">
        <w:rPr>
          <w:sz w:val="22"/>
          <w:szCs w:val="22"/>
        </w:rPr>
        <w:t>/ лиц, привлеченных Исполнителем для выполнения Работ,</w:t>
      </w:r>
      <w:r w:rsidRPr="00513990">
        <w:rPr>
          <w:sz w:val="22"/>
          <w:szCs w:val="22"/>
        </w:rPr>
        <w:t xml:space="preserve"> в течение 10 (десяти) рабочих дней с даты получения соответствующего письменного требования Заказчика, при условии, что вина Исполнителя</w:t>
      </w:r>
      <w:r w:rsidR="0013093F" w:rsidRPr="00513990">
        <w:rPr>
          <w:sz w:val="22"/>
          <w:szCs w:val="22"/>
        </w:rPr>
        <w:t xml:space="preserve"> или привлеченного им лица</w:t>
      </w:r>
      <w:r w:rsidRPr="00513990">
        <w:rPr>
          <w:sz w:val="22"/>
          <w:szCs w:val="22"/>
        </w:rPr>
        <w:t xml:space="preserve"> установлена  представителями Заказчика и Исполнителя и/или представителями охраны </w:t>
      </w:r>
      <w:r w:rsidR="00AB7A77" w:rsidRPr="00513990">
        <w:rPr>
          <w:sz w:val="22"/>
          <w:szCs w:val="22"/>
        </w:rPr>
        <w:t xml:space="preserve">Объекта </w:t>
      </w:r>
      <w:r w:rsidRPr="00513990">
        <w:rPr>
          <w:sz w:val="22"/>
          <w:szCs w:val="22"/>
        </w:rPr>
        <w:t>и/или представителями органов внутренних дел, доказана и подтверждена соответствующими документами (актом, протоколом, материалами видеонаблюдения свидетельскими показаниями и т.д.).</w:t>
      </w:r>
    </w:p>
    <w:p w14:paraId="0AC54491" w14:textId="77777777" w:rsidR="00D4509F" w:rsidRPr="00513990" w:rsidRDefault="00D4509F" w:rsidP="004B28B4">
      <w:pPr>
        <w:numPr>
          <w:ilvl w:val="1"/>
          <w:numId w:val="6"/>
        </w:numPr>
        <w:tabs>
          <w:tab w:val="left" w:pos="567"/>
          <w:tab w:val="left" w:pos="1418"/>
        </w:tabs>
        <w:suppressAutoHyphens/>
        <w:ind w:left="0" w:firstLine="709"/>
        <w:jc w:val="both"/>
        <w:rPr>
          <w:sz w:val="22"/>
          <w:szCs w:val="22"/>
        </w:rPr>
      </w:pPr>
      <w:r w:rsidRPr="00513990">
        <w:rPr>
          <w:sz w:val="22"/>
          <w:szCs w:val="22"/>
        </w:rPr>
        <w:t>Если Исполнитель не согласен с требованиями Заказчика об уплате ущерба, или нарушает сроки его оплаты, или Стороны не могут прийти к согласию относительно причин возникновения такого ущерба, Заказчик вправе для расследования фактов причинения ущерба, пропажи или уничтожения Имущества Заказчика обратиться в Органы внутренних дел или принять иные меры, предусмотренные законодательством Р</w:t>
      </w:r>
      <w:r w:rsidR="008D1C23" w:rsidRPr="00513990">
        <w:rPr>
          <w:sz w:val="22"/>
          <w:szCs w:val="22"/>
        </w:rPr>
        <w:t>оссийской Федерации</w:t>
      </w:r>
      <w:r w:rsidRPr="00513990">
        <w:rPr>
          <w:sz w:val="22"/>
          <w:szCs w:val="22"/>
        </w:rPr>
        <w:t xml:space="preserve">. </w:t>
      </w:r>
    </w:p>
    <w:p w14:paraId="4CE415CA" w14:textId="77777777" w:rsidR="00D4509F" w:rsidRPr="00513990" w:rsidRDefault="00D4509F" w:rsidP="004B28B4">
      <w:pPr>
        <w:numPr>
          <w:ilvl w:val="1"/>
          <w:numId w:val="6"/>
        </w:numPr>
        <w:tabs>
          <w:tab w:val="left" w:pos="567"/>
          <w:tab w:val="left" w:pos="1418"/>
        </w:tabs>
        <w:suppressAutoHyphens/>
        <w:ind w:left="0" w:firstLine="709"/>
        <w:jc w:val="both"/>
        <w:rPr>
          <w:sz w:val="22"/>
          <w:szCs w:val="22"/>
        </w:rPr>
      </w:pPr>
      <w:r w:rsidRPr="00513990">
        <w:rPr>
          <w:sz w:val="22"/>
          <w:szCs w:val="22"/>
        </w:rPr>
        <w:t xml:space="preserve">Возврат Имущества, пропавшего по вине </w:t>
      </w:r>
      <w:r w:rsidR="0013093F" w:rsidRPr="00513990">
        <w:rPr>
          <w:sz w:val="22"/>
          <w:szCs w:val="22"/>
        </w:rPr>
        <w:t>лиц, привлеченных Исполнителем для выполнения Работ</w:t>
      </w:r>
      <w:r w:rsidRPr="00513990">
        <w:rPr>
          <w:sz w:val="22"/>
          <w:szCs w:val="22"/>
        </w:rPr>
        <w:t xml:space="preserve">, производится в присутствии </w:t>
      </w:r>
      <w:r w:rsidR="00415F67" w:rsidRPr="00513990">
        <w:rPr>
          <w:sz w:val="22"/>
          <w:szCs w:val="22"/>
        </w:rPr>
        <w:t>у</w:t>
      </w:r>
      <w:r w:rsidR="00274768" w:rsidRPr="00513990">
        <w:rPr>
          <w:sz w:val="22"/>
          <w:szCs w:val="22"/>
        </w:rPr>
        <w:t xml:space="preserve">полномоченных лиц </w:t>
      </w:r>
      <w:r w:rsidRPr="00513990">
        <w:rPr>
          <w:sz w:val="22"/>
          <w:szCs w:val="22"/>
        </w:rPr>
        <w:t>Исполнителя. Однако</w:t>
      </w:r>
      <w:r w:rsidR="008D1C23" w:rsidRPr="00513990">
        <w:rPr>
          <w:sz w:val="22"/>
          <w:szCs w:val="22"/>
        </w:rPr>
        <w:t>,</w:t>
      </w:r>
      <w:r w:rsidRPr="00513990">
        <w:rPr>
          <w:sz w:val="22"/>
          <w:szCs w:val="22"/>
        </w:rPr>
        <w:t xml:space="preserve"> если </w:t>
      </w:r>
      <w:r w:rsidR="00415F67" w:rsidRPr="00513990">
        <w:rPr>
          <w:sz w:val="22"/>
          <w:szCs w:val="22"/>
        </w:rPr>
        <w:t>у</w:t>
      </w:r>
      <w:r w:rsidRPr="00513990">
        <w:rPr>
          <w:sz w:val="22"/>
          <w:szCs w:val="22"/>
        </w:rPr>
        <w:t>полномоченны</w:t>
      </w:r>
      <w:r w:rsidR="00274768" w:rsidRPr="00513990">
        <w:rPr>
          <w:sz w:val="22"/>
          <w:szCs w:val="22"/>
        </w:rPr>
        <w:t>е</w:t>
      </w:r>
      <w:r w:rsidRPr="00513990">
        <w:rPr>
          <w:sz w:val="22"/>
          <w:szCs w:val="22"/>
        </w:rPr>
        <w:t xml:space="preserve"> </w:t>
      </w:r>
      <w:r w:rsidR="00274768" w:rsidRPr="00513990">
        <w:rPr>
          <w:sz w:val="22"/>
          <w:szCs w:val="22"/>
        </w:rPr>
        <w:t xml:space="preserve">лица </w:t>
      </w:r>
      <w:r w:rsidRPr="00513990">
        <w:rPr>
          <w:sz w:val="22"/>
          <w:szCs w:val="22"/>
        </w:rPr>
        <w:t>Исполнителя не явл</w:t>
      </w:r>
      <w:r w:rsidR="00274768" w:rsidRPr="00513990">
        <w:rPr>
          <w:sz w:val="22"/>
          <w:szCs w:val="22"/>
        </w:rPr>
        <w:t>яют</w:t>
      </w:r>
      <w:r w:rsidRPr="00513990">
        <w:rPr>
          <w:sz w:val="22"/>
          <w:szCs w:val="22"/>
        </w:rPr>
        <w:t xml:space="preserve">ся в назначенное Заказчиком время, то приемка пропавшего и возвращенного Заказчику Имущества проводится без </w:t>
      </w:r>
      <w:r w:rsidR="00415F67" w:rsidRPr="00513990">
        <w:rPr>
          <w:sz w:val="22"/>
          <w:szCs w:val="22"/>
        </w:rPr>
        <w:t>у</w:t>
      </w:r>
      <w:r w:rsidRPr="00513990">
        <w:rPr>
          <w:sz w:val="22"/>
          <w:szCs w:val="22"/>
        </w:rPr>
        <w:t>полномоченн</w:t>
      </w:r>
      <w:r w:rsidR="00274768" w:rsidRPr="00513990">
        <w:rPr>
          <w:sz w:val="22"/>
          <w:szCs w:val="22"/>
        </w:rPr>
        <w:t>ых</w:t>
      </w:r>
      <w:r w:rsidRPr="00513990">
        <w:rPr>
          <w:sz w:val="22"/>
          <w:szCs w:val="22"/>
        </w:rPr>
        <w:t xml:space="preserve"> </w:t>
      </w:r>
      <w:r w:rsidR="00274768" w:rsidRPr="00513990">
        <w:rPr>
          <w:sz w:val="22"/>
          <w:szCs w:val="22"/>
        </w:rPr>
        <w:t xml:space="preserve">лиц </w:t>
      </w:r>
      <w:r w:rsidRPr="00513990">
        <w:rPr>
          <w:sz w:val="22"/>
          <w:szCs w:val="22"/>
        </w:rPr>
        <w:t>Исполнителя, но в присутствии любых двух  незаинтересованных лиц.</w:t>
      </w:r>
    </w:p>
    <w:p w14:paraId="6524B92D" w14:textId="77777777" w:rsidR="00D4509F" w:rsidRPr="00513990" w:rsidRDefault="00D4509F" w:rsidP="004B28B4">
      <w:pPr>
        <w:numPr>
          <w:ilvl w:val="1"/>
          <w:numId w:val="6"/>
        </w:numPr>
        <w:tabs>
          <w:tab w:val="left" w:pos="567"/>
          <w:tab w:val="left" w:pos="1418"/>
        </w:tabs>
        <w:suppressAutoHyphens/>
        <w:ind w:left="0" w:firstLine="709"/>
        <w:jc w:val="both"/>
        <w:rPr>
          <w:sz w:val="22"/>
          <w:szCs w:val="22"/>
        </w:rPr>
      </w:pPr>
      <w:r w:rsidRPr="00513990">
        <w:rPr>
          <w:sz w:val="22"/>
          <w:szCs w:val="22"/>
        </w:rPr>
        <w:t>Оплаченная Исполнителем сумма ущерба за пропавшее и возвращенное Заказчику Имущество, подлежит возврату Исполнителю в течение 10 (десяти) дней с даты приемки Заказчиком этого Имущества при условии, что Имущество возвращено в исправном состоянии, позволяющем его дальнейшее использование в соответствии с его функциональным назначением. В случае возврата Имущества в неисправном состоянии или в состоянии, препятствующем его использование без ремонта или уценки и т.д. Заказчик вправе отказаться от приемки такого Имущества.</w:t>
      </w:r>
    </w:p>
    <w:p w14:paraId="4CE0E889" w14:textId="77777777" w:rsidR="00D4509F" w:rsidRPr="00513990" w:rsidRDefault="00D4509F" w:rsidP="004B28B4">
      <w:pPr>
        <w:numPr>
          <w:ilvl w:val="1"/>
          <w:numId w:val="6"/>
        </w:numPr>
        <w:tabs>
          <w:tab w:val="left" w:pos="567"/>
          <w:tab w:val="left" w:pos="1418"/>
        </w:tabs>
        <w:suppressAutoHyphens/>
        <w:ind w:left="0" w:firstLine="709"/>
        <w:jc w:val="both"/>
        <w:rPr>
          <w:sz w:val="22"/>
          <w:szCs w:val="22"/>
        </w:rPr>
      </w:pPr>
      <w:r w:rsidRPr="00513990">
        <w:rPr>
          <w:sz w:val="22"/>
          <w:szCs w:val="22"/>
        </w:rPr>
        <w:t xml:space="preserve">Если уполномоченные органы государственной власти или местного самоуправления, либо  иные третьи лица, имеющие необходимые полномочия, будут предъявлять Заказчику претензии, налагать штрафы  и совершать прочие действия, вызванные ненадлежащим </w:t>
      </w:r>
      <w:r w:rsidR="00274768" w:rsidRPr="00513990">
        <w:rPr>
          <w:sz w:val="22"/>
          <w:szCs w:val="22"/>
        </w:rPr>
        <w:t xml:space="preserve">выполнением </w:t>
      </w:r>
      <w:r w:rsidRPr="00513990">
        <w:rPr>
          <w:sz w:val="22"/>
          <w:szCs w:val="22"/>
        </w:rPr>
        <w:t xml:space="preserve">Исполнителем </w:t>
      </w:r>
      <w:r w:rsidR="00274768" w:rsidRPr="00513990">
        <w:rPr>
          <w:sz w:val="22"/>
          <w:szCs w:val="22"/>
        </w:rPr>
        <w:t xml:space="preserve">или привлеченными им </w:t>
      </w:r>
      <w:r w:rsidR="00A26853" w:rsidRPr="00513990">
        <w:rPr>
          <w:sz w:val="22"/>
          <w:szCs w:val="22"/>
        </w:rPr>
        <w:t>суб</w:t>
      </w:r>
      <w:r w:rsidR="00274768" w:rsidRPr="00513990">
        <w:rPr>
          <w:sz w:val="22"/>
          <w:szCs w:val="22"/>
        </w:rPr>
        <w:t>подрядчиками</w:t>
      </w:r>
      <w:r w:rsidR="00274768" w:rsidRPr="00513990" w:rsidDel="00274768">
        <w:rPr>
          <w:sz w:val="22"/>
          <w:szCs w:val="22"/>
        </w:rPr>
        <w:t xml:space="preserve"> </w:t>
      </w:r>
      <w:r w:rsidR="00274768" w:rsidRPr="00513990">
        <w:rPr>
          <w:sz w:val="22"/>
          <w:szCs w:val="22"/>
        </w:rPr>
        <w:t>Работ</w:t>
      </w:r>
      <w:r w:rsidRPr="00513990">
        <w:rPr>
          <w:sz w:val="22"/>
          <w:szCs w:val="22"/>
        </w:rPr>
        <w:t>, действующими, в том числе, без соответствующих лицензий</w:t>
      </w:r>
      <w:r w:rsidR="0013093F" w:rsidRPr="00513990">
        <w:rPr>
          <w:sz w:val="22"/>
          <w:szCs w:val="22"/>
        </w:rPr>
        <w:t>, допусков, свидетельств или иных н</w:t>
      </w:r>
      <w:r w:rsidRPr="00513990">
        <w:rPr>
          <w:sz w:val="22"/>
          <w:szCs w:val="22"/>
        </w:rPr>
        <w:t xml:space="preserve">еобходимых разрешений) Заказчик незамедлительно </w:t>
      </w:r>
      <w:r w:rsidRPr="00513990">
        <w:rPr>
          <w:sz w:val="22"/>
          <w:szCs w:val="22"/>
        </w:rPr>
        <w:lastRenderedPageBreak/>
        <w:t>предъявляет такие обращения, претензии и штрафы Исполнителю, а Исполнитель обязуется не позднее 5 (пяти) дней с момента получения письменного требования Заказчика компенсировать расходы Заказчик</w:t>
      </w:r>
      <w:r w:rsidR="0013093F" w:rsidRPr="00513990">
        <w:rPr>
          <w:sz w:val="22"/>
          <w:szCs w:val="22"/>
        </w:rPr>
        <w:t>а</w:t>
      </w:r>
      <w:r w:rsidRPr="00513990">
        <w:rPr>
          <w:sz w:val="22"/>
          <w:szCs w:val="22"/>
        </w:rPr>
        <w:t xml:space="preserve">, в размере </w:t>
      </w:r>
      <w:r w:rsidR="0013093F" w:rsidRPr="00513990">
        <w:rPr>
          <w:sz w:val="22"/>
          <w:szCs w:val="22"/>
        </w:rPr>
        <w:t xml:space="preserve">наложенных на </w:t>
      </w:r>
      <w:r w:rsidRPr="00513990">
        <w:rPr>
          <w:sz w:val="22"/>
          <w:szCs w:val="22"/>
        </w:rPr>
        <w:t>Заказчик</w:t>
      </w:r>
      <w:r w:rsidR="0013093F" w:rsidRPr="00513990">
        <w:rPr>
          <w:sz w:val="22"/>
          <w:szCs w:val="22"/>
        </w:rPr>
        <w:t>а</w:t>
      </w:r>
      <w:r w:rsidRPr="00513990">
        <w:rPr>
          <w:sz w:val="22"/>
          <w:szCs w:val="22"/>
        </w:rPr>
        <w:t xml:space="preserve"> штрафов и иных платежей </w:t>
      </w:r>
      <w:r w:rsidR="0013093F" w:rsidRPr="00513990">
        <w:rPr>
          <w:sz w:val="22"/>
          <w:szCs w:val="22"/>
        </w:rPr>
        <w:t xml:space="preserve">(расходов) Заказчика </w:t>
      </w:r>
      <w:r w:rsidRPr="00513990">
        <w:rPr>
          <w:sz w:val="22"/>
          <w:szCs w:val="22"/>
        </w:rPr>
        <w:t>в полном объеме и оперативно принять меры для исправления возникших нарушений, а также принять меры для недопущения подобных инцидентов впоследствии.</w:t>
      </w:r>
    </w:p>
    <w:p w14:paraId="6B45ACE7" w14:textId="77777777" w:rsidR="00D4509F" w:rsidRPr="00513990" w:rsidRDefault="00D4509F" w:rsidP="004B28B4">
      <w:pPr>
        <w:numPr>
          <w:ilvl w:val="1"/>
          <w:numId w:val="6"/>
        </w:numPr>
        <w:tabs>
          <w:tab w:val="left" w:pos="567"/>
          <w:tab w:val="left" w:pos="1418"/>
        </w:tabs>
        <w:suppressAutoHyphens/>
        <w:ind w:left="0" w:firstLine="709"/>
        <w:jc w:val="both"/>
        <w:rPr>
          <w:sz w:val="22"/>
          <w:szCs w:val="22"/>
        </w:rPr>
      </w:pPr>
      <w:r w:rsidRPr="00513990">
        <w:rPr>
          <w:sz w:val="22"/>
          <w:szCs w:val="22"/>
        </w:rPr>
        <w:t xml:space="preserve">В случае неоднократного (два случая и более) ненадлежащего </w:t>
      </w:r>
      <w:r w:rsidR="00274768" w:rsidRPr="00513990">
        <w:rPr>
          <w:sz w:val="22"/>
          <w:szCs w:val="22"/>
        </w:rPr>
        <w:t xml:space="preserve">выполнения </w:t>
      </w:r>
      <w:r w:rsidRPr="00513990">
        <w:rPr>
          <w:sz w:val="22"/>
          <w:szCs w:val="22"/>
        </w:rPr>
        <w:t xml:space="preserve">Исполнителем </w:t>
      </w:r>
      <w:r w:rsidR="00274768" w:rsidRPr="00513990">
        <w:rPr>
          <w:sz w:val="22"/>
          <w:szCs w:val="22"/>
        </w:rPr>
        <w:t>Работ</w:t>
      </w:r>
      <w:r w:rsidRPr="00513990">
        <w:rPr>
          <w:sz w:val="22"/>
          <w:szCs w:val="22"/>
        </w:rPr>
        <w:t>, Заказчик вправе помимо штрафа, предусмотренного</w:t>
      </w:r>
      <w:r w:rsidR="00647E5A" w:rsidRPr="00513990">
        <w:rPr>
          <w:sz w:val="22"/>
          <w:szCs w:val="22"/>
        </w:rPr>
        <w:t xml:space="preserve"> настоящим Договором </w:t>
      </w:r>
      <w:r w:rsidRPr="00513990">
        <w:rPr>
          <w:sz w:val="22"/>
          <w:szCs w:val="22"/>
        </w:rPr>
        <w:t xml:space="preserve">в одностороннем порядке </w:t>
      </w:r>
      <w:r w:rsidR="00347514" w:rsidRPr="00513990">
        <w:rPr>
          <w:sz w:val="22"/>
          <w:szCs w:val="22"/>
        </w:rPr>
        <w:t xml:space="preserve">без оплаты каких-либо компенсаций Исполнителю </w:t>
      </w:r>
      <w:r w:rsidRPr="00513990">
        <w:rPr>
          <w:sz w:val="22"/>
          <w:szCs w:val="22"/>
        </w:rPr>
        <w:t xml:space="preserve">отказаться от исполнения </w:t>
      </w:r>
      <w:r w:rsidR="00AB7A77" w:rsidRPr="00513990">
        <w:rPr>
          <w:sz w:val="22"/>
          <w:szCs w:val="22"/>
        </w:rPr>
        <w:t xml:space="preserve">настоящего </w:t>
      </w:r>
      <w:r w:rsidRPr="00513990">
        <w:rPr>
          <w:sz w:val="22"/>
          <w:szCs w:val="22"/>
        </w:rPr>
        <w:t xml:space="preserve">Договора путем направления письменного уведомления о таком отказе </w:t>
      </w:r>
      <w:r w:rsidR="0013093F" w:rsidRPr="00513990">
        <w:rPr>
          <w:sz w:val="22"/>
          <w:szCs w:val="22"/>
        </w:rPr>
        <w:t xml:space="preserve">за 3 (Три) дня </w:t>
      </w:r>
      <w:r w:rsidR="00F360C9" w:rsidRPr="00513990">
        <w:rPr>
          <w:sz w:val="22"/>
          <w:szCs w:val="22"/>
        </w:rPr>
        <w:t>до расторжения Договора</w:t>
      </w:r>
      <w:r w:rsidR="0013093F" w:rsidRPr="00513990">
        <w:rPr>
          <w:sz w:val="22"/>
          <w:szCs w:val="22"/>
        </w:rPr>
        <w:t>,</w:t>
      </w:r>
      <w:r w:rsidR="00F360C9" w:rsidRPr="00513990">
        <w:rPr>
          <w:sz w:val="22"/>
          <w:szCs w:val="22"/>
        </w:rPr>
        <w:t xml:space="preserve"> при этом срок уведомления, предусмотренный п. 10.</w:t>
      </w:r>
      <w:r w:rsidR="00347514" w:rsidRPr="00513990">
        <w:rPr>
          <w:sz w:val="22"/>
          <w:szCs w:val="22"/>
        </w:rPr>
        <w:t>4</w:t>
      </w:r>
      <w:r w:rsidR="00F360C9" w:rsidRPr="00513990">
        <w:rPr>
          <w:sz w:val="22"/>
          <w:szCs w:val="22"/>
        </w:rPr>
        <w:t>. Договора применению не подлежит</w:t>
      </w:r>
      <w:r w:rsidR="0013093F" w:rsidRPr="00513990">
        <w:rPr>
          <w:sz w:val="22"/>
          <w:szCs w:val="22"/>
        </w:rPr>
        <w:t xml:space="preserve"> и Договор считается расторгнутым в дату расторжения, указанную в соответствующем уведомлении, а при ее отсутствии – через 3 (Три) дня с даты получения уведомления Исполнителем.</w:t>
      </w:r>
      <w:r w:rsidRPr="00513990">
        <w:rPr>
          <w:sz w:val="22"/>
          <w:szCs w:val="22"/>
        </w:rPr>
        <w:t xml:space="preserve"> </w:t>
      </w:r>
    </w:p>
    <w:p w14:paraId="6B0711A7" w14:textId="77777777" w:rsidR="00552937" w:rsidRPr="00513990" w:rsidRDefault="00552937">
      <w:pPr>
        <w:rPr>
          <w:sz w:val="22"/>
          <w:szCs w:val="22"/>
        </w:rPr>
      </w:pPr>
    </w:p>
    <w:p w14:paraId="093D17B3" w14:textId="77777777" w:rsidR="00D4509F" w:rsidRPr="00513990" w:rsidRDefault="00D4509F" w:rsidP="0064736C">
      <w:pPr>
        <w:suppressAutoHyphens/>
        <w:ind w:firstLine="709"/>
        <w:jc w:val="center"/>
        <w:rPr>
          <w:b/>
          <w:sz w:val="22"/>
          <w:szCs w:val="22"/>
        </w:rPr>
      </w:pPr>
      <w:r w:rsidRPr="00513990">
        <w:rPr>
          <w:b/>
          <w:sz w:val="22"/>
          <w:szCs w:val="22"/>
        </w:rPr>
        <w:t>Статья 7. Обстоятельства непреодолимой силы</w:t>
      </w:r>
    </w:p>
    <w:p w14:paraId="07C2F464" w14:textId="77777777" w:rsidR="00D4509F" w:rsidRPr="00513990" w:rsidRDefault="00D4509F" w:rsidP="004B28B4">
      <w:pPr>
        <w:numPr>
          <w:ilvl w:val="1"/>
          <w:numId w:val="7"/>
        </w:numPr>
        <w:tabs>
          <w:tab w:val="left" w:pos="1418"/>
        </w:tabs>
        <w:suppressAutoHyphens/>
        <w:ind w:left="0" w:firstLine="709"/>
        <w:jc w:val="both"/>
        <w:rPr>
          <w:sz w:val="22"/>
          <w:szCs w:val="22"/>
        </w:rPr>
      </w:pPr>
      <w:r w:rsidRPr="00513990">
        <w:rPr>
          <w:sz w:val="22"/>
          <w:szCs w:val="22"/>
        </w:rPr>
        <w:t>Стороны освобождаются от ответственности за частичное или полное неисполнение своих обязательств по настоящему Договору, если их исполнению препятствует чрезвычайное и непреодолимое при данных условиях обстоятельство (непреодолимая сила).</w:t>
      </w:r>
    </w:p>
    <w:p w14:paraId="5D2642F2" w14:textId="77777777" w:rsidR="00D4509F" w:rsidRPr="00513990" w:rsidRDefault="00D4509F" w:rsidP="004B28B4">
      <w:pPr>
        <w:numPr>
          <w:ilvl w:val="1"/>
          <w:numId w:val="7"/>
        </w:numPr>
        <w:tabs>
          <w:tab w:val="left" w:pos="1418"/>
        </w:tabs>
        <w:suppressAutoHyphens/>
        <w:ind w:left="0" w:firstLine="709"/>
        <w:jc w:val="both"/>
        <w:rPr>
          <w:sz w:val="22"/>
          <w:szCs w:val="22"/>
        </w:rPr>
      </w:pPr>
      <w:r w:rsidRPr="00513990">
        <w:rPr>
          <w:sz w:val="22"/>
          <w:szCs w:val="22"/>
        </w:rPr>
        <w:t xml:space="preserve">Под обстоятельствами непреодолимой силы Стороны понимают такие обстоятельства как: землетрясения, пожары, наводнения, прочие стихийные бедствия, эпидемии, взрывы, военные действия, прекращение подачи электрической энергии, а также изменения законодательства </w:t>
      </w:r>
      <w:r w:rsidR="00916FE1" w:rsidRPr="00513990">
        <w:rPr>
          <w:sz w:val="22"/>
          <w:szCs w:val="22"/>
        </w:rPr>
        <w:t>Р</w:t>
      </w:r>
      <w:r w:rsidR="008D1C23" w:rsidRPr="00513990">
        <w:rPr>
          <w:sz w:val="22"/>
          <w:szCs w:val="22"/>
        </w:rPr>
        <w:t>оссийской Федерации</w:t>
      </w:r>
      <w:r w:rsidRPr="00513990">
        <w:rPr>
          <w:sz w:val="22"/>
          <w:szCs w:val="22"/>
        </w:rPr>
        <w:t>, повлекшие за собой невозможность исполнения Сторонами своих обязательств по настоящему Договору.</w:t>
      </w:r>
    </w:p>
    <w:p w14:paraId="1FE3149C" w14:textId="77777777" w:rsidR="00D4509F" w:rsidRPr="00513990" w:rsidRDefault="00D4509F" w:rsidP="004B28B4">
      <w:pPr>
        <w:numPr>
          <w:ilvl w:val="1"/>
          <w:numId w:val="7"/>
        </w:numPr>
        <w:tabs>
          <w:tab w:val="left" w:pos="1418"/>
        </w:tabs>
        <w:suppressAutoHyphens/>
        <w:ind w:left="0" w:firstLine="709"/>
        <w:jc w:val="both"/>
        <w:rPr>
          <w:sz w:val="22"/>
          <w:szCs w:val="22"/>
        </w:rPr>
      </w:pPr>
      <w:r w:rsidRPr="00513990">
        <w:rPr>
          <w:sz w:val="22"/>
          <w:szCs w:val="22"/>
        </w:rPr>
        <w:t xml:space="preserve">При возникновении обстоятельств непреодолимой силы, препятствующих исполнению обязательств по настоящему Договору одной из Сторон, она обязана письменно известить другую Сторону в течение 5 (Пяти) рабочих дней после возникновения таких обстоятельств, при этом срок выполнения обязательств по настоящему Договору переносится соразмерно времени, в течение которого будут действовать такие обстоятельства. </w:t>
      </w:r>
    </w:p>
    <w:p w14:paraId="659A5E37" w14:textId="77777777" w:rsidR="00D4509F" w:rsidRPr="00513990" w:rsidRDefault="00D4509F" w:rsidP="004B28B4">
      <w:pPr>
        <w:numPr>
          <w:ilvl w:val="1"/>
          <w:numId w:val="7"/>
        </w:numPr>
        <w:tabs>
          <w:tab w:val="left" w:pos="1418"/>
        </w:tabs>
        <w:suppressAutoHyphens/>
        <w:ind w:left="0" w:firstLine="709"/>
        <w:jc w:val="both"/>
        <w:rPr>
          <w:sz w:val="22"/>
          <w:szCs w:val="22"/>
        </w:rPr>
      </w:pPr>
      <w:r w:rsidRPr="00513990">
        <w:rPr>
          <w:sz w:val="22"/>
          <w:szCs w:val="22"/>
        </w:rPr>
        <w:t>Если обстоятельства непреодолимой силы действуют на протяжении 30 (Тридцати) календарных дней и не обнаруживают признаков прекращения, настоящий Договор может быть расторгнут по соглашению Сторон.</w:t>
      </w:r>
    </w:p>
    <w:p w14:paraId="6E1D5100" w14:textId="77777777" w:rsidR="00D12A94" w:rsidRPr="00513990" w:rsidRDefault="00D12A94" w:rsidP="004F746B">
      <w:pPr>
        <w:tabs>
          <w:tab w:val="left" w:pos="1418"/>
        </w:tabs>
        <w:suppressAutoHyphens/>
        <w:ind w:firstLine="709"/>
        <w:jc w:val="both"/>
        <w:rPr>
          <w:sz w:val="22"/>
          <w:szCs w:val="22"/>
        </w:rPr>
      </w:pPr>
    </w:p>
    <w:p w14:paraId="75B951DA" w14:textId="77777777" w:rsidR="00D4509F" w:rsidRPr="00513990" w:rsidRDefault="00D4509F" w:rsidP="0064736C">
      <w:pPr>
        <w:suppressAutoHyphens/>
        <w:ind w:firstLine="709"/>
        <w:jc w:val="center"/>
        <w:rPr>
          <w:b/>
          <w:sz w:val="22"/>
          <w:szCs w:val="22"/>
        </w:rPr>
      </w:pPr>
      <w:r w:rsidRPr="00513990">
        <w:rPr>
          <w:b/>
          <w:sz w:val="22"/>
          <w:szCs w:val="22"/>
        </w:rPr>
        <w:t xml:space="preserve">Статья 8. Срок действия </w:t>
      </w:r>
      <w:r w:rsidR="00784236" w:rsidRPr="00513990">
        <w:rPr>
          <w:b/>
          <w:sz w:val="22"/>
          <w:szCs w:val="22"/>
        </w:rPr>
        <w:t xml:space="preserve"> и порядок расторжения Договора.</w:t>
      </w:r>
    </w:p>
    <w:p w14:paraId="618604EA" w14:textId="77777777" w:rsidR="00AA02AC" w:rsidRPr="00513990" w:rsidRDefault="00AA02AC" w:rsidP="00AA02AC">
      <w:pPr>
        <w:pStyle w:val="af5"/>
        <w:numPr>
          <w:ilvl w:val="1"/>
          <w:numId w:val="8"/>
        </w:numPr>
        <w:tabs>
          <w:tab w:val="left" w:pos="1418"/>
        </w:tabs>
        <w:suppressAutoHyphens/>
        <w:spacing w:after="0" w:line="240" w:lineRule="auto"/>
        <w:ind w:left="0" w:firstLine="567"/>
        <w:jc w:val="both"/>
        <w:rPr>
          <w:rFonts w:ascii="Times New Roman" w:hAnsi="Times New Roman" w:cs="Times New Roman"/>
        </w:rPr>
      </w:pPr>
      <w:r w:rsidRPr="00513990">
        <w:rPr>
          <w:rFonts w:ascii="Times New Roman" w:hAnsi="Times New Roman" w:cs="Times New Roman"/>
        </w:rPr>
        <w:t>Договор вступает в силу с даты подписания его Сторонами и действует до исполнения обязательств Сторон по Договору</w:t>
      </w:r>
      <w:r w:rsidRPr="00513990">
        <w:rPr>
          <w:rFonts w:ascii="Times New Roman" w:hAnsi="Times New Roman"/>
        </w:rPr>
        <w:t>.</w:t>
      </w:r>
    </w:p>
    <w:p w14:paraId="6D77746C" w14:textId="77777777" w:rsidR="00784236" w:rsidRPr="00513990" w:rsidRDefault="00D4509F" w:rsidP="00AA02AC">
      <w:pPr>
        <w:numPr>
          <w:ilvl w:val="1"/>
          <w:numId w:val="8"/>
        </w:numPr>
        <w:tabs>
          <w:tab w:val="left" w:pos="1418"/>
        </w:tabs>
        <w:suppressAutoHyphens/>
        <w:ind w:left="0" w:firstLine="709"/>
        <w:jc w:val="both"/>
        <w:rPr>
          <w:sz w:val="22"/>
          <w:szCs w:val="22"/>
        </w:rPr>
      </w:pPr>
      <w:r w:rsidRPr="00513990">
        <w:rPr>
          <w:sz w:val="22"/>
          <w:szCs w:val="22"/>
        </w:rPr>
        <w:t>Настоящий Договор может быть изменен по соглашению Сторон.</w:t>
      </w:r>
    </w:p>
    <w:p w14:paraId="1ABA5743" w14:textId="77777777" w:rsidR="00784236" w:rsidRPr="00513990" w:rsidRDefault="00D4509F" w:rsidP="004B28B4">
      <w:pPr>
        <w:numPr>
          <w:ilvl w:val="1"/>
          <w:numId w:val="8"/>
        </w:numPr>
        <w:tabs>
          <w:tab w:val="left" w:pos="1418"/>
        </w:tabs>
        <w:suppressAutoHyphens/>
        <w:ind w:left="0" w:firstLine="709"/>
        <w:jc w:val="both"/>
        <w:rPr>
          <w:sz w:val="22"/>
          <w:szCs w:val="22"/>
        </w:rPr>
      </w:pPr>
      <w:r w:rsidRPr="00513990">
        <w:rPr>
          <w:sz w:val="22"/>
          <w:szCs w:val="22"/>
        </w:rPr>
        <w:t>Настоящий Договор может быть расторгнут по соглашению Сторон, либо по требованию одной из Сторон на основании решения суда, при существенном нарушении</w:t>
      </w:r>
      <w:r w:rsidR="000D4107" w:rsidRPr="00513990">
        <w:rPr>
          <w:sz w:val="22"/>
          <w:szCs w:val="22"/>
        </w:rPr>
        <w:t xml:space="preserve"> </w:t>
      </w:r>
      <w:r w:rsidRPr="00513990">
        <w:rPr>
          <w:sz w:val="22"/>
          <w:szCs w:val="22"/>
        </w:rPr>
        <w:t>условий Договора</w:t>
      </w:r>
      <w:r w:rsidR="000D4107" w:rsidRPr="00513990">
        <w:rPr>
          <w:sz w:val="22"/>
          <w:szCs w:val="22"/>
        </w:rPr>
        <w:t>, а также по иным основаниям, установленным законодательством</w:t>
      </w:r>
      <w:r w:rsidR="008F5342" w:rsidRPr="00513990">
        <w:rPr>
          <w:sz w:val="22"/>
          <w:szCs w:val="22"/>
        </w:rPr>
        <w:t xml:space="preserve"> Российской Федерации</w:t>
      </w:r>
      <w:r w:rsidR="000D4107" w:rsidRPr="00513990">
        <w:rPr>
          <w:sz w:val="22"/>
          <w:szCs w:val="22"/>
        </w:rPr>
        <w:t xml:space="preserve"> и настоящим Договором.</w:t>
      </w:r>
    </w:p>
    <w:p w14:paraId="79B25AE9" w14:textId="77777777" w:rsidR="00784236" w:rsidRPr="00513990" w:rsidRDefault="000D4107" w:rsidP="004B28B4">
      <w:pPr>
        <w:numPr>
          <w:ilvl w:val="1"/>
          <w:numId w:val="8"/>
        </w:numPr>
        <w:tabs>
          <w:tab w:val="left" w:pos="1418"/>
        </w:tabs>
        <w:suppressAutoHyphens/>
        <w:ind w:left="0" w:firstLine="709"/>
        <w:jc w:val="both"/>
        <w:rPr>
          <w:sz w:val="22"/>
          <w:szCs w:val="22"/>
        </w:rPr>
      </w:pPr>
      <w:r w:rsidRPr="00513990">
        <w:rPr>
          <w:sz w:val="22"/>
          <w:szCs w:val="22"/>
        </w:rPr>
        <w:t>С</w:t>
      </w:r>
      <w:r w:rsidR="00D4509F" w:rsidRPr="00513990">
        <w:rPr>
          <w:sz w:val="22"/>
          <w:szCs w:val="22"/>
        </w:rPr>
        <w:t>торона, получившая предложение об изменении или о расторжении Договора, обязана рассмотреть его и дать ответ в письменной форме в срок не позднее 10 (Десяти) календарных дней с даты получения предложения.</w:t>
      </w:r>
      <w:r w:rsidR="00986D22" w:rsidRPr="00513990">
        <w:rPr>
          <w:sz w:val="22"/>
          <w:szCs w:val="22"/>
        </w:rPr>
        <w:t xml:space="preserve"> </w:t>
      </w:r>
    </w:p>
    <w:p w14:paraId="4A5697FA" w14:textId="77777777" w:rsidR="00784236" w:rsidRPr="00513990" w:rsidRDefault="00D4509F" w:rsidP="004B28B4">
      <w:pPr>
        <w:numPr>
          <w:ilvl w:val="1"/>
          <w:numId w:val="8"/>
        </w:numPr>
        <w:tabs>
          <w:tab w:val="left" w:pos="1418"/>
        </w:tabs>
        <w:suppressAutoHyphens/>
        <w:ind w:left="0" w:firstLine="709"/>
        <w:jc w:val="both"/>
        <w:rPr>
          <w:sz w:val="22"/>
          <w:szCs w:val="22"/>
        </w:rPr>
      </w:pPr>
      <w:r w:rsidRPr="00513990">
        <w:rPr>
          <w:sz w:val="22"/>
          <w:szCs w:val="22"/>
        </w:rPr>
        <w:t xml:space="preserve">Заказчик вправе </w:t>
      </w:r>
      <w:r w:rsidR="00347514" w:rsidRPr="00513990">
        <w:rPr>
          <w:sz w:val="22"/>
          <w:szCs w:val="22"/>
        </w:rPr>
        <w:t xml:space="preserve">без </w:t>
      </w:r>
      <w:r w:rsidR="00571C43" w:rsidRPr="00513990">
        <w:rPr>
          <w:sz w:val="22"/>
          <w:szCs w:val="22"/>
        </w:rPr>
        <w:t xml:space="preserve">осуществления каких-либо плат или </w:t>
      </w:r>
      <w:r w:rsidR="00347514" w:rsidRPr="00513990">
        <w:rPr>
          <w:sz w:val="22"/>
          <w:szCs w:val="22"/>
        </w:rPr>
        <w:t xml:space="preserve">компенсаций Исполнителю </w:t>
      </w:r>
      <w:r w:rsidRPr="00513990">
        <w:rPr>
          <w:sz w:val="22"/>
          <w:szCs w:val="22"/>
        </w:rPr>
        <w:t xml:space="preserve">в любое время отказаться от настоящего Договора в одностороннем внесудебном порядке, предупредив Исполнителя не позднее, чем за </w:t>
      </w:r>
      <w:r w:rsidR="008D1C23" w:rsidRPr="00513990">
        <w:rPr>
          <w:sz w:val="22"/>
          <w:szCs w:val="22"/>
        </w:rPr>
        <w:t>30 (Тридцать) календарных дней</w:t>
      </w:r>
      <w:r w:rsidRPr="00513990">
        <w:rPr>
          <w:sz w:val="22"/>
          <w:szCs w:val="22"/>
        </w:rPr>
        <w:t xml:space="preserve"> до даты предполагаемого расторжения настоящего Договора (далее – Дата расторжения). В этом случае настоящий Договор считается расторгнутым в одностороннем внесудебном порядке в Дату расторжения. </w:t>
      </w:r>
    </w:p>
    <w:p w14:paraId="77112B0F" w14:textId="77777777" w:rsidR="00571C43" w:rsidRPr="00513990" w:rsidRDefault="00784236" w:rsidP="004B28B4">
      <w:pPr>
        <w:numPr>
          <w:ilvl w:val="1"/>
          <w:numId w:val="8"/>
        </w:numPr>
        <w:tabs>
          <w:tab w:val="left" w:pos="1418"/>
        </w:tabs>
        <w:suppressAutoHyphens/>
        <w:ind w:left="0" w:firstLine="709"/>
        <w:jc w:val="both"/>
        <w:rPr>
          <w:sz w:val="22"/>
          <w:szCs w:val="22"/>
        </w:rPr>
      </w:pPr>
      <w:r w:rsidRPr="00513990">
        <w:rPr>
          <w:sz w:val="22"/>
          <w:szCs w:val="22"/>
        </w:rPr>
        <w:t xml:space="preserve">При получении уведомления о расторжении (отказе от исполнения) Договора от Заказчика, Исполнитель обязан прекратить </w:t>
      </w:r>
      <w:r w:rsidR="00C36A51" w:rsidRPr="00513990">
        <w:rPr>
          <w:sz w:val="22"/>
          <w:szCs w:val="22"/>
        </w:rPr>
        <w:t>выполнение Работ</w:t>
      </w:r>
      <w:r w:rsidRPr="00513990">
        <w:rPr>
          <w:sz w:val="22"/>
          <w:szCs w:val="22"/>
        </w:rPr>
        <w:t xml:space="preserve"> по настоящему Договору в указанную в уведомлении Дату расторжения. При этом </w:t>
      </w:r>
      <w:r w:rsidR="00D4509F" w:rsidRPr="00513990">
        <w:rPr>
          <w:sz w:val="22"/>
          <w:szCs w:val="22"/>
        </w:rPr>
        <w:t xml:space="preserve">Исполнитель предоставляет Заказчику, Акт </w:t>
      </w:r>
      <w:r w:rsidR="00133CFD" w:rsidRPr="00513990">
        <w:rPr>
          <w:sz w:val="22"/>
          <w:szCs w:val="22"/>
        </w:rPr>
        <w:t>/товарную накладную ТОРГ-12</w:t>
      </w:r>
      <w:r w:rsidR="00D4509F" w:rsidRPr="00513990">
        <w:rPr>
          <w:sz w:val="22"/>
          <w:szCs w:val="22"/>
        </w:rPr>
        <w:t xml:space="preserve"> и счет-фактуру за последний месяц </w:t>
      </w:r>
      <w:r w:rsidR="00C457F2" w:rsidRPr="00513990">
        <w:rPr>
          <w:sz w:val="22"/>
          <w:szCs w:val="22"/>
        </w:rPr>
        <w:t>выполнения Работ</w:t>
      </w:r>
      <w:r w:rsidR="00D4509F" w:rsidRPr="00513990">
        <w:rPr>
          <w:sz w:val="22"/>
          <w:szCs w:val="22"/>
        </w:rPr>
        <w:t xml:space="preserve">, на который приходится </w:t>
      </w:r>
      <w:r w:rsidRPr="00513990">
        <w:rPr>
          <w:sz w:val="22"/>
          <w:szCs w:val="22"/>
        </w:rPr>
        <w:t xml:space="preserve">дата расторжения. </w:t>
      </w:r>
      <w:r w:rsidR="00AC12FF" w:rsidRPr="00513990">
        <w:rPr>
          <w:sz w:val="22"/>
          <w:szCs w:val="22"/>
        </w:rPr>
        <w:t>Если</w:t>
      </w:r>
      <w:r w:rsidRPr="00513990">
        <w:rPr>
          <w:sz w:val="22"/>
          <w:szCs w:val="22"/>
        </w:rPr>
        <w:t xml:space="preserve"> Д</w:t>
      </w:r>
      <w:r w:rsidR="00D4509F" w:rsidRPr="00513990">
        <w:rPr>
          <w:sz w:val="22"/>
          <w:szCs w:val="22"/>
        </w:rPr>
        <w:t>ата расторжения не совпадает с последним календарным днем месяца</w:t>
      </w:r>
      <w:r w:rsidRPr="00513990">
        <w:rPr>
          <w:sz w:val="22"/>
          <w:szCs w:val="22"/>
        </w:rPr>
        <w:t xml:space="preserve">, т.е. </w:t>
      </w:r>
      <w:r w:rsidR="00C457F2" w:rsidRPr="00513990">
        <w:rPr>
          <w:sz w:val="22"/>
          <w:szCs w:val="22"/>
        </w:rPr>
        <w:t xml:space="preserve">соответствующие Работы </w:t>
      </w:r>
      <w:r w:rsidRPr="00513990">
        <w:rPr>
          <w:sz w:val="22"/>
          <w:szCs w:val="22"/>
        </w:rPr>
        <w:t xml:space="preserve">оказывались не полный месяц, то </w:t>
      </w:r>
      <w:r w:rsidR="00D4509F" w:rsidRPr="00513990">
        <w:rPr>
          <w:sz w:val="22"/>
          <w:szCs w:val="22"/>
        </w:rPr>
        <w:t>при осущест</w:t>
      </w:r>
      <w:r w:rsidR="000D4107" w:rsidRPr="00513990">
        <w:rPr>
          <w:sz w:val="22"/>
          <w:szCs w:val="22"/>
        </w:rPr>
        <w:t>в</w:t>
      </w:r>
      <w:r w:rsidR="00D4509F" w:rsidRPr="00513990">
        <w:rPr>
          <w:sz w:val="22"/>
          <w:szCs w:val="22"/>
        </w:rPr>
        <w:t>лении расчетов</w:t>
      </w:r>
      <w:r w:rsidR="00AC12FF" w:rsidRPr="00513990">
        <w:rPr>
          <w:sz w:val="22"/>
          <w:szCs w:val="22"/>
        </w:rPr>
        <w:t>,</w:t>
      </w:r>
      <w:r w:rsidR="00F226EA" w:rsidRPr="00513990">
        <w:rPr>
          <w:sz w:val="22"/>
          <w:szCs w:val="22"/>
        </w:rPr>
        <w:t xml:space="preserve"> </w:t>
      </w:r>
      <w:r w:rsidR="00D4509F" w:rsidRPr="00513990">
        <w:rPr>
          <w:sz w:val="22"/>
          <w:szCs w:val="22"/>
        </w:rPr>
        <w:t xml:space="preserve">Стороны руководствуются положениями </w:t>
      </w:r>
      <w:r w:rsidR="00276C60" w:rsidRPr="00513990">
        <w:rPr>
          <w:sz w:val="22"/>
          <w:szCs w:val="22"/>
        </w:rPr>
        <w:t>п.</w:t>
      </w:r>
      <w:r w:rsidR="00D4509F" w:rsidRPr="00513990">
        <w:rPr>
          <w:sz w:val="22"/>
          <w:szCs w:val="22"/>
        </w:rPr>
        <w:t>3.</w:t>
      </w:r>
      <w:r w:rsidR="0033051E" w:rsidRPr="00513990">
        <w:rPr>
          <w:sz w:val="22"/>
          <w:szCs w:val="22"/>
        </w:rPr>
        <w:t>5</w:t>
      </w:r>
      <w:r w:rsidR="00D4509F" w:rsidRPr="00513990">
        <w:rPr>
          <w:sz w:val="22"/>
          <w:szCs w:val="22"/>
        </w:rPr>
        <w:t xml:space="preserve"> настоящего Договора. </w:t>
      </w:r>
      <w:r w:rsidR="00571C43" w:rsidRPr="00513990">
        <w:rPr>
          <w:sz w:val="22"/>
          <w:szCs w:val="22"/>
        </w:rPr>
        <w:t xml:space="preserve"> </w:t>
      </w:r>
    </w:p>
    <w:p w14:paraId="68ADC519" w14:textId="77777777" w:rsidR="00571C43" w:rsidRPr="00513990" w:rsidRDefault="00D4509F" w:rsidP="00571C43">
      <w:pPr>
        <w:tabs>
          <w:tab w:val="left" w:pos="1418"/>
        </w:tabs>
        <w:suppressAutoHyphens/>
        <w:ind w:firstLine="567"/>
        <w:jc w:val="both"/>
        <w:rPr>
          <w:sz w:val="22"/>
          <w:szCs w:val="22"/>
        </w:rPr>
      </w:pPr>
      <w:r w:rsidRPr="00513990">
        <w:rPr>
          <w:sz w:val="22"/>
          <w:szCs w:val="22"/>
        </w:rPr>
        <w:t>Документы, указанные в</w:t>
      </w:r>
      <w:r w:rsidR="00571C43" w:rsidRPr="00513990">
        <w:rPr>
          <w:sz w:val="22"/>
          <w:szCs w:val="22"/>
        </w:rPr>
        <w:t xml:space="preserve"> настоящем пункте Договора</w:t>
      </w:r>
      <w:r w:rsidRPr="00513990">
        <w:rPr>
          <w:sz w:val="22"/>
          <w:szCs w:val="22"/>
        </w:rPr>
        <w:t xml:space="preserve">, Исполнитель предоставляет Заказчику в течение 5 (Пяти) рабочих дней, следующих за Датой расторжения. Рассмотрение представленных документов и их подписание Сторонами  осуществляется в порядке, установленном в статье 4 настоящего Договора.  </w:t>
      </w:r>
    </w:p>
    <w:p w14:paraId="6D6F4A96" w14:textId="77777777" w:rsidR="00D4509F" w:rsidRPr="00513990" w:rsidRDefault="00D4509F" w:rsidP="004B28B4">
      <w:pPr>
        <w:numPr>
          <w:ilvl w:val="1"/>
          <w:numId w:val="8"/>
        </w:numPr>
        <w:tabs>
          <w:tab w:val="left" w:pos="1418"/>
        </w:tabs>
        <w:suppressAutoHyphens/>
        <w:ind w:left="0" w:firstLine="709"/>
        <w:jc w:val="both"/>
        <w:rPr>
          <w:sz w:val="22"/>
          <w:szCs w:val="22"/>
        </w:rPr>
      </w:pPr>
      <w:r w:rsidRPr="00513990">
        <w:rPr>
          <w:sz w:val="22"/>
          <w:szCs w:val="22"/>
        </w:rPr>
        <w:lastRenderedPageBreak/>
        <w:t xml:space="preserve">Убытки Исполнителя, причиненные </w:t>
      </w:r>
      <w:r w:rsidR="00571C43" w:rsidRPr="00513990">
        <w:rPr>
          <w:sz w:val="22"/>
          <w:szCs w:val="22"/>
        </w:rPr>
        <w:t xml:space="preserve">односторонним отказом Заказчика от Договора или иным </w:t>
      </w:r>
      <w:r w:rsidRPr="00513990">
        <w:rPr>
          <w:sz w:val="22"/>
          <w:szCs w:val="22"/>
        </w:rPr>
        <w:t>прекращением настоящего Договора, возмещению не подлежат.</w:t>
      </w:r>
    </w:p>
    <w:p w14:paraId="618D5C05" w14:textId="77777777" w:rsidR="00AA02AC" w:rsidRPr="00513990" w:rsidRDefault="00AA02AC" w:rsidP="004B28B4">
      <w:pPr>
        <w:numPr>
          <w:ilvl w:val="1"/>
          <w:numId w:val="8"/>
        </w:numPr>
        <w:tabs>
          <w:tab w:val="left" w:pos="1418"/>
        </w:tabs>
        <w:suppressAutoHyphens/>
        <w:ind w:left="0" w:firstLine="709"/>
        <w:jc w:val="both"/>
        <w:rPr>
          <w:sz w:val="22"/>
          <w:szCs w:val="22"/>
        </w:rPr>
      </w:pPr>
      <w:r w:rsidRPr="00513990">
        <w:rPr>
          <w:sz w:val="22"/>
          <w:szCs w:val="22"/>
        </w:rPr>
        <w:t>Исполнитель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Исполнителю за 45 (Сорок пять) рабочих дней до даты предполагаемого прекращения.</w:t>
      </w:r>
    </w:p>
    <w:p w14:paraId="07100BA7" w14:textId="77777777" w:rsidR="00647E5A" w:rsidRPr="00513990" w:rsidRDefault="00647E5A" w:rsidP="004F746B">
      <w:pPr>
        <w:pStyle w:val="18"/>
        <w:tabs>
          <w:tab w:val="left" w:pos="567"/>
          <w:tab w:val="left" w:pos="1418"/>
        </w:tabs>
        <w:suppressAutoHyphens/>
        <w:ind w:left="0" w:firstLine="709"/>
        <w:jc w:val="both"/>
        <w:rPr>
          <w:sz w:val="22"/>
          <w:szCs w:val="22"/>
        </w:rPr>
      </w:pPr>
    </w:p>
    <w:p w14:paraId="0D9BC55C" w14:textId="77777777" w:rsidR="00D4509F" w:rsidRPr="00513990" w:rsidRDefault="00D4509F" w:rsidP="0064736C">
      <w:pPr>
        <w:suppressAutoHyphens/>
        <w:ind w:firstLine="709"/>
        <w:jc w:val="center"/>
        <w:rPr>
          <w:b/>
          <w:sz w:val="22"/>
          <w:szCs w:val="22"/>
        </w:rPr>
      </w:pPr>
      <w:r w:rsidRPr="00513990">
        <w:rPr>
          <w:b/>
          <w:sz w:val="22"/>
          <w:szCs w:val="22"/>
        </w:rPr>
        <w:t xml:space="preserve">Статья </w:t>
      </w:r>
      <w:r w:rsidR="00571C43" w:rsidRPr="00513990">
        <w:rPr>
          <w:b/>
          <w:sz w:val="22"/>
          <w:szCs w:val="22"/>
        </w:rPr>
        <w:t>9</w:t>
      </w:r>
      <w:r w:rsidRPr="00513990">
        <w:rPr>
          <w:b/>
          <w:sz w:val="22"/>
          <w:szCs w:val="22"/>
        </w:rPr>
        <w:t>. Конфиденциальность.</w:t>
      </w:r>
    </w:p>
    <w:p w14:paraId="2BEF1D09" w14:textId="77777777" w:rsidR="00571C43" w:rsidRPr="00513990" w:rsidRDefault="005916C7" w:rsidP="004B28B4">
      <w:pPr>
        <w:pStyle w:val="18"/>
        <w:numPr>
          <w:ilvl w:val="1"/>
          <w:numId w:val="15"/>
        </w:numPr>
        <w:tabs>
          <w:tab w:val="left" w:pos="567"/>
        </w:tabs>
        <w:suppressAutoHyphens/>
        <w:ind w:left="0" w:firstLine="709"/>
        <w:jc w:val="both"/>
        <w:rPr>
          <w:sz w:val="22"/>
          <w:szCs w:val="22"/>
        </w:rPr>
      </w:pPr>
      <w:r w:rsidRPr="00513990">
        <w:rPr>
          <w:sz w:val="22"/>
          <w:szCs w:val="22"/>
        </w:rPr>
        <w:t>Стороны соглашаются, что вся принадлежащая Заказчику служебная или конфиденциальная информация, раскрываемая Заказчиком Исполнителю, а также вся информация и документы, полученные Исполнителем в процессе выполнения Работ</w:t>
      </w:r>
      <w:r w:rsidR="002D5038" w:rsidRPr="00513990">
        <w:rPr>
          <w:sz w:val="22"/>
          <w:szCs w:val="22"/>
        </w:rPr>
        <w:t>/Разовых работ</w:t>
      </w:r>
      <w:r w:rsidRPr="00513990">
        <w:rPr>
          <w:sz w:val="22"/>
          <w:szCs w:val="22"/>
        </w:rPr>
        <w:t xml:space="preserve"> и исполнения иных обязательств по настоящему Договору, включая в том числе ставшие известными Исполнителю сведения любого характера (производственные, технические, экономические, организационные и другие)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 или к которым нет свободного доступа на законном основании и/ или в отношении которых обладателем таких сведений введен режим коммерческой тайны (далее – «Конфиденциальная информация»)  должна всегда оставаться собственностью Заказчика и должна храниться Исполнителем в режиме конфиденциальности и не раскрываться третьим лицам.</w:t>
      </w:r>
    </w:p>
    <w:p w14:paraId="0F39A81B" w14:textId="77777777" w:rsidR="005916C7" w:rsidRPr="00513990" w:rsidRDefault="005916C7" w:rsidP="004B28B4">
      <w:pPr>
        <w:pStyle w:val="18"/>
        <w:numPr>
          <w:ilvl w:val="1"/>
          <w:numId w:val="15"/>
        </w:numPr>
        <w:tabs>
          <w:tab w:val="left" w:pos="567"/>
        </w:tabs>
        <w:suppressAutoHyphens/>
        <w:ind w:left="0" w:firstLine="709"/>
        <w:jc w:val="both"/>
        <w:rPr>
          <w:sz w:val="22"/>
          <w:szCs w:val="22"/>
        </w:rPr>
      </w:pPr>
      <w:r w:rsidRPr="00513990">
        <w:rPr>
          <w:sz w:val="22"/>
          <w:szCs w:val="22"/>
        </w:rPr>
        <w:t>Исполнитель о</w:t>
      </w:r>
      <w:r w:rsidRPr="00513990">
        <w:rPr>
          <w:rFonts w:eastAsiaTheme="minorHAnsi"/>
          <w:sz w:val="22"/>
          <w:szCs w:val="22"/>
        </w:rPr>
        <w:t xml:space="preserve">бязуется сохранять Конфиденциальную информацию, в том числе: </w:t>
      </w:r>
    </w:p>
    <w:p w14:paraId="31F2D260" w14:textId="77777777" w:rsidR="005916C7" w:rsidRPr="00513990" w:rsidRDefault="005916C7" w:rsidP="004B28B4">
      <w:pPr>
        <w:pStyle w:val="4"/>
        <w:keepNext w:val="0"/>
        <w:numPr>
          <w:ilvl w:val="3"/>
          <w:numId w:val="11"/>
        </w:numPr>
        <w:tabs>
          <w:tab w:val="clear" w:pos="2160"/>
          <w:tab w:val="num" w:pos="567"/>
        </w:tabs>
        <w:spacing w:line="240" w:lineRule="auto"/>
        <w:ind w:left="0" w:firstLine="709"/>
        <w:jc w:val="both"/>
        <w:rPr>
          <w:rFonts w:eastAsiaTheme="minorHAnsi"/>
          <w:i w:val="0"/>
          <w:iCs w:val="0"/>
          <w:sz w:val="22"/>
          <w:szCs w:val="22"/>
        </w:rPr>
      </w:pPr>
      <w:r w:rsidRPr="00513990">
        <w:rPr>
          <w:rFonts w:eastAsiaTheme="minorHAnsi"/>
          <w:i w:val="0"/>
          <w:iCs w:val="0"/>
          <w:sz w:val="22"/>
          <w:szCs w:val="22"/>
        </w:rPr>
        <w:t>сохранять Конфиденциальную информацию в тайне и принимать все необходимые меры для ее защиты по меньшей мере с той же тщательностью, с какой она охраняет свою собственную конфиденциальную информацию;</w:t>
      </w:r>
    </w:p>
    <w:p w14:paraId="4B7D7A0D" w14:textId="77777777" w:rsidR="005916C7" w:rsidRPr="00513990" w:rsidRDefault="005916C7" w:rsidP="004B28B4">
      <w:pPr>
        <w:pStyle w:val="4"/>
        <w:keepNext w:val="0"/>
        <w:numPr>
          <w:ilvl w:val="3"/>
          <w:numId w:val="11"/>
        </w:numPr>
        <w:tabs>
          <w:tab w:val="clear" w:pos="2160"/>
          <w:tab w:val="num" w:pos="567"/>
        </w:tabs>
        <w:spacing w:line="240" w:lineRule="auto"/>
        <w:ind w:left="0" w:firstLine="709"/>
        <w:jc w:val="both"/>
        <w:rPr>
          <w:rFonts w:eastAsiaTheme="minorHAnsi"/>
          <w:i w:val="0"/>
          <w:iCs w:val="0"/>
          <w:sz w:val="22"/>
          <w:szCs w:val="22"/>
        </w:rPr>
      </w:pPr>
      <w:r w:rsidRPr="00513990">
        <w:rPr>
          <w:rFonts w:eastAsiaTheme="minorHAnsi"/>
          <w:i w:val="0"/>
          <w:iCs w:val="0"/>
          <w:sz w:val="22"/>
          <w:szCs w:val="22"/>
        </w:rPr>
        <w:t>использовать  Конфиденциальную информацию только в оговоренных в Договоре целях и никогда не использовать ее в каких-либо иных целях без предварительного письменного разрешения Заказчика</w:t>
      </w:r>
    </w:p>
    <w:p w14:paraId="27C02203" w14:textId="77777777" w:rsidR="005916C7" w:rsidRPr="00513990" w:rsidRDefault="005916C7" w:rsidP="004B28B4">
      <w:pPr>
        <w:pStyle w:val="4"/>
        <w:keepNext w:val="0"/>
        <w:numPr>
          <w:ilvl w:val="3"/>
          <w:numId w:val="11"/>
        </w:numPr>
        <w:tabs>
          <w:tab w:val="clear" w:pos="2160"/>
          <w:tab w:val="num" w:pos="567"/>
        </w:tabs>
        <w:spacing w:line="240" w:lineRule="auto"/>
        <w:ind w:left="0" w:firstLine="709"/>
        <w:jc w:val="both"/>
        <w:rPr>
          <w:rFonts w:eastAsiaTheme="minorHAnsi"/>
          <w:i w:val="0"/>
          <w:iCs w:val="0"/>
          <w:sz w:val="22"/>
          <w:szCs w:val="22"/>
        </w:rPr>
      </w:pPr>
      <w:r w:rsidRPr="00513990">
        <w:rPr>
          <w:rFonts w:eastAsiaTheme="minorHAnsi"/>
          <w:i w:val="0"/>
          <w:iCs w:val="0"/>
          <w:sz w:val="22"/>
          <w:szCs w:val="22"/>
        </w:rPr>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w:t>
      </w:r>
      <w:r w:rsidR="00276C60" w:rsidRPr="00513990">
        <w:rPr>
          <w:rFonts w:eastAsiaTheme="minorHAnsi"/>
          <w:i w:val="0"/>
          <w:iCs w:val="0"/>
          <w:sz w:val="22"/>
          <w:szCs w:val="22"/>
          <w:lang w:val="ru-RU"/>
        </w:rPr>
        <w:t>п.</w:t>
      </w:r>
      <w:r w:rsidR="00276C60" w:rsidRPr="00513990">
        <w:rPr>
          <w:rFonts w:eastAsiaTheme="minorHAnsi"/>
          <w:i w:val="0"/>
          <w:iCs w:val="0"/>
          <w:sz w:val="22"/>
          <w:szCs w:val="22"/>
        </w:rPr>
        <w:t xml:space="preserve"> </w:t>
      </w:r>
      <w:r w:rsidR="00A76A79" w:rsidRPr="00513990">
        <w:rPr>
          <w:rFonts w:eastAsiaTheme="minorHAnsi"/>
          <w:i w:val="0"/>
          <w:iCs w:val="0"/>
          <w:sz w:val="22"/>
          <w:szCs w:val="22"/>
          <w:lang w:val="ru-RU"/>
        </w:rPr>
        <w:t>9</w:t>
      </w:r>
      <w:r w:rsidRPr="00513990">
        <w:rPr>
          <w:rFonts w:eastAsiaTheme="minorHAnsi"/>
          <w:i w:val="0"/>
          <w:iCs w:val="0"/>
          <w:sz w:val="22"/>
          <w:szCs w:val="22"/>
        </w:rPr>
        <w:t>.3.  настоящего Договора;</w:t>
      </w:r>
    </w:p>
    <w:p w14:paraId="10E5860A" w14:textId="77777777" w:rsidR="005916C7" w:rsidRPr="00513990" w:rsidRDefault="005916C7" w:rsidP="004B28B4">
      <w:pPr>
        <w:pStyle w:val="4"/>
        <w:keepNext w:val="0"/>
        <w:numPr>
          <w:ilvl w:val="3"/>
          <w:numId w:val="11"/>
        </w:numPr>
        <w:tabs>
          <w:tab w:val="clear" w:pos="2160"/>
          <w:tab w:val="num" w:pos="567"/>
        </w:tabs>
        <w:spacing w:line="240" w:lineRule="auto"/>
        <w:ind w:left="0" w:firstLine="709"/>
        <w:jc w:val="both"/>
        <w:rPr>
          <w:rFonts w:eastAsiaTheme="minorHAnsi"/>
          <w:i w:val="0"/>
          <w:iCs w:val="0"/>
          <w:sz w:val="22"/>
          <w:szCs w:val="22"/>
        </w:rPr>
      </w:pPr>
      <w:r w:rsidRPr="00513990">
        <w:rPr>
          <w:rFonts w:eastAsiaTheme="minorHAnsi"/>
          <w:i w:val="0"/>
          <w:iCs w:val="0"/>
          <w:sz w:val="22"/>
          <w:szCs w:val="22"/>
        </w:rPr>
        <w:t>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Договоре, Исполнитель несет полную ответственность за действия своих работников;</w:t>
      </w:r>
    </w:p>
    <w:p w14:paraId="5053E2E8" w14:textId="77777777" w:rsidR="005916C7" w:rsidRPr="00513990" w:rsidRDefault="005916C7" w:rsidP="004B28B4">
      <w:pPr>
        <w:pStyle w:val="4"/>
        <w:keepNext w:val="0"/>
        <w:numPr>
          <w:ilvl w:val="3"/>
          <w:numId w:val="11"/>
        </w:numPr>
        <w:tabs>
          <w:tab w:val="clear" w:pos="2160"/>
          <w:tab w:val="num" w:pos="567"/>
        </w:tabs>
        <w:spacing w:line="240" w:lineRule="auto"/>
        <w:ind w:left="0" w:firstLine="709"/>
        <w:jc w:val="both"/>
        <w:rPr>
          <w:rFonts w:eastAsiaTheme="minorHAnsi"/>
          <w:i w:val="0"/>
          <w:iCs w:val="0"/>
          <w:sz w:val="22"/>
          <w:szCs w:val="22"/>
        </w:rPr>
      </w:pPr>
      <w:r w:rsidRPr="00513990">
        <w:rPr>
          <w:rFonts w:eastAsiaTheme="minorHAnsi"/>
          <w:i w:val="0"/>
          <w:iCs w:val="0"/>
          <w:sz w:val="22"/>
          <w:szCs w:val="22"/>
        </w:rPr>
        <w:t>по запросу Заказчика незамедлительно будут возвращены все оригиналы и, если таковые будут, копии полученной Конфиденциальной информации;</w:t>
      </w:r>
    </w:p>
    <w:p w14:paraId="3D34BDBE" w14:textId="77777777" w:rsidR="005916C7" w:rsidRPr="00513990" w:rsidRDefault="005916C7" w:rsidP="004B28B4">
      <w:pPr>
        <w:pStyle w:val="3"/>
        <w:keepNext w:val="0"/>
        <w:widowControl/>
        <w:numPr>
          <w:ilvl w:val="1"/>
          <w:numId w:val="15"/>
        </w:numPr>
        <w:tabs>
          <w:tab w:val="clear" w:pos="9072"/>
        </w:tabs>
        <w:autoSpaceDE/>
        <w:autoSpaceDN/>
        <w:adjustRightInd/>
        <w:spacing w:before="0"/>
        <w:ind w:left="0" w:firstLine="709"/>
        <w:rPr>
          <w:rFonts w:ascii="Times New Roman" w:eastAsiaTheme="minorHAnsi" w:hAnsi="Times New Roman"/>
          <w:b w:val="0"/>
          <w:bCs w:val="0"/>
          <w:sz w:val="22"/>
          <w:szCs w:val="22"/>
        </w:rPr>
      </w:pPr>
      <w:r w:rsidRPr="00513990">
        <w:rPr>
          <w:rFonts w:ascii="Times New Roman" w:eastAsiaTheme="minorHAnsi" w:hAnsi="Times New Roman"/>
          <w:b w:val="0"/>
          <w:bCs w:val="0"/>
          <w:sz w:val="22"/>
          <w:szCs w:val="22"/>
        </w:rPr>
        <w:t xml:space="preserve">В случае передачи </w:t>
      </w:r>
      <w:r w:rsidRPr="00513990">
        <w:rPr>
          <w:rFonts w:ascii="Times New Roman" w:eastAsia="Calibri" w:hAnsi="Times New Roman"/>
          <w:b w:val="0"/>
          <w:bCs w:val="0"/>
          <w:sz w:val="22"/>
          <w:szCs w:val="22"/>
        </w:rPr>
        <w:t>Конфиденциальной информации</w:t>
      </w:r>
      <w:r w:rsidRPr="00513990">
        <w:rPr>
          <w:rFonts w:ascii="Times New Roman" w:eastAsiaTheme="minorHAnsi" w:hAnsi="Times New Roman"/>
          <w:b w:val="0"/>
          <w:bCs w:val="0"/>
          <w:sz w:val="22"/>
          <w:szCs w:val="22"/>
        </w:rPr>
        <w:t xml:space="preserve"> в органы или учреждения государственной власти по принуждению в случаях, предусмотренных законодательством</w:t>
      </w:r>
      <w:r w:rsidR="008F5342" w:rsidRPr="00513990">
        <w:rPr>
          <w:rFonts w:ascii="Times New Roman" w:eastAsiaTheme="minorHAnsi" w:hAnsi="Times New Roman"/>
          <w:b w:val="0"/>
          <w:bCs w:val="0"/>
          <w:sz w:val="22"/>
          <w:szCs w:val="22"/>
          <w:lang w:val="ru-RU"/>
        </w:rPr>
        <w:t xml:space="preserve"> </w:t>
      </w:r>
      <w:r w:rsidR="00206735" w:rsidRPr="00513990">
        <w:rPr>
          <w:rFonts w:ascii="Times New Roman" w:eastAsiaTheme="minorHAnsi" w:hAnsi="Times New Roman"/>
          <w:b w:val="0"/>
          <w:bCs w:val="0"/>
          <w:sz w:val="22"/>
          <w:szCs w:val="22"/>
          <w:lang w:val="ru-RU"/>
        </w:rPr>
        <w:t>Российской Федерации</w:t>
      </w:r>
      <w:r w:rsidRPr="00513990">
        <w:rPr>
          <w:rFonts w:ascii="Times New Roman" w:eastAsiaTheme="minorHAnsi" w:hAnsi="Times New Roman"/>
          <w:b w:val="0"/>
          <w:bCs w:val="0"/>
          <w:sz w:val="22"/>
          <w:szCs w:val="22"/>
        </w:rPr>
        <w:t>, Исполнитель обязуется ограничить эту передачу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p>
    <w:p w14:paraId="2B5FE53C" w14:textId="77777777" w:rsidR="005916C7" w:rsidRPr="00513990" w:rsidRDefault="005916C7" w:rsidP="004B28B4">
      <w:pPr>
        <w:pStyle w:val="3"/>
        <w:keepNext w:val="0"/>
        <w:widowControl/>
        <w:numPr>
          <w:ilvl w:val="1"/>
          <w:numId w:val="15"/>
        </w:numPr>
        <w:tabs>
          <w:tab w:val="clear" w:pos="9072"/>
        </w:tabs>
        <w:autoSpaceDE/>
        <w:autoSpaceDN/>
        <w:adjustRightInd/>
        <w:spacing w:before="0"/>
        <w:ind w:left="0" w:firstLine="709"/>
        <w:rPr>
          <w:rFonts w:ascii="Times New Roman" w:eastAsiaTheme="minorHAnsi" w:hAnsi="Times New Roman"/>
          <w:b w:val="0"/>
          <w:bCs w:val="0"/>
          <w:sz w:val="22"/>
          <w:szCs w:val="22"/>
        </w:rPr>
      </w:pPr>
      <w:r w:rsidRPr="00513990">
        <w:rPr>
          <w:rFonts w:ascii="Times New Roman" w:eastAsiaTheme="minorHAnsi" w:hAnsi="Times New Roman"/>
          <w:b w:val="0"/>
          <w:bCs w:val="0"/>
          <w:sz w:val="22"/>
          <w:szCs w:val="22"/>
        </w:rPr>
        <w:t>Обязательства, указанные в настоящей статье будут оставаться в силе бессрочно, вне зависимости от прекращения действия настоящего Договора.</w:t>
      </w:r>
    </w:p>
    <w:p w14:paraId="18EA0604" w14:textId="77777777" w:rsidR="00647E5A" w:rsidRPr="00513990" w:rsidRDefault="00647E5A" w:rsidP="004F746B">
      <w:pPr>
        <w:pStyle w:val="af5"/>
        <w:tabs>
          <w:tab w:val="left" w:pos="567"/>
        </w:tabs>
        <w:suppressAutoHyphens/>
        <w:spacing w:after="0" w:line="240" w:lineRule="auto"/>
        <w:ind w:left="0" w:firstLine="709"/>
        <w:jc w:val="both"/>
        <w:rPr>
          <w:rFonts w:ascii="Times New Roman" w:hAnsi="Times New Roman" w:cs="Times New Roman"/>
        </w:rPr>
      </w:pPr>
    </w:p>
    <w:p w14:paraId="64F58B69" w14:textId="77777777" w:rsidR="00D4509F" w:rsidRPr="00513990" w:rsidRDefault="00571C43" w:rsidP="0064736C">
      <w:pPr>
        <w:suppressAutoHyphens/>
        <w:ind w:firstLine="709"/>
        <w:jc w:val="center"/>
        <w:rPr>
          <w:b/>
          <w:sz w:val="22"/>
          <w:szCs w:val="22"/>
        </w:rPr>
      </w:pPr>
      <w:r w:rsidRPr="00513990">
        <w:rPr>
          <w:b/>
          <w:sz w:val="22"/>
          <w:szCs w:val="22"/>
        </w:rPr>
        <w:t>Статья 10</w:t>
      </w:r>
      <w:r w:rsidR="00D4509F" w:rsidRPr="00513990">
        <w:rPr>
          <w:b/>
          <w:sz w:val="22"/>
          <w:szCs w:val="22"/>
        </w:rPr>
        <w:t>. Страхование рисков.</w:t>
      </w:r>
    </w:p>
    <w:p w14:paraId="3AF231AF" w14:textId="77777777" w:rsidR="00AA02AC" w:rsidRPr="001520EE" w:rsidRDefault="00AA02AC" w:rsidP="00AA02AC">
      <w:pPr>
        <w:pStyle w:val="3"/>
        <w:keepNext w:val="0"/>
        <w:widowControl/>
        <w:tabs>
          <w:tab w:val="clear" w:pos="9072"/>
        </w:tabs>
        <w:autoSpaceDE/>
        <w:autoSpaceDN/>
        <w:adjustRightInd/>
        <w:spacing w:before="0"/>
        <w:ind w:left="0" w:firstLine="709"/>
        <w:rPr>
          <w:rFonts w:ascii="Times New Roman" w:eastAsiaTheme="minorHAnsi" w:hAnsi="Times New Roman"/>
          <w:b w:val="0"/>
          <w:sz w:val="22"/>
          <w:szCs w:val="22"/>
        </w:rPr>
      </w:pPr>
      <w:r w:rsidRPr="001520EE">
        <w:rPr>
          <w:rFonts w:ascii="Times New Roman" w:eastAsiaTheme="minorHAnsi" w:hAnsi="Times New Roman"/>
          <w:bCs w:val="0"/>
          <w:sz w:val="22"/>
          <w:szCs w:val="22"/>
          <w:lang w:val="ru-RU"/>
        </w:rPr>
        <w:t>10.1.</w:t>
      </w:r>
      <w:r w:rsidRPr="001520EE">
        <w:rPr>
          <w:rFonts w:ascii="Times New Roman" w:eastAsiaTheme="minorHAnsi" w:hAnsi="Times New Roman"/>
          <w:b w:val="0"/>
          <w:bCs w:val="0"/>
          <w:sz w:val="22"/>
          <w:szCs w:val="22"/>
          <w:lang w:val="ru-RU"/>
        </w:rPr>
        <w:t xml:space="preserve"> Исполнитель в срок не позднее 10 (Десяти) рабочих дней с даты начала выполнения Работ/Разовых работ по Договору, обязан заключить и поддерживать в течение всего срока действия настоящего Договора договор страхования гражданской ответственности,</w:t>
      </w:r>
      <w:r w:rsidRPr="001520EE">
        <w:rPr>
          <w:rFonts w:ascii="Times New Roman" w:eastAsiaTheme="minorHAnsi" w:hAnsi="Times New Roman"/>
          <w:b w:val="0"/>
          <w:sz w:val="22"/>
          <w:szCs w:val="22"/>
        </w:rPr>
        <w:t xml:space="preserve"> </w:t>
      </w:r>
      <w:r w:rsidRPr="001520EE">
        <w:rPr>
          <w:rFonts w:ascii="Times New Roman" w:eastAsiaTheme="minorHAnsi" w:hAnsi="Times New Roman"/>
          <w:b w:val="0"/>
          <w:bCs w:val="0"/>
          <w:sz w:val="22"/>
          <w:szCs w:val="22"/>
          <w:lang w:val="ru-RU"/>
        </w:rPr>
        <w:t xml:space="preserve">связанной с обязанностью Исполнителя возместить ущерб, причиненный  третьим лицам (ущерб, причиненный жизни и здоровью физических лиц; ущерб, причиненный имуществу физических или юридических лиц; расходы на юридическую защиту по предполагаемым страховым случаям), с лимитом ответственности не менее 100 000 000,00 рублей </w:t>
      </w:r>
      <w:r w:rsidRPr="001520EE">
        <w:rPr>
          <w:rFonts w:ascii="Times New Roman" w:eastAsiaTheme="minorHAnsi" w:hAnsi="Times New Roman"/>
          <w:b w:val="0"/>
          <w:bCs w:val="0"/>
          <w:sz w:val="22"/>
          <w:szCs w:val="22"/>
        </w:rPr>
        <w:t>на один страховой случай.</w:t>
      </w:r>
    </w:p>
    <w:p w14:paraId="7868C7AF" w14:textId="77777777" w:rsidR="00AA02AC" w:rsidRPr="001520EE" w:rsidRDefault="00AA02AC" w:rsidP="00AA02AC">
      <w:pPr>
        <w:pStyle w:val="3"/>
        <w:keepNext w:val="0"/>
        <w:widowControl/>
        <w:tabs>
          <w:tab w:val="clear" w:pos="9072"/>
        </w:tabs>
        <w:autoSpaceDE/>
        <w:autoSpaceDN/>
        <w:adjustRightInd/>
        <w:spacing w:before="0"/>
        <w:ind w:left="0" w:firstLine="709"/>
        <w:rPr>
          <w:rFonts w:ascii="Times New Roman" w:eastAsiaTheme="minorHAnsi" w:hAnsi="Times New Roman"/>
          <w:b w:val="0"/>
          <w:bCs w:val="0"/>
          <w:sz w:val="22"/>
          <w:szCs w:val="22"/>
          <w:lang w:val="ru-RU"/>
        </w:rPr>
      </w:pPr>
      <w:r w:rsidRPr="001520EE">
        <w:rPr>
          <w:rFonts w:ascii="Times New Roman" w:eastAsiaTheme="minorHAnsi" w:hAnsi="Times New Roman"/>
          <w:bCs w:val="0"/>
          <w:sz w:val="22"/>
          <w:szCs w:val="22"/>
          <w:lang w:val="ru-RU"/>
        </w:rPr>
        <w:t>12.2.</w:t>
      </w:r>
      <w:r w:rsidRPr="001520EE">
        <w:rPr>
          <w:rFonts w:ascii="Times New Roman" w:eastAsiaTheme="minorHAnsi" w:hAnsi="Times New Roman"/>
          <w:bCs w:val="0"/>
          <w:sz w:val="22"/>
          <w:szCs w:val="22"/>
          <w:lang w:val="ru-RU"/>
        </w:rPr>
        <w:tab/>
      </w:r>
      <w:r w:rsidRPr="001520EE">
        <w:rPr>
          <w:rFonts w:ascii="Times New Roman" w:eastAsiaTheme="minorHAnsi" w:hAnsi="Times New Roman"/>
          <w:b w:val="0"/>
          <w:bCs w:val="0"/>
          <w:sz w:val="22"/>
          <w:szCs w:val="22"/>
          <w:lang w:val="ru-RU"/>
        </w:rPr>
        <w:t>Страховой компании, с которой заключаются договоры страхования, предусмотренные п. 12.1. Договора  должен быть присвоен рейтинг</w:t>
      </w:r>
      <w:r w:rsidRPr="001520EE">
        <w:rPr>
          <w:rFonts w:ascii="Times New Roman" w:eastAsiaTheme="minorHAnsi" w:hAnsi="Times New Roman"/>
          <w:bCs w:val="0"/>
          <w:sz w:val="22"/>
          <w:szCs w:val="22"/>
          <w:lang w:val="ru-RU"/>
        </w:rPr>
        <w:t xml:space="preserve"> </w:t>
      </w:r>
      <w:r w:rsidRPr="001520EE">
        <w:rPr>
          <w:rFonts w:ascii="Times New Roman" w:eastAsiaTheme="minorHAnsi" w:hAnsi="Times New Roman"/>
          <w:b w:val="0"/>
          <w:bCs w:val="0"/>
          <w:sz w:val="22"/>
          <w:szCs w:val="22"/>
          <w:lang w:val="ru-RU"/>
        </w:rPr>
        <w:t>надежности не ниже уровня ruA+ по национальной (российской) рейтинговой шкале по рейтингам надежности страховых компаний кредитного рейтингового агентства «Эксперт РА», или рейтинг надежности аналогичного уровня от иного кредитного рейтингового агентства, входящего в реестр кредитных рейтинговых агентств Банка России.</w:t>
      </w:r>
    </w:p>
    <w:p w14:paraId="66C17EDB" w14:textId="77777777" w:rsidR="00AA02AC" w:rsidRPr="001520EE" w:rsidRDefault="00AA02AC" w:rsidP="00AA02AC">
      <w:pPr>
        <w:pStyle w:val="3"/>
        <w:keepNext w:val="0"/>
        <w:widowControl/>
        <w:tabs>
          <w:tab w:val="clear" w:pos="9072"/>
        </w:tabs>
        <w:autoSpaceDE/>
        <w:autoSpaceDN/>
        <w:adjustRightInd/>
        <w:spacing w:before="0"/>
        <w:ind w:left="0" w:firstLine="709"/>
        <w:rPr>
          <w:rFonts w:ascii="Times New Roman" w:eastAsiaTheme="minorHAnsi" w:hAnsi="Times New Roman"/>
          <w:b w:val="0"/>
          <w:bCs w:val="0"/>
          <w:sz w:val="22"/>
          <w:szCs w:val="22"/>
          <w:lang w:val="ru-RU"/>
        </w:rPr>
      </w:pPr>
      <w:r w:rsidRPr="001520EE">
        <w:rPr>
          <w:rFonts w:ascii="Times New Roman" w:eastAsiaTheme="minorHAnsi" w:hAnsi="Times New Roman"/>
          <w:bCs w:val="0"/>
          <w:sz w:val="22"/>
          <w:szCs w:val="22"/>
          <w:lang w:val="ru-RU"/>
        </w:rPr>
        <w:t>12.4.</w:t>
      </w:r>
      <w:r w:rsidRPr="001520EE">
        <w:rPr>
          <w:rFonts w:ascii="Times New Roman" w:eastAsiaTheme="minorHAnsi" w:hAnsi="Times New Roman"/>
          <w:b w:val="0"/>
          <w:bCs w:val="0"/>
          <w:sz w:val="22"/>
          <w:szCs w:val="22"/>
          <w:lang w:val="ru-RU"/>
        </w:rPr>
        <w:tab/>
        <w:t>Исполнитель обязан представить Заказчику доказательства заключения им соответствующих договоров страхования с указанием данных о страховщике, застрахованных рисках, размере страховой суммы и графике платежей (надлежащим образом заверенные копии договоров страхования, страховых полисов, документов, подтверждающих оплату страховой премии).</w:t>
      </w:r>
    </w:p>
    <w:p w14:paraId="282C822F" w14:textId="77777777" w:rsidR="00AA02AC" w:rsidRPr="001520EE" w:rsidRDefault="00AA02AC" w:rsidP="00AA02AC">
      <w:pPr>
        <w:pStyle w:val="3"/>
        <w:keepNext w:val="0"/>
        <w:widowControl/>
        <w:tabs>
          <w:tab w:val="clear" w:pos="9072"/>
        </w:tabs>
        <w:autoSpaceDE/>
        <w:autoSpaceDN/>
        <w:adjustRightInd/>
        <w:spacing w:before="0"/>
        <w:ind w:left="0" w:firstLine="709"/>
        <w:rPr>
          <w:rFonts w:ascii="Times New Roman" w:eastAsiaTheme="minorHAnsi" w:hAnsi="Times New Roman"/>
          <w:b w:val="0"/>
          <w:bCs w:val="0"/>
          <w:sz w:val="22"/>
          <w:szCs w:val="22"/>
          <w:lang w:val="ru-RU"/>
        </w:rPr>
      </w:pPr>
      <w:r w:rsidRPr="001520EE">
        <w:rPr>
          <w:rFonts w:ascii="Times New Roman" w:eastAsiaTheme="minorHAnsi" w:hAnsi="Times New Roman"/>
          <w:bCs w:val="0"/>
          <w:sz w:val="22"/>
          <w:szCs w:val="22"/>
          <w:lang w:val="ru-RU"/>
        </w:rPr>
        <w:lastRenderedPageBreak/>
        <w:t>12.5.</w:t>
      </w:r>
      <w:r w:rsidRPr="001520EE">
        <w:rPr>
          <w:rFonts w:ascii="Times New Roman" w:eastAsiaTheme="minorHAnsi" w:hAnsi="Times New Roman"/>
          <w:b w:val="0"/>
          <w:bCs w:val="0"/>
          <w:sz w:val="22"/>
          <w:szCs w:val="22"/>
          <w:lang w:val="ru-RU"/>
        </w:rPr>
        <w:tab/>
        <w:t>Исполнитель обязан придерживаться условий заключенного договора страхования и не предпринимать действий, которые повлекли бы за собой аннулирование или возможность аннулирования страхового полиса.</w:t>
      </w:r>
    </w:p>
    <w:p w14:paraId="4E8B0AC2" w14:textId="77777777" w:rsidR="00AA02AC" w:rsidRPr="001520EE" w:rsidRDefault="00AA02AC" w:rsidP="00AA02AC">
      <w:pPr>
        <w:pStyle w:val="3"/>
        <w:keepNext w:val="0"/>
        <w:widowControl/>
        <w:tabs>
          <w:tab w:val="clear" w:pos="9072"/>
        </w:tabs>
        <w:autoSpaceDE/>
        <w:autoSpaceDN/>
        <w:adjustRightInd/>
        <w:spacing w:before="0"/>
        <w:ind w:left="0" w:firstLine="709"/>
        <w:rPr>
          <w:rFonts w:ascii="Times New Roman" w:eastAsiaTheme="minorHAnsi" w:hAnsi="Times New Roman"/>
          <w:b w:val="0"/>
          <w:bCs w:val="0"/>
          <w:sz w:val="22"/>
          <w:szCs w:val="22"/>
          <w:lang w:val="ru-RU"/>
        </w:rPr>
      </w:pPr>
      <w:r w:rsidRPr="001520EE">
        <w:rPr>
          <w:rFonts w:ascii="Times New Roman" w:eastAsiaTheme="minorHAnsi" w:hAnsi="Times New Roman"/>
          <w:bCs w:val="0"/>
          <w:sz w:val="22"/>
          <w:szCs w:val="22"/>
          <w:lang w:val="ru-RU"/>
        </w:rPr>
        <w:t>12.6.</w:t>
      </w:r>
      <w:r w:rsidRPr="001520EE">
        <w:rPr>
          <w:rFonts w:ascii="Times New Roman" w:eastAsiaTheme="minorHAnsi" w:hAnsi="Times New Roman"/>
          <w:b w:val="0"/>
          <w:bCs w:val="0"/>
          <w:sz w:val="22"/>
          <w:szCs w:val="22"/>
          <w:lang w:val="ru-RU"/>
        </w:rPr>
        <w:tab/>
        <w:t xml:space="preserve">Выплаты, получаемые от страховщиков, должны быть использованы выгодоприобретателем по соответствующему договору страхования только на возмещение вреда, причиненного Исполнителем, или его субподрядчиком, и компенсацию причиненных убытков. </w:t>
      </w:r>
    </w:p>
    <w:p w14:paraId="47288B78" w14:textId="77777777" w:rsidR="00AA02AC" w:rsidRPr="001520EE" w:rsidRDefault="00AA02AC" w:rsidP="00AA02AC">
      <w:pPr>
        <w:pStyle w:val="3"/>
        <w:keepNext w:val="0"/>
        <w:widowControl/>
        <w:tabs>
          <w:tab w:val="clear" w:pos="9072"/>
        </w:tabs>
        <w:autoSpaceDE/>
        <w:autoSpaceDN/>
        <w:adjustRightInd/>
        <w:spacing w:before="0"/>
        <w:ind w:left="0" w:firstLine="709"/>
        <w:rPr>
          <w:rFonts w:ascii="Times New Roman" w:eastAsiaTheme="minorHAnsi" w:hAnsi="Times New Roman"/>
          <w:b w:val="0"/>
          <w:bCs w:val="0"/>
          <w:sz w:val="22"/>
          <w:szCs w:val="22"/>
          <w:lang w:val="ru-RU"/>
        </w:rPr>
      </w:pPr>
      <w:r w:rsidRPr="001520EE">
        <w:rPr>
          <w:rFonts w:ascii="Times New Roman" w:eastAsiaTheme="minorHAnsi" w:hAnsi="Times New Roman"/>
          <w:bCs w:val="0"/>
          <w:sz w:val="22"/>
          <w:szCs w:val="22"/>
          <w:lang w:val="ru-RU"/>
        </w:rPr>
        <w:t>12.7.</w:t>
      </w:r>
      <w:r w:rsidRPr="001520EE">
        <w:rPr>
          <w:rFonts w:ascii="Times New Roman" w:eastAsiaTheme="minorHAnsi" w:hAnsi="Times New Roman"/>
          <w:b w:val="0"/>
          <w:bCs w:val="0"/>
          <w:sz w:val="22"/>
          <w:szCs w:val="22"/>
          <w:lang w:val="ru-RU"/>
        </w:rPr>
        <w:tab/>
        <w:t>Страхование не освобождает Исполнителя от обязанности принять необходимые меры для предотвращения наступления страхового случая.</w:t>
      </w:r>
    </w:p>
    <w:p w14:paraId="797B5002" w14:textId="77777777" w:rsidR="00D4509F" w:rsidRPr="00513990" w:rsidRDefault="00D4509F" w:rsidP="004F746B">
      <w:pPr>
        <w:suppressAutoHyphens/>
        <w:ind w:firstLine="709"/>
        <w:jc w:val="both"/>
        <w:rPr>
          <w:sz w:val="22"/>
          <w:szCs w:val="22"/>
        </w:rPr>
      </w:pPr>
    </w:p>
    <w:p w14:paraId="0AB95FA1" w14:textId="77777777" w:rsidR="00784236" w:rsidRPr="000851B3" w:rsidRDefault="00784236" w:rsidP="0064736C">
      <w:pPr>
        <w:pStyle w:val="1"/>
        <w:tabs>
          <w:tab w:val="left" w:pos="1134"/>
        </w:tabs>
        <w:suppressAutoHyphens/>
        <w:ind w:firstLine="709"/>
        <w:rPr>
          <w:rFonts w:ascii="Times New Roman" w:hAnsi="Times New Roman"/>
          <w:sz w:val="22"/>
          <w:szCs w:val="22"/>
          <w:lang w:val="ru-RU"/>
        </w:rPr>
      </w:pPr>
      <w:r w:rsidRPr="00513990">
        <w:rPr>
          <w:rFonts w:ascii="Times New Roman" w:hAnsi="Times New Roman"/>
          <w:sz w:val="22"/>
          <w:szCs w:val="22"/>
        </w:rPr>
        <w:t xml:space="preserve">Статья </w:t>
      </w:r>
      <w:r w:rsidR="00571C43" w:rsidRPr="00513990">
        <w:rPr>
          <w:rFonts w:ascii="Times New Roman" w:hAnsi="Times New Roman"/>
          <w:sz w:val="22"/>
          <w:szCs w:val="22"/>
          <w:lang w:val="ru-RU"/>
        </w:rPr>
        <w:t>11</w:t>
      </w:r>
      <w:r w:rsidRPr="00513990">
        <w:rPr>
          <w:rFonts w:ascii="Times New Roman" w:hAnsi="Times New Roman"/>
          <w:sz w:val="22"/>
          <w:szCs w:val="22"/>
        </w:rPr>
        <w:t>. Разрешение споров</w:t>
      </w:r>
    </w:p>
    <w:p w14:paraId="0496638E" w14:textId="77777777" w:rsidR="00571C43" w:rsidRPr="00513990" w:rsidRDefault="00784236" w:rsidP="004B28B4">
      <w:pPr>
        <w:pStyle w:val="18"/>
        <w:numPr>
          <w:ilvl w:val="1"/>
          <w:numId w:val="17"/>
        </w:numPr>
        <w:tabs>
          <w:tab w:val="left" w:pos="567"/>
          <w:tab w:val="left" w:pos="1418"/>
        </w:tabs>
        <w:suppressAutoHyphens/>
        <w:ind w:left="0" w:firstLine="709"/>
        <w:jc w:val="both"/>
        <w:rPr>
          <w:sz w:val="22"/>
          <w:szCs w:val="22"/>
        </w:rPr>
      </w:pPr>
      <w:r w:rsidRPr="00513990">
        <w:rPr>
          <w:sz w:val="22"/>
          <w:szCs w:val="22"/>
        </w:rPr>
        <w:t>Правоотношения между Сторонами по настоящему Договору регулируются законодательством Российской Федерации.</w:t>
      </w:r>
    </w:p>
    <w:p w14:paraId="1875FDAE" w14:textId="77777777" w:rsidR="00571C43" w:rsidRPr="00513990" w:rsidRDefault="00784236" w:rsidP="004B28B4">
      <w:pPr>
        <w:pStyle w:val="18"/>
        <w:numPr>
          <w:ilvl w:val="1"/>
          <w:numId w:val="17"/>
        </w:numPr>
        <w:tabs>
          <w:tab w:val="left" w:pos="567"/>
          <w:tab w:val="left" w:pos="1418"/>
        </w:tabs>
        <w:suppressAutoHyphens/>
        <w:ind w:left="0" w:firstLine="709"/>
        <w:jc w:val="both"/>
        <w:rPr>
          <w:sz w:val="22"/>
          <w:szCs w:val="22"/>
        </w:rPr>
      </w:pPr>
      <w:r w:rsidRPr="00513990">
        <w:rPr>
          <w:sz w:val="22"/>
          <w:szCs w:val="22"/>
        </w:rPr>
        <w:t>Все споры, возникающие при исполнении Договора, решаются Сторонами путем переговоров, которые могут проводиться, в том числе путем отправления писем по почте, обмена факсимильными сообщениями.</w:t>
      </w:r>
    </w:p>
    <w:p w14:paraId="0191AD71" w14:textId="77777777" w:rsidR="00571C43" w:rsidRPr="00513990" w:rsidRDefault="00784236" w:rsidP="004B28B4">
      <w:pPr>
        <w:pStyle w:val="18"/>
        <w:numPr>
          <w:ilvl w:val="1"/>
          <w:numId w:val="17"/>
        </w:numPr>
        <w:tabs>
          <w:tab w:val="left" w:pos="567"/>
          <w:tab w:val="left" w:pos="1418"/>
        </w:tabs>
        <w:suppressAutoHyphens/>
        <w:ind w:left="0" w:firstLine="709"/>
        <w:jc w:val="both"/>
        <w:rPr>
          <w:sz w:val="22"/>
          <w:szCs w:val="22"/>
        </w:rPr>
      </w:pPr>
      <w:r w:rsidRPr="00513990">
        <w:rPr>
          <w:sz w:val="22"/>
          <w:szCs w:val="22"/>
        </w:rPr>
        <w:t>Если Стороны не придут к соглашению путем переговоров, все споры рассматриваются в претензионном порядке.</w:t>
      </w:r>
      <w:r w:rsidR="00571C43" w:rsidRPr="00513990">
        <w:rPr>
          <w:sz w:val="22"/>
          <w:szCs w:val="22"/>
        </w:rPr>
        <w:t xml:space="preserve"> </w:t>
      </w:r>
      <w:r w:rsidRPr="00513990">
        <w:rPr>
          <w:sz w:val="22"/>
          <w:szCs w:val="22"/>
        </w:rPr>
        <w:t>Претензии должны предъявляться в письменной форме. К претензии прилагаются подтверждающие ее документы</w:t>
      </w:r>
      <w:r w:rsidR="00571C43" w:rsidRPr="00513990">
        <w:rPr>
          <w:sz w:val="22"/>
          <w:szCs w:val="22"/>
        </w:rPr>
        <w:t xml:space="preserve">. </w:t>
      </w:r>
      <w:r w:rsidRPr="00513990">
        <w:rPr>
          <w:sz w:val="22"/>
          <w:szCs w:val="22"/>
        </w:rPr>
        <w:t>Сторона обязана рассмотреть претензию и ответить другой Стороне по существу претензии (подтвердить согласие на полное или частичное ее удовлетворение или сообщить о полном или частичном отказе в ее удовлетворении) без промедления, но не позднее 10 (Десяти) рабочих дней с даты получения Стороной претензии.</w:t>
      </w:r>
      <w:r w:rsidR="00C36A51" w:rsidRPr="00513990">
        <w:rPr>
          <w:sz w:val="22"/>
          <w:szCs w:val="22"/>
        </w:rPr>
        <w:t xml:space="preserve"> При не удовлетворении претензии или не направлении ответа в указанный срок претенрзионный порядок урегулирования споров считается соблюденным.</w:t>
      </w:r>
    </w:p>
    <w:p w14:paraId="4CB7887D" w14:textId="77777777" w:rsidR="00784236" w:rsidRPr="00513990" w:rsidRDefault="00784236" w:rsidP="004B28B4">
      <w:pPr>
        <w:pStyle w:val="18"/>
        <w:numPr>
          <w:ilvl w:val="1"/>
          <w:numId w:val="17"/>
        </w:numPr>
        <w:tabs>
          <w:tab w:val="left" w:pos="567"/>
          <w:tab w:val="left" w:pos="1418"/>
        </w:tabs>
        <w:suppressAutoHyphens/>
        <w:ind w:left="0" w:firstLine="709"/>
        <w:jc w:val="both"/>
        <w:rPr>
          <w:sz w:val="22"/>
          <w:szCs w:val="22"/>
        </w:rPr>
      </w:pPr>
      <w:r w:rsidRPr="00513990">
        <w:rPr>
          <w:sz w:val="22"/>
          <w:szCs w:val="22"/>
        </w:rPr>
        <w:t>В случае если споры не урегулированы Сторонами с помощью переговоров и в претензионном порядке,</w:t>
      </w:r>
      <w:r w:rsidR="00571C43" w:rsidRPr="00513990">
        <w:rPr>
          <w:sz w:val="22"/>
          <w:szCs w:val="22"/>
        </w:rPr>
        <w:t xml:space="preserve"> в том числе в случае не получения ответа по существу претензии в сроки, указанные в п. 11.3. Договора, споры</w:t>
      </w:r>
      <w:r w:rsidRPr="00513990">
        <w:rPr>
          <w:sz w:val="22"/>
          <w:szCs w:val="22"/>
        </w:rPr>
        <w:t xml:space="preserve"> подлежат разрешению в судебном порядке в Арбитражном суде города Москвы.</w:t>
      </w:r>
    </w:p>
    <w:p w14:paraId="37FC0558" w14:textId="77777777" w:rsidR="00784236" w:rsidRPr="00513990" w:rsidRDefault="00784236" w:rsidP="004F746B">
      <w:pPr>
        <w:tabs>
          <w:tab w:val="left" w:pos="1134"/>
        </w:tabs>
        <w:suppressAutoHyphens/>
        <w:ind w:firstLine="709"/>
        <w:jc w:val="both"/>
        <w:rPr>
          <w:b/>
          <w:sz w:val="22"/>
          <w:szCs w:val="22"/>
        </w:rPr>
      </w:pPr>
    </w:p>
    <w:p w14:paraId="5A65CF6B" w14:textId="77777777" w:rsidR="00D4509F" w:rsidRPr="00513990" w:rsidRDefault="00D4509F" w:rsidP="0064736C">
      <w:pPr>
        <w:tabs>
          <w:tab w:val="left" w:pos="1134"/>
        </w:tabs>
        <w:suppressAutoHyphens/>
        <w:ind w:firstLine="709"/>
        <w:jc w:val="center"/>
        <w:rPr>
          <w:b/>
          <w:sz w:val="22"/>
          <w:szCs w:val="22"/>
        </w:rPr>
      </w:pPr>
      <w:r w:rsidRPr="00513990">
        <w:rPr>
          <w:b/>
          <w:sz w:val="22"/>
          <w:szCs w:val="22"/>
        </w:rPr>
        <w:t>Статья 1</w:t>
      </w:r>
      <w:r w:rsidR="00571C43" w:rsidRPr="00513990">
        <w:rPr>
          <w:b/>
          <w:sz w:val="22"/>
          <w:szCs w:val="22"/>
        </w:rPr>
        <w:t>2</w:t>
      </w:r>
      <w:r w:rsidRPr="00513990">
        <w:rPr>
          <w:b/>
          <w:sz w:val="22"/>
          <w:szCs w:val="22"/>
        </w:rPr>
        <w:t xml:space="preserve">. </w:t>
      </w:r>
      <w:r w:rsidR="00FA2AEF" w:rsidRPr="00513990">
        <w:rPr>
          <w:b/>
          <w:sz w:val="22"/>
          <w:szCs w:val="22"/>
        </w:rPr>
        <w:t>Прочие условия и з</w:t>
      </w:r>
      <w:r w:rsidRPr="00513990">
        <w:rPr>
          <w:b/>
          <w:sz w:val="22"/>
          <w:szCs w:val="22"/>
        </w:rPr>
        <w:t>аключительные положения</w:t>
      </w:r>
    </w:p>
    <w:p w14:paraId="0ED31C88" w14:textId="77777777" w:rsidR="00FA2AEF" w:rsidRPr="00513990" w:rsidRDefault="00FA2AEF" w:rsidP="004B28B4">
      <w:pPr>
        <w:pStyle w:val="a8"/>
        <w:widowControl/>
        <w:numPr>
          <w:ilvl w:val="1"/>
          <w:numId w:val="18"/>
        </w:numPr>
        <w:tabs>
          <w:tab w:val="left" w:pos="1418"/>
        </w:tabs>
        <w:suppressAutoHyphens/>
        <w:autoSpaceDE/>
        <w:autoSpaceDN/>
        <w:adjustRightInd/>
        <w:spacing w:before="0"/>
        <w:ind w:left="0" w:firstLine="709"/>
        <w:rPr>
          <w:rFonts w:ascii="Times New Roman" w:hAnsi="Times New Roman"/>
          <w:spacing w:val="-4"/>
          <w:sz w:val="22"/>
          <w:szCs w:val="22"/>
        </w:rPr>
      </w:pPr>
      <w:r w:rsidRPr="00513990">
        <w:rPr>
          <w:rFonts w:ascii="Times New Roman" w:hAnsi="Times New Roman"/>
          <w:spacing w:val="-4"/>
          <w:sz w:val="22"/>
          <w:szCs w:val="22"/>
        </w:rPr>
        <w:t>При исполнении своих обязательств по настоящему Договору Стороны, их аффилированные лица, работники или посредники:</w:t>
      </w:r>
    </w:p>
    <w:p w14:paraId="53FA4D05" w14:textId="77777777" w:rsidR="00FA2AEF" w:rsidRPr="00513990" w:rsidRDefault="00FA2AEF" w:rsidP="00552937">
      <w:pPr>
        <w:pStyle w:val="af5"/>
        <w:spacing w:after="0" w:line="240" w:lineRule="auto"/>
        <w:ind w:left="0" w:firstLine="709"/>
        <w:jc w:val="both"/>
        <w:rPr>
          <w:rFonts w:ascii="Times New Roman" w:eastAsia="Times New Roman" w:hAnsi="Times New Roman" w:cs="Times New Roman"/>
          <w:spacing w:val="-4"/>
          <w:lang w:eastAsia="ru-RU"/>
        </w:rPr>
      </w:pPr>
      <w:r w:rsidRPr="00513990">
        <w:rPr>
          <w:rFonts w:ascii="Times New Roman" w:eastAsia="Times New Roman" w:hAnsi="Times New Roman" w:cs="Times New Roman"/>
          <w:spacing w:val="-4"/>
          <w:lang w:eastAsia="ru-RU"/>
        </w:rPr>
        <w:t>1)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14:paraId="44699AD3" w14:textId="77777777" w:rsidR="00FA2AEF" w:rsidRPr="00513990" w:rsidRDefault="00FA2AEF" w:rsidP="00552937">
      <w:pPr>
        <w:pStyle w:val="af5"/>
        <w:spacing w:after="0" w:line="240" w:lineRule="auto"/>
        <w:ind w:left="0" w:firstLine="709"/>
        <w:jc w:val="both"/>
        <w:rPr>
          <w:rFonts w:ascii="Times New Roman" w:eastAsia="Times New Roman" w:hAnsi="Times New Roman" w:cs="Times New Roman"/>
          <w:spacing w:val="-4"/>
          <w:lang w:eastAsia="ru-RU"/>
        </w:rPr>
      </w:pPr>
      <w:r w:rsidRPr="00513990">
        <w:rPr>
          <w:rFonts w:ascii="Times New Roman" w:eastAsia="Times New Roman" w:hAnsi="Times New Roman" w:cs="Times New Roman"/>
          <w:spacing w:val="-4"/>
          <w:lang w:eastAsia="ru-RU"/>
        </w:rPr>
        <w:t>2) 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14:paraId="22655A9C" w14:textId="77777777" w:rsidR="00D4509F" w:rsidRPr="00513990" w:rsidRDefault="00D4509F" w:rsidP="004B28B4">
      <w:pPr>
        <w:pStyle w:val="a8"/>
        <w:widowControl/>
        <w:numPr>
          <w:ilvl w:val="1"/>
          <w:numId w:val="18"/>
        </w:numPr>
        <w:tabs>
          <w:tab w:val="left" w:pos="1418"/>
        </w:tabs>
        <w:suppressAutoHyphens/>
        <w:autoSpaceDE/>
        <w:autoSpaceDN/>
        <w:adjustRightInd/>
        <w:spacing w:before="0"/>
        <w:ind w:left="0" w:firstLine="709"/>
        <w:rPr>
          <w:rFonts w:ascii="Times New Roman" w:hAnsi="Times New Roman"/>
          <w:spacing w:val="-4"/>
          <w:sz w:val="22"/>
          <w:szCs w:val="22"/>
        </w:rPr>
      </w:pPr>
      <w:r w:rsidRPr="00513990">
        <w:rPr>
          <w:rFonts w:ascii="Times New Roman" w:hAnsi="Times New Roman"/>
          <w:spacing w:val="-4"/>
          <w:sz w:val="22"/>
          <w:szCs w:val="22"/>
        </w:rPr>
        <w:t>Все устные и письменные договоренности и соглашения, имевшие место до подписания настоящего Договора, не имеют юридической силы, если они не нашли отражения в тексте настоящего Договора, не определены Сторонами в качестве приложения к настоящему Договору или противоречат положениям настоящего Договора.</w:t>
      </w:r>
    </w:p>
    <w:p w14:paraId="2551D0DD" w14:textId="77777777" w:rsidR="00D4509F" w:rsidRPr="00513990" w:rsidRDefault="00D4509F" w:rsidP="004B28B4">
      <w:pPr>
        <w:pStyle w:val="a8"/>
        <w:widowControl/>
        <w:numPr>
          <w:ilvl w:val="1"/>
          <w:numId w:val="18"/>
        </w:numPr>
        <w:tabs>
          <w:tab w:val="left" w:pos="1418"/>
        </w:tabs>
        <w:suppressAutoHyphens/>
        <w:autoSpaceDE/>
        <w:autoSpaceDN/>
        <w:adjustRightInd/>
        <w:spacing w:before="0"/>
        <w:ind w:left="0" w:firstLine="709"/>
        <w:rPr>
          <w:rFonts w:ascii="Times New Roman" w:hAnsi="Times New Roman"/>
          <w:spacing w:val="-4"/>
          <w:sz w:val="22"/>
          <w:szCs w:val="22"/>
        </w:rPr>
      </w:pPr>
      <w:r w:rsidRPr="00513990">
        <w:rPr>
          <w:rFonts w:ascii="Times New Roman" w:hAnsi="Times New Roman"/>
          <w:spacing w:val="-4"/>
          <w:sz w:val="22"/>
          <w:szCs w:val="22"/>
        </w:rPr>
        <w:t>Все изменения и дополнения к настоящему Договору считаются действующими с момента подписания Сторонами соответствующего дополнительного соглашения к Договору.</w:t>
      </w:r>
      <w:r w:rsidR="00334783" w:rsidRPr="00513990">
        <w:rPr>
          <w:rFonts w:ascii="Times New Roman" w:hAnsi="Times New Roman"/>
          <w:spacing w:val="-4"/>
          <w:sz w:val="22"/>
          <w:szCs w:val="22"/>
        </w:rPr>
        <w:t xml:space="preserve"> </w:t>
      </w:r>
      <w:r w:rsidRPr="00513990">
        <w:rPr>
          <w:rFonts w:ascii="Times New Roman" w:hAnsi="Times New Roman"/>
          <w:spacing w:val="-4"/>
          <w:sz w:val="22"/>
          <w:szCs w:val="22"/>
        </w:rPr>
        <w:t>Если после заключения настоящего Договора будут приняты правовые (нормативные) акты, устанавливающие обязательные для Сторон правила, иные, чем те, которые действовали при заключении настоящего Договора, условия настоящего Договора сохраняют силу, кроме случаев, когда в правовом (нормативном) акте установлено, что его действие распространяется на отношения, возникшие ранее.</w:t>
      </w:r>
    </w:p>
    <w:p w14:paraId="4EC67EFB" w14:textId="77777777" w:rsidR="00D4509F" w:rsidRPr="00513990" w:rsidRDefault="00D4509F" w:rsidP="004B28B4">
      <w:pPr>
        <w:pStyle w:val="a8"/>
        <w:widowControl/>
        <w:numPr>
          <w:ilvl w:val="1"/>
          <w:numId w:val="18"/>
        </w:numPr>
        <w:tabs>
          <w:tab w:val="left" w:pos="1418"/>
        </w:tabs>
        <w:suppressAutoHyphens/>
        <w:autoSpaceDE/>
        <w:autoSpaceDN/>
        <w:adjustRightInd/>
        <w:spacing w:before="0"/>
        <w:ind w:left="0" w:firstLine="709"/>
        <w:rPr>
          <w:rFonts w:ascii="Times New Roman" w:hAnsi="Times New Roman"/>
          <w:spacing w:val="-4"/>
          <w:sz w:val="22"/>
          <w:szCs w:val="22"/>
        </w:rPr>
      </w:pPr>
      <w:r w:rsidRPr="00513990">
        <w:rPr>
          <w:rFonts w:ascii="Times New Roman" w:hAnsi="Times New Roman"/>
          <w:spacing w:val="-4"/>
          <w:sz w:val="22"/>
          <w:szCs w:val="22"/>
        </w:rPr>
        <w:t>По требованию об уплате неустойки (штрафных санкций), предусмотренной настоящим Договором, пострадавшая Сторона не обязана доказывать Стороне, нарушившей условия Договора, причинение ей убытков.</w:t>
      </w:r>
    </w:p>
    <w:p w14:paraId="30025513" w14:textId="77777777" w:rsidR="00D4509F" w:rsidRPr="00513990" w:rsidRDefault="00D4509F" w:rsidP="004B28B4">
      <w:pPr>
        <w:pStyle w:val="a8"/>
        <w:widowControl/>
        <w:numPr>
          <w:ilvl w:val="1"/>
          <w:numId w:val="18"/>
        </w:numPr>
        <w:tabs>
          <w:tab w:val="left" w:pos="1418"/>
        </w:tabs>
        <w:suppressAutoHyphens/>
        <w:autoSpaceDE/>
        <w:autoSpaceDN/>
        <w:adjustRightInd/>
        <w:spacing w:before="0"/>
        <w:ind w:left="0" w:firstLine="709"/>
        <w:rPr>
          <w:rFonts w:ascii="Times New Roman" w:hAnsi="Times New Roman"/>
          <w:spacing w:val="-4"/>
          <w:sz w:val="22"/>
          <w:szCs w:val="22"/>
        </w:rPr>
      </w:pPr>
      <w:r w:rsidRPr="00513990">
        <w:rPr>
          <w:rFonts w:ascii="Times New Roman" w:hAnsi="Times New Roman"/>
          <w:spacing w:val="-4"/>
          <w:sz w:val="22"/>
          <w:szCs w:val="22"/>
        </w:rPr>
        <w:t>Исполнитель не вправе передавать (уступать) полностью или частично свои права и обязанности по Договору без предварительного письменного согласия Заказчика. Заказчик вправе уступить свои права и обязанности по настоящему Договору любому третьему лицу по своему усмотрению без согласования с Исполнителем.</w:t>
      </w:r>
    </w:p>
    <w:p w14:paraId="64869756" w14:textId="77777777" w:rsidR="00D4509F" w:rsidRPr="00513990" w:rsidRDefault="00D4509F" w:rsidP="004B28B4">
      <w:pPr>
        <w:pStyle w:val="a8"/>
        <w:widowControl/>
        <w:numPr>
          <w:ilvl w:val="1"/>
          <w:numId w:val="18"/>
        </w:numPr>
        <w:tabs>
          <w:tab w:val="left" w:pos="1418"/>
        </w:tabs>
        <w:suppressAutoHyphens/>
        <w:autoSpaceDE/>
        <w:autoSpaceDN/>
        <w:adjustRightInd/>
        <w:spacing w:before="0"/>
        <w:ind w:left="0" w:firstLine="709"/>
        <w:rPr>
          <w:rFonts w:ascii="Times New Roman" w:hAnsi="Times New Roman"/>
          <w:spacing w:val="-4"/>
          <w:sz w:val="22"/>
          <w:szCs w:val="22"/>
        </w:rPr>
      </w:pPr>
      <w:r w:rsidRPr="00513990">
        <w:rPr>
          <w:rFonts w:ascii="Times New Roman" w:hAnsi="Times New Roman"/>
          <w:spacing w:val="-4"/>
          <w:sz w:val="22"/>
          <w:szCs w:val="22"/>
        </w:rPr>
        <w:t xml:space="preserve">Стороны гарантируют, что они обладают необходимыми правами и возможностью для исполнения своих обязательств по настоящему Договору, а также, что заключение и исполнение обязательств Сторон по настоящему Договору должным образом одобрено уполномоченными органами </w:t>
      </w:r>
      <w:r w:rsidRPr="00513990">
        <w:rPr>
          <w:rFonts w:ascii="Times New Roman" w:hAnsi="Times New Roman"/>
          <w:spacing w:val="-4"/>
          <w:sz w:val="22"/>
          <w:szCs w:val="22"/>
        </w:rPr>
        <w:lastRenderedPageBreak/>
        <w:t>Сторон и не составляет нарушений законодательства Р</w:t>
      </w:r>
      <w:r w:rsidR="006E1DFC" w:rsidRPr="00513990">
        <w:rPr>
          <w:rFonts w:ascii="Times New Roman" w:hAnsi="Times New Roman"/>
          <w:spacing w:val="-4"/>
          <w:sz w:val="22"/>
          <w:szCs w:val="22"/>
        </w:rPr>
        <w:t>оссийской Федерации</w:t>
      </w:r>
      <w:r w:rsidRPr="00513990">
        <w:rPr>
          <w:rFonts w:ascii="Times New Roman" w:hAnsi="Times New Roman"/>
          <w:spacing w:val="-4"/>
          <w:sz w:val="22"/>
          <w:szCs w:val="22"/>
        </w:rPr>
        <w:t xml:space="preserve"> или учредительных документов Сторон.</w:t>
      </w:r>
    </w:p>
    <w:p w14:paraId="1A68AB7E" w14:textId="77777777" w:rsidR="00D4509F" w:rsidRPr="00513990" w:rsidRDefault="00D4509F" w:rsidP="004B28B4">
      <w:pPr>
        <w:pStyle w:val="a8"/>
        <w:widowControl/>
        <w:numPr>
          <w:ilvl w:val="1"/>
          <w:numId w:val="18"/>
        </w:numPr>
        <w:tabs>
          <w:tab w:val="left" w:pos="1418"/>
        </w:tabs>
        <w:suppressAutoHyphens/>
        <w:autoSpaceDE/>
        <w:autoSpaceDN/>
        <w:adjustRightInd/>
        <w:spacing w:before="0"/>
        <w:ind w:left="0" w:firstLine="709"/>
        <w:rPr>
          <w:rFonts w:ascii="Times New Roman" w:hAnsi="Times New Roman"/>
          <w:spacing w:val="-4"/>
          <w:sz w:val="22"/>
          <w:szCs w:val="22"/>
        </w:rPr>
      </w:pPr>
      <w:r w:rsidRPr="00513990">
        <w:rPr>
          <w:rFonts w:ascii="Times New Roman" w:hAnsi="Times New Roman"/>
          <w:spacing w:val="-4"/>
          <w:sz w:val="22"/>
          <w:szCs w:val="22"/>
        </w:rPr>
        <w:t>Если при выполнении Работ обнаруживаются препятствия к надлежащему исполнению настоящего Договора, каждая из Сторон обязана принять все зависящие от нее разумные меры по устранению таких препятствий. Сторона, не исполнившая этой обязанности, утрачивает право на возмещение убытков, причиненных тем, что соответствующие препятствия не были устранены.</w:t>
      </w:r>
    </w:p>
    <w:p w14:paraId="3C87ADCE" w14:textId="77777777" w:rsidR="00D0231A" w:rsidRPr="00513990" w:rsidRDefault="00D4509F" w:rsidP="004B28B4">
      <w:pPr>
        <w:pStyle w:val="a8"/>
        <w:widowControl/>
        <w:numPr>
          <w:ilvl w:val="1"/>
          <w:numId w:val="18"/>
        </w:numPr>
        <w:tabs>
          <w:tab w:val="left" w:pos="1418"/>
        </w:tabs>
        <w:suppressAutoHyphens/>
        <w:autoSpaceDE/>
        <w:autoSpaceDN/>
        <w:adjustRightInd/>
        <w:spacing w:before="0"/>
        <w:ind w:left="0" w:firstLine="709"/>
        <w:rPr>
          <w:rFonts w:ascii="Times New Roman" w:hAnsi="Times New Roman"/>
          <w:spacing w:val="-4"/>
          <w:sz w:val="22"/>
          <w:szCs w:val="22"/>
        </w:rPr>
      </w:pPr>
      <w:r w:rsidRPr="00513990">
        <w:rPr>
          <w:rFonts w:ascii="Times New Roman" w:hAnsi="Times New Roman"/>
          <w:spacing w:val="-4"/>
          <w:sz w:val="22"/>
          <w:szCs w:val="22"/>
        </w:rPr>
        <w:t>Любые уведомления или иные сообщения и корреспонденция (далее – «сообщения») в связи с Договором считаются действительными, в случае если они сделаны в письменной форм</w:t>
      </w:r>
      <w:r w:rsidRPr="00513990">
        <w:rPr>
          <w:rFonts w:ascii="Times New Roman" w:hAnsi="Times New Roman"/>
          <w:sz w:val="22"/>
          <w:szCs w:val="22"/>
        </w:rPr>
        <w:t xml:space="preserve">е, подписаны единоличным исполнительным органом соответствующей Стороны или ее должным образом уполномоченным представителем, доставлены курьерской почтой или курьером под расписку о вручении, заказным письмом с уведомлением о вручении или телеграммой по адресам Сторон, указанным в </w:t>
      </w:r>
      <w:r w:rsidR="00AE1D8D" w:rsidRPr="00513990">
        <w:rPr>
          <w:rFonts w:ascii="Times New Roman" w:hAnsi="Times New Roman"/>
          <w:sz w:val="22"/>
          <w:szCs w:val="22"/>
        </w:rPr>
        <w:t xml:space="preserve">статье </w:t>
      </w:r>
      <w:r w:rsidRPr="00513990">
        <w:rPr>
          <w:rFonts w:ascii="Times New Roman" w:hAnsi="Times New Roman"/>
          <w:sz w:val="22"/>
          <w:szCs w:val="22"/>
        </w:rPr>
        <w:t>1</w:t>
      </w:r>
      <w:r w:rsidR="00571C43" w:rsidRPr="00513990">
        <w:rPr>
          <w:rFonts w:ascii="Times New Roman" w:hAnsi="Times New Roman"/>
          <w:sz w:val="22"/>
          <w:szCs w:val="22"/>
        </w:rPr>
        <w:t>3</w:t>
      </w:r>
      <w:r w:rsidRPr="00513990">
        <w:rPr>
          <w:rFonts w:ascii="Times New Roman" w:hAnsi="Times New Roman"/>
          <w:sz w:val="22"/>
          <w:szCs w:val="22"/>
        </w:rPr>
        <w:t xml:space="preserve"> Договора</w:t>
      </w:r>
      <w:r w:rsidR="00742C2F" w:rsidRPr="00513990">
        <w:rPr>
          <w:rFonts w:ascii="Times New Roman" w:hAnsi="Times New Roman"/>
          <w:sz w:val="22"/>
          <w:szCs w:val="22"/>
        </w:rPr>
        <w:t xml:space="preserve">, а </w:t>
      </w:r>
      <w:r w:rsidR="00742C2F" w:rsidRPr="00513990">
        <w:rPr>
          <w:rFonts w:ascii="Times New Roman" w:hAnsi="Times New Roman"/>
          <w:spacing w:val="-4"/>
          <w:sz w:val="22"/>
          <w:szCs w:val="22"/>
        </w:rPr>
        <w:t>также факсимильной связью с последующим предоставлением оригинала.</w:t>
      </w:r>
      <w:r w:rsidR="00571C43" w:rsidRPr="00513990">
        <w:rPr>
          <w:rFonts w:ascii="Times New Roman" w:hAnsi="Times New Roman"/>
          <w:spacing w:val="-4"/>
          <w:sz w:val="22"/>
          <w:szCs w:val="22"/>
        </w:rPr>
        <w:t xml:space="preserve"> </w:t>
      </w:r>
      <w:r w:rsidRPr="00513990">
        <w:rPr>
          <w:rFonts w:ascii="Times New Roman" w:hAnsi="Times New Roman"/>
          <w:sz w:val="22"/>
          <w:szCs w:val="22"/>
        </w:rPr>
        <w:t xml:space="preserve">Сообщение считается полученным Стороной-адресатом с момента подписания такой Стороной уведомления (расписки) о вручении сообщения. В случае если на дату доставки сообщения Сторона-адресат отсутствует по указанному адресу для корреспонденции, в связи с чем получить подтверждение получения такой Стороной сообщения невозможно, сообщение будет считаться надлежащим образом доставленным и при отсутствии такого подтверждения о получении. Подтверждения о получении сообщений не должны трактоваться в качестве подтверждения согласия с содержанием сообщения, за исключением случаев, в которых такое согласие однозначно выражено в тексте соответствующего подтверждения о получении сообщения. </w:t>
      </w:r>
    </w:p>
    <w:p w14:paraId="3C23980B" w14:textId="77777777" w:rsidR="00D4509F" w:rsidRPr="00513990" w:rsidRDefault="00D4509F" w:rsidP="004B28B4">
      <w:pPr>
        <w:pStyle w:val="a8"/>
        <w:widowControl/>
        <w:numPr>
          <w:ilvl w:val="1"/>
          <w:numId w:val="18"/>
        </w:numPr>
        <w:tabs>
          <w:tab w:val="left" w:pos="1418"/>
        </w:tabs>
        <w:suppressAutoHyphens/>
        <w:autoSpaceDE/>
        <w:autoSpaceDN/>
        <w:adjustRightInd/>
        <w:spacing w:before="0"/>
        <w:ind w:left="0" w:firstLine="709"/>
        <w:rPr>
          <w:rFonts w:ascii="Times New Roman" w:hAnsi="Times New Roman"/>
          <w:spacing w:val="-4"/>
          <w:sz w:val="22"/>
          <w:szCs w:val="22"/>
        </w:rPr>
      </w:pPr>
      <w:r w:rsidRPr="00513990">
        <w:rPr>
          <w:rFonts w:ascii="Times New Roman" w:hAnsi="Times New Roman"/>
          <w:spacing w:val="-4"/>
          <w:sz w:val="22"/>
          <w:szCs w:val="22"/>
        </w:rPr>
        <w:t>Настоящий Договор составлен в двух экземплярах, имеющих одинаковую юридическую силу, по одному для каждой из Сторон.</w:t>
      </w:r>
    </w:p>
    <w:p w14:paraId="3C8CC087" w14:textId="77777777" w:rsidR="00D669BD" w:rsidRPr="00513990" w:rsidRDefault="00D4509F" w:rsidP="004B28B4">
      <w:pPr>
        <w:pStyle w:val="a8"/>
        <w:widowControl/>
        <w:numPr>
          <w:ilvl w:val="1"/>
          <w:numId w:val="18"/>
        </w:numPr>
        <w:tabs>
          <w:tab w:val="left" w:pos="1418"/>
        </w:tabs>
        <w:suppressAutoHyphens/>
        <w:autoSpaceDE/>
        <w:autoSpaceDN/>
        <w:adjustRightInd/>
        <w:spacing w:before="0"/>
        <w:ind w:left="0" w:firstLine="709"/>
        <w:rPr>
          <w:rFonts w:ascii="Times New Roman" w:hAnsi="Times New Roman"/>
          <w:spacing w:val="-4"/>
          <w:sz w:val="22"/>
          <w:szCs w:val="22"/>
        </w:rPr>
      </w:pPr>
      <w:r w:rsidRPr="00513990">
        <w:rPr>
          <w:rFonts w:ascii="Times New Roman" w:hAnsi="Times New Roman"/>
          <w:spacing w:val="-4"/>
          <w:sz w:val="22"/>
          <w:szCs w:val="22"/>
        </w:rPr>
        <w:t>Все</w:t>
      </w:r>
      <w:r w:rsidR="006E1DFC" w:rsidRPr="00513990">
        <w:rPr>
          <w:rFonts w:ascii="Times New Roman" w:hAnsi="Times New Roman"/>
          <w:spacing w:val="-4"/>
          <w:sz w:val="22"/>
          <w:szCs w:val="22"/>
        </w:rPr>
        <w:t xml:space="preserve"> </w:t>
      </w:r>
      <w:r w:rsidRPr="00513990">
        <w:rPr>
          <w:rFonts w:ascii="Times New Roman" w:hAnsi="Times New Roman"/>
          <w:spacing w:val="-4"/>
          <w:sz w:val="22"/>
          <w:szCs w:val="22"/>
        </w:rPr>
        <w:t>приложения, изменения и дополнения к Договору являются его неотъемлемой частью. К Договору прилагаются:</w:t>
      </w:r>
    </w:p>
    <w:tbl>
      <w:tblPr>
        <w:tblStyle w:val="afa"/>
        <w:tblW w:w="0" w:type="auto"/>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29"/>
        <w:gridCol w:w="7015"/>
      </w:tblGrid>
      <w:tr w:rsidR="004B692B" w:rsidRPr="00513990" w14:paraId="00825A61" w14:textId="77777777" w:rsidTr="00E2129A">
        <w:tc>
          <w:tcPr>
            <w:tcW w:w="2235" w:type="dxa"/>
          </w:tcPr>
          <w:p w14:paraId="7EC2CF69" w14:textId="77777777" w:rsidR="004B692B" w:rsidRPr="00513990" w:rsidRDefault="004B692B" w:rsidP="00D669BD">
            <w:pPr>
              <w:pStyle w:val="a8"/>
              <w:widowControl/>
              <w:tabs>
                <w:tab w:val="left" w:pos="1418"/>
              </w:tabs>
              <w:suppressAutoHyphens/>
              <w:autoSpaceDE/>
              <w:autoSpaceDN/>
              <w:adjustRightInd/>
              <w:spacing w:before="0"/>
              <w:rPr>
                <w:rFonts w:ascii="Times New Roman" w:hAnsi="Times New Roman"/>
                <w:spacing w:val="-4"/>
                <w:sz w:val="22"/>
                <w:szCs w:val="22"/>
              </w:rPr>
            </w:pPr>
            <w:r w:rsidRPr="00513990">
              <w:rPr>
                <w:rFonts w:ascii="Times New Roman" w:hAnsi="Times New Roman"/>
                <w:spacing w:val="-4"/>
                <w:sz w:val="22"/>
                <w:szCs w:val="22"/>
              </w:rPr>
              <w:t>Приложение №1</w:t>
            </w:r>
          </w:p>
        </w:tc>
        <w:tc>
          <w:tcPr>
            <w:tcW w:w="7055" w:type="dxa"/>
          </w:tcPr>
          <w:p w14:paraId="129BDD38" w14:textId="77777777" w:rsidR="004B692B" w:rsidRPr="00513990" w:rsidRDefault="004B692B" w:rsidP="00DB6E07">
            <w:pPr>
              <w:pStyle w:val="a8"/>
              <w:widowControl/>
              <w:tabs>
                <w:tab w:val="left" w:pos="1418"/>
              </w:tabs>
              <w:suppressAutoHyphens/>
              <w:autoSpaceDE/>
              <w:autoSpaceDN/>
              <w:adjustRightInd/>
              <w:spacing w:before="0"/>
              <w:rPr>
                <w:rFonts w:ascii="Times New Roman" w:hAnsi="Times New Roman"/>
                <w:spacing w:val="-4"/>
                <w:sz w:val="22"/>
                <w:szCs w:val="22"/>
              </w:rPr>
            </w:pPr>
            <w:r w:rsidRPr="00513990">
              <w:rPr>
                <w:rFonts w:ascii="Times New Roman" w:hAnsi="Times New Roman"/>
                <w:spacing w:val="-4"/>
                <w:sz w:val="22"/>
                <w:szCs w:val="22"/>
              </w:rPr>
              <w:t>«Техническое задание»;</w:t>
            </w:r>
            <w:bookmarkStart w:id="0" w:name="_GoBack"/>
            <w:bookmarkEnd w:id="0"/>
          </w:p>
        </w:tc>
      </w:tr>
      <w:tr w:rsidR="004B692B" w:rsidRPr="00513990" w14:paraId="3DD049C4" w14:textId="77777777" w:rsidTr="004B692B">
        <w:trPr>
          <w:trHeight w:val="174"/>
        </w:trPr>
        <w:tc>
          <w:tcPr>
            <w:tcW w:w="2235" w:type="dxa"/>
          </w:tcPr>
          <w:p w14:paraId="23D1F516" w14:textId="77777777" w:rsidR="004B692B" w:rsidRPr="00513990" w:rsidRDefault="004B692B" w:rsidP="003D45F2">
            <w:pPr>
              <w:pStyle w:val="a8"/>
              <w:widowControl/>
              <w:tabs>
                <w:tab w:val="left" w:pos="1418"/>
              </w:tabs>
              <w:suppressAutoHyphens/>
              <w:autoSpaceDE/>
              <w:autoSpaceDN/>
              <w:adjustRightInd/>
              <w:spacing w:before="0"/>
              <w:rPr>
                <w:rFonts w:ascii="Times New Roman" w:hAnsi="Times New Roman"/>
                <w:spacing w:val="-4"/>
                <w:sz w:val="22"/>
                <w:szCs w:val="22"/>
              </w:rPr>
            </w:pPr>
            <w:r w:rsidRPr="00513990">
              <w:rPr>
                <w:rFonts w:ascii="Times New Roman" w:hAnsi="Times New Roman"/>
                <w:spacing w:val="-4"/>
                <w:sz w:val="22"/>
                <w:szCs w:val="22"/>
              </w:rPr>
              <w:t>Приложение №2</w:t>
            </w:r>
          </w:p>
        </w:tc>
        <w:tc>
          <w:tcPr>
            <w:tcW w:w="7055" w:type="dxa"/>
          </w:tcPr>
          <w:p w14:paraId="48B40929" w14:textId="77777777" w:rsidR="004B692B" w:rsidRPr="00513990" w:rsidRDefault="004B692B" w:rsidP="00DB6E07">
            <w:pPr>
              <w:pStyle w:val="a8"/>
              <w:widowControl/>
              <w:tabs>
                <w:tab w:val="left" w:pos="1418"/>
              </w:tabs>
              <w:suppressAutoHyphens/>
              <w:autoSpaceDE/>
              <w:autoSpaceDN/>
              <w:adjustRightInd/>
              <w:spacing w:before="0"/>
              <w:rPr>
                <w:rFonts w:ascii="Times New Roman" w:hAnsi="Times New Roman"/>
                <w:spacing w:val="-4"/>
                <w:sz w:val="22"/>
                <w:szCs w:val="22"/>
              </w:rPr>
            </w:pPr>
            <w:r w:rsidRPr="00513990">
              <w:rPr>
                <w:rFonts w:ascii="Times New Roman" w:hAnsi="Times New Roman"/>
                <w:spacing w:val="-4"/>
                <w:sz w:val="22"/>
                <w:szCs w:val="22"/>
              </w:rPr>
              <w:t>«Реестр расценок»;</w:t>
            </w:r>
          </w:p>
        </w:tc>
      </w:tr>
      <w:tr w:rsidR="004B692B" w:rsidRPr="00513990" w14:paraId="767971B9" w14:textId="77777777" w:rsidTr="00E2129A">
        <w:tc>
          <w:tcPr>
            <w:tcW w:w="2235" w:type="dxa"/>
          </w:tcPr>
          <w:p w14:paraId="7AAABA84" w14:textId="77777777" w:rsidR="004B692B" w:rsidRPr="00513990" w:rsidRDefault="004B692B" w:rsidP="00D669BD">
            <w:pPr>
              <w:pStyle w:val="a8"/>
              <w:widowControl/>
              <w:tabs>
                <w:tab w:val="left" w:pos="1418"/>
              </w:tabs>
              <w:suppressAutoHyphens/>
              <w:autoSpaceDE/>
              <w:autoSpaceDN/>
              <w:adjustRightInd/>
              <w:spacing w:before="0"/>
              <w:rPr>
                <w:rFonts w:ascii="Times New Roman" w:hAnsi="Times New Roman"/>
                <w:spacing w:val="-4"/>
                <w:sz w:val="22"/>
                <w:szCs w:val="22"/>
              </w:rPr>
            </w:pPr>
            <w:r w:rsidRPr="00513990">
              <w:rPr>
                <w:rFonts w:ascii="Times New Roman" w:hAnsi="Times New Roman"/>
                <w:spacing w:val="-4"/>
                <w:sz w:val="22"/>
                <w:szCs w:val="22"/>
              </w:rPr>
              <w:t>Приложение №3</w:t>
            </w:r>
          </w:p>
        </w:tc>
        <w:tc>
          <w:tcPr>
            <w:tcW w:w="7055" w:type="dxa"/>
          </w:tcPr>
          <w:p w14:paraId="02C263C0" w14:textId="77777777" w:rsidR="004B692B" w:rsidRPr="000851B3" w:rsidRDefault="004B692B" w:rsidP="00CF21D0">
            <w:pPr>
              <w:pStyle w:val="a8"/>
              <w:widowControl/>
              <w:tabs>
                <w:tab w:val="left" w:pos="1418"/>
              </w:tabs>
              <w:suppressAutoHyphens/>
              <w:autoSpaceDE/>
              <w:autoSpaceDN/>
              <w:adjustRightInd/>
              <w:spacing w:before="0"/>
              <w:rPr>
                <w:rFonts w:ascii="Times New Roman" w:hAnsi="Times New Roman"/>
                <w:spacing w:val="-4"/>
                <w:sz w:val="22"/>
                <w:szCs w:val="22"/>
              </w:rPr>
            </w:pPr>
            <w:r w:rsidRPr="00513990">
              <w:rPr>
                <w:rFonts w:ascii="Times New Roman" w:hAnsi="Times New Roman"/>
                <w:spacing w:val="-4"/>
                <w:sz w:val="22"/>
                <w:szCs w:val="22"/>
              </w:rPr>
              <w:t xml:space="preserve">«Форма Заявки на </w:t>
            </w:r>
            <w:r w:rsidR="00FD24AF" w:rsidRPr="00513990">
              <w:rPr>
                <w:rFonts w:ascii="Times New Roman" w:hAnsi="Times New Roman"/>
                <w:spacing w:val="-4"/>
                <w:sz w:val="22"/>
                <w:szCs w:val="22"/>
              </w:rPr>
              <w:t xml:space="preserve">выполнение </w:t>
            </w:r>
            <w:r w:rsidRPr="00513990">
              <w:rPr>
                <w:rFonts w:ascii="Times New Roman" w:hAnsi="Times New Roman"/>
                <w:spacing w:val="-4"/>
                <w:sz w:val="22"/>
                <w:szCs w:val="22"/>
              </w:rPr>
              <w:t>Разовы</w:t>
            </w:r>
            <w:r w:rsidR="00FD24AF" w:rsidRPr="00513990">
              <w:rPr>
                <w:rFonts w:ascii="Times New Roman" w:hAnsi="Times New Roman"/>
                <w:spacing w:val="-4"/>
                <w:sz w:val="22"/>
                <w:szCs w:val="22"/>
              </w:rPr>
              <w:t>х</w:t>
            </w:r>
            <w:r w:rsidRPr="000851B3">
              <w:rPr>
                <w:rFonts w:ascii="Times New Roman" w:hAnsi="Times New Roman"/>
                <w:spacing w:val="-4"/>
                <w:sz w:val="22"/>
                <w:szCs w:val="22"/>
              </w:rPr>
              <w:t xml:space="preserve"> работ»;</w:t>
            </w:r>
          </w:p>
        </w:tc>
      </w:tr>
      <w:tr w:rsidR="00D669BD" w:rsidRPr="00513990" w14:paraId="5B6D2B48" w14:textId="77777777" w:rsidTr="00E2129A">
        <w:tc>
          <w:tcPr>
            <w:tcW w:w="2235" w:type="dxa"/>
          </w:tcPr>
          <w:p w14:paraId="2C0CB029" w14:textId="77777777" w:rsidR="00D669BD" w:rsidRPr="00513990" w:rsidRDefault="00E2129A" w:rsidP="00C709F7">
            <w:pPr>
              <w:pStyle w:val="a8"/>
              <w:widowControl/>
              <w:tabs>
                <w:tab w:val="left" w:pos="1418"/>
              </w:tabs>
              <w:suppressAutoHyphens/>
              <w:autoSpaceDE/>
              <w:autoSpaceDN/>
              <w:adjustRightInd/>
              <w:spacing w:before="0"/>
              <w:rPr>
                <w:rFonts w:ascii="Times New Roman" w:hAnsi="Times New Roman"/>
                <w:spacing w:val="-4"/>
                <w:sz w:val="22"/>
                <w:szCs w:val="22"/>
              </w:rPr>
            </w:pPr>
            <w:r w:rsidRPr="00513990">
              <w:rPr>
                <w:rFonts w:ascii="Times New Roman" w:hAnsi="Times New Roman"/>
                <w:spacing w:val="-4"/>
                <w:sz w:val="22"/>
                <w:szCs w:val="22"/>
              </w:rPr>
              <w:t>Приложение №</w:t>
            </w:r>
            <w:r w:rsidR="00784236" w:rsidRPr="00513990">
              <w:rPr>
                <w:rFonts w:ascii="Times New Roman" w:hAnsi="Times New Roman"/>
                <w:spacing w:val="-4"/>
                <w:sz w:val="22"/>
                <w:szCs w:val="22"/>
              </w:rPr>
              <w:t>4</w:t>
            </w:r>
          </w:p>
          <w:p w14:paraId="7DCED94D" w14:textId="77777777" w:rsidR="00533927" w:rsidRPr="00513990" w:rsidRDefault="00533927" w:rsidP="00533927">
            <w:pPr>
              <w:pStyle w:val="a8"/>
              <w:widowControl/>
              <w:tabs>
                <w:tab w:val="left" w:pos="1418"/>
              </w:tabs>
              <w:suppressAutoHyphens/>
              <w:autoSpaceDE/>
              <w:autoSpaceDN/>
              <w:adjustRightInd/>
              <w:spacing w:before="0"/>
              <w:rPr>
                <w:rFonts w:ascii="Times New Roman" w:hAnsi="Times New Roman"/>
                <w:spacing w:val="-4"/>
                <w:sz w:val="22"/>
                <w:szCs w:val="22"/>
              </w:rPr>
            </w:pPr>
            <w:r w:rsidRPr="00513990">
              <w:rPr>
                <w:rFonts w:ascii="Times New Roman" w:hAnsi="Times New Roman"/>
                <w:spacing w:val="-4"/>
                <w:sz w:val="22"/>
                <w:szCs w:val="22"/>
              </w:rPr>
              <w:t>Приложение №5</w:t>
            </w:r>
          </w:p>
        </w:tc>
        <w:tc>
          <w:tcPr>
            <w:tcW w:w="7055" w:type="dxa"/>
          </w:tcPr>
          <w:p w14:paraId="037358F6" w14:textId="77777777" w:rsidR="00784236" w:rsidRPr="00513990" w:rsidRDefault="004B692B" w:rsidP="00F460B9">
            <w:pPr>
              <w:pStyle w:val="a8"/>
              <w:widowControl/>
              <w:tabs>
                <w:tab w:val="left" w:pos="1418"/>
              </w:tabs>
              <w:suppressAutoHyphens/>
              <w:autoSpaceDE/>
              <w:autoSpaceDN/>
              <w:adjustRightInd/>
              <w:spacing w:before="0"/>
              <w:rPr>
                <w:rFonts w:ascii="Times New Roman" w:hAnsi="Times New Roman"/>
                <w:spacing w:val="-4"/>
                <w:sz w:val="22"/>
                <w:szCs w:val="22"/>
              </w:rPr>
            </w:pPr>
            <w:r w:rsidRPr="00513990">
              <w:rPr>
                <w:rFonts w:ascii="Times New Roman" w:hAnsi="Times New Roman"/>
                <w:spacing w:val="-4"/>
                <w:sz w:val="22"/>
                <w:szCs w:val="22"/>
              </w:rPr>
              <w:t>«Форма Акта сдачи-приемки</w:t>
            </w:r>
            <w:r w:rsidR="00FD24AF" w:rsidRPr="00513990">
              <w:rPr>
                <w:rFonts w:ascii="Times New Roman" w:hAnsi="Times New Roman"/>
                <w:spacing w:val="-4"/>
                <w:sz w:val="22"/>
                <w:szCs w:val="22"/>
              </w:rPr>
              <w:t xml:space="preserve"> выполненных </w:t>
            </w:r>
            <w:r w:rsidR="00395C31" w:rsidRPr="00513990">
              <w:rPr>
                <w:rFonts w:ascii="Times New Roman" w:hAnsi="Times New Roman"/>
                <w:spacing w:val="-4"/>
                <w:sz w:val="22"/>
                <w:szCs w:val="22"/>
              </w:rPr>
              <w:t>р</w:t>
            </w:r>
            <w:r w:rsidR="00FD24AF" w:rsidRPr="00513990">
              <w:rPr>
                <w:rFonts w:ascii="Times New Roman" w:hAnsi="Times New Roman"/>
                <w:spacing w:val="-4"/>
                <w:sz w:val="22"/>
                <w:szCs w:val="22"/>
              </w:rPr>
              <w:t>абот</w:t>
            </w:r>
            <w:r w:rsidRPr="00513990">
              <w:rPr>
                <w:rFonts w:ascii="Times New Roman" w:hAnsi="Times New Roman"/>
                <w:spacing w:val="-4"/>
                <w:sz w:val="22"/>
                <w:szCs w:val="22"/>
              </w:rPr>
              <w:t>»</w:t>
            </w:r>
            <w:r w:rsidR="0008575B" w:rsidRPr="00513990">
              <w:rPr>
                <w:rFonts w:ascii="Times New Roman" w:hAnsi="Times New Roman"/>
                <w:spacing w:val="-4"/>
                <w:sz w:val="22"/>
                <w:szCs w:val="22"/>
              </w:rPr>
              <w:t>;</w:t>
            </w:r>
          </w:p>
          <w:p w14:paraId="7B287DC0" w14:textId="77777777" w:rsidR="00533927" w:rsidRPr="00513990" w:rsidRDefault="00533927" w:rsidP="00395C31">
            <w:pPr>
              <w:pStyle w:val="a8"/>
              <w:widowControl/>
              <w:tabs>
                <w:tab w:val="left" w:pos="1418"/>
              </w:tabs>
              <w:suppressAutoHyphens/>
              <w:autoSpaceDE/>
              <w:autoSpaceDN/>
              <w:adjustRightInd/>
              <w:spacing w:before="0"/>
              <w:rPr>
                <w:rFonts w:ascii="Times New Roman" w:hAnsi="Times New Roman"/>
                <w:spacing w:val="-4"/>
                <w:sz w:val="22"/>
                <w:szCs w:val="22"/>
              </w:rPr>
            </w:pPr>
            <w:r w:rsidRPr="00513990">
              <w:rPr>
                <w:rFonts w:ascii="Times New Roman" w:hAnsi="Times New Roman"/>
                <w:spacing w:val="-4"/>
                <w:sz w:val="22"/>
                <w:szCs w:val="22"/>
              </w:rPr>
              <w:t xml:space="preserve">«Соглашение об уровне качества выполнения </w:t>
            </w:r>
            <w:r w:rsidR="00395C31" w:rsidRPr="00513990">
              <w:rPr>
                <w:rFonts w:ascii="Times New Roman" w:hAnsi="Times New Roman"/>
                <w:spacing w:val="-4"/>
                <w:sz w:val="22"/>
                <w:szCs w:val="22"/>
              </w:rPr>
              <w:t>р</w:t>
            </w:r>
            <w:r w:rsidRPr="00513990">
              <w:rPr>
                <w:rFonts w:ascii="Times New Roman" w:hAnsi="Times New Roman"/>
                <w:spacing w:val="-4"/>
                <w:sz w:val="22"/>
                <w:szCs w:val="22"/>
              </w:rPr>
              <w:t>абот»</w:t>
            </w:r>
            <w:r w:rsidR="0008575B" w:rsidRPr="00513990">
              <w:rPr>
                <w:rFonts w:ascii="Times New Roman" w:hAnsi="Times New Roman"/>
                <w:spacing w:val="-4"/>
                <w:sz w:val="22"/>
                <w:szCs w:val="22"/>
              </w:rPr>
              <w:t>.</w:t>
            </w:r>
          </w:p>
        </w:tc>
      </w:tr>
      <w:tr w:rsidR="00D669BD" w:rsidRPr="00552937" w14:paraId="4A0B4036" w14:textId="77777777" w:rsidTr="00E2129A">
        <w:tc>
          <w:tcPr>
            <w:tcW w:w="2235" w:type="dxa"/>
          </w:tcPr>
          <w:p w14:paraId="06223ECE" w14:textId="77777777" w:rsidR="00D669BD" w:rsidRPr="0064736C" w:rsidRDefault="00D669BD" w:rsidP="00D669BD">
            <w:pPr>
              <w:pStyle w:val="a8"/>
              <w:widowControl/>
              <w:tabs>
                <w:tab w:val="left" w:pos="1418"/>
              </w:tabs>
              <w:suppressAutoHyphens/>
              <w:autoSpaceDE/>
              <w:autoSpaceDN/>
              <w:adjustRightInd/>
              <w:spacing w:before="0"/>
              <w:rPr>
                <w:rFonts w:ascii="Times New Roman" w:hAnsi="Times New Roman"/>
                <w:spacing w:val="-4"/>
                <w:sz w:val="22"/>
                <w:szCs w:val="22"/>
              </w:rPr>
            </w:pPr>
          </w:p>
        </w:tc>
        <w:tc>
          <w:tcPr>
            <w:tcW w:w="7055" w:type="dxa"/>
          </w:tcPr>
          <w:p w14:paraId="6AD0098C" w14:textId="77777777" w:rsidR="00D669BD" w:rsidRPr="0064736C" w:rsidRDefault="00D669BD" w:rsidP="00D669BD">
            <w:pPr>
              <w:pStyle w:val="a8"/>
              <w:widowControl/>
              <w:tabs>
                <w:tab w:val="left" w:pos="1418"/>
              </w:tabs>
              <w:suppressAutoHyphens/>
              <w:autoSpaceDE/>
              <w:autoSpaceDN/>
              <w:adjustRightInd/>
              <w:spacing w:before="0"/>
              <w:rPr>
                <w:rFonts w:ascii="Times New Roman" w:hAnsi="Times New Roman"/>
                <w:spacing w:val="-4"/>
                <w:sz w:val="22"/>
                <w:szCs w:val="22"/>
              </w:rPr>
            </w:pPr>
          </w:p>
        </w:tc>
      </w:tr>
    </w:tbl>
    <w:p w14:paraId="2CAB374D" w14:textId="77777777" w:rsidR="00552937" w:rsidRDefault="00552937" w:rsidP="0064736C">
      <w:pPr>
        <w:tabs>
          <w:tab w:val="left" w:pos="1134"/>
        </w:tabs>
        <w:suppressAutoHyphens/>
        <w:ind w:firstLine="567"/>
        <w:jc w:val="center"/>
        <w:rPr>
          <w:b/>
          <w:sz w:val="22"/>
          <w:szCs w:val="22"/>
        </w:rPr>
      </w:pPr>
      <w:r>
        <w:rPr>
          <w:b/>
          <w:sz w:val="22"/>
          <w:szCs w:val="22"/>
        </w:rPr>
        <w:t>С</w:t>
      </w:r>
      <w:r w:rsidR="00D4509F" w:rsidRPr="0064736C">
        <w:rPr>
          <w:b/>
          <w:sz w:val="22"/>
          <w:szCs w:val="22"/>
        </w:rPr>
        <w:t>татья 1</w:t>
      </w:r>
      <w:r w:rsidR="00571C43" w:rsidRPr="0064736C">
        <w:rPr>
          <w:b/>
          <w:sz w:val="22"/>
          <w:szCs w:val="22"/>
        </w:rPr>
        <w:t>3</w:t>
      </w:r>
      <w:r w:rsidR="00D4509F" w:rsidRPr="0064736C">
        <w:rPr>
          <w:b/>
          <w:sz w:val="22"/>
          <w:szCs w:val="22"/>
        </w:rPr>
        <w:t>. Адреса, реквизиты и подписи Сторон</w:t>
      </w:r>
    </w:p>
    <w:p w14:paraId="3F755D17" w14:textId="77777777" w:rsidR="00D4509F" w:rsidRPr="0064736C" w:rsidRDefault="00D4509F" w:rsidP="0064736C">
      <w:pPr>
        <w:tabs>
          <w:tab w:val="left" w:pos="1134"/>
        </w:tabs>
        <w:suppressAutoHyphens/>
        <w:ind w:firstLine="567"/>
        <w:jc w:val="center"/>
        <w:rPr>
          <w:b/>
          <w:sz w:val="22"/>
          <w:szCs w:val="22"/>
        </w:rPr>
      </w:pPr>
    </w:p>
    <w:tbl>
      <w:tblPr>
        <w:tblStyle w:val="afa"/>
        <w:tblW w:w="11404" w:type="dxa"/>
        <w:tblLayout w:type="fixed"/>
        <w:tblLook w:val="04A0" w:firstRow="1" w:lastRow="0" w:firstColumn="1" w:lastColumn="0" w:noHBand="0" w:noVBand="1"/>
      </w:tblPr>
      <w:tblGrid>
        <w:gridCol w:w="5211"/>
        <w:gridCol w:w="284"/>
        <w:gridCol w:w="5625"/>
        <w:gridCol w:w="284"/>
      </w:tblGrid>
      <w:tr w:rsidR="00F460B9" w:rsidRPr="00552937" w14:paraId="2CB18161" w14:textId="77777777" w:rsidTr="0064736C">
        <w:trPr>
          <w:gridAfter w:val="1"/>
          <w:wAfter w:w="284" w:type="dxa"/>
        </w:trPr>
        <w:tc>
          <w:tcPr>
            <w:tcW w:w="5211" w:type="dxa"/>
            <w:tcBorders>
              <w:top w:val="nil"/>
              <w:left w:val="nil"/>
              <w:bottom w:val="nil"/>
              <w:right w:val="nil"/>
            </w:tcBorders>
          </w:tcPr>
          <w:p w14:paraId="14810636" w14:textId="77777777" w:rsidR="00F460B9" w:rsidRPr="0064736C" w:rsidRDefault="00F460B9" w:rsidP="006614E8">
            <w:pPr>
              <w:suppressAutoHyphens/>
              <w:jc w:val="both"/>
              <w:rPr>
                <w:sz w:val="22"/>
                <w:szCs w:val="22"/>
              </w:rPr>
            </w:pPr>
            <w:r w:rsidRPr="0064736C">
              <w:rPr>
                <w:b/>
                <w:sz w:val="22"/>
                <w:szCs w:val="22"/>
              </w:rPr>
              <w:t xml:space="preserve">Заказчик: </w:t>
            </w:r>
            <w:r w:rsidR="00CF21D0" w:rsidRPr="0064736C">
              <w:rPr>
                <w:sz w:val="22"/>
                <w:szCs w:val="22"/>
              </w:rPr>
              <w:t xml:space="preserve"> </w:t>
            </w:r>
            <w:r w:rsidRPr="0064736C">
              <w:rPr>
                <w:sz w:val="22"/>
                <w:szCs w:val="22"/>
              </w:rPr>
              <w:t>ООО «ОДАС Сколково»</w:t>
            </w:r>
          </w:p>
          <w:p w14:paraId="34D80AB4" w14:textId="77777777" w:rsidR="00F460B9" w:rsidRPr="0064736C" w:rsidRDefault="00F460B9" w:rsidP="00F460B9">
            <w:pPr>
              <w:ind w:right="-23"/>
              <w:jc w:val="both"/>
              <w:rPr>
                <w:sz w:val="22"/>
                <w:szCs w:val="22"/>
              </w:rPr>
            </w:pPr>
            <w:r w:rsidRPr="0064736C">
              <w:rPr>
                <w:sz w:val="22"/>
                <w:szCs w:val="22"/>
              </w:rPr>
              <w:t>Адрес места нахождения: Российская Федерация, 143026, г. Москва, территория инновационного центра «Сколково», ул. Луговая, 4, корп. 2</w:t>
            </w:r>
          </w:p>
          <w:p w14:paraId="5F1F60FF" w14:textId="77777777" w:rsidR="00F460B9" w:rsidRPr="0064736C" w:rsidRDefault="00F460B9" w:rsidP="00F460B9">
            <w:pPr>
              <w:rPr>
                <w:sz w:val="22"/>
                <w:szCs w:val="22"/>
              </w:rPr>
            </w:pPr>
            <w:r w:rsidRPr="0064736C">
              <w:rPr>
                <w:sz w:val="22"/>
                <w:szCs w:val="22"/>
              </w:rPr>
              <w:t>ОГРН 1107746949804 ОКПО 68891588</w:t>
            </w:r>
          </w:p>
          <w:p w14:paraId="51D90D06" w14:textId="77777777" w:rsidR="00F460B9" w:rsidRPr="0064736C" w:rsidRDefault="00F460B9" w:rsidP="00F460B9">
            <w:pPr>
              <w:pStyle w:val="20"/>
              <w:spacing w:before="0"/>
              <w:rPr>
                <w:rFonts w:ascii="Times New Roman" w:hAnsi="Times New Roman"/>
                <w:i w:val="0"/>
                <w:sz w:val="22"/>
                <w:szCs w:val="22"/>
              </w:rPr>
            </w:pPr>
            <w:r w:rsidRPr="0064736C">
              <w:rPr>
                <w:rFonts w:ascii="Times New Roman" w:hAnsi="Times New Roman"/>
                <w:i w:val="0"/>
                <w:iCs w:val="0"/>
                <w:sz w:val="22"/>
                <w:szCs w:val="22"/>
              </w:rPr>
              <w:t>ИНН/КПП 7701897590/773101001</w:t>
            </w:r>
          </w:p>
          <w:p w14:paraId="0ED578B9" w14:textId="77777777" w:rsidR="00FD24AF" w:rsidRPr="0064736C" w:rsidRDefault="00F460B9" w:rsidP="00F460B9">
            <w:pPr>
              <w:rPr>
                <w:sz w:val="22"/>
                <w:szCs w:val="22"/>
              </w:rPr>
            </w:pPr>
            <w:r w:rsidRPr="0064736C">
              <w:rPr>
                <w:sz w:val="22"/>
                <w:szCs w:val="22"/>
              </w:rPr>
              <w:t xml:space="preserve">р/с 40702810492000035846 в ГПБ (АО), </w:t>
            </w:r>
          </w:p>
          <w:p w14:paraId="2E850702" w14:textId="77777777" w:rsidR="00F460B9" w:rsidRPr="0064736C" w:rsidRDefault="00F460B9" w:rsidP="00F460B9">
            <w:pPr>
              <w:rPr>
                <w:sz w:val="22"/>
                <w:szCs w:val="22"/>
              </w:rPr>
            </w:pPr>
            <w:r w:rsidRPr="0064736C">
              <w:rPr>
                <w:sz w:val="22"/>
                <w:szCs w:val="22"/>
              </w:rPr>
              <w:t>г. Москва</w:t>
            </w:r>
          </w:p>
          <w:p w14:paraId="406A9B3D" w14:textId="77777777" w:rsidR="00F8701E" w:rsidRPr="0064736C" w:rsidRDefault="00F460B9" w:rsidP="00F460B9">
            <w:pPr>
              <w:suppressAutoHyphens/>
              <w:jc w:val="both"/>
              <w:rPr>
                <w:sz w:val="22"/>
                <w:szCs w:val="22"/>
              </w:rPr>
            </w:pPr>
            <w:r w:rsidRPr="0064736C">
              <w:rPr>
                <w:sz w:val="22"/>
                <w:szCs w:val="22"/>
              </w:rPr>
              <w:t xml:space="preserve">Кор/с 30101810200000000823 </w:t>
            </w:r>
          </w:p>
          <w:p w14:paraId="54D23FE3" w14:textId="77777777" w:rsidR="00F460B9" w:rsidRPr="0064736C" w:rsidRDefault="00F460B9" w:rsidP="00F460B9">
            <w:pPr>
              <w:suppressAutoHyphens/>
              <w:jc w:val="both"/>
              <w:rPr>
                <w:sz w:val="22"/>
                <w:szCs w:val="22"/>
              </w:rPr>
            </w:pPr>
            <w:r w:rsidRPr="0064736C">
              <w:rPr>
                <w:sz w:val="22"/>
                <w:szCs w:val="22"/>
              </w:rPr>
              <w:t>БИК 044525823</w:t>
            </w:r>
          </w:p>
          <w:p w14:paraId="20E9C14E" w14:textId="77777777" w:rsidR="00F460B9" w:rsidRPr="0064736C" w:rsidRDefault="00F460B9" w:rsidP="00CE6D8B">
            <w:pPr>
              <w:tabs>
                <w:tab w:val="left" w:pos="1134"/>
              </w:tabs>
              <w:suppressAutoHyphens/>
              <w:jc w:val="both"/>
              <w:rPr>
                <w:b/>
                <w:sz w:val="22"/>
                <w:szCs w:val="22"/>
              </w:rPr>
            </w:pPr>
          </w:p>
        </w:tc>
        <w:tc>
          <w:tcPr>
            <w:tcW w:w="5909" w:type="dxa"/>
            <w:gridSpan w:val="2"/>
            <w:tcBorders>
              <w:top w:val="nil"/>
              <w:left w:val="nil"/>
              <w:bottom w:val="nil"/>
              <w:right w:val="nil"/>
            </w:tcBorders>
          </w:tcPr>
          <w:p w14:paraId="42A99F02" w14:textId="77777777" w:rsidR="000141F4" w:rsidRPr="0064736C" w:rsidRDefault="00F460B9" w:rsidP="000141F4">
            <w:pPr>
              <w:ind w:left="176"/>
              <w:rPr>
                <w:sz w:val="22"/>
                <w:szCs w:val="22"/>
              </w:rPr>
            </w:pPr>
            <w:r w:rsidRPr="0064736C">
              <w:rPr>
                <w:b/>
                <w:sz w:val="22"/>
                <w:szCs w:val="22"/>
              </w:rPr>
              <w:t>Исполнитель:</w:t>
            </w:r>
            <w:r w:rsidR="000F097B" w:rsidRPr="0064736C">
              <w:rPr>
                <w:b/>
                <w:sz w:val="22"/>
                <w:szCs w:val="22"/>
              </w:rPr>
              <w:t xml:space="preserve"> </w:t>
            </w:r>
          </w:p>
          <w:p w14:paraId="0045E91F" w14:textId="77777777" w:rsidR="00AB3E64" w:rsidRPr="0064736C" w:rsidRDefault="00AB3E64" w:rsidP="0064736C">
            <w:pPr>
              <w:tabs>
                <w:tab w:val="left" w:pos="142"/>
              </w:tabs>
              <w:ind w:left="176" w:right="-283"/>
              <w:rPr>
                <w:sz w:val="22"/>
                <w:szCs w:val="22"/>
              </w:rPr>
            </w:pPr>
          </w:p>
          <w:p w14:paraId="150CF220" w14:textId="77777777" w:rsidR="00AB3E64" w:rsidRPr="0064736C" w:rsidRDefault="00AB3E64" w:rsidP="0064736C">
            <w:pPr>
              <w:tabs>
                <w:tab w:val="num" w:pos="0"/>
              </w:tabs>
              <w:ind w:left="176"/>
              <w:rPr>
                <w:b/>
                <w:sz w:val="22"/>
                <w:szCs w:val="22"/>
              </w:rPr>
            </w:pPr>
          </w:p>
        </w:tc>
      </w:tr>
      <w:tr w:rsidR="00F460B9" w:rsidRPr="00552937" w14:paraId="2C1EA631" w14:textId="77777777" w:rsidTr="0064736C">
        <w:tc>
          <w:tcPr>
            <w:tcW w:w="5495" w:type="dxa"/>
            <w:gridSpan w:val="2"/>
            <w:tcBorders>
              <w:top w:val="nil"/>
              <w:left w:val="nil"/>
              <w:bottom w:val="nil"/>
              <w:right w:val="nil"/>
            </w:tcBorders>
          </w:tcPr>
          <w:p w14:paraId="30BD4096" w14:textId="77777777" w:rsidR="00F8701E" w:rsidRPr="0064736C" w:rsidRDefault="0011222B" w:rsidP="00F8701E">
            <w:pPr>
              <w:pStyle w:val="20"/>
              <w:ind w:left="0" w:firstLine="0"/>
              <w:rPr>
                <w:rFonts w:ascii="Times New Roman" w:hAnsi="Times New Roman"/>
                <w:i w:val="0"/>
                <w:iCs w:val="0"/>
                <w:sz w:val="22"/>
                <w:szCs w:val="22"/>
                <w:lang w:val="ru-RU" w:eastAsia="ru-RU"/>
              </w:rPr>
            </w:pPr>
            <w:r w:rsidRPr="0064736C">
              <w:rPr>
                <w:rFonts w:ascii="Times New Roman" w:hAnsi="Times New Roman"/>
                <w:i w:val="0"/>
                <w:iCs w:val="0"/>
                <w:sz w:val="22"/>
                <w:szCs w:val="22"/>
                <w:lang w:val="ru-RU" w:eastAsia="ru-RU"/>
              </w:rPr>
              <w:t>Первый заместитель Генерального директора</w:t>
            </w:r>
            <w:r w:rsidR="00F8701E" w:rsidRPr="0064736C">
              <w:rPr>
                <w:rFonts w:ascii="Times New Roman" w:hAnsi="Times New Roman"/>
                <w:i w:val="0"/>
                <w:iCs w:val="0"/>
                <w:sz w:val="22"/>
                <w:szCs w:val="22"/>
                <w:lang w:val="ru-RU" w:eastAsia="ru-RU"/>
              </w:rPr>
              <w:t xml:space="preserve"> </w:t>
            </w:r>
          </w:p>
          <w:p w14:paraId="67637815" w14:textId="77777777" w:rsidR="008A712F" w:rsidRPr="0064736C" w:rsidRDefault="008A712F" w:rsidP="00F460B9">
            <w:pPr>
              <w:suppressAutoHyphens/>
              <w:jc w:val="both"/>
              <w:rPr>
                <w:sz w:val="22"/>
                <w:szCs w:val="22"/>
                <w:lang w:val="x-none"/>
              </w:rPr>
            </w:pPr>
          </w:p>
          <w:p w14:paraId="6E02A34E" w14:textId="77777777" w:rsidR="0011222B" w:rsidRPr="0064736C" w:rsidRDefault="0011222B" w:rsidP="00F460B9">
            <w:pPr>
              <w:suppressAutoHyphens/>
              <w:jc w:val="both"/>
              <w:rPr>
                <w:sz w:val="22"/>
                <w:szCs w:val="22"/>
              </w:rPr>
            </w:pPr>
          </w:p>
          <w:p w14:paraId="763FD3D4" w14:textId="77777777" w:rsidR="00F460B9" w:rsidRPr="0064736C" w:rsidRDefault="00F460B9" w:rsidP="00F460B9">
            <w:pPr>
              <w:suppressAutoHyphens/>
              <w:jc w:val="both"/>
              <w:rPr>
                <w:sz w:val="22"/>
                <w:szCs w:val="22"/>
              </w:rPr>
            </w:pPr>
            <w:r w:rsidRPr="0064736C">
              <w:rPr>
                <w:sz w:val="22"/>
                <w:szCs w:val="22"/>
              </w:rPr>
              <w:t>_______________________/</w:t>
            </w:r>
            <w:r w:rsidR="0011222B" w:rsidRPr="0064736C">
              <w:rPr>
                <w:sz w:val="22"/>
                <w:szCs w:val="22"/>
              </w:rPr>
              <w:t>С.А.Иванченко</w:t>
            </w:r>
            <w:r w:rsidRPr="0064736C">
              <w:rPr>
                <w:sz w:val="22"/>
                <w:szCs w:val="22"/>
              </w:rPr>
              <w:t>/</w:t>
            </w:r>
          </w:p>
          <w:p w14:paraId="09AE6CD2" w14:textId="77777777" w:rsidR="00F460B9" w:rsidRPr="0064736C" w:rsidRDefault="00F460B9" w:rsidP="00F460B9">
            <w:pPr>
              <w:suppressAutoHyphens/>
              <w:jc w:val="both"/>
              <w:rPr>
                <w:sz w:val="22"/>
                <w:szCs w:val="22"/>
              </w:rPr>
            </w:pPr>
            <w:r w:rsidRPr="0064736C">
              <w:rPr>
                <w:sz w:val="22"/>
                <w:szCs w:val="22"/>
              </w:rPr>
              <w:t>м.п.</w:t>
            </w:r>
          </w:p>
          <w:p w14:paraId="0391710F" w14:textId="77777777" w:rsidR="00F460B9" w:rsidRPr="0064736C" w:rsidRDefault="00F460B9" w:rsidP="00CE6D8B">
            <w:pPr>
              <w:tabs>
                <w:tab w:val="left" w:pos="1134"/>
              </w:tabs>
              <w:suppressAutoHyphens/>
              <w:jc w:val="both"/>
              <w:rPr>
                <w:b/>
                <w:sz w:val="22"/>
                <w:szCs w:val="22"/>
              </w:rPr>
            </w:pPr>
          </w:p>
        </w:tc>
        <w:tc>
          <w:tcPr>
            <w:tcW w:w="5909" w:type="dxa"/>
            <w:gridSpan w:val="2"/>
            <w:tcBorders>
              <w:top w:val="nil"/>
              <w:left w:val="nil"/>
              <w:bottom w:val="nil"/>
              <w:right w:val="nil"/>
            </w:tcBorders>
          </w:tcPr>
          <w:p w14:paraId="7DAB0BD6" w14:textId="77777777" w:rsidR="00AB3E64" w:rsidRPr="0064736C" w:rsidRDefault="0011222B" w:rsidP="00AB3E64">
            <w:pPr>
              <w:pStyle w:val="210"/>
              <w:ind w:firstLine="0"/>
              <w:rPr>
                <w:sz w:val="22"/>
                <w:szCs w:val="22"/>
              </w:rPr>
            </w:pPr>
            <w:r w:rsidRPr="0064736C">
              <w:rPr>
                <w:sz w:val="22"/>
                <w:szCs w:val="22"/>
              </w:rPr>
              <w:t>Генеральный директор</w:t>
            </w:r>
          </w:p>
          <w:p w14:paraId="25F20435" w14:textId="77777777" w:rsidR="00AB3E64" w:rsidRPr="0064736C" w:rsidRDefault="00AB3E64" w:rsidP="00AB3E64">
            <w:pPr>
              <w:pStyle w:val="210"/>
              <w:ind w:firstLine="0"/>
              <w:rPr>
                <w:sz w:val="22"/>
                <w:szCs w:val="22"/>
              </w:rPr>
            </w:pPr>
          </w:p>
          <w:p w14:paraId="50983BA5" w14:textId="77777777" w:rsidR="00F8701E" w:rsidRPr="0064736C" w:rsidRDefault="00F8701E" w:rsidP="00AB3E64">
            <w:pPr>
              <w:pStyle w:val="210"/>
              <w:ind w:firstLine="0"/>
              <w:rPr>
                <w:sz w:val="22"/>
                <w:szCs w:val="22"/>
              </w:rPr>
            </w:pPr>
          </w:p>
          <w:p w14:paraId="7B351356" w14:textId="77777777" w:rsidR="00F460B9" w:rsidRPr="0064736C" w:rsidRDefault="00AB3E64" w:rsidP="00AB3E64">
            <w:pPr>
              <w:pStyle w:val="210"/>
              <w:ind w:firstLine="0"/>
              <w:rPr>
                <w:sz w:val="22"/>
                <w:szCs w:val="22"/>
              </w:rPr>
            </w:pPr>
            <w:r w:rsidRPr="0064736C">
              <w:rPr>
                <w:sz w:val="22"/>
                <w:szCs w:val="22"/>
              </w:rPr>
              <w:t>__________________</w:t>
            </w:r>
            <w:r w:rsidR="00F460B9" w:rsidRPr="0064736C">
              <w:rPr>
                <w:sz w:val="22"/>
                <w:szCs w:val="22"/>
              </w:rPr>
              <w:t>/</w:t>
            </w:r>
            <w:r w:rsidR="000141F4">
              <w:rPr>
                <w:sz w:val="22"/>
                <w:szCs w:val="22"/>
              </w:rPr>
              <w:t>__________________</w:t>
            </w:r>
            <w:r w:rsidRPr="0064736C">
              <w:rPr>
                <w:sz w:val="22"/>
                <w:szCs w:val="22"/>
              </w:rPr>
              <w:t>/</w:t>
            </w:r>
          </w:p>
          <w:p w14:paraId="3E33C7BF" w14:textId="77777777" w:rsidR="00F460B9" w:rsidRPr="0064736C" w:rsidRDefault="00F460B9" w:rsidP="00F460B9">
            <w:pPr>
              <w:suppressAutoHyphens/>
              <w:jc w:val="both"/>
              <w:rPr>
                <w:sz w:val="22"/>
                <w:szCs w:val="22"/>
              </w:rPr>
            </w:pPr>
            <w:r w:rsidRPr="0064736C">
              <w:rPr>
                <w:sz w:val="22"/>
                <w:szCs w:val="22"/>
              </w:rPr>
              <w:t>м.п.</w:t>
            </w:r>
          </w:p>
          <w:p w14:paraId="6382CDD1" w14:textId="77777777" w:rsidR="00F460B9" w:rsidRPr="0064736C" w:rsidRDefault="00F460B9" w:rsidP="00CE6D8B">
            <w:pPr>
              <w:tabs>
                <w:tab w:val="left" w:pos="1134"/>
              </w:tabs>
              <w:suppressAutoHyphens/>
              <w:jc w:val="both"/>
              <w:rPr>
                <w:b/>
                <w:sz w:val="22"/>
                <w:szCs w:val="22"/>
              </w:rPr>
            </w:pPr>
          </w:p>
        </w:tc>
      </w:tr>
    </w:tbl>
    <w:p w14:paraId="2EDA626B" w14:textId="77777777" w:rsidR="00D61F46" w:rsidRPr="007E35E5" w:rsidRDefault="00D61F46" w:rsidP="00000A4D">
      <w:pPr>
        <w:suppressAutoHyphens/>
        <w:jc w:val="right"/>
      </w:pPr>
    </w:p>
    <w:p w14:paraId="0AFE7AB1" w14:textId="77777777" w:rsidR="00D61F46" w:rsidRPr="007E35E5" w:rsidRDefault="00D61F46" w:rsidP="00000A4D">
      <w:pPr>
        <w:suppressAutoHyphens/>
        <w:spacing w:after="120"/>
        <w:ind w:firstLine="567"/>
        <w:jc w:val="right"/>
        <w:rPr>
          <w:b/>
        </w:rPr>
        <w:sectPr w:rsidR="00D61F46" w:rsidRPr="007E35E5" w:rsidSect="00206735">
          <w:footerReference w:type="default" r:id="rId8"/>
          <w:footerReference w:type="first" r:id="rId9"/>
          <w:pgSz w:w="11909" w:h="16838" w:code="9"/>
          <w:pgMar w:top="1134" w:right="680" w:bottom="851" w:left="1418" w:header="0" w:footer="284" w:gutter="0"/>
          <w:cols w:space="720"/>
          <w:noEndnote/>
          <w:titlePg/>
          <w:docGrid w:linePitch="360"/>
        </w:sectPr>
      </w:pPr>
    </w:p>
    <w:p w14:paraId="5FB58747" w14:textId="77777777" w:rsidR="00D4509F" w:rsidRPr="0064736C" w:rsidRDefault="00D4509F" w:rsidP="007E35E5">
      <w:pPr>
        <w:jc w:val="right"/>
        <w:rPr>
          <w:b/>
          <w:bCs/>
          <w:sz w:val="22"/>
          <w:szCs w:val="22"/>
        </w:rPr>
      </w:pPr>
      <w:r w:rsidRPr="0064736C">
        <w:rPr>
          <w:b/>
          <w:bCs/>
          <w:sz w:val="22"/>
          <w:szCs w:val="22"/>
        </w:rPr>
        <w:lastRenderedPageBreak/>
        <w:t>Приложение №</w:t>
      </w:r>
      <w:r w:rsidR="00565D14" w:rsidRPr="0064736C">
        <w:rPr>
          <w:b/>
          <w:bCs/>
          <w:sz w:val="22"/>
          <w:szCs w:val="22"/>
        </w:rPr>
        <w:t>1</w:t>
      </w:r>
    </w:p>
    <w:p w14:paraId="5213AAB9" w14:textId="77777777" w:rsidR="003B1572" w:rsidRPr="0064736C" w:rsidRDefault="003B1572" w:rsidP="007E35E5">
      <w:pPr>
        <w:suppressAutoHyphens/>
        <w:ind w:firstLine="567"/>
        <w:jc w:val="right"/>
        <w:rPr>
          <w:b/>
          <w:sz w:val="22"/>
          <w:szCs w:val="22"/>
        </w:rPr>
      </w:pPr>
      <w:r w:rsidRPr="0064736C">
        <w:rPr>
          <w:b/>
          <w:sz w:val="22"/>
          <w:szCs w:val="22"/>
        </w:rPr>
        <w:t>к Договору № __</w:t>
      </w:r>
      <w:r w:rsidR="00552937">
        <w:rPr>
          <w:b/>
          <w:sz w:val="22"/>
          <w:szCs w:val="22"/>
        </w:rPr>
        <w:t>__________</w:t>
      </w:r>
      <w:r w:rsidRPr="0064736C">
        <w:rPr>
          <w:b/>
          <w:sz w:val="22"/>
          <w:szCs w:val="22"/>
        </w:rPr>
        <w:t>______ от «___» _________</w:t>
      </w:r>
      <w:r w:rsidR="005F3B7D" w:rsidRPr="0064736C">
        <w:rPr>
          <w:b/>
          <w:sz w:val="22"/>
          <w:szCs w:val="22"/>
        </w:rPr>
        <w:t xml:space="preserve">__ </w:t>
      </w:r>
      <w:r w:rsidR="007E35E5" w:rsidRPr="0064736C">
        <w:rPr>
          <w:b/>
          <w:sz w:val="22"/>
          <w:szCs w:val="22"/>
        </w:rPr>
        <w:t xml:space="preserve">2017 </w:t>
      </w:r>
      <w:r w:rsidRPr="0064736C">
        <w:rPr>
          <w:b/>
          <w:sz w:val="22"/>
          <w:szCs w:val="22"/>
        </w:rPr>
        <w:t>года</w:t>
      </w:r>
    </w:p>
    <w:p w14:paraId="578965AE" w14:textId="77777777" w:rsidR="00424986" w:rsidRPr="0064736C" w:rsidRDefault="00424986" w:rsidP="007E35E5">
      <w:pPr>
        <w:suppressAutoHyphens/>
        <w:ind w:firstLine="567"/>
        <w:jc w:val="right"/>
        <w:rPr>
          <w:b/>
          <w:sz w:val="22"/>
          <w:szCs w:val="22"/>
        </w:rPr>
      </w:pPr>
    </w:p>
    <w:p w14:paraId="4D0EA252" w14:textId="77777777" w:rsidR="00424986" w:rsidRPr="0064736C" w:rsidRDefault="00424986">
      <w:pPr>
        <w:suppressAutoHyphens/>
        <w:ind w:firstLine="567"/>
        <w:jc w:val="right"/>
        <w:rPr>
          <w:b/>
          <w:sz w:val="22"/>
          <w:szCs w:val="22"/>
        </w:rPr>
      </w:pPr>
    </w:p>
    <w:p w14:paraId="45760306" w14:textId="77777777" w:rsidR="00424986" w:rsidRPr="0064736C" w:rsidRDefault="00424986">
      <w:pPr>
        <w:suppressAutoHyphens/>
        <w:ind w:firstLine="567"/>
        <w:jc w:val="right"/>
        <w:rPr>
          <w:b/>
          <w:sz w:val="22"/>
          <w:szCs w:val="22"/>
        </w:rPr>
      </w:pPr>
    </w:p>
    <w:p w14:paraId="5B5ED1D9" w14:textId="77777777" w:rsidR="00424986" w:rsidRPr="0064736C" w:rsidRDefault="00424986">
      <w:pPr>
        <w:pStyle w:val="18"/>
        <w:jc w:val="center"/>
        <w:rPr>
          <w:b/>
          <w:sz w:val="22"/>
          <w:szCs w:val="22"/>
        </w:rPr>
      </w:pPr>
      <w:r w:rsidRPr="0064736C">
        <w:rPr>
          <w:b/>
          <w:sz w:val="22"/>
          <w:szCs w:val="22"/>
        </w:rPr>
        <w:t>Техническое задание</w:t>
      </w:r>
    </w:p>
    <w:p w14:paraId="5FA55569" w14:textId="77777777" w:rsidR="00424986" w:rsidRPr="0064736C" w:rsidRDefault="00424986">
      <w:pPr>
        <w:suppressAutoHyphens/>
        <w:spacing w:after="120"/>
        <w:ind w:firstLine="567"/>
        <w:jc w:val="center"/>
        <w:rPr>
          <w:b/>
          <w:sz w:val="22"/>
          <w:szCs w:val="22"/>
        </w:rPr>
      </w:pPr>
      <w:r w:rsidRPr="0064736C">
        <w:rPr>
          <w:b/>
          <w:sz w:val="22"/>
          <w:szCs w:val="22"/>
        </w:rPr>
        <w:t xml:space="preserve">на выполнение разовых работ по осмотрам, регламентным работам в рамках технического обслужвания, аварийно-восстановительным работам </w:t>
      </w:r>
    </w:p>
    <w:p w14:paraId="64CA8658" w14:textId="77777777" w:rsidR="00424986" w:rsidRPr="001520EE" w:rsidRDefault="000141F4">
      <w:pPr>
        <w:jc w:val="center"/>
        <w:rPr>
          <w:b/>
          <w:sz w:val="22"/>
          <w:szCs w:val="22"/>
        </w:rPr>
      </w:pPr>
      <w:r>
        <w:rPr>
          <w:b/>
          <w:sz w:val="22"/>
          <w:szCs w:val="22"/>
        </w:rPr>
        <w:t>Объект Семейный кампус</w:t>
      </w:r>
    </w:p>
    <w:p w14:paraId="4890B8B5" w14:textId="77777777" w:rsidR="000141F4" w:rsidRDefault="000141F4" w:rsidP="000141F4">
      <w:pPr>
        <w:jc w:val="both"/>
        <w:rPr>
          <w:b/>
          <w:sz w:val="22"/>
          <w:szCs w:val="22"/>
        </w:rPr>
      </w:pPr>
      <w:r>
        <w:rPr>
          <w:b/>
          <w:sz w:val="22"/>
          <w:szCs w:val="22"/>
        </w:rPr>
        <w:tab/>
      </w:r>
    </w:p>
    <w:p w14:paraId="730AD051" w14:textId="77777777" w:rsidR="00424986" w:rsidRPr="000141F4" w:rsidRDefault="000141F4" w:rsidP="000141F4">
      <w:pPr>
        <w:jc w:val="both"/>
        <w:rPr>
          <w:sz w:val="22"/>
          <w:szCs w:val="22"/>
        </w:rPr>
      </w:pPr>
      <w:r w:rsidRPr="000141F4">
        <w:rPr>
          <w:sz w:val="22"/>
          <w:szCs w:val="22"/>
        </w:rPr>
        <w:t>Приложено Техническое задание на 192 (Ста девяносто двух) листах. Оставшаяся часть страницы намеренно оставлена пустой</w:t>
      </w:r>
    </w:p>
    <w:p w14:paraId="00E6A818" w14:textId="77777777" w:rsidR="00D16CC4" w:rsidRPr="007E35E5" w:rsidRDefault="00D16CC4" w:rsidP="00D16CC4">
      <w:pPr>
        <w:suppressAutoHyphens/>
        <w:ind w:firstLine="567"/>
        <w:jc w:val="right"/>
        <w:rPr>
          <w:b/>
        </w:rPr>
      </w:pPr>
    </w:p>
    <w:p w14:paraId="2BCB4D27" w14:textId="77777777" w:rsidR="002E634E" w:rsidRDefault="002E634E"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14:paraId="315B9FFF" w14:textId="77777777" w:rsidR="000141F4" w:rsidRDefault="000141F4"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14:paraId="2315BBEA" w14:textId="77777777" w:rsidR="000141F4" w:rsidRDefault="000141F4"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14:paraId="13D6B9AB" w14:textId="77777777" w:rsidR="000141F4" w:rsidRDefault="000141F4"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14:paraId="2F9D930D" w14:textId="77777777" w:rsidR="000141F4" w:rsidRDefault="000141F4"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14:paraId="4B1F2536" w14:textId="77777777" w:rsidR="000141F4" w:rsidRDefault="000141F4"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14:paraId="04E375C1" w14:textId="77777777" w:rsidR="000141F4" w:rsidRPr="007E35E5" w:rsidRDefault="000141F4"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tbl>
      <w:tblPr>
        <w:tblStyle w:val="afa"/>
        <w:tblW w:w="135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20"/>
        <w:gridCol w:w="142"/>
        <w:gridCol w:w="7370"/>
        <w:gridCol w:w="142"/>
      </w:tblGrid>
      <w:tr w:rsidR="00FB351B" w:rsidRPr="007E35E5" w14:paraId="4F8E95AB" w14:textId="77777777" w:rsidTr="0064736C">
        <w:tc>
          <w:tcPr>
            <w:tcW w:w="6062" w:type="dxa"/>
            <w:gridSpan w:val="2"/>
          </w:tcPr>
          <w:p w14:paraId="252922EA" w14:textId="77777777" w:rsidR="00FB351B" w:rsidRPr="0064736C" w:rsidRDefault="00FB351B" w:rsidP="003033E5">
            <w:pPr>
              <w:tabs>
                <w:tab w:val="left" w:pos="6379"/>
              </w:tabs>
              <w:suppressAutoHyphens/>
              <w:rPr>
                <w:b/>
                <w:iCs/>
                <w:sz w:val="22"/>
                <w:szCs w:val="22"/>
              </w:rPr>
            </w:pPr>
            <w:r w:rsidRPr="0064736C">
              <w:rPr>
                <w:b/>
                <w:iCs/>
                <w:sz w:val="22"/>
                <w:szCs w:val="22"/>
              </w:rPr>
              <w:t>Заказчик:</w:t>
            </w:r>
          </w:p>
          <w:p w14:paraId="362D2E85" w14:textId="77777777" w:rsidR="00FB351B" w:rsidRPr="0064736C" w:rsidRDefault="00FB351B" w:rsidP="003033E5">
            <w:pPr>
              <w:tabs>
                <w:tab w:val="left" w:pos="6379"/>
              </w:tabs>
              <w:suppressAutoHyphens/>
              <w:rPr>
                <w:iCs/>
                <w:sz w:val="22"/>
                <w:szCs w:val="22"/>
              </w:rPr>
            </w:pPr>
            <w:r w:rsidRPr="0064736C">
              <w:rPr>
                <w:iCs/>
                <w:sz w:val="22"/>
                <w:szCs w:val="22"/>
              </w:rPr>
              <w:t>ООО «ОДАС Сколково»</w:t>
            </w:r>
          </w:p>
          <w:p w14:paraId="7E5E710A" w14:textId="77777777" w:rsidR="00FB351B" w:rsidRPr="0064736C" w:rsidRDefault="00FB351B" w:rsidP="003033E5">
            <w:pPr>
              <w:tabs>
                <w:tab w:val="left" w:pos="6379"/>
              </w:tabs>
              <w:rPr>
                <w:sz w:val="22"/>
                <w:szCs w:val="22"/>
              </w:rPr>
            </w:pPr>
          </w:p>
        </w:tc>
        <w:tc>
          <w:tcPr>
            <w:tcW w:w="7512" w:type="dxa"/>
            <w:gridSpan w:val="2"/>
          </w:tcPr>
          <w:p w14:paraId="08238CD7" w14:textId="77777777" w:rsidR="00FB351B" w:rsidRPr="0064736C" w:rsidRDefault="00FB351B" w:rsidP="0064736C">
            <w:pPr>
              <w:tabs>
                <w:tab w:val="left" w:pos="6379"/>
              </w:tabs>
              <w:suppressAutoHyphens/>
              <w:ind w:left="-108"/>
              <w:rPr>
                <w:b/>
                <w:iCs/>
                <w:sz w:val="22"/>
                <w:szCs w:val="22"/>
              </w:rPr>
            </w:pPr>
            <w:r w:rsidRPr="0064736C">
              <w:rPr>
                <w:b/>
                <w:iCs/>
                <w:sz w:val="22"/>
                <w:szCs w:val="22"/>
              </w:rPr>
              <w:t>Исполнитель:</w:t>
            </w:r>
          </w:p>
          <w:p w14:paraId="56DEBF7D" w14:textId="77777777" w:rsidR="00FB351B" w:rsidRPr="0064736C" w:rsidRDefault="00FB351B" w:rsidP="0064736C">
            <w:pPr>
              <w:tabs>
                <w:tab w:val="left" w:pos="6379"/>
              </w:tabs>
              <w:suppressAutoHyphens/>
              <w:ind w:left="-108"/>
              <w:rPr>
                <w:sz w:val="22"/>
                <w:szCs w:val="22"/>
              </w:rPr>
            </w:pPr>
            <w:r w:rsidRPr="0064736C">
              <w:rPr>
                <w:sz w:val="22"/>
                <w:szCs w:val="22"/>
              </w:rPr>
              <w:t>ООО «</w:t>
            </w:r>
            <w:r w:rsidR="000141F4">
              <w:rPr>
                <w:sz w:val="22"/>
                <w:szCs w:val="22"/>
              </w:rPr>
              <w:t>ХХХ</w:t>
            </w:r>
            <w:r w:rsidRPr="0064736C">
              <w:rPr>
                <w:sz w:val="22"/>
                <w:szCs w:val="22"/>
              </w:rPr>
              <w:t>»</w:t>
            </w:r>
          </w:p>
          <w:p w14:paraId="3A64FEC5" w14:textId="77777777" w:rsidR="00FB351B" w:rsidRPr="0064736C" w:rsidRDefault="00FB351B" w:rsidP="0064736C">
            <w:pPr>
              <w:tabs>
                <w:tab w:val="left" w:pos="6379"/>
              </w:tabs>
              <w:suppressAutoHyphens/>
              <w:ind w:left="-108"/>
              <w:rPr>
                <w:iCs/>
                <w:sz w:val="22"/>
                <w:szCs w:val="22"/>
              </w:rPr>
            </w:pPr>
          </w:p>
        </w:tc>
      </w:tr>
      <w:tr w:rsidR="0011222B" w:rsidRPr="007E35E5" w14:paraId="1678C532" w14:textId="77777777" w:rsidTr="0064736C">
        <w:trPr>
          <w:gridAfter w:val="1"/>
          <w:wAfter w:w="142" w:type="dxa"/>
        </w:trPr>
        <w:tc>
          <w:tcPr>
            <w:tcW w:w="5920" w:type="dxa"/>
          </w:tcPr>
          <w:p w14:paraId="2C10B39D" w14:textId="77777777" w:rsidR="0011222B" w:rsidRPr="0064736C" w:rsidRDefault="0011222B" w:rsidP="0011222B">
            <w:pPr>
              <w:pStyle w:val="20"/>
              <w:ind w:left="0" w:firstLine="0"/>
              <w:rPr>
                <w:rFonts w:ascii="Times New Roman" w:hAnsi="Times New Roman"/>
                <w:i w:val="0"/>
                <w:iCs w:val="0"/>
                <w:sz w:val="22"/>
                <w:szCs w:val="22"/>
                <w:lang w:val="ru-RU" w:eastAsia="ru-RU"/>
              </w:rPr>
            </w:pPr>
            <w:r w:rsidRPr="0064736C">
              <w:rPr>
                <w:rFonts w:ascii="Times New Roman" w:hAnsi="Times New Roman"/>
                <w:i w:val="0"/>
                <w:iCs w:val="0"/>
                <w:sz w:val="22"/>
                <w:szCs w:val="22"/>
                <w:lang w:val="ru-RU" w:eastAsia="ru-RU"/>
              </w:rPr>
              <w:t xml:space="preserve">Первый заместитель Генерального директора </w:t>
            </w:r>
          </w:p>
          <w:p w14:paraId="17C7567E" w14:textId="77777777" w:rsidR="0011222B" w:rsidRPr="0064736C" w:rsidRDefault="0011222B" w:rsidP="0011222B">
            <w:pPr>
              <w:suppressAutoHyphens/>
              <w:jc w:val="both"/>
              <w:rPr>
                <w:sz w:val="22"/>
                <w:szCs w:val="22"/>
                <w:lang w:val="x-none"/>
              </w:rPr>
            </w:pPr>
          </w:p>
          <w:p w14:paraId="554DEC0D" w14:textId="77777777" w:rsidR="0011222B" w:rsidRPr="0064736C" w:rsidRDefault="0011222B" w:rsidP="0011222B">
            <w:pPr>
              <w:suppressAutoHyphens/>
              <w:jc w:val="both"/>
              <w:rPr>
                <w:sz w:val="22"/>
                <w:szCs w:val="22"/>
              </w:rPr>
            </w:pPr>
          </w:p>
          <w:p w14:paraId="2965851E" w14:textId="77777777" w:rsidR="0011222B" w:rsidRPr="0064736C" w:rsidRDefault="0011222B" w:rsidP="0011222B">
            <w:pPr>
              <w:suppressAutoHyphens/>
              <w:jc w:val="both"/>
              <w:rPr>
                <w:sz w:val="22"/>
                <w:szCs w:val="22"/>
              </w:rPr>
            </w:pPr>
            <w:r w:rsidRPr="0064736C">
              <w:rPr>
                <w:sz w:val="22"/>
                <w:szCs w:val="22"/>
              </w:rPr>
              <w:t>_______________________/С.А.Иванченко/</w:t>
            </w:r>
          </w:p>
          <w:p w14:paraId="36B093EF" w14:textId="77777777" w:rsidR="0011222B" w:rsidRPr="0064736C" w:rsidRDefault="0011222B" w:rsidP="0011222B">
            <w:pPr>
              <w:suppressAutoHyphens/>
              <w:jc w:val="both"/>
              <w:rPr>
                <w:sz w:val="22"/>
                <w:szCs w:val="22"/>
              </w:rPr>
            </w:pPr>
            <w:r w:rsidRPr="0064736C">
              <w:rPr>
                <w:sz w:val="22"/>
                <w:szCs w:val="22"/>
              </w:rPr>
              <w:t>м.п.</w:t>
            </w:r>
          </w:p>
          <w:p w14:paraId="2F280EF8" w14:textId="77777777" w:rsidR="0011222B" w:rsidRPr="0064736C" w:rsidRDefault="0011222B" w:rsidP="003033E5">
            <w:pPr>
              <w:tabs>
                <w:tab w:val="left" w:pos="6379"/>
              </w:tabs>
              <w:suppressAutoHyphens/>
              <w:rPr>
                <w:b/>
                <w:iCs/>
                <w:sz w:val="22"/>
                <w:szCs w:val="22"/>
              </w:rPr>
            </w:pPr>
          </w:p>
        </w:tc>
        <w:tc>
          <w:tcPr>
            <w:tcW w:w="7512" w:type="dxa"/>
            <w:gridSpan w:val="2"/>
          </w:tcPr>
          <w:p w14:paraId="2ED2FD16" w14:textId="77777777" w:rsidR="0011222B" w:rsidRPr="0064736C" w:rsidRDefault="0011222B" w:rsidP="0011222B">
            <w:pPr>
              <w:pStyle w:val="210"/>
              <w:ind w:firstLine="0"/>
              <w:rPr>
                <w:sz w:val="22"/>
                <w:szCs w:val="22"/>
              </w:rPr>
            </w:pPr>
            <w:r w:rsidRPr="0064736C">
              <w:rPr>
                <w:sz w:val="22"/>
                <w:szCs w:val="22"/>
              </w:rPr>
              <w:t>Генеральный директор</w:t>
            </w:r>
          </w:p>
          <w:p w14:paraId="6F440949" w14:textId="77777777" w:rsidR="0011222B" w:rsidRPr="0064736C" w:rsidRDefault="0011222B" w:rsidP="0011222B">
            <w:pPr>
              <w:pStyle w:val="210"/>
              <w:ind w:firstLine="0"/>
              <w:rPr>
                <w:sz w:val="22"/>
                <w:szCs w:val="22"/>
              </w:rPr>
            </w:pPr>
          </w:p>
          <w:p w14:paraId="20251CA0" w14:textId="77777777" w:rsidR="0011222B" w:rsidRPr="0064736C" w:rsidRDefault="0011222B" w:rsidP="0011222B">
            <w:pPr>
              <w:pStyle w:val="210"/>
              <w:ind w:firstLine="0"/>
              <w:rPr>
                <w:sz w:val="22"/>
                <w:szCs w:val="22"/>
              </w:rPr>
            </w:pPr>
          </w:p>
          <w:p w14:paraId="4AC7D734" w14:textId="77777777" w:rsidR="0011222B" w:rsidRPr="0064736C" w:rsidRDefault="0011222B" w:rsidP="0011222B">
            <w:pPr>
              <w:pStyle w:val="210"/>
              <w:ind w:firstLine="0"/>
              <w:rPr>
                <w:sz w:val="22"/>
                <w:szCs w:val="22"/>
              </w:rPr>
            </w:pPr>
            <w:r w:rsidRPr="0064736C">
              <w:rPr>
                <w:sz w:val="22"/>
                <w:szCs w:val="22"/>
              </w:rPr>
              <w:t>__________________/</w:t>
            </w:r>
            <w:r w:rsidR="000141F4">
              <w:rPr>
                <w:sz w:val="22"/>
                <w:szCs w:val="22"/>
              </w:rPr>
              <w:t>__________</w:t>
            </w:r>
            <w:r w:rsidR="000141F4" w:rsidRPr="0064736C">
              <w:rPr>
                <w:sz w:val="22"/>
                <w:szCs w:val="22"/>
              </w:rPr>
              <w:t xml:space="preserve"> </w:t>
            </w:r>
            <w:r w:rsidRPr="0064736C">
              <w:rPr>
                <w:sz w:val="22"/>
                <w:szCs w:val="22"/>
              </w:rPr>
              <w:t>/</w:t>
            </w:r>
          </w:p>
          <w:p w14:paraId="6F97BEC1" w14:textId="77777777" w:rsidR="0011222B" w:rsidRPr="0064736C" w:rsidRDefault="0011222B" w:rsidP="0011222B">
            <w:pPr>
              <w:suppressAutoHyphens/>
              <w:jc w:val="both"/>
              <w:rPr>
                <w:sz w:val="22"/>
                <w:szCs w:val="22"/>
              </w:rPr>
            </w:pPr>
            <w:r w:rsidRPr="0064736C">
              <w:rPr>
                <w:sz w:val="22"/>
                <w:szCs w:val="22"/>
              </w:rPr>
              <w:t>м.п.</w:t>
            </w:r>
          </w:p>
          <w:p w14:paraId="2B7DDC4A" w14:textId="77777777" w:rsidR="0011222B" w:rsidRPr="0064736C" w:rsidRDefault="0011222B" w:rsidP="003033E5">
            <w:pPr>
              <w:tabs>
                <w:tab w:val="left" w:pos="6379"/>
              </w:tabs>
              <w:suppressAutoHyphens/>
              <w:rPr>
                <w:b/>
                <w:iCs/>
                <w:sz w:val="22"/>
                <w:szCs w:val="22"/>
              </w:rPr>
            </w:pPr>
          </w:p>
        </w:tc>
      </w:tr>
    </w:tbl>
    <w:p w14:paraId="3231DF7D" w14:textId="77777777" w:rsidR="002E634E" w:rsidRPr="007E35E5" w:rsidRDefault="002E634E" w:rsidP="003033E5">
      <w:pPr>
        <w:pStyle w:val="af5"/>
        <w:tabs>
          <w:tab w:val="left" w:pos="6379"/>
        </w:tabs>
        <w:suppressAutoHyphens/>
        <w:autoSpaceDE w:val="0"/>
        <w:autoSpaceDN w:val="0"/>
        <w:adjustRightInd w:val="0"/>
        <w:jc w:val="both"/>
        <w:outlineLvl w:val="1"/>
        <w:rPr>
          <w:rFonts w:ascii="Times New Roman" w:eastAsia="Times New Roman" w:hAnsi="Times New Roman" w:cs="Times New Roman"/>
          <w:sz w:val="24"/>
          <w:szCs w:val="24"/>
          <w:lang w:eastAsia="ru-RU"/>
        </w:rPr>
      </w:pPr>
    </w:p>
    <w:p w14:paraId="3E578D76" w14:textId="77777777" w:rsidR="002E634E" w:rsidRPr="007E35E5" w:rsidRDefault="002E634E"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14:paraId="3FDAB38C" w14:textId="77777777" w:rsidR="00B2777B" w:rsidRDefault="00B2777B">
      <w:pPr>
        <w:rPr>
          <w:rFonts w:eastAsia="Calibri"/>
          <w:lang w:eastAsia="en-US"/>
        </w:rPr>
      </w:pPr>
    </w:p>
    <w:p w14:paraId="4426C6DE" w14:textId="77777777" w:rsidR="003033E5" w:rsidRPr="007E35E5" w:rsidRDefault="003033E5" w:rsidP="00F533B3">
      <w:pPr>
        <w:suppressAutoHyphens/>
        <w:ind w:firstLine="567"/>
        <w:jc w:val="right"/>
        <w:rPr>
          <w:b/>
          <w:bCs/>
        </w:rPr>
        <w:sectPr w:rsidR="003033E5" w:rsidRPr="007E35E5" w:rsidSect="0064736C">
          <w:footerReference w:type="default" r:id="rId10"/>
          <w:pgSz w:w="11906" w:h="16838"/>
          <w:pgMar w:top="1134" w:right="2693" w:bottom="1134" w:left="1418" w:header="709" w:footer="709" w:gutter="0"/>
          <w:cols w:space="708"/>
          <w:docGrid w:linePitch="360"/>
        </w:sectPr>
      </w:pPr>
    </w:p>
    <w:p w14:paraId="1EA817A7" w14:textId="77777777" w:rsidR="00F533B3" w:rsidRPr="0064736C" w:rsidRDefault="00F533B3" w:rsidP="00F533B3">
      <w:pPr>
        <w:suppressAutoHyphens/>
        <w:ind w:firstLine="567"/>
        <w:jc w:val="right"/>
        <w:rPr>
          <w:b/>
          <w:bCs/>
          <w:sz w:val="22"/>
          <w:szCs w:val="22"/>
        </w:rPr>
      </w:pPr>
      <w:r w:rsidRPr="0064736C">
        <w:rPr>
          <w:b/>
          <w:bCs/>
          <w:sz w:val="22"/>
          <w:szCs w:val="22"/>
        </w:rPr>
        <w:lastRenderedPageBreak/>
        <w:t>Приложение №</w:t>
      </w:r>
      <w:r w:rsidR="00B2777B" w:rsidRPr="0064736C">
        <w:rPr>
          <w:b/>
          <w:bCs/>
          <w:sz w:val="22"/>
          <w:szCs w:val="22"/>
        </w:rPr>
        <w:t xml:space="preserve"> </w:t>
      </w:r>
      <w:r w:rsidR="00FD24AF" w:rsidRPr="0064736C">
        <w:rPr>
          <w:b/>
          <w:bCs/>
          <w:sz w:val="22"/>
          <w:szCs w:val="22"/>
        </w:rPr>
        <w:t>2</w:t>
      </w:r>
    </w:p>
    <w:p w14:paraId="31A035D0" w14:textId="77777777" w:rsidR="00F533B3" w:rsidRPr="0064736C" w:rsidRDefault="00F533B3" w:rsidP="00F533B3">
      <w:pPr>
        <w:suppressAutoHyphens/>
        <w:ind w:firstLine="567"/>
        <w:jc w:val="right"/>
        <w:rPr>
          <w:b/>
          <w:sz w:val="22"/>
          <w:szCs w:val="22"/>
        </w:rPr>
      </w:pPr>
      <w:r w:rsidRPr="0064736C">
        <w:rPr>
          <w:b/>
          <w:sz w:val="22"/>
          <w:szCs w:val="22"/>
        </w:rPr>
        <w:t>к Договору № ____</w:t>
      </w:r>
      <w:r w:rsidR="00B2777B" w:rsidRPr="0064736C">
        <w:rPr>
          <w:b/>
          <w:sz w:val="22"/>
          <w:szCs w:val="22"/>
        </w:rPr>
        <w:t>____</w:t>
      </w:r>
      <w:r w:rsidRPr="0064736C">
        <w:rPr>
          <w:b/>
          <w:sz w:val="22"/>
          <w:szCs w:val="22"/>
        </w:rPr>
        <w:t>____ от «___» ___________ 201</w:t>
      </w:r>
      <w:r w:rsidR="00B2777B" w:rsidRPr="0064736C">
        <w:rPr>
          <w:b/>
          <w:sz w:val="22"/>
          <w:szCs w:val="22"/>
        </w:rPr>
        <w:t>7</w:t>
      </w:r>
      <w:r w:rsidRPr="0064736C">
        <w:rPr>
          <w:b/>
          <w:sz w:val="22"/>
          <w:szCs w:val="22"/>
        </w:rPr>
        <w:t xml:space="preserve"> года</w:t>
      </w:r>
    </w:p>
    <w:p w14:paraId="6A3D45BA" w14:textId="77777777" w:rsidR="00F1663E" w:rsidRPr="0064736C" w:rsidRDefault="00F1663E" w:rsidP="006614E8">
      <w:pPr>
        <w:suppressAutoHyphens/>
        <w:rPr>
          <w:b/>
          <w:sz w:val="22"/>
          <w:szCs w:val="22"/>
        </w:rPr>
      </w:pPr>
    </w:p>
    <w:p w14:paraId="4BA8D041" w14:textId="77777777" w:rsidR="00F1663E" w:rsidRPr="0064736C" w:rsidRDefault="00F460B9" w:rsidP="00F1663E">
      <w:pPr>
        <w:suppressAutoHyphens/>
        <w:jc w:val="center"/>
        <w:rPr>
          <w:b/>
          <w:sz w:val="22"/>
          <w:szCs w:val="22"/>
        </w:rPr>
      </w:pPr>
      <w:r w:rsidRPr="0064736C">
        <w:rPr>
          <w:b/>
          <w:sz w:val="22"/>
          <w:szCs w:val="22"/>
        </w:rPr>
        <w:t>Реестр расценок</w:t>
      </w:r>
    </w:p>
    <w:p w14:paraId="264A25BB" w14:textId="77777777" w:rsidR="00F460B9" w:rsidRPr="0064736C" w:rsidRDefault="00F460B9" w:rsidP="00F1663E">
      <w:pPr>
        <w:suppressAutoHyphens/>
        <w:jc w:val="center"/>
        <w:rPr>
          <w:b/>
          <w:sz w:val="22"/>
          <w:szCs w:val="22"/>
        </w:rPr>
      </w:pPr>
    </w:p>
    <w:p w14:paraId="059641CA" w14:textId="77777777" w:rsidR="00B06DDC" w:rsidRPr="0064736C" w:rsidRDefault="00DE1F97" w:rsidP="00F1663E">
      <w:pPr>
        <w:suppressAutoHyphens/>
        <w:jc w:val="center"/>
        <w:rPr>
          <w:b/>
          <w:sz w:val="22"/>
          <w:szCs w:val="22"/>
        </w:rPr>
      </w:pPr>
      <w:r w:rsidRPr="0064736C">
        <w:rPr>
          <w:b/>
          <w:sz w:val="22"/>
          <w:szCs w:val="22"/>
        </w:rPr>
        <w:t>Разовые работы. Осмотры</w:t>
      </w:r>
    </w:p>
    <w:p w14:paraId="7066A777" w14:textId="77777777" w:rsidR="00D175F3" w:rsidRPr="007E35E5" w:rsidDel="009939CC" w:rsidRDefault="00D175F3" w:rsidP="00CD2821">
      <w:pPr>
        <w:jc w:val="both"/>
        <w:rPr>
          <w:bCs/>
          <w:i/>
          <w:sz w:val="20"/>
          <w:szCs w:val="20"/>
        </w:rPr>
      </w:pPr>
    </w:p>
    <w:tbl>
      <w:tblPr>
        <w:tblW w:w="16285" w:type="dxa"/>
        <w:tblInd w:w="-743" w:type="dxa"/>
        <w:tblLayout w:type="fixed"/>
        <w:tblLook w:val="04A0" w:firstRow="1" w:lastRow="0" w:firstColumn="1" w:lastColumn="0" w:noHBand="0" w:noVBand="1"/>
      </w:tblPr>
      <w:tblGrid>
        <w:gridCol w:w="575"/>
        <w:gridCol w:w="1884"/>
        <w:gridCol w:w="2612"/>
        <w:gridCol w:w="5529"/>
        <w:gridCol w:w="1690"/>
        <w:gridCol w:w="1845"/>
        <w:gridCol w:w="2150"/>
      </w:tblGrid>
      <w:tr w:rsidR="0089409D" w:rsidRPr="007E35E5" w14:paraId="1F680A15" w14:textId="77777777" w:rsidTr="0089409D">
        <w:trPr>
          <w:trHeight w:val="1530"/>
          <w:tblHeader/>
        </w:trPr>
        <w:tc>
          <w:tcPr>
            <w:tcW w:w="53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D336C34" w14:textId="77777777" w:rsidR="0089409D" w:rsidRPr="003A7952" w:rsidRDefault="0089409D" w:rsidP="00105474">
            <w:pPr>
              <w:jc w:val="center"/>
              <w:rPr>
                <w:b/>
                <w:bCs/>
                <w:color w:val="000000"/>
                <w:sz w:val="18"/>
                <w:szCs w:val="18"/>
                <w:highlight w:val="yellow"/>
              </w:rPr>
            </w:pPr>
            <w:r w:rsidRPr="003A7952">
              <w:rPr>
                <w:b/>
                <w:bCs/>
                <w:color w:val="000000"/>
                <w:sz w:val="18"/>
                <w:szCs w:val="18"/>
                <w:highlight w:val="yellow"/>
              </w:rPr>
              <w:t>№ п/п</w:t>
            </w:r>
          </w:p>
        </w:tc>
        <w:tc>
          <w:tcPr>
            <w:tcW w:w="1738" w:type="dxa"/>
            <w:tcBorders>
              <w:top w:val="single" w:sz="4" w:space="0" w:color="auto"/>
              <w:left w:val="nil"/>
              <w:bottom w:val="single" w:sz="4" w:space="0" w:color="auto"/>
              <w:right w:val="single" w:sz="4" w:space="0" w:color="auto"/>
            </w:tcBorders>
            <w:shd w:val="clear" w:color="auto" w:fill="auto"/>
            <w:vAlign w:val="center"/>
            <w:hideMark/>
          </w:tcPr>
          <w:p w14:paraId="28CAD6FE" w14:textId="77777777" w:rsidR="0089409D" w:rsidRPr="003A7952" w:rsidRDefault="0089409D" w:rsidP="00105474">
            <w:pPr>
              <w:jc w:val="center"/>
              <w:rPr>
                <w:b/>
                <w:bCs/>
                <w:color w:val="000000"/>
                <w:sz w:val="18"/>
                <w:szCs w:val="18"/>
                <w:highlight w:val="yellow"/>
              </w:rPr>
            </w:pPr>
            <w:r w:rsidRPr="003A7952">
              <w:rPr>
                <w:b/>
                <w:bCs/>
                <w:color w:val="000000"/>
                <w:sz w:val="18"/>
                <w:szCs w:val="18"/>
                <w:highlight w:val="yellow"/>
              </w:rPr>
              <w:t>Система</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14:paraId="08A6886C" w14:textId="77777777" w:rsidR="0089409D" w:rsidRPr="003A7952" w:rsidRDefault="0089409D" w:rsidP="00105474">
            <w:pPr>
              <w:jc w:val="center"/>
              <w:rPr>
                <w:b/>
                <w:bCs/>
                <w:color w:val="000000"/>
                <w:sz w:val="18"/>
                <w:szCs w:val="18"/>
                <w:highlight w:val="yellow"/>
              </w:rPr>
            </w:pPr>
            <w:r w:rsidRPr="003A7952">
              <w:rPr>
                <w:b/>
                <w:bCs/>
                <w:color w:val="000000"/>
                <w:sz w:val="18"/>
                <w:szCs w:val="18"/>
                <w:highlight w:val="yellow"/>
              </w:rPr>
              <w:t>Подсистема</w:t>
            </w:r>
          </w:p>
        </w:tc>
        <w:tc>
          <w:tcPr>
            <w:tcW w:w="5102" w:type="dxa"/>
            <w:tcBorders>
              <w:top w:val="single" w:sz="4" w:space="0" w:color="auto"/>
              <w:left w:val="nil"/>
              <w:bottom w:val="single" w:sz="4" w:space="0" w:color="auto"/>
              <w:right w:val="single" w:sz="4" w:space="0" w:color="auto"/>
            </w:tcBorders>
            <w:shd w:val="clear" w:color="auto" w:fill="auto"/>
            <w:vAlign w:val="center"/>
            <w:hideMark/>
          </w:tcPr>
          <w:p w14:paraId="77CC48E9" w14:textId="77777777" w:rsidR="0089409D" w:rsidRPr="003A7952" w:rsidRDefault="0089409D" w:rsidP="00105474">
            <w:pPr>
              <w:jc w:val="center"/>
              <w:rPr>
                <w:b/>
                <w:bCs/>
                <w:color w:val="000000"/>
                <w:sz w:val="18"/>
                <w:szCs w:val="18"/>
                <w:highlight w:val="yellow"/>
              </w:rPr>
            </w:pPr>
            <w:r w:rsidRPr="003A7952">
              <w:rPr>
                <w:b/>
                <w:bCs/>
                <w:color w:val="000000"/>
                <w:sz w:val="18"/>
                <w:szCs w:val="18"/>
                <w:highlight w:val="yellow"/>
              </w:rPr>
              <w:t>Наименование услуги/работы</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7315FCE4" w14:textId="77777777" w:rsidR="0089409D" w:rsidRPr="003A7952" w:rsidRDefault="0089409D" w:rsidP="00105474">
            <w:pPr>
              <w:jc w:val="center"/>
              <w:rPr>
                <w:b/>
                <w:bCs/>
                <w:color w:val="000000"/>
                <w:sz w:val="18"/>
                <w:szCs w:val="18"/>
                <w:highlight w:val="yellow"/>
              </w:rPr>
            </w:pPr>
            <w:r w:rsidRPr="003A7952">
              <w:rPr>
                <w:b/>
                <w:bCs/>
                <w:color w:val="000000"/>
                <w:sz w:val="18"/>
                <w:szCs w:val="18"/>
                <w:highlight w:val="yellow"/>
              </w:rPr>
              <w:t>Количество раз оказания услуг/выполнения работ</w:t>
            </w:r>
          </w:p>
        </w:tc>
        <w:tc>
          <w:tcPr>
            <w:tcW w:w="1702" w:type="dxa"/>
            <w:tcBorders>
              <w:top w:val="single" w:sz="4" w:space="0" w:color="auto"/>
              <w:left w:val="nil"/>
              <w:bottom w:val="single" w:sz="4" w:space="0" w:color="auto"/>
              <w:right w:val="single" w:sz="4" w:space="0" w:color="auto"/>
            </w:tcBorders>
            <w:shd w:val="clear" w:color="auto" w:fill="auto"/>
            <w:vAlign w:val="center"/>
            <w:hideMark/>
          </w:tcPr>
          <w:p w14:paraId="2D93A68C" w14:textId="77777777" w:rsidR="0089409D" w:rsidRPr="003A7952" w:rsidRDefault="0089409D" w:rsidP="00105474">
            <w:pPr>
              <w:jc w:val="center"/>
              <w:rPr>
                <w:b/>
                <w:bCs/>
                <w:color w:val="000000"/>
                <w:sz w:val="18"/>
                <w:szCs w:val="18"/>
                <w:highlight w:val="yellow"/>
              </w:rPr>
            </w:pPr>
            <w:r w:rsidRPr="003A7952">
              <w:rPr>
                <w:b/>
                <w:bCs/>
                <w:color w:val="000000"/>
                <w:sz w:val="18"/>
                <w:szCs w:val="18"/>
                <w:highlight w:val="yellow"/>
              </w:rPr>
              <w:t>Единичная расценка, руб., в т.ч. НДС 18%</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14691C1C" w14:textId="77777777" w:rsidR="0089409D" w:rsidRPr="003A7952" w:rsidRDefault="0089409D" w:rsidP="00105474">
            <w:pPr>
              <w:jc w:val="center"/>
              <w:rPr>
                <w:b/>
                <w:bCs/>
                <w:color w:val="000000"/>
                <w:sz w:val="18"/>
                <w:szCs w:val="18"/>
                <w:highlight w:val="yellow"/>
              </w:rPr>
            </w:pPr>
            <w:r w:rsidRPr="003A7952">
              <w:rPr>
                <w:b/>
                <w:bCs/>
                <w:color w:val="000000"/>
                <w:sz w:val="18"/>
                <w:szCs w:val="18"/>
                <w:highlight w:val="yellow"/>
              </w:rPr>
              <w:t>Общая стоимость в год, руб., в т.ч. НДС 18%</w:t>
            </w:r>
          </w:p>
        </w:tc>
      </w:tr>
    </w:tbl>
    <w:p w14:paraId="75578C09" w14:textId="77777777" w:rsidR="00793DCE" w:rsidRPr="007E35E5" w:rsidRDefault="00793DCE" w:rsidP="00CD2821">
      <w:pPr>
        <w:jc w:val="center"/>
        <w:rPr>
          <w:b/>
          <w:szCs w:val="20"/>
        </w:rPr>
      </w:pPr>
    </w:p>
    <w:p w14:paraId="3AA42F41" w14:textId="77777777" w:rsidR="00793DCE" w:rsidRPr="007E35E5" w:rsidRDefault="00793DCE" w:rsidP="00CD2821">
      <w:pPr>
        <w:jc w:val="center"/>
        <w:rPr>
          <w:b/>
          <w:szCs w:val="20"/>
        </w:rPr>
      </w:pPr>
    </w:p>
    <w:p w14:paraId="47B59F5D" w14:textId="77777777" w:rsidR="00793DCE" w:rsidRPr="007E35E5" w:rsidRDefault="00793DCE" w:rsidP="00CD2821">
      <w:pPr>
        <w:jc w:val="center"/>
        <w:rPr>
          <w:b/>
          <w:szCs w:val="20"/>
        </w:rPr>
      </w:pPr>
    </w:p>
    <w:p w14:paraId="1DAF88F5" w14:textId="77777777" w:rsidR="009939CC" w:rsidRPr="007E35E5" w:rsidRDefault="009939CC" w:rsidP="009939CC">
      <w:pPr>
        <w:jc w:val="both"/>
        <w:rPr>
          <w:bCs/>
          <w:i/>
          <w:sz w:val="20"/>
          <w:szCs w:val="20"/>
        </w:rPr>
      </w:pPr>
      <w:r w:rsidRPr="007E35E5">
        <w:rPr>
          <w:bCs/>
          <w:i/>
          <w:sz w:val="20"/>
          <w:szCs w:val="20"/>
        </w:rPr>
        <w:t>*Разовые работы выполняются исключительно на основании Заявок. Периодичность указанна информационно.</w:t>
      </w:r>
    </w:p>
    <w:p w14:paraId="7225CE22" w14:textId="77777777" w:rsidR="009727C6" w:rsidRPr="007E35E5" w:rsidRDefault="009727C6" w:rsidP="00CD2821">
      <w:pPr>
        <w:jc w:val="center"/>
        <w:rPr>
          <w:b/>
          <w:szCs w:val="20"/>
        </w:rPr>
      </w:pPr>
    </w:p>
    <w:p w14:paraId="2F61D1DC" w14:textId="77777777" w:rsidR="009727C6" w:rsidRPr="007E35E5" w:rsidRDefault="009727C6" w:rsidP="00CD2821">
      <w:pPr>
        <w:jc w:val="center"/>
        <w:rPr>
          <w:b/>
          <w:szCs w:val="20"/>
        </w:rPr>
        <w:sectPr w:rsidR="009727C6" w:rsidRPr="007E35E5" w:rsidSect="0064736C">
          <w:pgSz w:w="16838" w:h="11906" w:orient="landscape"/>
          <w:pgMar w:top="1418" w:right="851" w:bottom="964" w:left="1134" w:header="709" w:footer="709" w:gutter="0"/>
          <w:cols w:space="708"/>
          <w:docGrid w:linePitch="360"/>
        </w:sectPr>
      </w:pPr>
    </w:p>
    <w:p w14:paraId="56BCA0CA" w14:textId="77777777" w:rsidR="00CD2821" w:rsidRPr="0064736C" w:rsidRDefault="00DE1F97" w:rsidP="00CD2821">
      <w:pPr>
        <w:jc w:val="center"/>
        <w:rPr>
          <w:b/>
          <w:sz w:val="22"/>
          <w:szCs w:val="22"/>
        </w:rPr>
      </w:pPr>
      <w:r w:rsidRPr="0064736C">
        <w:rPr>
          <w:b/>
          <w:sz w:val="22"/>
          <w:szCs w:val="22"/>
        </w:rPr>
        <w:lastRenderedPageBreak/>
        <w:t>Р</w:t>
      </w:r>
      <w:r w:rsidR="00CF21D0" w:rsidRPr="0064736C">
        <w:rPr>
          <w:b/>
          <w:sz w:val="22"/>
          <w:szCs w:val="22"/>
        </w:rPr>
        <w:t>азовы</w:t>
      </w:r>
      <w:r w:rsidRPr="0064736C">
        <w:rPr>
          <w:b/>
          <w:sz w:val="22"/>
          <w:szCs w:val="22"/>
        </w:rPr>
        <w:t>е</w:t>
      </w:r>
      <w:r w:rsidR="00CF21D0" w:rsidRPr="0064736C">
        <w:rPr>
          <w:b/>
          <w:sz w:val="22"/>
          <w:szCs w:val="22"/>
        </w:rPr>
        <w:t xml:space="preserve"> </w:t>
      </w:r>
      <w:r w:rsidR="00CD2821" w:rsidRPr="0064736C">
        <w:rPr>
          <w:b/>
          <w:sz w:val="22"/>
          <w:szCs w:val="22"/>
        </w:rPr>
        <w:t>работ</w:t>
      </w:r>
      <w:r w:rsidRPr="0064736C">
        <w:rPr>
          <w:b/>
          <w:sz w:val="22"/>
          <w:szCs w:val="22"/>
        </w:rPr>
        <w:t>ы</w:t>
      </w:r>
      <w:r w:rsidR="00DA0EAB" w:rsidRPr="0064736C">
        <w:rPr>
          <w:b/>
          <w:sz w:val="22"/>
          <w:szCs w:val="22"/>
        </w:rPr>
        <w:t>. Регламентные работы в рамках технического обслуживания</w:t>
      </w:r>
    </w:p>
    <w:tbl>
      <w:tblPr>
        <w:tblW w:w="15026" w:type="dxa"/>
        <w:tblInd w:w="-743" w:type="dxa"/>
        <w:tblLayout w:type="fixed"/>
        <w:tblLook w:val="04A0" w:firstRow="1" w:lastRow="0" w:firstColumn="1" w:lastColumn="0" w:noHBand="0" w:noVBand="1"/>
      </w:tblPr>
      <w:tblGrid>
        <w:gridCol w:w="531"/>
        <w:gridCol w:w="1738"/>
        <w:gridCol w:w="2410"/>
        <w:gridCol w:w="5102"/>
        <w:gridCol w:w="1559"/>
        <w:gridCol w:w="1702"/>
        <w:gridCol w:w="1984"/>
      </w:tblGrid>
      <w:tr w:rsidR="0089409D" w:rsidRPr="007E35E5" w14:paraId="195735EF" w14:textId="77777777" w:rsidTr="00105474">
        <w:trPr>
          <w:trHeight w:val="1530"/>
          <w:tblHeader/>
        </w:trPr>
        <w:tc>
          <w:tcPr>
            <w:tcW w:w="53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D71443F" w14:textId="77777777" w:rsidR="0089409D" w:rsidRPr="003A7952" w:rsidRDefault="0089409D" w:rsidP="00105474">
            <w:pPr>
              <w:jc w:val="center"/>
              <w:rPr>
                <w:b/>
                <w:bCs/>
                <w:color w:val="000000"/>
                <w:sz w:val="18"/>
                <w:szCs w:val="18"/>
                <w:highlight w:val="yellow"/>
              </w:rPr>
            </w:pPr>
            <w:r w:rsidRPr="003A7952">
              <w:rPr>
                <w:b/>
                <w:bCs/>
                <w:color w:val="000000"/>
                <w:sz w:val="18"/>
                <w:szCs w:val="18"/>
                <w:highlight w:val="yellow"/>
              </w:rPr>
              <w:t>№ п/п</w:t>
            </w:r>
          </w:p>
        </w:tc>
        <w:tc>
          <w:tcPr>
            <w:tcW w:w="1738" w:type="dxa"/>
            <w:tcBorders>
              <w:top w:val="single" w:sz="4" w:space="0" w:color="auto"/>
              <w:left w:val="nil"/>
              <w:bottom w:val="single" w:sz="4" w:space="0" w:color="auto"/>
              <w:right w:val="single" w:sz="4" w:space="0" w:color="auto"/>
            </w:tcBorders>
            <w:shd w:val="clear" w:color="auto" w:fill="auto"/>
            <w:vAlign w:val="center"/>
            <w:hideMark/>
          </w:tcPr>
          <w:p w14:paraId="1D53D6B7" w14:textId="77777777" w:rsidR="0089409D" w:rsidRPr="003A7952" w:rsidRDefault="0089409D" w:rsidP="00105474">
            <w:pPr>
              <w:jc w:val="center"/>
              <w:rPr>
                <w:b/>
                <w:bCs/>
                <w:color w:val="000000"/>
                <w:sz w:val="18"/>
                <w:szCs w:val="18"/>
                <w:highlight w:val="yellow"/>
              </w:rPr>
            </w:pPr>
            <w:r w:rsidRPr="003A7952">
              <w:rPr>
                <w:b/>
                <w:bCs/>
                <w:color w:val="000000"/>
                <w:sz w:val="18"/>
                <w:szCs w:val="18"/>
                <w:highlight w:val="yellow"/>
              </w:rPr>
              <w:t>Система</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14:paraId="3460FC4E" w14:textId="77777777" w:rsidR="0089409D" w:rsidRPr="003A7952" w:rsidRDefault="0089409D" w:rsidP="00105474">
            <w:pPr>
              <w:jc w:val="center"/>
              <w:rPr>
                <w:b/>
                <w:bCs/>
                <w:color w:val="000000"/>
                <w:sz w:val="18"/>
                <w:szCs w:val="18"/>
                <w:highlight w:val="yellow"/>
              </w:rPr>
            </w:pPr>
            <w:r w:rsidRPr="003A7952">
              <w:rPr>
                <w:b/>
                <w:bCs/>
                <w:color w:val="000000"/>
                <w:sz w:val="18"/>
                <w:szCs w:val="18"/>
                <w:highlight w:val="yellow"/>
              </w:rPr>
              <w:t>Подсистема</w:t>
            </w:r>
          </w:p>
        </w:tc>
        <w:tc>
          <w:tcPr>
            <w:tcW w:w="5102" w:type="dxa"/>
            <w:tcBorders>
              <w:top w:val="single" w:sz="4" w:space="0" w:color="auto"/>
              <w:left w:val="nil"/>
              <w:bottom w:val="single" w:sz="4" w:space="0" w:color="auto"/>
              <w:right w:val="single" w:sz="4" w:space="0" w:color="auto"/>
            </w:tcBorders>
            <w:shd w:val="clear" w:color="auto" w:fill="auto"/>
            <w:vAlign w:val="center"/>
            <w:hideMark/>
          </w:tcPr>
          <w:p w14:paraId="07BBFD4D" w14:textId="77777777" w:rsidR="0089409D" w:rsidRPr="003A7952" w:rsidRDefault="0089409D" w:rsidP="00105474">
            <w:pPr>
              <w:jc w:val="center"/>
              <w:rPr>
                <w:b/>
                <w:bCs/>
                <w:color w:val="000000"/>
                <w:sz w:val="18"/>
                <w:szCs w:val="18"/>
                <w:highlight w:val="yellow"/>
              </w:rPr>
            </w:pPr>
            <w:r w:rsidRPr="003A7952">
              <w:rPr>
                <w:b/>
                <w:bCs/>
                <w:color w:val="000000"/>
                <w:sz w:val="18"/>
                <w:szCs w:val="18"/>
                <w:highlight w:val="yellow"/>
              </w:rPr>
              <w:t>Наименование услуги/работы</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51F138F4" w14:textId="77777777" w:rsidR="0089409D" w:rsidRPr="003A7952" w:rsidRDefault="0089409D" w:rsidP="00105474">
            <w:pPr>
              <w:jc w:val="center"/>
              <w:rPr>
                <w:b/>
                <w:bCs/>
                <w:color w:val="000000"/>
                <w:sz w:val="18"/>
                <w:szCs w:val="18"/>
                <w:highlight w:val="yellow"/>
              </w:rPr>
            </w:pPr>
            <w:r w:rsidRPr="003A7952">
              <w:rPr>
                <w:b/>
                <w:bCs/>
                <w:color w:val="000000"/>
                <w:sz w:val="18"/>
                <w:szCs w:val="18"/>
                <w:highlight w:val="yellow"/>
              </w:rPr>
              <w:t>Количество раз оказания услуг/выполнения работ</w:t>
            </w:r>
          </w:p>
        </w:tc>
        <w:tc>
          <w:tcPr>
            <w:tcW w:w="1702" w:type="dxa"/>
            <w:tcBorders>
              <w:top w:val="single" w:sz="4" w:space="0" w:color="auto"/>
              <w:left w:val="nil"/>
              <w:bottom w:val="single" w:sz="4" w:space="0" w:color="auto"/>
              <w:right w:val="single" w:sz="4" w:space="0" w:color="auto"/>
            </w:tcBorders>
            <w:shd w:val="clear" w:color="auto" w:fill="auto"/>
            <w:vAlign w:val="center"/>
            <w:hideMark/>
          </w:tcPr>
          <w:p w14:paraId="2E22DB82" w14:textId="77777777" w:rsidR="0089409D" w:rsidRPr="003A7952" w:rsidRDefault="0089409D" w:rsidP="00105474">
            <w:pPr>
              <w:jc w:val="center"/>
              <w:rPr>
                <w:b/>
                <w:bCs/>
                <w:color w:val="000000"/>
                <w:sz w:val="18"/>
                <w:szCs w:val="18"/>
                <w:highlight w:val="yellow"/>
              </w:rPr>
            </w:pPr>
            <w:r w:rsidRPr="003A7952">
              <w:rPr>
                <w:b/>
                <w:bCs/>
                <w:color w:val="000000"/>
                <w:sz w:val="18"/>
                <w:szCs w:val="18"/>
                <w:highlight w:val="yellow"/>
              </w:rPr>
              <w:t>Единичная расценка, руб., в т.ч. НДС 18%</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0A4BCF2A" w14:textId="77777777" w:rsidR="0089409D" w:rsidRPr="003A7952" w:rsidRDefault="0089409D" w:rsidP="00105474">
            <w:pPr>
              <w:jc w:val="center"/>
              <w:rPr>
                <w:b/>
                <w:bCs/>
                <w:color w:val="000000"/>
                <w:sz w:val="18"/>
                <w:szCs w:val="18"/>
                <w:highlight w:val="yellow"/>
              </w:rPr>
            </w:pPr>
            <w:r w:rsidRPr="003A7952">
              <w:rPr>
                <w:b/>
                <w:bCs/>
                <w:color w:val="000000"/>
                <w:sz w:val="18"/>
                <w:szCs w:val="18"/>
                <w:highlight w:val="yellow"/>
              </w:rPr>
              <w:t>Общая стоимость в год, руб., в т.ч. НДС 18%</w:t>
            </w:r>
          </w:p>
        </w:tc>
      </w:tr>
    </w:tbl>
    <w:p w14:paraId="41BCC3BA" w14:textId="77777777" w:rsidR="00D175F3" w:rsidRPr="007E35E5" w:rsidRDefault="00D175F3" w:rsidP="00CD2821">
      <w:pPr>
        <w:jc w:val="center"/>
        <w:rPr>
          <w:b/>
          <w:szCs w:val="20"/>
        </w:rPr>
      </w:pPr>
    </w:p>
    <w:p w14:paraId="01AD8F5D" w14:textId="77777777" w:rsidR="00D175F3" w:rsidRPr="007E35E5" w:rsidRDefault="00D175F3" w:rsidP="00CD2821">
      <w:pPr>
        <w:jc w:val="center"/>
        <w:rPr>
          <w:b/>
          <w:szCs w:val="20"/>
        </w:rPr>
      </w:pPr>
    </w:p>
    <w:p w14:paraId="7A619FA0" w14:textId="77777777" w:rsidR="002E634E" w:rsidRPr="007E35E5" w:rsidRDefault="00CD2821" w:rsidP="006614E8">
      <w:pPr>
        <w:suppressAutoHyphens/>
        <w:rPr>
          <w:b/>
          <w:sz w:val="20"/>
          <w:szCs w:val="20"/>
        </w:rPr>
      </w:pPr>
      <w:r w:rsidRPr="007E35E5">
        <w:rPr>
          <w:bCs/>
          <w:i/>
          <w:sz w:val="20"/>
          <w:szCs w:val="20"/>
        </w:rPr>
        <w:t>*</w:t>
      </w:r>
      <w:r w:rsidR="00DE1F97" w:rsidRPr="007E35E5">
        <w:rPr>
          <w:bCs/>
          <w:i/>
          <w:sz w:val="20"/>
          <w:szCs w:val="20"/>
        </w:rPr>
        <w:t xml:space="preserve"> Разовые работы выполняются исключительно на основании Заявок. </w:t>
      </w:r>
      <w:r w:rsidRPr="007E35E5">
        <w:rPr>
          <w:bCs/>
          <w:i/>
          <w:sz w:val="20"/>
          <w:szCs w:val="20"/>
        </w:rPr>
        <w:t>Периодичность указана справочно</w:t>
      </w:r>
    </w:p>
    <w:p w14:paraId="0E35A9DA" w14:textId="77777777" w:rsidR="001F50D1" w:rsidRPr="0064736C" w:rsidRDefault="001F50D1">
      <w:pPr>
        <w:rPr>
          <w:b/>
          <w:sz w:val="22"/>
          <w:szCs w:val="22"/>
        </w:rPr>
      </w:pPr>
      <w:r w:rsidRPr="0064736C">
        <w:rPr>
          <w:b/>
          <w:sz w:val="22"/>
          <w:szCs w:val="22"/>
        </w:rPr>
        <w:t>Стоимость мелких ремонтных работ, а также иных видов Разовых работ, кроме указанных выше в настоящем приложении определяется по расценкам ФЕР-2001 с пересчетом в текущий уровень цен.</w:t>
      </w:r>
    </w:p>
    <w:p w14:paraId="3BC1C9D1" w14:textId="77777777" w:rsidR="00116B55" w:rsidRPr="0064736C" w:rsidRDefault="00116B55">
      <w:pPr>
        <w:rPr>
          <w:b/>
          <w:sz w:val="22"/>
          <w:szCs w:val="22"/>
        </w:rPr>
      </w:pPr>
    </w:p>
    <w:tbl>
      <w:tblPr>
        <w:tblStyle w:val="afa"/>
        <w:tblW w:w="154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05"/>
        <w:gridCol w:w="7512"/>
      </w:tblGrid>
      <w:tr w:rsidR="0011222B" w:rsidRPr="005B2B04" w14:paraId="7249447D" w14:textId="77777777" w:rsidTr="006614E8">
        <w:tc>
          <w:tcPr>
            <w:tcW w:w="7905" w:type="dxa"/>
          </w:tcPr>
          <w:p w14:paraId="1468248E" w14:textId="77777777" w:rsidR="0011222B" w:rsidRPr="0064736C" w:rsidRDefault="0011222B" w:rsidP="0011222B">
            <w:pPr>
              <w:tabs>
                <w:tab w:val="left" w:pos="6379"/>
              </w:tabs>
              <w:suppressAutoHyphens/>
              <w:rPr>
                <w:b/>
                <w:iCs/>
                <w:sz w:val="22"/>
                <w:szCs w:val="22"/>
              </w:rPr>
            </w:pPr>
            <w:r w:rsidRPr="0064736C">
              <w:rPr>
                <w:b/>
                <w:iCs/>
                <w:sz w:val="22"/>
                <w:szCs w:val="22"/>
              </w:rPr>
              <w:t>Заказчик:</w:t>
            </w:r>
          </w:p>
          <w:p w14:paraId="7A4F15F4" w14:textId="77777777" w:rsidR="0011222B" w:rsidRPr="0064736C" w:rsidRDefault="0011222B" w:rsidP="0011222B">
            <w:pPr>
              <w:tabs>
                <w:tab w:val="left" w:pos="6379"/>
              </w:tabs>
              <w:suppressAutoHyphens/>
              <w:rPr>
                <w:iCs/>
                <w:sz w:val="22"/>
                <w:szCs w:val="22"/>
              </w:rPr>
            </w:pPr>
            <w:r w:rsidRPr="0064736C">
              <w:rPr>
                <w:iCs/>
                <w:sz w:val="22"/>
                <w:szCs w:val="22"/>
              </w:rPr>
              <w:t>ООО «ОДАС Сколково»</w:t>
            </w:r>
          </w:p>
          <w:p w14:paraId="470A1E96" w14:textId="77777777" w:rsidR="0011222B" w:rsidRPr="0064736C" w:rsidRDefault="0011222B" w:rsidP="00623A62">
            <w:pPr>
              <w:rPr>
                <w:sz w:val="22"/>
                <w:szCs w:val="22"/>
              </w:rPr>
            </w:pPr>
          </w:p>
        </w:tc>
        <w:tc>
          <w:tcPr>
            <w:tcW w:w="7512" w:type="dxa"/>
          </w:tcPr>
          <w:p w14:paraId="6A443E86" w14:textId="77777777" w:rsidR="0011222B" w:rsidRPr="0064736C" w:rsidRDefault="0011222B" w:rsidP="0011222B">
            <w:pPr>
              <w:tabs>
                <w:tab w:val="left" w:pos="6379"/>
              </w:tabs>
              <w:suppressAutoHyphens/>
              <w:rPr>
                <w:b/>
                <w:iCs/>
                <w:sz w:val="22"/>
                <w:szCs w:val="22"/>
              </w:rPr>
            </w:pPr>
            <w:r w:rsidRPr="0064736C">
              <w:rPr>
                <w:b/>
                <w:iCs/>
                <w:sz w:val="22"/>
                <w:szCs w:val="22"/>
              </w:rPr>
              <w:t xml:space="preserve">  Исполнитель:</w:t>
            </w:r>
          </w:p>
          <w:p w14:paraId="571F994F" w14:textId="77777777" w:rsidR="0011222B" w:rsidRPr="0064736C" w:rsidRDefault="0011222B" w:rsidP="00376E09">
            <w:pPr>
              <w:tabs>
                <w:tab w:val="left" w:pos="6379"/>
              </w:tabs>
              <w:suppressAutoHyphens/>
              <w:rPr>
                <w:iCs/>
                <w:sz w:val="22"/>
                <w:szCs w:val="22"/>
              </w:rPr>
            </w:pPr>
            <w:r w:rsidRPr="0064736C">
              <w:rPr>
                <w:sz w:val="22"/>
                <w:szCs w:val="22"/>
              </w:rPr>
              <w:t xml:space="preserve">  </w:t>
            </w:r>
          </w:p>
        </w:tc>
      </w:tr>
      <w:tr w:rsidR="0011222B" w:rsidRPr="007E35E5" w14:paraId="63F91AC2" w14:textId="77777777" w:rsidTr="006614E8">
        <w:tc>
          <w:tcPr>
            <w:tcW w:w="7905" w:type="dxa"/>
          </w:tcPr>
          <w:p w14:paraId="7FD5529D" w14:textId="77777777" w:rsidR="0011222B" w:rsidRPr="0064736C" w:rsidRDefault="0011222B" w:rsidP="0064736C">
            <w:pPr>
              <w:rPr>
                <w:i/>
                <w:iCs/>
                <w:sz w:val="22"/>
                <w:szCs w:val="22"/>
              </w:rPr>
            </w:pPr>
            <w:r w:rsidRPr="0064736C">
              <w:rPr>
                <w:sz w:val="22"/>
                <w:szCs w:val="22"/>
              </w:rPr>
              <w:t xml:space="preserve">Первый заместитель Генерального директора </w:t>
            </w:r>
          </w:p>
          <w:p w14:paraId="35CF3DC2" w14:textId="77777777" w:rsidR="0011222B" w:rsidRPr="0064736C" w:rsidRDefault="0011222B" w:rsidP="0011222B">
            <w:pPr>
              <w:suppressAutoHyphens/>
              <w:jc w:val="both"/>
              <w:rPr>
                <w:sz w:val="22"/>
                <w:szCs w:val="22"/>
              </w:rPr>
            </w:pPr>
          </w:p>
          <w:p w14:paraId="6A810488" w14:textId="77777777" w:rsidR="0011222B" w:rsidRPr="0064736C" w:rsidRDefault="0011222B" w:rsidP="0011222B">
            <w:pPr>
              <w:suppressAutoHyphens/>
              <w:jc w:val="both"/>
              <w:rPr>
                <w:sz w:val="22"/>
                <w:szCs w:val="22"/>
              </w:rPr>
            </w:pPr>
            <w:r w:rsidRPr="0064736C">
              <w:rPr>
                <w:sz w:val="22"/>
                <w:szCs w:val="22"/>
              </w:rPr>
              <w:lastRenderedPageBreak/>
              <w:t>_______________________/С.А.Иванченко/</w:t>
            </w:r>
          </w:p>
          <w:p w14:paraId="7297B310" w14:textId="77777777" w:rsidR="0011222B" w:rsidRPr="0064736C" w:rsidRDefault="0011222B" w:rsidP="00623A62">
            <w:pPr>
              <w:suppressAutoHyphens/>
              <w:rPr>
                <w:b/>
                <w:iCs/>
                <w:sz w:val="22"/>
                <w:szCs w:val="22"/>
              </w:rPr>
            </w:pPr>
            <w:r w:rsidRPr="0064736C">
              <w:rPr>
                <w:sz w:val="22"/>
                <w:szCs w:val="22"/>
              </w:rPr>
              <w:t>м.п.</w:t>
            </w:r>
          </w:p>
        </w:tc>
        <w:tc>
          <w:tcPr>
            <w:tcW w:w="7512" w:type="dxa"/>
          </w:tcPr>
          <w:p w14:paraId="40BD6EF7" w14:textId="77777777" w:rsidR="0011222B" w:rsidRDefault="0011222B" w:rsidP="0011222B">
            <w:pPr>
              <w:pStyle w:val="210"/>
              <w:ind w:firstLine="0"/>
              <w:rPr>
                <w:sz w:val="22"/>
                <w:szCs w:val="22"/>
              </w:rPr>
            </w:pPr>
          </w:p>
          <w:p w14:paraId="3E56C0D6" w14:textId="77777777" w:rsidR="00376E09" w:rsidRPr="0064736C" w:rsidRDefault="00376E09" w:rsidP="0011222B">
            <w:pPr>
              <w:pStyle w:val="210"/>
              <w:ind w:firstLine="0"/>
              <w:rPr>
                <w:sz w:val="22"/>
                <w:szCs w:val="22"/>
              </w:rPr>
            </w:pPr>
          </w:p>
          <w:p w14:paraId="2130BA0B" w14:textId="77777777" w:rsidR="0011222B" w:rsidRPr="0064736C" w:rsidRDefault="0011222B" w:rsidP="0011222B">
            <w:pPr>
              <w:pStyle w:val="210"/>
              <w:ind w:firstLine="0"/>
              <w:rPr>
                <w:sz w:val="22"/>
                <w:szCs w:val="22"/>
              </w:rPr>
            </w:pPr>
            <w:r w:rsidRPr="0064736C">
              <w:rPr>
                <w:sz w:val="22"/>
                <w:szCs w:val="22"/>
              </w:rPr>
              <w:lastRenderedPageBreak/>
              <w:t>__________________/ /</w:t>
            </w:r>
          </w:p>
          <w:p w14:paraId="655E0BD7" w14:textId="77777777" w:rsidR="0011222B" w:rsidRPr="0064736C" w:rsidRDefault="0011222B" w:rsidP="00623A62">
            <w:pPr>
              <w:suppressAutoHyphens/>
              <w:rPr>
                <w:b/>
                <w:iCs/>
                <w:sz w:val="22"/>
                <w:szCs w:val="22"/>
              </w:rPr>
            </w:pPr>
            <w:r w:rsidRPr="0064736C">
              <w:rPr>
                <w:sz w:val="22"/>
                <w:szCs w:val="22"/>
              </w:rPr>
              <w:t>м.п.</w:t>
            </w:r>
          </w:p>
        </w:tc>
      </w:tr>
    </w:tbl>
    <w:p w14:paraId="668474A4" w14:textId="77777777" w:rsidR="004019E8" w:rsidRPr="007E35E5" w:rsidRDefault="004019E8" w:rsidP="006614E8">
      <w:pPr>
        <w:suppressAutoHyphens/>
        <w:rPr>
          <w:b/>
        </w:rPr>
        <w:sectPr w:rsidR="004019E8" w:rsidRPr="007E35E5" w:rsidSect="0064736C">
          <w:type w:val="continuous"/>
          <w:pgSz w:w="16838" w:h="11906" w:orient="landscape"/>
          <w:pgMar w:top="1418" w:right="1134" w:bottom="737" w:left="1134" w:header="709" w:footer="709" w:gutter="0"/>
          <w:cols w:space="708"/>
          <w:docGrid w:linePitch="360"/>
        </w:sectPr>
      </w:pPr>
    </w:p>
    <w:p w14:paraId="027BB490" w14:textId="77777777" w:rsidR="00D4509F" w:rsidRPr="0064736C" w:rsidRDefault="00D4509F" w:rsidP="006A533A">
      <w:pPr>
        <w:suppressAutoHyphens/>
        <w:ind w:left="1134" w:right="593" w:firstLine="567"/>
        <w:jc w:val="right"/>
        <w:rPr>
          <w:b/>
          <w:bCs/>
          <w:sz w:val="22"/>
          <w:szCs w:val="22"/>
        </w:rPr>
      </w:pPr>
      <w:r w:rsidRPr="0064736C">
        <w:rPr>
          <w:b/>
          <w:bCs/>
          <w:sz w:val="22"/>
          <w:szCs w:val="22"/>
        </w:rPr>
        <w:lastRenderedPageBreak/>
        <w:t xml:space="preserve">Приложение № </w:t>
      </w:r>
      <w:r w:rsidR="004B692B" w:rsidRPr="0064736C">
        <w:rPr>
          <w:b/>
          <w:bCs/>
          <w:sz w:val="22"/>
          <w:szCs w:val="22"/>
        </w:rPr>
        <w:t>3</w:t>
      </w:r>
    </w:p>
    <w:p w14:paraId="5ECAAAE3" w14:textId="77777777" w:rsidR="006A533A" w:rsidRPr="0064736C" w:rsidRDefault="006A533A" w:rsidP="006A533A">
      <w:pPr>
        <w:suppressAutoHyphens/>
        <w:ind w:left="1134" w:right="593" w:firstLine="567"/>
        <w:jc w:val="right"/>
        <w:rPr>
          <w:b/>
          <w:sz w:val="22"/>
          <w:szCs w:val="22"/>
        </w:rPr>
      </w:pPr>
      <w:r w:rsidRPr="0064736C">
        <w:rPr>
          <w:b/>
          <w:sz w:val="22"/>
          <w:szCs w:val="22"/>
        </w:rPr>
        <w:t>к Договору № ____</w:t>
      </w:r>
      <w:r w:rsidR="005F3B7D" w:rsidRPr="0064736C">
        <w:rPr>
          <w:b/>
          <w:sz w:val="22"/>
          <w:szCs w:val="22"/>
        </w:rPr>
        <w:t xml:space="preserve">____ от «_____» ___________ </w:t>
      </w:r>
      <w:r w:rsidR="007E35E5" w:rsidRPr="0064736C">
        <w:rPr>
          <w:b/>
          <w:sz w:val="22"/>
          <w:szCs w:val="22"/>
        </w:rPr>
        <w:t xml:space="preserve">2017 </w:t>
      </w:r>
      <w:r w:rsidRPr="0064736C">
        <w:rPr>
          <w:b/>
          <w:sz w:val="22"/>
          <w:szCs w:val="22"/>
        </w:rPr>
        <w:t>года</w:t>
      </w:r>
    </w:p>
    <w:p w14:paraId="200AB79C" w14:textId="77777777" w:rsidR="00D4509F" w:rsidRPr="0064736C" w:rsidRDefault="00D4509F" w:rsidP="006A533A">
      <w:pPr>
        <w:suppressAutoHyphens/>
        <w:ind w:left="1134" w:right="593" w:firstLine="567"/>
        <w:jc w:val="both"/>
        <w:rPr>
          <w:sz w:val="22"/>
          <w:szCs w:val="22"/>
        </w:rPr>
      </w:pPr>
    </w:p>
    <w:p w14:paraId="5632B0CA" w14:textId="77777777" w:rsidR="00610A42" w:rsidRPr="0064736C" w:rsidRDefault="00610A42" w:rsidP="00610A42">
      <w:pPr>
        <w:keepNext/>
        <w:tabs>
          <w:tab w:val="left" w:pos="851"/>
        </w:tabs>
        <w:suppressAutoHyphens/>
        <w:spacing w:after="240"/>
        <w:ind w:firstLine="567"/>
        <w:jc w:val="center"/>
        <w:rPr>
          <w:b/>
          <w:sz w:val="22"/>
          <w:szCs w:val="22"/>
        </w:rPr>
      </w:pPr>
      <w:r w:rsidRPr="0064736C">
        <w:rPr>
          <w:b/>
          <w:sz w:val="22"/>
          <w:szCs w:val="22"/>
        </w:rPr>
        <w:t xml:space="preserve">Форма Заявки на выполнение Разовых </w:t>
      </w:r>
      <w:r w:rsidR="00F0404E" w:rsidRPr="0064736C">
        <w:rPr>
          <w:b/>
          <w:sz w:val="22"/>
          <w:szCs w:val="22"/>
        </w:rPr>
        <w:t>р</w:t>
      </w:r>
      <w:r w:rsidRPr="0064736C">
        <w:rPr>
          <w:b/>
          <w:sz w:val="22"/>
          <w:szCs w:val="22"/>
        </w:rPr>
        <w:t>абот</w:t>
      </w:r>
    </w:p>
    <w:p w14:paraId="71B51C68" w14:textId="77777777" w:rsidR="00610A42" w:rsidRPr="0064736C" w:rsidRDefault="00610A42" w:rsidP="00610A42">
      <w:pPr>
        <w:keepNext/>
        <w:tabs>
          <w:tab w:val="left" w:pos="851"/>
        </w:tabs>
        <w:suppressAutoHyphens/>
        <w:spacing w:after="240"/>
        <w:ind w:firstLine="567"/>
        <w:jc w:val="center"/>
        <w:rPr>
          <w:b/>
          <w:sz w:val="22"/>
          <w:szCs w:val="22"/>
        </w:rPr>
      </w:pPr>
    </w:p>
    <w:p w14:paraId="4C0FB89E" w14:textId="77777777" w:rsidR="00610A42" w:rsidRPr="0064736C" w:rsidRDefault="00610A42" w:rsidP="004F746B">
      <w:pPr>
        <w:keepNext/>
        <w:tabs>
          <w:tab w:val="left" w:pos="851"/>
        </w:tabs>
        <w:suppressAutoHyphens/>
        <w:ind w:firstLine="567"/>
        <w:jc w:val="center"/>
        <w:rPr>
          <w:b/>
          <w:sz w:val="22"/>
          <w:szCs w:val="22"/>
        </w:rPr>
      </w:pPr>
      <w:r w:rsidRPr="0064736C">
        <w:rPr>
          <w:b/>
          <w:sz w:val="22"/>
          <w:szCs w:val="22"/>
        </w:rPr>
        <w:t>Заявка</w:t>
      </w:r>
      <w:r w:rsidR="00F0404E" w:rsidRPr="0064736C">
        <w:rPr>
          <w:b/>
          <w:sz w:val="22"/>
          <w:szCs w:val="22"/>
        </w:rPr>
        <w:t xml:space="preserve"> №___ от «___» ___________201__г.</w:t>
      </w:r>
    </w:p>
    <w:p w14:paraId="122A628A" w14:textId="77777777" w:rsidR="00F0404E" w:rsidRPr="0064736C" w:rsidRDefault="00F0404E" w:rsidP="004F746B">
      <w:pPr>
        <w:keepNext/>
        <w:tabs>
          <w:tab w:val="left" w:pos="851"/>
        </w:tabs>
        <w:suppressAutoHyphens/>
        <w:ind w:firstLine="567"/>
        <w:jc w:val="center"/>
        <w:rPr>
          <w:b/>
          <w:sz w:val="22"/>
          <w:szCs w:val="22"/>
        </w:rPr>
      </w:pPr>
      <w:r w:rsidRPr="0064736C">
        <w:rPr>
          <w:b/>
          <w:sz w:val="22"/>
          <w:szCs w:val="22"/>
        </w:rPr>
        <w:t>на выполнение Разовых работ</w:t>
      </w:r>
    </w:p>
    <w:p w14:paraId="7F12F323" w14:textId="77777777" w:rsidR="00F0404E" w:rsidRPr="0064736C" w:rsidRDefault="00F0404E" w:rsidP="004F746B">
      <w:pPr>
        <w:keepNext/>
        <w:tabs>
          <w:tab w:val="left" w:pos="851"/>
        </w:tabs>
        <w:suppressAutoHyphens/>
        <w:ind w:firstLine="567"/>
        <w:jc w:val="center"/>
        <w:rPr>
          <w:sz w:val="22"/>
          <w:szCs w:val="22"/>
        </w:rPr>
      </w:pPr>
      <w:r w:rsidRPr="0064736C">
        <w:rPr>
          <w:sz w:val="22"/>
          <w:szCs w:val="22"/>
        </w:rPr>
        <w:t>по Договору №____________ от «____» __________201__г.</w:t>
      </w:r>
    </w:p>
    <w:p w14:paraId="15068FF6" w14:textId="77777777" w:rsidR="00127362" w:rsidRPr="0064736C" w:rsidRDefault="00127362" w:rsidP="00610A42">
      <w:pPr>
        <w:suppressAutoHyphens/>
        <w:rPr>
          <w:sz w:val="22"/>
          <w:szCs w:val="22"/>
        </w:rPr>
      </w:pPr>
    </w:p>
    <w:p w14:paraId="37CD88CA" w14:textId="77777777" w:rsidR="00127362" w:rsidRPr="0064736C" w:rsidRDefault="00127362" w:rsidP="00610A42">
      <w:pPr>
        <w:suppressAutoHyphens/>
        <w:rPr>
          <w:sz w:val="22"/>
          <w:szCs w:val="22"/>
        </w:rPr>
      </w:pPr>
      <w:r w:rsidRPr="0064736C">
        <w:rPr>
          <w:sz w:val="22"/>
          <w:szCs w:val="22"/>
        </w:rPr>
        <w:t xml:space="preserve">Заказчик поручает Исполнителю </w:t>
      </w:r>
    </w:p>
    <w:p w14:paraId="63057E9A" w14:textId="77777777" w:rsidR="00127362" w:rsidRPr="0064736C" w:rsidRDefault="00127362" w:rsidP="00610A42">
      <w:pPr>
        <w:suppressAutoHyphens/>
        <w:rPr>
          <w:sz w:val="22"/>
          <w:szCs w:val="22"/>
        </w:rPr>
      </w:pPr>
      <w:r w:rsidRPr="0064736C">
        <w:rPr>
          <w:sz w:val="22"/>
          <w:szCs w:val="22"/>
        </w:rPr>
        <w:t xml:space="preserve">Выполнить следующие Разовые работы: ________________________/ </w:t>
      </w:r>
    </w:p>
    <w:p w14:paraId="64D6D640" w14:textId="77777777" w:rsidR="00127362" w:rsidRPr="0064736C" w:rsidRDefault="00127362" w:rsidP="00610A42">
      <w:pPr>
        <w:suppressAutoHyphens/>
        <w:rPr>
          <w:sz w:val="22"/>
          <w:szCs w:val="22"/>
        </w:rPr>
      </w:pPr>
      <w:r w:rsidRPr="0064736C">
        <w:rPr>
          <w:sz w:val="22"/>
          <w:szCs w:val="22"/>
        </w:rPr>
        <w:t>В отношении ________________________________ (указать Объект/ часть Объекта/ Системы инженерно-технического обеспечения/ Помещения)</w:t>
      </w:r>
    </w:p>
    <w:p w14:paraId="20E63C34" w14:textId="77777777" w:rsidR="00127362" w:rsidRPr="0064736C" w:rsidRDefault="00127362" w:rsidP="00610A42">
      <w:pPr>
        <w:suppressAutoHyphens/>
        <w:rPr>
          <w:sz w:val="22"/>
          <w:szCs w:val="22"/>
        </w:rPr>
      </w:pPr>
    </w:p>
    <w:tbl>
      <w:tblPr>
        <w:tblStyle w:val="afa"/>
        <w:tblW w:w="0" w:type="auto"/>
        <w:tblLook w:val="04A0" w:firstRow="1" w:lastRow="0" w:firstColumn="1" w:lastColumn="0" w:noHBand="0" w:noVBand="1"/>
      </w:tblPr>
      <w:tblGrid>
        <w:gridCol w:w="445"/>
        <w:gridCol w:w="2640"/>
        <w:gridCol w:w="1134"/>
        <w:gridCol w:w="1701"/>
        <w:gridCol w:w="1880"/>
        <w:gridCol w:w="1851"/>
      </w:tblGrid>
      <w:tr w:rsidR="00E324F3" w:rsidRPr="00F763F8" w14:paraId="2CA280EB" w14:textId="77777777" w:rsidTr="00E324F3">
        <w:tc>
          <w:tcPr>
            <w:tcW w:w="445" w:type="dxa"/>
          </w:tcPr>
          <w:p w14:paraId="3BA06065" w14:textId="77777777" w:rsidR="00E324F3" w:rsidRPr="0064736C" w:rsidRDefault="00E324F3" w:rsidP="00610A42">
            <w:pPr>
              <w:suppressAutoHyphens/>
              <w:rPr>
                <w:sz w:val="22"/>
                <w:szCs w:val="22"/>
              </w:rPr>
            </w:pPr>
            <w:r w:rsidRPr="0064736C">
              <w:rPr>
                <w:sz w:val="22"/>
                <w:szCs w:val="22"/>
              </w:rPr>
              <w:t>№</w:t>
            </w:r>
          </w:p>
        </w:tc>
        <w:tc>
          <w:tcPr>
            <w:tcW w:w="2640" w:type="dxa"/>
          </w:tcPr>
          <w:p w14:paraId="129EE3CD" w14:textId="77777777" w:rsidR="00E324F3" w:rsidRPr="0064736C" w:rsidRDefault="00E324F3" w:rsidP="00610A42">
            <w:pPr>
              <w:suppressAutoHyphens/>
              <w:rPr>
                <w:sz w:val="22"/>
                <w:szCs w:val="22"/>
              </w:rPr>
            </w:pPr>
            <w:r w:rsidRPr="0064736C">
              <w:rPr>
                <w:sz w:val="22"/>
                <w:szCs w:val="22"/>
              </w:rPr>
              <w:t>Наименование</w:t>
            </w:r>
          </w:p>
          <w:p w14:paraId="7495F288" w14:textId="77777777" w:rsidR="00E324F3" w:rsidRPr="0064736C" w:rsidRDefault="00E324F3" w:rsidP="00CF21D0">
            <w:pPr>
              <w:suppressAutoHyphens/>
              <w:ind w:right="-108"/>
              <w:rPr>
                <w:sz w:val="22"/>
                <w:szCs w:val="22"/>
              </w:rPr>
            </w:pPr>
            <w:r w:rsidRPr="0064736C">
              <w:rPr>
                <w:sz w:val="22"/>
                <w:szCs w:val="22"/>
              </w:rPr>
              <w:t xml:space="preserve">Разовых </w:t>
            </w:r>
            <w:r w:rsidR="00CF21D0" w:rsidRPr="0064736C">
              <w:rPr>
                <w:sz w:val="22"/>
                <w:szCs w:val="22"/>
              </w:rPr>
              <w:t>р</w:t>
            </w:r>
            <w:r w:rsidRPr="0064736C">
              <w:rPr>
                <w:sz w:val="22"/>
                <w:szCs w:val="22"/>
              </w:rPr>
              <w:t>абот</w:t>
            </w:r>
            <w:r w:rsidR="00CF21D0" w:rsidRPr="0064736C">
              <w:rPr>
                <w:sz w:val="22"/>
                <w:szCs w:val="22"/>
              </w:rPr>
              <w:t>, поставляемого в целях выполнения Разовых работ товара</w:t>
            </w:r>
          </w:p>
        </w:tc>
        <w:tc>
          <w:tcPr>
            <w:tcW w:w="1134" w:type="dxa"/>
          </w:tcPr>
          <w:p w14:paraId="37863B0D" w14:textId="77777777" w:rsidR="00E324F3" w:rsidRPr="0064736C" w:rsidRDefault="00E324F3" w:rsidP="00610A42">
            <w:pPr>
              <w:suppressAutoHyphens/>
              <w:rPr>
                <w:sz w:val="22"/>
                <w:szCs w:val="22"/>
              </w:rPr>
            </w:pPr>
            <w:r w:rsidRPr="0064736C">
              <w:rPr>
                <w:sz w:val="22"/>
                <w:szCs w:val="22"/>
              </w:rPr>
              <w:t>Кол-во</w:t>
            </w:r>
          </w:p>
        </w:tc>
        <w:tc>
          <w:tcPr>
            <w:tcW w:w="1701" w:type="dxa"/>
          </w:tcPr>
          <w:p w14:paraId="33942E13" w14:textId="77777777" w:rsidR="00E324F3" w:rsidRPr="0064736C" w:rsidRDefault="00E324F3" w:rsidP="00610A42">
            <w:pPr>
              <w:suppressAutoHyphens/>
              <w:rPr>
                <w:sz w:val="22"/>
                <w:szCs w:val="22"/>
              </w:rPr>
            </w:pPr>
            <w:r w:rsidRPr="0064736C">
              <w:rPr>
                <w:sz w:val="22"/>
                <w:szCs w:val="22"/>
              </w:rPr>
              <w:t>Ед. изменения</w:t>
            </w:r>
          </w:p>
        </w:tc>
        <w:tc>
          <w:tcPr>
            <w:tcW w:w="1880" w:type="dxa"/>
          </w:tcPr>
          <w:p w14:paraId="56B86C43" w14:textId="77777777" w:rsidR="00E324F3" w:rsidRPr="0064736C" w:rsidRDefault="00E324F3" w:rsidP="00610A42">
            <w:pPr>
              <w:suppressAutoHyphens/>
              <w:rPr>
                <w:sz w:val="22"/>
                <w:szCs w:val="22"/>
              </w:rPr>
            </w:pPr>
            <w:r w:rsidRPr="0064736C">
              <w:rPr>
                <w:sz w:val="22"/>
                <w:szCs w:val="22"/>
              </w:rPr>
              <w:t>Цена за ед., в том числе НДС 18 %</w:t>
            </w:r>
          </w:p>
        </w:tc>
        <w:tc>
          <w:tcPr>
            <w:tcW w:w="1851" w:type="dxa"/>
          </w:tcPr>
          <w:p w14:paraId="7C1E2C9D" w14:textId="77777777" w:rsidR="00E324F3" w:rsidRPr="0064736C" w:rsidRDefault="00E324F3" w:rsidP="00610A42">
            <w:pPr>
              <w:suppressAutoHyphens/>
              <w:rPr>
                <w:sz w:val="22"/>
                <w:szCs w:val="22"/>
              </w:rPr>
            </w:pPr>
            <w:r w:rsidRPr="0064736C">
              <w:rPr>
                <w:sz w:val="22"/>
                <w:szCs w:val="22"/>
              </w:rPr>
              <w:t>Стоимость, в том числе НДС 18%</w:t>
            </w:r>
          </w:p>
        </w:tc>
      </w:tr>
      <w:tr w:rsidR="00E324F3" w:rsidRPr="00F763F8" w14:paraId="03A08289" w14:textId="77777777" w:rsidTr="00E324F3">
        <w:tc>
          <w:tcPr>
            <w:tcW w:w="445" w:type="dxa"/>
          </w:tcPr>
          <w:p w14:paraId="713870D7" w14:textId="77777777" w:rsidR="00E324F3" w:rsidRPr="0064736C" w:rsidRDefault="00E324F3" w:rsidP="00610A42">
            <w:pPr>
              <w:suppressAutoHyphens/>
              <w:rPr>
                <w:sz w:val="22"/>
                <w:szCs w:val="22"/>
              </w:rPr>
            </w:pPr>
          </w:p>
        </w:tc>
        <w:tc>
          <w:tcPr>
            <w:tcW w:w="2640" w:type="dxa"/>
          </w:tcPr>
          <w:p w14:paraId="1D4DCE29" w14:textId="77777777" w:rsidR="00E324F3" w:rsidRPr="0064736C" w:rsidRDefault="00E324F3" w:rsidP="00610A42">
            <w:pPr>
              <w:suppressAutoHyphens/>
              <w:rPr>
                <w:sz w:val="22"/>
                <w:szCs w:val="22"/>
              </w:rPr>
            </w:pPr>
          </w:p>
        </w:tc>
        <w:tc>
          <w:tcPr>
            <w:tcW w:w="1134" w:type="dxa"/>
          </w:tcPr>
          <w:p w14:paraId="4CEABDA8" w14:textId="77777777" w:rsidR="00E324F3" w:rsidRPr="0064736C" w:rsidRDefault="00E324F3" w:rsidP="00610A42">
            <w:pPr>
              <w:suppressAutoHyphens/>
              <w:rPr>
                <w:sz w:val="22"/>
                <w:szCs w:val="22"/>
              </w:rPr>
            </w:pPr>
          </w:p>
        </w:tc>
        <w:tc>
          <w:tcPr>
            <w:tcW w:w="1701" w:type="dxa"/>
          </w:tcPr>
          <w:p w14:paraId="647AA9CD" w14:textId="77777777" w:rsidR="00E324F3" w:rsidRPr="0064736C" w:rsidRDefault="00E324F3" w:rsidP="00610A42">
            <w:pPr>
              <w:suppressAutoHyphens/>
              <w:rPr>
                <w:sz w:val="22"/>
                <w:szCs w:val="22"/>
              </w:rPr>
            </w:pPr>
          </w:p>
        </w:tc>
        <w:tc>
          <w:tcPr>
            <w:tcW w:w="1880" w:type="dxa"/>
          </w:tcPr>
          <w:p w14:paraId="50D0FA29" w14:textId="77777777" w:rsidR="00E324F3" w:rsidRPr="0064736C" w:rsidRDefault="00E324F3" w:rsidP="00610A42">
            <w:pPr>
              <w:suppressAutoHyphens/>
              <w:rPr>
                <w:sz w:val="22"/>
                <w:szCs w:val="22"/>
              </w:rPr>
            </w:pPr>
          </w:p>
        </w:tc>
        <w:tc>
          <w:tcPr>
            <w:tcW w:w="1851" w:type="dxa"/>
          </w:tcPr>
          <w:p w14:paraId="7C19C4D1" w14:textId="77777777" w:rsidR="00E324F3" w:rsidRPr="0064736C" w:rsidRDefault="00E324F3" w:rsidP="00610A42">
            <w:pPr>
              <w:suppressAutoHyphens/>
              <w:rPr>
                <w:sz w:val="22"/>
                <w:szCs w:val="22"/>
              </w:rPr>
            </w:pPr>
          </w:p>
        </w:tc>
      </w:tr>
      <w:tr w:rsidR="00E324F3" w:rsidRPr="00F763F8" w14:paraId="7123B0F5" w14:textId="77777777" w:rsidTr="00E324F3">
        <w:tc>
          <w:tcPr>
            <w:tcW w:w="445" w:type="dxa"/>
          </w:tcPr>
          <w:p w14:paraId="3FBC77F1" w14:textId="77777777" w:rsidR="00E324F3" w:rsidRPr="0064736C" w:rsidRDefault="00E324F3" w:rsidP="00610A42">
            <w:pPr>
              <w:suppressAutoHyphens/>
              <w:rPr>
                <w:sz w:val="22"/>
                <w:szCs w:val="22"/>
              </w:rPr>
            </w:pPr>
          </w:p>
        </w:tc>
        <w:tc>
          <w:tcPr>
            <w:tcW w:w="2640" w:type="dxa"/>
          </w:tcPr>
          <w:p w14:paraId="3C523EE7" w14:textId="77777777" w:rsidR="00E324F3" w:rsidRPr="0064736C" w:rsidRDefault="00E324F3" w:rsidP="00610A42">
            <w:pPr>
              <w:suppressAutoHyphens/>
              <w:rPr>
                <w:sz w:val="22"/>
                <w:szCs w:val="22"/>
              </w:rPr>
            </w:pPr>
          </w:p>
        </w:tc>
        <w:tc>
          <w:tcPr>
            <w:tcW w:w="1134" w:type="dxa"/>
          </w:tcPr>
          <w:p w14:paraId="3A440267" w14:textId="77777777" w:rsidR="00E324F3" w:rsidRPr="0064736C" w:rsidRDefault="00E324F3" w:rsidP="00610A42">
            <w:pPr>
              <w:suppressAutoHyphens/>
              <w:rPr>
                <w:sz w:val="22"/>
                <w:szCs w:val="22"/>
              </w:rPr>
            </w:pPr>
          </w:p>
        </w:tc>
        <w:tc>
          <w:tcPr>
            <w:tcW w:w="1701" w:type="dxa"/>
          </w:tcPr>
          <w:p w14:paraId="5E1D0521" w14:textId="77777777" w:rsidR="00E324F3" w:rsidRPr="0064736C" w:rsidRDefault="00E324F3" w:rsidP="00610A42">
            <w:pPr>
              <w:suppressAutoHyphens/>
              <w:rPr>
                <w:sz w:val="22"/>
                <w:szCs w:val="22"/>
              </w:rPr>
            </w:pPr>
          </w:p>
        </w:tc>
        <w:tc>
          <w:tcPr>
            <w:tcW w:w="1880" w:type="dxa"/>
          </w:tcPr>
          <w:p w14:paraId="1A5AA96B" w14:textId="77777777" w:rsidR="00E324F3" w:rsidRPr="0064736C" w:rsidRDefault="00E324F3" w:rsidP="00610A42">
            <w:pPr>
              <w:suppressAutoHyphens/>
              <w:rPr>
                <w:sz w:val="22"/>
                <w:szCs w:val="22"/>
              </w:rPr>
            </w:pPr>
          </w:p>
        </w:tc>
        <w:tc>
          <w:tcPr>
            <w:tcW w:w="1851" w:type="dxa"/>
          </w:tcPr>
          <w:p w14:paraId="23222CF6" w14:textId="77777777" w:rsidR="00E324F3" w:rsidRPr="0064736C" w:rsidRDefault="00E324F3" w:rsidP="00610A42">
            <w:pPr>
              <w:suppressAutoHyphens/>
              <w:rPr>
                <w:sz w:val="22"/>
                <w:szCs w:val="22"/>
              </w:rPr>
            </w:pPr>
          </w:p>
        </w:tc>
      </w:tr>
      <w:tr w:rsidR="00E324F3" w:rsidRPr="00F763F8" w14:paraId="6A70E715" w14:textId="77777777" w:rsidTr="00E324F3">
        <w:tc>
          <w:tcPr>
            <w:tcW w:w="445" w:type="dxa"/>
          </w:tcPr>
          <w:p w14:paraId="01488DCF" w14:textId="77777777" w:rsidR="00E324F3" w:rsidRPr="0064736C" w:rsidRDefault="00E324F3" w:rsidP="00610A42">
            <w:pPr>
              <w:suppressAutoHyphens/>
              <w:rPr>
                <w:sz w:val="22"/>
                <w:szCs w:val="22"/>
              </w:rPr>
            </w:pPr>
          </w:p>
        </w:tc>
        <w:tc>
          <w:tcPr>
            <w:tcW w:w="2640" w:type="dxa"/>
          </w:tcPr>
          <w:p w14:paraId="5774F9C4" w14:textId="77777777" w:rsidR="00E324F3" w:rsidRPr="0064736C" w:rsidRDefault="00E324F3" w:rsidP="00610A42">
            <w:pPr>
              <w:suppressAutoHyphens/>
              <w:rPr>
                <w:sz w:val="22"/>
                <w:szCs w:val="22"/>
              </w:rPr>
            </w:pPr>
          </w:p>
        </w:tc>
        <w:tc>
          <w:tcPr>
            <w:tcW w:w="1134" w:type="dxa"/>
          </w:tcPr>
          <w:p w14:paraId="3D9EBD8E" w14:textId="77777777" w:rsidR="00E324F3" w:rsidRPr="0064736C" w:rsidRDefault="00E324F3" w:rsidP="00610A42">
            <w:pPr>
              <w:suppressAutoHyphens/>
              <w:rPr>
                <w:sz w:val="22"/>
                <w:szCs w:val="22"/>
              </w:rPr>
            </w:pPr>
          </w:p>
        </w:tc>
        <w:tc>
          <w:tcPr>
            <w:tcW w:w="1701" w:type="dxa"/>
          </w:tcPr>
          <w:p w14:paraId="0DDABE5D" w14:textId="77777777" w:rsidR="00E324F3" w:rsidRPr="0064736C" w:rsidRDefault="00E324F3" w:rsidP="00610A42">
            <w:pPr>
              <w:suppressAutoHyphens/>
              <w:rPr>
                <w:sz w:val="22"/>
                <w:szCs w:val="22"/>
              </w:rPr>
            </w:pPr>
          </w:p>
        </w:tc>
        <w:tc>
          <w:tcPr>
            <w:tcW w:w="1880" w:type="dxa"/>
          </w:tcPr>
          <w:p w14:paraId="1BC5BE18" w14:textId="77777777" w:rsidR="00E324F3" w:rsidRPr="0064736C" w:rsidRDefault="00E324F3" w:rsidP="00610A42">
            <w:pPr>
              <w:suppressAutoHyphens/>
              <w:rPr>
                <w:sz w:val="22"/>
                <w:szCs w:val="22"/>
              </w:rPr>
            </w:pPr>
          </w:p>
        </w:tc>
        <w:tc>
          <w:tcPr>
            <w:tcW w:w="1851" w:type="dxa"/>
          </w:tcPr>
          <w:p w14:paraId="0C1A5D10" w14:textId="77777777" w:rsidR="00E324F3" w:rsidRPr="0064736C" w:rsidRDefault="00E324F3" w:rsidP="00610A42">
            <w:pPr>
              <w:suppressAutoHyphens/>
              <w:rPr>
                <w:sz w:val="22"/>
                <w:szCs w:val="22"/>
              </w:rPr>
            </w:pPr>
          </w:p>
        </w:tc>
      </w:tr>
      <w:tr w:rsidR="00E324F3" w:rsidRPr="00F763F8" w14:paraId="2DF88E5F" w14:textId="77777777" w:rsidTr="00E324F3">
        <w:tc>
          <w:tcPr>
            <w:tcW w:w="445" w:type="dxa"/>
          </w:tcPr>
          <w:p w14:paraId="085DFA48" w14:textId="77777777" w:rsidR="00E324F3" w:rsidRPr="0064736C" w:rsidRDefault="00E324F3" w:rsidP="00610A42">
            <w:pPr>
              <w:suppressAutoHyphens/>
              <w:rPr>
                <w:sz w:val="22"/>
                <w:szCs w:val="22"/>
              </w:rPr>
            </w:pPr>
          </w:p>
        </w:tc>
        <w:tc>
          <w:tcPr>
            <w:tcW w:w="2640" w:type="dxa"/>
          </w:tcPr>
          <w:p w14:paraId="185753FB" w14:textId="77777777" w:rsidR="00E324F3" w:rsidRPr="0064736C" w:rsidRDefault="00E324F3" w:rsidP="00610A42">
            <w:pPr>
              <w:suppressAutoHyphens/>
              <w:rPr>
                <w:sz w:val="22"/>
                <w:szCs w:val="22"/>
              </w:rPr>
            </w:pPr>
            <w:r w:rsidRPr="0064736C">
              <w:rPr>
                <w:sz w:val="22"/>
                <w:szCs w:val="22"/>
              </w:rPr>
              <w:t>Итого</w:t>
            </w:r>
            <w:r w:rsidR="00226DAE" w:rsidRPr="0064736C">
              <w:rPr>
                <w:sz w:val="22"/>
                <w:szCs w:val="22"/>
              </w:rPr>
              <w:t>, в т.ч. НДС 18%</w:t>
            </w:r>
          </w:p>
        </w:tc>
        <w:tc>
          <w:tcPr>
            <w:tcW w:w="1134" w:type="dxa"/>
          </w:tcPr>
          <w:p w14:paraId="693D8405" w14:textId="77777777" w:rsidR="00E324F3" w:rsidRPr="0064736C" w:rsidRDefault="00E324F3" w:rsidP="00610A42">
            <w:pPr>
              <w:suppressAutoHyphens/>
              <w:rPr>
                <w:sz w:val="22"/>
                <w:szCs w:val="22"/>
              </w:rPr>
            </w:pPr>
          </w:p>
        </w:tc>
        <w:tc>
          <w:tcPr>
            <w:tcW w:w="1701" w:type="dxa"/>
          </w:tcPr>
          <w:p w14:paraId="77FEAAB9" w14:textId="77777777" w:rsidR="00E324F3" w:rsidRPr="0064736C" w:rsidRDefault="00E324F3" w:rsidP="00610A42">
            <w:pPr>
              <w:suppressAutoHyphens/>
              <w:rPr>
                <w:sz w:val="22"/>
                <w:szCs w:val="22"/>
              </w:rPr>
            </w:pPr>
          </w:p>
        </w:tc>
        <w:tc>
          <w:tcPr>
            <w:tcW w:w="1880" w:type="dxa"/>
          </w:tcPr>
          <w:p w14:paraId="7FE88585" w14:textId="77777777" w:rsidR="00E324F3" w:rsidRPr="0064736C" w:rsidRDefault="00E324F3" w:rsidP="00610A42">
            <w:pPr>
              <w:suppressAutoHyphens/>
              <w:rPr>
                <w:sz w:val="22"/>
                <w:szCs w:val="22"/>
              </w:rPr>
            </w:pPr>
          </w:p>
        </w:tc>
        <w:tc>
          <w:tcPr>
            <w:tcW w:w="1851" w:type="dxa"/>
          </w:tcPr>
          <w:p w14:paraId="16574B83" w14:textId="77777777" w:rsidR="00E324F3" w:rsidRPr="0064736C" w:rsidRDefault="00E324F3" w:rsidP="00610A42">
            <w:pPr>
              <w:suppressAutoHyphens/>
              <w:rPr>
                <w:sz w:val="22"/>
                <w:szCs w:val="22"/>
              </w:rPr>
            </w:pPr>
          </w:p>
        </w:tc>
      </w:tr>
    </w:tbl>
    <w:p w14:paraId="337AABAD" w14:textId="77777777" w:rsidR="00610A42" w:rsidRPr="0064736C" w:rsidRDefault="00610A42" w:rsidP="00610A42">
      <w:pPr>
        <w:suppressAutoHyphens/>
        <w:rPr>
          <w:sz w:val="22"/>
          <w:szCs w:val="22"/>
        </w:rPr>
      </w:pPr>
    </w:p>
    <w:p w14:paraId="0418EB89" w14:textId="77777777" w:rsidR="00610A42" w:rsidRPr="0064736C" w:rsidRDefault="00127362" w:rsidP="00610A42">
      <w:pPr>
        <w:suppressAutoHyphens/>
        <w:rPr>
          <w:sz w:val="22"/>
          <w:szCs w:val="22"/>
        </w:rPr>
      </w:pPr>
      <w:r w:rsidRPr="0064736C">
        <w:rPr>
          <w:sz w:val="22"/>
          <w:szCs w:val="22"/>
        </w:rPr>
        <w:t>Срок выполнения Разовых работ: _________________________________</w:t>
      </w:r>
      <w:r w:rsidR="00E324F3" w:rsidRPr="0064736C">
        <w:rPr>
          <w:sz w:val="22"/>
          <w:szCs w:val="22"/>
        </w:rPr>
        <w:t>_</w:t>
      </w:r>
    </w:p>
    <w:p w14:paraId="4B109886" w14:textId="77777777" w:rsidR="00127362" w:rsidRPr="0064736C" w:rsidRDefault="00127362" w:rsidP="00610A42">
      <w:pPr>
        <w:suppressAutoHyphens/>
        <w:rPr>
          <w:sz w:val="22"/>
          <w:szCs w:val="22"/>
        </w:rPr>
      </w:pPr>
    </w:p>
    <w:p w14:paraId="56B81788" w14:textId="77777777" w:rsidR="00127362" w:rsidRPr="0064736C" w:rsidRDefault="00127362" w:rsidP="00610A42">
      <w:pPr>
        <w:suppressAutoHyphens/>
        <w:rPr>
          <w:sz w:val="22"/>
          <w:szCs w:val="22"/>
        </w:rPr>
      </w:pPr>
      <w:r w:rsidRPr="0064736C">
        <w:rPr>
          <w:sz w:val="22"/>
          <w:szCs w:val="22"/>
        </w:rPr>
        <w:t xml:space="preserve">Место выполнения Разовых </w:t>
      </w:r>
      <w:r w:rsidR="00CF21D0" w:rsidRPr="0064736C">
        <w:rPr>
          <w:sz w:val="22"/>
          <w:szCs w:val="22"/>
        </w:rPr>
        <w:t>р</w:t>
      </w:r>
      <w:r w:rsidRPr="0064736C">
        <w:rPr>
          <w:sz w:val="22"/>
          <w:szCs w:val="22"/>
        </w:rPr>
        <w:t>абот:</w:t>
      </w:r>
    </w:p>
    <w:p w14:paraId="6F6BA7DA" w14:textId="77777777" w:rsidR="00127362" w:rsidRPr="0064736C" w:rsidRDefault="00127362" w:rsidP="00610A42">
      <w:pPr>
        <w:suppressAutoHyphens/>
        <w:rPr>
          <w:sz w:val="22"/>
          <w:szCs w:val="22"/>
        </w:rPr>
      </w:pPr>
      <w:r w:rsidRPr="0064736C">
        <w:rPr>
          <w:sz w:val="22"/>
          <w:szCs w:val="22"/>
        </w:rPr>
        <w:t>_________________________________________________________________________________</w:t>
      </w:r>
      <w:r w:rsidR="00E324F3" w:rsidRPr="0064736C">
        <w:rPr>
          <w:sz w:val="22"/>
          <w:szCs w:val="22"/>
        </w:rPr>
        <w:t>_</w:t>
      </w:r>
      <w:r w:rsidRPr="0064736C">
        <w:rPr>
          <w:sz w:val="22"/>
          <w:szCs w:val="22"/>
        </w:rPr>
        <w:t>_</w:t>
      </w:r>
    </w:p>
    <w:p w14:paraId="1013422C" w14:textId="77777777" w:rsidR="00E324F3" w:rsidRPr="0064736C" w:rsidRDefault="00127362" w:rsidP="00127362">
      <w:pPr>
        <w:suppressAutoHyphens/>
        <w:jc w:val="center"/>
        <w:rPr>
          <w:i/>
          <w:sz w:val="22"/>
          <w:szCs w:val="22"/>
        </w:rPr>
      </w:pPr>
      <w:r w:rsidRPr="0064736C">
        <w:rPr>
          <w:i/>
          <w:sz w:val="22"/>
          <w:szCs w:val="22"/>
        </w:rPr>
        <w:t>указать Объект/ часть Объекта/ Системы инженерно-технического обеспечения/ Помещения,</w:t>
      </w:r>
    </w:p>
    <w:p w14:paraId="4DDE3BB8" w14:textId="77777777" w:rsidR="00127362" w:rsidRPr="0064736C" w:rsidRDefault="00E324F3" w:rsidP="00127362">
      <w:pPr>
        <w:suppressAutoHyphens/>
        <w:jc w:val="center"/>
        <w:rPr>
          <w:i/>
          <w:sz w:val="22"/>
          <w:szCs w:val="22"/>
        </w:rPr>
      </w:pPr>
      <w:r w:rsidRPr="0064736C">
        <w:rPr>
          <w:i/>
          <w:sz w:val="22"/>
          <w:szCs w:val="22"/>
        </w:rPr>
        <w:t xml:space="preserve"> на которых/ в отношении</w:t>
      </w:r>
      <w:r w:rsidR="00127362" w:rsidRPr="0064736C">
        <w:rPr>
          <w:i/>
          <w:sz w:val="22"/>
          <w:szCs w:val="22"/>
        </w:rPr>
        <w:t xml:space="preserve"> которых выполняются </w:t>
      </w:r>
      <w:r w:rsidRPr="0064736C">
        <w:rPr>
          <w:i/>
          <w:sz w:val="22"/>
          <w:szCs w:val="22"/>
        </w:rPr>
        <w:t xml:space="preserve">Разовые </w:t>
      </w:r>
      <w:r w:rsidR="00127362" w:rsidRPr="0064736C">
        <w:rPr>
          <w:i/>
          <w:sz w:val="22"/>
          <w:szCs w:val="22"/>
        </w:rPr>
        <w:t>работы</w:t>
      </w:r>
    </w:p>
    <w:p w14:paraId="61A5E25A" w14:textId="77777777" w:rsidR="00127362" w:rsidRPr="0064736C" w:rsidRDefault="00127362" w:rsidP="00127362">
      <w:pPr>
        <w:suppressAutoHyphens/>
        <w:rPr>
          <w:sz w:val="22"/>
          <w:szCs w:val="22"/>
        </w:rPr>
      </w:pPr>
    </w:p>
    <w:p w14:paraId="33E96EBD" w14:textId="77777777" w:rsidR="00127362" w:rsidRPr="0064736C" w:rsidRDefault="00127362" w:rsidP="00127362">
      <w:pPr>
        <w:suppressAutoHyphens/>
        <w:rPr>
          <w:sz w:val="22"/>
          <w:szCs w:val="22"/>
        </w:rPr>
      </w:pPr>
      <w:r w:rsidRPr="0064736C">
        <w:rPr>
          <w:sz w:val="22"/>
          <w:szCs w:val="22"/>
        </w:rPr>
        <w:t>Дополнительные требования к выполнению Разовых работ</w:t>
      </w:r>
      <w:r w:rsidR="00E324F3" w:rsidRPr="0064736C">
        <w:rPr>
          <w:sz w:val="22"/>
          <w:szCs w:val="22"/>
        </w:rPr>
        <w:t>:</w:t>
      </w:r>
    </w:p>
    <w:p w14:paraId="1D4A0C8C" w14:textId="77777777" w:rsidR="00E324F3" w:rsidRPr="0064736C" w:rsidRDefault="00E324F3" w:rsidP="00127362">
      <w:pPr>
        <w:suppressAutoHyphens/>
        <w:rPr>
          <w:sz w:val="22"/>
          <w:szCs w:val="22"/>
        </w:rPr>
      </w:pPr>
      <w:r w:rsidRPr="0064736C">
        <w:rPr>
          <w:sz w:val="22"/>
          <w:szCs w:val="22"/>
        </w:rPr>
        <w:t>___________________________________________________</w:t>
      </w:r>
      <w:r w:rsidR="006C57F6" w:rsidRPr="0064736C">
        <w:rPr>
          <w:sz w:val="22"/>
          <w:szCs w:val="22"/>
        </w:rPr>
        <w:t>_______________________________</w:t>
      </w:r>
    </w:p>
    <w:p w14:paraId="3CD02011" w14:textId="77777777" w:rsidR="00E324F3" w:rsidRPr="0064736C" w:rsidRDefault="00E324F3" w:rsidP="00127362">
      <w:pPr>
        <w:suppressAutoHyphens/>
        <w:rPr>
          <w:sz w:val="22"/>
          <w:szCs w:val="22"/>
        </w:rPr>
      </w:pPr>
      <w:r w:rsidRPr="0064736C">
        <w:rPr>
          <w:sz w:val="22"/>
          <w:szCs w:val="22"/>
        </w:rPr>
        <w:t>___________________________________________________</w:t>
      </w:r>
      <w:r w:rsidR="006C57F6" w:rsidRPr="0064736C">
        <w:rPr>
          <w:sz w:val="22"/>
          <w:szCs w:val="22"/>
        </w:rPr>
        <w:t>_______________________________</w:t>
      </w:r>
    </w:p>
    <w:p w14:paraId="176AF16A" w14:textId="77777777" w:rsidR="00127362" w:rsidRPr="0064736C" w:rsidRDefault="00127362" w:rsidP="00610A42">
      <w:pPr>
        <w:suppressAutoHyphens/>
        <w:rPr>
          <w:sz w:val="22"/>
          <w:szCs w:val="22"/>
        </w:rPr>
      </w:pPr>
    </w:p>
    <w:p w14:paraId="7CBC1CB0" w14:textId="77777777" w:rsidR="00127362" w:rsidRPr="0064736C" w:rsidRDefault="00127362" w:rsidP="00127362">
      <w:pPr>
        <w:suppressAutoHyphens/>
        <w:rPr>
          <w:sz w:val="22"/>
          <w:szCs w:val="22"/>
        </w:rPr>
      </w:pPr>
      <w:r w:rsidRPr="0064736C">
        <w:rPr>
          <w:sz w:val="22"/>
          <w:szCs w:val="22"/>
        </w:rPr>
        <w:t xml:space="preserve">Дата, время </w:t>
      </w:r>
      <w:r w:rsidR="00E324F3" w:rsidRPr="0064736C">
        <w:rPr>
          <w:sz w:val="22"/>
          <w:szCs w:val="22"/>
        </w:rPr>
        <w:t>подписания Заявки:</w:t>
      </w:r>
      <w:r w:rsidRPr="0064736C">
        <w:rPr>
          <w:sz w:val="22"/>
          <w:szCs w:val="22"/>
        </w:rPr>
        <w:t xml:space="preserve"> _______________________________________________</w:t>
      </w:r>
      <w:r w:rsidR="006D3575" w:rsidRPr="0064736C">
        <w:rPr>
          <w:sz w:val="22"/>
          <w:szCs w:val="22"/>
        </w:rPr>
        <w:t>______</w:t>
      </w:r>
      <w:r w:rsidRPr="0064736C">
        <w:rPr>
          <w:sz w:val="22"/>
          <w:szCs w:val="22"/>
        </w:rPr>
        <w:t>__</w:t>
      </w:r>
    </w:p>
    <w:p w14:paraId="57A57A15" w14:textId="77777777" w:rsidR="006D3575" w:rsidRPr="0064736C" w:rsidRDefault="006D3575" w:rsidP="00127362">
      <w:pPr>
        <w:suppressAutoHyphens/>
        <w:rPr>
          <w:sz w:val="22"/>
          <w:szCs w:val="22"/>
        </w:rPr>
      </w:pPr>
    </w:p>
    <w:p w14:paraId="02495212" w14:textId="77777777" w:rsidR="00127362" w:rsidRPr="0064736C" w:rsidRDefault="006D3575" w:rsidP="00127362">
      <w:pPr>
        <w:suppressAutoHyphens/>
        <w:rPr>
          <w:sz w:val="22"/>
          <w:szCs w:val="22"/>
        </w:rPr>
      </w:pPr>
      <w:r w:rsidRPr="0064736C">
        <w:rPr>
          <w:sz w:val="22"/>
          <w:szCs w:val="22"/>
        </w:rPr>
        <w:t>Приложения: _______________________________________________________________________</w:t>
      </w:r>
    </w:p>
    <w:p w14:paraId="51DE393B" w14:textId="77777777" w:rsidR="006D3575" w:rsidRPr="0064736C" w:rsidRDefault="006D3575" w:rsidP="00127362">
      <w:pPr>
        <w:suppressAutoHyphens/>
        <w:rPr>
          <w:sz w:val="22"/>
          <w:szCs w:val="22"/>
        </w:rPr>
      </w:pPr>
    </w:p>
    <w:tbl>
      <w:tblPr>
        <w:tblStyle w:val="af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11"/>
        <w:gridCol w:w="4640"/>
      </w:tblGrid>
      <w:tr w:rsidR="00E324F3" w:rsidRPr="00F763F8" w14:paraId="61704CEA" w14:textId="77777777" w:rsidTr="00527C70">
        <w:tc>
          <w:tcPr>
            <w:tcW w:w="2621" w:type="pct"/>
          </w:tcPr>
          <w:p w14:paraId="55466B38" w14:textId="77777777" w:rsidR="00E324F3" w:rsidRPr="0064736C" w:rsidRDefault="00E324F3" w:rsidP="00E324F3">
            <w:pPr>
              <w:suppressAutoHyphens/>
              <w:rPr>
                <w:iCs/>
                <w:sz w:val="22"/>
                <w:szCs w:val="22"/>
              </w:rPr>
            </w:pPr>
            <w:r w:rsidRPr="0064736C">
              <w:rPr>
                <w:b/>
                <w:iCs/>
                <w:sz w:val="22"/>
                <w:szCs w:val="22"/>
              </w:rPr>
              <w:t xml:space="preserve">Заказчик: </w:t>
            </w:r>
            <w:r w:rsidRPr="0064736C">
              <w:rPr>
                <w:iCs/>
                <w:sz w:val="22"/>
                <w:szCs w:val="22"/>
              </w:rPr>
              <w:t>ООО «ОДАС Сколково»</w:t>
            </w:r>
          </w:p>
        </w:tc>
        <w:tc>
          <w:tcPr>
            <w:tcW w:w="2379" w:type="pct"/>
          </w:tcPr>
          <w:p w14:paraId="098C2B93" w14:textId="77777777" w:rsidR="00E324F3" w:rsidRPr="0064736C" w:rsidRDefault="00E324F3" w:rsidP="00E324F3">
            <w:pPr>
              <w:suppressAutoHyphens/>
              <w:rPr>
                <w:iCs/>
                <w:sz w:val="22"/>
                <w:szCs w:val="22"/>
                <w:lang w:val="en-US"/>
              </w:rPr>
            </w:pPr>
            <w:r w:rsidRPr="0064736C">
              <w:rPr>
                <w:b/>
                <w:iCs/>
                <w:sz w:val="22"/>
                <w:szCs w:val="22"/>
              </w:rPr>
              <w:t xml:space="preserve">Исполнитель: </w:t>
            </w:r>
            <w:r w:rsidRPr="0064736C">
              <w:rPr>
                <w:iCs/>
                <w:sz w:val="22"/>
                <w:szCs w:val="22"/>
                <w:lang w:val="en-US"/>
              </w:rPr>
              <w:t>_____________</w:t>
            </w:r>
          </w:p>
        </w:tc>
      </w:tr>
      <w:tr w:rsidR="00E324F3" w:rsidRPr="00F763F8" w14:paraId="49B1C47F" w14:textId="77777777" w:rsidTr="00527C70">
        <w:tc>
          <w:tcPr>
            <w:tcW w:w="2621" w:type="pct"/>
          </w:tcPr>
          <w:p w14:paraId="2C4394C9" w14:textId="77777777" w:rsidR="00E324F3" w:rsidRPr="0064736C" w:rsidRDefault="00E324F3" w:rsidP="00527C70">
            <w:pPr>
              <w:suppressAutoHyphens/>
              <w:rPr>
                <w:iCs/>
                <w:sz w:val="22"/>
                <w:szCs w:val="22"/>
              </w:rPr>
            </w:pPr>
          </w:p>
          <w:p w14:paraId="37AFAC73" w14:textId="77777777" w:rsidR="00E324F3" w:rsidRPr="0064736C" w:rsidRDefault="00E324F3" w:rsidP="00527C70">
            <w:pPr>
              <w:suppressAutoHyphens/>
              <w:rPr>
                <w:iCs/>
                <w:sz w:val="22"/>
                <w:szCs w:val="22"/>
              </w:rPr>
            </w:pPr>
            <w:r w:rsidRPr="0064736C">
              <w:rPr>
                <w:iCs/>
                <w:sz w:val="22"/>
                <w:szCs w:val="22"/>
              </w:rPr>
              <w:t>_____________________/______________/</w:t>
            </w:r>
          </w:p>
          <w:p w14:paraId="697791EA" w14:textId="77777777" w:rsidR="00E324F3" w:rsidRPr="0064736C" w:rsidRDefault="00E324F3" w:rsidP="00527C70">
            <w:pPr>
              <w:suppressAutoHyphens/>
              <w:rPr>
                <w:b/>
                <w:iCs/>
                <w:sz w:val="22"/>
                <w:szCs w:val="22"/>
              </w:rPr>
            </w:pPr>
          </w:p>
        </w:tc>
        <w:tc>
          <w:tcPr>
            <w:tcW w:w="2379" w:type="pct"/>
          </w:tcPr>
          <w:p w14:paraId="2B25AB8E" w14:textId="77777777" w:rsidR="00E324F3" w:rsidRPr="0064736C" w:rsidRDefault="00E324F3" w:rsidP="00527C70">
            <w:pPr>
              <w:suppressAutoHyphens/>
              <w:rPr>
                <w:b/>
                <w:iCs/>
                <w:sz w:val="22"/>
                <w:szCs w:val="22"/>
              </w:rPr>
            </w:pPr>
          </w:p>
          <w:p w14:paraId="5F332F7D" w14:textId="77777777" w:rsidR="00E324F3" w:rsidRPr="0064736C" w:rsidRDefault="00E324F3" w:rsidP="00527C70">
            <w:pPr>
              <w:suppressAutoHyphens/>
              <w:rPr>
                <w:b/>
                <w:iCs/>
                <w:sz w:val="22"/>
                <w:szCs w:val="22"/>
              </w:rPr>
            </w:pPr>
            <w:r w:rsidRPr="0064736C">
              <w:rPr>
                <w:iCs/>
                <w:sz w:val="22"/>
                <w:szCs w:val="22"/>
              </w:rPr>
              <w:t>_____________________/</w:t>
            </w:r>
            <w:r w:rsidRPr="0064736C">
              <w:rPr>
                <w:iCs/>
                <w:sz w:val="22"/>
                <w:szCs w:val="22"/>
                <w:lang w:val="en-US"/>
              </w:rPr>
              <w:t>___________</w:t>
            </w:r>
            <w:r w:rsidRPr="0064736C">
              <w:rPr>
                <w:iCs/>
                <w:sz w:val="22"/>
                <w:szCs w:val="22"/>
              </w:rPr>
              <w:t>/</w:t>
            </w:r>
          </w:p>
        </w:tc>
      </w:tr>
    </w:tbl>
    <w:p w14:paraId="43CC202B" w14:textId="77777777" w:rsidR="00D4509F" w:rsidRPr="0064736C" w:rsidRDefault="00D4509F" w:rsidP="006A533A">
      <w:pPr>
        <w:suppressAutoHyphens/>
        <w:ind w:left="1134" w:right="593"/>
        <w:jc w:val="both"/>
        <w:rPr>
          <w:b/>
          <w:sz w:val="22"/>
          <w:szCs w:val="22"/>
        </w:rPr>
      </w:pPr>
      <w:r w:rsidRPr="0064736C">
        <w:rPr>
          <w:b/>
          <w:sz w:val="22"/>
          <w:szCs w:val="22"/>
        </w:rPr>
        <w:t xml:space="preserve">Форма </w:t>
      </w:r>
      <w:r w:rsidR="00E324F3" w:rsidRPr="0064736C">
        <w:rPr>
          <w:b/>
          <w:sz w:val="22"/>
          <w:szCs w:val="22"/>
        </w:rPr>
        <w:t xml:space="preserve">Заявки </w:t>
      </w:r>
      <w:r w:rsidRPr="0064736C">
        <w:rPr>
          <w:b/>
          <w:sz w:val="22"/>
          <w:szCs w:val="22"/>
        </w:rPr>
        <w:t>утверждена:</w:t>
      </w:r>
    </w:p>
    <w:tbl>
      <w:tblPr>
        <w:tblStyle w:val="af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11"/>
        <w:gridCol w:w="4640"/>
      </w:tblGrid>
      <w:tr w:rsidR="0011222B" w:rsidRPr="00F763F8" w14:paraId="4BC9FE75" w14:textId="77777777" w:rsidTr="00F460B9">
        <w:tc>
          <w:tcPr>
            <w:tcW w:w="2621" w:type="pct"/>
          </w:tcPr>
          <w:p w14:paraId="08FAD7E8" w14:textId="77777777" w:rsidR="0011222B" w:rsidRPr="0064736C" w:rsidRDefault="0011222B" w:rsidP="0011222B">
            <w:pPr>
              <w:tabs>
                <w:tab w:val="left" w:pos="6379"/>
              </w:tabs>
              <w:suppressAutoHyphens/>
              <w:rPr>
                <w:b/>
                <w:iCs/>
                <w:sz w:val="22"/>
                <w:szCs w:val="22"/>
              </w:rPr>
            </w:pPr>
            <w:r w:rsidRPr="0064736C">
              <w:rPr>
                <w:b/>
                <w:iCs/>
                <w:sz w:val="22"/>
                <w:szCs w:val="22"/>
              </w:rPr>
              <w:t>Заказчик:</w:t>
            </w:r>
          </w:p>
          <w:p w14:paraId="1A39A14C" w14:textId="77777777" w:rsidR="0011222B" w:rsidRPr="0064736C" w:rsidRDefault="0011222B" w:rsidP="0011222B">
            <w:pPr>
              <w:tabs>
                <w:tab w:val="left" w:pos="6379"/>
              </w:tabs>
              <w:suppressAutoHyphens/>
              <w:rPr>
                <w:iCs/>
                <w:sz w:val="22"/>
                <w:szCs w:val="22"/>
              </w:rPr>
            </w:pPr>
            <w:r w:rsidRPr="0064736C">
              <w:rPr>
                <w:iCs/>
                <w:sz w:val="22"/>
                <w:szCs w:val="22"/>
              </w:rPr>
              <w:t>ООО «ОДАС Сколково»</w:t>
            </w:r>
          </w:p>
          <w:p w14:paraId="2FED950F" w14:textId="77777777" w:rsidR="0011222B" w:rsidRPr="0064736C" w:rsidRDefault="0011222B" w:rsidP="00FB351B">
            <w:pPr>
              <w:rPr>
                <w:sz w:val="22"/>
                <w:szCs w:val="22"/>
              </w:rPr>
            </w:pPr>
          </w:p>
        </w:tc>
        <w:tc>
          <w:tcPr>
            <w:tcW w:w="2379" w:type="pct"/>
          </w:tcPr>
          <w:p w14:paraId="487C3FFC" w14:textId="77777777" w:rsidR="0011222B" w:rsidRPr="0064736C" w:rsidRDefault="0011222B" w:rsidP="0011222B">
            <w:pPr>
              <w:tabs>
                <w:tab w:val="left" w:pos="6379"/>
              </w:tabs>
              <w:suppressAutoHyphens/>
              <w:rPr>
                <w:b/>
                <w:iCs/>
                <w:sz w:val="22"/>
                <w:szCs w:val="22"/>
              </w:rPr>
            </w:pPr>
            <w:r w:rsidRPr="0064736C">
              <w:rPr>
                <w:b/>
                <w:iCs/>
                <w:sz w:val="22"/>
                <w:szCs w:val="22"/>
              </w:rPr>
              <w:t xml:space="preserve">  Исполнитель:</w:t>
            </w:r>
          </w:p>
          <w:p w14:paraId="61AF70B9" w14:textId="77777777" w:rsidR="0011222B" w:rsidRPr="0064736C" w:rsidRDefault="0011222B" w:rsidP="0011222B">
            <w:pPr>
              <w:tabs>
                <w:tab w:val="left" w:pos="6379"/>
              </w:tabs>
              <w:suppressAutoHyphens/>
              <w:rPr>
                <w:sz w:val="22"/>
                <w:szCs w:val="22"/>
              </w:rPr>
            </w:pPr>
            <w:r w:rsidRPr="0064736C">
              <w:rPr>
                <w:sz w:val="22"/>
                <w:szCs w:val="22"/>
              </w:rPr>
              <w:t xml:space="preserve">  ООО «</w:t>
            </w:r>
            <w:r w:rsidR="00376E09">
              <w:rPr>
                <w:sz w:val="22"/>
                <w:szCs w:val="22"/>
              </w:rPr>
              <w:t>ХХХ</w:t>
            </w:r>
            <w:r w:rsidRPr="0064736C">
              <w:rPr>
                <w:sz w:val="22"/>
                <w:szCs w:val="22"/>
              </w:rPr>
              <w:t>»</w:t>
            </w:r>
          </w:p>
          <w:p w14:paraId="228462AB" w14:textId="77777777" w:rsidR="0011222B" w:rsidRPr="0064736C" w:rsidRDefault="0011222B" w:rsidP="00FB351B">
            <w:pPr>
              <w:suppressAutoHyphens/>
              <w:rPr>
                <w:iCs/>
                <w:sz w:val="22"/>
                <w:szCs w:val="22"/>
              </w:rPr>
            </w:pPr>
          </w:p>
        </w:tc>
      </w:tr>
      <w:tr w:rsidR="0011222B" w:rsidRPr="00F763F8" w14:paraId="352AD694" w14:textId="77777777" w:rsidTr="00F460B9">
        <w:tc>
          <w:tcPr>
            <w:tcW w:w="2621" w:type="pct"/>
          </w:tcPr>
          <w:p w14:paraId="1F339B28" w14:textId="77777777" w:rsidR="0011222B" w:rsidRPr="0064736C" w:rsidRDefault="0011222B" w:rsidP="0011222B">
            <w:pPr>
              <w:pStyle w:val="20"/>
              <w:ind w:left="0" w:firstLine="0"/>
              <w:rPr>
                <w:rFonts w:ascii="Times New Roman" w:hAnsi="Times New Roman"/>
                <w:i w:val="0"/>
                <w:iCs w:val="0"/>
                <w:sz w:val="22"/>
                <w:szCs w:val="22"/>
                <w:lang w:val="ru-RU" w:eastAsia="ru-RU"/>
              </w:rPr>
            </w:pPr>
            <w:r w:rsidRPr="0064736C">
              <w:rPr>
                <w:rFonts w:ascii="Times New Roman" w:hAnsi="Times New Roman"/>
                <w:i w:val="0"/>
                <w:iCs w:val="0"/>
                <w:sz w:val="22"/>
                <w:szCs w:val="22"/>
                <w:lang w:val="ru-RU" w:eastAsia="ru-RU"/>
              </w:rPr>
              <w:t xml:space="preserve">Первый заместитель Генерального директора </w:t>
            </w:r>
          </w:p>
          <w:p w14:paraId="19D42068" w14:textId="77777777" w:rsidR="0011222B" w:rsidRPr="0064736C" w:rsidRDefault="0011222B" w:rsidP="0011222B">
            <w:pPr>
              <w:suppressAutoHyphens/>
              <w:jc w:val="both"/>
              <w:rPr>
                <w:sz w:val="22"/>
                <w:szCs w:val="22"/>
                <w:lang w:val="x-none"/>
              </w:rPr>
            </w:pPr>
          </w:p>
          <w:p w14:paraId="79EBE535" w14:textId="77777777" w:rsidR="0011222B" w:rsidRPr="0064736C" w:rsidRDefault="0011222B" w:rsidP="0011222B">
            <w:pPr>
              <w:suppressAutoHyphens/>
              <w:jc w:val="both"/>
              <w:rPr>
                <w:sz w:val="22"/>
                <w:szCs w:val="22"/>
              </w:rPr>
            </w:pPr>
          </w:p>
          <w:p w14:paraId="69C521A1" w14:textId="77777777" w:rsidR="0011222B" w:rsidRPr="0064736C" w:rsidRDefault="0011222B" w:rsidP="0011222B">
            <w:pPr>
              <w:suppressAutoHyphens/>
              <w:jc w:val="both"/>
              <w:rPr>
                <w:sz w:val="22"/>
                <w:szCs w:val="22"/>
              </w:rPr>
            </w:pPr>
            <w:r w:rsidRPr="0064736C">
              <w:rPr>
                <w:sz w:val="22"/>
                <w:szCs w:val="22"/>
              </w:rPr>
              <w:t>_______________________/С.А.Иванченко/</w:t>
            </w:r>
          </w:p>
          <w:p w14:paraId="4AA81599" w14:textId="77777777" w:rsidR="0011222B" w:rsidRPr="0064736C" w:rsidRDefault="0011222B" w:rsidP="0011222B">
            <w:pPr>
              <w:suppressAutoHyphens/>
              <w:jc w:val="both"/>
              <w:rPr>
                <w:sz w:val="22"/>
                <w:szCs w:val="22"/>
              </w:rPr>
            </w:pPr>
            <w:r w:rsidRPr="0064736C">
              <w:rPr>
                <w:sz w:val="22"/>
                <w:szCs w:val="22"/>
              </w:rPr>
              <w:t>м.п.</w:t>
            </w:r>
          </w:p>
          <w:p w14:paraId="2D516EF1" w14:textId="77777777" w:rsidR="0011222B" w:rsidRPr="0064736C" w:rsidRDefault="0011222B" w:rsidP="00FB351B">
            <w:pPr>
              <w:suppressAutoHyphens/>
              <w:rPr>
                <w:b/>
                <w:iCs/>
                <w:sz w:val="22"/>
                <w:szCs w:val="22"/>
              </w:rPr>
            </w:pPr>
          </w:p>
        </w:tc>
        <w:tc>
          <w:tcPr>
            <w:tcW w:w="2379" w:type="pct"/>
          </w:tcPr>
          <w:p w14:paraId="2819DDA8" w14:textId="77777777" w:rsidR="0011222B" w:rsidRPr="0064736C" w:rsidRDefault="0011222B" w:rsidP="0011222B">
            <w:pPr>
              <w:pStyle w:val="210"/>
              <w:ind w:firstLine="0"/>
              <w:rPr>
                <w:sz w:val="22"/>
                <w:szCs w:val="22"/>
              </w:rPr>
            </w:pPr>
            <w:r w:rsidRPr="0064736C">
              <w:rPr>
                <w:sz w:val="22"/>
                <w:szCs w:val="22"/>
              </w:rPr>
              <w:t>Генеральный директор</w:t>
            </w:r>
          </w:p>
          <w:p w14:paraId="0359422A" w14:textId="77777777" w:rsidR="0011222B" w:rsidRPr="0064736C" w:rsidRDefault="0011222B" w:rsidP="0011222B">
            <w:pPr>
              <w:pStyle w:val="210"/>
              <w:ind w:firstLine="0"/>
              <w:rPr>
                <w:sz w:val="22"/>
                <w:szCs w:val="22"/>
              </w:rPr>
            </w:pPr>
          </w:p>
          <w:p w14:paraId="124BE75A" w14:textId="77777777" w:rsidR="0011222B" w:rsidRPr="0064736C" w:rsidRDefault="0011222B" w:rsidP="0011222B">
            <w:pPr>
              <w:pStyle w:val="210"/>
              <w:ind w:firstLine="0"/>
              <w:rPr>
                <w:sz w:val="22"/>
                <w:szCs w:val="22"/>
              </w:rPr>
            </w:pPr>
          </w:p>
          <w:p w14:paraId="04F733FA" w14:textId="77777777" w:rsidR="0011222B" w:rsidRPr="0064736C" w:rsidRDefault="0011222B" w:rsidP="0011222B">
            <w:pPr>
              <w:pStyle w:val="210"/>
              <w:ind w:firstLine="0"/>
              <w:rPr>
                <w:sz w:val="22"/>
                <w:szCs w:val="22"/>
              </w:rPr>
            </w:pPr>
            <w:r w:rsidRPr="0064736C">
              <w:rPr>
                <w:sz w:val="22"/>
                <w:szCs w:val="22"/>
              </w:rPr>
              <w:t xml:space="preserve">__________________/ </w:t>
            </w:r>
            <w:r w:rsidR="00376E09">
              <w:rPr>
                <w:sz w:val="22"/>
                <w:szCs w:val="22"/>
              </w:rPr>
              <w:t>_____________</w:t>
            </w:r>
            <w:r w:rsidRPr="0064736C">
              <w:rPr>
                <w:sz w:val="22"/>
                <w:szCs w:val="22"/>
              </w:rPr>
              <w:t>/</w:t>
            </w:r>
          </w:p>
          <w:p w14:paraId="1A91ADDA" w14:textId="77777777" w:rsidR="0011222B" w:rsidRPr="0064736C" w:rsidRDefault="0011222B" w:rsidP="0011222B">
            <w:pPr>
              <w:suppressAutoHyphens/>
              <w:jc w:val="both"/>
              <w:rPr>
                <w:sz w:val="22"/>
                <w:szCs w:val="22"/>
              </w:rPr>
            </w:pPr>
            <w:r w:rsidRPr="0064736C">
              <w:rPr>
                <w:sz w:val="22"/>
                <w:szCs w:val="22"/>
              </w:rPr>
              <w:t>м.п.</w:t>
            </w:r>
          </w:p>
          <w:p w14:paraId="61C7483A" w14:textId="77777777" w:rsidR="0011222B" w:rsidRPr="0064736C" w:rsidRDefault="0011222B" w:rsidP="00FB351B">
            <w:pPr>
              <w:suppressAutoHyphens/>
              <w:rPr>
                <w:b/>
                <w:iCs/>
                <w:sz w:val="22"/>
                <w:szCs w:val="22"/>
              </w:rPr>
            </w:pPr>
          </w:p>
        </w:tc>
      </w:tr>
    </w:tbl>
    <w:p w14:paraId="4776A8C2" w14:textId="77777777" w:rsidR="002B4CAC" w:rsidRPr="007E35E5" w:rsidRDefault="002B4CAC" w:rsidP="00E245ED">
      <w:pPr>
        <w:suppressAutoHyphens/>
        <w:ind w:right="600" w:firstLine="567"/>
        <w:jc w:val="right"/>
        <w:rPr>
          <w:b/>
          <w:bCs/>
        </w:rPr>
      </w:pPr>
    </w:p>
    <w:p w14:paraId="2E34EEC6" w14:textId="77777777" w:rsidR="00D4509F" w:rsidRPr="0064736C" w:rsidRDefault="002B4CAC" w:rsidP="00F460B9">
      <w:pPr>
        <w:jc w:val="right"/>
        <w:rPr>
          <w:b/>
          <w:bCs/>
          <w:sz w:val="22"/>
          <w:szCs w:val="22"/>
        </w:rPr>
      </w:pPr>
      <w:r w:rsidRPr="007E35E5">
        <w:rPr>
          <w:b/>
          <w:bCs/>
        </w:rPr>
        <w:br w:type="page"/>
      </w:r>
      <w:r w:rsidR="00FD4449" w:rsidRPr="0064736C">
        <w:rPr>
          <w:b/>
          <w:bCs/>
          <w:sz w:val="22"/>
          <w:szCs w:val="22"/>
        </w:rPr>
        <w:lastRenderedPageBreak/>
        <w:t>П</w:t>
      </w:r>
      <w:r w:rsidR="00D4509F" w:rsidRPr="0064736C">
        <w:rPr>
          <w:b/>
          <w:bCs/>
          <w:sz w:val="22"/>
          <w:szCs w:val="22"/>
        </w:rPr>
        <w:t xml:space="preserve">риложение № </w:t>
      </w:r>
      <w:r w:rsidR="004B692B" w:rsidRPr="0064736C">
        <w:rPr>
          <w:b/>
          <w:bCs/>
          <w:sz w:val="22"/>
          <w:szCs w:val="22"/>
        </w:rPr>
        <w:t>4</w:t>
      </w:r>
    </w:p>
    <w:p w14:paraId="3FB8E2AB" w14:textId="77777777" w:rsidR="00E245ED" w:rsidRPr="0064736C" w:rsidRDefault="00E245ED" w:rsidP="006614E8">
      <w:pPr>
        <w:suppressAutoHyphens/>
        <w:ind w:left="851" w:right="-1" w:firstLine="567"/>
        <w:jc w:val="right"/>
        <w:rPr>
          <w:b/>
          <w:sz w:val="22"/>
          <w:szCs w:val="22"/>
        </w:rPr>
      </w:pPr>
      <w:r w:rsidRPr="0064736C">
        <w:rPr>
          <w:b/>
          <w:sz w:val="22"/>
          <w:szCs w:val="22"/>
        </w:rPr>
        <w:t>к Договору № ____</w:t>
      </w:r>
      <w:r w:rsidR="005F3B7D" w:rsidRPr="0064736C">
        <w:rPr>
          <w:b/>
          <w:sz w:val="22"/>
          <w:szCs w:val="22"/>
        </w:rPr>
        <w:t>____ от «_____» ___________ 201</w:t>
      </w:r>
      <w:r w:rsidR="007E35E5" w:rsidRPr="0064736C">
        <w:rPr>
          <w:b/>
          <w:sz w:val="22"/>
          <w:szCs w:val="22"/>
        </w:rPr>
        <w:t>7</w:t>
      </w:r>
      <w:r w:rsidRPr="0064736C">
        <w:rPr>
          <w:b/>
          <w:sz w:val="22"/>
          <w:szCs w:val="22"/>
        </w:rPr>
        <w:t xml:space="preserve"> года</w:t>
      </w:r>
    </w:p>
    <w:p w14:paraId="32DC9190" w14:textId="77777777" w:rsidR="00FD4449" w:rsidRPr="0064736C" w:rsidRDefault="00FD4449" w:rsidP="00E245ED">
      <w:pPr>
        <w:suppressAutoHyphens/>
        <w:spacing w:before="120" w:after="120"/>
        <w:ind w:firstLine="567"/>
        <w:jc w:val="center"/>
        <w:rPr>
          <w:b/>
          <w:sz w:val="22"/>
          <w:szCs w:val="22"/>
        </w:rPr>
      </w:pPr>
    </w:p>
    <w:p w14:paraId="52C91A2D" w14:textId="77777777" w:rsidR="00D4509F" w:rsidRPr="0064736C" w:rsidRDefault="00E245ED" w:rsidP="00E245ED">
      <w:pPr>
        <w:suppressAutoHyphens/>
        <w:spacing w:before="120" w:after="120"/>
        <w:ind w:firstLine="567"/>
        <w:jc w:val="center"/>
        <w:rPr>
          <w:b/>
          <w:sz w:val="22"/>
          <w:szCs w:val="22"/>
        </w:rPr>
      </w:pPr>
      <w:r w:rsidRPr="0064736C">
        <w:rPr>
          <w:b/>
          <w:sz w:val="22"/>
          <w:szCs w:val="22"/>
        </w:rPr>
        <w:t xml:space="preserve"> </w:t>
      </w:r>
      <w:r w:rsidR="005025EC" w:rsidRPr="0064736C">
        <w:rPr>
          <w:b/>
          <w:sz w:val="22"/>
          <w:szCs w:val="22"/>
        </w:rPr>
        <w:t xml:space="preserve">Форма </w:t>
      </w:r>
      <w:r w:rsidR="00D4509F" w:rsidRPr="0064736C">
        <w:rPr>
          <w:b/>
          <w:sz w:val="22"/>
          <w:szCs w:val="22"/>
        </w:rPr>
        <w:t>Акт</w:t>
      </w:r>
      <w:r w:rsidR="005025EC" w:rsidRPr="0064736C">
        <w:rPr>
          <w:b/>
          <w:sz w:val="22"/>
          <w:szCs w:val="22"/>
        </w:rPr>
        <w:t>а</w:t>
      </w:r>
      <w:r w:rsidR="00D4509F" w:rsidRPr="0064736C">
        <w:rPr>
          <w:b/>
          <w:sz w:val="22"/>
          <w:szCs w:val="22"/>
        </w:rPr>
        <w:t xml:space="preserve"> сдачи-приемки выполненных Работ</w:t>
      </w:r>
    </w:p>
    <w:p w14:paraId="07FE1A86" w14:textId="77777777" w:rsidR="00FD4449" w:rsidRPr="0064736C" w:rsidRDefault="00FD4449" w:rsidP="004F746B">
      <w:pPr>
        <w:suppressAutoHyphens/>
        <w:jc w:val="center"/>
        <w:rPr>
          <w:b/>
          <w:sz w:val="22"/>
          <w:szCs w:val="22"/>
        </w:rPr>
      </w:pPr>
    </w:p>
    <w:p w14:paraId="3A4C48EB" w14:textId="77777777" w:rsidR="00FD4449" w:rsidRPr="0064736C" w:rsidRDefault="005025EC" w:rsidP="004F746B">
      <w:pPr>
        <w:suppressAutoHyphens/>
        <w:jc w:val="center"/>
        <w:rPr>
          <w:b/>
          <w:sz w:val="22"/>
          <w:szCs w:val="22"/>
        </w:rPr>
      </w:pPr>
      <w:r w:rsidRPr="0064736C">
        <w:rPr>
          <w:b/>
          <w:sz w:val="22"/>
          <w:szCs w:val="22"/>
        </w:rPr>
        <w:t>Акт</w:t>
      </w:r>
      <w:r w:rsidR="00FD4449" w:rsidRPr="0064736C">
        <w:rPr>
          <w:b/>
          <w:sz w:val="22"/>
          <w:szCs w:val="22"/>
        </w:rPr>
        <w:t xml:space="preserve"> №________</w:t>
      </w:r>
      <w:r w:rsidRPr="0064736C">
        <w:rPr>
          <w:b/>
          <w:sz w:val="22"/>
          <w:szCs w:val="22"/>
        </w:rPr>
        <w:t xml:space="preserve"> </w:t>
      </w:r>
    </w:p>
    <w:p w14:paraId="1B9628BA" w14:textId="77777777" w:rsidR="005025EC" w:rsidRPr="0064736C" w:rsidRDefault="005025EC" w:rsidP="004F746B">
      <w:pPr>
        <w:suppressAutoHyphens/>
        <w:jc w:val="center"/>
        <w:rPr>
          <w:b/>
          <w:sz w:val="22"/>
          <w:szCs w:val="22"/>
        </w:rPr>
      </w:pPr>
      <w:r w:rsidRPr="0064736C">
        <w:rPr>
          <w:b/>
          <w:sz w:val="22"/>
          <w:szCs w:val="22"/>
        </w:rPr>
        <w:t>сдачи-приемки выполненных Работ</w:t>
      </w:r>
    </w:p>
    <w:p w14:paraId="6AA53ABD" w14:textId="77777777" w:rsidR="004B692B" w:rsidRPr="0064736C" w:rsidRDefault="002B4CAC" w:rsidP="004B692B">
      <w:pPr>
        <w:suppressAutoHyphens/>
        <w:ind w:left="851" w:right="593" w:firstLine="567"/>
        <w:jc w:val="center"/>
        <w:rPr>
          <w:b/>
          <w:sz w:val="22"/>
          <w:szCs w:val="22"/>
        </w:rPr>
      </w:pPr>
      <w:r w:rsidRPr="0064736C">
        <w:rPr>
          <w:sz w:val="22"/>
          <w:szCs w:val="22"/>
        </w:rPr>
        <w:t>по Договору</w:t>
      </w:r>
      <w:r w:rsidR="004B692B" w:rsidRPr="0064736C">
        <w:rPr>
          <w:sz w:val="22"/>
          <w:szCs w:val="22"/>
        </w:rPr>
        <w:t xml:space="preserve"> №</w:t>
      </w:r>
      <w:r w:rsidRPr="0064736C">
        <w:rPr>
          <w:sz w:val="22"/>
          <w:szCs w:val="22"/>
        </w:rPr>
        <w:t xml:space="preserve"> </w:t>
      </w:r>
      <w:r w:rsidR="004B692B" w:rsidRPr="0064736C">
        <w:rPr>
          <w:b/>
          <w:sz w:val="22"/>
          <w:szCs w:val="22"/>
        </w:rPr>
        <w:t xml:space="preserve">________ от «_____» ___________ </w:t>
      </w:r>
      <w:r w:rsidR="007E35E5" w:rsidRPr="0064736C">
        <w:rPr>
          <w:b/>
          <w:sz w:val="22"/>
          <w:szCs w:val="22"/>
        </w:rPr>
        <w:t xml:space="preserve">2017 </w:t>
      </w:r>
      <w:r w:rsidR="004B692B" w:rsidRPr="0064736C">
        <w:rPr>
          <w:b/>
          <w:sz w:val="22"/>
          <w:szCs w:val="22"/>
        </w:rPr>
        <w:t>года</w:t>
      </w:r>
    </w:p>
    <w:p w14:paraId="5FCB5653" w14:textId="77777777" w:rsidR="00FD4449" w:rsidRPr="0064736C" w:rsidRDefault="00FD4449" w:rsidP="004B692B">
      <w:pPr>
        <w:keepNext/>
        <w:tabs>
          <w:tab w:val="left" w:pos="851"/>
        </w:tabs>
        <w:suppressAutoHyphens/>
        <w:ind w:firstLine="567"/>
        <w:jc w:val="center"/>
        <w:rPr>
          <w:sz w:val="22"/>
          <w:szCs w:val="22"/>
        </w:rPr>
      </w:pPr>
    </w:p>
    <w:p w14:paraId="16BB9D0D" w14:textId="77777777" w:rsidR="00D4509F" w:rsidRPr="0064736C" w:rsidRDefault="00D4509F" w:rsidP="00ED14EA">
      <w:pPr>
        <w:suppressAutoHyphens/>
        <w:spacing w:after="120"/>
        <w:ind w:firstLine="567"/>
        <w:jc w:val="both"/>
        <w:rPr>
          <w:sz w:val="22"/>
          <w:szCs w:val="22"/>
        </w:rPr>
      </w:pPr>
      <w:r w:rsidRPr="0064736C">
        <w:rPr>
          <w:sz w:val="22"/>
          <w:szCs w:val="22"/>
        </w:rPr>
        <w:t xml:space="preserve">г. Москва </w:t>
      </w:r>
      <w:r w:rsidRPr="0064736C">
        <w:rPr>
          <w:sz w:val="22"/>
          <w:szCs w:val="22"/>
        </w:rPr>
        <w:tab/>
      </w:r>
      <w:r w:rsidRPr="0064736C">
        <w:rPr>
          <w:sz w:val="22"/>
          <w:szCs w:val="22"/>
        </w:rPr>
        <w:tab/>
      </w:r>
      <w:r w:rsidRPr="0064736C">
        <w:rPr>
          <w:sz w:val="22"/>
          <w:szCs w:val="22"/>
        </w:rPr>
        <w:tab/>
      </w:r>
      <w:r w:rsidRPr="0064736C">
        <w:rPr>
          <w:sz w:val="22"/>
          <w:szCs w:val="22"/>
        </w:rPr>
        <w:tab/>
      </w:r>
      <w:r w:rsidRPr="0064736C">
        <w:rPr>
          <w:sz w:val="22"/>
          <w:szCs w:val="22"/>
        </w:rPr>
        <w:tab/>
      </w:r>
      <w:r w:rsidRPr="0064736C">
        <w:rPr>
          <w:sz w:val="22"/>
          <w:szCs w:val="22"/>
        </w:rPr>
        <w:tab/>
      </w:r>
      <w:r w:rsidRPr="0064736C">
        <w:rPr>
          <w:sz w:val="22"/>
          <w:szCs w:val="22"/>
        </w:rPr>
        <w:tab/>
        <w:t xml:space="preserve">«____» __________ </w:t>
      </w:r>
      <w:r w:rsidR="00A2507A" w:rsidRPr="0064736C">
        <w:rPr>
          <w:sz w:val="22"/>
          <w:szCs w:val="22"/>
        </w:rPr>
        <w:t>201</w:t>
      </w:r>
      <w:r w:rsidR="005F3B7D" w:rsidRPr="0064736C">
        <w:rPr>
          <w:sz w:val="22"/>
          <w:szCs w:val="22"/>
        </w:rPr>
        <w:t>_</w:t>
      </w:r>
      <w:r w:rsidR="00A2507A" w:rsidRPr="0064736C">
        <w:rPr>
          <w:sz w:val="22"/>
          <w:szCs w:val="22"/>
        </w:rPr>
        <w:t xml:space="preserve"> г</w:t>
      </w:r>
      <w:r w:rsidRPr="0064736C">
        <w:rPr>
          <w:sz w:val="22"/>
          <w:szCs w:val="22"/>
        </w:rPr>
        <w:t>.</w:t>
      </w:r>
    </w:p>
    <w:p w14:paraId="3684A89B" w14:textId="77777777" w:rsidR="00A26853" w:rsidRPr="0064736C" w:rsidRDefault="00A26853" w:rsidP="00FD24AF">
      <w:pPr>
        <w:suppressAutoHyphens/>
        <w:spacing w:after="120"/>
        <w:ind w:right="600" w:firstLine="567"/>
        <w:jc w:val="both"/>
        <w:rPr>
          <w:sz w:val="22"/>
          <w:szCs w:val="22"/>
        </w:rPr>
      </w:pPr>
      <w:r w:rsidRPr="0064736C">
        <w:rPr>
          <w:b/>
          <w:sz w:val="22"/>
          <w:szCs w:val="22"/>
        </w:rPr>
        <w:t>ООО «ОДАС Сколково»</w:t>
      </w:r>
      <w:r w:rsidR="004019E8" w:rsidRPr="0064736C">
        <w:rPr>
          <w:sz w:val="22"/>
          <w:szCs w:val="22"/>
        </w:rPr>
        <w:t>, именуемое в дальнейшем «</w:t>
      </w:r>
      <w:r w:rsidR="004019E8" w:rsidRPr="0064736C">
        <w:rPr>
          <w:b/>
          <w:sz w:val="22"/>
          <w:szCs w:val="22"/>
        </w:rPr>
        <w:t>Заказчик</w:t>
      </w:r>
      <w:r w:rsidR="004019E8" w:rsidRPr="0064736C">
        <w:rPr>
          <w:sz w:val="22"/>
          <w:szCs w:val="22"/>
        </w:rPr>
        <w:t xml:space="preserve">», в лице </w:t>
      </w:r>
      <w:r w:rsidR="00766C10" w:rsidRPr="0064736C">
        <w:rPr>
          <w:sz w:val="22"/>
          <w:szCs w:val="22"/>
        </w:rPr>
        <w:t>___________</w:t>
      </w:r>
      <w:r w:rsidR="004019E8" w:rsidRPr="0064736C">
        <w:rPr>
          <w:sz w:val="22"/>
          <w:szCs w:val="22"/>
        </w:rPr>
        <w:t xml:space="preserve">, действующего на основании </w:t>
      </w:r>
      <w:r w:rsidR="00766C10" w:rsidRPr="0064736C">
        <w:rPr>
          <w:sz w:val="22"/>
          <w:szCs w:val="22"/>
        </w:rPr>
        <w:t>____________</w:t>
      </w:r>
      <w:r w:rsidR="004019E8" w:rsidRPr="0064736C">
        <w:rPr>
          <w:sz w:val="22"/>
          <w:szCs w:val="22"/>
        </w:rPr>
        <w:t>, с одной стороны, и</w:t>
      </w:r>
    </w:p>
    <w:p w14:paraId="1A451495" w14:textId="77777777" w:rsidR="00D4509F" w:rsidRPr="0064736C" w:rsidRDefault="004019E8" w:rsidP="006614E8">
      <w:pPr>
        <w:suppressAutoHyphens/>
        <w:jc w:val="both"/>
        <w:rPr>
          <w:sz w:val="22"/>
          <w:szCs w:val="22"/>
        </w:rPr>
      </w:pPr>
      <w:r w:rsidRPr="0064736C">
        <w:rPr>
          <w:sz w:val="22"/>
          <w:szCs w:val="22"/>
        </w:rPr>
        <w:t xml:space="preserve"> </w:t>
      </w:r>
      <w:r w:rsidR="00382DA9" w:rsidRPr="0064736C">
        <w:rPr>
          <w:b/>
          <w:sz w:val="22"/>
          <w:szCs w:val="22"/>
        </w:rPr>
        <w:t>_______</w:t>
      </w:r>
      <w:r w:rsidRPr="0064736C">
        <w:rPr>
          <w:b/>
          <w:sz w:val="22"/>
          <w:szCs w:val="22"/>
        </w:rPr>
        <w:t xml:space="preserve">, </w:t>
      </w:r>
      <w:r w:rsidRPr="0064736C">
        <w:rPr>
          <w:sz w:val="22"/>
          <w:szCs w:val="22"/>
        </w:rPr>
        <w:t xml:space="preserve">именуемое в дальнейшем «Исполнитель», в лице </w:t>
      </w:r>
      <w:r w:rsidR="00382DA9" w:rsidRPr="0064736C">
        <w:rPr>
          <w:sz w:val="22"/>
          <w:szCs w:val="22"/>
        </w:rPr>
        <w:t>____</w:t>
      </w:r>
      <w:r w:rsidRPr="0064736C">
        <w:rPr>
          <w:sz w:val="22"/>
          <w:szCs w:val="22"/>
        </w:rPr>
        <w:t xml:space="preserve">, действующего на основании </w:t>
      </w:r>
      <w:r w:rsidR="00382DA9" w:rsidRPr="0064736C">
        <w:rPr>
          <w:sz w:val="22"/>
          <w:szCs w:val="22"/>
        </w:rPr>
        <w:t>___</w:t>
      </w:r>
      <w:r w:rsidRPr="0064736C">
        <w:rPr>
          <w:sz w:val="22"/>
          <w:szCs w:val="22"/>
        </w:rPr>
        <w:t>, с другой стороны, в дальнейшем совместно именуемые «Стороны»</w:t>
      </w:r>
      <w:r w:rsidR="00D4509F" w:rsidRPr="0064736C">
        <w:rPr>
          <w:sz w:val="22"/>
          <w:szCs w:val="22"/>
        </w:rPr>
        <w:t xml:space="preserve">, а по отдельности «Сторона», составили настоящий Акт сдачи-приемки выполненных Работ (далее – Акт) к Договору </w:t>
      </w:r>
      <w:r w:rsidR="00AF4B29" w:rsidRPr="0064736C">
        <w:rPr>
          <w:sz w:val="22"/>
          <w:szCs w:val="22"/>
        </w:rPr>
        <w:t xml:space="preserve">на выполнение разовых работ  и работ по локализации аварий в кварталах 9-11 инновационного центра «Сколково» </w:t>
      </w:r>
      <w:r w:rsidR="00D4509F" w:rsidRPr="0064736C">
        <w:rPr>
          <w:sz w:val="22"/>
          <w:szCs w:val="22"/>
        </w:rPr>
        <w:t>№ ______</w:t>
      </w:r>
      <w:r w:rsidR="002B4CAC" w:rsidRPr="0064736C">
        <w:rPr>
          <w:sz w:val="22"/>
          <w:szCs w:val="22"/>
        </w:rPr>
        <w:t xml:space="preserve"> </w:t>
      </w:r>
      <w:r w:rsidR="00D4509F" w:rsidRPr="0064736C">
        <w:rPr>
          <w:sz w:val="22"/>
          <w:szCs w:val="22"/>
        </w:rPr>
        <w:t xml:space="preserve"> </w:t>
      </w:r>
      <w:r w:rsidR="00095BCD" w:rsidRPr="0064736C">
        <w:rPr>
          <w:sz w:val="22"/>
          <w:szCs w:val="22"/>
        </w:rPr>
        <w:t xml:space="preserve">от  </w:t>
      </w:r>
      <w:r w:rsidR="00D4509F" w:rsidRPr="0064736C">
        <w:rPr>
          <w:sz w:val="22"/>
          <w:szCs w:val="22"/>
        </w:rPr>
        <w:t xml:space="preserve">«____»___________ </w:t>
      </w:r>
      <w:r w:rsidR="00A2507A" w:rsidRPr="0064736C">
        <w:rPr>
          <w:sz w:val="22"/>
          <w:szCs w:val="22"/>
        </w:rPr>
        <w:t>201</w:t>
      </w:r>
      <w:r w:rsidR="005F3B7D" w:rsidRPr="0064736C">
        <w:rPr>
          <w:sz w:val="22"/>
          <w:szCs w:val="22"/>
        </w:rPr>
        <w:t>__</w:t>
      </w:r>
      <w:r w:rsidR="00A2507A" w:rsidRPr="0064736C">
        <w:rPr>
          <w:sz w:val="22"/>
          <w:szCs w:val="22"/>
        </w:rPr>
        <w:t xml:space="preserve"> </w:t>
      </w:r>
      <w:r w:rsidR="00D4509F" w:rsidRPr="0064736C">
        <w:rPr>
          <w:sz w:val="22"/>
          <w:szCs w:val="22"/>
        </w:rPr>
        <w:t xml:space="preserve">года (далее – Договор) о нижеследующем: </w:t>
      </w:r>
    </w:p>
    <w:p w14:paraId="67335C89" w14:textId="77777777" w:rsidR="00AF4B29" w:rsidRPr="0064736C" w:rsidRDefault="00AF4B29" w:rsidP="006614E8">
      <w:pPr>
        <w:suppressAutoHyphens/>
        <w:jc w:val="both"/>
        <w:rPr>
          <w:sz w:val="22"/>
          <w:szCs w:val="22"/>
        </w:rPr>
      </w:pPr>
    </w:p>
    <w:p w14:paraId="3871EDC1" w14:textId="77777777" w:rsidR="00D4509F" w:rsidRPr="0064736C" w:rsidRDefault="00D4509F" w:rsidP="00FD24AF">
      <w:pPr>
        <w:suppressAutoHyphens/>
        <w:spacing w:after="120"/>
        <w:ind w:right="600" w:firstLine="567"/>
        <w:jc w:val="both"/>
        <w:rPr>
          <w:sz w:val="22"/>
          <w:szCs w:val="22"/>
        </w:rPr>
      </w:pPr>
      <w:r w:rsidRPr="0064736C">
        <w:rPr>
          <w:sz w:val="22"/>
          <w:szCs w:val="22"/>
        </w:rPr>
        <w:t>1. Исполнитель своевременно, качественно и в полном объеме выполнил</w:t>
      </w:r>
      <w:r w:rsidR="000003C7" w:rsidRPr="0064736C">
        <w:rPr>
          <w:sz w:val="22"/>
          <w:szCs w:val="22"/>
        </w:rPr>
        <w:t xml:space="preserve"> </w:t>
      </w:r>
      <w:r w:rsidR="004B692B" w:rsidRPr="0064736C">
        <w:rPr>
          <w:sz w:val="22"/>
          <w:szCs w:val="22"/>
        </w:rPr>
        <w:t xml:space="preserve">следующие </w:t>
      </w:r>
      <w:r w:rsidR="00DA0EAB" w:rsidRPr="0064736C">
        <w:rPr>
          <w:sz w:val="22"/>
          <w:szCs w:val="22"/>
        </w:rPr>
        <w:t xml:space="preserve">Разовые работы </w:t>
      </w:r>
      <w:r w:rsidR="004B692B" w:rsidRPr="0064736C">
        <w:rPr>
          <w:sz w:val="22"/>
          <w:szCs w:val="22"/>
        </w:rPr>
        <w:t xml:space="preserve">за </w:t>
      </w:r>
      <w:r w:rsidRPr="0064736C">
        <w:rPr>
          <w:sz w:val="22"/>
          <w:szCs w:val="22"/>
        </w:rPr>
        <w:t xml:space="preserve">период с </w:t>
      </w:r>
      <w:r w:rsidR="00FD24AF" w:rsidRPr="0064736C">
        <w:rPr>
          <w:sz w:val="22"/>
          <w:szCs w:val="22"/>
        </w:rPr>
        <w:t xml:space="preserve">«___» </w:t>
      </w:r>
      <w:r w:rsidRPr="0064736C">
        <w:rPr>
          <w:b/>
          <w:sz w:val="22"/>
          <w:szCs w:val="22"/>
        </w:rPr>
        <w:t>___________</w:t>
      </w:r>
      <w:r w:rsidRPr="0064736C">
        <w:rPr>
          <w:sz w:val="22"/>
          <w:szCs w:val="22"/>
        </w:rPr>
        <w:t xml:space="preserve"> по </w:t>
      </w:r>
      <w:r w:rsidR="00FD24AF" w:rsidRPr="0064736C">
        <w:rPr>
          <w:sz w:val="22"/>
          <w:szCs w:val="22"/>
        </w:rPr>
        <w:t xml:space="preserve">«___» </w:t>
      </w:r>
      <w:r w:rsidRPr="0064736C">
        <w:rPr>
          <w:b/>
          <w:sz w:val="22"/>
          <w:szCs w:val="22"/>
        </w:rPr>
        <w:t>___________</w:t>
      </w:r>
      <w:r w:rsidRPr="0064736C">
        <w:rPr>
          <w:sz w:val="22"/>
          <w:szCs w:val="22"/>
        </w:rPr>
        <w:t>, а именно:</w:t>
      </w:r>
    </w:p>
    <w:p w14:paraId="05BAD3DE" w14:textId="77777777" w:rsidR="00DA0EAB" w:rsidRPr="0064736C" w:rsidRDefault="00DA0EAB" w:rsidP="00FD24AF">
      <w:pPr>
        <w:suppressAutoHyphens/>
        <w:spacing w:after="120"/>
        <w:ind w:right="600" w:firstLine="567"/>
        <w:jc w:val="both"/>
        <w:rPr>
          <w:sz w:val="22"/>
          <w:szCs w:val="22"/>
        </w:rPr>
      </w:pPr>
      <w:r w:rsidRPr="0064736C">
        <w:rPr>
          <w:sz w:val="22"/>
          <w:szCs w:val="22"/>
        </w:rPr>
        <w:t xml:space="preserve">Разовые работы по Заявкам № № _____ от _________: </w:t>
      </w:r>
    </w:p>
    <w:tbl>
      <w:tblPr>
        <w:tblW w:w="95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60"/>
        <w:gridCol w:w="3146"/>
        <w:gridCol w:w="1559"/>
        <w:gridCol w:w="1456"/>
        <w:gridCol w:w="940"/>
        <w:gridCol w:w="1750"/>
      </w:tblGrid>
      <w:tr w:rsidR="00F442E1" w:rsidRPr="00F763F8" w14:paraId="2CA2A253" w14:textId="77777777" w:rsidTr="00A87EA5">
        <w:trPr>
          <w:trHeight w:val="1052"/>
          <w:jc w:val="center"/>
        </w:trPr>
        <w:tc>
          <w:tcPr>
            <w:tcW w:w="660" w:type="dxa"/>
          </w:tcPr>
          <w:p w14:paraId="6B5E9B73" w14:textId="77777777" w:rsidR="00F442E1" w:rsidRPr="0064736C" w:rsidRDefault="00F442E1" w:rsidP="00FE6256">
            <w:pPr>
              <w:pStyle w:val="af5"/>
              <w:suppressAutoHyphens/>
              <w:ind w:left="0"/>
              <w:jc w:val="both"/>
              <w:rPr>
                <w:rFonts w:ascii="Times New Roman" w:hAnsi="Times New Roman" w:cs="Times New Roman"/>
              </w:rPr>
            </w:pPr>
            <w:r w:rsidRPr="0064736C">
              <w:rPr>
                <w:rFonts w:ascii="Times New Roman" w:hAnsi="Times New Roman" w:cs="Times New Roman"/>
              </w:rPr>
              <w:t>№ п</w:t>
            </w:r>
            <w:r w:rsidRPr="0064736C">
              <w:rPr>
                <w:rFonts w:ascii="Times New Roman" w:hAnsi="Times New Roman" w:cs="Times New Roman"/>
                <w:lang w:val="en-US"/>
              </w:rPr>
              <w:t>/</w:t>
            </w:r>
            <w:r w:rsidRPr="0064736C">
              <w:rPr>
                <w:rFonts w:ascii="Times New Roman" w:hAnsi="Times New Roman" w:cs="Times New Roman"/>
              </w:rPr>
              <w:t>п</w:t>
            </w:r>
          </w:p>
        </w:tc>
        <w:tc>
          <w:tcPr>
            <w:tcW w:w="3146" w:type="dxa"/>
          </w:tcPr>
          <w:p w14:paraId="277E86A3" w14:textId="77777777" w:rsidR="00F442E1" w:rsidRPr="0064736C" w:rsidRDefault="00F442E1" w:rsidP="00FE6256">
            <w:pPr>
              <w:pStyle w:val="af5"/>
              <w:suppressAutoHyphens/>
              <w:ind w:left="0"/>
              <w:jc w:val="both"/>
              <w:rPr>
                <w:rFonts w:ascii="Times New Roman" w:hAnsi="Times New Roman" w:cs="Times New Roman"/>
              </w:rPr>
            </w:pPr>
            <w:r w:rsidRPr="0064736C">
              <w:rPr>
                <w:rFonts w:ascii="Times New Roman" w:hAnsi="Times New Roman" w:cs="Times New Roman"/>
              </w:rPr>
              <w:t>Наименование Работ</w:t>
            </w:r>
          </w:p>
        </w:tc>
        <w:tc>
          <w:tcPr>
            <w:tcW w:w="1559" w:type="dxa"/>
          </w:tcPr>
          <w:p w14:paraId="3BFFD86F" w14:textId="77777777" w:rsidR="00F442E1" w:rsidRPr="0064736C" w:rsidRDefault="00F442E1" w:rsidP="00FE6256">
            <w:pPr>
              <w:pStyle w:val="af5"/>
              <w:suppressAutoHyphens/>
              <w:ind w:left="0"/>
              <w:jc w:val="both"/>
              <w:rPr>
                <w:rFonts w:ascii="Times New Roman" w:hAnsi="Times New Roman" w:cs="Times New Roman"/>
              </w:rPr>
            </w:pPr>
            <w:r w:rsidRPr="0064736C">
              <w:rPr>
                <w:rFonts w:ascii="Times New Roman" w:hAnsi="Times New Roman" w:cs="Times New Roman"/>
              </w:rPr>
              <w:t>Базовая цена в рублях с учетом НДС</w:t>
            </w:r>
            <w:r w:rsidR="00A97E01" w:rsidRPr="0064736C">
              <w:rPr>
                <w:rFonts w:ascii="Times New Roman" w:hAnsi="Times New Roman" w:cs="Times New Roman"/>
              </w:rPr>
              <w:t xml:space="preserve"> 18%</w:t>
            </w:r>
          </w:p>
        </w:tc>
        <w:tc>
          <w:tcPr>
            <w:tcW w:w="1456" w:type="dxa"/>
          </w:tcPr>
          <w:p w14:paraId="611EDD29" w14:textId="77777777" w:rsidR="00F442E1" w:rsidRPr="0064736C" w:rsidRDefault="00F442E1" w:rsidP="00F442E1">
            <w:pPr>
              <w:pStyle w:val="af5"/>
              <w:suppressAutoHyphens/>
              <w:ind w:left="0"/>
              <w:jc w:val="both"/>
              <w:rPr>
                <w:rFonts w:ascii="Times New Roman" w:hAnsi="Times New Roman" w:cs="Times New Roman"/>
              </w:rPr>
            </w:pPr>
            <w:r w:rsidRPr="0064736C">
              <w:rPr>
                <w:rFonts w:ascii="Times New Roman" w:hAnsi="Times New Roman" w:cs="Times New Roman"/>
              </w:rPr>
              <w:t>Единица измерения, период</w:t>
            </w:r>
          </w:p>
        </w:tc>
        <w:tc>
          <w:tcPr>
            <w:tcW w:w="940" w:type="dxa"/>
          </w:tcPr>
          <w:p w14:paraId="781748A1" w14:textId="77777777" w:rsidR="00F442E1" w:rsidRPr="0064736C" w:rsidRDefault="00F442E1" w:rsidP="00382DA9">
            <w:pPr>
              <w:pStyle w:val="af5"/>
              <w:suppressAutoHyphens/>
              <w:ind w:left="0"/>
              <w:jc w:val="both"/>
              <w:rPr>
                <w:rFonts w:ascii="Times New Roman" w:hAnsi="Times New Roman" w:cs="Times New Roman"/>
              </w:rPr>
            </w:pPr>
            <w:r w:rsidRPr="0064736C">
              <w:rPr>
                <w:rFonts w:ascii="Times New Roman" w:hAnsi="Times New Roman" w:cs="Times New Roman"/>
              </w:rPr>
              <w:t>Кол</w:t>
            </w:r>
            <w:r w:rsidR="00382DA9" w:rsidRPr="0064736C">
              <w:rPr>
                <w:rFonts w:ascii="Times New Roman" w:hAnsi="Times New Roman" w:cs="Times New Roman"/>
              </w:rPr>
              <w:t>-</w:t>
            </w:r>
            <w:r w:rsidRPr="0064736C">
              <w:rPr>
                <w:rFonts w:ascii="Times New Roman" w:hAnsi="Times New Roman" w:cs="Times New Roman"/>
              </w:rPr>
              <w:t xml:space="preserve">во </w:t>
            </w:r>
          </w:p>
        </w:tc>
        <w:tc>
          <w:tcPr>
            <w:tcW w:w="1750" w:type="dxa"/>
          </w:tcPr>
          <w:p w14:paraId="304A476B" w14:textId="77777777" w:rsidR="00F442E1" w:rsidRPr="0064736C" w:rsidRDefault="00F442E1" w:rsidP="00FE6256">
            <w:pPr>
              <w:pStyle w:val="af5"/>
              <w:suppressAutoHyphens/>
              <w:ind w:left="0"/>
              <w:jc w:val="both"/>
              <w:rPr>
                <w:rFonts w:ascii="Times New Roman" w:hAnsi="Times New Roman" w:cs="Times New Roman"/>
              </w:rPr>
            </w:pPr>
            <w:r w:rsidRPr="0064736C">
              <w:rPr>
                <w:rFonts w:ascii="Times New Roman" w:hAnsi="Times New Roman" w:cs="Times New Roman"/>
              </w:rPr>
              <w:t>Стоимость Работ в рублях с учетом НДС</w:t>
            </w:r>
            <w:r w:rsidR="00A97E01" w:rsidRPr="0064736C">
              <w:rPr>
                <w:rFonts w:ascii="Times New Roman" w:hAnsi="Times New Roman" w:cs="Times New Roman"/>
              </w:rPr>
              <w:t xml:space="preserve"> 18%</w:t>
            </w:r>
          </w:p>
        </w:tc>
      </w:tr>
      <w:tr w:rsidR="00A87EA5" w:rsidRPr="00F763F8" w14:paraId="2D35C265" w14:textId="77777777" w:rsidTr="00A87EA5">
        <w:trPr>
          <w:jc w:val="center"/>
        </w:trPr>
        <w:tc>
          <w:tcPr>
            <w:tcW w:w="660" w:type="dxa"/>
          </w:tcPr>
          <w:p w14:paraId="763A0472" w14:textId="77777777" w:rsidR="00A87EA5" w:rsidRPr="0064736C" w:rsidRDefault="00DA0EAB" w:rsidP="00FE6256">
            <w:pPr>
              <w:pStyle w:val="af5"/>
              <w:suppressAutoHyphens/>
              <w:ind w:left="0"/>
              <w:jc w:val="both"/>
              <w:rPr>
                <w:rFonts w:ascii="Times New Roman" w:hAnsi="Times New Roman" w:cs="Times New Roman"/>
              </w:rPr>
            </w:pPr>
            <w:r w:rsidRPr="0064736C">
              <w:rPr>
                <w:rFonts w:ascii="Times New Roman" w:hAnsi="Times New Roman" w:cs="Times New Roman"/>
              </w:rPr>
              <w:t>1</w:t>
            </w:r>
            <w:r w:rsidR="00A87EA5" w:rsidRPr="0064736C">
              <w:rPr>
                <w:rFonts w:ascii="Times New Roman" w:hAnsi="Times New Roman" w:cs="Times New Roman"/>
              </w:rPr>
              <w:t>.1.</w:t>
            </w:r>
          </w:p>
        </w:tc>
        <w:tc>
          <w:tcPr>
            <w:tcW w:w="3146" w:type="dxa"/>
          </w:tcPr>
          <w:p w14:paraId="2AC96F65" w14:textId="77777777" w:rsidR="00A87EA5" w:rsidRPr="0064736C" w:rsidRDefault="00A87EA5" w:rsidP="00D65080">
            <w:pPr>
              <w:pStyle w:val="af5"/>
              <w:suppressAutoHyphens/>
              <w:ind w:left="0"/>
              <w:jc w:val="both"/>
              <w:rPr>
                <w:rFonts w:ascii="Times New Roman" w:hAnsi="Times New Roman" w:cs="Times New Roman"/>
              </w:rPr>
            </w:pPr>
          </w:p>
        </w:tc>
        <w:tc>
          <w:tcPr>
            <w:tcW w:w="1559" w:type="dxa"/>
          </w:tcPr>
          <w:p w14:paraId="0CC3316A" w14:textId="77777777" w:rsidR="00A87EA5" w:rsidRPr="0064736C" w:rsidRDefault="00A87EA5" w:rsidP="00FE6256">
            <w:pPr>
              <w:pStyle w:val="af5"/>
              <w:suppressAutoHyphens/>
              <w:ind w:left="0"/>
              <w:jc w:val="both"/>
              <w:rPr>
                <w:rFonts w:ascii="Times New Roman" w:hAnsi="Times New Roman" w:cs="Times New Roman"/>
              </w:rPr>
            </w:pPr>
          </w:p>
        </w:tc>
        <w:tc>
          <w:tcPr>
            <w:tcW w:w="1456" w:type="dxa"/>
          </w:tcPr>
          <w:p w14:paraId="374B5A11" w14:textId="77777777" w:rsidR="00A87EA5" w:rsidRPr="0064736C" w:rsidRDefault="00A87EA5" w:rsidP="00FE6256">
            <w:pPr>
              <w:pStyle w:val="af5"/>
              <w:suppressAutoHyphens/>
              <w:ind w:left="0"/>
              <w:jc w:val="both"/>
              <w:rPr>
                <w:rFonts w:ascii="Times New Roman" w:hAnsi="Times New Roman" w:cs="Times New Roman"/>
              </w:rPr>
            </w:pPr>
          </w:p>
        </w:tc>
        <w:tc>
          <w:tcPr>
            <w:tcW w:w="940" w:type="dxa"/>
          </w:tcPr>
          <w:p w14:paraId="60CB1E9B" w14:textId="77777777" w:rsidR="00A87EA5" w:rsidRPr="0064736C" w:rsidRDefault="00A87EA5" w:rsidP="00FE6256">
            <w:pPr>
              <w:pStyle w:val="af5"/>
              <w:suppressAutoHyphens/>
              <w:ind w:left="0"/>
              <w:jc w:val="both"/>
              <w:rPr>
                <w:rFonts w:ascii="Times New Roman" w:hAnsi="Times New Roman" w:cs="Times New Roman"/>
              </w:rPr>
            </w:pPr>
          </w:p>
        </w:tc>
        <w:tc>
          <w:tcPr>
            <w:tcW w:w="1750" w:type="dxa"/>
          </w:tcPr>
          <w:p w14:paraId="6B6217BE" w14:textId="77777777" w:rsidR="00A87EA5" w:rsidRPr="0064736C" w:rsidRDefault="00A87EA5" w:rsidP="00FE6256">
            <w:pPr>
              <w:pStyle w:val="af5"/>
              <w:suppressAutoHyphens/>
              <w:ind w:left="0"/>
              <w:jc w:val="both"/>
              <w:rPr>
                <w:rFonts w:ascii="Times New Roman" w:hAnsi="Times New Roman" w:cs="Times New Roman"/>
              </w:rPr>
            </w:pPr>
          </w:p>
        </w:tc>
      </w:tr>
      <w:tr w:rsidR="00A87EA5" w:rsidRPr="00F763F8" w14:paraId="401AB536" w14:textId="77777777" w:rsidTr="00A87EA5">
        <w:trPr>
          <w:jc w:val="center"/>
        </w:trPr>
        <w:tc>
          <w:tcPr>
            <w:tcW w:w="660" w:type="dxa"/>
          </w:tcPr>
          <w:p w14:paraId="026F659A" w14:textId="77777777" w:rsidR="00A87EA5" w:rsidRPr="0064736C" w:rsidRDefault="00DA0EAB" w:rsidP="00FE6256">
            <w:pPr>
              <w:pStyle w:val="af5"/>
              <w:suppressAutoHyphens/>
              <w:ind w:left="0"/>
              <w:jc w:val="both"/>
              <w:rPr>
                <w:rFonts w:ascii="Times New Roman" w:hAnsi="Times New Roman" w:cs="Times New Roman"/>
              </w:rPr>
            </w:pPr>
            <w:r w:rsidRPr="0064736C">
              <w:rPr>
                <w:rFonts w:ascii="Times New Roman" w:hAnsi="Times New Roman" w:cs="Times New Roman"/>
              </w:rPr>
              <w:t>1</w:t>
            </w:r>
            <w:r w:rsidR="00A87EA5" w:rsidRPr="0064736C">
              <w:rPr>
                <w:rFonts w:ascii="Times New Roman" w:hAnsi="Times New Roman" w:cs="Times New Roman"/>
              </w:rPr>
              <w:t>.2.</w:t>
            </w:r>
          </w:p>
        </w:tc>
        <w:tc>
          <w:tcPr>
            <w:tcW w:w="3146" w:type="dxa"/>
          </w:tcPr>
          <w:p w14:paraId="06996E4F" w14:textId="77777777" w:rsidR="00A87EA5" w:rsidRPr="0064736C" w:rsidRDefault="00A87EA5" w:rsidP="00D65080">
            <w:pPr>
              <w:pStyle w:val="af5"/>
              <w:suppressAutoHyphens/>
              <w:ind w:left="0"/>
              <w:jc w:val="both"/>
              <w:rPr>
                <w:rFonts w:ascii="Times New Roman" w:hAnsi="Times New Roman" w:cs="Times New Roman"/>
              </w:rPr>
            </w:pPr>
          </w:p>
        </w:tc>
        <w:tc>
          <w:tcPr>
            <w:tcW w:w="1559" w:type="dxa"/>
          </w:tcPr>
          <w:p w14:paraId="47298A5E" w14:textId="77777777" w:rsidR="00A87EA5" w:rsidRPr="0064736C" w:rsidRDefault="00A87EA5" w:rsidP="00FE6256">
            <w:pPr>
              <w:pStyle w:val="af5"/>
              <w:suppressAutoHyphens/>
              <w:ind w:left="0"/>
              <w:jc w:val="both"/>
              <w:rPr>
                <w:rFonts w:ascii="Times New Roman" w:hAnsi="Times New Roman" w:cs="Times New Roman"/>
              </w:rPr>
            </w:pPr>
          </w:p>
        </w:tc>
        <w:tc>
          <w:tcPr>
            <w:tcW w:w="1456" w:type="dxa"/>
          </w:tcPr>
          <w:p w14:paraId="1FAE156D" w14:textId="77777777" w:rsidR="00A87EA5" w:rsidRPr="0064736C" w:rsidRDefault="00A87EA5" w:rsidP="00FE6256">
            <w:pPr>
              <w:pStyle w:val="af5"/>
              <w:suppressAutoHyphens/>
              <w:ind w:left="0"/>
              <w:jc w:val="both"/>
              <w:rPr>
                <w:rFonts w:ascii="Times New Roman" w:hAnsi="Times New Roman" w:cs="Times New Roman"/>
              </w:rPr>
            </w:pPr>
          </w:p>
        </w:tc>
        <w:tc>
          <w:tcPr>
            <w:tcW w:w="940" w:type="dxa"/>
          </w:tcPr>
          <w:p w14:paraId="7478C69E" w14:textId="77777777" w:rsidR="00A87EA5" w:rsidRPr="0064736C" w:rsidRDefault="00A87EA5" w:rsidP="00FE6256">
            <w:pPr>
              <w:pStyle w:val="af5"/>
              <w:suppressAutoHyphens/>
              <w:ind w:left="0"/>
              <w:jc w:val="both"/>
              <w:rPr>
                <w:rFonts w:ascii="Times New Roman" w:hAnsi="Times New Roman" w:cs="Times New Roman"/>
              </w:rPr>
            </w:pPr>
          </w:p>
        </w:tc>
        <w:tc>
          <w:tcPr>
            <w:tcW w:w="1750" w:type="dxa"/>
          </w:tcPr>
          <w:p w14:paraId="58689B4D" w14:textId="77777777" w:rsidR="00A87EA5" w:rsidRPr="0064736C" w:rsidRDefault="00A87EA5" w:rsidP="00FE6256">
            <w:pPr>
              <w:pStyle w:val="af5"/>
              <w:suppressAutoHyphens/>
              <w:ind w:left="0"/>
              <w:jc w:val="both"/>
              <w:rPr>
                <w:rFonts w:ascii="Times New Roman" w:hAnsi="Times New Roman" w:cs="Times New Roman"/>
              </w:rPr>
            </w:pPr>
          </w:p>
        </w:tc>
      </w:tr>
      <w:tr w:rsidR="00A87EA5" w:rsidRPr="00F763F8" w14:paraId="618B0FE6" w14:textId="77777777" w:rsidTr="00A87EA5">
        <w:trPr>
          <w:jc w:val="center"/>
        </w:trPr>
        <w:tc>
          <w:tcPr>
            <w:tcW w:w="660" w:type="dxa"/>
          </w:tcPr>
          <w:p w14:paraId="5BA6A318" w14:textId="77777777" w:rsidR="00A87EA5" w:rsidRPr="0064736C" w:rsidRDefault="00DA0EAB" w:rsidP="00FE6256">
            <w:pPr>
              <w:pStyle w:val="af5"/>
              <w:suppressAutoHyphens/>
              <w:ind w:left="0"/>
              <w:jc w:val="both"/>
              <w:rPr>
                <w:rFonts w:ascii="Times New Roman" w:hAnsi="Times New Roman" w:cs="Times New Roman"/>
              </w:rPr>
            </w:pPr>
            <w:r w:rsidRPr="0064736C">
              <w:rPr>
                <w:rFonts w:ascii="Times New Roman" w:hAnsi="Times New Roman" w:cs="Times New Roman"/>
              </w:rPr>
              <w:t>1</w:t>
            </w:r>
            <w:r w:rsidR="00A87EA5" w:rsidRPr="0064736C">
              <w:rPr>
                <w:rFonts w:ascii="Times New Roman" w:hAnsi="Times New Roman" w:cs="Times New Roman"/>
              </w:rPr>
              <w:t>.3.</w:t>
            </w:r>
          </w:p>
        </w:tc>
        <w:tc>
          <w:tcPr>
            <w:tcW w:w="3146" w:type="dxa"/>
          </w:tcPr>
          <w:p w14:paraId="22CBBEB1" w14:textId="77777777" w:rsidR="00A87EA5" w:rsidRPr="0064736C" w:rsidRDefault="00A87EA5" w:rsidP="00D65080">
            <w:pPr>
              <w:pStyle w:val="af5"/>
              <w:suppressAutoHyphens/>
              <w:ind w:left="0"/>
              <w:jc w:val="both"/>
              <w:rPr>
                <w:rFonts w:ascii="Times New Roman" w:hAnsi="Times New Roman" w:cs="Times New Roman"/>
              </w:rPr>
            </w:pPr>
          </w:p>
        </w:tc>
        <w:tc>
          <w:tcPr>
            <w:tcW w:w="1559" w:type="dxa"/>
          </w:tcPr>
          <w:p w14:paraId="7D5F4026" w14:textId="77777777" w:rsidR="00A87EA5" w:rsidRPr="0064736C" w:rsidRDefault="00A87EA5" w:rsidP="00FE6256">
            <w:pPr>
              <w:pStyle w:val="af5"/>
              <w:suppressAutoHyphens/>
              <w:ind w:left="0"/>
              <w:jc w:val="both"/>
              <w:rPr>
                <w:rFonts w:ascii="Times New Roman" w:hAnsi="Times New Roman" w:cs="Times New Roman"/>
              </w:rPr>
            </w:pPr>
          </w:p>
        </w:tc>
        <w:tc>
          <w:tcPr>
            <w:tcW w:w="1456" w:type="dxa"/>
          </w:tcPr>
          <w:p w14:paraId="4A2CE651" w14:textId="77777777" w:rsidR="00A87EA5" w:rsidRPr="0064736C" w:rsidRDefault="00A87EA5" w:rsidP="00FE6256">
            <w:pPr>
              <w:pStyle w:val="af5"/>
              <w:suppressAutoHyphens/>
              <w:ind w:left="0"/>
              <w:jc w:val="both"/>
              <w:rPr>
                <w:rFonts w:ascii="Times New Roman" w:hAnsi="Times New Roman" w:cs="Times New Roman"/>
              </w:rPr>
            </w:pPr>
          </w:p>
        </w:tc>
        <w:tc>
          <w:tcPr>
            <w:tcW w:w="940" w:type="dxa"/>
          </w:tcPr>
          <w:p w14:paraId="378C9CA6" w14:textId="77777777" w:rsidR="00A87EA5" w:rsidRPr="0064736C" w:rsidRDefault="00A87EA5" w:rsidP="00FE6256">
            <w:pPr>
              <w:pStyle w:val="af5"/>
              <w:suppressAutoHyphens/>
              <w:ind w:left="0"/>
              <w:jc w:val="both"/>
              <w:rPr>
                <w:rFonts w:ascii="Times New Roman" w:hAnsi="Times New Roman" w:cs="Times New Roman"/>
              </w:rPr>
            </w:pPr>
          </w:p>
        </w:tc>
        <w:tc>
          <w:tcPr>
            <w:tcW w:w="1750" w:type="dxa"/>
          </w:tcPr>
          <w:p w14:paraId="28626360" w14:textId="77777777" w:rsidR="00A87EA5" w:rsidRPr="0064736C" w:rsidRDefault="00A87EA5" w:rsidP="00FE6256">
            <w:pPr>
              <w:pStyle w:val="af5"/>
              <w:suppressAutoHyphens/>
              <w:ind w:left="0"/>
              <w:jc w:val="both"/>
              <w:rPr>
                <w:rFonts w:ascii="Times New Roman" w:hAnsi="Times New Roman" w:cs="Times New Roman"/>
              </w:rPr>
            </w:pPr>
          </w:p>
        </w:tc>
      </w:tr>
      <w:tr w:rsidR="00A87EA5" w:rsidRPr="00F763F8" w14:paraId="5924A394" w14:textId="77777777" w:rsidTr="00A87EA5">
        <w:trPr>
          <w:jc w:val="center"/>
        </w:trPr>
        <w:tc>
          <w:tcPr>
            <w:tcW w:w="660" w:type="dxa"/>
          </w:tcPr>
          <w:p w14:paraId="2EEDC2F9" w14:textId="77777777" w:rsidR="00A87EA5" w:rsidRPr="0064736C" w:rsidRDefault="00DA0EAB" w:rsidP="00FE6256">
            <w:pPr>
              <w:pStyle w:val="af5"/>
              <w:suppressAutoHyphens/>
              <w:ind w:left="0"/>
              <w:jc w:val="both"/>
              <w:rPr>
                <w:rFonts w:ascii="Times New Roman" w:hAnsi="Times New Roman" w:cs="Times New Roman"/>
              </w:rPr>
            </w:pPr>
            <w:r w:rsidRPr="0064736C">
              <w:rPr>
                <w:rFonts w:ascii="Times New Roman" w:hAnsi="Times New Roman" w:cs="Times New Roman"/>
              </w:rPr>
              <w:t>1</w:t>
            </w:r>
            <w:r w:rsidR="00A87EA5" w:rsidRPr="0064736C">
              <w:rPr>
                <w:rFonts w:ascii="Times New Roman" w:hAnsi="Times New Roman" w:cs="Times New Roman"/>
              </w:rPr>
              <w:t>.4.</w:t>
            </w:r>
          </w:p>
        </w:tc>
        <w:tc>
          <w:tcPr>
            <w:tcW w:w="3146" w:type="dxa"/>
          </w:tcPr>
          <w:p w14:paraId="725D8AD1" w14:textId="77777777" w:rsidR="00A87EA5" w:rsidRPr="0064736C" w:rsidRDefault="00A87EA5" w:rsidP="00D65080">
            <w:pPr>
              <w:pStyle w:val="af5"/>
              <w:suppressAutoHyphens/>
              <w:ind w:left="0"/>
              <w:jc w:val="both"/>
              <w:rPr>
                <w:rFonts w:ascii="Times New Roman" w:hAnsi="Times New Roman" w:cs="Times New Roman"/>
              </w:rPr>
            </w:pPr>
          </w:p>
        </w:tc>
        <w:tc>
          <w:tcPr>
            <w:tcW w:w="1559" w:type="dxa"/>
          </w:tcPr>
          <w:p w14:paraId="09A37541" w14:textId="77777777" w:rsidR="00A87EA5" w:rsidRPr="0064736C" w:rsidRDefault="00A87EA5" w:rsidP="00FE6256">
            <w:pPr>
              <w:pStyle w:val="af5"/>
              <w:suppressAutoHyphens/>
              <w:ind w:left="0"/>
              <w:jc w:val="both"/>
              <w:rPr>
                <w:rFonts w:ascii="Times New Roman" w:hAnsi="Times New Roman" w:cs="Times New Roman"/>
              </w:rPr>
            </w:pPr>
          </w:p>
        </w:tc>
        <w:tc>
          <w:tcPr>
            <w:tcW w:w="1456" w:type="dxa"/>
          </w:tcPr>
          <w:p w14:paraId="5ED605DE" w14:textId="77777777" w:rsidR="00A87EA5" w:rsidRPr="0064736C" w:rsidRDefault="00A87EA5" w:rsidP="00FE6256">
            <w:pPr>
              <w:pStyle w:val="af5"/>
              <w:suppressAutoHyphens/>
              <w:ind w:left="0"/>
              <w:jc w:val="both"/>
              <w:rPr>
                <w:rFonts w:ascii="Times New Roman" w:hAnsi="Times New Roman" w:cs="Times New Roman"/>
              </w:rPr>
            </w:pPr>
          </w:p>
        </w:tc>
        <w:tc>
          <w:tcPr>
            <w:tcW w:w="940" w:type="dxa"/>
          </w:tcPr>
          <w:p w14:paraId="53AC0BE2" w14:textId="77777777" w:rsidR="00A87EA5" w:rsidRPr="0064736C" w:rsidRDefault="00A87EA5" w:rsidP="00FE6256">
            <w:pPr>
              <w:pStyle w:val="af5"/>
              <w:suppressAutoHyphens/>
              <w:ind w:left="0"/>
              <w:jc w:val="both"/>
              <w:rPr>
                <w:rFonts w:ascii="Times New Roman" w:hAnsi="Times New Roman" w:cs="Times New Roman"/>
              </w:rPr>
            </w:pPr>
          </w:p>
        </w:tc>
        <w:tc>
          <w:tcPr>
            <w:tcW w:w="1750" w:type="dxa"/>
          </w:tcPr>
          <w:p w14:paraId="0A50CF12" w14:textId="77777777" w:rsidR="00A87EA5" w:rsidRPr="0064736C" w:rsidRDefault="00A87EA5" w:rsidP="00FE6256">
            <w:pPr>
              <w:pStyle w:val="af5"/>
              <w:suppressAutoHyphens/>
              <w:ind w:left="0"/>
              <w:jc w:val="both"/>
              <w:rPr>
                <w:rFonts w:ascii="Times New Roman" w:hAnsi="Times New Roman" w:cs="Times New Roman"/>
              </w:rPr>
            </w:pPr>
          </w:p>
        </w:tc>
      </w:tr>
      <w:tr w:rsidR="00A87EA5" w:rsidRPr="00F763F8" w14:paraId="000CE3A2" w14:textId="77777777" w:rsidTr="00A87EA5">
        <w:trPr>
          <w:jc w:val="center"/>
        </w:trPr>
        <w:tc>
          <w:tcPr>
            <w:tcW w:w="660" w:type="dxa"/>
          </w:tcPr>
          <w:p w14:paraId="6DA44DE3" w14:textId="77777777" w:rsidR="00A87EA5" w:rsidRPr="0064736C" w:rsidRDefault="00A87EA5" w:rsidP="00FE6256">
            <w:pPr>
              <w:pStyle w:val="af5"/>
              <w:suppressAutoHyphens/>
              <w:ind w:left="0"/>
              <w:jc w:val="both"/>
              <w:rPr>
                <w:rFonts w:ascii="Times New Roman" w:hAnsi="Times New Roman" w:cs="Times New Roman"/>
              </w:rPr>
            </w:pPr>
          </w:p>
        </w:tc>
        <w:tc>
          <w:tcPr>
            <w:tcW w:w="3146" w:type="dxa"/>
          </w:tcPr>
          <w:p w14:paraId="534CF799" w14:textId="77777777" w:rsidR="00A87EA5" w:rsidRPr="0064736C" w:rsidRDefault="00A87EA5" w:rsidP="00D65080">
            <w:pPr>
              <w:pStyle w:val="af5"/>
              <w:suppressAutoHyphens/>
              <w:ind w:left="0"/>
              <w:jc w:val="both"/>
              <w:rPr>
                <w:rFonts w:ascii="Times New Roman" w:hAnsi="Times New Roman" w:cs="Times New Roman"/>
                <w:b/>
              </w:rPr>
            </w:pPr>
            <w:r w:rsidRPr="0064736C">
              <w:rPr>
                <w:rFonts w:ascii="Times New Roman" w:hAnsi="Times New Roman" w:cs="Times New Roman"/>
                <w:b/>
              </w:rPr>
              <w:t>Итого, Разовые работы</w:t>
            </w:r>
            <w:r w:rsidR="00226DAE" w:rsidRPr="0064736C">
              <w:rPr>
                <w:rFonts w:ascii="Times New Roman" w:hAnsi="Times New Roman" w:cs="Times New Roman"/>
                <w:b/>
              </w:rPr>
              <w:t>, в т.ч. НДС 18%</w:t>
            </w:r>
          </w:p>
        </w:tc>
        <w:tc>
          <w:tcPr>
            <w:tcW w:w="1559" w:type="dxa"/>
          </w:tcPr>
          <w:p w14:paraId="4AC3856B" w14:textId="77777777" w:rsidR="00A87EA5" w:rsidRPr="0064736C" w:rsidRDefault="00A87EA5" w:rsidP="00FE6256">
            <w:pPr>
              <w:pStyle w:val="af5"/>
              <w:suppressAutoHyphens/>
              <w:ind w:left="0"/>
              <w:jc w:val="both"/>
              <w:rPr>
                <w:rFonts w:ascii="Times New Roman" w:hAnsi="Times New Roman" w:cs="Times New Roman"/>
              </w:rPr>
            </w:pPr>
          </w:p>
        </w:tc>
        <w:tc>
          <w:tcPr>
            <w:tcW w:w="1456" w:type="dxa"/>
          </w:tcPr>
          <w:p w14:paraId="49E235BC" w14:textId="77777777" w:rsidR="00A87EA5" w:rsidRPr="0064736C" w:rsidRDefault="00A87EA5" w:rsidP="00FE6256">
            <w:pPr>
              <w:pStyle w:val="af5"/>
              <w:suppressAutoHyphens/>
              <w:ind w:left="0"/>
              <w:jc w:val="both"/>
              <w:rPr>
                <w:rFonts w:ascii="Times New Roman" w:hAnsi="Times New Roman" w:cs="Times New Roman"/>
              </w:rPr>
            </w:pPr>
          </w:p>
        </w:tc>
        <w:tc>
          <w:tcPr>
            <w:tcW w:w="940" w:type="dxa"/>
          </w:tcPr>
          <w:p w14:paraId="06343B4D" w14:textId="77777777" w:rsidR="00A87EA5" w:rsidRPr="0064736C" w:rsidRDefault="00A87EA5" w:rsidP="00FE6256">
            <w:pPr>
              <w:pStyle w:val="af5"/>
              <w:suppressAutoHyphens/>
              <w:ind w:left="0"/>
              <w:jc w:val="both"/>
              <w:rPr>
                <w:rFonts w:ascii="Times New Roman" w:hAnsi="Times New Roman" w:cs="Times New Roman"/>
              </w:rPr>
            </w:pPr>
          </w:p>
        </w:tc>
        <w:tc>
          <w:tcPr>
            <w:tcW w:w="1750" w:type="dxa"/>
          </w:tcPr>
          <w:p w14:paraId="1CD3AFD3" w14:textId="77777777" w:rsidR="00A87EA5" w:rsidRPr="0064736C" w:rsidRDefault="00A87EA5" w:rsidP="00FE6256">
            <w:pPr>
              <w:pStyle w:val="af5"/>
              <w:suppressAutoHyphens/>
              <w:ind w:left="0"/>
              <w:jc w:val="both"/>
              <w:rPr>
                <w:rFonts w:ascii="Times New Roman" w:hAnsi="Times New Roman" w:cs="Times New Roman"/>
              </w:rPr>
            </w:pPr>
          </w:p>
        </w:tc>
      </w:tr>
      <w:tr w:rsidR="00A87EA5" w:rsidRPr="00F763F8" w14:paraId="3D48B3DC" w14:textId="77777777" w:rsidTr="00A87EA5">
        <w:trPr>
          <w:jc w:val="center"/>
        </w:trPr>
        <w:tc>
          <w:tcPr>
            <w:tcW w:w="3806" w:type="dxa"/>
            <w:gridSpan w:val="2"/>
          </w:tcPr>
          <w:p w14:paraId="09857740" w14:textId="77777777" w:rsidR="00A87EA5" w:rsidRPr="0064736C" w:rsidRDefault="00A87EA5" w:rsidP="00D65080">
            <w:pPr>
              <w:pStyle w:val="af5"/>
              <w:suppressAutoHyphens/>
              <w:ind w:left="0"/>
              <w:jc w:val="both"/>
              <w:rPr>
                <w:rFonts w:ascii="Times New Roman" w:hAnsi="Times New Roman" w:cs="Times New Roman"/>
                <w:b/>
              </w:rPr>
            </w:pPr>
            <w:r w:rsidRPr="0064736C">
              <w:rPr>
                <w:rFonts w:ascii="Times New Roman" w:hAnsi="Times New Roman" w:cs="Times New Roman"/>
                <w:b/>
              </w:rPr>
              <w:t>Итого, Работы</w:t>
            </w:r>
            <w:r w:rsidR="00226DAE" w:rsidRPr="0064736C">
              <w:rPr>
                <w:rFonts w:ascii="Times New Roman" w:hAnsi="Times New Roman" w:cs="Times New Roman"/>
                <w:b/>
              </w:rPr>
              <w:t>, в т.ч. НДС 18%</w:t>
            </w:r>
          </w:p>
        </w:tc>
        <w:tc>
          <w:tcPr>
            <w:tcW w:w="1559" w:type="dxa"/>
          </w:tcPr>
          <w:p w14:paraId="603C8AF8" w14:textId="77777777" w:rsidR="00A87EA5" w:rsidRPr="0064736C" w:rsidRDefault="00A87EA5" w:rsidP="00FE6256">
            <w:pPr>
              <w:pStyle w:val="af5"/>
              <w:suppressAutoHyphens/>
              <w:ind w:left="0"/>
              <w:jc w:val="both"/>
              <w:rPr>
                <w:rFonts w:ascii="Times New Roman" w:hAnsi="Times New Roman" w:cs="Times New Roman"/>
              </w:rPr>
            </w:pPr>
          </w:p>
        </w:tc>
        <w:tc>
          <w:tcPr>
            <w:tcW w:w="1456" w:type="dxa"/>
          </w:tcPr>
          <w:p w14:paraId="0DAC46D9" w14:textId="77777777" w:rsidR="00A87EA5" w:rsidRPr="0064736C" w:rsidRDefault="00A87EA5" w:rsidP="00FE6256">
            <w:pPr>
              <w:pStyle w:val="af5"/>
              <w:suppressAutoHyphens/>
              <w:ind w:left="0"/>
              <w:jc w:val="both"/>
              <w:rPr>
                <w:rFonts w:ascii="Times New Roman" w:hAnsi="Times New Roman" w:cs="Times New Roman"/>
              </w:rPr>
            </w:pPr>
          </w:p>
        </w:tc>
        <w:tc>
          <w:tcPr>
            <w:tcW w:w="940" w:type="dxa"/>
          </w:tcPr>
          <w:p w14:paraId="2526B2AC" w14:textId="77777777" w:rsidR="00A87EA5" w:rsidRPr="0064736C" w:rsidRDefault="00A87EA5" w:rsidP="00FE6256">
            <w:pPr>
              <w:pStyle w:val="af5"/>
              <w:suppressAutoHyphens/>
              <w:ind w:left="0"/>
              <w:jc w:val="both"/>
              <w:rPr>
                <w:rFonts w:ascii="Times New Roman" w:hAnsi="Times New Roman" w:cs="Times New Roman"/>
              </w:rPr>
            </w:pPr>
          </w:p>
        </w:tc>
        <w:tc>
          <w:tcPr>
            <w:tcW w:w="1750" w:type="dxa"/>
          </w:tcPr>
          <w:p w14:paraId="58A14108" w14:textId="77777777" w:rsidR="00A87EA5" w:rsidRPr="0064736C" w:rsidRDefault="00A87EA5" w:rsidP="00FE6256">
            <w:pPr>
              <w:pStyle w:val="af5"/>
              <w:suppressAutoHyphens/>
              <w:ind w:left="0"/>
              <w:jc w:val="both"/>
              <w:rPr>
                <w:rFonts w:ascii="Times New Roman" w:hAnsi="Times New Roman" w:cs="Times New Roman"/>
              </w:rPr>
            </w:pPr>
          </w:p>
        </w:tc>
      </w:tr>
    </w:tbl>
    <w:p w14:paraId="2928E49A" w14:textId="77777777" w:rsidR="00D4509F" w:rsidRPr="0064736C" w:rsidRDefault="00D4509F" w:rsidP="00ED14EA">
      <w:pPr>
        <w:suppressAutoHyphens/>
        <w:spacing w:before="120" w:after="120"/>
        <w:ind w:right="283" w:firstLine="567"/>
        <w:jc w:val="both"/>
        <w:rPr>
          <w:sz w:val="22"/>
          <w:szCs w:val="22"/>
        </w:rPr>
      </w:pPr>
      <w:r w:rsidRPr="0064736C">
        <w:rPr>
          <w:sz w:val="22"/>
          <w:szCs w:val="22"/>
        </w:rPr>
        <w:t xml:space="preserve">Выполненные </w:t>
      </w:r>
      <w:r w:rsidR="00DA0EAB" w:rsidRPr="0064736C">
        <w:rPr>
          <w:sz w:val="22"/>
          <w:szCs w:val="22"/>
        </w:rPr>
        <w:t xml:space="preserve">Разовые работы выполнены в соответствии с условиями </w:t>
      </w:r>
      <w:r w:rsidRPr="0064736C">
        <w:rPr>
          <w:sz w:val="22"/>
          <w:szCs w:val="22"/>
        </w:rPr>
        <w:t xml:space="preserve">Договора, </w:t>
      </w:r>
      <w:r w:rsidR="00DA0EAB" w:rsidRPr="0064736C">
        <w:rPr>
          <w:sz w:val="22"/>
          <w:szCs w:val="22"/>
        </w:rPr>
        <w:t>п</w:t>
      </w:r>
      <w:r w:rsidRPr="0064736C">
        <w:rPr>
          <w:sz w:val="22"/>
          <w:szCs w:val="22"/>
        </w:rPr>
        <w:t>риложен</w:t>
      </w:r>
      <w:r w:rsidR="00AB44EE" w:rsidRPr="0064736C">
        <w:rPr>
          <w:sz w:val="22"/>
          <w:szCs w:val="22"/>
        </w:rPr>
        <w:t>и</w:t>
      </w:r>
      <w:r w:rsidR="00DA0EAB" w:rsidRPr="0064736C">
        <w:rPr>
          <w:sz w:val="22"/>
          <w:szCs w:val="22"/>
        </w:rPr>
        <w:t>й</w:t>
      </w:r>
      <w:r w:rsidRPr="0064736C">
        <w:rPr>
          <w:sz w:val="22"/>
          <w:szCs w:val="22"/>
        </w:rPr>
        <w:t xml:space="preserve"> к нему</w:t>
      </w:r>
      <w:r w:rsidR="00DA0EAB" w:rsidRPr="0064736C">
        <w:rPr>
          <w:sz w:val="22"/>
          <w:szCs w:val="22"/>
        </w:rPr>
        <w:t xml:space="preserve"> и Заявок</w:t>
      </w:r>
      <w:r w:rsidRPr="0064736C">
        <w:rPr>
          <w:sz w:val="22"/>
          <w:szCs w:val="22"/>
        </w:rPr>
        <w:t>.</w:t>
      </w:r>
      <w:r w:rsidR="00844A14" w:rsidRPr="0064736C">
        <w:rPr>
          <w:sz w:val="22"/>
          <w:szCs w:val="22"/>
        </w:rPr>
        <w:t xml:space="preserve"> ПКР </w:t>
      </w:r>
      <w:r w:rsidR="00DA0EAB" w:rsidRPr="0064736C">
        <w:rPr>
          <w:sz w:val="22"/>
          <w:szCs w:val="22"/>
        </w:rPr>
        <w:t xml:space="preserve">по Разовым работам </w:t>
      </w:r>
      <w:r w:rsidR="00844A14" w:rsidRPr="0064736C">
        <w:rPr>
          <w:sz w:val="22"/>
          <w:szCs w:val="22"/>
        </w:rPr>
        <w:t xml:space="preserve">составил __________. </w:t>
      </w:r>
    </w:p>
    <w:p w14:paraId="20D6AE15" w14:textId="77777777" w:rsidR="00DA0EAB" w:rsidRPr="0064736C" w:rsidRDefault="00DA0EAB" w:rsidP="00ED14EA">
      <w:pPr>
        <w:suppressAutoHyphens/>
        <w:spacing w:after="120"/>
        <w:ind w:right="283" w:firstLine="567"/>
        <w:jc w:val="both"/>
        <w:rPr>
          <w:sz w:val="22"/>
          <w:szCs w:val="22"/>
        </w:rPr>
      </w:pPr>
      <w:r w:rsidRPr="0064736C">
        <w:rPr>
          <w:sz w:val="22"/>
          <w:szCs w:val="22"/>
        </w:rPr>
        <w:t>2. Абонентская плата за содержание аварийной службы в целях Локализации аварий</w:t>
      </w:r>
      <w:r w:rsidR="007B4262" w:rsidRPr="0064736C">
        <w:rPr>
          <w:sz w:val="22"/>
          <w:szCs w:val="22"/>
        </w:rPr>
        <w:t xml:space="preserve"> на Объекте </w:t>
      </w:r>
      <w:r w:rsidRPr="0064736C">
        <w:rPr>
          <w:sz w:val="22"/>
          <w:szCs w:val="22"/>
        </w:rPr>
        <w:t>составляет ___________ (________) рублей, в том числе НДС 18% ________ (______) рублей.</w:t>
      </w:r>
    </w:p>
    <w:p w14:paraId="66E10FB4" w14:textId="77777777" w:rsidR="00DA0EAB" w:rsidRDefault="00DA0EAB" w:rsidP="00ED14EA">
      <w:pPr>
        <w:suppressAutoHyphens/>
        <w:spacing w:after="120"/>
        <w:ind w:right="283" w:firstLine="567"/>
        <w:jc w:val="both"/>
        <w:rPr>
          <w:sz w:val="22"/>
          <w:szCs w:val="22"/>
        </w:rPr>
      </w:pPr>
      <w:r w:rsidRPr="0064736C">
        <w:rPr>
          <w:sz w:val="22"/>
          <w:szCs w:val="22"/>
        </w:rPr>
        <w:t>ПКР по работам по Локализации аварий составил _______. Абонентская плата с учетом ПКР составляет ___________ (________) рублей, в том числе НДС 18% ________ (______) рублей.</w:t>
      </w:r>
      <w:r w:rsidRPr="0064736C">
        <w:rPr>
          <w:rStyle w:val="afff7"/>
          <w:sz w:val="22"/>
          <w:szCs w:val="22"/>
        </w:rPr>
        <w:footnoteReference w:id="1"/>
      </w:r>
    </w:p>
    <w:p w14:paraId="63244F72" w14:textId="77777777" w:rsidR="00D65524" w:rsidRPr="0064736C" w:rsidRDefault="00D65524" w:rsidP="00ED14EA">
      <w:pPr>
        <w:suppressAutoHyphens/>
        <w:spacing w:after="120"/>
        <w:ind w:right="283" w:firstLine="567"/>
        <w:jc w:val="both"/>
        <w:rPr>
          <w:sz w:val="22"/>
          <w:szCs w:val="22"/>
        </w:rPr>
      </w:pPr>
    </w:p>
    <w:p w14:paraId="0308A734" w14:textId="77777777" w:rsidR="00D4509F" w:rsidRPr="0064736C" w:rsidRDefault="00DA0EAB" w:rsidP="00ED14EA">
      <w:pPr>
        <w:suppressAutoHyphens/>
        <w:spacing w:after="120"/>
        <w:ind w:right="283" w:firstLine="567"/>
        <w:jc w:val="both"/>
        <w:rPr>
          <w:sz w:val="22"/>
          <w:szCs w:val="22"/>
        </w:rPr>
      </w:pPr>
      <w:r w:rsidRPr="0064736C">
        <w:rPr>
          <w:sz w:val="22"/>
          <w:szCs w:val="22"/>
        </w:rPr>
        <w:lastRenderedPageBreak/>
        <w:t>3</w:t>
      </w:r>
      <w:r w:rsidR="00D4509F" w:rsidRPr="0064736C">
        <w:rPr>
          <w:sz w:val="22"/>
          <w:szCs w:val="22"/>
        </w:rPr>
        <w:t xml:space="preserve">. Общая стоимость Работ </w:t>
      </w:r>
      <w:r w:rsidR="00D65080" w:rsidRPr="0064736C">
        <w:rPr>
          <w:sz w:val="22"/>
          <w:szCs w:val="22"/>
        </w:rPr>
        <w:t xml:space="preserve">по </w:t>
      </w:r>
      <w:r w:rsidR="00FD24AF" w:rsidRPr="0064736C">
        <w:rPr>
          <w:sz w:val="22"/>
          <w:szCs w:val="22"/>
        </w:rPr>
        <w:t>настоящему Акту</w:t>
      </w:r>
      <w:r w:rsidR="00C23DE6" w:rsidRPr="0064736C">
        <w:rPr>
          <w:sz w:val="22"/>
          <w:szCs w:val="22"/>
        </w:rPr>
        <w:t xml:space="preserve"> включая Разовые работы </w:t>
      </w:r>
      <w:r w:rsidR="00BC3BE1" w:rsidRPr="0064736C">
        <w:rPr>
          <w:sz w:val="22"/>
          <w:szCs w:val="22"/>
        </w:rPr>
        <w:t>с учетом ПКР</w:t>
      </w:r>
      <w:r w:rsidR="00D4509F" w:rsidRPr="0064736C">
        <w:rPr>
          <w:sz w:val="22"/>
          <w:szCs w:val="22"/>
        </w:rPr>
        <w:t xml:space="preserve"> </w:t>
      </w:r>
      <w:r w:rsidRPr="0064736C">
        <w:rPr>
          <w:sz w:val="22"/>
          <w:szCs w:val="22"/>
        </w:rPr>
        <w:t xml:space="preserve">и абонентскую платуж за содержание аварийной службы </w:t>
      </w:r>
      <w:r w:rsidR="00D4509F" w:rsidRPr="0064736C">
        <w:rPr>
          <w:sz w:val="22"/>
          <w:szCs w:val="22"/>
        </w:rPr>
        <w:t xml:space="preserve">за период с _____ по __________ составляет </w:t>
      </w:r>
      <w:r w:rsidR="00D4509F" w:rsidRPr="0064736C">
        <w:rPr>
          <w:b/>
          <w:sz w:val="22"/>
          <w:szCs w:val="22"/>
        </w:rPr>
        <w:t>___________ (________) рублей, в том числе НДС 18% ________ (______) рублей</w:t>
      </w:r>
      <w:r w:rsidR="00D4509F" w:rsidRPr="0064736C">
        <w:rPr>
          <w:sz w:val="22"/>
          <w:szCs w:val="22"/>
        </w:rPr>
        <w:t>, которую Заказчик обязуется оплатить Исполнителю в сроки, указанные в Договоре.</w:t>
      </w:r>
    </w:p>
    <w:p w14:paraId="7E0320BF" w14:textId="77777777" w:rsidR="00D4509F" w:rsidRPr="0064736C" w:rsidRDefault="00DA0EAB" w:rsidP="00ED14EA">
      <w:pPr>
        <w:tabs>
          <w:tab w:val="left" w:pos="1134"/>
        </w:tabs>
        <w:suppressAutoHyphens/>
        <w:spacing w:after="120"/>
        <w:ind w:right="283" w:firstLine="567"/>
        <w:jc w:val="both"/>
        <w:rPr>
          <w:sz w:val="22"/>
          <w:szCs w:val="22"/>
        </w:rPr>
      </w:pPr>
      <w:r w:rsidRPr="0064736C">
        <w:rPr>
          <w:sz w:val="22"/>
          <w:szCs w:val="22"/>
        </w:rPr>
        <w:t>4</w:t>
      </w:r>
      <w:r w:rsidR="00D4509F" w:rsidRPr="0064736C">
        <w:rPr>
          <w:sz w:val="22"/>
          <w:szCs w:val="22"/>
        </w:rPr>
        <w:t>. Настоящий Акт составлен на ___ (____) листах в 2 (двух) тождественных экземплярах, по одному для каждой из Сторон.</w:t>
      </w:r>
    </w:p>
    <w:p w14:paraId="590C3BB2" w14:textId="77777777" w:rsidR="00A87EA5" w:rsidRPr="0064736C" w:rsidRDefault="00A87EA5" w:rsidP="00ED14EA">
      <w:pPr>
        <w:tabs>
          <w:tab w:val="left" w:pos="1134"/>
        </w:tabs>
        <w:suppressAutoHyphens/>
        <w:spacing w:after="120"/>
        <w:ind w:right="283" w:firstLine="567"/>
        <w:jc w:val="both"/>
        <w:rPr>
          <w:sz w:val="22"/>
          <w:szCs w:val="22"/>
        </w:rPr>
      </w:pPr>
    </w:p>
    <w:tbl>
      <w:tblPr>
        <w:tblW w:w="0" w:type="auto"/>
        <w:jc w:val="center"/>
        <w:tblLook w:val="00A0" w:firstRow="1" w:lastRow="0" w:firstColumn="1" w:lastColumn="0" w:noHBand="0" w:noVBand="0"/>
      </w:tblPr>
      <w:tblGrid>
        <w:gridCol w:w="4785"/>
        <w:gridCol w:w="4786"/>
      </w:tblGrid>
      <w:tr w:rsidR="00A87EA5" w:rsidRPr="00F763F8" w14:paraId="018E223E" w14:textId="77777777" w:rsidTr="00A87EA5">
        <w:trPr>
          <w:jc w:val="center"/>
        </w:trPr>
        <w:tc>
          <w:tcPr>
            <w:tcW w:w="4785" w:type="dxa"/>
          </w:tcPr>
          <w:p w14:paraId="455AF341" w14:textId="77777777" w:rsidR="00A87EA5" w:rsidRPr="0064736C" w:rsidRDefault="00A87EA5" w:rsidP="00A87EA5">
            <w:pPr>
              <w:suppressAutoHyphens/>
              <w:ind w:firstLine="567"/>
              <w:jc w:val="both"/>
              <w:rPr>
                <w:b/>
                <w:sz w:val="22"/>
                <w:szCs w:val="22"/>
              </w:rPr>
            </w:pPr>
            <w:r w:rsidRPr="0064736C">
              <w:rPr>
                <w:b/>
                <w:sz w:val="22"/>
                <w:szCs w:val="22"/>
              </w:rPr>
              <w:t>Заказчик:</w:t>
            </w:r>
          </w:p>
          <w:p w14:paraId="4D32EB6A" w14:textId="77777777" w:rsidR="00A87EA5" w:rsidRPr="0064736C" w:rsidRDefault="00A87EA5" w:rsidP="00A87EA5">
            <w:pPr>
              <w:suppressAutoHyphens/>
              <w:ind w:firstLine="567"/>
              <w:jc w:val="both"/>
              <w:rPr>
                <w:b/>
                <w:sz w:val="22"/>
                <w:szCs w:val="22"/>
              </w:rPr>
            </w:pPr>
            <w:r w:rsidRPr="0064736C">
              <w:rPr>
                <w:b/>
                <w:sz w:val="22"/>
                <w:szCs w:val="22"/>
              </w:rPr>
              <w:t>ООО «ОДАС Сколково»</w:t>
            </w:r>
          </w:p>
        </w:tc>
        <w:tc>
          <w:tcPr>
            <w:tcW w:w="4786" w:type="dxa"/>
          </w:tcPr>
          <w:p w14:paraId="357E2371" w14:textId="77777777" w:rsidR="00A87EA5" w:rsidRPr="0064736C" w:rsidRDefault="00A87EA5" w:rsidP="00A87EA5">
            <w:pPr>
              <w:suppressAutoHyphens/>
              <w:ind w:firstLine="567"/>
              <w:jc w:val="both"/>
              <w:rPr>
                <w:b/>
                <w:sz w:val="22"/>
                <w:szCs w:val="22"/>
              </w:rPr>
            </w:pPr>
            <w:r w:rsidRPr="0064736C">
              <w:rPr>
                <w:b/>
                <w:sz w:val="22"/>
                <w:szCs w:val="22"/>
              </w:rPr>
              <w:t>Исполнитель:</w:t>
            </w:r>
          </w:p>
          <w:p w14:paraId="43226909" w14:textId="77777777" w:rsidR="00A87EA5" w:rsidRPr="0064736C" w:rsidRDefault="00A87EA5" w:rsidP="00A87EA5">
            <w:pPr>
              <w:suppressAutoHyphens/>
              <w:ind w:firstLine="567"/>
              <w:jc w:val="both"/>
              <w:rPr>
                <w:b/>
                <w:sz w:val="22"/>
                <w:szCs w:val="22"/>
              </w:rPr>
            </w:pPr>
            <w:r w:rsidRPr="0064736C">
              <w:rPr>
                <w:b/>
                <w:sz w:val="22"/>
                <w:szCs w:val="22"/>
              </w:rPr>
              <w:t>___________</w:t>
            </w:r>
          </w:p>
          <w:p w14:paraId="1A2466F2" w14:textId="77777777" w:rsidR="00A87EA5" w:rsidRPr="0064736C" w:rsidRDefault="00A87EA5" w:rsidP="00A87EA5">
            <w:pPr>
              <w:suppressAutoHyphens/>
              <w:ind w:firstLine="567"/>
              <w:jc w:val="both"/>
              <w:rPr>
                <w:b/>
                <w:sz w:val="22"/>
                <w:szCs w:val="22"/>
              </w:rPr>
            </w:pPr>
          </w:p>
        </w:tc>
      </w:tr>
      <w:tr w:rsidR="00A87EA5" w:rsidRPr="00F763F8" w14:paraId="39321B0F" w14:textId="77777777" w:rsidTr="00A87EA5">
        <w:trPr>
          <w:jc w:val="center"/>
        </w:trPr>
        <w:tc>
          <w:tcPr>
            <w:tcW w:w="4785" w:type="dxa"/>
          </w:tcPr>
          <w:p w14:paraId="44C44D36" w14:textId="77777777" w:rsidR="00A87EA5" w:rsidRPr="0064736C" w:rsidRDefault="00A87EA5" w:rsidP="00A87EA5">
            <w:pPr>
              <w:suppressAutoHyphens/>
              <w:ind w:firstLine="567"/>
              <w:jc w:val="both"/>
              <w:rPr>
                <w:b/>
                <w:sz w:val="22"/>
                <w:szCs w:val="22"/>
              </w:rPr>
            </w:pPr>
            <w:r w:rsidRPr="0064736C">
              <w:rPr>
                <w:b/>
                <w:sz w:val="22"/>
                <w:szCs w:val="22"/>
              </w:rPr>
              <w:t>_____________________</w:t>
            </w:r>
          </w:p>
          <w:p w14:paraId="39D2DC4C" w14:textId="77777777" w:rsidR="00A87EA5" w:rsidRPr="0064736C" w:rsidRDefault="00A87EA5" w:rsidP="00A87EA5">
            <w:pPr>
              <w:suppressAutoHyphens/>
              <w:ind w:firstLine="567"/>
              <w:jc w:val="both"/>
              <w:rPr>
                <w:b/>
                <w:sz w:val="22"/>
                <w:szCs w:val="22"/>
              </w:rPr>
            </w:pPr>
          </w:p>
          <w:p w14:paraId="695A2015" w14:textId="77777777" w:rsidR="00A87EA5" w:rsidRPr="0064736C" w:rsidRDefault="00A87EA5" w:rsidP="00A87EA5">
            <w:pPr>
              <w:suppressAutoHyphens/>
              <w:ind w:firstLine="567"/>
              <w:jc w:val="both"/>
              <w:rPr>
                <w:b/>
                <w:sz w:val="22"/>
                <w:szCs w:val="22"/>
              </w:rPr>
            </w:pPr>
          </w:p>
          <w:p w14:paraId="418DA29D" w14:textId="77777777" w:rsidR="00A87EA5" w:rsidRPr="0064736C" w:rsidRDefault="00A87EA5" w:rsidP="00A87EA5">
            <w:pPr>
              <w:suppressAutoHyphens/>
              <w:ind w:firstLine="567"/>
              <w:jc w:val="both"/>
              <w:rPr>
                <w:b/>
                <w:sz w:val="22"/>
                <w:szCs w:val="22"/>
              </w:rPr>
            </w:pPr>
            <w:r w:rsidRPr="0064736C">
              <w:rPr>
                <w:b/>
                <w:sz w:val="22"/>
                <w:szCs w:val="22"/>
              </w:rPr>
              <w:t>_____________________/________/</w:t>
            </w:r>
          </w:p>
        </w:tc>
        <w:tc>
          <w:tcPr>
            <w:tcW w:w="4786" w:type="dxa"/>
          </w:tcPr>
          <w:p w14:paraId="71A44AD5" w14:textId="77777777" w:rsidR="00A87EA5" w:rsidRPr="0064736C" w:rsidRDefault="00A87EA5" w:rsidP="00A87EA5">
            <w:pPr>
              <w:suppressAutoHyphens/>
              <w:ind w:firstLine="567"/>
              <w:jc w:val="both"/>
              <w:rPr>
                <w:b/>
                <w:sz w:val="22"/>
                <w:szCs w:val="22"/>
              </w:rPr>
            </w:pPr>
            <w:r w:rsidRPr="0064736C">
              <w:rPr>
                <w:b/>
                <w:sz w:val="22"/>
                <w:szCs w:val="22"/>
              </w:rPr>
              <w:t>_______________</w:t>
            </w:r>
          </w:p>
          <w:p w14:paraId="46D7B980" w14:textId="77777777" w:rsidR="00A87EA5" w:rsidRPr="0064736C" w:rsidRDefault="00A87EA5" w:rsidP="00A87EA5">
            <w:pPr>
              <w:suppressAutoHyphens/>
              <w:ind w:firstLine="567"/>
              <w:jc w:val="both"/>
              <w:rPr>
                <w:b/>
                <w:sz w:val="22"/>
                <w:szCs w:val="22"/>
              </w:rPr>
            </w:pPr>
          </w:p>
          <w:p w14:paraId="5CF44189" w14:textId="77777777" w:rsidR="00A87EA5" w:rsidRPr="0064736C" w:rsidRDefault="00A87EA5" w:rsidP="00A87EA5">
            <w:pPr>
              <w:suppressAutoHyphens/>
              <w:ind w:firstLine="567"/>
              <w:jc w:val="both"/>
              <w:rPr>
                <w:b/>
                <w:sz w:val="22"/>
                <w:szCs w:val="22"/>
              </w:rPr>
            </w:pPr>
          </w:p>
          <w:p w14:paraId="2182FD0A" w14:textId="77777777" w:rsidR="00A87EA5" w:rsidRPr="0064736C" w:rsidRDefault="00A87EA5" w:rsidP="00A87EA5">
            <w:pPr>
              <w:suppressAutoHyphens/>
              <w:ind w:firstLine="567"/>
              <w:jc w:val="both"/>
              <w:rPr>
                <w:b/>
                <w:sz w:val="22"/>
                <w:szCs w:val="22"/>
              </w:rPr>
            </w:pPr>
            <w:r w:rsidRPr="0064736C">
              <w:rPr>
                <w:b/>
                <w:sz w:val="22"/>
                <w:szCs w:val="22"/>
              </w:rPr>
              <w:t>_____________________/_________/</w:t>
            </w:r>
          </w:p>
        </w:tc>
      </w:tr>
      <w:tr w:rsidR="00D4509F" w:rsidRPr="00F763F8" w14:paraId="6705454E" w14:textId="77777777" w:rsidTr="00382DA9">
        <w:trPr>
          <w:jc w:val="center"/>
        </w:trPr>
        <w:tc>
          <w:tcPr>
            <w:tcW w:w="4785" w:type="dxa"/>
          </w:tcPr>
          <w:p w14:paraId="5244F1A7" w14:textId="77777777" w:rsidR="00D4509F" w:rsidRPr="0064736C" w:rsidRDefault="00D4509F" w:rsidP="00FE6256">
            <w:pPr>
              <w:suppressAutoHyphens/>
              <w:ind w:firstLine="567"/>
              <w:jc w:val="center"/>
              <w:rPr>
                <w:sz w:val="22"/>
                <w:szCs w:val="22"/>
              </w:rPr>
            </w:pPr>
          </w:p>
        </w:tc>
        <w:tc>
          <w:tcPr>
            <w:tcW w:w="4786" w:type="dxa"/>
          </w:tcPr>
          <w:p w14:paraId="39F78064" w14:textId="77777777" w:rsidR="00D4509F" w:rsidRPr="0064736C" w:rsidRDefault="00D4509F" w:rsidP="00FE6256">
            <w:pPr>
              <w:suppressAutoHyphens/>
              <w:ind w:firstLine="567"/>
              <w:jc w:val="center"/>
              <w:rPr>
                <w:sz w:val="22"/>
                <w:szCs w:val="22"/>
              </w:rPr>
            </w:pPr>
          </w:p>
        </w:tc>
      </w:tr>
    </w:tbl>
    <w:p w14:paraId="5040BE64" w14:textId="77777777" w:rsidR="00D4509F" w:rsidRPr="0064736C" w:rsidRDefault="00D4509F" w:rsidP="00D4509F">
      <w:pPr>
        <w:suppressAutoHyphens/>
        <w:ind w:firstLine="567"/>
        <w:jc w:val="both"/>
        <w:rPr>
          <w:b/>
          <w:sz w:val="22"/>
          <w:szCs w:val="22"/>
        </w:rPr>
      </w:pPr>
    </w:p>
    <w:p w14:paraId="5ED4E23C" w14:textId="77777777" w:rsidR="00D4509F" w:rsidRPr="0064736C" w:rsidRDefault="00D4509F" w:rsidP="00382DA9">
      <w:pPr>
        <w:suppressAutoHyphens/>
        <w:ind w:left="1134"/>
        <w:jc w:val="both"/>
        <w:rPr>
          <w:b/>
          <w:sz w:val="22"/>
          <w:szCs w:val="22"/>
        </w:rPr>
      </w:pPr>
      <w:r w:rsidRPr="0064736C">
        <w:rPr>
          <w:b/>
          <w:sz w:val="22"/>
          <w:szCs w:val="22"/>
        </w:rPr>
        <w:t>Форм</w:t>
      </w:r>
      <w:r w:rsidR="00382DA9" w:rsidRPr="0064736C">
        <w:rPr>
          <w:b/>
          <w:sz w:val="22"/>
          <w:szCs w:val="22"/>
        </w:rPr>
        <w:t>а</w:t>
      </w:r>
      <w:r w:rsidRPr="0064736C">
        <w:rPr>
          <w:b/>
          <w:sz w:val="22"/>
          <w:szCs w:val="22"/>
        </w:rPr>
        <w:t xml:space="preserve"> утверж</w:t>
      </w:r>
      <w:r w:rsidR="00BF7FC2" w:rsidRPr="0064736C">
        <w:rPr>
          <w:b/>
          <w:sz w:val="22"/>
          <w:szCs w:val="22"/>
        </w:rPr>
        <w:t>д</w:t>
      </w:r>
      <w:r w:rsidR="00382DA9" w:rsidRPr="0064736C">
        <w:rPr>
          <w:b/>
          <w:sz w:val="22"/>
          <w:szCs w:val="22"/>
        </w:rPr>
        <w:t>ена</w:t>
      </w:r>
      <w:r w:rsidRPr="0064736C">
        <w:rPr>
          <w:b/>
          <w:sz w:val="22"/>
          <w:szCs w:val="22"/>
        </w:rPr>
        <w:t xml:space="preserve">: </w:t>
      </w:r>
    </w:p>
    <w:p w14:paraId="27F804D2" w14:textId="77777777" w:rsidR="00D4509F" w:rsidRPr="0064736C" w:rsidRDefault="00D4509F" w:rsidP="00D4509F">
      <w:pPr>
        <w:suppressAutoHyphens/>
        <w:jc w:val="both"/>
        <w:rPr>
          <w:b/>
          <w:sz w:val="22"/>
          <w:szCs w:val="22"/>
        </w:rPr>
      </w:pPr>
    </w:p>
    <w:tbl>
      <w:tblPr>
        <w:tblStyle w:val="afa"/>
        <w:tblW w:w="1021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22"/>
        <w:gridCol w:w="222"/>
      </w:tblGrid>
      <w:tr w:rsidR="00D4509F" w:rsidRPr="00F763F8" w14:paraId="7107FE65" w14:textId="77777777" w:rsidTr="00382DA9">
        <w:trPr>
          <w:jc w:val="center"/>
        </w:trPr>
        <w:tc>
          <w:tcPr>
            <w:tcW w:w="9990" w:type="dxa"/>
          </w:tcPr>
          <w:p w14:paraId="70DDAAC7" w14:textId="77777777" w:rsidR="00D4509F" w:rsidRPr="0064736C" w:rsidRDefault="00D4509F" w:rsidP="00FE6256">
            <w:pPr>
              <w:suppressAutoHyphens/>
              <w:rPr>
                <w:iCs/>
                <w:sz w:val="22"/>
                <w:szCs w:val="22"/>
              </w:rPr>
            </w:pPr>
          </w:p>
          <w:tbl>
            <w:tblPr>
              <w:tblStyle w:val="afa"/>
              <w:tblW w:w="10173" w:type="dxa"/>
              <w:tblInd w:w="4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962"/>
            </w:tblGrid>
            <w:tr w:rsidR="0011222B" w:rsidRPr="00F763F8" w14:paraId="0EE93B6F" w14:textId="77777777" w:rsidTr="00382DA9">
              <w:tc>
                <w:tcPr>
                  <w:tcW w:w="5211" w:type="dxa"/>
                </w:tcPr>
                <w:p w14:paraId="02ED80DE" w14:textId="77777777" w:rsidR="0011222B" w:rsidRPr="0064736C" w:rsidRDefault="0011222B" w:rsidP="0011222B">
                  <w:pPr>
                    <w:tabs>
                      <w:tab w:val="left" w:pos="6379"/>
                    </w:tabs>
                    <w:suppressAutoHyphens/>
                    <w:rPr>
                      <w:b/>
                      <w:iCs/>
                      <w:sz w:val="22"/>
                      <w:szCs w:val="22"/>
                    </w:rPr>
                  </w:pPr>
                  <w:r w:rsidRPr="0064736C">
                    <w:rPr>
                      <w:b/>
                      <w:iCs/>
                      <w:sz w:val="22"/>
                      <w:szCs w:val="22"/>
                    </w:rPr>
                    <w:t>Заказчик:</w:t>
                  </w:r>
                </w:p>
                <w:p w14:paraId="6C757FC4" w14:textId="77777777" w:rsidR="0011222B" w:rsidRPr="0064736C" w:rsidRDefault="0011222B" w:rsidP="0011222B">
                  <w:pPr>
                    <w:tabs>
                      <w:tab w:val="left" w:pos="6379"/>
                    </w:tabs>
                    <w:suppressAutoHyphens/>
                    <w:rPr>
                      <w:iCs/>
                      <w:sz w:val="22"/>
                      <w:szCs w:val="22"/>
                    </w:rPr>
                  </w:pPr>
                  <w:r w:rsidRPr="0064736C">
                    <w:rPr>
                      <w:iCs/>
                      <w:sz w:val="22"/>
                      <w:szCs w:val="22"/>
                    </w:rPr>
                    <w:t>ООО «ОДАС Сколково»</w:t>
                  </w:r>
                </w:p>
                <w:p w14:paraId="72B3681B" w14:textId="77777777" w:rsidR="0011222B" w:rsidRPr="0064736C" w:rsidRDefault="0011222B" w:rsidP="00FB351B">
                  <w:pPr>
                    <w:rPr>
                      <w:sz w:val="22"/>
                      <w:szCs w:val="22"/>
                    </w:rPr>
                  </w:pPr>
                </w:p>
              </w:tc>
              <w:tc>
                <w:tcPr>
                  <w:tcW w:w="4962" w:type="dxa"/>
                </w:tcPr>
                <w:p w14:paraId="67ADC5EC" w14:textId="77777777" w:rsidR="0011222B" w:rsidRPr="0064736C" w:rsidRDefault="0011222B" w:rsidP="0011222B">
                  <w:pPr>
                    <w:tabs>
                      <w:tab w:val="left" w:pos="6379"/>
                    </w:tabs>
                    <w:suppressAutoHyphens/>
                    <w:rPr>
                      <w:b/>
                      <w:iCs/>
                      <w:sz w:val="22"/>
                      <w:szCs w:val="22"/>
                    </w:rPr>
                  </w:pPr>
                  <w:r w:rsidRPr="0064736C">
                    <w:rPr>
                      <w:b/>
                      <w:iCs/>
                      <w:sz w:val="22"/>
                      <w:szCs w:val="22"/>
                    </w:rPr>
                    <w:t>Исполнитель:</w:t>
                  </w:r>
                </w:p>
                <w:p w14:paraId="108EE127" w14:textId="77777777" w:rsidR="0011222B" w:rsidRPr="0064736C" w:rsidRDefault="0011222B" w:rsidP="0011222B">
                  <w:pPr>
                    <w:tabs>
                      <w:tab w:val="left" w:pos="6379"/>
                    </w:tabs>
                    <w:suppressAutoHyphens/>
                    <w:rPr>
                      <w:sz w:val="22"/>
                      <w:szCs w:val="22"/>
                    </w:rPr>
                  </w:pPr>
                  <w:r w:rsidRPr="0064736C">
                    <w:rPr>
                      <w:sz w:val="22"/>
                      <w:szCs w:val="22"/>
                    </w:rPr>
                    <w:t>ООО «</w:t>
                  </w:r>
                  <w:r w:rsidR="00376E09">
                    <w:rPr>
                      <w:sz w:val="22"/>
                      <w:szCs w:val="22"/>
                    </w:rPr>
                    <w:t>ХХХ</w:t>
                  </w:r>
                  <w:r w:rsidRPr="0064736C">
                    <w:rPr>
                      <w:sz w:val="22"/>
                      <w:szCs w:val="22"/>
                    </w:rPr>
                    <w:t>»</w:t>
                  </w:r>
                </w:p>
                <w:p w14:paraId="546056A8" w14:textId="77777777" w:rsidR="0011222B" w:rsidRPr="0064736C" w:rsidRDefault="0011222B" w:rsidP="00FB351B">
                  <w:pPr>
                    <w:suppressAutoHyphens/>
                    <w:rPr>
                      <w:iCs/>
                      <w:sz w:val="22"/>
                      <w:szCs w:val="22"/>
                    </w:rPr>
                  </w:pPr>
                </w:p>
              </w:tc>
            </w:tr>
            <w:tr w:rsidR="0011222B" w:rsidRPr="00F763F8" w14:paraId="33E33D9A" w14:textId="77777777" w:rsidTr="00382DA9">
              <w:tc>
                <w:tcPr>
                  <w:tcW w:w="5211" w:type="dxa"/>
                </w:tcPr>
                <w:p w14:paraId="2499C0FB" w14:textId="77777777" w:rsidR="0011222B" w:rsidRPr="0064736C" w:rsidRDefault="0011222B" w:rsidP="0011222B">
                  <w:pPr>
                    <w:pStyle w:val="20"/>
                    <w:ind w:left="0" w:firstLine="0"/>
                    <w:rPr>
                      <w:rFonts w:ascii="Times New Roman" w:hAnsi="Times New Roman"/>
                      <w:i w:val="0"/>
                      <w:iCs w:val="0"/>
                      <w:sz w:val="22"/>
                      <w:szCs w:val="22"/>
                      <w:lang w:val="ru-RU" w:eastAsia="ru-RU"/>
                    </w:rPr>
                  </w:pPr>
                  <w:r w:rsidRPr="0064736C">
                    <w:rPr>
                      <w:rFonts w:ascii="Times New Roman" w:hAnsi="Times New Roman"/>
                      <w:i w:val="0"/>
                      <w:iCs w:val="0"/>
                      <w:sz w:val="22"/>
                      <w:szCs w:val="22"/>
                      <w:lang w:val="ru-RU" w:eastAsia="ru-RU"/>
                    </w:rPr>
                    <w:t xml:space="preserve">Первый заместитель Генерального директора </w:t>
                  </w:r>
                </w:p>
                <w:p w14:paraId="398D24BE" w14:textId="77777777" w:rsidR="0011222B" w:rsidRPr="0064736C" w:rsidRDefault="0011222B" w:rsidP="0011222B">
                  <w:pPr>
                    <w:suppressAutoHyphens/>
                    <w:jc w:val="both"/>
                    <w:rPr>
                      <w:sz w:val="22"/>
                      <w:szCs w:val="22"/>
                      <w:lang w:val="x-none"/>
                    </w:rPr>
                  </w:pPr>
                </w:p>
                <w:p w14:paraId="76C75267" w14:textId="77777777" w:rsidR="0011222B" w:rsidRPr="0064736C" w:rsidRDefault="0011222B" w:rsidP="0011222B">
                  <w:pPr>
                    <w:suppressAutoHyphens/>
                    <w:jc w:val="both"/>
                    <w:rPr>
                      <w:sz w:val="22"/>
                      <w:szCs w:val="22"/>
                    </w:rPr>
                  </w:pPr>
                </w:p>
                <w:p w14:paraId="57B14143" w14:textId="77777777" w:rsidR="0011222B" w:rsidRPr="0064736C" w:rsidRDefault="0011222B" w:rsidP="0011222B">
                  <w:pPr>
                    <w:suppressAutoHyphens/>
                    <w:jc w:val="both"/>
                    <w:rPr>
                      <w:sz w:val="22"/>
                      <w:szCs w:val="22"/>
                    </w:rPr>
                  </w:pPr>
                  <w:r w:rsidRPr="0064736C">
                    <w:rPr>
                      <w:sz w:val="22"/>
                      <w:szCs w:val="22"/>
                    </w:rPr>
                    <w:t>_______________________/С.А.Иванченко/</w:t>
                  </w:r>
                </w:p>
                <w:p w14:paraId="46218D51" w14:textId="77777777" w:rsidR="0011222B" w:rsidRPr="0064736C" w:rsidRDefault="0011222B" w:rsidP="0011222B">
                  <w:pPr>
                    <w:suppressAutoHyphens/>
                    <w:jc w:val="both"/>
                    <w:rPr>
                      <w:sz w:val="22"/>
                      <w:szCs w:val="22"/>
                    </w:rPr>
                  </w:pPr>
                  <w:r w:rsidRPr="0064736C">
                    <w:rPr>
                      <w:sz w:val="22"/>
                      <w:szCs w:val="22"/>
                    </w:rPr>
                    <w:t>м.п.</w:t>
                  </w:r>
                </w:p>
                <w:p w14:paraId="10373E6F" w14:textId="77777777" w:rsidR="0011222B" w:rsidRPr="0064736C" w:rsidRDefault="0011222B" w:rsidP="00FB351B">
                  <w:pPr>
                    <w:suppressAutoHyphens/>
                    <w:rPr>
                      <w:b/>
                      <w:iCs/>
                      <w:sz w:val="22"/>
                      <w:szCs w:val="22"/>
                    </w:rPr>
                  </w:pPr>
                </w:p>
              </w:tc>
              <w:tc>
                <w:tcPr>
                  <w:tcW w:w="4962" w:type="dxa"/>
                </w:tcPr>
                <w:p w14:paraId="3262F248" w14:textId="77777777" w:rsidR="0011222B" w:rsidRPr="0064736C" w:rsidRDefault="0011222B" w:rsidP="0011222B">
                  <w:pPr>
                    <w:pStyle w:val="210"/>
                    <w:ind w:firstLine="0"/>
                    <w:rPr>
                      <w:sz w:val="22"/>
                      <w:szCs w:val="22"/>
                    </w:rPr>
                  </w:pPr>
                  <w:r w:rsidRPr="0064736C">
                    <w:rPr>
                      <w:sz w:val="22"/>
                      <w:szCs w:val="22"/>
                    </w:rPr>
                    <w:t>Генеральный директор</w:t>
                  </w:r>
                </w:p>
                <w:p w14:paraId="18F57259" w14:textId="77777777" w:rsidR="0011222B" w:rsidRPr="0064736C" w:rsidRDefault="0011222B" w:rsidP="0011222B">
                  <w:pPr>
                    <w:pStyle w:val="210"/>
                    <w:ind w:firstLine="0"/>
                    <w:rPr>
                      <w:sz w:val="22"/>
                      <w:szCs w:val="22"/>
                    </w:rPr>
                  </w:pPr>
                </w:p>
                <w:p w14:paraId="1B309108" w14:textId="77777777" w:rsidR="0011222B" w:rsidRPr="0064736C" w:rsidRDefault="0011222B" w:rsidP="0011222B">
                  <w:pPr>
                    <w:pStyle w:val="210"/>
                    <w:ind w:firstLine="0"/>
                    <w:rPr>
                      <w:sz w:val="22"/>
                      <w:szCs w:val="22"/>
                    </w:rPr>
                  </w:pPr>
                </w:p>
                <w:p w14:paraId="3138AB6F" w14:textId="77777777" w:rsidR="0011222B" w:rsidRPr="0064736C" w:rsidRDefault="0011222B" w:rsidP="0011222B">
                  <w:pPr>
                    <w:pStyle w:val="210"/>
                    <w:ind w:firstLine="0"/>
                    <w:rPr>
                      <w:sz w:val="22"/>
                      <w:szCs w:val="22"/>
                    </w:rPr>
                  </w:pPr>
                  <w:r w:rsidRPr="0064736C">
                    <w:rPr>
                      <w:sz w:val="22"/>
                      <w:szCs w:val="22"/>
                    </w:rPr>
                    <w:t>__________________/</w:t>
                  </w:r>
                  <w:r w:rsidR="00376E09">
                    <w:rPr>
                      <w:sz w:val="22"/>
                      <w:szCs w:val="22"/>
                    </w:rPr>
                    <w:t>_____________</w:t>
                  </w:r>
                  <w:r w:rsidRPr="0064736C">
                    <w:rPr>
                      <w:sz w:val="22"/>
                      <w:szCs w:val="22"/>
                    </w:rPr>
                    <w:t>/</w:t>
                  </w:r>
                </w:p>
                <w:p w14:paraId="66159EC2" w14:textId="77777777" w:rsidR="0011222B" w:rsidRPr="0064736C" w:rsidRDefault="0011222B" w:rsidP="0011222B">
                  <w:pPr>
                    <w:suppressAutoHyphens/>
                    <w:jc w:val="both"/>
                    <w:rPr>
                      <w:sz w:val="22"/>
                      <w:szCs w:val="22"/>
                    </w:rPr>
                  </w:pPr>
                  <w:r w:rsidRPr="0064736C">
                    <w:rPr>
                      <w:sz w:val="22"/>
                      <w:szCs w:val="22"/>
                    </w:rPr>
                    <w:t>м.п.</w:t>
                  </w:r>
                </w:p>
                <w:p w14:paraId="667865B8" w14:textId="77777777" w:rsidR="0011222B" w:rsidRPr="0064736C" w:rsidRDefault="0011222B" w:rsidP="00FB351B">
                  <w:pPr>
                    <w:suppressAutoHyphens/>
                    <w:rPr>
                      <w:b/>
                      <w:iCs/>
                      <w:sz w:val="22"/>
                      <w:szCs w:val="22"/>
                    </w:rPr>
                  </w:pPr>
                </w:p>
              </w:tc>
            </w:tr>
          </w:tbl>
          <w:p w14:paraId="2FBF1D28" w14:textId="77777777" w:rsidR="00F037AF" w:rsidRPr="0064736C" w:rsidRDefault="00F037AF" w:rsidP="00FE6256">
            <w:pPr>
              <w:suppressAutoHyphens/>
              <w:rPr>
                <w:iCs/>
                <w:sz w:val="22"/>
                <w:szCs w:val="22"/>
              </w:rPr>
            </w:pPr>
          </w:p>
        </w:tc>
        <w:tc>
          <w:tcPr>
            <w:tcW w:w="222" w:type="dxa"/>
          </w:tcPr>
          <w:p w14:paraId="51CE43B3" w14:textId="77777777" w:rsidR="00D4509F" w:rsidRPr="0064736C" w:rsidRDefault="00D4509F" w:rsidP="008670E8">
            <w:pPr>
              <w:suppressAutoHyphens/>
              <w:rPr>
                <w:b/>
                <w:iCs/>
                <w:sz w:val="22"/>
                <w:szCs w:val="22"/>
              </w:rPr>
            </w:pPr>
          </w:p>
        </w:tc>
      </w:tr>
      <w:tr w:rsidR="00D4509F" w:rsidRPr="00F763F8" w14:paraId="7594C000" w14:textId="77777777" w:rsidTr="00382DA9">
        <w:trPr>
          <w:jc w:val="center"/>
        </w:trPr>
        <w:tc>
          <w:tcPr>
            <w:tcW w:w="9990" w:type="dxa"/>
          </w:tcPr>
          <w:p w14:paraId="5AB756C3" w14:textId="77777777" w:rsidR="00D4509F" w:rsidRPr="0064736C" w:rsidRDefault="00D4509F" w:rsidP="00FE6256">
            <w:pPr>
              <w:suppressAutoHyphens/>
              <w:rPr>
                <w:b/>
                <w:iCs/>
                <w:sz w:val="22"/>
                <w:szCs w:val="22"/>
              </w:rPr>
            </w:pPr>
          </w:p>
        </w:tc>
        <w:tc>
          <w:tcPr>
            <w:tcW w:w="222" w:type="dxa"/>
          </w:tcPr>
          <w:p w14:paraId="46884A3C" w14:textId="77777777" w:rsidR="00D4509F" w:rsidRPr="0064736C" w:rsidRDefault="00D4509F" w:rsidP="008670E8">
            <w:pPr>
              <w:suppressAutoHyphens/>
              <w:rPr>
                <w:b/>
                <w:iCs/>
                <w:sz w:val="22"/>
                <w:szCs w:val="22"/>
              </w:rPr>
            </w:pPr>
          </w:p>
        </w:tc>
      </w:tr>
    </w:tbl>
    <w:p w14:paraId="6696C8E4" w14:textId="77777777" w:rsidR="000F097B" w:rsidRPr="007E35E5" w:rsidRDefault="000F097B" w:rsidP="00F460B9">
      <w:pPr>
        <w:suppressAutoHyphens/>
        <w:jc w:val="both"/>
        <w:rPr>
          <w:b/>
        </w:rPr>
      </w:pPr>
    </w:p>
    <w:p w14:paraId="41A5CDA3" w14:textId="77777777" w:rsidR="000F097B" w:rsidRPr="007E35E5" w:rsidRDefault="000F097B">
      <w:pPr>
        <w:rPr>
          <w:b/>
        </w:rPr>
      </w:pPr>
      <w:r w:rsidRPr="007E35E5">
        <w:rPr>
          <w:b/>
        </w:rPr>
        <w:br w:type="page"/>
      </w:r>
    </w:p>
    <w:p w14:paraId="10CEB4E5" w14:textId="77777777" w:rsidR="000F097B" w:rsidRPr="0064736C" w:rsidRDefault="000F097B" w:rsidP="000F097B">
      <w:pPr>
        <w:jc w:val="right"/>
        <w:rPr>
          <w:b/>
          <w:bCs/>
          <w:sz w:val="22"/>
          <w:szCs w:val="22"/>
        </w:rPr>
      </w:pPr>
      <w:r w:rsidRPr="0064736C">
        <w:rPr>
          <w:b/>
          <w:bCs/>
          <w:sz w:val="22"/>
          <w:szCs w:val="22"/>
        </w:rPr>
        <w:lastRenderedPageBreak/>
        <w:t>Приложение № 5</w:t>
      </w:r>
    </w:p>
    <w:p w14:paraId="64FE5E07" w14:textId="77777777" w:rsidR="000F097B" w:rsidRPr="0064736C" w:rsidRDefault="000F097B" w:rsidP="006614E8">
      <w:pPr>
        <w:suppressAutoHyphens/>
        <w:ind w:left="851" w:right="-1" w:firstLine="567"/>
        <w:jc w:val="right"/>
        <w:rPr>
          <w:b/>
          <w:sz w:val="22"/>
          <w:szCs w:val="22"/>
        </w:rPr>
      </w:pPr>
      <w:r w:rsidRPr="0064736C">
        <w:rPr>
          <w:b/>
          <w:sz w:val="22"/>
          <w:szCs w:val="22"/>
        </w:rPr>
        <w:t xml:space="preserve">к Договору № ________ от «_____» ___________ </w:t>
      </w:r>
      <w:r w:rsidR="007E35E5" w:rsidRPr="0064736C">
        <w:rPr>
          <w:b/>
          <w:sz w:val="22"/>
          <w:szCs w:val="22"/>
        </w:rPr>
        <w:t xml:space="preserve">2017 </w:t>
      </w:r>
      <w:r w:rsidRPr="0064736C">
        <w:rPr>
          <w:b/>
          <w:sz w:val="22"/>
          <w:szCs w:val="22"/>
        </w:rPr>
        <w:t>года</w:t>
      </w:r>
    </w:p>
    <w:p w14:paraId="0D6A0C29" w14:textId="77777777" w:rsidR="000F097B" w:rsidRPr="0064736C" w:rsidRDefault="000F097B" w:rsidP="000F097B">
      <w:pPr>
        <w:suppressAutoHyphens/>
        <w:spacing w:before="120" w:after="120"/>
        <w:ind w:firstLine="567"/>
        <w:jc w:val="center"/>
        <w:rPr>
          <w:b/>
          <w:sz w:val="22"/>
          <w:szCs w:val="22"/>
        </w:rPr>
      </w:pPr>
    </w:p>
    <w:p w14:paraId="38613DAA" w14:textId="77777777" w:rsidR="00623A62" w:rsidRPr="007E35E5" w:rsidRDefault="00623A62" w:rsidP="00623A62">
      <w:pPr>
        <w:jc w:val="right"/>
        <w:rPr>
          <w:rFonts w:eastAsiaTheme="minorHAnsi"/>
          <w:bCs/>
          <w:i/>
          <w:sz w:val="20"/>
          <w:szCs w:val="20"/>
          <w:lang w:eastAsia="en-US"/>
        </w:rPr>
      </w:pPr>
    </w:p>
    <w:p w14:paraId="05876227" w14:textId="77777777" w:rsidR="00623A62" w:rsidRPr="007E35E5" w:rsidRDefault="00623A62" w:rsidP="00623A62">
      <w:pPr>
        <w:jc w:val="right"/>
        <w:rPr>
          <w:rFonts w:eastAsiaTheme="minorHAnsi"/>
          <w:b/>
          <w:sz w:val="22"/>
          <w:szCs w:val="22"/>
          <w:lang w:eastAsia="en-US"/>
        </w:rPr>
      </w:pPr>
    </w:p>
    <w:p w14:paraId="35CD18E8" w14:textId="77777777" w:rsidR="00623A62" w:rsidRPr="007E35E5" w:rsidRDefault="00623A62" w:rsidP="00623A62">
      <w:pPr>
        <w:rPr>
          <w:rFonts w:eastAsiaTheme="minorHAnsi"/>
          <w:b/>
          <w:color w:val="92D050"/>
          <w:sz w:val="22"/>
          <w:szCs w:val="22"/>
          <w:lang w:eastAsia="en-US"/>
        </w:rPr>
      </w:pPr>
    </w:p>
    <w:p w14:paraId="1841529A" w14:textId="77777777" w:rsidR="00623A62" w:rsidRPr="0064736C" w:rsidRDefault="00623A62" w:rsidP="00623A62">
      <w:pPr>
        <w:ind w:left="-567"/>
        <w:jc w:val="center"/>
        <w:rPr>
          <w:rFonts w:eastAsia="MS Mincho"/>
          <w:b/>
          <w:lang w:eastAsia="en-US"/>
        </w:rPr>
      </w:pPr>
    </w:p>
    <w:p w14:paraId="1D0A9B04" w14:textId="77777777" w:rsidR="00623A62" w:rsidRPr="0064736C" w:rsidRDefault="00623A62" w:rsidP="00623A62">
      <w:pPr>
        <w:ind w:left="-567"/>
        <w:jc w:val="center"/>
        <w:rPr>
          <w:rFonts w:eastAsia="MS Mincho"/>
          <w:b/>
          <w:lang w:eastAsia="en-US"/>
        </w:rPr>
      </w:pPr>
    </w:p>
    <w:p w14:paraId="3AE99D5A" w14:textId="77777777" w:rsidR="00623A62" w:rsidRPr="0064736C" w:rsidRDefault="00623A62" w:rsidP="00623A62">
      <w:pPr>
        <w:ind w:left="-567"/>
        <w:jc w:val="center"/>
        <w:rPr>
          <w:rFonts w:eastAsia="MS Mincho"/>
          <w:b/>
          <w:lang w:eastAsia="en-US"/>
        </w:rPr>
      </w:pPr>
    </w:p>
    <w:p w14:paraId="2F4668AD" w14:textId="77777777" w:rsidR="00623A62" w:rsidRPr="0064736C" w:rsidRDefault="00623A62" w:rsidP="00623A62">
      <w:pPr>
        <w:ind w:left="-567"/>
        <w:jc w:val="center"/>
        <w:rPr>
          <w:rFonts w:eastAsia="MS Mincho"/>
          <w:b/>
          <w:lang w:eastAsia="en-US"/>
        </w:rPr>
      </w:pPr>
      <w:r w:rsidRPr="0064736C">
        <w:rPr>
          <w:rFonts w:eastAsia="MS Mincho"/>
          <w:b/>
          <w:lang w:eastAsia="en-US"/>
        </w:rPr>
        <w:t xml:space="preserve">СОГЛАШЕНИЕ </w:t>
      </w:r>
    </w:p>
    <w:p w14:paraId="3B2A8CAA" w14:textId="77777777" w:rsidR="00623A62" w:rsidRPr="0064736C" w:rsidRDefault="00623A62" w:rsidP="00623A62">
      <w:pPr>
        <w:ind w:left="-567"/>
        <w:jc w:val="center"/>
        <w:rPr>
          <w:rFonts w:eastAsia="MS Mincho"/>
          <w:b/>
          <w:lang w:eastAsia="en-US"/>
        </w:rPr>
      </w:pPr>
      <w:r w:rsidRPr="0064736C">
        <w:rPr>
          <w:rFonts w:eastAsia="MS Mincho"/>
          <w:b/>
          <w:lang w:eastAsia="en-US"/>
        </w:rPr>
        <w:t xml:space="preserve">об уровне качества выполнения работ </w:t>
      </w:r>
    </w:p>
    <w:p w14:paraId="6A632B19" w14:textId="77777777" w:rsidR="00623A62" w:rsidRPr="0064736C" w:rsidRDefault="00623A62" w:rsidP="00623A62">
      <w:pPr>
        <w:ind w:left="-567"/>
        <w:jc w:val="center"/>
        <w:rPr>
          <w:rFonts w:eastAsia="MS Mincho"/>
          <w:b/>
          <w:lang w:eastAsia="en-US"/>
        </w:rPr>
      </w:pPr>
      <w:r w:rsidRPr="0064736C">
        <w:rPr>
          <w:rFonts w:eastAsia="MS Mincho"/>
          <w:b/>
          <w:lang w:eastAsia="en-US"/>
        </w:rPr>
        <w:t xml:space="preserve"> </w:t>
      </w:r>
    </w:p>
    <w:p w14:paraId="79795A03" w14:textId="77777777" w:rsidR="00623A62" w:rsidRPr="0064736C" w:rsidRDefault="00623A62" w:rsidP="00623A62">
      <w:pPr>
        <w:ind w:left="142"/>
        <w:jc w:val="center"/>
        <w:rPr>
          <w:rFonts w:eastAsia="MS Mincho"/>
          <w:b/>
          <w:lang w:eastAsia="en-US"/>
        </w:rPr>
      </w:pPr>
    </w:p>
    <w:p w14:paraId="3F7F0F90" w14:textId="77777777" w:rsidR="00623A62" w:rsidRPr="0064736C" w:rsidRDefault="00623A62" w:rsidP="00623A62">
      <w:pPr>
        <w:ind w:left="-567"/>
        <w:jc w:val="center"/>
        <w:rPr>
          <w:rFonts w:eastAsia="MS Mincho"/>
          <w:b/>
          <w:lang w:eastAsia="en-US"/>
        </w:rPr>
      </w:pPr>
      <w:r w:rsidRPr="003A7952">
        <w:rPr>
          <w:rFonts w:eastAsia="MS Mincho"/>
          <w:b/>
          <w:highlight w:val="yellow"/>
          <w:lang w:eastAsia="en-US"/>
        </w:rPr>
        <w:t xml:space="preserve">Объект: </w:t>
      </w:r>
      <w:r w:rsidR="00376E09">
        <w:rPr>
          <w:rFonts w:eastAsia="MS Mincho"/>
          <w:b/>
          <w:highlight w:val="yellow"/>
          <w:lang w:eastAsia="en-US"/>
        </w:rPr>
        <w:t>Семейный кампус</w:t>
      </w:r>
      <w:r w:rsidRPr="003A7952">
        <w:rPr>
          <w:rFonts w:eastAsia="MS Mincho"/>
          <w:b/>
          <w:highlight w:val="yellow"/>
          <w:lang w:eastAsia="en-US"/>
        </w:rPr>
        <w:t xml:space="preserve"> инновационного центра «Сколково»</w:t>
      </w:r>
    </w:p>
    <w:p w14:paraId="0884E580" w14:textId="77777777" w:rsidR="00623A62" w:rsidRPr="0064736C" w:rsidRDefault="00623A62" w:rsidP="00623A62">
      <w:pPr>
        <w:ind w:left="-567"/>
        <w:jc w:val="center"/>
        <w:rPr>
          <w:rFonts w:eastAsia="MS Mincho"/>
          <w:b/>
          <w:lang w:eastAsia="en-US"/>
        </w:rPr>
      </w:pPr>
    </w:p>
    <w:p w14:paraId="6D651F56" w14:textId="77777777" w:rsidR="00623A62" w:rsidRPr="0064736C" w:rsidRDefault="00623A62" w:rsidP="00623A62">
      <w:pPr>
        <w:ind w:left="-567"/>
        <w:jc w:val="center"/>
        <w:rPr>
          <w:rFonts w:eastAsia="MS Mincho"/>
          <w:b/>
          <w:lang w:eastAsia="en-US"/>
        </w:rPr>
      </w:pPr>
    </w:p>
    <w:p w14:paraId="5B701D27" w14:textId="77777777" w:rsidR="00623A62" w:rsidRPr="0064736C" w:rsidRDefault="00623A62" w:rsidP="00623A62">
      <w:pPr>
        <w:ind w:left="-567"/>
        <w:jc w:val="center"/>
        <w:rPr>
          <w:rFonts w:eastAsia="MS Mincho"/>
          <w:b/>
          <w:lang w:eastAsia="en-US"/>
        </w:rPr>
      </w:pPr>
    </w:p>
    <w:p w14:paraId="771B4532" w14:textId="77777777" w:rsidR="00623A62" w:rsidRPr="0064736C" w:rsidRDefault="00623A62" w:rsidP="00623A62">
      <w:pPr>
        <w:ind w:left="-567"/>
        <w:jc w:val="center"/>
        <w:rPr>
          <w:rFonts w:eastAsia="MS Mincho"/>
          <w:b/>
          <w:lang w:val="en-US" w:eastAsia="en-US"/>
        </w:rPr>
      </w:pPr>
      <w:r w:rsidRPr="0064736C">
        <w:rPr>
          <w:rFonts w:eastAsia="MS Mincho"/>
          <w:b/>
          <w:lang w:val="en-US" w:eastAsia="en-US"/>
        </w:rPr>
        <w:t>Service Level Agreement</w:t>
      </w:r>
    </w:p>
    <w:p w14:paraId="6C3A7BCF" w14:textId="77777777" w:rsidR="00623A62" w:rsidRPr="0064736C" w:rsidRDefault="00623A62" w:rsidP="00623A62">
      <w:pPr>
        <w:ind w:left="-567"/>
        <w:jc w:val="center"/>
        <w:rPr>
          <w:rFonts w:eastAsia="MS Mincho"/>
          <w:b/>
          <w:sz w:val="22"/>
          <w:szCs w:val="22"/>
          <w:lang w:val="en-US" w:eastAsia="en-US"/>
        </w:rPr>
      </w:pPr>
      <w:r w:rsidRPr="0064736C">
        <w:rPr>
          <w:rFonts w:eastAsia="MS Mincho"/>
          <w:b/>
          <w:lang w:val="en-US" w:eastAsia="en-US"/>
        </w:rPr>
        <w:t xml:space="preserve">SLA </w:t>
      </w:r>
    </w:p>
    <w:p w14:paraId="1AAC9CBA" w14:textId="77777777" w:rsidR="00623A62" w:rsidRPr="0064736C" w:rsidRDefault="00623A62" w:rsidP="00623A62">
      <w:pPr>
        <w:jc w:val="center"/>
        <w:rPr>
          <w:rFonts w:eastAsiaTheme="minorHAnsi"/>
          <w:b/>
          <w:sz w:val="22"/>
          <w:szCs w:val="22"/>
          <w:lang w:val="en-US" w:eastAsia="en-US"/>
        </w:rPr>
      </w:pPr>
    </w:p>
    <w:p w14:paraId="6B054E08" w14:textId="77777777" w:rsidR="00623A62" w:rsidRPr="0064736C" w:rsidRDefault="00623A62" w:rsidP="00623A62">
      <w:pPr>
        <w:jc w:val="center"/>
        <w:rPr>
          <w:rFonts w:eastAsiaTheme="minorHAnsi"/>
          <w:b/>
          <w:sz w:val="22"/>
          <w:szCs w:val="22"/>
          <w:lang w:val="en-US" w:eastAsia="en-US"/>
        </w:rPr>
      </w:pPr>
    </w:p>
    <w:p w14:paraId="458F672B" w14:textId="77777777" w:rsidR="00623A62" w:rsidRPr="0064736C" w:rsidRDefault="00623A62" w:rsidP="00623A62">
      <w:pPr>
        <w:jc w:val="center"/>
        <w:rPr>
          <w:rFonts w:eastAsiaTheme="minorHAnsi"/>
          <w:b/>
          <w:sz w:val="22"/>
          <w:szCs w:val="22"/>
          <w:lang w:val="en-US" w:eastAsia="en-US"/>
        </w:rPr>
      </w:pPr>
    </w:p>
    <w:p w14:paraId="2975A394" w14:textId="77777777" w:rsidR="00623A62" w:rsidRPr="0064736C" w:rsidRDefault="00623A62" w:rsidP="00623A62">
      <w:pPr>
        <w:jc w:val="center"/>
        <w:rPr>
          <w:rFonts w:eastAsiaTheme="minorHAnsi"/>
          <w:b/>
          <w:sz w:val="22"/>
          <w:szCs w:val="22"/>
          <w:lang w:val="en-US" w:eastAsia="en-US"/>
        </w:rPr>
      </w:pPr>
    </w:p>
    <w:tbl>
      <w:tblPr>
        <w:tblStyle w:val="afa"/>
        <w:tblW w:w="10173" w:type="dxa"/>
        <w:tblInd w:w="4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962"/>
      </w:tblGrid>
      <w:tr w:rsidR="0011222B" w:rsidRPr="00F763F8" w14:paraId="51785676" w14:textId="77777777" w:rsidTr="00FB351B">
        <w:tc>
          <w:tcPr>
            <w:tcW w:w="5211" w:type="dxa"/>
          </w:tcPr>
          <w:p w14:paraId="21113F22" w14:textId="77777777" w:rsidR="0011222B" w:rsidRPr="0064736C" w:rsidRDefault="0011222B" w:rsidP="0011222B">
            <w:pPr>
              <w:tabs>
                <w:tab w:val="left" w:pos="6379"/>
              </w:tabs>
              <w:suppressAutoHyphens/>
              <w:rPr>
                <w:b/>
                <w:iCs/>
                <w:sz w:val="22"/>
                <w:szCs w:val="22"/>
              </w:rPr>
            </w:pPr>
            <w:r w:rsidRPr="0064736C">
              <w:rPr>
                <w:b/>
                <w:iCs/>
                <w:sz w:val="22"/>
                <w:szCs w:val="22"/>
              </w:rPr>
              <w:t>Заказчик:</w:t>
            </w:r>
          </w:p>
          <w:p w14:paraId="2DAFB114" w14:textId="77777777" w:rsidR="0011222B" w:rsidRPr="0064736C" w:rsidRDefault="0011222B" w:rsidP="0011222B">
            <w:pPr>
              <w:tabs>
                <w:tab w:val="left" w:pos="6379"/>
              </w:tabs>
              <w:suppressAutoHyphens/>
              <w:rPr>
                <w:iCs/>
                <w:sz w:val="22"/>
                <w:szCs w:val="22"/>
              </w:rPr>
            </w:pPr>
            <w:r w:rsidRPr="0064736C">
              <w:rPr>
                <w:iCs/>
                <w:sz w:val="22"/>
                <w:szCs w:val="22"/>
              </w:rPr>
              <w:t>ООО «ОДАС Сколково»</w:t>
            </w:r>
          </w:p>
          <w:p w14:paraId="482908CF" w14:textId="77777777" w:rsidR="0011222B" w:rsidRPr="0064736C" w:rsidRDefault="0011222B" w:rsidP="00FB351B">
            <w:pPr>
              <w:rPr>
                <w:sz w:val="22"/>
                <w:szCs w:val="22"/>
              </w:rPr>
            </w:pPr>
          </w:p>
        </w:tc>
        <w:tc>
          <w:tcPr>
            <w:tcW w:w="4962" w:type="dxa"/>
          </w:tcPr>
          <w:p w14:paraId="6943BE0B" w14:textId="77777777" w:rsidR="0011222B" w:rsidRPr="0064736C" w:rsidRDefault="0011222B" w:rsidP="0011222B">
            <w:pPr>
              <w:tabs>
                <w:tab w:val="left" w:pos="6379"/>
              </w:tabs>
              <w:suppressAutoHyphens/>
              <w:rPr>
                <w:b/>
                <w:iCs/>
                <w:sz w:val="22"/>
                <w:szCs w:val="22"/>
              </w:rPr>
            </w:pPr>
            <w:r w:rsidRPr="0064736C">
              <w:rPr>
                <w:b/>
                <w:iCs/>
                <w:sz w:val="22"/>
                <w:szCs w:val="22"/>
              </w:rPr>
              <w:t>Исполнитель:</w:t>
            </w:r>
          </w:p>
          <w:p w14:paraId="66DEABD2" w14:textId="77777777" w:rsidR="0011222B" w:rsidRPr="0064736C" w:rsidRDefault="0011222B" w:rsidP="0011222B">
            <w:pPr>
              <w:tabs>
                <w:tab w:val="left" w:pos="6379"/>
              </w:tabs>
              <w:suppressAutoHyphens/>
              <w:rPr>
                <w:sz w:val="22"/>
                <w:szCs w:val="22"/>
              </w:rPr>
            </w:pPr>
            <w:r w:rsidRPr="0064736C">
              <w:rPr>
                <w:sz w:val="22"/>
                <w:szCs w:val="22"/>
              </w:rPr>
              <w:t>ООО «</w:t>
            </w:r>
            <w:r w:rsidR="00376E09">
              <w:rPr>
                <w:sz w:val="22"/>
                <w:szCs w:val="22"/>
              </w:rPr>
              <w:t>ХХХ</w:t>
            </w:r>
            <w:r w:rsidRPr="0064736C">
              <w:rPr>
                <w:sz w:val="22"/>
                <w:szCs w:val="22"/>
              </w:rPr>
              <w:t>»</w:t>
            </w:r>
          </w:p>
          <w:p w14:paraId="077292D9" w14:textId="77777777" w:rsidR="0011222B" w:rsidRPr="0064736C" w:rsidRDefault="0011222B" w:rsidP="00FB351B">
            <w:pPr>
              <w:suppressAutoHyphens/>
              <w:rPr>
                <w:iCs/>
                <w:sz w:val="22"/>
                <w:szCs w:val="22"/>
              </w:rPr>
            </w:pPr>
          </w:p>
        </w:tc>
      </w:tr>
      <w:tr w:rsidR="0011222B" w:rsidRPr="00F763F8" w14:paraId="1340E0E9" w14:textId="77777777" w:rsidTr="00FB351B">
        <w:tc>
          <w:tcPr>
            <w:tcW w:w="5211" w:type="dxa"/>
          </w:tcPr>
          <w:p w14:paraId="1099DF96" w14:textId="77777777" w:rsidR="0011222B" w:rsidRPr="0064736C" w:rsidRDefault="0011222B" w:rsidP="0011222B">
            <w:pPr>
              <w:pStyle w:val="20"/>
              <w:ind w:left="0" w:firstLine="0"/>
              <w:rPr>
                <w:rFonts w:ascii="Times New Roman" w:hAnsi="Times New Roman"/>
                <w:i w:val="0"/>
                <w:iCs w:val="0"/>
                <w:sz w:val="22"/>
                <w:szCs w:val="22"/>
                <w:lang w:val="ru-RU" w:eastAsia="ru-RU"/>
              </w:rPr>
            </w:pPr>
            <w:r w:rsidRPr="0064736C">
              <w:rPr>
                <w:rFonts w:ascii="Times New Roman" w:hAnsi="Times New Roman"/>
                <w:i w:val="0"/>
                <w:iCs w:val="0"/>
                <w:sz w:val="22"/>
                <w:szCs w:val="22"/>
                <w:lang w:val="ru-RU" w:eastAsia="ru-RU"/>
              </w:rPr>
              <w:t xml:space="preserve">Первый заместитель Генерального директора </w:t>
            </w:r>
          </w:p>
          <w:p w14:paraId="7A23347D" w14:textId="77777777" w:rsidR="0011222B" w:rsidRPr="0064736C" w:rsidRDefault="0011222B" w:rsidP="0011222B">
            <w:pPr>
              <w:suppressAutoHyphens/>
              <w:jc w:val="both"/>
              <w:rPr>
                <w:sz w:val="22"/>
                <w:szCs w:val="22"/>
                <w:lang w:val="x-none"/>
              </w:rPr>
            </w:pPr>
          </w:p>
          <w:p w14:paraId="33A185B0" w14:textId="77777777" w:rsidR="0011222B" w:rsidRPr="0064736C" w:rsidRDefault="0011222B" w:rsidP="0011222B">
            <w:pPr>
              <w:suppressAutoHyphens/>
              <w:jc w:val="both"/>
              <w:rPr>
                <w:sz w:val="22"/>
                <w:szCs w:val="22"/>
              </w:rPr>
            </w:pPr>
          </w:p>
          <w:p w14:paraId="56928887" w14:textId="77777777" w:rsidR="0011222B" w:rsidRPr="0064736C" w:rsidRDefault="0011222B" w:rsidP="0011222B">
            <w:pPr>
              <w:suppressAutoHyphens/>
              <w:jc w:val="both"/>
              <w:rPr>
                <w:sz w:val="22"/>
                <w:szCs w:val="22"/>
              </w:rPr>
            </w:pPr>
            <w:r w:rsidRPr="0064736C">
              <w:rPr>
                <w:sz w:val="22"/>
                <w:szCs w:val="22"/>
              </w:rPr>
              <w:t>_______________________/С.А.Иванченко/</w:t>
            </w:r>
          </w:p>
          <w:p w14:paraId="4E8C89D8" w14:textId="77777777" w:rsidR="0011222B" w:rsidRPr="0064736C" w:rsidRDefault="0011222B" w:rsidP="0011222B">
            <w:pPr>
              <w:suppressAutoHyphens/>
              <w:jc w:val="both"/>
              <w:rPr>
                <w:sz w:val="22"/>
                <w:szCs w:val="22"/>
              </w:rPr>
            </w:pPr>
            <w:r w:rsidRPr="0064736C">
              <w:rPr>
                <w:sz w:val="22"/>
                <w:szCs w:val="22"/>
              </w:rPr>
              <w:t>м.п.</w:t>
            </w:r>
          </w:p>
          <w:p w14:paraId="00910567" w14:textId="77777777" w:rsidR="0011222B" w:rsidRPr="0064736C" w:rsidRDefault="0011222B" w:rsidP="00FB351B">
            <w:pPr>
              <w:suppressAutoHyphens/>
              <w:rPr>
                <w:b/>
                <w:iCs/>
                <w:sz w:val="22"/>
                <w:szCs w:val="22"/>
              </w:rPr>
            </w:pPr>
          </w:p>
        </w:tc>
        <w:tc>
          <w:tcPr>
            <w:tcW w:w="4962" w:type="dxa"/>
          </w:tcPr>
          <w:p w14:paraId="56890367" w14:textId="77777777" w:rsidR="0011222B" w:rsidRPr="0064736C" w:rsidRDefault="0011222B" w:rsidP="0011222B">
            <w:pPr>
              <w:pStyle w:val="210"/>
              <w:ind w:firstLine="0"/>
              <w:rPr>
                <w:sz w:val="22"/>
                <w:szCs w:val="22"/>
              </w:rPr>
            </w:pPr>
            <w:r w:rsidRPr="0064736C">
              <w:rPr>
                <w:sz w:val="22"/>
                <w:szCs w:val="22"/>
              </w:rPr>
              <w:t>Генеральный директор</w:t>
            </w:r>
          </w:p>
          <w:p w14:paraId="61546F18" w14:textId="77777777" w:rsidR="0011222B" w:rsidRPr="0064736C" w:rsidRDefault="0011222B" w:rsidP="0011222B">
            <w:pPr>
              <w:pStyle w:val="210"/>
              <w:ind w:firstLine="0"/>
              <w:rPr>
                <w:sz w:val="22"/>
                <w:szCs w:val="22"/>
              </w:rPr>
            </w:pPr>
          </w:p>
          <w:p w14:paraId="7F36C781" w14:textId="77777777" w:rsidR="0011222B" w:rsidRPr="0064736C" w:rsidRDefault="0011222B" w:rsidP="0011222B">
            <w:pPr>
              <w:pStyle w:val="210"/>
              <w:ind w:firstLine="0"/>
              <w:rPr>
                <w:sz w:val="22"/>
                <w:szCs w:val="22"/>
              </w:rPr>
            </w:pPr>
          </w:p>
          <w:p w14:paraId="73908D41" w14:textId="77777777" w:rsidR="0011222B" w:rsidRPr="0064736C" w:rsidRDefault="0011222B" w:rsidP="0011222B">
            <w:pPr>
              <w:pStyle w:val="210"/>
              <w:ind w:firstLine="0"/>
              <w:rPr>
                <w:sz w:val="22"/>
                <w:szCs w:val="22"/>
              </w:rPr>
            </w:pPr>
            <w:r w:rsidRPr="0064736C">
              <w:rPr>
                <w:sz w:val="22"/>
                <w:szCs w:val="22"/>
              </w:rPr>
              <w:t xml:space="preserve">__________________/ </w:t>
            </w:r>
            <w:r w:rsidR="00376E09">
              <w:rPr>
                <w:sz w:val="22"/>
                <w:szCs w:val="22"/>
              </w:rPr>
              <w:t>______________</w:t>
            </w:r>
            <w:r w:rsidRPr="0064736C">
              <w:rPr>
                <w:sz w:val="22"/>
                <w:szCs w:val="22"/>
              </w:rPr>
              <w:t>/</w:t>
            </w:r>
          </w:p>
          <w:p w14:paraId="0B87FE50" w14:textId="77777777" w:rsidR="0011222B" w:rsidRPr="0064736C" w:rsidRDefault="0011222B" w:rsidP="0011222B">
            <w:pPr>
              <w:suppressAutoHyphens/>
              <w:jc w:val="both"/>
              <w:rPr>
                <w:sz w:val="22"/>
                <w:szCs w:val="22"/>
              </w:rPr>
            </w:pPr>
            <w:r w:rsidRPr="0064736C">
              <w:rPr>
                <w:sz w:val="22"/>
                <w:szCs w:val="22"/>
              </w:rPr>
              <w:t>м.п.</w:t>
            </w:r>
          </w:p>
          <w:p w14:paraId="7B33F4BD" w14:textId="77777777" w:rsidR="0011222B" w:rsidRPr="0064736C" w:rsidRDefault="0011222B" w:rsidP="00FB351B">
            <w:pPr>
              <w:suppressAutoHyphens/>
              <w:rPr>
                <w:b/>
                <w:iCs/>
                <w:sz w:val="22"/>
                <w:szCs w:val="22"/>
              </w:rPr>
            </w:pPr>
          </w:p>
        </w:tc>
      </w:tr>
    </w:tbl>
    <w:p w14:paraId="3B011400" w14:textId="77777777" w:rsidR="00623A62" w:rsidRPr="0064736C" w:rsidRDefault="00623A62" w:rsidP="00623A62">
      <w:pPr>
        <w:jc w:val="both"/>
        <w:rPr>
          <w:rFonts w:eastAsiaTheme="minorHAnsi"/>
          <w:b/>
          <w:sz w:val="22"/>
          <w:szCs w:val="22"/>
          <w:lang w:val="en-US" w:eastAsia="en-US"/>
        </w:rPr>
      </w:pPr>
    </w:p>
    <w:p w14:paraId="3369172C" w14:textId="77777777" w:rsidR="00623A62" w:rsidRPr="007E35E5" w:rsidRDefault="00623A62" w:rsidP="00623A62">
      <w:pPr>
        <w:jc w:val="center"/>
        <w:rPr>
          <w:rFonts w:eastAsiaTheme="minorHAnsi"/>
          <w:b/>
          <w:sz w:val="22"/>
          <w:szCs w:val="22"/>
          <w:lang w:val="en-US" w:eastAsia="en-US"/>
        </w:rPr>
      </w:pPr>
    </w:p>
    <w:p w14:paraId="61AABE49" w14:textId="77777777" w:rsidR="00623A62" w:rsidRPr="007E35E5" w:rsidRDefault="00623A62" w:rsidP="00623A62">
      <w:pPr>
        <w:jc w:val="center"/>
        <w:rPr>
          <w:rFonts w:eastAsiaTheme="minorHAnsi"/>
          <w:b/>
          <w:sz w:val="22"/>
          <w:szCs w:val="22"/>
          <w:lang w:val="en-US" w:eastAsia="en-US"/>
        </w:rPr>
      </w:pPr>
    </w:p>
    <w:p w14:paraId="6E52E569" w14:textId="77777777" w:rsidR="00623A62" w:rsidRPr="007E35E5" w:rsidRDefault="00623A62" w:rsidP="00623A62">
      <w:pPr>
        <w:jc w:val="center"/>
        <w:rPr>
          <w:rFonts w:eastAsiaTheme="minorHAnsi"/>
          <w:b/>
          <w:sz w:val="22"/>
          <w:szCs w:val="22"/>
          <w:lang w:eastAsia="en-US"/>
        </w:rPr>
      </w:pPr>
      <w:r w:rsidRPr="007E35E5">
        <w:rPr>
          <w:rFonts w:eastAsiaTheme="minorHAnsi"/>
          <w:b/>
          <w:sz w:val="22"/>
          <w:szCs w:val="22"/>
          <w:lang w:eastAsia="en-US"/>
        </w:rPr>
        <w:t>г. Москва, ИЦ Сколково</w:t>
      </w:r>
    </w:p>
    <w:p w14:paraId="7D37E6C0" w14:textId="77777777" w:rsidR="00623A62" w:rsidRPr="007E35E5" w:rsidRDefault="00623A62" w:rsidP="00623A62">
      <w:pPr>
        <w:jc w:val="center"/>
        <w:rPr>
          <w:rFonts w:eastAsiaTheme="minorHAnsi"/>
          <w:b/>
          <w:sz w:val="22"/>
          <w:szCs w:val="22"/>
          <w:lang w:eastAsia="en-US"/>
        </w:rPr>
      </w:pPr>
      <w:r w:rsidRPr="007E35E5">
        <w:rPr>
          <w:rFonts w:eastAsiaTheme="minorHAnsi"/>
          <w:b/>
          <w:sz w:val="22"/>
          <w:szCs w:val="22"/>
          <w:lang w:eastAsia="en-US"/>
        </w:rPr>
        <w:t>201</w:t>
      </w:r>
      <w:r w:rsidR="007E35E5" w:rsidRPr="007E35E5">
        <w:rPr>
          <w:rFonts w:eastAsiaTheme="minorHAnsi"/>
          <w:b/>
          <w:sz w:val="22"/>
          <w:szCs w:val="22"/>
          <w:lang w:eastAsia="en-US"/>
        </w:rPr>
        <w:t>7</w:t>
      </w:r>
      <w:r w:rsidRPr="007E35E5">
        <w:rPr>
          <w:rFonts w:eastAsiaTheme="minorHAnsi"/>
          <w:b/>
          <w:sz w:val="22"/>
          <w:szCs w:val="22"/>
          <w:lang w:eastAsia="en-US"/>
        </w:rPr>
        <w:t xml:space="preserve"> г.</w:t>
      </w:r>
    </w:p>
    <w:p w14:paraId="649C4C75" w14:textId="77777777" w:rsidR="00623A62" w:rsidRPr="0064736C" w:rsidRDefault="00623A62" w:rsidP="00623A62">
      <w:pPr>
        <w:spacing w:after="200" w:line="276" w:lineRule="auto"/>
        <w:rPr>
          <w:rFonts w:eastAsiaTheme="minorEastAsia"/>
          <w:b/>
          <w:sz w:val="22"/>
          <w:szCs w:val="22"/>
        </w:rPr>
      </w:pPr>
      <w:r w:rsidRPr="007E35E5">
        <w:rPr>
          <w:rFonts w:eastAsiaTheme="minorHAnsi"/>
          <w:b/>
          <w:sz w:val="32"/>
          <w:szCs w:val="32"/>
          <w:lang w:eastAsia="en-US"/>
        </w:rPr>
        <w:br w:type="page"/>
      </w:r>
      <w:r w:rsidRPr="0064736C">
        <w:rPr>
          <w:rFonts w:eastAsiaTheme="minorEastAsia"/>
          <w:b/>
          <w:sz w:val="22"/>
          <w:szCs w:val="22"/>
        </w:rPr>
        <w:lastRenderedPageBreak/>
        <w:t>Оглавление</w:t>
      </w:r>
    </w:p>
    <w:p w14:paraId="5B2E1652" w14:textId="77777777" w:rsidR="00623A62" w:rsidRPr="0064736C" w:rsidRDefault="00623A62" w:rsidP="00623A62">
      <w:pPr>
        <w:ind w:left="720"/>
        <w:contextualSpacing/>
        <w:rPr>
          <w:rFonts w:eastAsiaTheme="minorEastAsia"/>
          <w:b/>
          <w:sz w:val="22"/>
          <w:szCs w:val="22"/>
        </w:rPr>
      </w:pPr>
    </w:p>
    <w:p w14:paraId="121B1E42" w14:textId="77777777" w:rsidR="00623A62" w:rsidRPr="0064736C" w:rsidRDefault="00623A62" w:rsidP="00623A62">
      <w:pPr>
        <w:ind w:left="720"/>
        <w:contextualSpacing/>
        <w:rPr>
          <w:rFonts w:eastAsiaTheme="minorEastAsia"/>
          <w:b/>
          <w:sz w:val="22"/>
          <w:szCs w:val="22"/>
        </w:rPr>
      </w:pPr>
    </w:p>
    <w:p w14:paraId="356494FB" w14:textId="77777777" w:rsidR="00623A62" w:rsidRPr="0064736C" w:rsidRDefault="00623A62" w:rsidP="004B28B4">
      <w:pPr>
        <w:numPr>
          <w:ilvl w:val="0"/>
          <w:numId w:val="40"/>
        </w:numPr>
        <w:spacing w:after="200" w:line="276" w:lineRule="auto"/>
        <w:contextualSpacing/>
        <w:rPr>
          <w:rFonts w:eastAsiaTheme="minorEastAsia"/>
          <w:b/>
          <w:sz w:val="22"/>
          <w:szCs w:val="22"/>
          <w:u w:val="single"/>
        </w:rPr>
      </w:pPr>
      <w:r w:rsidRPr="0064736C">
        <w:rPr>
          <w:rFonts w:eastAsiaTheme="minorEastAsia"/>
          <w:b/>
          <w:sz w:val="22"/>
          <w:szCs w:val="22"/>
          <w:u w:val="single"/>
        </w:rPr>
        <w:t>Общие положения</w:t>
      </w:r>
      <w:r w:rsidRPr="0064736C">
        <w:rPr>
          <w:rFonts w:eastAsiaTheme="minorEastAsia"/>
          <w:sz w:val="22"/>
          <w:szCs w:val="22"/>
        </w:rPr>
        <w:t>……………………………………..………………………..</w:t>
      </w:r>
    </w:p>
    <w:p w14:paraId="6EB43434" w14:textId="77777777" w:rsidR="00623A62" w:rsidRPr="0064736C" w:rsidRDefault="00623A62" w:rsidP="004B28B4">
      <w:pPr>
        <w:numPr>
          <w:ilvl w:val="0"/>
          <w:numId w:val="40"/>
        </w:numPr>
        <w:spacing w:after="200" w:line="276" w:lineRule="auto"/>
        <w:contextualSpacing/>
        <w:rPr>
          <w:rFonts w:eastAsiaTheme="minorEastAsia"/>
          <w:b/>
          <w:sz w:val="22"/>
          <w:szCs w:val="22"/>
          <w:u w:val="single"/>
        </w:rPr>
      </w:pPr>
      <w:r w:rsidRPr="0064736C">
        <w:rPr>
          <w:rFonts w:eastAsiaTheme="minorEastAsia"/>
          <w:b/>
          <w:sz w:val="22"/>
          <w:szCs w:val="22"/>
          <w:u w:val="single"/>
        </w:rPr>
        <w:t>Критерии оценки качества выполнения работ Исполнителем</w:t>
      </w:r>
      <w:r w:rsidRPr="0064736C">
        <w:rPr>
          <w:rFonts w:eastAsiaTheme="minorEastAsia"/>
          <w:sz w:val="22"/>
          <w:szCs w:val="22"/>
        </w:rPr>
        <w:t>………………</w:t>
      </w:r>
    </w:p>
    <w:p w14:paraId="124392A0" w14:textId="77777777" w:rsidR="00623A62" w:rsidRPr="0064736C" w:rsidRDefault="00623A62" w:rsidP="004B28B4">
      <w:pPr>
        <w:numPr>
          <w:ilvl w:val="0"/>
          <w:numId w:val="40"/>
        </w:numPr>
        <w:spacing w:after="200" w:line="276" w:lineRule="auto"/>
        <w:contextualSpacing/>
        <w:rPr>
          <w:rFonts w:eastAsiaTheme="minorEastAsia"/>
          <w:b/>
          <w:sz w:val="22"/>
          <w:szCs w:val="22"/>
          <w:u w:val="single"/>
        </w:rPr>
      </w:pPr>
      <w:r w:rsidRPr="0064736C">
        <w:rPr>
          <w:rFonts w:eastAsiaTheme="minorEastAsia"/>
          <w:b/>
          <w:sz w:val="22"/>
          <w:szCs w:val="22"/>
          <w:u w:val="single"/>
        </w:rPr>
        <w:t>Оценка персонала Исполнителя</w:t>
      </w:r>
      <w:r w:rsidRPr="0064736C">
        <w:rPr>
          <w:rFonts w:eastAsiaTheme="minorEastAsia"/>
          <w:sz w:val="22"/>
          <w:szCs w:val="22"/>
        </w:rPr>
        <w:t>……………………………………………...</w:t>
      </w:r>
    </w:p>
    <w:p w14:paraId="455CAE9C" w14:textId="77777777" w:rsidR="00623A62" w:rsidRPr="0064736C" w:rsidRDefault="00623A62" w:rsidP="004B28B4">
      <w:pPr>
        <w:numPr>
          <w:ilvl w:val="0"/>
          <w:numId w:val="40"/>
        </w:numPr>
        <w:spacing w:after="200" w:line="276" w:lineRule="auto"/>
        <w:contextualSpacing/>
        <w:rPr>
          <w:rFonts w:eastAsiaTheme="minorEastAsia"/>
          <w:b/>
          <w:sz w:val="22"/>
          <w:szCs w:val="22"/>
          <w:u w:val="single"/>
        </w:rPr>
      </w:pPr>
      <w:r w:rsidRPr="0064736C">
        <w:rPr>
          <w:rFonts w:eastAsiaTheme="minorEastAsia"/>
          <w:b/>
          <w:sz w:val="22"/>
          <w:szCs w:val="22"/>
          <w:u w:val="single"/>
        </w:rPr>
        <w:t>Финансовый контроль</w:t>
      </w:r>
      <w:r w:rsidRPr="0064736C">
        <w:rPr>
          <w:rFonts w:eastAsiaTheme="minorEastAsia"/>
          <w:sz w:val="22"/>
          <w:szCs w:val="22"/>
        </w:rPr>
        <w:t>…………………………………………………………</w:t>
      </w:r>
    </w:p>
    <w:p w14:paraId="0FA37024" w14:textId="77777777" w:rsidR="00623A62" w:rsidRPr="0064736C" w:rsidRDefault="00623A62" w:rsidP="004B28B4">
      <w:pPr>
        <w:numPr>
          <w:ilvl w:val="0"/>
          <w:numId w:val="40"/>
        </w:numPr>
        <w:spacing w:after="200" w:line="276" w:lineRule="auto"/>
        <w:contextualSpacing/>
        <w:rPr>
          <w:rFonts w:eastAsiaTheme="minorEastAsia"/>
          <w:b/>
          <w:sz w:val="22"/>
          <w:szCs w:val="22"/>
          <w:u w:val="single"/>
        </w:rPr>
      </w:pPr>
      <w:r w:rsidRPr="0064736C">
        <w:rPr>
          <w:rFonts w:eastAsiaTheme="minorEastAsia"/>
          <w:b/>
          <w:sz w:val="22"/>
          <w:szCs w:val="22"/>
          <w:u w:val="single"/>
        </w:rPr>
        <w:t>Ведение базы учета коммунальных расходов</w:t>
      </w:r>
      <w:r w:rsidRPr="0064736C">
        <w:rPr>
          <w:rFonts w:eastAsiaTheme="minorEastAsia"/>
          <w:sz w:val="22"/>
          <w:szCs w:val="22"/>
        </w:rPr>
        <w:t>…………………………….…</w:t>
      </w:r>
    </w:p>
    <w:p w14:paraId="0C11C3E9" w14:textId="77777777" w:rsidR="00623A62" w:rsidRPr="0064736C" w:rsidRDefault="00623A62" w:rsidP="004B28B4">
      <w:pPr>
        <w:numPr>
          <w:ilvl w:val="0"/>
          <w:numId w:val="40"/>
        </w:numPr>
        <w:spacing w:after="200" w:line="276" w:lineRule="auto"/>
        <w:contextualSpacing/>
        <w:rPr>
          <w:rFonts w:eastAsiaTheme="minorEastAsia"/>
          <w:b/>
          <w:sz w:val="22"/>
          <w:szCs w:val="22"/>
          <w:u w:val="single"/>
        </w:rPr>
      </w:pPr>
      <w:r w:rsidRPr="0064736C">
        <w:rPr>
          <w:rFonts w:eastAsiaTheme="minorEastAsia"/>
          <w:b/>
          <w:sz w:val="22"/>
          <w:szCs w:val="22"/>
          <w:u w:val="single"/>
        </w:rPr>
        <w:t>Организация работ</w:t>
      </w:r>
      <w:r w:rsidRPr="0064736C">
        <w:rPr>
          <w:rFonts w:eastAsiaTheme="minorEastAsia"/>
          <w:sz w:val="22"/>
          <w:szCs w:val="22"/>
        </w:rPr>
        <w:t>……………………………………………………</w:t>
      </w:r>
    </w:p>
    <w:p w14:paraId="20958947" w14:textId="77777777" w:rsidR="00623A62" w:rsidRPr="0064736C" w:rsidRDefault="00623A62" w:rsidP="004B28B4">
      <w:pPr>
        <w:numPr>
          <w:ilvl w:val="0"/>
          <w:numId w:val="40"/>
        </w:numPr>
        <w:spacing w:after="200" w:line="276" w:lineRule="auto"/>
        <w:contextualSpacing/>
        <w:rPr>
          <w:rFonts w:eastAsiaTheme="minorEastAsia"/>
          <w:b/>
          <w:sz w:val="22"/>
          <w:szCs w:val="22"/>
          <w:u w:val="single"/>
        </w:rPr>
      </w:pPr>
      <w:r w:rsidRPr="0064736C">
        <w:rPr>
          <w:rFonts w:eastAsiaTheme="minorEastAsia"/>
          <w:b/>
          <w:sz w:val="22"/>
          <w:szCs w:val="22"/>
          <w:u w:val="single"/>
        </w:rPr>
        <w:t>Реагирование на чрезвычайные ситуации, аварии на Объекте</w:t>
      </w:r>
      <w:r w:rsidRPr="0064736C">
        <w:rPr>
          <w:rFonts w:eastAsiaTheme="minorEastAsia"/>
          <w:sz w:val="22"/>
          <w:szCs w:val="22"/>
        </w:rPr>
        <w:t>………….</w:t>
      </w:r>
    </w:p>
    <w:p w14:paraId="23C03526" w14:textId="77777777" w:rsidR="00623A62" w:rsidRPr="0064736C" w:rsidRDefault="00623A62" w:rsidP="004B28B4">
      <w:pPr>
        <w:numPr>
          <w:ilvl w:val="0"/>
          <w:numId w:val="40"/>
        </w:numPr>
        <w:spacing w:after="200" w:line="276" w:lineRule="auto"/>
        <w:contextualSpacing/>
        <w:rPr>
          <w:rFonts w:eastAsiaTheme="minorEastAsia"/>
          <w:b/>
          <w:sz w:val="22"/>
          <w:szCs w:val="22"/>
          <w:u w:val="single"/>
        </w:rPr>
      </w:pPr>
      <w:r w:rsidRPr="0064736C">
        <w:rPr>
          <w:rFonts w:eastAsiaTheme="minorEastAsia"/>
          <w:b/>
          <w:sz w:val="22"/>
          <w:szCs w:val="22"/>
          <w:u w:val="single"/>
        </w:rPr>
        <w:t>Методика оценки уровня качества выполнения работ Исполнителем</w:t>
      </w:r>
      <w:r w:rsidRPr="0064736C">
        <w:rPr>
          <w:rFonts w:eastAsiaTheme="minorEastAsia"/>
          <w:sz w:val="22"/>
          <w:szCs w:val="22"/>
        </w:rPr>
        <w:t>……...</w:t>
      </w:r>
    </w:p>
    <w:p w14:paraId="1FC3A9CE" w14:textId="77777777" w:rsidR="00623A62" w:rsidRPr="0064736C" w:rsidRDefault="00623A62" w:rsidP="004B28B4">
      <w:pPr>
        <w:numPr>
          <w:ilvl w:val="0"/>
          <w:numId w:val="40"/>
        </w:numPr>
        <w:spacing w:after="200" w:line="276" w:lineRule="auto"/>
        <w:contextualSpacing/>
        <w:rPr>
          <w:rFonts w:eastAsiaTheme="minorEastAsia"/>
          <w:b/>
          <w:sz w:val="22"/>
          <w:szCs w:val="22"/>
          <w:u w:val="single"/>
        </w:rPr>
      </w:pPr>
      <w:r w:rsidRPr="0064736C">
        <w:rPr>
          <w:rFonts w:eastAsiaTheme="minorEastAsia"/>
          <w:b/>
          <w:sz w:val="22"/>
          <w:szCs w:val="22"/>
          <w:u w:val="single"/>
        </w:rPr>
        <w:t>Процедура улучшения и внесения изменений в SLA</w:t>
      </w:r>
      <w:r w:rsidRPr="0064736C">
        <w:rPr>
          <w:rFonts w:eastAsiaTheme="minorEastAsia"/>
          <w:sz w:val="22"/>
          <w:szCs w:val="22"/>
        </w:rPr>
        <w:t>…………………….....</w:t>
      </w:r>
    </w:p>
    <w:p w14:paraId="305603C0" w14:textId="77777777" w:rsidR="00623A62" w:rsidRPr="0064736C" w:rsidRDefault="00623A62" w:rsidP="00623A62">
      <w:pPr>
        <w:ind w:left="720"/>
        <w:rPr>
          <w:rFonts w:eastAsiaTheme="minorHAnsi"/>
          <w:b/>
          <w:sz w:val="22"/>
          <w:szCs w:val="22"/>
          <w:u w:val="single"/>
          <w:lang w:eastAsia="en-US"/>
        </w:rPr>
      </w:pPr>
    </w:p>
    <w:p w14:paraId="6EDAB444" w14:textId="77777777" w:rsidR="00623A62" w:rsidRPr="0064736C" w:rsidRDefault="00623A62" w:rsidP="00623A62">
      <w:pPr>
        <w:jc w:val="both"/>
        <w:rPr>
          <w:bCs/>
          <w:color w:val="000000"/>
          <w:sz w:val="22"/>
          <w:szCs w:val="22"/>
        </w:rPr>
      </w:pPr>
      <w:r w:rsidRPr="0064736C">
        <w:rPr>
          <w:bCs/>
          <w:color w:val="000000"/>
          <w:sz w:val="22"/>
          <w:szCs w:val="22"/>
        </w:rPr>
        <w:t>Приложение №1  «Матрица уровня обслуживания. Максимальное время реагирования Исполнителя на заявки и сроки решения, выполнения работ»</w:t>
      </w:r>
    </w:p>
    <w:p w14:paraId="57427489" w14:textId="77777777" w:rsidR="00623A62" w:rsidRPr="0064736C" w:rsidRDefault="00623A62" w:rsidP="00623A62">
      <w:pPr>
        <w:jc w:val="both"/>
        <w:rPr>
          <w:bCs/>
          <w:color w:val="000000"/>
          <w:sz w:val="22"/>
          <w:szCs w:val="22"/>
        </w:rPr>
      </w:pPr>
      <w:r w:rsidRPr="0064736C">
        <w:rPr>
          <w:bCs/>
          <w:color w:val="000000"/>
          <w:sz w:val="22"/>
          <w:szCs w:val="22"/>
        </w:rPr>
        <w:t>Приложение №2 «Общие критерии оценки качества выполнения работ Исполнителя»</w:t>
      </w:r>
    </w:p>
    <w:p w14:paraId="2B7D91E6" w14:textId="77777777" w:rsidR="00623A62" w:rsidRPr="0064736C" w:rsidRDefault="00623A62" w:rsidP="00623A62">
      <w:pPr>
        <w:jc w:val="both"/>
        <w:rPr>
          <w:bCs/>
          <w:color w:val="000000"/>
          <w:sz w:val="22"/>
          <w:szCs w:val="22"/>
        </w:rPr>
      </w:pPr>
      <w:r w:rsidRPr="0064736C">
        <w:rPr>
          <w:bCs/>
          <w:color w:val="000000"/>
          <w:sz w:val="22"/>
          <w:szCs w:val="22"/>
        </w:rPr>
        <w:t>Приложение №3 «Форма Акта о нарушении Правил пользования зданиями»</w:t>
      </w:r>
    </w:p>
    <w:p w14:paraId="0B52EE23" w14:textId="77777777" w:rsidR="00623A62" w:rsidRPr="0064736C" w:rsidRDefault="00623A62" w:rsidP="00623A62">
      <w:pPr>
        <w:jc w:val="both"/>
        <w:rPr>
          <w:bCs/>
          <w:color w:val="000000"/>
          <w:sz w:val="22"/>
          <w:szCs w:val="22"/>
        </w:rPr>
      </w:pPr>
    </w:p>
    <w:p w14:paraId="0786766E" w14:textId="77777777" w:rsidR="00623A62" w:rsidRPr="0064736C" w:rsidRDefault="00623A62" w:rsidP="00623A62">
      <w:pPr>
        <w:jc w:val="center"/>
        <w:rPr>
          <w:rFonts w:eastAsiaTheme="minorHAnsi"/>
          <w:b/>
          <w:sz w:val="22"/>
          <w:szCs w:val="22"/>
          <w:lang w:eastAsia="en-US"/>
        </w:rPr>
      </w:pPr>
    </w:p>
    <w:p w14:paraId="4C7A18E6" w14:textId="77777777" w:rsidR="00623A62" w:rsidRPr="0064736C" w:rsidRDefault="00623A62" w:rsidP="00623A62">
      <w:pPr>
        <w:jc w:val="center"/>
        <w:rPr>
          <w:rFonts w:eastAsiaTheme="minorHAnsi"/>
          <w:b/>
          <w:sz w:val="22"/>
          <w:szCs w:val="22"/>
          <w:lang w:eastAsia="en-US"/>
        </w:rPr>
      </w:pPr>
    </w:p>
    <w:p w14:paraId="031A1F94" w14:textId="77777777" w:rsidR="00623A62" w:rsidRPr="0064736C" w:rsidRDefault="00623A62" w:rsidP="00623A62">
      <w:pPr>
        <w:jc w:val="center"/>
        <w:rPr>
          <w:rFonts w:eastAsiaTheme="minorHAnsi"/>
          <w:b/>
          <w:sz w:val="22"/>
          <w:szCs w:val="22"/>
          <w:lang w:eastAsia="en-US"/>
        </w:rPr>
      </w:pPr>
    </w:p>
    <w:p w14:paraId="1C3A1316" w14:textId="77777777" w:rsidR="00623A62" w:rsidRPr="0064736C" w:rsidRDefault="00623A62" w:rsidP="00623A62">
      <w:pPr>
        <w:jc w:val="center"/>
        <w:rPr>
          <w:rFonts w:eastAsiaTheme="minorHAnsi"/>
          <w:b/>
          <w:sz w:val="22"/>
          <w:szCs w:val="22"/>
          <w:lang w:eastAsia="en-US"/>
        </w:rPr>
      </w:pPr>
    </w:p>
    <w:p w14:paraId="7AFAEDCF" w14:textId="77777777" w:rsidR="00623A62" w:rsidRPr="0064736C" w:rsidRDefault="00623A62" w:rsidP="00623A62">
      <w:pPr>
        <w:jc w:val="center"/>
        <w:rPr>
          <w:rFonts w:eastAsiaTheme="minorHAnsi"/>
          <w:b/>
          <w:sz w:val="22"/>
          <w:szCs w:val="22"/>
          <w:lang w:eastAsia="en-US"/>
        </w:rPr>
      </w:pPr>
    </w:p>
    <w:p w14:paraId="07822599" w14:textId="77777777" w:rsidR="00623A62" w:rsidRPr="0064736C" w:rsidRDefault="00623A62" w:rsidP="00623A62">
      <w:pPr>
        <w:jc w:val="center"/>
        <w:rPr>
          <w:rFonts w:eastAsiaTheme="minorHAnsi"/>
          <w:b/>
          <w:sz w:val="22"/>
          <w:szCs w:val="22"/>
          <w:lang w:eastAsia="en-US"/>
        </w:rPr>
      </w:pPr>
    </w:p>
    <w:p w14:paraId="26E91AC0" w14:textId="77777777" w:rsidR="00623A62" w:rsidRPr="0064736C" w:rsidRDefault="00623A62" w:rsidP="00623A62">
      <w:pPr>
        <w:jc w:val="center"/>
        <w:rPr>
          <w:rFonts w:eastAsiaTheme="minorHAnsi"/>
          <w:b/>
          <w:sz w:val="22"/>
          <w:szCs w:val="22"/>
          <w:lang w:eastAsia="en-US"/>
        </w:rPr>
      </w:pPr>
    </w:p>
    <w:p w14:paraId="57B40C1E" w14:textId="77777777" w:rsidR="00623A62" w:rsidRPr="0064736C" w:rsidRDefault="00623A62" w:rsidP="00623A62">
      <w:pPr>
        <w:jc w:val="center"/>
        <w:rPr>
          <w:rFonts w:eastAsiaTheme="minorHAnsi"/>
          <w:b/>
          <w:sz w:val="22"/>
          <w:szCs w:val="22"/>
          <w:lang w:eastAsia="en-US"/>
        </w:rPr>
      </w:pPr>
    </w:p>
    <w:p w14:paraId="3141C8F8" w14:textId="77777777" w:rsidR="00623A62" w:rsidRPr="0064736C" w:rsidRDefault="00623A62" w:rsidP="00623A62">
      <w:pPr>
        <w:jc w:val="center"/>
        <w:rPr>
          <w:rFonts w:eastAsiaTheme="minorHAnsi"/>
          <w:b/>
          <w:sz w:val="22"/>
          <w:szCs w:val="22"/>
          <w:lang w:eastAsia="en-US"/>
        </w:rPr>
      </w:pPr>
    </w:p>
    <w:p w14:paraId="43C7A56A" w14:textId="77777777" w:rsidR="00623A62" w:rsidRPr="0064736C" w:rsidRDefault="00623A62" w:rsidP="00623A62">
      <w:pPr>
        <w:jc w:val="center"/>
        <w:rPr>
          <w:rFonts w:eastAsiaTheme="minorHAnsi"/>
          <w:b/>
          <w:sz w:val="22"/>
          <w:szCs w:val="22"/>
          <w:lang w:eastAsia="en-US"/>
        </w:rPr>
      </w:pPr>
    </w:p>
    <w:p w14:paraId="5D21ACBF" w14:textId="77777777" w:rsidR="00623A62" w:rsidRPr="0064736C" w:rsidRDefault="00623A62" w:rsidP="00623A62">
      <w:pPr>
        <w:jc w:val="center"/>
        <w:rPr>
          <w:rFonts w:eastAsiaTheme="minorHAnsi"/>
          <w:b/>
          <w:sz w:val="22"/>
          <w:szCs w:val="22"/>
          <w:lang w:eastAsia="en-US"/>
        </w:rPr>
      </w:pPr>
    </w:p>
    <w:p w14:paraId="6FED0209" w14:textId="77777777" w:rsidR="00623A62" w:rsidRPr="0064736C" w:rsidRDefault="00623A62" w:rsidP="00623A62">
      <w:pPr>
        <w:jc w:val="center"/>
        <w:rPr>
          <w:rFonts w:eastAsiaTheme="minorHAnsi"/>
          <w:b/>
          <w:sz w:val="22"/>
          <w:szCs w:val="22"/>
          <w:lang w:eastAsia="en-US"/>
        </w:rPr>
      </w:pPr>
    </w:p>
    <w:p w14:paraId="72740DA0" w14:textId="77777777" w:rsidR="00623A62" w:rsidRPr="0064736C" w:rsidRDefault="00623A62" w:rsidP="00623A62">
      <w:pPr>
        <w:jc w:val="center"/>
        <w:rPr>
          <w:rFonts w:eastAsiaTheme="minorHAnsi"/>
          <w:b/>
          <w:sz w:val="22"/>
          <w:szCs w:val="22"/>
          <w:lang w:eastAsia="en-US"/>
        </w:rPr>
      </w:pPr>
    </w:p>
    <w:p w14:paraId="693BA4CA" w14:textId="77777777" w:rsidR="00623A62" w:rsidRPr="0064736C" w:rsidRDefault="00623A62" w:rsidP="00623A62">
      <w:pPr>
        <w:jc w:val="center"/>
        <w:rPr>
          <w:rFonts w:eastAsiaTheme="minorHAnsi"/>
          <w:b/>
          <w:sz w:val="22"/>
          <w:szCs w:val="22"/>
          <w:lang w:eastAsia="en-US"/>
        </w:rPr>
      </w:pPr>
    </w:p>
    <w:p w14:paraId="302DC85A" w14:textId="77777777" w:rsidR="00623A62" w:rsidRPr="0064736C" w:rsidRDefault="00623A62" w:rsidP="00623A62">
      <w:pPr>
        <w:jc w:val="center"/>
        <w:rPr>
          <w:rFonts w:eastAsiaTheme="minorHAnsi"/>
          <w:b/>
          <w:sz w:val="22"/>
          <w:szCs w:val="22"/>
          <w:lang w:eastAsia="en-US"/>
        </w:rPr>
      </w:pPr>
    </w:p>
    <w:p w14:paraId="676BFEE8" w14:textId="77777777" w:rsidR="00623A62" w:rsidRPr="0064736C" w:rsidRDefault="00623A62" w:rsidP="00623A62">
      <w:pPr>
        <w:jc w:val="center"/>
        <w:rPr>
          <w:rFonts w:eastAsiaTheme="minorHAnsi"/>
          <w:b/>
          <w:sz w:val="22"/>
          <w:szCs w:val="22"/>
          <w:lang w:eastAsia="en-US"/>
        </w:rPr>
      </w:pPr>
    </w:p>
    <w:p w14:paraId="351EFECC" w14:textId="77777777" w:rsidR="00623A62" w:rsidRPr="0064736C" w:rsidRDefault="00623A62" w:rsidP="00623A62">
      <w:pPr>
        <w:jc w:val="center"/>
        <w:rPr>
          <w:rFonts w:eastAsiaTheme="minorHAnsi"/>
          <w:b/>
          <w:sz w:val="22"/>
          <w:szCs w:val="22"/>
          <w:lang w:eastAsia="en-US"/>
        </w:rPr>
      </w:pPr>
    </w:p>
    <w:p w14:paraId="01219CE6" w14:textId="77777777" w:rsidR="00623A62" w:rsidRPr="0064736C" w:rsidRDefault="00623A62" w:rsidP="00623A62">
      <w:pPr>
        <w:jc w:val="center"/>
        <w:rPr>
          <w:rFonts w:eastAsiaTheme="minorHAnsi"/>
          <w:b/>
          <w:sz w:val="22"/>
          <w:szCs w:val="22"/>
          <w:lang w:eastAsia="en-US"/>
        </w:rPr>
      </w:pPr>
    </w:p>
    <w:p w14:paraId="018CCD4B" w14:textId="77777777" w:rsidR="00623A62" w:rsidRPr="0064736C" w:rsidRDefault="00623A62" w:rsidP="00623A62">
      <w:pPr>
        <w:jc w:val="center"/>
        <w:rPr>
          <w:rFonts w:eastAsiaTheme="minorHAnsi"/>
          <w:b/>
          <w:sz w:val="22"/>
          <w:szCs w:val="22"/>
          <w:lang w:eastAsia="en-US"/>
        </w:rPr>
      </w:pPr>
    </w:p>
    <w:p w14:paraId="11AC7065" w14:textId="77777777" w:rsidR="00623A62" w:rsidRPr="0064736C" w:rsidRDefault="00623A62" w:rsidP="00623A62">
      <w:pPr>
        <w:jc w:val="center"/>
        <w:rPr>
          <w:rFonts w:eastAsiaTheme="minorHAnsi"/>
          <w:b/>
          <w:sz w:val="22"/>
          <w:szCs w:val="22"/>
          <w:lang w:eastAsia="en-US"/>
        </w:rPr>
      </w:pPr>
    </w:p>
    <w:p w14:paraId="1F608FDF" w14:textId="77777777" w:rsidR="00623A62" w:rsidRPr="0064736C" w:rsidRDefault="00623A62" w:rsidP="00623A62">
      <w:pPr>
        <w:jc w:val="center"/>
        <w:rPr>
          <w:rFonts w:eastAsiaTheme="minorHAnsi"/>
          <w:b/>
          <w:sz w:val="22"/>
          <w:szCs w:val="22"/>
          <w:lang w:eastAsia="en-US"/>
        </w:rPr>
      </w:pPr>
    </w:p>
    <w:p w14:paraId="567C198B" w14:textId="77777777" w:rsidR="00623A62" w:rsidRPr="0064736C" w:rsidRDefault="00623A62" w:rsidP="00623A62">
      <w:pPr>
        <w:jc w:val="center"/>
        <w:rPr>
          <w:rFonts w:eastAsiaTheme="minorHAnsi"/>
          <w:b/>
          <w:sz w:val="22"/>
          <w:szCs w:val="22"/>
          <w:lang w:eastAsia="en-US"/>
        </w:rPr>
      </w:pPr>
    </w:p>
    <w:p w14:paraId="71ECBC2D" w14:textId="77777777" w:rsidR="00623A62" w:rsidRPr="0064736C" w:rsidRDefault="00623A62" w:rsidP="00623A62">
      <w:pPr>
        <w:jc w:val="center"/>
        <w:rPr>
          <w:rFonts w:eastAsiaTheme="minorHAnsi"/>
          <w:b/>
          <w:sz w:val="22"/>
          <w:szCs w:val="22"/>
          <w:lang w:eastAsia="en-US"/>
        </w:rPr>
      </w:pPr>
    </w:p>
    <w:p w14:paraId="21FC083B" w14:textId="77777777" w:rsidR="00623A62" w:rsidRPr="0064736C" w:rsidRDefault="00623A62" w:rsidP="00623A62">
      <w:pPr>
        <w:jc w:val="center"/>
        <w:rPr>
          <w:rFonts w:eastAsiaTheme="minorHAnsi"/>
          <w:b/>
          <w:sz w:val="22"/>
          <w:szCs w:val="22"/>
          <w:lang w:eastAsia="en-US"/>
        </w:rPr>
      </w:pPr>
    </w:p>
    <w:p w14:paraId="5CD478E7" w14:textId="77777777" w:rsidR="00623A62" w:rsidRPr="0064736C" w:rsidRDefault="00623A62" w:rsidP="00623A62">
      <w:pPr>
        <w:jc w:val="center"/>
        <w:rPr>
          <w:rFonts w:eastAsiaTheme="minorHAnsi"/>
          <w:b/>
          <w:sz w:val="22"/>
          <w:szCs w:val="22"/>
          <w:lang w:eastAsia="en-US"/>
        </w:rPr>
      </w:pPr>
    </w:p>
    <w:p w14:paraId="5E2F1BF8" w14:textId="77777777" w:rsidR="00623A62" w:rsidRPr="0064736C" w:rsidRDefault="00623A62" w:rsidP="00623A62">
      <w:pPr>
        <w:jc w:val="center"/>
        <w:rPr>
          <w:rFonts w:eastAsiaTheme="minorHAnsi"/>
          <w:b/>
          <w:sz w:val="22"/>
          <w:szCs w:val="22"/>
          <w:lang w:eastAsia="en-US"/>
        </w:rPr>
      </w:pPr>
    </w:p>
    <w:p w14:paraId="5050E211" w14:textId="77777777" w:rsidR="00623A62" w:rsidRPr="0064736C" w:rsidRDefault="00623A62" w:rsidP="00623A62">
      <w:pPr>
        <w:spacing w:after="200" w:line="276" w:lineRule="auto"/>
        <w:rPr>
          <w:rFonts w:eastAsiaTheme="minorHAnsi"/>
          <w:b/>
          <w:sz w:val="22"/>
          <w:szCs w:val="22"/>
          <w:lang w:eastAsia="en-US"/>
        </w:rPr>
      </w:pPr>
      <w:r w:rsidRPr="0064736C">
        <w:rPr>
          <w:rFonts w:eastAsiaTheme="minorHAnsi"/>
          <w:b/>
          <w:sz w:val="22"/>
          <w:szCs w:val="22"/>
          <w:lang w:eastAsia="en-US"/>
        </w:rPr>
        <w:br w:type="page"/>
      </w:r>
    </w:p>
    <w:p w14:paraId="49FD925F" w14:textId="77777777" w:rsidR="00623A62" w:rsidRPr="0064736C" w:rsidRDefault="00623A62" w:rsidP="0064736C">
      <w:pPr>
        <w:numPr>
          <w:ilvl w:val="0"/>
          <w:numId w:val="37"/>
        </w:numPr>
        <w:spacing w:line="264" w:lineRule="auto"/>
        <w:ind w:left="0" w:firstLine="567"/>
        <w:jc w:val="center"/>
        <w:rPr>
          <w:rFonts w:eastAsiaTheme="minorEastAsia"/>
          <w:b/>
          <w:sz w:val="22"/>
          <w:szCs w:val="22"/>
        </w:rPr>
      </w:pPr>
      <w:r w:rsidRPr="0064736C">
        <w:rPr>
          <w:rFonts w:eastAsiaTheme="minorEastAsia"/>
          <w:b/>
          <w:sz w:val="22"/>
          <w:szCs w:val="22"/>
        </w:rPr>
        <w:lastRenderedPageBreak/>
        <w:t>Общие положения</w:t>
      </w:r>
    </w:p>
    <w:p w14:paraId="1FE52B71" w14:textId="77777777" w:rsidR="00623A62" w:rsidRPr="0064736C" w:rsidRDefault="00623A62" w:rsidP="0064736C">
      <w:pPr>
        <w:numPr>
          <w:ilvl w:val="0"/>
          <w:numId w:val="42"/>
        </w:numPr>
        <w:spacing w:line="264" w:lineRule="auto"/>
        <w:ind w:left="0" w:firstLine="567"/>
        <w:jc w:val="both"/>
        <w:rPr>
          <w:sz w:val="22"/>
          <w:szCs w:val="22"/>
        </w:rPr>
      </w:pPr>
      <w:r w:rsidRPr="0064736C">
        <w:rPr>
          <w:sz w:val="22"/>
          <w:szCs w:val="22"/>
        </w:rPr>
        <w:t xml:space="preserve">Сторонами данного Соглашения являются с одной стороны: ООО «ОДАС Сколково» (далее – «Заказчик»), с другой стороны организация, выполняющая </w:t>
      </w:r>
      <w:r w:rsidRPr="0064736C">
        <w:rPr>
          <w:rFonts w:eastAsia="MS Mincho"/>
          <w:sz w:val="22"/>
          <w:szCs w:val="22"/>
        </w:rPr>
        <w:t>Разовые работы (по осмотрам, регламентным работам в рамках технического обслуживания), Локализациям аварий</w:t>
      </w:r>
      <w:r w:rsidRPr="0064736C">
        <w:rPr>
          <w:sz w:val="22"/>
          <w:szCs w:val="22"/>
        </w:rPr>
        <w:t xml:space="preserve"> (далее – «Исполнитель»). </w:t>
      </w:r>
    </w:p>
    <w:p w14:paraId="35C05B3A" w14:textId="77777777" w:rsidR="00623A62" w:rsidRPr="0064736C" w:rsidRDefault="00623A62" w:rsidP="0064736C">
      <w:pPr>
        <w:numPr>
          <w:ilvl w:val="0"/>
          <w:numId w:val="42"/>
        </w:numPr>
        <w:spacing w:line="264" w:lineRule="auto"/>
        <w:ind w:left="0" w:firstLine="567"/>
        <w:jc w:val="both"/>
        <w:rPr>
          <w:sz w:val="22"/>
          <w:szCs w:val="22"/>
        </w:rPr>
      </w:pPr>
      <w:r w:rsidRPr="0064736C">
        <w:rPr>
          <w:sz w:val="22"/>
          <w:szCs w:val="22"/>
        </w:rPr>
        <w:t xml:space="preserve">Целью данного документа является стандартизация и мониторинг уровня качества выполнения </w:t>
      </w:r>
      <w:r w:rsidRPr="0064736C">
        <w:rPr>
          <w:rFonts w:eastAsia="MS Mincho"/>
          <w:sz w:val="22"/>
          <w:szCs w:val="22"/>
        </w:rPr>
        <w:t>Разовых работ (по осмотрам, регламентным работам в рамках технического обслуживания, мелким ремонтным работам и иных Разовых работ), работ по Локализации аварий</w:t>
      </w:r>
      <w:r w:rsidRPr="0064736C">
        <w:rPr>
          <w:rFonts w:eastAsia="MS Mincho"/>
          <w:b/>
          <w:sz w:val="22"/>
          <w:szCs w:val="22"/>
        </w:rPr>
        <w:t xml:space="preserve"> </w:t>
      </w:r>
      <w:r w:rsidRPr="0064736C">
        <w:rPr>
          <w:sz w:val="22"/>
          <w:szCs w:val="22"/>
        </w:rPr>
        <w:t xml:space="preserve">для достижения максимального комфорта резидентов, гостей, арендаторов и персонала ИЦ «Сколково» (далее – Потребители), а также с целью эффективного обслуживания и эксплуатации зданий, сооружений и внутридомовых инженерных сетей и инженерных объектов. </w:t>
      </w:r>
    </w:p>
    <w:p w14:paraId="2F789D5B" w14:textId="77777777" w:rsidR="00623A62" w:rsidRPr="0064736C" w:rsidRDefault="00623A62" w:rsidP="0064736C">
      <w:pPr>
        <w:numPr>
          <w:ilvl w:val="0"/>
          <w:numId w:val="42"/>
        </w:numPr>
        <w:spacing w:line="264" w:lineRule="auto"/>
        <w:ind w:left="0" w:firstLine="567"/>
        <w:jc w:val="both"/>
        <w:rPr>
          <w:sz w:val="22"/>
          <w:szCs w:val="22"/>
        </w:rPr>
      </w:pPr>
      <w:r w:rsidRPr="0064736C">
        <w:rPr>
          <w:sz w:val="22"/>
          <w:szCs w:val="22"/>
        </w:rPr>
        <w:t>Объектом контроля данного Соглашения является эффективность деятельности Исполнителя, в рамках выполнения обязательств по Договору.</w:t>
      </w:r>
    </w:p>
    <w:p w14:paraId="41398B5E" w14:textId="77777777" w:rsidR="00623A62" w:rsidRPr="0064736C" w:rsidRDefault="00623A62" w:rsidP="0064736C">
      <w:pPr>
        <w:numPr>
          <w:ilvl w:val="0"/>
          <w:numId w:val="42"/>
        </w:numPr>
        <w:spacing w:line="264" w:lineRule="auto"/>
        <w:ind w:left="0" w:firstLine="567"/>
        <w:jc w:val="both"/>
        <w:rPr>
          <w:sz w:val="22"/>
          <w:szCs w:val="22"/>
        </w:rPr>
      </w:pPr>
      <w:r w:rsidRPr="0064736C">
        <w:rPr>
          <w:sz w:val="22"/>
          <w:szCs w:val="22"/>
        </w:rPr>
        <w:t xml:space="preserve">Основная задача выполнения </w:t>
      </w:r>
      <w:r w:rsidRPr="0064736C">
        <w:rPr>
          <w:rFonts w:eastAsia="MS Mincho"/>
          <w:sz w:val="22"/>
          <w:szCs w:val="22"/>
        </w:rPr>
        <w:t>Работ</w:t>
      </w:r>
      <w:r w:rsidRPr="0064736C">
        <w:rPr>
          <w:sz w:val="22"/>
          <w:szCs w:val="22"/>
        </w:rPr>
        <w:t xml:space="preserve"> заключается в обеспечении надлежащего уровня качества выполняемых Работ, в соответствии с действующими нормативами и условиями, закрепленными Договором, а так же максимальной удовлетворенности Потребителей.</w:t>
      </w:r>
    </w:p>
    <w:p w14:paraId="57A470C9" w14:textId="77777777" w:rsidR="00623A62" w:rsidRPr="0064736C" w:rsidRDefault="00623A62" w:rsidP="0064736C">
      <w:pPr>
        <w:numPr>
          <w:ilvl w:val="0"/>
          <w:numId w:val="42"/>
        </w:numPr>
        <w:spacing w:line="264" w:lineRule="auto"/>
        <w:ind w:left="0" w:firstLine="567"/>
        <w:jc w:val="both"/>
        <w:rPr>
          <w:sz w:val="22"/>
          <w:szCs w:val="22"/>
        </w:rPr>
      </w:pPr>
      <w:r w:rsidRPr="0064736C">
        <w:rPr>
          <w:sz w:val="22"/>
          <w:szCs w:val="22"/>
        </w:rPr>
        <w:t>Доступное время сервиса 24 часа в сутки ежедневно, круглый год.</w:t>
      </w:r>
    </w:p>
    <w:p w14:paraId="5A87AE7A" w14:textId="77777777" w:rsidR="00623A62" w:rsidRPr="0064736C" w:rsidRDefault="00623A62" w:rsidP="0064736C">
      <w:pPr>
        <w:numPr>
          <w:ilvl w:val="0"/>
          <w:numId w:val="42"/>
        </w:numPr>
        <w:spacing w:line="264" w:lineRule="auto"/>
        <w:ind w:left="0" w:firstLine="567"/>
        <w:jc w:val="both"/>
        <w:rPr>
          <w:sz w:val="22"/>
          <w:szCs w:val="22"/>
        </w:rPr>
      </w:pPr>
      <w:r w:rsidRPr="0064736C">
        <w:rPr>
          <w:sz w:val="22"/>
          <w:szCs w:val="22"/>
        </w:rPr>
        <w:t>Заказчик и Исполнитель обязаны знать и стремиться удовлетворить требования Потребителей.</w:t>
      </w:r>
    </w:p>
    <w:p w14:paraId="223D67E5" w14:textId="77777777" w:rsidR="00623A62" w:rsidRPr="0064736C" w:rsidRDefault="00623A62" w:rsidP="0064736C">
      <w:pPr>
        <w:numPr>
          <w:ilvl w:val="0"/>
          <w:numId w:val="42"/>
        </w:numPr>
        <w:spacing w:line="264" w:lineRule="auto"/>
        <w:ind w:left="0" w:firstLine="567"/>
        <w:jc w:val="both"/>
        <w:rPr>
          <w:sz w:val="22"/>
          <w:szCs w:val="22"/>
        </w:rPr>
      </w:pPr>
      <w:r w:rsidRPr="0064736C">
        <w:rPr>
          <w:sz w:val="22"/>
          <w:szCs w:val="22"/>
        </w:rPr>
        <w:t>Соглашение действует с момента его подписания до момента его отмены или пересмотра.</w:t>
      </w:r>
    </w:p>
    <w:p w14:paraId="28C79369" w14:textId="77777777" w:rsidR="00623A62" w:rsidRPr="0064736C" w:rsidRDefault="00623A62" w:rsidP="0064736C">
      <w:pPr>
        <w:numPr>
          <w:ilvl w:val="0"/>
          <w:numId w:val="42"/>
        </w:numPr>
        <w:spacing w:line="264" w:lineRule="auto"/>
        <w:ind w:left="0" w:firstLine="567"/>
        <w:jc w:val="both"/>
        <w:rPr>
          <w:sz w:val="22"/>
          <w:szCs w:val="22"/>
        </w:rPr>
      </w:pPr>
      <w:r w:rsidRPr="0064736C">
        <w:rPr>
          <w:sz w:val="22"/>
          <w:szCs w:val="22"/>
        </w:rPr>
        <w:t>Соглашение является приложением к Договору.</w:t>
      </w:r>
    </w:p>
    <w:p w14:paraId="0B6EE71C" w14:textId="77777777" w:rsidR="00623A62" w:rsidRPr="0064736C" w:rsidRDefault="00623A62" w:rsidP="0064736C">
      <w:pPr>
        <w:numPr>
          <w:ilvl w:val="0"/>
          <w:numId w:val="42"/>
        </w:numPr>
        <w:spacing w:line="264" w:lineRule="auto"/>
        <w:ind w:left="0" w:firstLine="567"/>
        <w:jc w:val="both"/>
        <w:rPr>
          <w:sz w:val="22"/>
          <w:szCs w:val="22"/>
        </w:rPr>
      </w:pPr>
      <w:r w:rsidRPr="0064736C">
        <w:rPr>
          <w:sz w:val="22"/>
          <w:szCs w:val="22"/>
        </w:rPr>
        <w:t xml:space="preserve">Оценку уровня качества выполненных Исполнителем Работ, в рамках настоящего Соглашения со стороны Заказчика осуществляют: Менеджер по эксплуатации, Главный инженер и контрактный менеджер и/или другое уполномоченное лицо со стороны Заказчика. </w:t>
      </w:r>
    </w:p>
    <w:p w14:paraId="38A4C6FC" w14:textId="77777777" w:rsidR="00623A62" w:rsidRPr="0064736C" w:rsidRDefault="00623A62" w:rsidP="0064736C">
      <w:pPr>
        <w:spacing w:line="264" w:lineRule="auto"/>
        <w:ind w:firstLine="567"/>
        <w:jc w:val="both"/>
        <w:rPr>
          <w:sz w:val="22"/>
          <w:szCs w:val="22"/>
        </w:rPr>
      </w:pPr>
    </w:p>
    <w:p w14:paraId="247272A9" w14:textId="77777777" w:rsidR="00623A62" w:rsidRPr="0064736C" w:rsidRDefault="00623A62" w:rsidP="0064736C">
      <w:pPr>
        <w:numPr>
          <w:ilvl w:val="0"/>
          <w:numId w:val="37"/>
        </w:numPr>
        <w:spacing w:line="264" w:lineRule="auto"/>
        <w:ind w:left="0" w:firstLine="567"/>
        <w:jc w:val="center"/>
        <w:rPr>
          <w:rFonts w:eastAsiaTheme="minorEastAsia"/>
          <w:b/>
          <w:sz w:val="22"/>
          <w:szCs w:val="22"/>
        </w:rPr>
      </w:pPr>
      <w:r w:rsidRPr="0064736C">
        <w:rPr>
          <w:rFonts w:eastAsiaTheme="minorEastAsia"/>
          <w:b/>
          <w:sz w:val="22"/>
          <w:szCs w:val="22"/>
        </w:rPr>
        <w:t>Критерии оценки качества выполнения  работ Исполнителем</w:t>
      </w:r>
    </w:p>
    <w:p w14:paraId="55A59150" w14:textId="77777777" w:rsidR="00623A62" w:rsidRPr="0064736C" w:rsidRDefault="00623A62" w:rsidP="0064736C">
      <w:pPr>
        <w:spacing w:line="264" w:lineRule="auto"/>
        <w:ind w:firstLine="567"/>
        <w:jc w:val="both"/>
        <w:rPr>
          <w:rFonts w:eastAsiaTheme="minorHAnsi"/>
          <w:sz w:val="22"/>
          <w:szCs w:val="22"/>
          <w:lang w:eastAsia="en-US"/>
        </w:rPr>
      </w:pPr>
      <w:r w:rsidRPr="0064736C">
        <w:rPr>
          <w:rFonts w:eastAsiaTheme="minorHAnsi"/>
          <w:sz w:val="22"/>
          <w:szCs w:val="22"/>
          <w:lang w:eastAsia="en-US"/>
        </w:rPr>
        <w:t>Качество работ Исполнителя оценивается по следующим показателям:</w:t>
      </w:r>
    </w:p>
    <w:p w14:paraId="4BC494AF" w14:textId="77777777" w:rsidR="00623A62" w:rsidRPr="0064736C" w:rsidRDefault="00623A62" w:rsidP="0064736C">
      <w:pPr>
        <w:numPr>
          <w:ilvl w:val="1"/>
          <w:numId w:val="38"/>
        </w:numPr>
        <w:spacing w:line="264" w:lineRule="auto"/>
        <w:ind w:left="0" w:firstLine="567"/>
        <w:jc w:val="both"/>
        <w:rPr>
          <w:rFonts w:eastAsiaTheme="minorEastAsia"/>
          <w:sz w:val="22"/>
          <w:szCs w:val="22"/>
        </w:rPr>
      </w:pPr>
      <w:r w:rsidRPr="0064736C">
        <w:rPr>
          <w:rFonts w:eastAsiaTheme="minorEastAsia"/>
          <w:b/>
          <w:sz w:val="22"/>
          <w:szCs w:val="22"/>
        </w:rPr>
        <w:t xml:space="preserve"> Персонал</w:t>
      </w:r>
      <w:r w:rsidRPr="0064736C">
        <w:rPr>
          <w:rFonts w:eastAsiaTheme="minorEastAsia"/>
          <w:sz w:val="22"/>
          <w:szCs w:val="22"/>
        </w:rPr>
        <w:t>: вид и состояние униформы/спец одежды; своевременное прохождение обучения аттестации; соблюдение персоналом правил, установленных на Объекте.</w:t>
      </w:r>
    </w:p>
    <w:p w14:paraId="4F88E99F" w14:textId="77777777" w:rsidR="00623A62" w:rsidRPr="0064736C" w:rsidRDefault="00623A62" w:rsidP="0064736C">
      <w:pPr>
        <w:numPr>
          <w:ilvl w:val="1"/>
          <w:numId w:val="38"/>
        </w:numPr>
        <w:spacing w:line="264" w:lineRule="auto"/>
        <w:ind w:left="0" w:firstLine="567"/>
        <w:jc w:val="both"/>
        <w:rPr>
          <w:rFonts w:eastAsiaTheme="minorEastAsia"/>
          <w:sz w:val="22"/>
          <w:szCs w:val="22"/>
        </w:rPr>
      </w:pPr>
      <w:r w:rsidRPr="0064736C">
        <w:rPr>
          <w:rFonts w:eastAsiaTheme="minorEastAsia"/>
          <w:b/>
          <w:sz w:val="22"/>
          <w:szCs w:val="22"/>
        </w:rPr>
        <w:t>Финансовая дисциплина:</w:t>
      </w:r>
      <w:r w:rsidRPr="0064736C">
        <w:rPr>
          <w:rFonts w:eastAsiaTheme="minorEastAsia"/>
          <w:sz w:val="22"/>
          <w:szCs w:val="22"/>
        </w:rPr>
        <w:t xml:space="preserve"> своевременность предоставления и корректность счетов, отчетных документов, оперативность осмечивания дополнительных работ;</w:t>
      </w:r>
    </w:p>
    <w:p w14:paraId="52774FC1" w14:textId="77777777" w:rsidR="00623A62" w:rsidRPr="0064736C" w:rsidRDefault="00623A62" w:rsidP="0064736C">
      <w:pPr>
        <w:numPr>
          <w:ilvl w:val="1"/>
          <w:numId w:val="38"/>
        </w:numPr>
        <w:spacing w:line="264" w:lineRule="auto"/>
        <w:ind w:left="0" w:firstLine="567"/>
        <w:jc w:val="both"/>
        <w:rPr>
          <w:rFonts w:eastAsiaTheme="minorEastAsia"/>
          <w:sz w:val="22"/>
          <w:szCs w:val="22"/>
        </w:rPr>
      </w:pPr>
      <w:r w:rsidRPr="0064736C">
        <w:rPr>
          <w:rFonts w:eastAsiaTheme="minorEastAsia"/>
          <w:sz w:val="22"/>
          <w:szCs w:val="22"/>
        </w:rPr>
        <w:t xml:space="preserve">Корректность ведения </w:t>
      </w:r>
      <w:r w:rsidRPr="0064736C">
        <w:rPr>
          <w:rFonts w:eastAsiaTheme="minorEastAsia"/>
          <w:b/>
          <w:sz w:val="22"/>
          <w:szCs w:val="22"/>
        </w:rPr>
        <w:t>учета коммунальных расходов</w:t>
      </w:r>
      <w:r w:rsidRPr="0064736C">
        <w:rPr>
          <w:rFonts w:eastAsiaTheme="minorEastAsia"/>
          <w:sz w:val="22"/>
          <w:szCs w:val="22"/>
        </w:rPr>
        <w:t>;</w:t>
      </w:r>
    </w:p>
    <w:p w14:paraId="463B7488" w14:textId="77777777" w:rsidR="00623A62" w:rsidRPr="0064736C" w:rsidRDefault="00623A62" w:rsidP="0064736C">
      <w:pPr>
        <w:numPr>
          <w:ilvl w:val="1"/>
          <w:numId w:val="38"/>
        </w:numPr>
        <w:spacing w:line="264" w:lineRule="auto"/>
        <w:ind w:left="0" w:firstLine="567"/>
        <w:jc w:val="both"/>
        <w:rPr>
          <w:rFonts w:eastAsiaTheme="minorEastAsia"/>
          <w:sz w:val="22"/>
          <w:szCs w:val="22"/>
        </w:rPr>
      </w:pPr>
      <w:r w:rsidRPr="0064736C">
        <w:rPr>
          <w:rFonts w:eastAsiaTheme="minorEastAsia"/>
          <w:b/>
          <w:sz w:val="22"/>
          <w:szCs w:val="22"/>
        </w:rPr>
        <w:t>Организация работ:</w:t>
      </w:r>
      <w:r w:rsidRPr="0064736C">
        <w:rPr>
          <w:rFonts w:eastAsiaTheme="minorEastAsia"/>
          <w:sz w:val="22"/>
          <w:szCs w:val="22"/>
        </w:rPr>
        <w:t xml:space="preserve"> своевременность выполнения и реагирования на заявки (в соответствии с вводимыми стандартами); жалобы от Потребителей. </w:t>
      </w:r>
    </w:p>
    <w:p w14:paraId="71F261F1" w14:textId="77777777" w:rsidR="00623A62" w:rsidRPr="0064736C" w:rsidRDefault="00623A62" w:rsidP="0064736C">
      <w:pPr>
        <w:numPr>
          <w:ilvl w:val="1"/>
          <w:numId w:val="38"/>
        </w:numPr>
        <w:spacing w:line="264" w:lineRule="auto"/>
        <w:ind w:left="0" w:firstLine="567"/>
        <w:jc w:val="both"/>
        <w:rPr>
          <w:rFonts w:eastAsiaTheme="minorEastAsia"/>
          <w:sz w:val="22"/>
          <w:szCs w:val="22"/>
        </w:rPr>
      </w:pPr>
      <w:r w:rsidRPr="0064736C">
        <w:rPr>
          <w:rFonts w:eastAsiaTheme="minorEastAsia"/>
          <w:b/>
          <w:sz w:val="22"/>
          <w:szCs w:val="22"/>
        </w:rPr>
        <w:t>Реагирование на ЧП:</w:t>
      </w:r>
      <w:r w:rsidRPr="0064736C">
        <w:rPr>
          <w:rFonts w:eastAsiaTheme="minorEastAsia"/>
          <w:sz w:val="22"/>
          <w:szCs w:val="22"/>
        </w:rPr>
        <w:t xml:space="preserve"> своевременное уведомление и реагирование, локализация аварии, прибытие аварийной бригады.</w:t>
      </w:r>
    </w:p>
    <w:p w14:paraId="7AA440E6" w14:textId="77777777" w:rsidR="00623A62" w:rsidRPr="0064736C" w:rsidRDefault="00623A62" w:rsidP="0064736C">
      <w:pPr>
        <w:spacing w:line="264" w:lineRule="auto"/>
        <w:ind w:firstLine="567"/>
        <w:jc w:val="both"/>
        <w:rPr>
          <w:rFonts w:eastAsiaTheme="minorHAnsi"/>
          <w:sz w:val="22"/>
          <w:szCs w:val="22"/>
          <w:lang w:eastAsia="en-US"/>
        </w:rPr>
      </w:pPr>
    </w:p>
    <w:p w14:paraId="0A5ABC8E" w14:textId="77777777" w:rsidR="00623A62" w:rsidRPr="0064736C" w:rsidRDefault="00623A62" w:rsidP="0064736C">
      <w:pPr>
        <w:spacing w:line="264" w:lineRule="auto"/>
        <w:ind w:firstLine="567"/>
        <w:jc w:val="both"/>
        <w:rPr>
          <w:rFonts w:eastAsiaTheme="minorHAnsi"/>
          <w:sz w:val="22"/>
          <w:szCs w:val="22"/>
          <w:lang w:eastAsia="en-US"/>
        </w:rPr>
      </w:pPr>
      <w:r w:rsidRPr="0064736C">
        <w:rPr>
          <w:rFonts w:eastAsiaTheme="minorHAnsi"/>
          <w:sz w:val="22"/>
          <w:szCs w:val="22"/>
          <w:lang w:eastAsia="en-US"/>
        </w:rPr>
        <w:t>Общая система оценки качества (с указанием оцениваемых критериев)  выполнения разовых работ по осмотрам, регламентным работам в рамках технического обслуживания, работ по Локализации аварий приведена в Приложении №2 «Общие критерии оценки качества работы Исполнителя».</w:t>
      </w:r>
    </w:p>
    <w:p w14:paraId="560056F2" w14:textId="77777777" w:rsidR="00623A62" w:rsidRPr="0064736C" w:rsidRDefault="00623A62" w:rsidP="0064736C">
      <w:pPr>
        <w:spacing w:line="264" w:lineRule="auto"/>
        <w:ind w:firstLine="567"/>
        <w:jc w:val="both"/>
        <w:rPr>
          <w:rFonts w:eastAsiaTheme="minorHAnsi"/>
          <w:sz w:val="22"/>
          <w:szCs w:val="22"/>
          <w:lang w:eastAsia="en-US"/>
        </w:rPr>
      </w:pPr>
      <w:r w:rsidRPr="0064736C">
        <w:rPr>
          <w:rFonts w:eastAsiaTheme="minorHAnsi"/>
          <w:sz w:val="22"/>
          <w:szCs w:val="22"/>
          <w:lang w:eastAsia="en-US"/>
        </w:rPr>
        <w:t xml:space="preserve"> </w:t>
      </w:r>
    </w:p>
    <w:p w14:paraId="66146711" w14:textId="77777777" w:rsidR="00623A62" w:rsidRPr="0064736C" w:rsidRDefault="00623A62" w:rsidP="0064736C">
      <w:pPr>
        <w:numPr>
          <w:ilvl w:val="0"/>
          <w:numId w:val="37"/>
        </w:numPr>
        <w:spacing w:line="264" w:lineRule="auto"/>
        <w:ind w:left="0" w:firstLine="567"/>
        <w:jc w:val="center"/>
        <w:rPr>
          <w:rFonts w:eastAsiaTheme="minorEastAsia"/>
          <w:b/>
          <w:sz w:val="22"/>
          <w:szCs w:val="22"/>
        </w:rPr>
      </w:pPr>
      <w:r w:rsidRPr="0064736C">
        <w:rPr>
          <w:rFonts w:eastAsiaTheme="minorEastAsia"/>
          <w:b/>
          <w:sz w:val="22"/>
          <w:szCs w:val="22"/>
        </w:rPr>
        <w:t>Оценка персонала Исполнителя</w:t>
      </w:r>
    </w:p>
    <w:p w14:paraId="37C2D942" w14:textId="77777777" w:rsidR="00623A62" w:rsidRPr="0064736C" w:rsidRDefault="00623A62" w:rsidP="0064736C">
      <w:pPr>
        <w:spacing w:line="264" w:lineRule="auto"/>
        <w:ind w:firstLine="567"/>
        <w:jc w:val="both"/>
        <w:rPr>
          <w:sz w:val="22"/>
          <w:szCs w:val="22"/>
        </w:rPr>
      </w:pPr>
      <w:r w:rsidRPr="0064736C">
        <w:rPr>
          <w:sz w:val="22"/>
          <w:szCs w:val="22"/>
        </w:rPr>
        <w:t>3.1. Персонал Исполнителя должен быть аттестован, обучен и проинструктирован надлежащим образом, в соответствии с условиями Договора и требованием законодательства. Оценка по данному критерию осуществляется на основании наличия удостоверений и своевременного прохождения инструктажей, в соответствии с действующими требованиями.</w:t>
      </w:r>
    </w:p>
    <w:p w14:paraId="491589E6" w14:textId="77777777" w:rsidR="00623A62" w:rsidRPr="0064736C" w:rsidRDefault="00623A62" w:rsidP="0064736C">
      <w:pPr>
        <w:spacing w:line="264" w:lineRule="auto"/>
        <w:ind w:firstLine="567"/>
        <w:jc w:val="both"/>
        <w:rPr>
          <w:sz w:val="22"/>
          <w:szCs w:val="22"/>
        </w:rPr>
      </w:pPr>
      <w:r w:rsidRPr="0064736C">
        <w:rPr>
          <w:sz w:val="22"/>
          <w:szCs w:val="22"/>
        </w:rPr>
        <w:t>3.2. Персонал Исполнителя должен носить униформу надлежащим образом и содержать ее в опрятном состоянии. В случае необходимости (износа, порчи и т.д.) униформа, спецодежда должна своевременно обновляться. Оценка осуществляется на основании количества нарушений, допущенных сотрудниками Исполнителя, и зафиксированных Актами, за отчетный период.</w:t>
      </w:r>
    </w:p>
    <w:p w14:paraId="5A581CFC" w14:textId="77777777" w:rsidR="00623A62" w:rsidRPr="0064736C" w:rsidRDefault="00623A62" w:rsidP="0064736C">
      <w:pPr>
        <w:spacing w:line="264" w:lineRule="auto"/>
        <w:ind w:firstLine="567"/>
        <w:jc w:val="both"/>
        <w:rPr>
          <w:sz w:val="22"/>
          <w:szCs w:val="22"/>
        </w:rPr>
      </w:pPr>
      <w:r w:rsidRPr="0064736C">
        <w:rPr>
          <w:sz w:val="22"/>
          <w:szCs w:val="22"/>
        </w:rPr>
        <w:lastRenderedPageBreak/>
        <w:t>3.3. Персонал Исполнителя должен соблюдать правила, установленные на Объектах заказчика. Нарушения фиксируются двухсторонним Актом (Приложение №3). Оценка осуществляется на основании количества нарушений, допущенных сотрудниками Исполнителя.</w:t>
      </w:r>
    </w:p>
    <w:p w14:paraId="015CE6FD" w14:textId="77777777" w:rsidR="00623A62" w:rsidRPr="0064736C" w:rsidRDefault="00623A62" w:rsidP="0064736C">
      <w:pPr>
        <w:spacing w:line="264" w:lineRule="auto"/>
        <w:ind w:firstLine="567"/>
        <w:jc w:val="both"/>
        <w:rPr>
          <w:rFonts w:eastAsiaTheme="minorHAnsi"/>
          <w:sz w:val="22"/>
          <w:szCs w:val="22"/>
          <w:lang w:eastAsia="en-US"/>
        </w:rPr>
      </w:pPr>
    </w:p>
    <w:p w14:paraId="6416198D" w14:textId="77777777" w:rsidR="00623A62" w:rsidRPr="0064736C" w:rsidRDefault="00623A62" w:rsidP="0064736C">
      <w:pPr>
        <w:numPr>
          <w:ilvl w:val="0"/>
          <w:numId w:val="37"/>
        </w:numPr>
        <w:spacing w:line="264" w:lineRule="auto"/>
        <w:ind w:left="0" w:firstLine="567"/>
        <w:jc w:val="center"/>
        <w:rPr>
          <w:rFonts w:eastAsiaTheme="minorEastAsia"/>
          <w:b/>
          <w:sz w:val="22"/>
          <w:szCs w:val="22"/>
        </w:rPr>
      </w:pPr>
      <w:r w:rsidRPr="0064736C">
        <w:rPr>
          <w:rFonts w:eastAsiaTheme="minorEastAsia"/>
          <w:b/>
          <w:sz w:val="22"/>
          <w:szCs w:val="22"/>
        </w:rPr>
        <w:t>Финансовый контроль</w:t>
      </w:r>
    </w:p>
    <w:p w14:paraId="3EDF256B" w14:textId="77777777" w:rsidR="00623A62" w:rsidRPr="0064736C" w:rsidRDefault="00623A62" w:rsidP="0064736C">
      <w:pPr>
        <w:spacing w:line="264" w:lineRule="auto"/>
        <w:ind w:firstLine="567"/>
        <w:jc w:val="both"/>
        <w:rPr>
          <w:rFonts w:eastAsiaTheme="minorHAnsi"/>
          <w:sz w:val="22"/>
          <w:szCs w:val="22"/>
          <w:lang w:eastAsia="en-US"/>
        </w:rPr>
      </w:pPr>
      <w:r w:rsidRPr="0064736C">
        <w:rPr>
          <w:rFonts w:eastAsiaTheme="minorHAnsi"/>
          <w:sz w:val="22"/>
          <w:szCs w:val="22"/>
          <w:lang w:eastAsia="en-US"/>
        </w:rPr>
        <w:t xml:space="preserve">Исполнитель обязан своевременно предоставлять Заказчику корректно оформленные акты выполненных работ, отчеты, </w:t>
      </w:r>
      <w:r w:rsidR="001D37DC" w:rsidRPr="0064736C">
        <w:rPr>
          <w:rFonts w:eastAsiaTheme="minorHAnsi"/>
          <w:sz w:val="22"/>
          <w:szCs w:val="22"/>
          <w:lang w:eastAsia="en-US"/>
        </w:rPr>
        <w:t xml:space="preserve">счета-фактуры, </w:t>
      </w:r>
      <w:r w:rsidRPr="0064736C">
        <w:rPr>
          <w:rFonts w:eastAsiaTheme="minorHAnsi"/>
          <w:sz w:val="22"/>
          <w:szCs w:val="22"/>
          <w:lang w:eastAsia="en-US"/>
        </w:rPr>
        <w:t>счета и отчетные бухгалтерские документы по договорным услугам и дополнительным работам, а так же оперативно, по запросу Заказчика, сметы на Дополнительные работы или услуги. Оценка по данному показателю осуществляется контрактным менеджером Заказчика, в соответствии с критериями, указанными в Приложении №2.</w:t>
      </w:r>
    </w:p>
    <w:p w14:paraId="11AB4E18" w14:textId="77777777" w:rsidR="00623A62" w:rsidRPr="0064736C" w:rsidRDefault="00623A62" w:rsidP="0064736C">
      <w:pPr>
        <w:spacing w:line="264" w:lineRule="auto"/>
        <w:ind w:firstLine="567"/>
        <w:jc w:val="both"/>
        <w:rPr>
          <w:rFonts w:eastAsiaTheme="minorHAnsi"/>
          <w:sz w:val="22"/>
          <w:szCs w:val="22"/>
          <w:lang w:eastAsia="en-US"/>
        </w:rPr>
      </w:pPr>
    </w:p>
    <w:p w14:paraId="73DFA87C" w14:textId="77777777" w:rsidR="00623A62" w:rsidRPr="0064736C" w:rsidRDefault="00623A62" w:rsidP="0064736C">
      <w:pPr>
        <w:numPr>
          <w:ilvl w:val="0"/>
          <w:numId w:val="37"/>
        </w:numPr>
        <w:spacing w:line="264" w:lineRule="auto"/>
        <w:ind w:left="0" w:firstLine="567"/>
        <w:jc w:val="center"/>
        <w:rPr>
          <w:rFonts w:eastAsiaTheme="minorEastAsia"/>
          <w:b/>
          <w:sz w:val="22"/>
          <w:szCs w:val="22"/>
        </w:rPr>
      </w:pPr>
      <w:r w:rsidRPr="0064736C">
        <w:rPr>
          <w:rFonts w:eastAsiaTheme="minorEastAsia"/>
          <w:b/>
          <w:sz w:val="22"/>
          <w:szCs w:val="22"/>
        </w:rPr>
        <w:t>Ведение базы учета коммунальных расходов</w:t>
      </w:r>
    </w:p>
    <w:p w14:paraId="664F9EF8" w14:textId="77777777" w:rsidR="00623A62" w:rsidRPr="0064736C" w:rsidRDefault="00623A62" w:rsidP="0064736C">
      <w:pPr>
        <w:spacing w:line="264" w:lineRule="auto"/>
        <w:ind w:firstLine="567"/>
        <w:jc w:val="both"/>
        <w:rPr>
          <w:rFonts w:eastAsiaTheme="minorHAnsi"/>
          <w:sz w:val="22"/>
          <w:szCs w:val="22"/>
          <w:lang w:eastAsia="en-US"/>
        </w:rPr>
      </w:pPr>
      <w:r w:rsidRPr="0064736C">
        <w:rPr>
          <w:rFonts w:eastAsiaTheme="minorHAnsi"/>
          <w:sz w:val="22"/>
          <w:szCs w:val="22"/>
          <w:lang w:eastAsia="en-US"/>
        </w:rPr>
        <w:t>Исполнитель обязан ежемесячно, своевременно, в соответствии с графиком, утвержденным с Заказчиком, производить снятия показаний всех приборов учета коммунальных ресурсов (электроснабжения, водоснабжения, теплоснабжения и т.д.), установленных на Объекте, и своевременно предоставлять их Заказчику. База данных должна постоянно и своевременно обновляться для того, чтобы отображать потребление коммунальных услуг и коммунальные расходы в актуальном состоянии. Оценка по данному показателю осуществляется Главным инженером Заказчика, на основании полученной от Исполнителя информации.</w:t>
      </w:r>
    </w:p>
    <w:p w14:paraId="17928F1A" w14:textId="77777777" w:rsidR="00623A62" w:rsidRPr="0064736C" w:rsidRDefault="00623A62" w:rsidP="0064736C">
      <w:pPr>
        <w:spacing w:line="264" w:lineRule="auto"/>
        <w:ind w:firstLine="567"/>
        <w:jc w:val="both"/>
        <w:rPr>
          <w:rFonts w:eastAsiaTheme="minorHAnsi"/>
          <w:sz w:val="22"/>
          <w:szCs w:val="22"/>
          <w:lang w:eastAsia="en-US"/>
        </w:rPr>
      </w:pPr>
    </w:p>
    <w:p w14:paraId="6C888759" w14:textId="77777777" w:rsidR="00623A62" w:rsidRPr="0064736C" w:rsidRDefault="00623A62" w:rsidP="0064736C">
      <w:pPr>
        <w:numPr>
          <w:ilvl w:val="0"/>
          <w:numId w:val="37"/>
        </w:numPr>
        <w:spacing w:line="264" w:lineRule="auto"/>
        <w:ind w:left="0" w:firstLine="567"/>
        <w:jc w:val="center"/>
        <w:rPr>
          <w:rFonts w:eastAsiaTheme="minorEastAsia"/>
          <w:b/>
          <w:sz w:val="22"/>
          <w:szCs w:val="22"/>
        </w:rPr>
      </w:pPr>
      <w:r w:rsidRPr="0064736C">
        <w:rPr>
          <w:rFonts w:eastAsiaTheme="minorEastAsia"/>
          <w:b/>
          <w:sz w:val="22"/>
          <w:szCs w:val="22"/>
        </w:rPr>
        <w:t>Организация работ</w:t>
      </w:r>
    </w:p>
    <w:p w14:paraId="4CBD564B" w14:textId="77777777" w:rsidR="00623A62" w:rsidRPr="0064736C" w:rsidRDefault="00623A62" w:rsidP="0064736C">
      <w:pPr>
        <w:spacing w:line="264" w:lineRule="auto"/>
        <w:ind w:firstLine="567"/>
        <w:jc w:val="both"/>
        <w:rPr>
          <w:rFonts w:eastAsiaTheme="minorHAnsi"/>
          <w:sz w:val="22"/>
          <w:szCs w:val="22"/>
          <w:lang w:eastAsia="en-US"/>
        </w:rPr>
      </w:pPr>
      <w:r w:rsidRPr="0064736C">
        <w:rPr>
          <w:rFonts w:eastAsiaTheme="minorHAnsi"/>
          <w:sz w:val="22"/>
          <w:szCs w:val="22"/>
          <w:lang w:eastAsia="en-US"/>
        </w:rPr>
        <w:t>Организация работ оценивается по следующим показателям:</w:t>
      </w:r>
    </w:p>
    <w:p w14:paraId="16A469EB" w14:textId="77777777" w:rsidR="00623A62" w:rsidRPr="0064736C" w:rsidRDefault="00623A62" w:rsidP="0064736C">
      <w:pPr>
        <w:numPr>
          <w:ilvl w:val="1"/>
          <w:numId w:val="39"/>
        </w:numPr>
        <w:spacing w:line="264" w:lineRule="auto"/>
        <w:ind w:left="0" w:firstLine="567"/>
        <w:jc w:val="both"/>
        <w:rPr>
          <w:rFonts w:eastAsiaTheme="minorEastAsia"/>
          <w:sz w:val="22"/>
          <w:szCs w:val="22"/>
        </w:rPr>
      </w:pPr>
      <w:r w:rsidRPr="0064736C">
        <w:rPr>
          <w:rFonts w:eastAsiaTheme="minorEastAsia"/>
          <w:b/>
          <w:sz w:val="22"/>
          <w:szCs w:val="22"/>
        </w:rPr>
        <w:t>Реагирование на заявки:</w:t>
      </w:r>
      <w:r w:rsidRPr="0064736C">
        <w:rPr>
          <w:rFonts w:eastAsiaTheme="minorEastAsia"/>
          <w:sz w:val="22"/>
          <w:szCs w:val="22"/>
        </w:rPr>
        <w:t xml:space="preserve"> с целью своевременного реагирования на поступающие заявки от Заказчика, для Исполнителя вводятся единые стандарты по времени реагирования на заявки (Приложение №1 «Матрица уровня обслуживания»). Оценка по данному критерию осуществляется на основании количества своевременно выполненных заявок.</w:t>
      </w:r>
    </w:p>
    <w:p w14:paraId="3C801AB6" w14:textId="77777777" w:rsidR="00623A62" w:rsidRPr="0064736C" w:rsidRDefault="00623A62" w:rsidP="0064736C">
      <w:pPr>
        <w:numPr>
          <w:ilvl w:val="1"/>
          <w:numId w:val="39"/>
        </w:numPr>
        <w:spacing w:line="264" w:lineRule="auto"/>
        <w:ind w:left="0" w:firstLine="567"/>
        <w:rPr>
          <w:rFonts w:eastAsiaTheme="minorEastAsia"/>
          <w:sz w:val="22"/>
          <w:szCs w:val="22"/>
        </w:rPr>
      </w:pPr>
      <w:r w:rsidRPr="0064736C">
        <w:rPr>
          <w:rFonts w:eastAsiaTheme="minorEastAsia"/>
          <w:b/>
          <w:sz w:val="22"/>
          <w:szCs w:val="22"/>
        </w:rPr>
        <w:t>Жалобы от Потребителей</w:t>
      </w:r>
      <w:r w:rsidRPr="0064736C">
        <w:rPr>
          <w:rFonts w:eastAsiaTheme="minorEastAsia"/>
          <w:sz w:val="22"/>
          <w:szCs w:val="22"/>
        </w:rPr>
        <w:t>: Количество жалоб от Потребителей, связанные с деятельностью Исполнителя, не должно превышать 1 за месяц.</w:t>
      </w:r>
    </w:p>
    <w:p w14:paraId="198D96C1" w14:textId="77777777" w:rsidR="00623A62" w:rsidRPr="0064736C" w:rsidRDefault="00623A62" w:rsidP="0064736C">
      <w:pPr>
        <w:spacing w:line="264" w:lineRule="auto"/>
        <w:ind w:firstLine="567"/>
        <w:rPr>
          <w:rFonts w:eastAsiaTheme="minorEastAsia"/>
          <w:b/>
          <w:sz w:val="22"/>
          <w:szCs w:val="22"/>
        </w:rPr>
      </w:pPr>
    </w:p>
    <w:p w14:paraId="67DD2D66" w14:textId="77777777" w:rsidR="00623A62" w:rsidRPr="0064736C" w:rsidRDefault="00623A62" w:rsidP="0064736C">
      <w:pPr>
        <w:numPr>
          <w:ilvl w:val="0"/>
          <w:numId w:val="37"/>
        </w:numPr>
        <w:spacing w:line="264" w:lineRule="auto"/>
        <w:ind w:left="0" w:firstLine="567"/>
        <w:jc w:val="center"/>
        <w:rPr>
          <w:rFonts w:eastAsiaTheme="minorEastAsia"/>
          <w:b/>
          <w:sz w:val="22"/>
          <w:szCs w:val="22"/>
        </w:rPr>
      </w:pPr>
      <w:r w:rsidRPr="0064736C">
        <w:rPr>
          <w:rFonts w:eastAsiaTheme="minorEastAsia"/>
          <w:b/>
          <w:sz w:val="22"/>
          <w:szCs w:val="22"/>
        </w:rPr>
        <w:t>Реагирование на чрезвычайные ситуации, аварии на Объекте</w:t>
      </w:r>
    </w:p>
    <w:p w14:paraId="2B23803E" w14:textId="77777777" w:rsidR="00623A62" w:rsidRPr="0064736C" w:rsidRDefault="00623A62" w:rsidP="0064736C">
      <w:pPr>
        <w:spacing w:line="264" w:lineRule="auto"/>
        <w:ind w:firstLine="567"/>
        <w:jc w:val="both"/>
        <w:rPr>
          <w:rFonts w:eastAsiaTheme="minorHAnsi"/>
          <w:sz w:val="22"/>
          <w:szCs w:val="22"/>
          <w:lang w:eastAsia="en-US"/>
        </w:rPr>
      </w:pPr>
      <w:r w:rsidRPr="0064736C">
        <w:rPr>
          <w:rFonts w:eastAsiaTheme="minorHAnsi"/>
          <w:sz w:val="22"/>
          <w:szCs w:val="22"/>
          <w:lang w:eastAsia="en-US"/>
        </w:rPr>
        <w:t xml:space="preserve">Качество работы Исполнителя при реагировании на чрезвычайные ситуации и аварии на Объекте оцениваются исходя из: своевременности информирования ответственных лиц от Заказчика об аварии на объекте, времени, потраченного на Локализацию аварии, и оперативность прибытия аварийной бригады. </w:t>
      </w:r>
    </w:p>
    <w:p w14:paraId="0BFB8A5E" w14:textId="77777777" w:rsidR="00623A62" w:rsidRPr="0064736C" w:rsidRDefault="00623A62" w:rsidP="0064736C">
      <w:pPr>
        <w:spacing w:line="264" w:lineRule="auto"/>
        <w:ind w:firstLine="567"/>
        <w:jc w:val="both"/>
        <w:rPr>
          <w:rFonts w:eastAsiaTheme="minorHAnsi"/>
          <w:sz w:val="22"/>
          <w:szCs w:val="22"/>
          <w:lang w:eastAsia="en-US"/>
        </w:rPr>
      </w:pPr>
    </w:p>
    <w:p w14:paraId="4BF7E255" w14:textId="77777777" w:rsidR="00623A62" w:rsidRPr="0064736C" w:rsidRDefault="00623A62" w:rsidP="0064736C">
      <w:pPr>
        <w:numPr>
          <w:ilvl w:val="0"/>
          <w:numId w:val="37"/>
        </w:numPr>
        <w:spacing w:line="264" w:lineRule="auto"/>
        <w:ind w:left="0" w:firstLine="567"/>
        <w:jc w:val="center"/>
        <w:rPr>
          <w:rFonts w:eastAsiaTheme="minorEastAsia"/>
          <w:b/>
          <w:sz w:val="22"/>
          <w:szCs w:val="22"/>
        </w:rPr>
      </w:pPr>
      <w:r w:rsidRPr="0064736C">
        <w:rPr>
          <w:rFonts w:eastAsiaTheme="minorEastAsia"/>
          <w:b/>
          <w:sz w:val="22"/>
          <w:szCs w:val="22"/>
        </w:rPr>
        <w:t>Методика оценки уровня качества выполнения Работ Исполнителем</w:t>
      </w:r>
    </w:p>
    <w:p w14:paraId="7FB2BAD4" w14:textId="77777777" w:rsidR="00623A62" w:rsidRPr="0064736C" w:rsidRDefault="00623A62" w:rsidP="0064736C">
      <w:pPr>
        <w:spacing w:line="264" w:lineRule="auto"/>
        <w:ind w:firstLine="567"/>
        <w:jc w:val="both"/>
        <w:rPr>
          <w:rFonts w:eastAsiaTheme="minorHAnsi"/>
          <w:sz w:val="22"/>
          <w:szCs w:val="22"/>
          <w:lang w:eastAsia="en-US"/>
        </w:rPr>
      </w:pPr>
      <w:r w:rsidRPr="0064736C">
        <w:rPr>
          <w:rFonts w:eastAsiaTheme="minorHAnsi"/>
          <w:sz w:val="22"/>
          <w:szCs w:val="22"/>
          <w:lang w:eastAsia="en-US"/>
        </w:rPr>
        <w:t>Каждый показатель в зависимости от степени важности имеет свою градацию и оценку.</w:t>
      </w:r>
    </w:p>
    <w:p w14:paraId="06B6630F" w14:textId="77777777" w:rsidR="00623A62" w:rsidRPr="0064736C" w:rsidRDefault="00623A62" w:rsidP="0064736C">
      <w:pPr>
        <w:spacing w:line="264" w:lineRule="auto"/>
        <w:ind w:firstLine="567"/>
        <w:jc w:val="both"/>
        <w:rPr>
          <w:rFonts w:eastAsiaTheme="minorHAnsi"/>
          <w:sz w:val="22"/>
          <w:szCs w:val="22"/>
          <w:lang w:eastAsia="en-US"/>
        </w:rPr>
      </w:pPr>
      <w:r w:rsidRPr="0064736C">
        <w:rPr>
          <w:rFonts w:eastAsiaTheme="minorHAnsi"/>
          <w:sz w:val="22"/>
          <w:szCs w:val="22"/>
          <w:lang w:eastAsia="en-US"/>
        </w:rPr>
        <w:t>При положительных результатах работы Исполнителя за отчетный период (месяц) общий процент качества Работы Исполнителя, по результатам оценки по всем показателям, будет максимально приближен к 100%.</w:t>
      </w:r>
    </w:p>
    <w:p w14:paraId="1E02FCA9" w14:textId="77777777" w:rsidR="00623A62" w:rsidRPr="0064736C" w:rsidRDefault="00623A62" w:rsidP="0064736C">
      <w:pPr>
        <w:spacing w:line="264" w:lineRule="auto"/>
        <w:ind w:firstLine="567"/>
        <w:jc w:val="both"/>
        <w:rPr>
          <w:rFonts w:eastAsiaTheme="minorHAnsi"/>
          <w:sz w:val="22"/>
          <w:szCs w:val="22"/>
          <w:lang w:eastAsia="en-US"/>
        </w:rPr>
      </w:pPr>
      <w:r w:rsidRPr="0064736C">
        <w:rPr>
          <w:rFonts w:eastAsiaTheme="minorHAnsi"/>
          <w:sz w:val="22"/>
          <w:szCs w:val="22"/>
          <w:lang w:eastAsia="en-US"/>
        </w:rPr>
        <w:t xml:space="preserve">В случае наличия отрицательных результатов по оцениваемым показателям, общий процент качества Работ будет соответственно уменьшаться. </w:t>
      </w:r>
    </w:p>
    <w:p w14:paraId="73A39A6F" w14:textId="77777777" w:rsidR="00623A62" w:rsidRPr="0064736C" w:rsidRDefault="00623A62" w:rsidP="0064736C">
      <w:pPr>
        <w:spacing w:line="264" w:lineRule="auto"/>
        <w:ind w:firstLine="567"/>
        <w:jc w:val="both"/>
        <w:rPr>
          <w:rFonts w:eastAsiaTheme="minorHAnsi"/>
          <w:sz w:val="22"/>
          <w:szCs w:val="22"/>
          <w:lang w:eastAsia="en-US"/>
        </w:rPr>
      </w:pPr>
      <w:r w:rsidRPr="0064736C">
        <w:rPr>
          <w:rFonts w:eastAsiaTheme="minorHAnsi"/>
          <w:sz w:val="22"/>
          <w:szCs w:val="22"/>
          <w:lang w:eastAsia="en-US"/>
        </w:rPr>
        <w:t xml:space="preserve">Данная система оценки позволяет объективно, на ежемесячной основе, оценить качество работ привлекаемых Подрядных организаций, с целью принятия соответствующих координирующих и управленческих решений, а так же дополнительно мотивирует компании на улучшение качества предоставляемых ими услуг. </w:t>
      </w:r>
    </w:p>
    <w:p w14:paraId="6668999F" w14:textId="77777777" w:rsidR="00623A62" w:rsidRPr="0064736C" w:rsidRDefault="00623A62" w:rsidP="0064736C">
      <w:pPr>
        <w:spacing w:line="264" w:lineRule="auto"/>
        <w:ind w:firstLine="567"/>
        <w:jc w:val="both"/>
        <w:rPr>
          <w:rFonts w:eastAsiaTheme="minorHAnsi"/>
          <w:sz w:val="22"/>
          <w:szCs w:val="22"/>
          <w:lang w:eastAsia="en-US"/>
        </w:rPr>
      </w:pPr>
      <w:r w:rsidRPr="0064736C">
        <w:rPr>
          <w:rFonts w:eastAsiaTheme="minorHAnsi"/>
          <w:sz w:val="22"/>
          <w:szCs w:val="22"/>
          <w:lang w:eastAsia="en-US"/>
        </w:rPr>
        <w:t xml:space="preserve">При ненадлежащем качестве выполненных Исполнителем Работ за отчетный период, на основании полученной оценки (Приложение №2), стоимость выполнения Разовых работ по осмотрам, регламентным работам в рамках технического обслуживания, работ по Локализации аварий за отчетный период будет уменьшаться в следующем порядке: </w:t>
      </w:r>
    </w:p>
    <w:p w14:paraId="55DA47FF" w14:textId="77777777" w:rsidR="00623A62" w:rsidRPr="0064736C" w:rsidRDefault="00623A62" w:rsidP="0064736C">
      <w:pPr>
        <w:spacing w:line="264" w:lineRule="auto"/>
        <w:ind w:firstLine="567"/>
        <w:jc w:val="both"/>
        <w:rPr>
          <w:sz w:val="22"/>
          <w:szCs w:val="22"/>
        </w:rPr>
      </w:pPr>
      <w:r w:rsidRPr="0064736C">
        <w:rPr>
          <w:sz w:val="22"/>
          <w:szCs w:val="22"/>
        </w:rPr>
        <w:lastRenderedPageBreak/>
        <w:t>В случае если процент качества работы (далее ПКР) отдельно по разовым работам, отдельно по Локализации аварий составил 90,00 – 94,99% - стоимость Работ (Разовых работ и/ илиработ по Локализации аварий)  Исполнителя соответственно в отчетном месяце уменьшается на 3%;</w:t>
      </w:r>
    </w:p>
    <w:p w14:paraId="3208D64F" w14:textId="77777777" w:rsidR="00623A62" w:rsidRPr="0064736C" w:rsidRDefault="00623A62" w:rsidP="0064736C">
      <w:pPr>
        <w:spacing w:line="264" w:lineRule="auto"/>
        <w:ind w:firstLine="567"/>
        <w:jc w:val="both"/>
        <w:rPr>
          <w:sz w:val="22"/>
          <w:szCs w:val="22"/>
        </w:rPr>
      </w:pPr>
      <w:r w:rsidRPr="0064736C">
        <w:rPr>
          <w:sz w:val="22"/>
          <w:szCs w:val="22"/>
        </w:rPr>
        <w:t>•             если ПКР составил 85,00 – 89,99% - стоимость Работ (Разовых работ и/или работ по Локализации аварий) Исполнителя в отчетном месяце уменьшается на 5%;</w:t>
      </w:r>
    </w:p>
    <w:p w14:paraId="181251EB" w14:textId="77777777" w:rsidR="00623A62" w:rsidRPr="0064736C" w:rsidRDefault="00623A62" w:rsidP="0064736C">
      <w:pPr>
        <w:spacing w:line="264" w:lineRule="auto"/>
        <w:ind w:firstLine="567"/>
        <w:jc w:val="both"/>
        <w:rPr>
          <w:sz w:val="22"/>
          <w:szCs w:val="22"/>
        </w:rPr>
      </w:pPr>
      <w:r w:rsidRPr="0064736C">
        <w:rPr>
          <w:sz w:val="22"/>
          <w:szCs w:val="22"/>
        </w:rPr>
        <w:t>•             если ПКР составил 84,99 и менее - стоимость Работ (Разовых работ и/или работ по Локализации аварий)  Исполнителя в отчетном месяце уменьшается на 7%;</w:t>
      </w:r>
    </w:p>
    <w:p w14:paraId="11DD6736" w14:textId="77777777" w:rsidR="00623A62" w:rsidRPr="0064736C" w:rsidRDefault="00623A62" w:rsidP="0064736C">
      <w:pPr>
        <w:spacing w:line="264" w:lineRule="auto"/>
        <w:ind w:firstLine="567"/>
        <w:jc w:val="both"/>
        <w:rPr>
          <w:sz w:val="22"/>
          <w:szCs w:val="22"/>
        </w:rPr>
      </w:pPr>
    </w:p>
    <w:p w14:paraId="75CD36FD" w14:textId="77777777" w:rsidR="00623A62" w:rsidRPr="0064736C" w:rsidRDefault="00623A62" w:rsidP="0064736C">
      <w:pPr>
        <w:numPr>
          <w:ilvl w:val="0"/>
          <w:numId w:val="37"/>
        </w:numPr>
        <w:spacing w:line="264" w:lineRule="auto"/>
        <w:ind w:left="0" w:firstLine="567"/>
        <w:jc w:val="center"/>
        <w:rPr>
          <w:rFonts w:eastAsiaTheme="minorEastAsia"/>
          <w:b/>
          <w:sz w:val="22"/>
          <w:szCs w:val="22"/>
        </w:rPr>
      </w:pPr>
      <w:r w:rsidRPr="0064736C">
        <w:rPr>
          <w:rFonts w:eastAsiaTheme="minorEastAsia"/>
          <w:b/>
          <w:sz w:val="22"/>
          <w:szCs w:val="22"/>
        </w:rPr>
        <w:t>Процедура улучшения и внесения изменений в соглашение</w:t>
      </w:r>
    </w:p>
    <w:p w14:paraId="5CC386D6" w14:textId="77777777" w:rsidR="00623A62" w:rsidRPr="0064736C" w:rsidRDefault="00623A62" w:rsidP="0064736C">
      <w:pPr>
        <w:spacing w:line="264" w:lineRule="auto"/>
        <w:ind w:firstLine="567"/>
        <w:jc w:val="both"/>
        <w:rPr>
          <w:rFonts w:eastAsiaTheme="minorHAnsi"/>
          <w:sz w:val="22"/>
          <w:szCs w:val="22"/>
          <w:lang w:eastAsia="en-US"/>
        </w:rPr>
      </w:pPr>
      <w:r w:rsidRPr="0064736C">
        <w:rPr>
          <w:rFonts w:eastAsiaTheme="minorHAnsi"/>
          <w:sz w:val="22"/>
          <w:szCs w:val="22"/>
          <w:lang w:eastAsia="en-US"/>
        </w:rPr>
        <w:t>9.1. Все изменения в данное соглашение вносятся на основании Распоряжения Директора Дирекции по эксплуатации объектов недвижимости Заказчика.</w:t>
      </w:r>
    </w:p>
    <w:p w14:paraId="5418B48E" w14:textId="77777777" w:rsidR="00623A62" w:rsidRPr="0064736C" w:rsidRDefault="00623A62" w:rsidP="0064736C">
      <w:pPr>
        <w:spacing w:line="264" w:lineRule="auto"/>
        <w:ind w:firstLine="567"/>
        <w:jc w:val="both"/>
        <w:rPr>
          <w:rFonts w:eastAsiaTheme="minorHAnsi"/>
          <w:sz w:val="22"/>
          <w:szCs w:val="22"/>
          <w:lang w:eastAsia="en-US"/>
        </w:rPr>
      </w:pPr>
      <w:r w:rsidRPr="0064736C">
        <w:rPr>
          <w:rFonts w:eastAsiaTheme="minorHAnsi"/>
          <w:sz w:val="22"/>
          <w:szCs w:val="22"/>
          <w:lang w:eastAsia="en-US"/>
        </w:rPr>
        <w:t>9.2. Инициатором изменений может быть любой участник Соглашения.</w:t>
      </w:r>
    </w:p>
    <w:p w14:paraId="52D38C3E" w14:textId="77777777" w:rsidR="00623A62" w:rsidRPr="00F763F8" w:rsidRDefault="00623A62" w:rsidP="00623A62">
      <w:pPr>
        <w:spacing w:after="200" w:line="480" w:lineRule="auto"/>
        <w:jc w:val="center"/>
        <w:rPr>
          <w:rFonts w:eastAsiaTheme="minorHAnsi"/>
          <w:b/>
          <w:sz w:val="22"/>
          <w:szCs w:val="22"/>
          <w:lang w:eastAsia="en-US"/>
        </w:rPr>
      </w:pPr>
    </w:p>
    <w:p w14:paraId="18B80C81" w14:textId="77777777" w:rsidR="00F763F8" w:rsidRDefault="00F763F8">
      <w:pPr>
        <w:rPr>
          <w:rFonts w:eastAsiaTheme="minorHAnsi"/>
          <w:b/>
          <w:sz w:val="22"/>
          <w:szCs w:val="22"/>
          <w:lang w:eastAsia="en-US"/>
        </w:rPr>
      </w:pPr>
      <w:r>
        <w:rPr>
          <w:rFonts w:eastAsiaTheme="minorHAnsi"/>
          <w:b/>
          <w:sz w:val="22"/>
          <w:szCs w:val="22"/>
          <w:lang w:eastAsia="en-US"/>
        </w:rPr>
        <w:br w:type="page"/>
      </w:r>
    </w:p>
    <w:p w14:paraId="67C46C81" w14:textId="77777777" w:rsidR="00623A62" w:rsidRPr="0064736C" w:rsidRDefault="00623A62" w:rsidP="004B28B4">
      <w:pPr>
        <w:numPr>
          <w:ilvl w:val="0"/>
          <w:numId w:val="41"/>
        </w:numPr>
        <w:spacing w:after="200" w:line="276" w:lineRule="auto"/>
        <w:ind w:left="714" w:hanging="357"/>
        <w:contextualSpacing/>
        <w:jc w:val="both"/>
        <w:rPr>
          <w:rFonts w:eastAsiaTheme="minorEastAsia"/>
          <w:b/>
          <w:sz w:val="22"/>
          <w:szCs w:val="22"/>
        </w:rPr>
      </w:pPr>
      <w:r w:rsidRPr="0064736C">
        <w:rPr>
          <w:rFonts w:eastAsiaTheme="minorEastAsia"/>
          <w:b/>
          <w:sz w:val="22"/>
          <w:szCs w:val="22"/>
        </w:rPr>
        <w:lastRenderedPageBreak/>
        <w:t xml:space="preserve">Приложение №1 - </w:t>
      </w:r>
      <w:r w:rsidRPr="0064736C">
        <w:rPr>
          <w:bCs/>
          <w:color w:val="000000"/>
          <w:sz w:val="22"/>
          <w:szCs w:val="22"/>
        </w:rPr>
        <w:t xml:space="preserve">Матрица уровня обслуживания. </w:t>
      </w:r>
      <w:r w:rsidRPr="0064736C">
        <w:rPr>
          <w:rFonts w:eastAsiaTheme="minorEastAsia"/>
          <w:b/>
          <w:sz w:val="22"/>
          <w:szCs w:val="22"/>
        </w:rPr>
        <w:t>Максимальное время реагирования на заявки Заказчика и сроки решения, выполнения работ</w:t>
      </w:r>
    </w:p>
    <w:p w14:paraId="7583812E" w14:textId="77777777" w:rsidR="00623A62" w:rsidRPr="0064736C" w:rsidRDefault="00623A62" w:rsidP="00623A62">
      <w:pPr>
        <w:ind w:left="780"/>
        <w:contextualSpacing/>
        <w:jc w:val="both"/>
        <w:rPr>
          <w:rFonts w:eastAsiaTheme="minorEastAsia"/>
          <w:b/>
          <w:sz w:val="22"/>
          <w:szCs w:val="22"/>
        </w:rPr>
      </w:pPr>
    </w:p>
    <w:tbl>
      <w:tblPr>
        <w:tblW w:w="8680" w:type="dxa"/>
        <w:jc w:val="center"/>
        <w:tblLook w:val="04A0" w:firstRow="1" w:lastRow="0" w:firstColumn="1" w:lastColumn="0" w:noHBand="0" w:noVBand="1"/>
      </w:tblPr>
      <w:tblGrid>
        <w:gridCol w:w="700"/>
        <w:gridCol w:w="4300"/>
        <w:gridCol w:w="1580"/>
        <w:gridCol w:w="2100"/>
      </w:tblGrid>
      <w:tr w:rsidR="00623A62" w:rsidRPr="007E35E5" w14:paraId="7A9A4F8C" w14:textId="77777777" w:rsidTr="00FB351B">
        <w:trPr>
          <w:trHeight w:val="660"/>
          <w:jc w:val="center"/>
        </w:trPr>
        <w:tc>
          <w:tcPr>
            <w:tcW w:w="8680" w:type="dxa"/>
            <w:gridSpan w:val="4"/>
            <w:tcBorders>
              <w:top w:val="nil"/>
              <w:left w:val="nil"/>
              <w:bottom w:val="nil"/>
              <w:right w:val="nil"/>
            </w:tcBorders>
            <w:shd w:val="clear" w:color="auto" w:fill="auto"/>
            <w:vAlign w:val="center"/>
            <w:hideMark/>
          </w:tcPr>
          <w:p w14:paraId="50FFA644" w14:textId="77777777" w:rsidR="00623A62" w:rsidRPr="007E35E5" w:rsidRDefault="00623A62" w:rsidP="00FB351B">
            <w:pPr>
              <w:jc w:val="center"/>
              <w:rPr>
                <w:b/>
                <w:bCs/>
                <w:color w:val="000000"/>
                <w:sz w:val="20"/>
                <w:szCs w:val="22"/>
              </w:rPr>
            </w:pPr>
            <w:r w:rsidRPr="007E35E5">
              <w:rPr>
                <w:b/>
                <w:bCs/>
                <w:color w:val="000000"/>
                <w:sz w:val="20"/>
                <w:szCs w:val="22"/>
              </w:rPr>
              <w:t>Максимальное время реагирования Исполнителя на заявки и сроки решения, выполнения работ</w:t>
            </w:r>
          </w:p>
        </w:tc>
      </w:tr>
      <w:tr w:rsidR="00623A62" w:rsidRPr="007E35E5" w14:paraId="22160E48" w14:textId="77777777" w:rsidTr="00FB351B">
        <w:trPr>
          <w:trHeight w:val="315"/>
          <w:jc w:val="center"/>
        </w:trPr>
        <w:tc>
          <w:tcPr>
            <w:tcW w:w="8680" w:type="dxa"/>
            <w:gridSpan w:val="4"/>
            <w:tcBorders>
              <w:top w:val="nil"/>
              <w:left w:val="nil"/>
              <w:bottom w:val="nil"/>
              <w:right w:val="nil"/>
            </w:tcBorders>
            <w:shd w:val="clear" w:color="auto" w:fill="auto"/>
            <w:noWrap/>
            <w:vAlign w:val="bottom"/>
            <w:hideMark/>
          </w:tcPr>
          <w:p w14:paraId="0CEAADB1" w14:textId="77777777" w:rsidR="00623A62" w:rsidRPr="007E35E5" w:rsidRDefault="00623A62" w:rsidP="00FB351B">
            <w:pPr>
              <w:jc w:val="center"/>
              <w:rPr>
                <w:b/>
                <w:bCs/>
                <w:color w:val="000000"/>
                <w:sz w:val="20"/>
                <w:szCs w:val="22"/>
              </w:rPr>
            </w:pPr>
            <w:r w:rsidRPr="007E35E5">
              <w:rPr>
                <w:b/>
                <w:bCs/>
                <w:color w:val="000000"/>
                <w:sz w:val="20"/>
                <w:szCs w:val="22"/>
              </w:rPr>
              <w:t>Матрица уровня обслуживания</w:t>
            </w:r>
          </w:p>
        </w:tc>
      </w:tr>
      <w:tr w:rsidR="00623A62" w:rsidRPr="007E35E5" w14:paraId="73DFCCD9" w14:textId="77777777" w:rsidTr="00FB351B">
        <w:trPr>
          <w:trHeight w:val="855"/>
          <w:jc w:val="center"/>
        </w:trPr>
        <w:tc>
          <w:tcPr>
            <w:tcW w:w="700" w:type="dxa"/>
            <w:tcBorders>
              <w:top w:val="single" w:sz="8" w:space="0" w:color="auto"/>
              <w:left w:val="single" w:sz="8" w:space="0" w:color="auto"/>
              <w:bottom w:val="nil"/>
              <w:right w:val="single" w:sz="4" w:space="0" w:color="auto"/>
            </w:tcBorders>
            <w:shd w:val="clear" w:color="auto" w:fill="auto"/>
            <w:noWrap/>
            <w:vAlign w:val="center"/>
            <w:hideMark/>
          </w:tcPr>
          <w:p w14:paraId="432EB5B9"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single" w:sz="8" w:space="0" w:color="auto"/>
              <w:left w:val="nil"/>
              <w:bottom w:val="nil"/>
              <w:right w:val="single" w:sz="4" w:space="0" w:color="auto"/>
            </w:tcBorders>
            <w:shd w:val="clear" w:color="auto" w:fill="auto"/>
            <w:vAlign w:val="center"/>
            <w:hideMark/>
          </w:tcPr>
          <w:p w14:paraId="71FE64AD" w14:textId="77777777" w:rsidR="00623A62" w:rsidRPr="007E35E5" w:rsidRDefault="00623A62" w:rsidP="00FB351B">
            <w:pPr>
              <w:jc w:val="center"/>
              <w:rPr>
                <w:b/>
                <w:bCs/>
                <w:color w:val="000000"/>
                <w:sz w:val="20"/>
                <w:szCs w:val="22"/>
              </w:rPr>
            </w:pPr>
            <w:r w:rsidRPr="007E35E5">
              <w:rPr>
                <w:b/>
                <w:bCs/>
                <w:color w:val="000000"/>
                <w:sz w:val="20"/>
                <w:szCs w:val="22"/>
              </w:rPr>
              <w:t>Вид проблемы по типам системы</w:t>
            </w:r>
          </w:p>
        </w:tc>
        <w:tc>
          <w:tcPr>
            <w:tcW w:w="1580" w:type="dxa"/>
            <w:tcBorders>
              <w:top w:val="single" w:sz="8" w:space="0" w:color="auto"/>
              <w:left w:val="nil"/>
              <w:bottom w:val="nil"/>
              <w:right w:val="single" w:sz="4" w:space="0" w:color="auto"/>
            </w:tcBorders>
            <w:shd w:val="clear" w:color="auto" w:fill="auto"/>
            <w:hideMark/>
          </w:tcPr>
          <w:p w14:paraId="47694552" w14:textId="77777777" w:rsidR="00623A62" w:rsidRPr="007E35E5" w:rsidRDefault="00623A62" w:rsidP="00FB351B">
            <w:pPr>
              <w:jc w:val="center"/>
              <w:rPr>
                <w:b/>
                <w:bCs/>
                <w:color w:val="000000"/>
                <w:sz w:val="20"/>
                <w:szCs w:val="22"/>
              </w:rPr>
            </w:pPr>
            <w:r w:rsidRPr="007E35E5">
              <w:rPr>
                <w:b/>
                <w:bCs/>
                <w:color w:val="000000"/>
                <w:sz w:val="20"/>
                <w:szCs w:val="22"/>
              </w:rPr>
              <w:t>Время реагирования</w:t>
            </w:r>
          </w:p>
        </w:tc>
        <w:tc>
          <w:tcPr>
            <w:tcW w:w="2100" w:type="dxa"/>
            <w:tcBorders>
              <w:top w:val="single" w:sz="8" w:space="0" w:color="auto"/>
              <w:left w:val="nil"/>
              <w:bottom w:val="nil"/>
              <w:right w:val="single" w:sz="8" w:space="0" w:color="auto"/>
            </w:tcBorders>
            <w:shd w:val="clear" w:color="auto" w:fill="auto"/>
            <w:hideMark/>
          </w:tcPr>
          <w:p w14:paraId="2C953A06" w14:textId="77777777" w:rsidR="00623A62" w:rsidRPr="007E35E5" w:rsidRDefault="00623A62" w:rsidP="00FB351B">
            <w:pPr>
              <w:jc w:val="center"/>
              <w:rPr>
                <w:b/>
                <w:bCs/>
                <w:color w:val="000000"/>
                <w:sz w:val="20"/>
                <w:szCs w:val="22"/>
              </w:rPr>
            </w:pPr>
            <w:r w:rsidRPr="007E35E5">
              <w:rPr>
                <w:b/>
                <w:bCs/>
                <w:color w:val="000000"/>
                <w:sz w:val="20"/>
                <w:szCs w:val="22"/>
              </w:rPr>
              <w:t>Решение / Работа во время</w:t>
            </w:r>
          </w:p>
        </w:tc>
      </w:tr>
      <w:tr w:rsidR="00623A62" w:rsidRPr="007E35E5" w14:paraId="7435C12E" w14:textId="77777777" w:rsidTr="00FB351B">
        <w:trPr>
          <w:trHeight w:val="1258"/>
          <w:jc w:val="center"/>
        </w:trPr>
        <w:tc>
          <w:tcPr>
            <w:tcW w:w="7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BC28469" w14:textId="77777777" w:rsidR="00623A62" w:rsidRPr="007E35E5" w:rsidRDefault="00623A62" w:rsidP="00FB351B">
            <w:pPr>
              <w:jc w:val="center"/>
              <w:rPr>
                <w:b/>
                <w:bCs/>
                <w:color w:val="000000"/>
                <w:sz w:val="20"/>
                <w:szCs w:val="22"/>
              </w:rPr>
            </w:pPr>
            <w:r w:rsidRPr="007E35E5">
              <w:rPr>
                <w:b/>
                <w:bCs/>
                <w:color w:val="000000"/>
                <w:sz w:val="20"/>
                <w:szCs w:val="22"/>
              </w:rPr>
              <w:t>I</w:t>
            </w:r>
          </w:p>
        </w:tc>
        <w:tc>
          <w:tcPr>
            <w:tcW w:w="4300" w:type="dxa"/>
            <w:tcBorders>
              <w:top w:val="single" w:sz="4" w:space="0" w:color="auto"/>
              <w:left w:val="nil"/>
              <w:bottom w:val="single" w:sz="4" w:space="0" w:color="auto"/>
              <w:right w:val="single" w:sz="4" w:space="0" w:color="auto"/>
            </w:tcBorders>
            <w:shd w:val="clear" w:color="000000" w:fill="F2F2F2"/>
            <w:vAlign w:val="center"/>
            <w:hideMark/>
          </w:tcPr>
          <w:p w14:paraId="205E996C" w14:textId="77777777" w:rsidR="00623A62" w:rsidRPr="007E35E5" w:rsidRDefault="00623A62" w:rsidP="00FB351B">
            <w:pPr>
              <w:jc w:val="center"/>
              <w:rPr>
                <w:b/>
                <w:bCs/>
                <w:color w:val="000000"/>
                <w:sz w:val="20"/>
                <w:szCs w:val="22"/>
              </w:rPr>
            </w:pPr>
            <w:r w:rsidRPr="007E35E5">
              <w:rPr>
                <w:b/>
                <w:bCs/>
                <w:color w:val="000000"/>
                <w:sz w:val="20"/>
                <w:szCs w:val="22"/>
              </w:rPr>
              <w:t>Заявки по осмотрам</w:t>
            </w:r>
          </w:p>
        </w:tc>
        <w:tc>
          <w:tcPr>
            <w:tcW w:w="1580" w:type="dxa"/>
            <w:tcBorders>
              <w:top w:val="single" w:sz="4" w:space="0" w:color="auto"/>
              <w:left w:val="nil"/>
              <w:bottom w:val="single" w:sz="4" w:space="0" w:color="auto"/>
              <w:right w:val="single" w:sz="4" w:space="0" w:color="auto"/>
            </w:tcBorders>
            <w:shd w:val="clear" w:color="000000" w:fill="F2F2F2"/>
            <w:vAlign w:val="center"/>
            <w:hideMark/>
          </w:tcPr>
          <w:p w14:paraId="68307FA6" w14:textId="77777777" w:rsidR="00623A62" w:rsidRPr="007E35E5" w:rsidRDefault="00623A62" w:rsidP="00FB351B">
            <w:pPr>
              <w:jc w:val="center"/>
              <w:rPr>
                <w:b/>
                <w:bCs/>
                <w:color w:val="000000"/>
                <w:sz w:val="20"/>
                <w:szCs w:val="22"/>
              </w:rPr>
            </w:pPr>
            <w:r w:rsidRPr="007E35E5">
              <w:rPr>
                <w:b/>
                <w:bCs/>
                <w:color w:val="000000"/>
                <w:sz w:val="20"/>
                <w:szCs w:val="22"/>
              </w:rPr>
              <w:t>1 час</w:t>
            </w:r>
          </w:p>
        </w:tc>
        <w:tc>
          <w:tcPr>
            <w:tcW w:w="2100" w:type="dxa"/>
            <w:tcBorders>
              <w:top w:val="single" w:sz="4" w:space="0" w:color="auto"/>
              <w:left w:val="nil"/>
              <w:bottom w:val="single" w:sz="4" w:space="0" w:color="auto"/>
              <w:right w:val="single" w:sz="4" w:space="0" w:color="auto"/>
            </w:tcBorders>
            <w:shd w:val="clear" w:color="000000" w:fill="F2F2F2"/>
            <w:vAlign w:val="center"/>
            <w:hideMark/>
          </w:tcPr>
          <w:p w14:paraId="279E0515" w14:textId="77777777" w:rsidR="00623A62" w:rsidRPr="007E35E5" w:rsidRDefault="00623A62" w:rsidP="00FB351B">
            <w:pPr>
              <w:jc w:val="center"/>
              <w:rPr>
                <w:b/>
                <w:bCs/>
                <w:color w:val="000000"/>
                <w:sz w:val="20"/>
                <w:szCs w:val="22"/>
              </w:rPr>
            </w:pPr>
            <w:r w:rsidRPr="007E35E5">
              <w:rPr>
                <w:b/>
                <w:bCs/>
                <w:color w:val="000000"/>
                <w:sz w:val="20"/>
                <w:szCs w:val="22"/>
              </w:rPr>
              <w:t>Согласно срокам, указанным в соответствующей заявке</w:t>
            </w:r>
          </w:p>
        </w:tc>
      </w:tr>
      <w:tr w:rsidR="00623A62" w:rsidRPr="007E35E5" w14:paraId="76F163A9" w14:textId="77777777" w:rsidTr="00FB351B">
        <w:trPr>
          <w:trHeight w:val="570"/>
          <w:jc w:val="center"/>
        </w:trPr>
        <w:tc>
          <w:tcPr>
            <w:tcW w:w="700" w:type="dxa"/>
            <w:tcBorders>
              <w:top w:val="nil"/>
              <w:left w:val="single" w:sz="4" w:space="0" w:color="auto"/>
              <w:bottom w:val="single" w:sz="4" w:space="0" w:color="auto"/>
              <w:right w:val="single" w:sz="4" w:space="0" w:color="auto"/>
            </w:tcBorders>
            <w:shd w:val="clear" w:color="auto" w:fill="auto"/>
            <w:vAlign w:val="center"/>
            <w:hideMark/>
          </w:tcPr>
          <w:p w14:paraId="4D40F7A6" w14:textId="77777777" w:rsidR="00623A62" w:rsidRPr="007E35E5" w:rsidRDefault="00623A62" w:rsidP="00FB351B">
            <w:pPr>
              <w:jc w:val="center"/>
              <w:rPr>
                <w:b/>
                <w:bCs/>
                <w:color w:val="000000"/>
                <w:sz w:val="20"/>
                <w:szCs w:val="22"/>
              </w:rPr>
            </w:pPr>
            <w:r w:rsidRPr="007E35E5">
              <w:rPr>
                <w:b/>
                <w:bCs/>
                <w:color w:val="000000"/>
                <w:sz w:val="20"/>
                <w:szCs w:val="22"/>
              </w:rPr>
              <w:t>1</w:t>
            </w:r>
          </w:p>
        </w:tc>
        <w:tc>
          <w:tcPr>
            <w:tcW w:w="4300" w:type="dxa"/>
            <w:tcBorders>
              <w:top w:val="nil"/>
              <w:left w:val="nil"/>
              <w:bottom w:val="single" w:sz="4" w:space="0" w:color="auto"/>
              <w:right w:val="single" w:sz="4" w:space="0" w:color="auto"/>
            </w:tcBorders>
            <w:shd w:val="clear" w:color="auto" w:fill="auto"/>
            <w:vAlign w:val="center"/>
            <w:hideMark/>
          </w:tcPr>
          <w:p w14:paraId="5069718C" w14:textId="77777777" w:rsidR="00623A62" w:rsidRPr="007E35E5" w:rsidRDefault="00623A62" w:rsidP="00FB351B">
            <w:pPr>
              <w:rPr>
                <w:b/>
                <w:bCs/>
                <w:color w:val="000000"/>
                <w:sz w:val="20"/>
                <w:szCs w:val="22"/>
              </w:rPr>
            </w:pPr>
            <w:r w:rsidRPr="007E35E5">
              <w:rPr>
                <w:b/>
                <w:bCs/>
                <w:color w:val="000000"/>
                <w:sz w:val="20"/>
                <w:szCs w:val="22"/>
              </w:rPr>
              <w:t>Система электроснабжения и освещения</w:t>
            </w:r>
          </w:p>
        </w:tc>
        <w:tc>
          <w:tcPr>
            <w:tcW w:w="1580" w:type="dxa"/>
            <w:tcBorders>
              <w:top w:val="nil"/>
              <w:left w:val="nil"/>
              <w:bottom w:val="single" w:sz="4" w:space="0" w:color="auto"/>
              <w:right w:val="single" w:sz="4" w:space="0" w:color="auto"/>
            </w:tcBorders>
            <w:shd w:val="clear" w:color="auto" w:fill="auto"/>
            <w:vAlign w:val="center"/>
            <w:hideMark/>
          </w:tcPr>
          <w:p w14:paraId="7835E451" w14:textId="77777777" w:rsidR="00623A62" w:rsidRPr="007E35E5" w:rsidRDefault="00623A62" w:rsidP="00FB351B">
            <w:pPr>
              <w:jc w:val="center"/>
              <w:rPr>
                <w:b/>
                <w:bCs/>
                <w:color w:val="000000"/>
                <w:sz w:val="20"/>
                <w:szCs w:val="22"/>
              </w:rPr>
            </w:pPr>
            <w:r w:rsidRPr="007E35E5">
              <w:rPr>
                <w:b/>
                <w:bCs/>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4684FD2C"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670CD561" w14:textId="77777777" w:rsidTr="00FB351B">
        <w:trPr>
          <w:trHeight w:val="300"/>
          <w:jc w:val="center"/>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5895311"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204472A4" w14:textId="77777777" w:rsidR="00623A62" w:rsidRPr="007E35E5" w:rsidRDefault="00623A62" w:rsidP="00FB351B">
            <w:pPr>
              <w:rPr>
                <w:color w:val="000000"/>
                <w:sz w:val="20"/>
                <w:szCs w:val="22"/>
              </w:rPr>
            </w:pPr>
            <w:r w:rsidRPr="007E35E5">
              <w:rPr>
                <w:color w:val="000000"/>
                <w:sz w:val="20"/>
                <w:szCs w:val="22"/>
              </w:rPr>
              <w:t>ГРЩ</w:t>
            </w:r>
          </w:p>
        </w:tc>
        <w:tc>
          <w:tcPr>
            <w:tcW w:w="1580" w:type="dxa"/>
            <w:tcBorders>
              <w:top w:val="nil"/>
              <w:left w:val="nil"/>
              <w:bottom w:val="single" w:sz="4" w:space="0" w:color="auto"/>
              <w:right w:val="single" w:sz="4" w:space="0" w:color="auto"/>
            </w:tcBorders>
            <w:shd w:val="clear" w:color="auto" w:fill="auto"/>
            <w:vAlign w:val="center"/>
            <w:hideMark/>
          </w:tcPr>
          <w:p w14:paraId="7CEED1A5"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70ED9F80"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61D1F561" w14:textId="77777777" w:rsidTr="00FB351B">
        <w:trPr>
          <w:trHeight w:val="360"/>
          <w:jc w:val="center"/>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262C905"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52C6BC67" w14:textId="77777777" w:rsidR="00623A62" w:rsidRPr="007E35E5" w:rsidRDefault="00623A62" w:rsidP="00FB351B">
            <w:pPr>
              <w:rPr>
                <w:color w:val="000000"/>
                <w:sz w:val="20"/>
                <w:szCs w:val="22"/>
              </w:rPr>
            </w:pPr>
            <w:r w:rsidRPr="007E35E5">
              <w:rPr>
                <w:color w:val="000000"/>
                <w:sz w:val="20"/>
                <w:szCs w:val="22"/>
              </w:rPr>
              <w:t>Распределительные щиты</w:t>
            </w:r>
          </w:p>
        </w:tc>
        <w:tc>
          <w:tcPr>
            <w:tcW w:w="1580" w:type="dxa"/>
            <w:tcBorders>
              <w:top w:val="nil"/>
              <w:left w:val="nil"/>
              <w:bottom w:val="single" w:sz="4" w:space="0" w:color="auto"/>
              <w:right w:val="single" w:sz="4" w:space="0" w:color="auto"/>
            </w:tcBorders>
            <w:shd w:val="clear" w:color="auto" w:fill="auto"/>
            <w:vAlign w:val="center"/>
            <w:hideMark/>
          </w:tcPr>
          <w:p w14:paraId="2D36915D"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21735D60"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5B4AA9D1" w14:textId="77777777" w:rsidTr="00FB351B">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4EBF6B58"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2085F865" w14:textId="77777777" w:rsidR="00623A62" w:rsidRPr="007E35E5" w:rsidRDefault="00623A62" w:rsidP="00FB351B">
            <w:pPr>
              <w:rPr>
                <w:color w:val="000000"/>
                <w:sz w:val="20"/>
                <w:szCs w:val="22"/>
              </w:rPr>
            </w:pPr>
            <w:r w:rsidRPr="007E35E5">
              <w:rPr>
                <w:color w:val="000000"/>
                <w:sz w:val="20"/>
                <w:szCs w:val="22"/>
              </w:rPr>
              <w:t>Система освещения</w:t>
            </w:r>
          </w:p>
        </w:tc>
        <w:tc>
          <w:tcPr>
            <w:tcW w:w="1580" w:type="dxa"/>
            <w:tcBorders>
              <w:top w:val="nil"/>
              <w:left w:val="nil"/>
              <w:bottom w:val="single" w:sz="4" w:space="0" w:color="auto"/>
              <w:right w:val="single" w:sz="4" w:space="0" w:color="auto"/>
            </w:tcBorders>
            <w:shd w:val="clear" w:color="auto" w:fill="auto"/>
            <w:vAlign w:val="center"/>
            <w:hideMark/>
          </w:tcPr>
          <w:p w14:paraId="4E9703F9"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128033AA"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2B256C6E" w14:textId="77777777" w:rsidTr="00FB351B">
        <w:trPr>
          <w:trHeight w:val="379"/>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5A61A572"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6F14DD2E" w14:textId="77777777" w:rsidR="00623A62" w:rsidRPr="007E35E5" w:rsidRDefault="00623A62" w:rsidP="00FB351B">
            <w:pPr>
              <w:rPr>
                <w:color w:val="000000"/>
                <w:sz w:val="20"/>
                <w:szCs w:val="22"/>
              </w:rPr>
            </w:pPr>
            <w:r w:rsidRPr="007E35E5">
              <w:rPr>
                <w:color w:val="000000"/>
                <w:sz w:val="20"/>
                <w:szCs w:val="22"/>
              </w:rPr>
              <w:t>Электроустановочные изделия</w:t>
            </w:r>
          </w:p>
        </w:tc>
        <w:tc>
          <w:tcPr>
            <w:tcW w:w="1580" w:type="dxa"/>
            <w:tcBorders>
              <w:top w:val="nil"/>
              <w:left w:val="nil"/>
              <w:bottom w:val="single" w:sz="4" w:space="0" w:color="auto"/>
              <w:right w:val="single" w:sz="4" w:space="0" w:color="auto"/>
            </w:tcBorders>
            <w:shd w:val="clear" w:color="auto" w:fill="auto"/>
            <w:vAlign w:val="center"/>
            <w:hideMark/>
          </w:tcPr>
          <w:p w14:paraId="0E761497"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6300A777"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512F97BF" w14:textId="77777777" w:rsidTr="00FB351B">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55BD7686"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6078E638" w14:textId="77777777" w:rsidR="00623A62" w:rsidRPr="007E35E5" w:rsidRDefault="00623A62" w:rsidP="00FB351B">
            <w:pPr>
              <w:rPr>
                <w:color w:val="000000"/>
                <w:sz w:val="20"/>
                <w:szCs w:val="22"/>
              </w:rPr>
            </w:pPr>
            <w:r w:rsidRPr="007E35E5">
              <w:rPr>
                <w:color w:val="000000"/>
                <w:sz w:val="20"/>
                <w:szCs w:val="22"/>
              </w:rPr>
              <w:t>Кабельные сети</w:t>
            </w:r>
          </w:p>
        </w:tc>
        <w:tc>
          <w:tcPr>
            <w:tcW w:w="1580" w:type="dxa"/>
            <w:tcBorders>
              <w:top w:val="nil"/>
              <w:left w:val="nil"/>
              <w:bottom w:val="single" w:sz="4" w:space="0" w:color="auto"/>
              <w:right w:val="single" w:sz="4" w:space="0" w:color="auto"/>
            </w:tcBorders>
            <w:shd w:val="clear" w:color="auto" w:fill="auto"/>
            <w:vAlign w:val="center"/>
            <w:hideMark/>
          </w:tcPr>
          <w:p w14:paraId="1924CFA2"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343E32CC"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604880B9" w14:textId="77777777" w:rsidTr="00FB351B">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29DD59D9"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2BCC9D0B" w14:textId="77777777" w:rsidR="00623A62" w:rsidRPr="007E35E5" w:rsidRDefault="00623A62" w:rsidP="00FB351B">
            <w:pPr>
              <w:rPr>
                <w:color w:val="000000"/>
                <w:sz w:val="20"/>
                <w:szCs w:val="22"/>
              </w:rPr>
            </w:pPr>
            <w:r w:rsidRPr="007E35E5">
              <w:rPr>
                <w:color w:val="000000"/>
                <w:sz w:val="20"/>
                <w:szCs w:val="22"/>
              </w:rPr>
              <w:t>Системы заземления и молниезащиты</w:t>
            </w:r>
          </w:p>
        </w:tc>
        <w:tc>
          <w:tcPr>
            <w:tcW w:w="1580" w:type="dxa"/>
            <w:tcBorders>
              <w:top w:val="nil"/>
              <w:left w:val="nil"/>
              <w:bottom w:val="single" w:sz="4" w:space="0" w:color="auto"/>
              <w:right w:val="single" w:sz="4" w:space="0" w:color="auto"/>
            </w:tcBorders>
            <w:shd w:val="clear" w:color="auto" w:fill="auto"/>
            <w:vAlign w:val="center"/>
            <w:hideMark/>
          </w:tcPr>
          <w:p w14:paraId="63B18636"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2C76AFF1"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3E95CCCD" w14:textId="77777777" w:rsidTr="00FB351B">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587F20AF"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2015AD7F" w14:textId="77777777" w:rsidR="00623A62" w:rsidRPr="007E35E5" w:rsidRDefault="00623A62" w:rsidP="00FB351B">
            <w:pPr>
              <w:rPr>
                <w:color w:val="000000"/>
                <w:sz w:val="20"/>
                <w:szCs w:val="22"/>
              </w:rPr>
            </w:pPr>
            <w:r w:rsidRPr="007E35E5">
              <w:rPr>
                <w:color w:val="000000"/>
                <w:sz w:val="20"/>
                <w:szCs w:val="22"/>
              </w:rPr>
              <w:t>ИБП</w:t>
            </w:r>
          </w:p>
        </w:tc>
        <w:tc>
          <w:tcPr>
            <w:tcW w:w="1580" w:type="dxa"/>
            <w:tcBorders>
              <w:top w:val="nil"/>
              <w:left w:val="nil"/>
              <w:bottom w:val="single" w:sz="4" w:space="0" w:color="auto"/>
              <w:right w:val="single" w:sz="4" w:space="0" w:color="auto"/>
            </w:tcBorders>
            <w:shd w:val="clear" w:color="auto" w:fill="auto"/>
            <w:vAlign w:val="center"/>
            <w:hideMark/>
          </w:tcPr>
          <w:p w14:paraId="7AADA565"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72AEFFBC"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33AE7D3E" w14:textId="77777777" w:rsidTr="00FB351B">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13DEB7E8" w14:textId="77777777" w:rsidR="00623A62" w:rsidRPr="007E35E5" w:rsidRDefault="00623A62" w:rsidP="00FB351B">
            <w:pPr>
              <w:jc w:val="center"/>
              <w:rPr>
                <w:b/>
                <w:bCs/>
                <w:color w:val="000000"/>
                <w:sz w:val="20"/>
                <w:szCs w:val="22"/>
              </w:rPr>
            </w:pPr>
            <w:r w:rsidRPr="007E35E5">
              <w:rPr>
                <w:b/>
                <w:bCs/>
                <w:color w:val="000000"/>
                <w:sz w:val="20"/>
                <w:szCs w:val="22"/>
              </w:rPr>
              <w:t>2</w:t>
            </w:r>
          </w:p>
        </w:tc>
        <w:tc>
          <w:tcPr>
            <w:tcW w:w="4300" w:type="dxa"/>
            <w:tcBorders>
              <w:top w:val="nil"/>
              <w:left w:val="nil"/>
              <w:bottom w:val="single" w:sz="4" w:space="0" w:color="auto"/>
              <w:right w:val="single" w:sz="4" w:space="0" w:color="auto"/>
            </w:tcBorders>
            <w:shd w:val="clear" w:color="auto" w:fill="auto"/>
            <w:vAlign w:val="center"/>
            <w:hideMark/>
          </w:tcPr>
          <w:p w14:paraId="6241F42E" w14:textId="77777777" w:rsidR="00623A62" w:rsidRPr="007E35E5" w:rsidRDefault="00623A62" w:rsidP="00FB351B">
            <w:pPr>
              <w:rPr>
                <w:b/>
                <w:bCs/>
                <w:color w:val="000000"/>
                <w:sz w:val="20"/>
                <w:szCs w:val="22"/>
              </w:rPr>
            </w:pPr>
            <w:r w:rsidRPr="007E35E5">
              <w:rPr>
                <w:b/>
                <w:bCs/>
                <w:color w:val="000000"/>
                <w:sz w:val="20"/>
                <w:szCs w:val="22"/>
              </w:rPr>
              <w:t>Система вентиляции</w:t>
            </w:r>
          </w:p>
        </w:tc>
        <w:tc>
          <w:tcPr>
            <w:tcW w:w="1580" w:type="dxa"/>
            <w:tcBorders>
              <w:top w:val="nil"/>
              <w:left w:val="nil"/>
              <w:bottom w:val="single" w:sz="4" w:space="0" w:color="auto"/>
              <w:right w:val="single" w:sz="4" w:space="0" w:color="auto"/>
            </w:tcBorders>
            <w:shd w:val="clear" w:color="auto" w:fill="auto"/>
            <w:vAlign w:val="center"/>
            <w:hideMark/>
          </w:tcPr>
          <w:p w14:paraId="17416BB2" w14:textId="77777777" w:rsidR="00623A62" w:rsidRPr="007E35E5" w:rsidRDefault="00623A62" w:rsidP="00FB351B">
            <w:pPr>
              <w:jc w:val="center"/>
              <w:rPr>
                <w:b/>
                <w:bCs/>
                <w:color w:val="000000"/>
                <w:sz w:val="20"/>
                <w:szCs w:val="22"/>
              </w:rPr>
            </w:pPr>
            <w:r w:rsidRPr="007E35E5">
              <w:rPr>
                <w:b/>
                <w:bCs/>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43CD3D1E"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10AF2E98" w14:textId="77777777" w:rsidTr="00FB351B">
        <w:trPr>
          <w:trHeight w:val="6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48078917"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642321D4" w14:textId="77777777" w:rsidR="00623A62" w:rsidRPr="007E35E5" w:rsidRDefault="00623A62" w:rsidP="00FB351B">
            <w:pPr>
              <w:rPr>
                <w:color w:val="000000"/>
                <w:sz w:val="20"/>
                <w:szCs w:val="22"/>
              </w:rPr>
            </w:pPr>
            <w:r w:rsidRPr="007E35E5">
              <w:rPr>
                <w:color w:val="000000"/>
                <w:sz w:val="20"/>
                <w:szCs w:val="22"/>
              </w:rPr>
              <w:t>Система общеобменной вентиляции Венткамера</w:t>
            </w:r>
          </w:p>
        </w:tc>
        <w:tc>
          <w:tcPr>
            <w:tcW w:w="1580" w:type="dxa"/>
            <w:tcBorders>
              <w:top w:val="nil"/>
              <w:left w:val="nil"/>
              <w:bottom w:val="single" w:sz="4" w:space="0" w:color="auto"/>
              <w:right w:val="single" w:sz="4" w:space="0" w:color="auto"/>
            </w:tcBorders>
            <w:shd w:val="clear" w:color="auto" w:fill="auto"/>
            <w:vAlign w:val="center"/>
            <w:hideMark/>
          </w:tcPr>
          <w:p w14:paraId="32D5A020"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486CCADC"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278EEBEF" w14:textId="77777777" w:rsidTr="00FB351B">
        <w:trPr>
          <w:trHeight w:val="485"/>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2B9B3A70"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7D1D9D85" w14:textId="77777777" w:rsidR="00623A62" w:rsidRPr="007E35E5" w:rsidRDefault="00623A62" w:rsidP="00FB351B">
            <w:pPr>
              <w:rPr>
                <w:color w:val="000000"/>
                <w:sz w:val="20"/>
                <w:szCs w:val="22"/>
              </w:rPr>
            </w:pPr>
            <w:r w:rsidRPr="007E35E5">
              <w:rPr>
                <w:color w:val="000000"/>
                <w:sz w:val="20"/>
                <w:szCs w:val="22"/>
              </w:rPr>
              <w:t>Система технологической и вытяжной вентиляции</w:t>
            </w:r>
          </w:p>
        </w:tc>
        <w:tc>
          <w:tcPr>
            <w:tcW w:w="1580" w:type="dxa"/>
            <w:tcBorders>
              <w:top w:val="nil"/>
              <w:left w:val="nil"/>
              <w:bottom w:val="single" w:sz="4" w:space="0" w:color="auto"/>
              <w:right w:val="single" w:sz="4" w:space="0" w:color="auto"/>
            </w:tcBorders>
            <w:shd w:val="clear" w:color="auto" w:fill="auto"/>
            <w:vAlign w:val="center"/>
            <w:hideMark/>
          </w:tcPr>
          <w:p w14:paraId="7430F86A"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15B6F984"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560DA474" w14:textId="77777777" w:rsidTr="00FB351B">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30FE0565"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1C21B7CE" w14:textId="77777777" w:rsidR="00623A62" w:rsidRPr="007E35E5" w:rsidRDefault="00623A62" w:rsidP="00FB351B">
            <w:pPr>
              <w:rPr>
                <w:color w:val="000000"/>
                <w:sz w:val="20"/>
                <w:szCs w:val="22"/>
              </w:rPr>
            </w:pPr>
            <w:r w:rsidRPr="007E35E5">
              <w:rPr>
                <w:color w:val="000000"/>
                <w:sz w:val="20"/>
                <w:szCs w:val="22"/>
              </w:rPr>
              <w:t xml:space="preserve">Клапан огнезадерживающий </w:t>
            </w:r>
          </w:p>
        </w:tc>
        <w:tc>
          <w:tcPr>
            <w:tcW w:w="1580" w:type="dxa"/>
            <w:tcBorders>
              <w:top w:val="nil"/>
              <w:left w:val="nil"/>
              <w:bottom w:val="single" w:sz="4" w:space="0" w:color="auto"/>
              <w:right w:val="single" w:sz="4" w:space="0" w:color="auto"/>
            </w:tcBorders>
            <w:shd w:val="clear" w:color="auto" w:fill="auto"/>
            <w:vAlign w:val="center"/>
            <w:hideMark/>
          </w:tcPr>
          <w:p w14:paraId="54951195"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75D0605C"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05080446" w14:textId="77777777" w:rsidTr="00FB351B">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646AD9DE" w14:textId="77777777" w:rsidR="00623A62" w:rsidRPr="007E35E5" w:rsidRDefault="00623A62" w:rsidP="00FB351B">
            <w:pPr>
              <w:jc w:val="center"/>
              <w:rPr>
                <w:b/>
                <w:bCs/>
                <w:color w:val="000000"/>
                <w:sz w:val="20"/>
                <w:szCs w:val="22"/>
              </w:rPr>
            </w:pPr>
            <w:r w:rsidRPr="007E35E5">
              <w:rPr>
                <w:b/>
                <w:bCs/>
                <w:color w:val="000000"/>
                <w:sz w:val="20"/>
                <w:szCs w:val="22"/>
              </w:rPr>
              <w:t>3</w:t>
            </w:r>
          </w:p>
        </w:tc>
        <w:tc>
          <w:tcPr>
            <w:tcW w:w="4300" w:type="dxa"/>
            <w:tcBorders>
              <w:top w:val="nil"/>
              <w:left w:val="nil"/>
              <w:bottom w:val="single" w:sz="4" w:space="0" w:color="auto"/>
              <w:right w:val="single" w:sz="4" w:space="0" w:color="auto"/>
            </w:tcBorders>
            <w:shd w:val="clear" w:color="auto" w:fill="auto"/>
            <w:vAlign w:val="center"/>
            <w:hideMark/>
          </w:tcPr>
          <w:p w14:paraId="723510C8" w14:textId="77777777" w:rsidR="00623A62" w:rsidRPr="007E35E5" w:rsidRDefault="00623A62" w:rsidP="00FB351B">
            <w:pPr>
              <w:rPr>
                <w:b/>
                <w:bCs/>
                <w:color w:val="000000"/>
                <w:sz w:val="20"/>
                <w:szCs w:val="22"/>
              </w:rPr>
            </w:pPr>
            <w:r w:rsidRPr="007E35E5">
              <w:rPr>
                <w:b/>
                <w:bCs/>
                <w:color w:val="000000"/>
                <w:sz w:val="20"/>
                <w:szCs w:val="22"/>
              </w:rPr>
              <w:t>Система отопления и теплоснабжения</w:t>
            </w:r>
          </w:p>
        </w:tc>
        <w:tc>
          <w:tcPr>
            <w:tcW w:w="1580" w:type="dxa"/>
            <w:tcBorders>
              <w:top w:val="nil"/>
              <w:left w:val="nil"/>
              <w:bottom w:val="single" w:sz="4" w:space="0" w:color="auto"/>
              <w:right w:val="single" w:sz="4" w:space="0" w:color="auto"/>
            </w:tcBorders>
            <w:shd w:val="clear" w:color="auto" w:fill="auto"/>
            <w:vAlign w:val="center"/>
            <w:hideMark/>
          </w:tcPr>
          <w:p w14:paraId="78D1C183" w14:textId="77777777" w:rsidR="00623A62" w:rsidRPr="007E35E5" w:rsidRDefault="00623A62" w:rsidP="00FB351B">
            <w:pPr>
              <w:jc w:val="center"/>
              <w:rPr>
                <w:b/>
                <w:bCs/>
                <w:color w:val="000000"/>
                <w:sz w:val="20"/>
                <w:szCs w:val="22"/>
              </w:rPr>
            </w:pPr>
            <w:r w:rsidRPr="007E35E5">
              <w:rPr>
                <w:b/>
                <w:bCs/>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21F9BE58"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319C5C20" w14:textId="77777777" w:rsidTr="00FB351B">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1F989DCA"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3CEA163D" w14:textId="77777777" w:rsidR="00623A62" w:rsidRPr="007E35E5" w:rsidRDefault="00623A62" w:rsidP="00FB351B">
            <w:pPr>
              <w:rPr>
                <w:color w:val="000000"/>
                <w:sz w:val="20"/>
                <w:szCs w:val="22"/>
              </w:rPr>
            </w:pPr>
            <w:r w:rsidRPr="007E35E5">
              <w:rPr>
                <w:color w:val="000000"/>
                <w:sz w:val="20"/>
                <w:szCs w:val="22"/>
              </w:rPr>
              <w:t xml:space="preserve">Индивидуальный тепловой пункт  </w:t>
            </w:r>
          </w:p>
        </w:tc>
        <w:tc>
          <w:tcPr>
            <w:tcW w:w="1580" w:type="dxa"/>
            <w:tcBorders>
              <w:top w:val="nil"/>
              <w:left w:val="nil"/>
              <w:bottom w:val="single" w:sz="4" w:space="0" w:color="auto"/>
              <w:right w:val="single" w:sz="4" w:space="0" w:color="auto"/>
            </w:tcBorders>
            <w:shd w:val="clear" w:color="auto" w:fill="auto"/>
            <w:vAlign w:val="center"/>
            <w:hideMark/>
          </w:tcPr>
          <w:p w14:paraId="7B64036A"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46E3F0DE"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235DFBB4" w14:textId="77777777" w:rsidTr="00FB351B">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56870B8B"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15D2BE1F" w14:textId="77777777" w:rsidR="00623A62" w:rsidRPr="007E35E5" w:rsidRDefault="00623A62" w:rsidP="00FB351B">
            <w:pPr>
              <w:rPr>
                <w:color w:val="000000"/>
                <w:sz w:val="20"/>
                <w:szCs w:val="22"/>
              </w:rPr>
            </w:pPr>
            <w:r w:rsidRPr="007E35E5">
              <w:rPr>
                <w:color w:val="000000"/>
                <w:sz w:val="20"/>
                <w:szCs w:val="22"/>
              </w:rPr>
              <w:t xml:space="preserve">Система отопления </w:t>
            </w:r>
          </w:p>
        </w:tc>
        <w:tc>
          <w:tcPr>
            <w:tcW w:w="1580" w:type="dxa"/>
            <w:tcBorders>
              <w:top w:val="nil"/>
              <w:left w:val="nil"/>
              <w:bottom w:val="single" w:sz="4" w:space="0" w:color="auto"/>
              <w:right w:val="single" w:sz="4" w:space="0" w:color="auto"/>
            </w:tcBorders>
            <w:shd w:val="clear" w:color="auto" w:fill="auto"/>
            <w:vAlign w:val="center"/>
            <w:hideMark/>
          </w:tcPr>
          <w:p w14:paraId="50D470F2"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00FDCAE9"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6B184C67" w14:textId="77777777" w:rsidTr="00FB351B">
        <w:trPr>
          <w:trHeight w:val="57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678DDE90" w14:textId="77777777" w:rsidR="00623A62" w:rsidRPr="007E35E5" w:rsidRDefault="00623A62" w:rsidP="00FB351B">
            <w:pPr>
              <w:jc w:val="center"/>
              <w:rPr>
                <w:b/>
                <w:bCs/>
                <w:color w:val="000000"/>
                <w:sz w:val="20"/>
                <w:szCs w:val="22"/>
              </w:rPr>
            </w:pPr>
            <w:r w:rsidRPr="007E35E5">
              <w:rPr>
                <w:b/>
                <w:bCs/>
                <w:color w:val="000000"/>
                <w:sz w:val="20"/>
                <w:szCs w:val="22"/>
              </w:rPr>
              <w:t>4</w:t>
            </w:r>
          </w:p>
        </w:tc>
        <w:tc>
          <w:tcPr>
            <w:tcW w:w="4300" w:type="dxa"/>
            <w:tcBorders>
              <w:top w:val="nil"/>
              <w:left w:val="nil"/>
              <w:bottom w:val="single" w:sz="4" w:space="0" w:color="auto"/>
              <w:right w:val="single" w:sz="4" w:space="0" w:color="auto"/>
            </w:tcBorders>
            <w:shd w:val="clear" w:color="auto" w:fill="auto"/>
            <w:vAlign w:val="center"/>
            <w:hideMark/>
          </w:tcPr>
          <w:p w14:paraId="48A02C2A" w14:textId="77777777" w:rsidR="00623A62" w:rsidRPr="007E35E5" w:rsidRDefault="00623A62" w:rsidP="00FB351B">
            <w:pPr>
              <w:rPr>
                <w:b/>
                <w:bCs/>
                <w:color w:val="000000"/>
                <w:sz w:val="20"/>
                <w:szCs w:val="22"/>
              </w:rPr>
            </w:pPr>
            <w:r w:rsidRPr="007E35E5">
              <w:rPr>
                <w:b/>
                <w:bCs/>
                <w:color w:val="000000"/>
                <w:sz w:val="20"/>
                <w:szCs w:val="22"/>
              </w:rPr>
              <w:t>Система холодоснабжения и кондиционирования</w:t>
            </w:r>
          </w:p>
        </w:tc>
        <w:tc>
          <w:tcPr>
            <w:tcW w:w="1580" w:type="dxa"/>
            <w:tcBorders>
              <w:top w:val="nil"/>
              <w:left w:val="nil"/>
              <w:bottom w:val="single" w:sz="4" w:space="0" w:color="auto"/>
              <w:right w:val="single" w:sz="4" w:space="0" w:color="auto"/>
            </w:tcBorders>
            <w:shd w:val="clear" w:color="auto" w:fill="auto"/>
            <w:vAlign w:val="center"/>
            <w:hideMark/>
          </w:tcPr>
          <w:p w14:paraId="43CB345A" w14:textId="77777777" w:rsidR="00623A62" w:rsidRPr="007E35E5" w:rsidRDefault="00623A62" w:rsidP="00FB351B">
            <w:pPr>
              <w:jc w:val="center"/>
              <w:rPr>
                <w:b/>
                <w:bCs/>
                <w:color w:val="000000"/>
                <w:sz w:val="20"/>
                <w:szCs w:val="22"/>
              </w:rPr>
            </w:pPr>
            <w:r w:rsidRPr="007E35E5">
              <w:rPr>
                <w:b/>
                <w:bCs/>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65A44C84"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045984E7" w14:textId="77777777" w:rsidTr="00FB351B">
        <w:trPr>
          <w:trHeight w:val="57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1E37ED34" w14:textId="77777777" w:rsidR="00623A62" w:rsidRPr="007E35E5" w:rsidRDefault="00623A62" w:rsidP="00FB351B">
            <w:pPr>
              <w:jc w:val="center"/>
              <w:rPr>
                <w:b/>
                <w:bCs/>
                <w:color w:val="000000"/>
                <w:sz w:val="20"/>
                <w:szCs w:val="22"/>
              </w:rPr>
            </w:pPr>
            <w:r w:rsidRPr="007E35E5">
              <w:rPr>
                <w:b/>
                <w:bCs/>
                <w:color w:val="000000"/>
                <w:sz w:val="20"/>
                <w:szCs w:val="22"/>
              </w:rPr>
              <w:t>5</w:t>
            </w:r>
          </w:p>
        </w:tc>
        <w:tc>
          <w:tcPr>
            <w:tcW w:w="4300" w:type="dxa"/>
            <w:tcBorders>
              <w:top w:val="nil"/>
              <w:left w:val="nil"/>
              <w:bottom w:val="single" w:sz="4" w:space="0" w:color="auto"/>
              <w:right w:val="single" w:sz="4" w:space="0" w:color="auto"/>
            </w:tcBorders>
            <w:shd w:val="clear" w:color="auto" w:fill="auto"/>
            <w:vAlign w:val="center"/>
            <w:hideMark/>
          </w:tcPr>
          <w:p w14:paraId="62939903" w14:textId="77777777" w:rsidR="00623A62" w:rsidRPr="007E35E5" w:rsidRDefault="00623A62" w:rsidP="00FB351B">
            <w:pPr>
              <w:rPr>
                <w:b/>
                <w:bCs/>
                <w:color w:val="000000"/>
                <w:sz w:val="20"/>
                <w:szCs w:val="22"/>
              </w:rPr>
            </w:pPr>
            <w:r w:rsidRPr="007E35E5">
              <w:rPr>
                <w:b/>
                <w:bCs/>
                <w:color w:val="000000"/>
                <w:sz w:val="20"/>
                <w:szCs w:val="22"/>
              </w:rPr>
              <w:t>Система водоснабжения и канализации</w:t>
            </w:r>
          </w:p>
        </w:tc>
        <w:tc>
          <w:tcPr>
            <w:tcW w:w="1580" w:type="dxa"/>
            <w:tcBorders>
              <w:top w:val="nil"/>
              <w:left w:val="nil"/>
              <w:bottom w:val="single" w:sz="4" w:space="0" w:color="auto"/>
              <w:right w:val="single" w:sz="4" w:space="0" w:color="auto"/>
            </w:tcBorders>
            <w:shd w:val="clear" w:color="auto" w:fill="auto"/>
            <w:vAlign w:val="center"/>
            <w:hideMark/>
          </w:tcPr>
          <w:p w14:paraId="5361FFF9" w14:textId="77777777" w:rsidR="00623A62" w:rsidRPr="007E35E5" w:rsidRDefault="00623A62" w:rsidP="00FB351B">
            <w:pPr>
              <w:jc w:val="center"/>
              <w:rPr>
                <w:b/>
                <w:bCs/>
                <w:color w:val="000000"/>
                <w:sz w:val="20"/>
                <w:szCs w:val="22"/>
              </w:rPr>
            </w:pPr>
            <w:r w:rsidRPr="007E35E5">
              <w:rPr>
                <w:b/>
                <w:bCs/>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71A5E545"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780F687B" w14:textId="77777777" w:rsidTr="00FB351B">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794C36B4"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7BDB9EB5" w14:textId="77777777" w:rsidR="00623A62" w:rsidRPr="007E35E5" w:rsidRDefault="00623A62" w:rsidP="00FB351B">
            <w:pPr>
              <w:rPr>
                <w:color w:val="000000"/>
                <w:sz w:val="20"/>
                <w:szCs w:val="22"/>
              </w:rPr>
            </w:pPr>
            <w:r w:rsidRPr="007E35E5">
              <w:rPr>
                <w:color w:val="000000"/>
                <w:sz w:val="20"/>
                <w:szCs w:val="22"/>
              </w:rPr>
              <w:t>Водопровод (трубопроводы и ЗРА)</w:t>
            </w:r>
          </w:p>
        </w:tc>
        <w:tc>
          <w:tcPr>
            <w:tcW w:w="1580" w:type="dxa"/>
            <w:tcBorders>
              <w:top w:val="nil"/>
              <w:left w:val="nil"/>
              <w:bottom w:val="single" w:sz="4" w:space="0" w:color="auto"/>
              <w:right w:val="single" w:sz="4" w:space="0" w:color="auto"/>
            </w:tcBorders>
            <w:shd w:val="clear" w:color="auto" w:fill="auto"/>
            <w:vAlign w:val="center"/>
            <w:hideMark/>
          </w:tcPr>
          <w:p w14:paraId="336487C1"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32B8D6A6"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59518450" w14:textId="77777777" w:rsidTr="00FB351B">
        <w:trPr>
          <w:trHeight w:val="33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02283025"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5ACBBFDA" w14:textId="77777777" w:rsidR="00623A62" w:rsidRPr="007E35E5" w:rsidRDefault="00623A62" w:rsidP="00FB351B">
            <w:pPr>
              <w:rPr>
                <w:color w:val="000000"/>
                <w:sz w:val="20"/>
                <w:szCs w:val="22"/>
              </w:rPr>
            </w:pPr>
            <w:r w:rsidRPr="007E35E5">
              <w:rPr>
                <w:color w:val="000000"/>
                <w:sz w:val="20"/>
                <w:szCs w:val="22"/>
              </w:rPr>
              <w:t xml:space="preserve">Внутренняя хозбытовая канализация, .  </w:t>
            </w:r>
          </w:p>
        </w:tc>
        <w:tc>
          <w:tcPr>
            <w:tcW w:w="1580" w:type="dxa"/>
            <w:tcBorders>
              <w:top w:val="nil"/>
              <w:left w:val="nil"/>
              <w:bottom w:val="single" w:sz="4" w:space="0" w:color="auto"/>
              <w:right w:val="single" w:sz="4" w:space="0" w:color="auto"/>
            </w:tcBorders>
            <w:shd w:val="clear" w:color="auto" w:fill="auto"/>
            <w:vAlign w:val="center"/>
            <w:hideMark/>
          </w:tcPr>
          <w:p w14:paraId="558BE1D1"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7262F4AD"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4AF6132F" w14:textId="77777777" w:rsidTr="00FB351B">
        <w:trPr>
          <w:trHeight w:val="315"/>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274DC775"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6DE99789" w14:textId="77777777" w:rsidR="00623A62" w:rsidRPr="007E35E5" w:rsidRDefault="00623A62" w:rsidP="00FB351B">
            <w:pPr>
              <w:rPr>
                <w:color w:val="000000"/>
                <w:sz w:val="20"/>
                <w:szCs w:val="22"/>
              </w:rPr>
            </w:pPr>
            <w:r w:rsidRPr="007E35E5">
              <w:rPr>
                <w:color w:val="000000"/>
                <w:sz w:val="20"/>
                <w:szCs w:val="22"/>
              </w:rPr>
              <w:t xml:space="preserve">Внутренняя ливневая канализация, </w:t>
            </w:r>
          </w:p>
        </w:tc>
        <w:tc>
          <w:tcPr>
            <w:tcW w:w="1580" w:type="dxa"/>
            <w:tcBorders>
              <w:top w:val="nil"/>
              <w:left w:val="nil"/>
              <w:bottom w:val="single" w:sz="4" w:space="0" w:color="auto"/>
              <w:right w:val="single" w:sz="4" w:space="0" w:color="auto"/>
            </w:tcBorders>
            <w:shd w:val="clear" w:color="auto" w:fill="auto"/>
            <w:vAlign w:val="center"/>
            <w:hideMark/>
          </w:tcPr>
          <w:p w14:paraId="35676047"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59E540DC"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6D5691C0" w14:textId="77777777" w:rsidTr="00FB351B">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5D4AD50E"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1ADC51E8" w14:textId="77777777" w:rsidR="00623A62" w:rsidRPr="007E35E5" w:rsidRDefault="00623A62" w:rsidP="00FB351B">
            <w:pPr>
              <w:rPr>
                <w:color w:val="000000"/>
                <w:sz w:val="20"/>
                <w:szCs w:val="22"/>
              </w:rPr>
            </w:pPr>
            <w:r w:rsidRPr="007E35E5">
              <w:rPr>
                <w:color w:val="000000"/>
                <w:sz w:val="20"/>
                <w:szCs w:val="22"/>
              </w:rPr>
              <w:t>Дренажная канализация</w:t>
            </w:r>
          </w:p>
        </w:tc>
        <w:tc>
          <w:tcPr>
            <w:tcW w:w="1580" w:type="dxa"/>
            <w:tcBorders>
              <w:top w:val="nil"/>
              <w:left w:val="nil"/>
              <w:bottom w:val="single" w:sz="4" w:space="0" w:color="auto"/>
              <w:right w:val="single" w:sz="4" w:space="0" w:color="auto"/>
            </w:tcBorders>
            <w:shd w:val="clear" w:color="auto" w:fill="auto"/>
            <w:vAlign w:val="center"/>
            <w:hideMark/>
          </w:tcPr>
          <w:p w14:paraId="113EE044"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342E3FE9"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080447F0" w14:textId="77777777" w:rsidTr="00FB351B">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2D22773A"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1E44A4F1" w14:textId="77777777" w:rsidR="00623A62" w:rsidRPr="007E35E5" w:rsidRDefault="00623A62" w:rsidP="00FB351B">
            <w:pPr>
              <w:rPr>
                <w:color w:val="000000"/>
                <w:sz w:val="20"/>
                <w:szCs w:val="22"/>
              </w:rPr>
            </w:pPr>
            <w:r w:rsidRPr="007E35E5">
              <w:rPr>
                <w:color w:val="000000"/>
                <w:sz w:val="20"/>
                <w:szCs w:val="22"/>
              </w:rPr>
              <w:t>Cантехнические приборы</w:t>
            </w:r>
          </w:p>
        </w:tc>
        <w:tc>
          <w:tcPr>
            <w:tcW w:w="1580" w:type="dxa"/>
            <w:tcBorders>
              <w:top w:val="nil"/>
              <w:left w:val="nil"/>
              <w:bottom w:val="single" w:sz="4" w:space="0" w:color="auto"/>
              <w:right w:val="single" w:sz="4" w:space="0" w:color="auto"/>
            </w:tcBorders>
            <w:shd w:val="clear" w:color="auto" w:fill="auto"/>
            <w:vAlign w:val="center"/>
            <w:hideMark/>
          </w:tcPr>
          <w:p w14:paraId="4A788638"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0CC1F5ED"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239DDCEB" w14:textId="77777777" w:rsidTr="00FB351B">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27487690" w14:textId="77777777" w:rsidR="00623A62" w:rsidRPr="007E35E5" w:rsidRDefault="00623A62" w:rsidP="00FB351B">
            <w:pPr>
              <w:jc w:val="center"/>
              <w:rPr>
                <w:b/>
                <w:bCs/>
                <w:color w:val="000000"/>
                <w:sz w:val="20"/>
                <w:szCs w:val="22"/>
              </w:rPr>
            </w:pPr>
            <w:r w:rsidRPr="007E35E5">
              <w:rPr>
                <w:b/>
                <w:bCs/>
                <w:color w:val="000000"/>
                <w:sz w:val="20"/>
                <w:szCs w:val="22"/>
              </w:rPr>
              <w:t>6</w:t>
            </w:r>
          </w:p>
        </w:tc>
        <w:tc>
          <w:tcPr>
            <w:tcW w:w="4300" w:type="dxa"/>
            <w:tcBorders>
              <w:top w:val="nil"/>
              <w:left w:val="nil"/>
              <w:bottom w:val="single" w:sz="4" w:space="0" w:color="auto"/>
              <w:right w:val="single" w:sz="4" w:space="0" w:color="auto"/>
            </w:tcBorders>
            <w:shd w:val="clear" w:color="auto" w:fill="auto"/>
            <w:vAlign w:val="center"/>
            <w:hideMark/>
          </w:tcPr>
          <w:p w14:paraId="21F94AE1" w14:textId="77777777" w:rsidR="00623A62" w:rsidRPr="007E35E5" w:rsidRDefault="00623A62" w:rsidP="00FB351B">
            <w:pPr>
              <w:rPr>
                <w:b/>
                <w:bCs/>
                <w:color w:val="000000"/>
                <w:sz w:val="20"/>
                <w:szCs w:val="22"/>
              </w:rPr>
            </w:pPr>
            <w:r w:rsidRPr="007E35E5">
              <w:rPr>
                <w:b/>
                <w:bCs/>
                <w:color w:val="000000"/>
                <w:sz w:val="20"/>
                <w:szCs w:val="22"/>
              </w:rPr>
              <w:t>Противопожарные системы</w:t>
            </w:r>
          </w:p>
        </w:tc>
        <w:tc>
          <w:tcPr>
            <w:tcW w:w="1580" w:type="dxa"/>
            <w:tcBorders>
              <w:top w:val="nil"/>
              <w:left w:val="nil"/>
              <w:bottom w:val="single" w:sz="4" w:space="0" w:color="auto"/>
              <w:right w:val="single" w:sz="4" w:space="0" w:color="auto"/>
            </w:tcBorders>
            <w:shd w:val="clear" w:color="auto" w:fill="auto"/>
            <w:vAlign w:val="center"/>
            <w:hideMark/>
          </w:tcPr>
          <w:p w14:paraId="73BA6809" w14:textId="77777777" w:rsidR="00623A62" w:rsidRPr="007E35E5" w:rsidRDefault="00623A62" w:rsidP="00FB351B">
            <w:pPr>
              <w:jc w:val="center"/>
              <w:rPr>
                <w:b/>
                <w:bCs/>
                <w:color w:val="000000"/>
                <w:sz w:val="20"/>
                <w:szCs w:val="22"/>
              </w:rPr>
            </w:pPr>
            <w:r w:rsidRPr="007E35E5">
              <w:rPr>
                <w:b/>
                <w:bCs/>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51361A5A"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26BEB849" w14:textId="77777777" w:rsidTr="00FB351B">
        <w:trPr>
          <w:trHeight w:val="243"/>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7A30DE43"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3FCBA7B3" w14:textId="77777777" w:rsidR="00623A62" w:rsidRPr="007E35E5" w:rsidRDefault="00623A62" w:rsidP="00FB351B">
            <w:pPr>
              <w:rPr>
                <w:color w:val="000000"/>
                <w:sz w:val="20"/>
                <w:szCs w:val="22"/>
              </w:rPr>
            </w:pPr>
            <w:r w:rsidRPr="007E35E5">
              <w:rPr>
                <w:color w:val="000000"/>
                <w:sz w:val="20"/>
                <w:szCs w:val="22"/>
              </w:rPr>
              <w:t>Система оповещения и управления эвакуацией</w:t>
            </w:r>
          </w:p>
        </w:tc>
        <w:tc>
          <w:tcPr>
            <w:tcW w:w="1580" w:type="dxa"/>
            <w:tcBorders>
              <w:top w:val="nil"/>
              <w:left w:val="nil"/>
              <w:bottom w:val="single" w:sz="4" w:space="0" w:color="auto"/>
              <w:right w:val="single" w:sz="4" w:space="0" w:color="auto"/>
            </w:tcBorders>
            <w:shd w:val="clear" w:color="auto" w:fill="auto"/>
            <w:vAlign w:val="center"/>
            <w:hideMark/>
          </w:tcPr>
          <w:p w14:paraId="02ED6582"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685BD9C8"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228FFAC7" w14:textId="77777777" w:rsidTr="00FB351B">
        <w:trPr>
          <w:trHeight w:val="6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7DB07ED7"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76FEF264" w14:textId="77777777" w:rsidR="00623A62" w:rsidRPr="007E35E5" w:rsidRDefault="00623A62" w:rsidP="00FB351B">
            <w:pPr>
              <w:rPr>
                <w:color w:val="000000"/>
                <w:sz w:val="20"/>
                <w:szCs w:val="22"/>
              </w:rPr>
            </w:pPr>
            <w:r w:rsidRPr="007E35E5">
              <w:rPr>
                <w:color w:val="000000"/>
                <w:sz w:val="20"/>
                <w:szCs w:val="22"/>
              </w:rPr>
              <w:t>Система автоматической пожарной сигнализации</w:t>
            </w:r>
          </w:p>
        </w:tc>
        <w:tc>
          <w:tcPr>
            <w:tcW w:w="1580" w:type="dxa"/>
            <w:tcBorders>
              <w:top w:val="nil"/>
              <w:left w:val="nil"/>
              <w:bottom w:val="single" w:sz="4" w:space="0" w:color="auto"/>
              <w:right w:val="single" w:sz="4" w:space="0" w:color="auto"/>
            </w:tcBorders>
            <w:shd w:val="clear" w:color="auto" w:fill="auto"/>
            <w:vAlign w:val="center"/>
            <w:hideMark/>
          </w:tcPr>
          <w:p w14:paraId="2DA5E2EF"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4FFFC75C"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3ED46268" w14:textId="77777777" w:rsidTr="00FB351B">
        <w:trPr>
          <w:trHeight w:val="384"/>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08945C6B"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3EAA2A38" w14:textId="77777777" w:rsidR="00623A62" w:rsidRPr="007E35E5" w:rsidRDefault="00623A62" w:rsidP="00FB351B">
            <w:pPr>
              <w:rPr>
                <w:color w:val="000000"/>
                <w:sz w:val="20"/>
                <w:szCs w:val="22"/>
              </w:rPr>
            </w:pPr>
            <w:r w:rsidRPr="007E35E5">
              <w:rPr>
                <w:color w:val="000000"/>
                <w:sz w:val="20"/>
                <w:szCs w:val="22"/>
              </w:rPr>
              <w:t>Система Автоматического газового пожаротушения</w:t>
            </w:r>
          </w:p>
        </w:tc>
        <w:tc>
          <w:tcPr>
            <w:tcW w:w="1580" w:type="dxa"/>
            <w:tcBorders>
              <w:top w:val="nil"/>
              <w:left w:val="nil"/>
              <w:bottom w:val="single" w:sz="4" w:space="0" w:color="auto"/>
              <w:right w:val="single" w:sz="4" w:space="0" w:color="auto"/>
            </w:tcBorders>
            <w:shd w:val="clear" w:color="auto" w:fill="auto"/>
            <w:vAlign w:val="center"/>
            <w:hideMark/>
          </w:tcPr>
          <w:p w14:paraId="21228CC6"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457F4705"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0665F72F" w14:textId="77777777" w:rsidTr="00FB351B">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74D01694"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6DFF340F" w14:textId="77777777" w:rsidR="00623A62" w:rsidRPr="007E35E5" w:rsidRDefault="00623A62" w:rsidP="00FB351B">
            <w:pPr>
              <w:rPr>
                <w:color w:val="000000"/>
                <w:sz w:val="20"/>
                <w:szCs w:val="22"/>
              </w:rPr>
            </w:pPr>
            <w:r w:rsidRPr="007E35E5">
              <w:rPr>
                <w:color w:val="000000"/>
                <w:sz w:val="20"/>
                <w:szCs w:val="22"/>
              </w:rPr>
              <w:t>Первичные средства пожаротушения</w:t>
            </w:r>
          </w:p>
        </w:tc>
        <w:tc>
          <w:tcPr>
            <w:tcW w:w="1580" w:type="dxa"/>
            <w:tcBorders>
              <w:top w:val="nil"/>
              <w:left w:val="nil"/>
              <w:bottom w:val="single" w:sz="4" w:space="0" w:color="auto"/>
              <w:right w:val="single" w:sz="4" w:space="0" w:color="auto"/>
            </w:tcBorders>
            <w:shd w:val="clear" w:color="auto" w:fill="auto"/>
            <w:vAlign w:val="center"/>
            <w:hideMark/>
          </w:tcPr>
          <w:p w14:paraId="727D0CDF"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4263B6BB"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0F924D9F" w14:textId="77777777" w:rsidTr="0064736C">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10C871FC"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74C994F4" w14:textId="77777777" w:rsidR="00623A62" w:rsidRPr="007E35E5" w:rsidRDefault="00623A62" w:rsidP="00FB351B">
            <w:pPr>
              <w:rPr>
                <w:color w:val="000000"/>
                <w:sz w:val="20"/>
                <w:szCs w:val="22"/>
              </w:rPr>
            </w:pPr>
            <w:r w:rsidRPr="007E35E5">
              <w:rPr>
                <w:color w:val="000000"/>
                <w:sz w:val="20"/>
                <w:szCs w:val="22"/>
              </w:rPr>
              <w:t>Система дымоудаления</w:t>
            </w:r>
          </w:p>
        </w:tc>
        <w:tc>
          <w:tcPr>
            <w:tcW w:w="1580" w:type="dxa"/>
            <w:tcBorders>
              <w:top w:val="nil"/>
              <w:left w:val="nil"/>
              <w:bottom w:val="single" w:sz="4" w:space="0" w:color="auto"/>
              <w:right w:val="single" w:sz="4" w:space="0" w:color="auto"/>
            </w:tcBorders>
            <w:shd w:val="clear" w:color="auto" w:fill="auto"/>
            <w:vAlign w:val="center"/>
            <w:hideMark/>
          </w:tcPr>
          <w:p w14:paraId="74644E9F"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47291EE0"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40F1674E" w14:textId="77777777" w:rsidTr="0064736C">
        <w:trPr>
          <w:trHeight w:val="468"/>
          <w:jc w:val="center"/>
        </w:trPr>
        <w:tc>
          <w:tcPr>
            <w:tcW w:w="700"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14:paraId="7AB882DB" w14:textId="77777777" w:rsidR="00623A62" w:rsidRPr="007E35E5" w:rsidRDefault="00623A62" w:rsidP="00FB351B">
            <w:pPr>
              <w:jc w:val="center"/>
              <w:rPr>
                <w:b/>
                <w:bCs/>
                <w:color w:val="000000"/>
                <w:sz w:val="20"/>
                <w:szCs w:val="22"/>
              </w:rPr>
            </w:pPr>
            <w:r w:rsidRPr="007E35E5">
              <w:rPr>
                <w:b/>
                <w:bCs/>
                <w:color w:val="000000"/>
                <w:sz w:val="20"/>
                <w:szCs w:val="22"/>
              </w:rPr>
              <w:lastRenderedPageBreak/>
              <w:t>7</w:t>
            </w:r>
          </w:p>
        </w:tc>
        <w:tc>
          <w:tcPr>
            <w:tcW w:w="4300" w:type="dxa"/>
            <w:tcBorders>
              <w:top w:val="single" w:sz="4" w:space="0" w:color="auto"/>
              <w:left w:val="nil"/>
              <w:bottom w:val="single" w:sz="4" w:space="0" w:color="auto"/>
              <w:right w:val="single" w:sz="4" w:space="0" w:color="auto"/>
            </w:tcBorders>
            <w:shd w:val="clear" w:color="auto" w:fill="auto"/>
            <w:vAlign w:val="center"/>
            <w:hideMark/>
          </w:tcPr>
          <w:p w14:paraId="1381114F" w14:textId="77777777" w:rsidR="00623A62" w:rsidRPr="007E35E5" w:rsidRDefault="00623A62" w:rsidP="00FB351B">
            <w:pPr>
              <w:rPr>
                <w:b/>
                <w:bCs/>
                <w:color w:val="000000"/>
                <w:sz w:val="20"/>
                <w:szCs w:val="22"/>
              </w:rPr>
            </w:pPr>
            <w:r w:rsidRPr="007E35E5">
              <w:rPr>
                <w:b/>
                <w:bCs/>
                <w:color w:val="000000"/>
                <w:sz w:val="20"/>
                <w:szCs w:val="22"/>
              </w:rPr>
              <w:t>Слаботочные системы, медиа-системы.</w:t>
            </w:r>
          </w:p>
        </w:tc>
        <w:tc>
          <w:tcPr>
            <w:tcW w:w="1580" w:type="dxa"/>
            <w:tcBorders>
              <w:top w:val="single" w:sz="4" w:space="0" w:color="auto"/>
              <w:left w:val="nil"/>
              <w:bottom w:val="single" w:sz="4" w:space="0" w:color="auto"/>
              <w:right w:val="single" w:sz="4" w:space="0" w:color="auto"/>
            </w:tcBorders>
            <w:shd w:val="clear" w:color="auto" w:fill="auto"/>
            <w:vAlign w:val="center"/>
            <w:hideMark/>
          </w:tcPr>
          <w:p w14:paraId="5981C004" w14:textId="77777777" w:rsidR="00623A62" w:rsidRPr="007E35E5" w:rsidRDefault="00623A62" w:rsidP="00FB351B">
            <w:pPr>
              <w:jc w:val="center"/>
              <w:rPr>
                <w:b/>
                <w:bCs/>
                <w:color w:val="000000"/>
                <w:sz w:val="20"/>
                <w:szCs w:val="22"/>
              </w:rPr>
            </w:pPr>
            <w:r w:rsidRPr="007E35E5">
              <w:rPr>
                <w:b/>
                <w:bCs/>
                <w:color w:val="000000"/>
                <w:sz w:val="20"/>
                <w:szCs w:val="22"/>
              </w:rPr>
              <w:t>1 час</w:t>
            </w:r>
          </w:p>
        </w:tc>
        <w:tc>
          <w:tcPr>
            <w:tcW w:w="2100" w:type="dxa"/>
            <w:tcBorders>
              <w:top w:val="single" w:sz="4" w:space="0" w:color="auto"/>
              <w:left w:val="nil"/>
              <w:bottom w:val="single" w:sz="4" w:space="0" w:color="auto"/>
              <w:right w:val="single" w:sz="4" w:space="0" w:color="auto"/>
            </w:tcBorders>
            <w:shd w:val="clear" w:color="auto" w:fill="auto"/>
            <w:vAlign w:val="center"/>
            <w:hideMark/>
          </w:tcPr>
          <w:p w14:paraId="61B03BC2"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1DD4CC07" w14:textId="77777777" w:rsidTr="00FB351B">
        <w:trPr>
          <w:trHeight w:val="1454"/>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0814EF69"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26313AFB" w14:textId="77777777" w:rsidR="00623A62" w:rsidRPr="007E35E5" w:rsidRDefault="00623A62" w:rsidP="00FB351B">
            <w:pPr>
              <w:rPr>
                <w:color w:val="000000"/>
                <w:sz w:val="20"/>
                <w:szCs w:val="22"/>
              </w:rPr>
            </w:pPr>
            <w:r w:rsidRPr="007E35E5">
              <w:rPr>
                <w:color w:val="000000"/>
                <w:sz w:val="20"/>
                <w:szCs w:val="22"/>
              </w:rPr>
              <w:t>Структурированная кабельная система (кабельная системы, лоточные трассы- кабельные каналы; кроссовое оборудование (серверная часть): патч –панели, оптические кроссы, органайзеры, коммутационные стойки; кабельный канал - розетки)</w:t>
            </w:r>
          </w:p>
        </w:tc>
        <w:tc>
          <w:tcPr>
            <w:tcW w:w="1580" w:type="dxa"/>
            <w:tcBorders>
              <w:top w:val="nil"/>
              <w:left w:val="nil"/>
              <w:bottom w:val="single" w:sz="4" w:space="0" w:color="auto"/>
              <w:right w:val="single" w:sz="4" w:space="0" w:color="auto"/>
            </w:tcBorders>
            <w:shd w:val="clear" w:color="auto" w:fill="auto"/>
            <w:vAlign w:val="center"/>
            <w:hideMark/>
          </w:tcPr>
          <w:p w14:paraId="49B06CA0"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10440DDF"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387F430B" w14:textId="77777777" w:rsidTr="00FB351B">
        <w:trPr>
          <w:trHeight w:val="983"/>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07A3DBDF"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3436BDBF" w14:textId="77777777" w:rsidR="00623A62" w:rsidRPr="007E35E5" w:rsidRDefault="00623A62" w:rsidP="00FB351B">
            <w:pPr>
              <w:rPr>
                <w:color w:val="000000"/>
                <w:sz w:val="20"/>
                <w:szCs w:val="22"/>
              </w:rPr>
            </w:pPr>
            <w:r w:rsidRPr="007E35E5">
              <w:rPr>
                <w:color w:val="000000"/>
                <w:sz w:val="20"/>
                <w:szCs w:val="22"/>
              </w:rPr>
              <w:t>ЛВС (активное сетевое оборудование; Сопутствующее оборудование:-ИБП-Батарейные  блоки -Розеточная группа -ИБП (управляемые))</w:t>
            </w:r>
          </w:p>
        </w:tc>
        <w:tc>
          <w:tcPr>
            <w:tcW w:w="1580" w:type="dxa"/>
            <w:tcBorders>
              <w:top w:val="nil"/>
              <w:left w:val="nil"/>
              <w:bottom w:val="single" w:sz="4" w:space="0" w:color="auto"/>
              <w:right w:val="single" w:sz="4" w:space="0" w:color="auto"/>
            </w:tcBorders>
            <w:shd w:val="clear" w:color="auto" w:fill="auto"/>
            <w:vAlign w:val="center"/>
            <w:hideMark/>
          </w:tcPr>
          <w:p w14:paraId="331A2A05"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0DCACF4C"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0103222C" w14:textId="77777777" w:rsidTr="00FB351B">
        <w:trPr>
          <w:trHeight w:val="1111"/>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053BCBD3"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6207146C" w14:textId="77777777" w:rsidR="00623A62" w:rsidRPr="007E35E5" w:rsidRDefault="00623A62" w:rsidP="00FB351B">
            <w:pPr>
              <w:rPr>
                <w:color w:val="000000"/>
                <w:sz w:val="20"/>
                <w:szCs w:val="22"/>
              </w:rPr>
            </w:pPr>
            <w:r w:rsidRPr="007E35E5">
              <w:rPr>
                <w:color w:val="000000"/>
                <w:sz w:val="20"/>
                <w:szCs w:val="22"/>
              </w:rPr>
              <w:t>Серверное  оборудование, телефония, медиа-системы, периферия. (Аппаратная часть:-Сервера -Периферийное оборудование-Телефонные аппараты)</w:t>
            </w:r>
          </w:p>
        </w:tc>
        <w:tc>
          <w:tcPr>
            <w:tcW w:w="1580" w:type="dxa"/>
            <w:tcBorders>
              <w:top w:val="nil"/>
              <w:left w:val="nil"/>
              <w:bottom w:val="single" w:sz="4" w:space="0" w:color="auto"/>
              <w:right w:val="single" w:sz="4" w:space="0" w:color="auto"/>
            </w:tcBorders>
            <w:shd w:val="clear" w:color="auto" w:fill="auto"/>
            <w:vAlign w:val="center"/>
            <w:hideMark/>
          </w:tcPr>
          <w:p w14:paraId="44A76AF8"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65BF8FF9"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04BC9473" w14:textId="77777777" w:rsidTr="00FB351B">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704295DF" w14:textId="77777777" w:rsidR="00623A62" w:rsidRPr="007E35E5" w:rsidRDefault="00623A62" w:rsidP="00FB351B">
            <w:pPr>
              <w:jc w:val="center"/>
              <w:rPr>
                <w:b/>
                <w:bCs/>
                <w:color w:val="000000"/>
                <w:sz w:val="20"/>
                <w:szCs w:val="22"/>
              </w:rPr>
            </w:pPr>
            <w:r w:rsidRPr="007E35E5">
              <w:rPr>
                <w:b/>
                <w:bCs/>
                <w:color w:val="000000"/>
                <w:sz w:val="20"/>
                <w:szCs w:val="22"/>
              </w:rPr>
              <w:t>8</w:t>
            </w:r>
          </w:p>
        </w:tc>
        <w:tc>
          <w:tcPr>
            <w:tcW w:w="4300" w:type="dxa"/>
            <w:tcBorders>
              <w:top w:val="nil"/>
              <w:left w:val="nil"/>
              <w:bottom w:val="single" w:sz="4" w:space="0" w:color="auto"/>
              <w:right w:val="single" w:sz="4" w:space="0" w:color="auto"/>
            </w:tcBorders>
            <w:shd w:val="clear" w:color="auto" w:fill="auto"/>
            <w:vAlign w:val="center"/>
            <w:hideMark/>
          </w:tcPr>
          <w:p w14:paraId="457C8C71" w14:textId="77777777" w:rsidR="00623A62" w:rsidRPr="007E35E5" w:rsidRDefault="00623A62" w:rsidP="00FB351B">
            <w:pPr>
              <w:rPr>
                <w:b/>
                <w:bCs/>
                <w:color w:val="000000"/>
                <w:sz w:val="20"/>
                <w:szCs w:val="22"/>
              </w:rPr>
            </w:pPr>
            <w:r w:rsidRPr="007E35E5">
              <w:rPr>
                <w:b/>
                <w:bCs/>
                <w:color w:val="000000"/>
                <w:sz w:val="20"/>
                <w:szCs w:val="22"/>
              </w:rPr>
              <w:t>СКУД</w:t>
            </w:r>
          </w:p>
        </w:tc>
        <w:tc>
          <w:tcPr>
            <w:tcW w:w="1580" w:type="dxa"/>
            <w:tcBorders>
              <w:top w:val="nil"/>
              <w:left w:val="nil"/>
              <w:bottom w:val="single" w:sz="4" w:space="0" w:color="auto"/>
              <w:right w:val="single" w:sz="4" w:space="0" w:color="auto"/>
            </w:tcBorders>
            <w:shd w:val="clear" w:color="auto" w:fill="auto"/>
            <w:vAlign w:val="center"/>
            <w:hideMark/>
          </w:tcPr>
          <w:p w14:paraId="562496CD" w14:textId="77777777" w:rsidR="00623A62" w:rsidRPr="007E35E5" w:rsidRDefault="00623A62" w:rsidP="00FB351B">
            <w:pPr>
              <w:jc w:val="center"/>
              <w:rPr>
                <w:b/>
                <w:bCs/>
                <w:color w:val="000000"/>
                <w:sz w:val="20"/>
                <w:szCs w:val="22"/>
              </w:rPr>
            </w:pPr>
            <w:r w:rsidRPr="007E35E5">
              <w:rPr>
                <w:b/>
                <w:bCs/>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54BA28D0"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10511292" w14:textId="77777777" w:rsidTr="00FB351B">
        <w:trPr>
          <w:trHeight w:val="57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5197ADEF" w14:textId="77777777" w:rsidR="00623A62" w:rsidRPr="007E35E5" w:rsidRDefault="00623A62" w:rsidP="00FB351B">
            <w:pPr>
              <w:jc w:val="center"/>
              <w:rPr>
                <w:b/>
                <w:bCs/>
                <w:color w:val="000000"/>
                <w:sz w:val="20"/>
                <w:szCs w:val="22"/>
              </w:rPr>
            </w:pPr>
            <w:r w:rsidRPr="007E35E5">
              <w:rPr>
                <w:b/>
                <w:bCs/>
                <w:color w:val="000000"/>
                <w:sz w:val="20"/>
                <w:szCs w:val="22"/>
              </w:rPr>
              <w:t>9</w:t>
            </w:r>
          </w:p>
        </w:tc>
        <w:tc>
          <w:tcPr>
            <w:tcW w:w="4300" w:type="dxa"/>
            <w:tcBorders>
              <w:top w:val="nil"/>
              <w:left w:val="nil"/>
              <w:bottom w:val="single" w:sz="4" w:space="0" w:color="auto"/>
              <w:right w:val="single" w:sz="4" w:space="0" w:color="auto"/>
            </w:tcBorders>
            <w:shd w:val="clear" w:color="auto" w:fill="auto"/>
            <w:vAlign w:val="center"/>
            <w:hideMark/>
          </w:tcPr>
          <w:p w14:paraId="42F87F78" w14:textId="77777777" w:rsidR="00623A62" w:rsidRPr="007E35E5" w:rsidRDefault="00623A62" w:rsidP="00FB351B">
            <w:pPr>
              <w:rPr>
                <w:b/>
                <w:bCs/>
                <w:color w:val="000000"/>
                <w:sz w:val="20"/>
                <w:szCs w:val="22"/>
              </w:rPr>
            </w:pPr>
            <w:r w:rsidRPr="007E35E5">
              <w:rPr>
                <w:b/>
                <w:bCs/>
                <w:color w:val="000000"/>
                <w:sz w:val="20"/>
                <w:szCs w:val="22"/>
              </w:rPr>
              <w:t xml:space="preserve">Система автоматики и диспетчеризация BMS </w:t>
            </w:r>
          </w:p>
        </w:tc>
        <w:tc>
          <w:tcPr>
            <w:tcW w:w="1580" w:type="dxa"/>
            <w:tcBorders>
              <w:top w:val="nil"/>
              <w:left w:val="nil"/>
              <w:bottom w:val="single" w:sz="4" w:space="0" w:color="auto"/>
              <w:right w:val="single" w:sz="4" w:space="0" w:color="auto"/>
            </w:tcBorders>
            <w:shd w:val="clear" w:color="auto" w:fill="auto"/>
            <w:vAlign w:val="center"/>
            <w:hideMark/>
          </w:tcPr>
          <w:p w14:paraId="523EE9AC" w14:textId="77777777" w:rsidR="00623A62" w:rsidRPr="007E35E5" w:rsidRDefault="00623A62" w:rsidP="00FB351B">
            <w:pPr>
              <w:jc w:val="center"/>
              <w:rPr>
                <w:b/>
                <w:bCs/>
                <w:color w:val="000000"/>
                <w:sz w:val="20"/>
                <w:szCs w:val="22"/>
              </w:rPr>
            </w:pPr>
            <w:r w:rsidRPr="007E35E5">
              <w:rPr>
                <w:b/>
                <w:bCs/>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52974579"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4334BDA9" w14:textId="77777777" w:rsidTr="00FB351B">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114215D4" w14:textId="77777777" w:rsidR="00623A62" w:rsidRPr="007E35E5" w:rsidRDefault="00623A62" w:rsidP="00FB351B">
            <w:pPr>
              <w:jc w:val="center"/>
              <w:rPr>
                <w:b/>
                <w:bCs/>
                <w:color w:val="000000"/>
                <w:sz w:val="20"/>
                <w:szCs w:val="22"/>
              </w:rPr>
            </w:pPr>
            <w:r w:rsidRPr="007E35E5">
              <w:rPr>
                <w:b/>
                <w:bCs/>
                <w:color w:val="000000"/>
                <w:sz w:val="20"/>
                <w:szCs w:val="22"/>
              </w:rPr>
              <w:t>10</w:t>
            </w:r>
          </w:p>
        </w:tc>
        <w:tc>
          <w:tcPr>
            <w:tcW w:w="4300" w:type="dxa"/>
            <w:tcBorders>
              <w:top w:val="nil"/>
              <w:left w:val="nil"/>
              <w:bottom w:val="single" w:sz="4" w:space="0" w:color="auto"/>
              <w:right w:val="single" w:sz="4" w:space="0" w:color="auto"/>
            </w:tcBorders>
            <w:shd w:val="clear" w:color="auto" w:fill="auto"/>
            <w:vAlign w:val="center"/>
            <w:hideMark/>
          </w:tcPr>
          <w:p w14:paraId="2F4C0EA1" w14:textId="77777777" w:rsidR="00623A62" w:rsidRPr="007E35E5" w:rsidRDefault="00623A62" w:rsidP="00FB351B">
            <w:pPr>
              <w:rPr>
                <w:b/>
                <w:bCs/>
                <w:color w:val="000000"/>
                <w:sz w:val="20"/>
                <w:szCs w:val="22"/>
              </w:rPr>
            </w:pPr>
            <w:r w:rsidRPr="007E35E5">
              <w:rPr>
                <w:b/>
                <w:bCs/>
                <w:color w:val="000000"/>
                <w:sz w:val="20"/>
                <w:szCs w:val="22"/>
              </w:rPr>
              <w:t>Охранно-тревожная сигнализация</w:t>
            </w:r>
          </w:p>
        </w:tc>
        <w:tc>
          <w:tcPr>
            <w:tcW w:w="1580" w:type="dxa"/>
            <w:tcBorders>
              <w:top w:val="nil"/>
              <w:left w:val="nil"/>
              <w:bottom w:val="single" w:sz="4" w:space="0" w:color="auto"/>
              <w:right w:val="single" w:sz="4" w:space="0" w:color="auto"/>
            </w:tcBorders>
            <w:shd w:val="clear" w:color="auto" w:fill="auto"/>
            <w:vAlign w:val="center"/>
            <w:hideMark/>
          </w:tcPr>
          <w:p w14:paraId="13D9FB33" w14:textId="77777777" w:rsidR="00623A62" w:rsidRPr="007E35E5" w:rsidRDefault="00623A62" w:rsidP="00FB351B">
            <w:pPr>
              <w:jc w:val="center"/>
              <w:rPr>
                <w:b/>
                <w:bCs/>
                <w:color w:val="000000"/>
                <w:sz w:val="20"/>
                <w:szCs w:val="22"/>
              </w:rPr>
            </w:pPr>
            <w:r w:rsidRPr="007E35E5">
              <w:rPr>
                <w:b/>
                <w:bCs/>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2C869CA9"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3498F3FB" w14:textId="77777777" w:rsidTr="00FB351B">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595CD40F" w14:textId="77777777" w:rsidR="00623A62" w:rsidRPr="007E35E5" w:rsidRDefault="00623A62" w:rsidP="00FB351B">
            <w:pPr>
              <w:jc w:val="center"/>
              <w:rPr>
                <w:b/>
                <w:bCs/>
                <w:color w:val="000000"/>
                <w:sz w:val="20"/>
                <w:szCs w:val="22"/>
              </w:rPr>
            </w:pPr>
            <w:r w:rsidRPr="007E35E5">
              <w:rPr>
                <w:b/>
                <w:bCs/>
                <w:color w:val="000000"/>
                <w:sz w:val="20"/>
                <w:szCs w:val="22"/>
              </w:rPr>
              <w:t>11</w:t>
            </w:r>
          </w:p>
        </w:tc>
        <w:tc>
          <w:tcPr>
            <w:tcW w:w="4300" w:type="dxa"/>
            <w:tcBorders>
              <w:top w:val="nil"/>
              <w:left w:val="nil"/>
              <w:bottom w:val="single" w:sz="4" w:space="0" w:color="auto"/>
              <w:right w:val="single" w:sz="4" w:space="0" w:color="auto"/>
            </w:tcBorders>
            <w:shd w:val="clear" w:color="auto" w:fill="auto"/>
            <w:vAlign w:val="center"/>
            <w:hideMark/>
          </w:tcPr>
          <w:p w14:paraId="59403138" w14:textId="77777777" w:rsidR="00623A62" w:rsidRPr="007E35E5" w:rsidRDefault="00623A62" w:rsidP="00FB351B">
            <w:pPr>
              <w:rPr>
                <w:b/>
                <w:bCs/>
                <w:color w:val="000000"/>
                <w:sz w:val="20"/>
                <w:szCs w:val="22"/>
              </w:rPr>
            </w:pPr>
            <w:r w:rsidRPr="007E35E5">
              <w:rPr>
                <w:b/>
                <w:bCs/>
                <w:color w:val="000000"/>
                <w:sz w:val="20"/>
                <w:szCs w:val="22"/>
              </w:rPr>
              <w:t>Система охранного видеонаблюдения</w:t>
            </w:r>
          </w:p>
        </w:tc>
        <w:tc>
          <w:tcPr>
            <w:tcW w:w="1580" w:type="dxa"/>
            <w:tcBorders>
              <w:top w:val="nil"/>
              <w:left w:val="nil"/>
              <w:bottom w:val="single" w:sz="4" w:space="0" w:color="auto"/>
              <w:right w:val="single" w:sz="4" w:space="0" w:color="auto"/>
            </w:tcBorders>
            <w:shd w:val="clear" w:color="auto" w:fill="auto"/>
            <w:vAlign w:val="center"/>
            <w:hideMark/>
          </w:tcPr>
          <w:p w14:paraId="0EAD0F28" w14:textId="77777777" w:rsidR="00623A62" w:rsidRPr="007E35E5" w:rsidRDefault="00623A62" w:rsidP="00FB351B">
            <w:pPr>
              <w:jc w:val="center"/>
              <w:rPr>
                <w:b/>
                <w:bCs/>
                <w:color w:val="000000"/>
                <w:sz w:val="20"/>
                <w:szCs w:val="22"/>
              </w:rPr>
            </w:pPr>
            <w:r w:rsidRPr="007E35E5">
              <w:rPr>
                <w:b/>
                <w:bCs/>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202B34E5"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1D57460F" w14:textId="77777777" w:rsidTr="00FB351B">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6AD4C643" w14:textId="77777777" w:rsidR="00623A62" w:rsidRPr="007E35E5" w:rsidRDefault="00623A62" w:rsidP="00FB351B">
            <w:pPr>
              <w:jc w:val="center"/>
              <w:rPr>
                <w:b/>
                <w:bCs/>
                <w:color w:val="000000"/>
                <w:sz w:val="20"/>
                <w:szCs w:val="22"/>
              </w:rPr>
            </w:pPr>
            <w:r w:rsidRPr="007E35E5">
              <w:rPr>
                <w:b/>
                <w:bCs/>
                <w:color w:val="000000"/>
                <w:sz w:val="20"/>
                <w:szCs w:val="22"/>
              </w:rPr>
              <w:t>12</w:t>
            </w:r>
          </w:p>
        </w:tc>
        <w:tc>
          <w:tcPr>
            <w:tcW w:w="4300" w:type="dxa"/>
            <w:tcBorders>
              <w:top w:val="nil"/>
              <w:left w:val="nil"/>
              <w:bottom w:val="single" w:sz="4" w:space="0" w:color="auto"/>
              <w:right w:val="single" w:sz="4" w:space="0" w:color="auto"/>
            </w:tcBorders>
            <w:shd w:val="clear" w:color="auto" w:fill="auto"/>
            <w:vAlign w:val="center"/>
            <w:hideMark/>
          </w:tcPr>
          <w:p w14:paraId="7FC6EF9F" w14:textId="77777777" w:rsidR="00623A62" w:rsidRPr="007E35E5" w:rsidRDefault="00623A62" w:rsidP="00FB351B">
            <w:pPr>
              <w:rPr>
                <w:b/>
                <w:bCs/>
                <w:color w:val="000000"/>
                <w:sz w:val="20"/>
                <w:szCs w:val="22"/>
              </w:rPr>
            </w:pPr>
            <w:r w:rsidRPr="007E35E5">
              <w:rPr>
                <w:b/>
                <w:bCs/>
                <w:color w:val="000000"/>
                <w:sz w:val="20"/>
                <w:szCs w:val="22"/>
              </w:rPr>
              <w:t>Лифты и подъёмные механизмы</w:t>
            </w:r>
          </w:p>
        </w:tc>
        <w:tc>
          <w:tcPr>
            <w:tcW w:w="1580" w:type="dxa"/>
            <w:tcBorders>
              <w:top w:val="nil"/>
              <w:left w:val="nil"/>
              <w:bottom w:val="single" w:sz="4" w:space="0" w:color="auto"/>
              <w:right w:val="single" w:sz="4" w:space="0" w:color="auto"/>
            </w:tcBorders>
            <w:shd w:val="clear" w:color="auto" w:fill="auto"/>
            <w:vAlign w:val="center"/>
            <w:hideMark/>
          </w:tcPr>
          <w:p w14:paraId="0DE3AD90" w14:textId="77777777" w:rsidR="00623A62" w:rsidRPr="007E35E5" w:rsidRDefault="00623A62" w:rsidP="00FB351B">
            <w:pPr>
              <w:jc w:val="center"/>
              <w:rPr>
                <w:b/>
                <w:bCs/>
                <w:color w:val="000000"/>
                <w:sz w:val="20"/>
                <w:szCs w:val="22"/>
              </w:rPr>
            </w:pPr>
            <w:r w:rsidRPr="007E35E5">
              <w:rPr>
                <w:b/>
                <w:bCs/>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72861818"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1E5CF8CC" w14:textId="77777777" w:rsidTr="00FB351B">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3827724F" w14:textId="77777777" w:rsidR="00623A62" w:rsidRPr="007E35E5" w:rsidRDefault="00623A62" w:rsidP="00FB351B">
            <w:pPr>
              <w:jc w:val="center"/>
              <w:rPr>
                <w:b/>
                <w:bCs/>
                <w:color w:val="000000"/>
                <w:sz w:val="20"/>
                <w:szCs w:val="22"/>
              </w:rPr>
            </w:pPr>
            <w:r w:rsidRPr="007E35E5">
              <w:rPr>
                <w:b/>
                <w:bCs/>
                <w:color w:val="000000"/>
                <w:sz w:val="20"/>
                <w:szCs w:val="22"/>
              </w:rPr>
              <w:t>13</w:t>
            </w:r>
          </w:p>
        </w:tc>
        <w:tc>
          <w:tcPr>
            <w:tcW w:w="4300" w:type="dxa"/>
            <w:tcBorders>
              <w:top w:val="nil"/>
              <w:left w:val="nil"/>
              <w:bottom w:val="single" w:sz="4" w:space="0" w:color="auto"/>
              <w:right w:val="single" w:sz="4" w:space="0" w:color="auto"/>
            </w:tcBorders>
            <w:shd w:val="clear" w:color="auto" w:fill="auto"/>
            <w:vAlign w:val="center"/>
            <w:hideMark/>
          </w:tcPr>
          <w:p w14:paraId="5C5917C4" w14:textId="77777777" w:rsidR="00623A62" w:rsidRPr="007E35E5" w:rsidRDefault="00623A62" w:rsidP="00FB351B">
            <w:pPr>
              <w:rPr>
                <w:b/>
                <w:bCs/>
                <w:color w:val="000000"/>
                <w:sz w:val="20"/>
                <w:szCs w:val="22"/>
              </w:rPr>
            </w:pPr>
            <w:r w:rsidRPr="007E35E5">
              <w:rPr>
                <w:b/>
                <w:bCs/>
                <w:color w:val="000000"/>
                <w:sz w:val="20"/>
                <w:szCs w:val="22"/>
              </w:rPr>
              <w:t>Строительные конструкции здания</w:t>
            </w:r>
          </w:p>
        </w:tc>
        <w:tc>
          <w:tcPr>
            <w:tcW w:w="1580" w:type="dxa"/>
            <w:tcBorders>
              <w:top w:val="nil"/>
              <w:left w:val="nil"/>
              <w:bottom w:val="single" w:sz="4" w:space="0" w:color="auto"/>
              <w:right w:val="single" w:sz="4" w:space="0" w:color="auto"/>
            </w:tcBorders>
            <w:shd w:val="clear" w:color="auto" w:fill="auto"/>
            <w:vAlign w:val="center"/>
            <w:hideMark/>
          </w:tcPr>
          <w:p w14:paraId="60F19697" w14:textId="77777777" w:rsidR="00623A62" w:rsidRPr="007E35E5" w:rsidRDefault="00623A62" w:rsidP="00FB351B">
            <w:pPr>
              <w:jc w:val="center"/>
              <w:rPr>
                <w:b/>
                <w:bCs/>
                <w:color w:val="000000"/>
                <w:sz w:val="20"/>
                <w:szCs w:val="22"/>
              </w:rPr>
            </w:pPr>
            <w:r w:rsidRPr="007E35E5">
              <w:rPr>
                <w:b/>
                <w:bCs/>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2F2AF746"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094C1897" w14:textId="77777777" w:rsidTr="00FB351B">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6FC15EB5"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685B3339" w14:textId="77777777" w:rsidR="00623A62" w:rsidRPr="007E35E5" w:rsidRDefault="00623A62" w:rsidP="00FB351B">
            <w:pPr>
              <w:rPr>
                <w:color w:val="000000"/>
                <w:sz w:val="20"/>
                <w:szCs w:val="22"/>
              </w:rPr>
            </w:pPr>
            <w:r w:rsidRPr="007E35E5">
              <w:rPr>
                <w:color w:val="000000"/>
                <w:sz w:val="20"/>
                <w:szCs w:val="22"/>
              </w:rPr>
              <w:t>Светопрозрачные конструкции</w:t>
            </w:r>
          </w:p>
        </w:tc>
        <w:tc>
          <w:tcPr>
            <w:tcW w:w="1580" w:type="dxa"/>
            <w:tcBorders>
              <w:top w:val="nil"/>
              <w:left w:val="nil"/>
              <w:bottom w:val="single" w:sz="4" w:space="0" w:color="auto"/>
              <w:right w:val="single" w:sz="4" w:space="0" w:color="auto"/>
            </w:tcBorders>
            <w:shd w:val="clear" w:color="auto" w:fill="auto"/>
            <w:vAlign w:val="center"/>
            <w:hideMark/>
          </w:tcPr>
          <w:p w14:paraId="0DC8FA16"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722ED270"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169D9658" w14:textId="77777777" w:rsidTr="00FB351B">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4757FCBF"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15880574" w14:textId="77777777" w:rsidR="00623A62" w:rsidRPr="007E35E5" w:rsidRDefault="00623A62" w:rsidP="00FB351B">
            <w:pPr>
              <w:rPr>
                <w:color w:val="000000"/>
                <w:sz w:val="20"/>
                <w:szCs w:val="22"/>
              </w:rPr>
            </w:pPr>
            <w:r w:rsidRPr="007E35E5">
              <w:rPr>
                <w:color w:val="000000"/>
                <w:sz w:val="20"/>
                <w:szCs w:val="22"/>
              </w:rPr>
              <w:t>Двери технических помещений</w:t>
            </w:r>
          </w:p>
        </w:tc>
        <w:tc>
          <w:tcPr>
            <w:tcW w:w="1580" w:type="dxa"/>
            <w:tcBorders>
              <w:top w:val="nil"/>
              <w:left w:val="nil"/>
              <w:bottom w:val="single" w:sz="4" w:space="0" w:color="auto"/>
              <w:right w:val="single" w:sz="4" w:space="0" w:color="auto"/>
            </w:tcBorders>
            <w:shd w:val="clear" w:color="auto" w:fill="auto"/>
            <w:vAlign w:val="center"/>
            <w:hideMark/>
          </w:tcPr>
          <w:p w14:paraId="1E45F35B"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7C95B715"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63E086A9" w14:textId="77777777" w:rsidTr="00FB351B">
        <w:trPr>
          <w:trHeight w:val="6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369D6F3B"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50C10C4A" w14:textId="77777777" w:rsidR="00623A62" w:rsidRPr="007E35E5" w:rsidRDefault="00623A62" w:rsidP="00FB351B">
            <w:pPr>
              <w:rPr>
                <w:color w:val="000000"/>
                <w:sz w:val="20"/>
                <w:szCs w:val="22"/>
              </w:rPr>
            </w:pPr>
            <w:r w:rsidRPr="007E35E5">
              <w:rPr>
                <w:color w:val="000000"/>
                <w:sz w:val="20"/>
                <w:szCs w:val="22"/>
              </w:rPr>
              <w:t>Лестницы, крыльца, входные группы, балконы, Помещения</w:t>
            </w:r>
          </w:p>
        </w:tc>
        <w:tc>
          <w:tcPr>
            <w:tcW w:w="1580" w:type="dxa"/>
            <w:tcBorders>
              <w:top w:val="nil"/>
              <w:left w:val="nil"/>
              <w:bottom w:val="single" w:sz="4" w:space="0" w:color="auto"/>
              <w:right w:val="single" w:sz="4" w:space="0" w:color="auto"/>
            </w:tcBorders>
            <w:shd w:val="clear" w:color="auto" w:fill="auto"/>
            <w:vAlign w:val="center"/>
            <w:hideMark/>
          </w:tcPr>
          <w:p w14:paraId="19015544"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6330D822"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383390D1" w14:textId="77777777" w:rsidTr="00FB351B">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379AFA54"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4F8248CC" w14:textId="77777777" w:rsidR="00623A62" w:rsidRPr="007E35E5" w:rsidRDefault="00623A62" w:rsidP="00FB351B">
            <w:pPr>
              <w:rPr>
                <w:color w:val="000000"/>
                <w:sz w:val="20"/>
                <w:szCs w:val="22"/>
              </w:rPr>
            </w:pPr>
            <w:r w:rsidRPr="007E35E5">
              <w:rPr>
                <w:color w:val="000000"/>
                <w:sz w:val="20"/>
                <w:szCs w:val="22"/>
              </w:rPr>
              <w:t>Фасад здания</w:t>
            </w:r>
          </w:p>
        </w:tc>
        <w:tc>
          <w:tcPr>
            <w:tcW w:w="1580" w:type="dxa"/>
            <w:tcBorders>
              <w:top w:val="nil"/>
              <w:left w:val="nil"/>
              <w:bottom w:val="single" w:sz="4" w:space="0" w:color="auto"/>
              <w:right w:val="single" w:sz="4" w:space="0" w:color="auto"/>
            </w:tcBorders>
            <w:shd w:val="clear" w:color="auto" w:fill="auto"/>
            <w:vAlign w:val="center"/>
            <w:hideMark/>
          </w:tcPr>
          <w:p w14:paraId="542FA39C"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42A467EC"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1CCB7A45" w14:textId="77777777" w:rsidTr="00FB351B">
        <w:trPr>
          <w:trHeight w:val="9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2D4771BA"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28E2B135" w14:textId="77777777" w:rsidR="00623A62" w:rsidRPr="007E35E5" w:rsidRDefault="00623A62" w:rsidP="00FB351B">
            <w:pPr>
              <w:rPr>
                <w:color w:val="000000"/>
                <w:sz w:val="20"/>
                <w:szCs w:val="22"/>
              </w:rPr>
            </w:pPr>
            <w:r w:rsidRPr="007E35E5">
              <w:rPr>
                <w:color w:val="000000"/>
                <w:sz w:val="20"/>
                <w:szCs w:val="22"/>
              </w:rPr>
              <w:t>Подземная часть здания, внутренние несущие  железобетонные и металлические конструкции и т.п.</w:t>
            </w:r>
          </w:p>
        </w:tc>
        <w:tc>
          <w:tcPr>
            <w:tcW w:w="1580" w:type="dxa"/>
            <w:tcBorders>
              <w:top w:val="nil"/>
              <w:left w:val="nil"/>
              <w:bottom w:val="single" w:sz="4" w:space="0" w:color="auto"/>
              <w:right w:val="single" w:sz="4" w:space="0" w:color="auto"/>
            </w:tcBorders>
            <w:shd w:val="clear" w:color="auto" w:fill="auto"/>
            <w:vAlign w:val="center"/>
            <w:hideMark/>
          </w:tcPr>
          <w:p w14:paraId="1BB5006B"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09DDCB43"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3EE11BAD" w14:textId="77777777" w:rsidTr="00FB351B">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451E73FF"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3C54C9B1" w14:textId="77777777" w:rsidR="00623A62" w:rsidRPr="007E35E5" w:rsidRDefault="00623A62" w:rsidP="00FB351B">
            <w:pPr>
              <w:rPr>
                <w:color w:val="000000"/>
                <w:sz w:val="20"/>
                <w:szCs w:val="22"/>
              </w:rPr>
            </w:pPr>
            <w:r w:rsidRPr="007E35E5">
              <w:rPr>
                <w:color w:val="000000"/>
                <w:sz w:val="20"/>
                <w:szCs w:val="22"/>
              </w:rPr>
              <w:t>Кровля</w:t>
            </w:r>
          </w:p>
        </w:tc>
        <w:tc>
          <w:tcPr>
            <w:tcW w:w="1580" w:type="dxa"/>
            <w:tcBorders>
              <w:top w:val="nil"/>
              <w:left w:val="nil"/>
              <w:bottom w:val="single" w:sz="4" w:space="0" w:color="auto"/>
              <w:right w:val="single" w:sz="4" w:space="0" w:color="auto"/>
            </w:tcBorders>
            <w:shd w:val="clear" w:color="auto" w:fill="auto"/>
            <w:vAlign w:val="center"/>
            <w:hideMark/>
          </w:tcPr>
          <w:p w14:paraId="1BCA4CCA"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3AF0B1C8"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21DCED39" w14:textId="77777777" w:rsidTr="0064736C">
        <w:trPr>
          <w:trHeight w:val="966"/>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5CEF8367" w14:textId="77777777" w:rsidR="00623A62" w:rsidRPr="007E35E5" w:rsidRDefault="00623A62" w:rsidP="00FB351B">
            <w:pPr>
              <w:jc w:val="center"/>
              <w:rPr>
                <w:b/>
                <w:bCs/>
                <w:color w:val="000000"/>
                <w:sz w:val="20"/>
                <w:szCs w:val="22"/>
              </w:rPr>
            </w:pPr>
            <w:r w:rsidRPr="007E35E5">
              <w:rPr>
                <w:b/>
                <w:bCs/>
                <w:color w:val="000000"/>
                <w:sz w:val="20"/>
                <w:szCs w:val="22"/>
              </w:rPr>
              <w:t>II</w:t>
            </w:r>
          </w:p>
        </w:tc>
        <w:tc>
          <w:tcPr>
            <w:tcW w:w="4300" w:type="dxa"/>
            <w:tcBorders>
              <w:top w:val="nil"/>
              <w:left w:val="nil"/>
              <w:bottom w:val="single" w:sz="4" w:space="0" w:color="auto"/>
              <w:right w:val="single" w:sz="4" w:space="0" w:color="auto"/>
            </w:tcBorders>
            <w:shd w:val="clear" w:color="auto" w:fill="auto"/>
            <w:vAlign w:val="center"/>
            <w:hideMark/>
          </w:tcPr>
          <w:p w14:paraId="6B90F22A" w14:textId="77777777" w:rsidR="00623A62" w:rsidRPr="007E35E5" w:rsidRDefault="00623A62" w:rsidP="00FB351B">
            <w:pPr>
              <w:rPr>
                <w:b/>
                <w:bCs/>
                <w:color w:val="000000"/>
                <w:sz w:val="20"/>
                <w:szCs w:val="22"/>
              </w:rPr>
            </w:pPr>
            <w:r w:rsidRPr="007E35E5">
              <w:rPr>
                <w:b/>
                <w:bCs/>
                <w:color w:val="000000"/>
                <w:sz w:val="20"/>
                <w:szCs w:val="22"/>
              </w:rPr>
              <w:t>Заявки по регламентным работам в рамках технического обслуживания</w:t>
            </w:r>
          </w:p>
        </w:tc>
        <w:tc>
          <w:tcPr>
            <w:tcW w:w="1580" w:type="dxa"/>
            <w:tcBorders>
              <w:top w:val="nil"/>
              <w:left w:val="nil"/>
              <w:bottom w:val="single" w:sz="4" w:space="0" w:color="auto"/>
              <w:right w:val="single" w:sz="4" w:space="0" w:color="auto"/>
            </w:tcBorders>
            <w:shd w:val="clear" w:color="auto" w:fill="auto"/>
            <w:vAlign w:val="center"/>
            <w:hideMark/>
          </w:tcPr>
          <w:p w14:paraId="32A716BE" w14:textId="77777777" w:rsidR="00623A62" w:rsidRPr="007E35E5" w:rsidRDefault="00623A62" w:rsidP="00FB351B">
            <w:pPr>
              <w:jc w:val="center"/>
              <w:rPr>
                <w:b/>
                <w:bCs/>
                <w:color w:val="000000"/>
                <w:sz w:val="20"/>
                <w:szCs w:val="22"/>
              </w:rPr>
            </w:pPr>
            <w:r w:rsidRPr="007E35E5">
              <w:rPr>
                <w:b/>
                <w:bCs/>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4F2036A3" w14:textId="77777777" w:rsidR="00623A62" w:rsidRPr="007E35E5" w:rsidRDefault="00623A62" w:rsidP="00FB351B">
            <w:pPr>
              <w:jc w:val="center"/>
              <w:rPr>
                <w:b/>
                <w:bCs/>
                <w:color w:val="000000"/>
                <w:sz w:val="20"/>
                <w:szCs w:val="22"/>
              </w:rPr>
            </w:pPr>
            <w:r w:rsidRPr="007E35E5">
              <w:rPr>
                <w:b/>
                <w:bCs/>
                <w:color w:val="000000"/>
                <w:sz w:val="20"/>
                <w:szCs w:val="22"/>
              </w:rPr>
              <w:t>Согласно срокам, указанным в соответствующей заявке</w:t>
            </w:r>
          </w:p>
        </w:tc>
      </w:tr>
      <w:tr w:rsidR="00623A62" w:rsidRPr="007E35E5" w14:paraId="0020C7C6" w14:textId="77777777" w:rsidTr="00FB351B">
        <w:trPr>
          <w:trHeight w:val="57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33856DAA" w14:textId="77777777" w:rsidR="00623A62" w:rsidRPr="007E35E5" w:rsidRDefault="00623A62" w:rsidP="00FB351B">
            <w:pPr>
              <w:jc w:val="center"/>
              <w:rPr>
                <w:b/>
                <w:bCs/>
                <w:color w:val="000000"/>
                <w:sz w:val="20"/>
                <w:szCs w:val="22"/>
              </w:rPr>
            </w:pPr>
            <w:r w:rsidRPr="007E35E5">
              <w:rPr>
                <w:b/>
                <w:bCs/>
                <w:color w:val="000000"/>
                <w:sz w:val="20"/>
                <w:szCs w:val="22"/>
              </w:rPr>
              <w:t>1</w:t>
            </w:r>
          </w:p>
        </w:tc>
        <w:tc>
          <w:tcPr>
            <w:tcW w:w="4300" w:type="dxa"/>
            <w:tcBorders>
              <w:top w:val="nil"/>
              <w:left w:val="nil"/>
              <w:bottom w:val="single" w:sz="4" w:space="0" w:color="auto"/>
              <w:right w:val="single" w:sz="4" w:space="0" w:color="auto"/>
            </w:tcBorders>
            <w:shd w:val="clear" w:color="auto" w:fill="auto"/>
            <w:vAlign w:val="center"/>
            <w:hideMark/>
          </w:tcPr>
          <w:p w14:paraId="20CCD0F3" w14:textId="77777777" w:rsidR="00623A62" w:rsidRPr="007E35E5" w:rsidRDefault="00623A62" w:rsidP="00FB351B">
            <w:pPr>
              <w:rPr>
                <w:b/>
                <w:bCs/>
                <w:color w:val="000000"/>
                <w:sz w:val="20"/>
                <w:szCs w:val="22"/>
              </w:rPr>
            </w:pPr>
            <w:r w:rsidRPr="007E35E5">
              <w:rPr>
                <w:b/>
                <w:bCs/>
                <w:color w:val="000000"/>
                <w:sz w:val="20"/>
                <w:szCs w:val="22"/>
              </w:rPr>
              <w:t>Электроснабжение и электроосвещение</w:t>
            </w:r>
          </w:p>
        </w:tc>
        <w:tc>
          <w:tcPr>
            <w:tcW w:w="1580" w:type="dxa"/>
            <w:tcBorders>
              <w:top w:val="nil"/>
              <w:left w:val="nil"/>
              <w:bottom w:val="single" w:sz="4" w:space="0" w:color="auto"/>
              <w:right w:val="single" w:sz="4" w:space="0" w:color="auto"/>
            </w:tcBorders>
            <w:shd w:val="clear" w:color="auto" w:fill="auto"/>
            <w:vAlign w:val="center"/>
            <w:hideMark/>
          </w:tcPr>
          <w:p w14:paraId="6C78CAF9" w14:textId="77777777" w:rsidR="00623A62" w:rsidRPr="007E35E5" w:rsidRDefault="00623A62" w:rsidP="00FB351B">
            <w:pPr>
              <w:jc w:val="center"/>
              <w:rPr>
                <w:b/>
                <w:bCs/>
                <w:color w:val="000000"/>
                <w:sz w:val="20"/>
                <w:szCs w:val="22"/>
              </w:rPr>
            </w:pPr>
            <w:r w:rsidRPr="007E35E5">
              <w:rPr>
                <w:b/>
                <w:bCs/>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710FA458"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47997BBF" w14:textId="77777777" w:rsidTr="00FB351B">
        <w:trPr>
          <w:trHeight w:val="268"/>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049C9787"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066DCA0C" w14:textId="77777777" w:rsidR="00623A62" w:rsidRPr="007E35E5" w:rsidRDefault="00623A62" w:rsidP="00FB351B">
            <w:pPr>
              <w:rPr>
                <w:color w:val="000000"/>
                <w:sz w:val="20"/>
                <w:szCs w:val="22"/>
              </w:rPr>
            </w:pPr>
            <w:r w:rsidRPr="007E35E5">
              <w:rPr>
                <w:color w:val="000000"/>
                <w:sz w:val="20"/>
                <w:szCs w:val="22"/>
              </w:rPr>
              <w:t>Вводное распределительное устройство (ГРЩ)</w:t>
            </w:r>
          </w:p>
        </w:tc>
        <w:tc>
          <w:tcPr>
            <w:tcW w:w="1580" w:type="dxa"/>
            <w:tcBorders>
              <w:top w:val="nil"/>
              <w:left w:val="nil"/>
              <w:bottom w:val="single" w:sz="4" w:space="0" w:color="auto"/>
              <w:right w:val="single" w:sz="4" w:space="0" w:color="auto"/>
            </w:tcBorders>
            <w:shd w:val="clear" w:color="auto" w:fill="auto"/>
            <w:vAlign w:val="center"/>
            <w:hideMark/>
          </w:tcPr>
          <w:p w14:paraId="3CECF275"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691E39BA"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5EFA8D4C" w14:textId="77777777" w:rsidTr="00FB351B">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662D2CCB"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6E1C62DA" w14:textId="77777777" w:rsidR="00623A62" w:rsidRPr="007E35E5" w:rsidRDefault="00623A62" w:rsidP="00FB351B">
            <w:pPr>
              <w:rPr>
                <w:color w:val="000000"/>
                <w:sz w:val="20"/>
                <w:szCs w:val="22"/>
              </w:rPr>
            </w:pPr>
            <w:r w:rsidRPr="007E35E5">
              <w:rPr>
                <w:color w:val="000000"/>
                <w:sz w:val="20"/>
                <w:szCs w:val="22"/>
              </w:rPr>
              <w:t>Распределительные щиты и устройства</w:t>
            </w:r>
          </w:p>
        </w:tc>
        <w:tc>
          <w:tcPr>
            <w:tcW w:w="1580" w:type="dxa"/>
            <w:tcBorders>
              <w:top w:val="nil"/>
              <w:left w:val="nil"/>
              <w:bottom w:val="single" w:sz="4" w:space="0" w:color="auto"/>
              <w:right w:val="single" w:sz="4" w:space="0" w:color="auto"/>
            </w:tcBorders>
            <w:shd w:val="clear" w:color="auto" w:fill="auto"/>
            <w:vAlign w:val="center"/>
            <w:hideMark/>
          </w:tcPr>
          <w:p w14:paraId="52092FBE"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45797140"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3394A24F" w14:textId="77777777" w:rsidTr="00FB351B">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4D0B8FC6"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4F977FBD" w14:textId="77777777" w:rsidR="00623A62" w:rsidRPr="007E35E5" w:rsidRDefault="00623A62" w:rsidP="00FB351B">
            <w:pPr>
              <w:rPr>
                <w:color w:val="000000"/>
                <w:sz w:val="20"/>
                <w:szCs w:val="22"/>
              </w:rPr>
            </w:pPr>
            <w:r w:rsidRPr="007E35E5">
              <w:rPr>
                <w:color w:val="000000"/>
                <w:sz w:val="20"/>
                <w:szCs w:val="22"/>
              </w:rPr>
              <w:t>Система освещения</w:t>
            </w:r>
          </w:p>
        </w:tc>
        <w:tc>
          <w:tcPr>
            <w:tcW w:w="1580" w:type="dxa"/>
            <w:tcBorders>
              <w:top w:val="nil"/>
              <w:left w:val="nil"/>
              <w:bottom w:val="single" w:sz="4" w:space="0" w:color="auto"/>
              <w:right w:val="single" w:sz="4" w:space="0" w:color="auto"/>
            </w:tcBorders>
            <w:shd w:val="clear" w:color="auto" w:fill="auto"/>
            <w:vAlign w:val="center"/>
            <w:hideMark/>
          </w:tcPr>
          <w:p w14:paraId="020C4337"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2B7B4862"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6E52B1CC" w14:textId="77777777" w:rsidTr="00FB351B">
        <w:trPr>
          <w:trHeight w:val="6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68237ED9"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34C635FB" w14:textId="77777777" w:rsidR="00623A62" w:rsidRPr="007E35E5" w:rsidRDefault="00623A62" w:rsidP="00FB351B">
            <w:pPr>
              <w:rPr>
                <w:color w:val="000000"/>
                <w:sz w:val="20"/>
                <w:szCs w:val="22"/>
              </w:rPr>
            </w:pPr>
            <w:r w:rsidRPr="007E35E5">
              <w:rPr>
                <w:color w:val="000000"/>
                <w:sz w:val="20"/>
                <w:szCs w:val="22"/>
              </w:rPr>
              <w:t>Система бесперебойного электроснабжения (ИБП)</w:t>
            </w:r>
          </w:p>
        </w:tc>
        <w:tc>
          <w:tcPr>
            <w:tcW w:w="1580" w:type="dxa"/>
            <w:tcBorders>
              <w:top w:val="nil"/>
              <w:left w:val="nil"/>
              <w:bottom w:val="single" w:sz="4" w:space="0" w:color="auto"/>
              <w:right w:val="single" w:sz="4" w:space="0" w:color="auto"/>
            </w:tcBorders>
            <w:shd w:val="clear" w:color="auto" w:fill="auto"/>
            <w:vAlign w:val="center"/>
            <w:hideMark/>
          </w:tcPr>
          <w:p w14:paraId="3311AE48"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4857E0AA"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52175A57" w14:textId="77777777" w:rsidTr="00FB351B">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757BC95B"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28E897C7" w14:textId="77777777" w:rsidR="00623A62" w:rsidRPr="007E35E5" w:rsidRDefault="00623A62" w:rsidP="00FB351B">
            <w:pPr>
              <w:rPr>
                <w:color w:val="000000"/>
                <w:sz w:val="20"/>
                <w:szCs w:val="22"/>
              </w:rPr>
            </w:pPr>
            <w:r w:rsidRPr="007E35E5">
              <w:rPr>
                <w:color w:val="000000"/>
                <w:sz w:val="20"/>
                <w:szCs w:val="22"/>
              </w:rPr>
              <w:t>Системы заземления и молниезащиты</w:t>
            </w:r>
          </w:p>
        </w:tc>
        <w:tc>
          <w:tcPr>
            <w:tcW w:w="1580" w:type="dxa"/>
            <w:tcBorders>
              <w:top w:val="nil"/>
              <w:left w:val="nil"/>
              <w:bottom w:val="single" w:sz="4" w:space="0" w:color="auto"/>
              <w:right w:val="single" w:sz="4" w:space="0" w:color="auto"/>
            </w:tcBorders>
            <w:shd w:val="clear" w:color="auto" w:fill="auto"/>
            <w:vAlign w:val="center"/>
            <w:hideMark/>
          </w:tcPr>
          <w:p w14:paraId="7E138089"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4D370067"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7EA6D5C5" w14:textId="77777777" w:rsidTr="00FB351B">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64F19D29" w14:textId="77777777" w:rsidR="00623A62" w:rsidRPr="007E35E5" w:rsidRDefault="00623A62" w:rsidP="00FB351B">
            <w:pPr>
              <w:jc w:val="center"/>
              <w:rPr>
                <w:b/>
                <w:bCs/>
                <w:color w:val="000000"/>
                <w:sz w:val="20"/>
                <w:szCs w:val="22"/>
              </w:rPr>
            </w:pPr>
            <w:r w:rsidRPr="007E35E5">
              <w:rPr>
                <w:b/>
                <w:bCs/>
                <w:color w:val="000000"/>
                <w:sz w:val="20"/>
                <w:szCs w:val="22"/>
              </w:rPr>
              <w:t>2</w:t>
            </w:r>
          </w:p>
        </w:tc>
        <w:tc>
          <w:tcPr>
            <w:tcW w:w="4300" w:type="dxa"/>
            <w:tcBorders>
              <w:top w:val="nil"/>
              <w:left w:val="nil"/>
              <w:bottom w:val="single" w:sz="4" w:space="0" w:color="auto"/>
              <w:right w:val="single" w:sz="4" w:space="0" w:color="auto"/>
            </w:tcBorders>
            <w:shd w:val="clear" w:color="auto" w:fill="auto"/>
            <w:vAlign w:val="center"/>
            <w:hideMark/>
          </w:tcPr>
          <w:p w14:paraId="24271AC4" w14:textId="77777777" w:rsidR="00623A62" w:rsidRPr="007E35E5" w:rsidRDefault="00623A62" w:rsidP="00FB351B">
            <w:pPr>
              <w:rPr>
                <w:b/>
                <w:bCs/>
                <w:color w:val="000000"/>
                <w:sz w:val="20"/>
                <w:szCs w:val="22"/>
              </w:rPr>
            </w:pPr>
            <w:r w:rsidRPr="007E35E5">
              <w:rPr>
                <w:b/>
                <w:bCs/>
                <w:color w:val="000000"/>
                <w:sz w:val="20"/>
                <w:szCs w:val="22"/>
              </w:rPr>
              <w:t>Вентиляция</w:t>
            </w:r>
          </w:p>
        </w:tc>
        <w:tc>
          <w:tcPr>
            <w:tcW w:w="1580" w:type="dxa"/>
            <w:tcBorders>
              <w:top w:val="nil"/>
              <w:left w:val="nil"/>
              <w:bottom w:val="single" w:sz="4" w:space="0" w:color="auto"/>
              <w:right w:val="single" w:sz="4" w:space="0" w:color="auto"/>
            </w:tcBorders>
            <w:shd w:val="clear" w:color="auto" w:fill="auto"/>
            <w:vAlign w:val="center"/>
            <w:hideMark/>
          </w:tcPr>
          <w:p w14:paraId="0B3AA820" w14:textId="77777777" w:rsidR="00623A62" w:rsidRPr="007E35E5" w:rsidRDefault="00623A62" w:rsidP="00FB351B">
            <w:pPr>
              <w:jc w:val="center"/>
              <w:rPr>
                <w:b/>
                <w:bCs/>
                <w:color w:val="000000"/>
                <w:sz w:val="20"/>
                <w:szCs w:val="22"/>
              </w:rPr>
            </w:pPr>
            <w:r w:rsidRPr="007E35E5">
              <w:rPr>
                <w:b/>
                <w:bCs/>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64507BB6"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3CF19283" w14:textId="77777777" w:rsidTr="00FB351B">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6163F2E8"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526A905D" w14:textId="77777777" w:rsidR="00623A62" w:rsidRPr="007E35E5" w:rsidRDefault="00623A62" w:rsidP="00FB351B">
            <w:pPr>
              <w:rPr>
                <w:color w:val="000000"/>
                <w:sz w:val="20"/>
                <w:szCs w:val="22"/>
              </w:rPr>
            </w:pPr>
            <w:r w:rsidRPr="007E35E5">
              <w:rPr>
                <w:color w:val="000000"/>
                <w:sz w:val="20"/>
                <w:szCs w:val="22"/>
              </w:rPr>
              <w:t>Приточные-вытяжные установки</w:t>
            </w:r>
          </w:p>
        </w:tc>
        <w:tc>
          <w:tcPr>
            <w:tcW w:w="1580" w:type="dxa"/>
            <w:tcBorders>
              <w:top w:val="nil"/>
              <w:left w:val="nil"/>
              <w:bottom w:val="single" w:sz="4" w:space="0" w:color="auto"/>
              <w:right w:val="single" w:sz="4" w:space="0" w:color="auto"/>
            </w:tcBorders>
            <w:shd w:val="clear" w:color="auto" w:fill="auto"/>
            <w:vAlign w:val="center"/>
            <w:hideMark/>
          </w:tcPr>
          <w:p w14:paraId="5D3110B5"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3E5AD030"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319645AF" w14:textId="77777777" w:rsidTr="00FB351B">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1A8E7399" w14:textId="77777777" w:rsidR="00623A62" w:rsidRPr="007E35E5" w:rsidRDefault="00623A62" w:rsidP="00FB351B">
            <w:pPr>
              <w:jc w:val="center"/>
              <w:rPr>
                <w:b/>
                <w:bCs/>
                <w:color w:val="000000"/>
                <w:sz w:val="20"/>
                <w:szCs w:val="22"/>
              </w:rPr>
            </w:pPr>
            <w:r w:rsidRPr="007E35E5">
              <w:rPr>
                <w:b/>
                <w:bCs/>
                <w:color w:val="000000"/>
                <w:sz w:val="20"/>
                <w:szCs w:val="22"/>
              </w:rPr>
              <w:t>3</w:t>
            </w:r>
          </w:p>
        </w:tc>
        <w:tc>
          <w:tcPr>
            <w:tcW w:w="4300" w:type="dxa"/>
            <w:tcBorders>
              <w:top w:val="nil"/>
              <w:left w:val="nil"/>
              <w:bottom w:val="single" w:sz="4" w:space="0" w:color="auto"/>
              <w:right w:val="single" w:sz="4" w:space="0" w:color="auto"/>
            </w:tcBorders>
            <w:shd w:val="clear" w:color="auto" w:fill="auto"/>
            <w:vAlign w:val="center"/>
            <w:hideMark/>
          </w:tcPr>
          <w:p w14:paraId="65F57D69" w14:textId="77777777" w:rsidR="00623A62" w:rsidRPr="007E35E5" w:rsidRDefault="00623A62" w:rsidP="00FB351B">
            <w:pPr>
              <w:rPr>
                <w:b/>
                <w:bCs/>
                <w:color w:val="000000"/>
                <w:sz w:val="20"/>
                <w:szCs w:val="22"/>
              </w:rPr>
            </w:pPr>
            <w:r w:rsidRPr="007E35E5">
              <w:rPr>
                <w:b/>
                <w:bCs/>
                <w:color w:val="000000"/>
                <w:sz w:val="20"/>
                <w:szCs w:val="22"/>
              </w:rPr>
              <w:t>Отопление и теплоснабжение</w:t>
            </w:r>
          </w:p>
        </w:tc>
        <w:tc>
          <w:tcPr>
            <w:tcW w:w="1580" w:type="dxa"/>
            <w:tcBorders>
              <w:top w:val="nil"/>
              <w:left w:val="nil"/>
              <w:bottom w:val="single" w:sz="4" w:space="0" w:color="auto"/>
              <w:right w:val="single" w:sz="4" w:space="0" w:color="auto"/>
            </w:tcBorders>
            <w:shd w:val="clear" w:color="auto" w:fill="auto"/>
            <w:vAlign w:val="center"/>
            <w:hideMark/>
          </w:tcPr>
          <w:p w14:paraId="15D91444" w14:textId="77777777" w:rsidR="00623A62" w:rsidRPr="007E35E5" w:rsidRDefault="00623A62" w:rsidP="00FB351B">
            <w:pPr>
              <w:jc w:val="center"/>
              <w:rPr>
                <w:b/>
                <w:bCs/>
                <w:color w:val="000000"/>
                <w:sz w:val="20"/>
                <w:szCs w:val="22"/>
              </w:rPr>
            </w:pPr>
            <w:r w:rsidRPr="007E35E5">
              <w:rPr>
                <w:b/>
                <w:bCs/>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43EB367E"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29171C22" w14:textId="77777777" w:rsidTr="00FB351B">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6CFC101B"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1D02CB3B" w14:textId="77777777" w:rsidR="00623A62" w:rsidRPr="007E35E5" w:rsidRDefault="00623A62" w:rsidP="00FB351B">
            <w:pPr>
              <w:rPr>
                <w:color w:val="000000"/>
                <w:sz w:val="20"/>
                <w:szCs w:val="22"/>
              </w:rPr>
            </w:pPr>
            <w:r w:rsidRPr="007E35E5">
              <w:rPr>
                <w:color w:val="000000"/>
                <w:sz w:val="20"/>
                <w:szCs w:val="22"/>
              </w:rPr>
              <w:t>ЗРА и трубопроводы</w:t>
            </w:r>
          </w:p>
        </w:tc>
        <w:tc>
          <w:tcPr>
            <w:tcW w:w="1580" w:type="dxa"/>
            <w:tcBorders>
              <w:top w:val="nil"/>
              <w:left w:val="nil"/>
              <w:bottom w:val="single" w:sz="4" w:space="0" w:color="auto"/>
              <w:right w:val="single" w:sz="4" w:space="0" w:color="auto"/>
            </w:tcBorders>
            <w:shd w:val="clear" w:color="auto" w:fill="auto"/>
            <w:vAlign w:val="center"/>
            <w:hideMark/>
          </w:tcPr>
          <w:p w14:paraId="0F3B4DCF"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7124BA97"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70EC1BE3" w14:textId="77777777" w:rsidTr="0064736C">
        <w:trPr>
          <w:trHeight w:val="6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769EFFC4"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4CC703FA" w14:textId="77777777" w:rsidR="00623A62" w:rsidRPr="007E35E5" w:rsidRDefault="00623A62" w:rsidP="00FB351B">
            <w:pPr>
              <w:rPr>
                <w:color w:val="000000"/>
                <w:sz w:val="20"/>
                <w:szCs w:val="22"/>
              </w:rPr>
            </w:pPr>
            <w:r w:rsidRPr="007E35E5">
              <w:rPr>
                <w:color w:val="000000"/>
                <w:sz w:val="20"/>
                <w:szCs w:val="22"/>
              </w:rPr>
              <w:t>Стальной панельный радиатор, Напольный конвектор</w:t>
            </w:r>
          </w:p>
        </w:tc>
        <w:tc>
          <w:tcPr>
            <w:tcW w:w="1580" w:type="dxa"/>
            <w:tcBorders>
              <w:top w:val="nil"/>
              <w:left w:val="nil"/>
              <w:bottom w:val="single" w:sz="4" w:space="0" w:color="auto"/>
              <w:right w:val="single" w:sz="4" w:space="0" w:color="auto"/>
            </w:tcBorders>
            <w:shd w:val="clear" w:color="auto" w:fill="auto"/>
            <w:vAlign w:val="center"/>
            <w:hideMark/>
          </w:tcPr>
          <w:p w14:paraId="09F07EBE"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6A3AE83B"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0F01E197" w14:textId="77777777" w:rsidTr="0064736C">
        <w:trPr>
          <w:trHeight w:val="360"/>
          <w:jc w:val="center"/>
        </w:trPr>
        <w:tc>
          <w:tcPr>
            <w:tcW w:w="700"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14:paraId="2CF6C85B" w14:textId="77777777" w:rsidR="00623A62" w:rsidRPr="007E35E5" w:rsidRDefault="00623A62" w:rsidP="00FB351B">
            <w:pPr>
              <w:jc w:val="center"/>
              <w:rPr>
                <w:b/>
                <w:bCs/>
                <w:color w:val="000000"/>
                <w:sz w:val="20"/>
                <w:szCs w:val="22"/>
              </w:rPr>
            </w:pPr>
            <w:r w:rsidRPr="007E35E5">
              <w:rPr>
                <w:b/>
                <w:bCs/>
                <w:color w:val="000000"/>
                <w:sz w:val="20"/>
                <w:szCs w:val="22"/>
              </w:rPr>
              <w:lastRenderedPageBreak/>
              <w:t>4</w:t>
            </w:r>
          </w:p>
        </w:tc>
        <w:tc>
          <w:tcPr>
            <w:tcW w:w="4300" w:type="dxa"/>
            <w:tcBorders>
              <w:top w:val="single" w:sz="4" w:space="0" w:color="auto"/>
              <w:left w:val="nil"/>
              <w:bottom w:val="single" w:sz="4" w:space="0" w:color="auto"/>
              <w:right w:val="single" w:sz="4" w:space="0" w:color="auto"/>
            </w:tcBorders>
            <w:shd w:val="clear" w:color="auto" w:fill="auto"/>
            <w:vAlign w:val="center"/>
            <w:hideMark/>
          </w:tcPr>
          <w:p w14:paraId="12710C53" w14:textId="77777777" w:rsidR="00623A62" w:rsidRPr="007E35E5" w:rsidRDefault="00623A62" w:rsidP="00FB351B">
            <w:pPr>
              <w:rPr>
                <w:b/>
                <w:bCs/>
                <w:color w:val="000000"/>
                <w:sz w:val="20"/>
                <w:szCs w:val="22"/>
              </w:rPr>
            </w:pPr>
            <w:r w:rsidRPr="007E35E5">
              <w:rPr>
                <w:b/>
                <w:bCs/>
                <w:color w:val="000000"/>
                <w:sz w:val="20"/>
                <w:szCs w:val="22"/>
              </w:rPr>
              <w:t>Водоснабжение и канализация</w:t>
            </w:r>
          </w:p>
        </w:tc>
        <w:tc>
          <w:tcPr>
            <w:tcW w:w="1580" w:type="dxa"/>
            <w:tcBorders>
              <w:top w:val="single" w:sz="4" w:space="0" w:color="auto"/>
              <w:left w:val="nil"/>
              <w:bottom w:val="single" w:sz="4" w:space="0" w:color="auto"/>
              <w:right w:val="single" w:sz="4" w:space="0" w:color="auto"/>
            </w:tcBorders>
            <w:shd w:val="clear" w:color="auto" w:fill="auto"/>
            <w:vAlign w:val="center"/>
            <w:hideMark/>
          </w:tcPr>
          <w:p w14:paraId="15F287A6" w14:textId="77777777" w:rsidR="00623A62" w:rsidRPr="007E35E5" w:rsidRDefault="00623A62" w:rsidP="00FB351B">
            <w:pPr>
              <w:jc w:val="center"/>
              <w:rPr>
                <w:b/>
                <w:bCs/>
                <w:color w:val="000000"/>
                <w:sz w:val="20"/>
                <w:szCs w:val="22"/>
              </w:rPr>
            </w:pPr>
            <w:r w:rsidRPr="007E35E5">
              <w:rPr>
                <w:b/>
                <w:bCs/>
                <w:color w:val="000000"/>
                <w:sz w:val="20"/>
                <w:szCs w:val="22"/>
              </w:rPr>
              <w:t>1 час</w:t>
            </w:r>
          </w:p>
        </w:tc>
        <w:tc>
          <w:tcPr>
            <w:tcW w:w="2100" w:type="dxa"/>
            <w:tcBorders>
              <w:top w:val="single" w:sz="4" w:space="0" w:color="auto"/>
              <w:left w:val="nil"/>
              <w:bottom w:val="single" w:sz="4" w:space="0" w:color="auto"/>
              <w:right w:val="single" w:sz="4" w:space="0" w:color="auto"/>
            </w:tcBorders>
            <w:shd w:val="clear" w:color="auto" w:fill="auto"/>
            <w:vAlign w:val="center"/>
            <w:hideMark/>
          </w:tcPr>
          <w:p w14:paraId="144AA753"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75449B62" w14:textId="77777777" w:rsidTr="00FB351B">
        <w:trPr>
          <w:trHeight w:val="727"/>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56380771"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3E824C9F" w14:textId="77777777" w:rsidR="00623A62" w:rsidRPr="007E35E5" w:rsidRDefault="00623A62" w:rsidP="00FB351B">
            <w:pPr>
              <w:rPr>
                <w:color w:val="000000"/>
                <w:sz w:val="20"/>
                <w:szCs w:val="22"/>
              </w:rPr>
            </w:pPr>
            <w:r w:rsidRPr="007E35E5">
              <w:rPr>
                <w:color w:val="000000"/>
                <w:sz w:val="20"/>
                <w:szCs w:val="22"/>
              </w:rPr>
              <w:t xml:space="preserve">Системы  ГВС, ХВС, водоотведение, внутренняя ливневая канализация, дренажная канализация. Cантехнические приборы. </w:t>
            </w:r>
          </w:p>
        </w:tc>
        <w:tc>
          <w:tcPr>
            <w:tcW w:w="1580" w:type="dxa"/>
            <w:tcBorders>
              <w:top w:val="nil"/>
              <w:left w:val="nil"/>
              <w:bottom w:val="single" w:sz="4" w:space="0" w:color="auto"/>
              <w:right w:val="single" w:sz="4" w:space="0" w:color="auto"/>
            </w:tcBorders>
            <w:shd w:val="clear" w:color="auto" w:fill="auto"/>
            <w:vAlign w:val="center"/>
            <w:hideMark/>
          </w:tcPr>
          <w:p w14:paraId="27C2500C"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64859F7E"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46793493" w14:textId="77777777" w:rsidTr="00FB351B">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6409ED0B"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6BD7B54E" w14:textId="77777777" w:rsidR="00623A62" w:rsidRPr="007E35E5" w:rsidRDefault="00623A62" w:rsidP="00FB351B">
            <w:pPr>
              <w:rPr>
                <w:color w:val="000000"/>
                <w:sz w:val="20"/>
                <w:szCs w:val="22"/>
              </w:rPr>
            </w:pPr>
            <w:r w:rsidRPr="007E35E5">
              <w:rPr>
                <w:color w:val="000000"/>
                <w:sz w:val="20"/>
                <w:szCs w:val="22"/>
              </w:rPr>
              <w:t>Водонагреватели</w:t>
            </w:r>
          </w:p>
        </w:tc>
        <w:tc>
          <w:tcPr>
            <w:tcW w:w="1580" w:type="dxa"/>
            <w:tcBorders>
              <w:top w:val="nil"/>
              <w:left w:val="nil"/>
              <w:bottom w:val="single" w:sz="4" w:space="0" w:color="auto"/>
              <w:right w:val="single" w:sz="4" w:space="0" w:color="auto"/>
            </w:tcBorders>
            <w:shd w:val="clear" w:color="auto" w:fill="auto"/>
            <w:vAlign w:val="center"/>
            <w:hideMark/>
          </w:tcPr>
          <w:p w14:paraId="4D536A45"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1420B981"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560B0E7E" w14:textId="77777777" w:rsidTr="00FB351B">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32E2B369"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3E098BFA" w14:textId="77777777" w:rsidR="00623A62" w:rsidRPr="007E35E5" w:rsidRDefault="00623A62" w:rsidP="00FB351B">
            <w:pPr>
              <w:rPr>
                <w:color w:val="000000"/>
                <w:sz w:val="20"/>
                <w:szCs w:val="22"/>
              </w:rPr>
            </w:pPr>
            <w:r w:rsidRPr="007E35E5">
              <w:rPr>
                <w:color w:val="000000"/>
                <w:sz w:val="20"/>
                <w:szCs w:val="22"/>
              </w:rPr>
              <w:t>Водоподготовка</w:t>
            </w:r>
          </w:p>
        </w:tc>
        <w:tc>
          <w:tcPr>
            <w:tcW w:w="1580" w:type="dxa"/>
            <w:tcBorders>
              <w:top w:val="nil"/>
              <w:left w:val="nil"/>
              <w:bottom w:val="single" w:sz="4" w:space="0" w:color="auto"/>
              <w:right w:val="single" w:sz="4" w:space="0" w:color="auto"/>
            </w:tcBorders>
            <w:shd w:val="clear" w:color="auto" w:fill="auto"/>
            <w:vAlign w:val="center"/>
            <w:hideMark/>
          </w:tcPr>
          <w:p w14:paraId="0F4BBE94"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67DAF58D"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0D7F2705" w14:textId="77777777" w:rsidTr="00FB351B">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0137E3AD" w14:textId="77777777" w:rsidR="00623A62" w:rsidRPr="007E35E5" w:rsidRDefault="00623A62" w:rsidP="00FB351B">
            <w:pPr>
              <w:jc w:val="center"/>
              <w:rPr>
                <w:b/>
                <w:bCs/>
                <w:color w:val="000000"/>
                <w:sz w:val="20"/>
                <w:szCs w:val="22"/>
              </w:rPr>
            </w:pPr>
            <w:r w:rsidRPr="007E35E5">
              <w:rPr>
                <w:b/>
                <w:bCs/>
                <w:color w:val="000000"/>
                <w:sz w:val="20"/>
                <w:szCs w:val="22"/>
              </w:rPr>
              <w:t>5</w:t>
            </w:r>
          </w:p>
        </w:tc>
        <w:tc>
          <w:tcPr>
            <w:tcW w:w="4300" w:type="dxa"/>
            <w:tcBorders>
              <w:top w:val="nil"/>
              <w:left w:val="nil"/>
              <w:bottom w:val="single" w:sz="4" w:space="0" w:color="auto"/>
              <w:right w:val="single" w:sz="4" w:space="0" w:color="auto"/>
            </w:tcBorders>
            <w:shd w:val="clear" w:color="auto" w:fill="auto"/>
            <w:vAlign w:val="center"/>
            <w:hideMark/>
          </w:tcPr>
          <w:p w14:paraId="5826068A" w14:textId="77777777" w:rsidR="00623A62" w:rsidRPr="007E35E5" w:rsidRDefault="00623A62" w:rsidP="00FB351B">
            <w:pPr>
              <w:rPr>
                <w:b/>
                <w:bCs/>
                <w:color w:val="000000"/>
                <w:sz w:val="20"/>
                <w:szCs w:val="22"/>
              </w:rPr>
            </w:pPr>
            <w:r w:rsidRPr="007E35E5">
              <w:rPr>
                <w:b/>
                <w:bCs/>
                <w:color w:val="000000"/>
                <w:sz w:val="20"/>
                <w:szCs w:val="22"/>
              </w:rPr>
              <w:t>Холодоснабжение</w:t>
            </w:r>
          </w:p>
        </w:tc>
        <w:tc>
          <w:tcPr>
            <w:tcW w:w="1580" w:type="dxa"/>
            <w:tcBorders>
              <w:top w:val="nil"/>
              <w:left w:val="nil"/>
              <w:bottom w:val="single" w:sz="4" w:space="0" w:color="auto"/>
              <w:right w:val="single" w:sz="4" w:space="0" w:color="auto"/>
            </w:tcBorders>
            <w:shd w:val="clear" w:color="auto" w:fill="auto"/>
            <w:vAlign w:val="center"/>
            <w:hideMark/>
          </w:tcPr>
          <w:p w14:paraId="45D5B9CB" w14:textId="77777777" w:rsidR="00623A62" w:rsidRPr="007E35E5" w:rsidRDefault="00623A62" w:rsidP="00FB351B">
            <w:pPr>
              <w:jc w:val="center"/>
              <w:rPr>
                <w:b/>
                <w:bCs/>
                <w:color w:val="000000"/>
                <w:sz w:val="20"/>
                <w:szCs w:val="22"/>
              </w:rPr>
            </w:pPr>
            <w:r w:rsidRPr="007E35E5">
              <w:rPr>
                <w:b/>
                <w:bCs/>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33458800"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68ABFC48" w14:textId="77777777" w:rsidTr="00FB351B">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62089513"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7E4BE4D2" w14:textId="77777777" w:rsidR="00623A62" w:rsidRPr="007E35E5" w:rsidRDefault="00623A62" w:rsidP="00FB351B">
            <w:pPr>
              <w:rPr>
                <w:color w:val="000000"/>
                <w:sz w:val="20"/>
                <w:szCs w:val="22"/>
              </w:rPr>
            </w:pPr>
            <w:r w:rsidRPr="007E35E5">
              <w:rPr>
                <w:color w:val="000000"/>
                <w:sz w:val="20"/>
                <w:szCs w:val="22"/>
              </w:rPr>
              <w:t>Сплит-системы</w:t>
            </w:r>
          </w:p>
        </w:tc>
        <w:tc>
          <w:tcPr>
            <w:tcW w:w="1580" w:type="dxa"/>
            <w:tcBorders>
              <w:top w:val="nil"/>
              <w:left w:val="nil"/>
              <w:bottom w:val="single" w:sz="4" w:space="0" w:color="auto"/>
              <w:right w:val="single" w:sz="4" w:space="0" w:color="auto"/>
            </w:tcBorders>
            <w:shd w:val="clear" w:color="auto" w:fill="auto"/>
            <w:vAlign w:val="center"/>
            <w:hideMark/>
          </w:tcPr>
          <w:p w14:paraId="40965436"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62296246"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1E576922" w14:textId="77777777" w:rsidTr="00FB351B">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28FA42BB" w14:textId="77777777" w:rsidR="00623A62" w:rsidRPr="007E35E5" w:rsidRDefault="00623A62" w:rsidP="00FB351B">
            <w:pPr>
              <w:jc w:val="center"/>
              <w:rPr>
                <w:b/>
                <w:bCs/>
                <w:color w:val="000000"/>
                <w:sz w:val="20"/>
                <w:szCs w:val="22"/>
              </w:rPr>
            </w:pPr>
            <w:r w:rsidRPr="007E35E5">
              <w:rPr>
                <w:b/>
                <w:bCs/>
                <w:color w:val="000000"/>
                <w:sz w:val="20"/>
                <w:szCs w:val="22"/>
              </w:rPr>
              <w:t>6</w:t>
            </w:r>
          </w:p>
        </w:tc>
        <w:tc>
          <w:tcPr>
            <w:tcW w:w="4300" w:type="dxa"/>
            <w:tcBorders>
              <w:top w:val="nil"/>
              <w:left w:val="nil"/>
              <w:bottom w:val="single" w:sz="4" w:space="0" w:color="auto"/>
              <w:right w:val="single" w:sz="4" w:space="0" w:color="auto"/>
            </w:tcBorders>
            <w:shd w:val="clear" w:color="auto" w:fill="auto"/>
            <w:vAlign w:val="center"/>
            <w:hideMark/>
          </w:tcPr>
          <w:p w14:paraId="23DEBAFB" w14:textId="77777777" w:rsidR="00623A62" w:rsidRPr="007E35E5" w:rsidRDefault="00623A62" w:rsidP="00FB351B">
            <w:pPr>
              <w:rPr>
                <w:b/>
                <w:bCs/>
                <w:color w:val="000000"/>
                <w:sz w:val="20"/>
                <w:szCs w:val="22"/>
              </w:rPr>
            </w:pPr>
            <w:r w:rsidRPr="007E35E5">
              <w:rPr>
                <w:b/>
                <w:bCs/>
                <w:color w:val="000000"/>
                <w:sz w:val="20"/>
                <w:szCs w:val="22"/>
              </w:rPr>
              <w:t>Противопожарные системы</w:t>
            </w:r>
          </w:p>
        </w:tc>
        <w:tc>
          <w:tcPr>
            <w:tcW w:w="1580" w:type="dxa"/>
            <w:tcBorders>
              <w:top w:val="nil"/>
              <w:left w:val="nil"/>
              <w:bottom w:val="single" w:sz="4" w:space="0" w:color="auto"/>
              <w:right w:val="single" w:sz="4" w:space="0" w:color="auto"/>
            </w:tcBorders>
            <w:shd w:val="clear" w:color="auto" w:fill="auto"/>
            <w:vAlign w:val="center"/>
            <w:hideMark/>
          </w:tcPr>
          <w:p w14:paraId="32B7E7C1" w14:textId="77777777" w:rsidR="00623A62" w:rsidRPr="007E35E5" w:rsidRDefault="00623A62" w:rsidP="00FB351B">
            <w:pPr>
              <w:jc w:val="center"/>
              <w:rPr>
                <w:b/>
                <w:bCs/>
                <w:color w:val="000000"/>
                <w:sz w:val="20"/>
                <w:szCs w:val="22"/>
              </w:rPr>
            </w:pPr>
            <w:r w:rsidRPr="007E35E5">
              <w:rPr>
                <w:b/>
                <w:bCs/>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5442B645"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17A1DB0B" w14:textId="77777777" w:rsidTr="00FB351B">
        <w:trPr>
          <w:trHeight w:val="369"/>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1A68FEB1"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48FF8EC3" w14:textId="77777777" w:rsidR="00623A62" w:rsidRPr="007E35E5" w:rsidRDefault="00623A62" w:rsidP="00FB351B">
            <w:pPr>
              <w:rPr>
                <w:color w:val="000000"/>
                <w:sz w:val="20"/>
                <w:szCs w:val="22"/>
              </w:rPr>
            </w:pPr>
            <w:r w:rsidRPr="007E35E5">
              <w:rPr>
                <w:color w:val="000000"/>
                <w:sz w:val="20"/>
                <w:szCs w:val="22"/>
              </w:rPr>
              <w:t>Система оповещения и управления эвакуацией</w:t>
            </w:r>
          </w:p>
        </w:tc>
        <w:tc>
          <w:tcPr>
            <w:tcW w:w="1580" w:type="dxa"/>
            <w:tcBorders>
              <w:top w:val="nil"/>
              <w:left w:val="nil"/>
              <w:bottom w:val="single" w:sz="4" w:space="0" w:color="auto"/>
              <w:right w:val="single" w:sz="4" w:space="0" w:color="auto"/>
            </w:tcBorders>
            <w:shd w:val="clear" w:color="auto" w:fill="auto"/>
            <w:vAlign w:val="center"/>
            <w:hideMark/>
          </w:tcPr>
          <w:p w14:paraId="0F14AD1A"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27418541"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784C9024" w14:textId="77777777" w:rsidTr="00FB351B">
        <w:trPr>
          <w:trHeight w:val="431"/>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375CF2F6"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03E1A987" w14:textId="77777777" w:rsidR="00623A62" w:rsidRPr="007E35E5" w:rsidRDefault="00623A62" w:rsidP="00FB351B">
            <w:pPr>
              <w:rPr>
                <w:color w:val="000000"/>
                <w:sz w:val="20"/>
                <w:szCs w:val="22"/>
              </w:rPr>
            </w:pPr>
            <w:r w:rsidRPr="007E35E5">
              <w:rPr>
                <w:color w:val="000000"/>
                <w:sz w:val="20"/>
                <w:szCs w:val="22"/>
              </w:rPr>
              <w:t>Система автоматической пожарной сигнализации</w:t>
            </w:r>
          </w:p>
        </w:tc>
        <w:tc>
          <w:tcPr>
            <w:tcW w:w="1580" w:type="dxa"/>
            <w:tcBorders>
              <w:top w:val="nil"/>
              <w:left w:val="nil"/>
              <w:bottom w:val="single" w:sz="4" w:space="0" w:color="auto"/>
              <w:right w:val="single" w:sz="4" w:space="0" w:color="auto"/>
            </w:tcBorders>
            <w:shd w:val="clear" w:color="auto" w:fill="auto"/>
            <w:vAlign w:val="center"/>
            <w:hideMark/>
          </w:tcPr>
          <w:p w14:paraId="03315193"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16132A5B"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3BD918E0" w14:textId="77777777" w:rsidTr="00FB351B">
        <w:trPr>
          <w:trHeight w:val="6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2C42B6EE"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16709A10" w14:textId="77777777" w:rsidR="00623A62" w:rsidRPr="007E35E5" w:rsidRDefault="00623A62" w:rsidP="00FB351B">
            <w:pPr>
              <w:rPr>
                <w:color w:val="000000"/>
                <w:sz w:val="20"/>
                <w:szCs w:val="22"/>
              </w:rPr>
            </w:pPr>
            <w:r w:rsidRPr="007E35E5">
              <w:rPr>
                <w:color w:val="000000"/>
                <w:sz w:val="20"/>
                <w:szCs w:val="22"/>
              </w:rPr>
              <w:t>Автоматическая система газового пожаротушения</w:t>
            </w:r>
          </w:p>
        </w:tc>
        <w:tc>
          <w:tcPr>
            <w:tcW w:w="1580" w:type="dxa"/>
            <w:tcBorders>
              <w:top w:val="nil"/>
              <w:left w:val="nil"/>
              <w:bottom w:val="single" w:sz="4" w:space="0" w:color="auto"/>
              <w:right w:val="single" w:sz="4" w:space="0" w:color="auto"/>
            </w:tcBorders>
            <w:shd w:val="clear" w:color="auto" w:fill="auto"/>
            <w:vAlign w:val="center"/>
            <w:hideMark/>
          </w:tcPr>
          <w:p w14:paraId="78D303DE"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5248545B"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241253FF" w14:textId="77777777" w:rsidTr="00FB351B">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129C1FD8"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0A7E6C7A" w14:textId="77777777" w:rsidR="00623A62" w:rsidRPr="007E35E5" w:rsidRDefault="00623A62" w:rsidP="00FB351B">
            <w:pPr>
              <w:rPr>
                <w:color w:val="000000"/>
                <w:sz w:val="20"/>
                <w:szCs w:val="22"/>
              </w:rPr>
            </w:pPr>
            <w:r w:rsidRPr="007E35E5">
              <w:rPr>
                <w:color w:val="000000"/>
                <w:sz w:val="20"/>
                <w:szCs w:val="22"/>
              </w:rPr>
              <w:t>Первичные средства  пожаротушения</w:t>
            </w:r>
          </w:p>
        </w:tc>
        <w:tc>
          <w:tcPr>
            <w:tcW w:w="1580" w:type="dxa"/>
            <w:tcBorders>
              <w:top w:val="nil"/>
              <w:left w:val="nil"/>
              <w:bottom w:val="single" w:sz="4" w:space="0" w:color="auto"/>
              <w:right w:val="single" w:sz="4" w:space="0" w:color="auto"/>
            </w:tcBorders>
            <w:shd w:val="clear" w:color="auto" w:fill="auto"/>
            <w:vAlign w:val="center"/>
            <w:hideMark/>
          </w:tcPr>
          <w:p w14:paraId="2F1430FB"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34A7CA8D"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573E3D23" w14:textId="77777777" w:rsidTr="00FB351B">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6E2D3021"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569C61AA" w14:textId="77777777" w:rsidR="00623A62" w:rsidRPr="007E35E5" w:rsidRDefault="00623A62" w:rsidP="00FB351B">
            <w:pPr>
              <w:rPr>
                <w:color w:val="000000"/>
                <w:sz w:val="20"/>
                <w:szCs w:val="22"/>
              </w:rPr>
            </w:pPr>
            <w:r w:rsidRPr="007E35E5">
              <w:rPr>
                <w:color w:val="000000"/>
                <w:sz w:val="20"/>
                <w:szCs w:val="22"/>
              </w:rPr>
              <w:t>Система противодымной защиты</w:t>
            </w:r>
          </w:p>
        </w:tc>
        <w:tc>
          <w:tcPr>
            <w:tcW w:w="1580" w:type="dxa"/>
            <w:tcBorders>
              <w:top w:val="nil"/>
              <w:left w:val="nil"/>
              <w:bottom w:val="single" w:sz="4" w:space="0" w:color="auto"/>
              <w:right w:val="single" w:sz="4" w:space="0" w:color="auto"/>
            </w:tcBorders>
            <w:shd w:val="clear" w:color="auto" w:fill="auto"/>
            <w:vAlign w:val="center"/>
            <w:hideMark/>
          </w:tcPr>
          <w:p w14:paraId="485BA461"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7EBDED1C"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475D6C06" w14:textId="77777777" w:rsidTr="00FB351B">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09BC4C33"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17C3E3E5" w14:textId="77777777" w:rsidR="00623A62" w:rsidRPr="007E35E5" w:rsidRDefault="00623A62" w:rsidP="00FB351B">
            <w:pPr>
              <w:rPr>
                <w:color w:val="000000"/>
                <w:sz w:val="20"/>
                <w:szCs w:val="22"/>
              </w:rPr>
            </w:pPr>
            <w:r w:rsidRPr="007E35E5">
              <w:rPr>
                <w:color w:val="000000"/>
                <w:sz w:val="20"/>
                <w:szCs w:val="22"/>
              </w:rPr>
              <w:t>Пожарные шкафы</w:t>
            </w:r>
          </w:p>
        </w:tc>
        <w:tc>
          <w:tcPr>
            <w:tcW w:w="1580" w:type="dxa"/>
            <w:tcBorders>
              <w:top w:val="nil"/>
              <w:left w:val="nil"/>
              <w:bottom w:val="single" w:sz="4" w:space="0" w:color="auto"/>
              <w:right w:val="single" w:sz="4" w:space="0" w:color="auto"/>
            </w:tcBorders>
            <w:shd w:val="clear" w:color="auto" w:fill="auto"/>
            <w:vAlign w:val="center"/>
            <w:hideMark/>
          </w:tcPr>
          <w:p w14:paraId="510A97D7"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1E6FF02B"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337C1285" w14:textId="77777777" w:rsidTr="00FB351B">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66060A2E" w14:textId="77777777" w:rsidR="00623A62" w:rsidRPr="007E35E5" w:rsidRDefault="00623A62" w:rsidP="00FB351B">
            <w:pPr>
              <w:jc w:val="center"/>
              <w:rPr>
                <w:b/>
                <w:bCs/>
                <w:color w:val="000000"/>
                <w:sz w:val="20"/>
                <w:szCs w:val="22"/>
              </w:rPr>
            </w:pPr>
            <w:r w:rsidRPr="007E35E5">
              <w:rPr>
                <w:b/>
                <w:bCs/>
                <w:color w:val="000000"/>
                <w:sz w:val="20"/>
                <w:szCs w:val="22"/>
              </w:rPr>
              <w:t>7</w:t>
            </w:r>
          </w:p>
        </w:tc>
        <w:tc>
          <w:tcPr>
            <w:tcW w:w="4300" w:type="dxa"/>
            <w:tcBorders>
              <w:top w:val="nil"/>
              <w:left w:val="nil"/>
              <w:bottom w:val="single" w:sz="4" w:space="0" w:color="auto"/>
              <w:right w:val="single" w:sz="4" w:space="0" w:color="auto"/>
            </w:tcBorders>
            <w:shd w:val="clear" w:color="auto" w:fill="auto"/>
            <w:vAlign w:val="center"/>
            <w:hideMark/>
          </w:tcPr>
          <w:p w14:paraId="10C1650D" w14:textId="77777777" w:rsidR="00623A62" w:rsidRPr="007E35E5" w:rsidRDefault="00623A62" w:rsidP="00FB351B">
            <w:pPr>
              <w:rPr>
                <w:b/>
                <w:bCs/>
                <w:color w:val="000000"/>
                <w:sz w:val="20"/>
                <w:szCs w:val="22"/>
              </w:rPr>
            </w:pPr>
            <w:r w:rsidRPr="007E35E5">
              <w:rPr>
                <w:b/>
                <w:bCs/>
                <w:color w:val="000000"/>
                <w:sz w:val="20"/>
                <w:szCs w:val="22"/>
              </w:rPr>
              <w:t>Охранные системы</w:t>
            </w:r>
          </w:p>
        </w:tc>
        <w:tc>
          <w:tcPr>
            <w:tcW w:w="1580" w:type="dxa"/>
            <w:tcBorders>
              <w:top w:val="nil"/>
              <w:left w:val="nil"/>
              <w:bottom w:val="single" w:sz="4" w:space="0" w:color="auto"/>
              <w:right w:val="single" w:sz="4" w:space="0" w:color="auto"/>
            </w:tcBorders>
            <w:shd w:val="clear" w:color="auto" w:fill="auto"/>
            <w:vAlign w:val="center"/>
            <w:hideMark/>
          </w:tcPr>
          <w:p w14:paraId="664E4B22" w14:textId="77777777" w:rsidR="00623A62" w:rsidRPr="007E35E5" w:rsidRDefault="00623A62" w:rsidP="00FB351B">
            <w:pPr>
              <w:jc w:val="center"/>
              <w:rPr>
                <w:b/>
                <w:bCs/>
                <w:color w:val="000000"/>
                <w:sz w:val="20"/>
                <w:szCs w:val="22"/>
              </w:rPr>
            </w:pPr>
            <w:r w:rsidRPr="007E35E5">
              <w:rPr>
                <w:b/>
                <w:bCs/>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64A54605"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7AEA50F7" w14:textId="77777777" w:rsidTr="00FB351B">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39DF56F4"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481791ED" w14:textId="77777777" w:rsidR="00623A62" w:rsidRPr="007E35E5" w:rsidRDefault="00623A62" w:rsidP="00FB351B">
            <w:pPr>
              <w:rPr>
                <w:color w:val="000000"/>
                <w:sz w:val="20"/>
                <w:szCs w:val="22"/>
              </w:rPr>
            </w:pPr>
            <w:r w:rsidRPr="007E35E5">
              <w:rPr>
                <w:color w:val="000000"/>
                <w:sz w:val="20"/>
                <w:szCs w:val="22"/>
              </w:rPr>
              <w:t>Система охранно-тревожной сигнализации</w:t>
            </w:r>
          </w:p>
        </w:tc>
        <w:tc>
          <w:tcPr>
            <w:tcW w:w="1580" w:type="dxa"/>
            <w:tcBorders>
              <w:top w:val="nil"/>
              <w:left w:val="nil"/>
              <w:bottom w:val="single" w:sz="4" w:space="0" w:color="auto"/>
              <w:right w:val="single" w:sz="4" w:space="0" w:color="auto"/>
            </w:tcBorders>
            <w:shd w:val="clear" w:color="auto" w:fill="auto"/>
            <w:vAlign w:val="center"/>
            <w:hideMark/>
          </w:tcPr>
          <w:p w14:paraId="4B460F48"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59C5235B"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1434F10B" w14:textId="77777777" w:rsidTr="00FB351B">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0A311E0D"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195A9831" w14:textId="77777777" w:rsidR="00623A62" w:rsidRPr="007E35E5" w:rsidRDefault="00623A62" w:rsidP="00FB351B">
            <w:pPr>
              <w:rPr>
                <w:color w:val="000000"/>
                <w:sz w:val="20"/>
                <w:szCs w:val="22"/>
              </w:rPr>
            </w:pPr>
            <w:r w:rsidRPr="007E35E5">
              <w:rPr>
                <w:color w:val="000000"/>
                <w:sz w:val="20"/>
                <w:szCs w:val="22"/>
              </w:rPr>
              <w:t>Система контроля и управления доступом</w:t>
            </w:r>
          </w:p>
        </w:tc>
        <w:tc>
          <w:tcPr>
            <w:tcW w:w="1580" w:type="dxa"/>
            <w:tcBorders>
              <w:top w:val="nil"/>
              <w:left w:val="nil"/>
              <w:bottom w:val="single" w:sz="4" w:space="0" w:color="auto"/>
              <w:right w:val="single" w:sz="4" w:space="0" w:color="auto"/>
            </w:tcBorders>
            <w:shd w:val="clear" w:color="auto" w:fill="auto"/>
            <w:vAlign w:val="center"/>
            <w:hideMark/>
          </w:tcPr>
          <w:p w14:paraId="438D3D82"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1C7D766D"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6B129826" w14:textId="77777777" w:rsidTr="00FB351B">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4E0FE460"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52B90540" w14:textId="77777777" w:rsidR="00623A62" w:rsidRPr="007E35E5" w:rsidRDefault="00623A62" w:rsidP="00FB351B">
            <w:pPr>
              <w:rPr>
                <w:color w:val="000000"/>
                <w:sz w:val="20"/>
                <w:szCs w:val="22"/>
              </w:rPr>
            </w:pPr>
            <w:r w:rsidRPr="007E35E5">
              <w:rPr>
                <w:color w:val="000000"/>
                <w:sz w:val="20"/>
                <w:szCs w:val="22"/>
              </w:rPr>
              <w:t>Система охранного видеонаблюдения</w:t>
            </w:r>
          </w:p>
        </w:tc>
        <w:tc>
          <w:tcPr>
            <w:tcW w:w="1580" w:type="dxa"/>
            <w:tcBorders>
              <w:top w:val="nil"/>
              <w:left w:val="nil"/>
              <w:bottom w:val="single" w:sz="4" w:space="0" w:color="auto"/>
              <w:right w:val="single" w:sz="4" w:space="0" w:color="auto"/>
            </w:tcBorders>
            <w:shd w:val="clear" w:color="auto" w:fill="auto"/>
            <w:vAlign w:val="center"/>
            <w:hideMark/>
          </w:tcPr>
          <w:p w14:paraId="1F0B41F1"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0DED7E4A"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0A3AF8DB" w14:textId="77777777" w:rsidTr="00FB351B">
        <w:trPr>
          <w:trHeight w:val="57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4363DDA5" w14:textId="77777777" w:rsidR="00623A62" w:rsidRPr="007E35E5" w:rsidRDefault="00623A62" w:rsidP="00FB351B">
            <w:pPr>
              <w:jc w:val="center"/>
              <w:rPr>
                <w:b/>
                <w:bCs/>
                <w:color w:val="000000"/>
                <w:sz w:val="20"/>
                <w:szCs w:val="22"/>
              </w:rPr>
            </w:pPr>
            <w:r w:rsidRPr="007E35E5">
              <w:rPr>
                <w:b/>
                <w:bCs/>
                <w:color w:val="000000"/>
                <w:sz w:val="20"/>
                <w:szCs w:val="22"/>
              </w:rPr>
              <w:t>8</w:t>
            </w:r>
          </w:p>
        </w:tc>
        <w:tc>
          <w:tcPr>
            <w:tcW w:w="4300" w:type="dxa"/>
            <w:tcBorders>
              <w:top w:val="nil"/>
              <w:left w:val="nil"/>
              <w:bottom w:val="single" w:sz="4" w:space="0" w:color="auto"/>
              <w:right w:val="single" w:sz="4" w:space="0" w:color="auto"/>
            </w:tcBorders>
            <w:shd w:val="clear" w:color="auto" w:fill="auto"/>
            <w:vAlign w:val="center"/>
            <w:hideMark/>
          </w:tcPr>
          <w:p w14:paraId="693AD5E3" w14:textId="77777777" w:rsidR="00623A62" w:rsidRPr="007E35E5" w:rsidRDefault="00623A62" w:rsidP="00FB351B">
            <w:pPr>
              <w:rPr>
                <w:b/>
                <w:bCs/>
                <w:color w:val="000000"/>
                <w:sz w:val="20"/>
                <w:szCs w:val="22"/>
              </w:rPr>
            </w:pPr>
            <w:r w:rsidRPr="007E35E5">
              <w:rPr>
                <w:b/>
                <w:bCs/>
                <w:color w:val="000000"/>
                <w:sz w:val="20"/>
                <w:szCs w:val="22"/>
              </w:rPr>
              <w:t xml:space="preserve">Структурированная кабельная система; Локальная </w:t>
            </w:r>
          </w:p>
        </w:tc>
        <w:tc>
          <w:tcPr>
            <w:tcW w:w="1580" w:type="dxa"/>
            <w:tcBorders>
              <w:top w:val="nil"/>
              <w:left w:val="nil"/>
              <w:bottom w:val="single" w:sz="4" w:space="0" w:color="auto"/>
              <w:right w:val="single" w:sz="4" w:space="0" w:color="auto"/>
            </w:tcBorders>
            <w:shd w:val="clear" w:color="auto" w:fill="auto"/>
            <w:vAlign w:val="center"/>
            <w:hideMark/>
          </w:tcPr>
          <w:p w14:paraId="112C423B" w14:textId="77777777" w:rsidR="00623A62" w:rsidRPr="007E35E5" w:rsidRDefault="00623A62" w:rsidP="00FB351B">
            <w:pPr>
              <w:jc w:val="center"/>
              <w:rPr>
                <w:b/>
                <w:bCs/>
                <w:color w:val="000000"/>
                <w:sz w:val="20"/>
                <w:szCs w:val="22"/>
              </w:rPr>
            </w:pPr>
            <w:r w:rsidRPr="007E35E5">
              <w:rPr>
                <w:b/>
                <w:bCs/>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69F57FF6"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7E7DC8CD" w14:textId="77777777" w:rsidTr="00FB351B">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1369A009"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562D2EC4" w14:textId="77777777" w:rsidR="00623A62" w:rsidRPr="007E35E5" w:rsidRDefault="00623A62" w:rsidP="00FB351B">
            <w:pPr>
              <w:rPr>
                <w:color w:val="000000"/>
                <w:sz w:val="20"/>
                <w:szCs w:val="22"/>
              </w:rPr>
            </w:pPr>
            <w:r w:rsidRPr="007E35E5">
              <w:rPr>
                <w:color w:val="000000"/>
                <w:sz w:val="20"/>
                <w:szCs w:val="22"/>
              </w:rPr>
              <w:t xml:space="preserve">Структурированная кабельная система </w:t>
            </w:r>
          </w:p>
        </w:tc>
        <w:tc>
          <w:tcPr>
            <w:tcW w:w="1580" w:type="dxa"/>
            <w:tcBorders>
              <w:top w:val="nil"/>
              <w:left w:val="nil"/>
              <w:bottom w:val="single" w:sz="4" w:space="0" w:color="auto"/>
              <w:right w:val="single" w:sz="4" w:space="0" w:color="auto"/>
            </w:tcBorders>
            <w:shd w:val="clear" w:color="auto" w:fill="auto"/>
            <w:vAlign w:val="center"/>
            <w:hideMark/>
          </w:tcPr>
          <w:p w14:paraId="1E680992"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1843DCE4"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0600ED7F" w14:textId="77777777" w:rsidTr="00FB351B">
        <w:trPr>
          <w:trHeight w:val="102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3A8D6698"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5DA5B473" w14:textId="77777777" w:rsidR="00623A62" w:rsidRPr="007E35E5" w:rsidRDefault="00623A62" w:rsidP="00FB351B">
            <w:pPr>
              <w:rPr>
                <w:color w:val="000000"/>
                <w:sz w:val="20"/>
                <w:szCs w:val="22"/>
              </w:rPr>
            </w:pPr>
            <w:r w:rsidRPr="007E35E5">
              <w:rPr>
                <w:color w:val="000000"/>
                <w:sz w:val="20"/>
                <w:szCs w:val="22"/>
              </w:rPr>
              <w:t>ЛВС (активное сетевое оборудование; Сопутствующее оборудование:-ИБП-Батарейные  блоки -Розеточная группа -ИБП (управляемые))</w:t>
            </w:r>
          </w:p>
        </w:tc>
        <w:tc>
          <w:tcPr>
            <w:tcW w:w="1580" w:type="dxa"/>
            <w:tcBorders>
              <w:top w:val="nil"/>
              <w:left w:val="nil"/>
              <w:bottom w:val="single" w:sz="4" w:space="0" w:color="auto"/>
              <w:right w:val="single" w:sz="4" w:space="0" w:color="auto"/>
            </w:tcBorders>
            <w:shd w:val="clear" w:color="auto" w:fill="auto"/>
            <w:vAlign w:val="center"/>
            <w:hideMark/>
          </w:tcPr>
          <w:p w14:paraId="39089ACF"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1A27DAC8"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02D6FA3D" w14:textId="77777777" w:rsidTr="00FB351B">
        <w:trPr>
          <w:trHeight w:val="1222"/>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6CA3D582"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6442DB27" w14:textId="77777777" w:rsidR="00623A62" w:rsidRPr="007E35E5" w:rsidRDefault="00623A62" w:rsidP="00FB351B">
            <w:pPr>
              <w:rPr>
                <w:color w:val="000000"/>
                <w:sz w:val="20"/>
                <w:szCs w:val="22"/>
              </w:rPr>
            </w:pPr>
            <w:r w:rsidRPr="007E35E5">
              <w:rPr>
                <w:color w:val="000000"/>
                <w:sz w:val="20"/>
                <w:szCs w:val="22"/>
              </w:rPr>
              <w:t>Серверное  и клиентское оборудование, телефония, медиа-системы, периферия. (Аппаратная часть:-Сервера -Ноутбуки-Периферийное оборудование-Телефонные аппараты)</w:t>
            </w:r>
          </w:p>
        </w:tc>
        <w:tc>
          <w:tcPr>
            <w:tcW w:w="1580" w:type="dxa"/>
            <w:tcBorders>
              <w:top w:val="nil"/>
              <w:left w:val="nil"/>
              <w:bottom w:val="single" w:sz="4" w:space="0" w:color="auto"/>
              <w:right w:val="single" w:sz="4" w:space="0" w:color="auto"/>
            </w:tcBorders>
            <w:shd w:val="clear" w:color="auto" w:fill="auto"/>
            <w:vAlign w:val="center"/>
            <w:hideMark/>
          </w:tcPr>
          <w:p w14:paraId="73DE5BFA"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347B8CD8"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13BB5DEC" w14:textId="77777777" w:rsidTr="0064736C">
        <w:trPr>
          <w:trHeight w:val="349"/>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0C4A9961" w14:textId="77777777" w:rsidR="00623A62" w:rsidRPr="007E35E5" w:rsidRDefault="00623A62" w:rsidP="00FB351B">
            <w:pPr>
              <w:jc w:val="center"/>
              <w:rPr>
                <w:b/>
                <w:bCs/>
                <w:color w:val="000000"/>
                <w:sz w:val="20"/>
                <w:szCs w:val="22"/>
              </w:rPr>
            </w:pPr>
            <w:r w:rsidRPr="007E35E5">
              <w:rPr>
                <w:b/>
                <w:bCs/>
                <w:color w:val="000000"/>
                <w:sz w:val="20"/>
                <w:szCs w:val="22"/>
              </w:rPr>
              <w:t>9</w:t>
            </w:r>
          </w:p>
        </w:tc>
        <w:tc>
          <w:tcPr>
            <w:tcW w:w="4300" w:type="dxa"/>
            <w:tcBorders>
              <w:top w:val="nil"/>
              <w:left w:val="nil"/>
              <w:bottom w:val="single" w:sz="4" w:space="0" w:color="auto"/>
              <w:right w:val="single" w:sz="4" w:space="0" w:color="auto"/>
            </w:tcBorders>
            <w:shd w:val="clear" w:color="auto" w:fill="auto"/>
            <w:vAlign w:val="center"/>
            <w:hideMark/>
          </w:tcPr>
          <w:p w14:paraId="24EADFF4" w14:textId="77777777" w:rsidR="00623A62" w:rsidRPr="007E35E5" w:rsidRDefault="00623A62" w:rsidP="00FB351B">
            <w:pPr>
              <w:rPr>
                <w:b/>
                <w:bCs/>
                <w:color w:val="000000"/>
                <w:sz w:val="20"/>
                <w:szCs w:val="22"/>
              </w:rPr>
            </w:pPr>
            <w:r w:rsidRPr="007E35E5">
              <w:rPr>
                <w:b/>
                <w:bCs/>
                <w:color w:val="000000"/>
                <w:sz w:val="20"/>
                <w:szCs w:val="22"/>
              </w:rPr>
              <w:t>Системы автоматики и диспетчеризации</w:t>
            </w:r>
          </w:p>
        </w:tc>
        <w:tc>
          <w:tcPr>
            <w:tcW w:w="1580" w:type="dxa"/>
            <w:tcBorders>
              <w:top w:val="nil"/>
              <w:left w:val="nil"/>
              <w:bottom w:val="single" w:sz="4" w:space="0" w:color="auto"/>
              <w:right w:val="single" w:sz="4" w:space="0" w:color="auto"/>
            </w:tcBorders>
            <w:shd w:val="clear" w:color="auto" w:fill="auto"/>
            <w:vAlign w:val="center"/>
            <w:hideMark/>
          </w:tcPr>
          <w:p w14:paraId="619E6993" w14:textId="77777777" w:rsidR="00623A62" w:rsidRPr="007E35E5" w:rsidRDefault="00623A62" w:rsidP="00FB351B">
            <w:pPr>
              <w:jc w:val="center"/>
              <w:rPr>
                <w:b/>
                <w:bCs/>
                <w:color w:val="000000"/>
                <w:sz w:val="20"/>
                <w:szCs w:val="22"/>
              </w:rPr>
            </w:pPr>
            <w:r w:rsidRPr="007E35E5">
              <w:rPr>
                <w:b/>
                <w:bCs/>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1545041C"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6B3CC159" w14:textId="77777777" w:rsidTr="0064736C">
        <w:trPr>
          <w:trHeight w:val="412"/>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160EDF9C"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53A511FA" w14:textId="77777777" w:rsidR="00623A62" w:rsidRPr="007E35E5" w:rsidRDefault="00623A62" w:rsidP="00FB351B">
            <w:pPr>
              <w:rPr>
                <w:color w:val="000000"/>
                <w:sz w:val="20"/>
                <w:szCs w:val="22"/>
              </w:rPr>
            </w:pPr>
            <w:r w:rsidRPr="007E35E5">
              <w:rPr>
                <w:color w:val="000000"/>
                <w:sz w:val="20"/>
                <w:szCs w:val="22"/>
              </w:rPr>
              <w:t>Пассивное оборудование: - Кабель - Щиты управления</w:t>
            </w:r>
          </w:p>
        </w:tc>
        <w:tc>
          <w:tcPr>
            <w:tcW w:w="1580" w:type="dxa"/>
            <w:tcBorders>
              <w:top w:val="nil"/>
              <w:left w:val="nil"/>
              <w:bottom w:val="single" w:sz="4" w:space="0" w:color="auto"/>
              <w:right w:val="single" w:sz="4" w:space="0" w:color="auto"/>
            </w:tcBorders>
            <w:shd w:val="clear" w:color="auto" w:fill="auto"/>
            <w:vAlign w:val="center"/>
            <w:hideMark/>
          </w:tcPr>
          <w:p w14:paraId="7EAF8766"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2EEA3D41"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702B13AD" w14:textId="77777777" w:rsidTr="0064736C">
        <w:trPr>
          <w:trHeight w:val="504"/>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14D27243"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687642CA" w14:textId="77777777" w:rsidR="00623A62" w:rsidRPr="007E35E5" w:rsidRDefault="00623A62" w:rsidP="00FB351B">
            <w:pPr>
              <w:rPr>
                <w:color w:val="000000"/>
                <w:sz w:val="20"/>
                <w:szCs w:val="22"/>
              </w:rPr>
            </w:pPr>
            <w:r w:rsidRPr="007E35E5">
              <w:rPr>
                <w:color w:val="000000"/>
                <w:sz w:val="20"/>
                <w:szCs w:val="22"/>
              </w:rPr>
              <w:t>Активное оборудование: -  Контроллеры, Датчики, ИБП (источник бесперебойного питания)</w:t>
            </w:r>
          </w:p>
        </w:tc>
        <w:tc>
          <w:tcPr>
            <w:tcW w:w="1580" w:type="dxa"/>
            <w:tcBorders>
              <w:top w:val="nil"/>
              <w:left w:val="nil"/>
              <w:bottom w:val="single" w:sz="4" w:space="0" w:color="auto"/>
              <w:right w:val="single" w:sz="4" w:space="0" w:color="auto"/>
            </w:tcBorders>
            <w:shd w:val="clear" w:color="auto" w:fill="auto"/>
            <w:vAlign w:val="center"/>
            <w:hideMark/>
          </w:tcPr>
          <w:p w14:paraId="1BED200B"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72F3059C"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3E8A9E4A" w14:textId="77777777" w:rsidTr="00FB351B">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3F9EC42A"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48D863E3" w14:textId="77777777" w:rsidR="00623A62" w:rsidRPr="007E35E5" w:rsidRDefault="00623A62" w:rsidP="00FB351B">
            <w:pPr>
              <w:rPr>
                <w:color w:val="000000"/>
                <w:sz w:val="20"/>
                <w:szCs w:val="22"/>
              </w:rPr>
            </w:pPr>
            <w:r w:rsidRPr="007E35E5">
              <w:rPr>
                <w:color w:val="000000"/>
                <w:sz w:val="20"/>
                <w:szCs w:val="22"/>
              </w:rPr>
              <w:t>АРМ (автоматизированное рабочее место)</w:t>
            </w:r>
          </w:p>
        </w:tc>
        <w:tc>
          <w:tcPr>
            <w:tcW w:w="1580" w:type="dxa"/>
            <w:tcBorders>
              <w:top w:val="nil"/>
              <w:left w:val="nil"/>
              <w:bottom w:val="single" w:sz="4" w:space="0" w:color="auto"/>
              <w:right w:val="single" w:sz="4" w:space="0" w:color="auto"/>
            </w:tcBorders>
            <w:shd w:val="clear" w:color="auto" w:fill="auto"/>
            <w:vAlign w:val="center"/>
            <w:hideMark/>
          </w:tcPr>
          <w:p w14:paraId="307CD322"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3FBC86C2"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7E3A2808" w14:textId="77777777" w:rsidTr="00FB351B">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66E7403E" w14:textId="77777777" w:rsidR="00623A62" w:rsidRPr="007E35E5" w:rsidRDefault="00623A62" w:rsidP="00FB351B">
            <w:pPr>
              <w:jc w:val="center"/>
              <w:rPr>
                <w:b/>
                <w:bCs/>
                <w:color w:val="000000"/>
                <w:sz w:val="20"/>
                <w:szCs w:val="22"/>
              </w:rPr>
            </w:pPr>
            <w:r w:rsidRPr="007E35E5">
              <w:rPr>
                <w:b/>
                <w:bCs/>
                <w:color w:val="000000"/>
                <w:sz w:val="20"/>
                <w:szCs w:val="22"/>
              </w:rPr>
              <w:t>10</w:t>
            </w:r>
          </w:p>
        </w:tc>
        <w:tc>
          <w:tcPr>
            <w:tcW w:w="4300" w:type="dxa"/>
            <w:tcBorders>
              <w:top w:val="nil"/>
              <w:left w:val="nil"/>
              <w:bottom w:val="single" w:sz="4" w:space="0" w:color="auto"/>
              <w:right w:val="single" w:sz="4" w:space="0" w:color="auto"/>
            </w:tcBorders>
            <w:shd w:val="clear" w:color="auto" w:fill="auto"/>
            <w:vAlign w:val="center"/>
            <w:hideMark/>
          </w:tcPr>
          <w:p w14:paraId="50986FAD" w14:textId="77777777" w:rsidR="00623A62" w:rsidRPr="007E35E5" w:rsidRDefault="00623A62" w:rsidP="00FB351B">
            <w:pPr>
              <w:rPr>
                <w:b/>
                <w:bCs/>
                <w:color w:val="000000"/>
                <w:sz w:val="20"/>
                <w:szCs w:val="22"/>
              </w:rPr>
            </w:pPr>
            <w:r w:rsidRPr="007E35E5">
              <w:rPr>
                <w:b/>
                <w:bCs/>
                <w:color w:val="000000"/>
                <w:sz w:val="20"/>
                <w:szCs w:val="22"/>
              </w:rPr>
              <w:t>Строительные конструкции здания</w:t>
            </w:r>
          </w:p>
        </w:tc>
        <w:tc>
          <w:tcPr>
            <w:tcW w:w="1580" w:type="dxa"/>
            <w:tcBorders>
              <w:top w:val="nil"/>
              <w:left w:val="nil"/>
              <w:bottom w:val="single" w:sz="4" w:space="0" w:color="auto"/>
              <w:right w:val="single" w:sz="4" w:space="0" w:color="auto"/>
            </w:tcBorders>
            <w:shd w:val="clear" w:color="auto" w:fill="auto"/>
            <w:vAlign w:val="center"/>
            <w:hideMark/>
          </w:tcPr>
          <w:p w14:paraId="030121EF" w14:textId="77777777" w:rsidR="00623A62" w:rsidRPr="007E35E5" w:rsidRDefault="00623A62" w:rsidP="00FB351B">
            <w:pPr>
              <w:jc w:val="center"/>
              <w:rPr>
                <w:b/>
                <w:bCs/>
                <w:color w:val="000000"/>
                <w:sz w:val="20"/>
                <w:szCs w:val="22"/>
              </w:rPr>
            </w:pPr>
            <w:r w:rsidRPr="007E35E5">
              <w:rPr>
                <w:b/>
                <w:bCs/>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5D7F7862"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2EDF7CF2" w14:textId="77777777" w:rsidTr="00FB351B">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181EC959"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701F1A58" w14:textId="77777777" w:rsidR="00623A62" w:rsidRPr="007E35E5" w:rsidRDefault="00623A62" w:rsidP="00FB351B">
            <w:pPr>
              <w:rPr>
                <w:color w:val="000000"/>
                <w:sz w:val="20"/>
                <w:szCs w:val="22"/>
              </w:rPr>
            </w:pPr>
            <w:r w:rsidRPr="007E35E5">
              <w:rPr>
                <w:color w:val="000000"/>
                <w:sz w:val="20"/>
                <w:szCs w:val="22"/>
              </w:rPr>
              <w:t>Кровля</w:t>
            </w:r>
          </w:p>
        </w:tc>
        <w:tc>
          <w:tcPr>
            <w:tcW w:w="1580" w:type="dxa"/>
            <w:tcBorders>
              <w:top w:val="nil"/>
              <w:left w:val="nil"/>
              <w:bottom w:val="single" w:sz="4" w:space="0" w:color="auto"/>
              <w:right w:val="single" w:sz="4" w:space="0" w:color="auto"/>
            </w:tcBorders>
            <w:shd w:val="clear" w:color="auto" w:fill="auto"/>
            <w:vAlign w:val="center"/>
            <w:hideMark/>
          </w:tcPr>
          <w:p w14:paraId="744298F4"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39F2B390"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4D513C61" w14:textId="77777777" w:rsidTr="00FB351B">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4EC91D64"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14795820" w14:textId="77777777" w:rsidR="00623A62" w:rsidRPr="007E35E5" w:rsidRDefault="00623A62" w:rsidP="00FB351B">
            <w:pPr>
              <w:rPr>
                <w:color w:val="000000"/>
                <w:sz w:val="20"/>
                <w:szCs w:val="22"/>
              </w:rPr>
            </w:pPr>
            <w:r w:rsidRPr="007E35E5">
              <w:rPr>
                <w:color w:val="000000"/>
                <w:sz w:val="20"/>
                <w:szCs w:val="22"/>
              </w:rPr>
              <w:t>Несущие конструкции</w:t>
            </w:r>
          </w:p>
        </w:tc>
        <w:tc>
          <w:tcPr>
            <w:tcW w:w="1580" w:type="dxa"/>
            <w:tcBorders>
              <w:top w:val="nil"/>
              <w:left w:val="nil"/>
              <w:bottom w:val="single" w:sz="4" w:space="0" w:color="auto"/>
              <w:right w:val="single" w:sz="4" w:space="0" w:color="auto"/>
            </w:tcBorders>
            <w:shd w:val="clear" w:color="auto" w:fill="auto"/>
            <w:vAlign w:val="center"/>
            <w:hideMark/>
          </w:tcPr>
          <w:p w14:paraId="0E369274"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5E9D22E9"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0F856558" w14:textId="77777777" w:rsidTr="00FB351B">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4086391E"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784A129B" w14:textId="77777777" w:rsidR="00623A62" w:rsidRPr="007E35E5" w:rsidRDefault="00623A62" w:rsidP="00FB351B">
            <w:pPr>
              <w:rPr>
                <w:color w:val="000000"/>
                <w:sz w:val="20"/>
                <w:szCs w:val="22"/>
              </w:rPr>
            </w:pPr>
            <w:r w:rsidRPr="007E35E5">
              <w:rPr>
                <w:color w:val="000000"/>
                <w:sz w:val="20"/>
                <w:szCs w:val="22"/>
              </w:rPr>
              <w:t>Фасад</w:t>
            </w:r>
          </w:p>
        </w:tc>
        <w:tc>
          <w:tcPr>
            <w:tcW w:w="1580" w:type="dxa"/>
            <w:tcBorders>
              <w:top w:val="nil"/>
              <w:left w:val="nil"/>
              <w:bottom w:val="single" w:sz="4" w:space="0" w:color="auto"/>
              <w:right w:val="single" w:sz="4" w:space="0" w:color="auto"/>
            </w:tcBorders>
            <w:shd w:val="clear" w:color="auto" w:fill="auto"/>
            <w:vAlign w:val="center"/>
            <w:hideMark/>
          </w:tcPr>
          <w:p w14:paraId="4CB8B4ED"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6501C23C"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6494F94D" w14:textId="77777777" w:rsidTr="00FB351B">
        <w:trPr>
          <w:trHeight w:val="6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0B8DA9E1"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54BAC619" w14:textId="77777777" w:rsidR="00623A62" w:rsidRPr="007E35E5" w:rsidRDefault="00623A62" w:rsidP="00FB351B">
            <w:pPr>
              <w:rPr>
                <w:color w:val="000000"/>
                <w:sz w:val="20"/>
                <w:szCs w:val="22"/>
              </w:rPr>
            </w:pPr>
            <w:r w:rsidRPr="007E35E5">
              <w:rPr>
                <w:color w:val="000000"/>
                <w:sz w:val="20"/>
                <w:szCs w:val="22"/>
              </w:rPr>
              <w:t>Лестницы, Балконы, ограждения лоджий и террас</w:t>
            </w:r>
          </w:p>
        </w:tc>
        <w:tc>
          <w:tcPr>
            <w:tcW w:w="1580" w:type="dxa"/>
            <w:tcBorders>
              <w:top w:val="nil"/>
              <w:left w:val="nil"/>
              <w:bottom w:val="single" w:sz="4" w:space="0" w:color="auto"/>
              <w:right w:val="single" w:sz="4" w:space="0" w:color="auto"/>
            </w:tcBorders>
            <w:shd w:val="clear" w:color="auto" w:fill="auto"/>
            <w:vAlign w:val="center"/>
            <w:hideMark/>
          </w:tcPr>
          <w:p w14:paraId="1C4E911D"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0D21CBD2"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0A57F050" w14:textId="77777777" w:rsidTr="00FB351B">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422CD9C9" w14:textId="77777777" w:rsidR="00623A62" w:rsidRPr="007E35E5" w:rsidRDefault="00623A62" w:rsidP="00FB351B">
            <w:pPr>
              <w:jc w:val="center"/>
              <w:rPr>
                <w:color w:val="000000"/>
                <w:sz w:val="20"/>
                <w:szCs w:val="22"/>
              </w:rPr>
            </w:pPr>
            <w:r w:rsidRPr="007E35E5">
              <w:rPr>
                <w:color w:val="000000"/>
                <w:sz w:val="20"/>
                <w:szCs w:val="22"/>
              </w:rPr>
              <w:t> </w:t>
            </w:r>
          </w:p>
        </w:tc>
        <w:tc>
          <w:tcPr>
            <w:tcW w:w="4300" w:type="dxa"/>
            <w:tcBorders>
              <w:top w:val="nil"/>
              <w:left w:val="nil"/>
              <w:bottom w:val="single" w:sz="4" w:space="0" w:color="auto"/>
              <w:right w:val="single" w:sz="4" w:space="0" w:color="auto"/>
            </w:tcBorders>
            <w:shd w:val="clear" w:color="auto" w:fill="auto"/>
            <w:vAlign w:val="center"/>
            <w:hideMark/>
          </w:tcPr>
          <w:p w14:paraId="4DABD38D" w14:textId="77777777" w:rsidR="00623A62" w:rsidRPr="007E35E5" w:rsidRDefault="00623A62" w:rsidP="00FB351B">
            <w:pPr>
              <w:rPr>
                <w:color w:val="000000"/>
                <w:sz w:val="20"/>
                <w:szCs w:val="22"/>
              </w:rPr>
            </w:pPr>
            <w:r w:rsidRPr="007E35E5">
              <w:rPr>
                <w:color w:val="000000"/>
                <w:sz w:val="20"/>
                <w:szCs w:val="22"/>
              </w:rPr>
              <w:t>ОКНА и ДВЕРИ</w:t>
            </w:r>
          </w:p>
        </w:tc>
        <w:tc>
          <w:tcPr>
            <w:tcW w:w="1580" w:type="dxa"/>
            <w:tcBorders>
              <w:top w:val="nil"/>
              <w:left w:val="nil"/>
              <w:bottom w:val="single" w:sz="4" w:space="0" w:color="auto"/>
              <w:right w:val="single" w:sz="4" w:space="0" w:color="auto"/>
            </w:tcBorders>
            <w:shd w:val="clear" w:color="auto" w:fill="auto"/>
            <w:vAlign w:val="center"/>
            <w:hideMark/>
          </w:tcPr>
          <w:p w14:paraId="53DFB8C4" w14:textId="77777777" w:rsidR="00623A62" w:rsidRPr="007E35E5" w:rsidRDefault="00623A62" w:rsidP="00FB351B">
            <w:pPr>
              <w:jc w:val="center"/>
              <w:rPr>
                <w:color w:val="000000"/>
                <w:sz w:val="20"/>
                <w:szCs w:val="22"/>
              </w:rPr>
            </w:pPr>
            <w:r w:rsidRPr="007E35E5">
              <w:rPr>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48C00A4C"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2DD9146C" w14:textId="77777777" w:rsidTr="00FB351B">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6AAAD359" w14:textId="77777777" w:rsidR="00623A62" w:rsidRPr="007E35E5" w:rsidRDefault="00623A62" w:rsidP="00FB351B">
            <w:pPr>
              <w:jc w:val="center"/>
              <w:rPr>
                <w:b/>
                <w:bCs/>
                <w:color w:val="000000"/>
                <w:sz w:val="20"/>
                <w:szCs w:val="22"/>
              </w:rPr>
            </w:pPr>
            <w:r w:rsidRPr="007E35E5">
              <w:rPr>
                <w:b/>
                <w:bCs/>
                <w:color w:val="000000"/>
                <w:sz w:val="20"/>
                <w:szCs w:val="22"/>
              </w:rPr>
              <w:t>11</w:t>
            </w:r>
          </w:p>
        </w:tc>
        <w:tc>
          <w:tcPr>
            <w:tcW w:w="4300" w:type="dxa"/>
            <w:tcBorders>
              <w:top w:val="nil"/>
              <w:left w:val="nil"/>
              <w:bottom w:val="single" w:sz="4" w:space="0" w:color="auto"/>
              <w:right w:val="single" w:sz="4" w:space="0" w:color="auto"/>
            </w:tcBorders>
            <w:shd w:val="clear" w:color="auto" w:fill="auto"/>
            <w:vAlign w:val="center"/>
            <w:hideMark/>
          </w:tcPr>
          <w:p w14:paraId="367AF691" w14:textId="77777777" w:rsidR="00623A62" w:rsidRPr="007E35E5" w:rsidRDefault="00623A62" w:rsidP="00FB351B">
            <w:pPr>
              <w:rPr>
                <w:b/>
                <w:bCs/>
                <w:color w:val="000000"/>
                <w:sz w:val="20"/>
                <w:szCs w:val="22"/>
              </w:rPr>
            </w:pPr>
            <w:r w:rsidRPr="007E35E5">
              <w:rPr>
                <w:b/>
                <w:bCs/>
                <w:color w:val="000000"/>
                <w:sz w:val="20"/>
                <w:szCs w:val="22"/>
              </w:rPr>
              <w:t>Лифты и подъёмные механизмы</w:t>
            </w:r>
          </w:p>
        </w:tc>
        <w:tc>
          <w:tcPr>
            <w:tcW w:w="1580" w:type="dxa"/>
            <w:tcBorders>
              <w:top w:val="nil"/>
              <w:left w:val="nil"/>
              <w:bottom w:val="single" w:sz="4" w:space="0" w:color="auto"/>
              <w:right w:val="single" w:sz="4" w:space="0" w:color="auto"/>
            </w:tcBorders>
            <w:shd w:val="clear" w:color="auto" w:fill="auto"/>
            <w:vAlign w:val="center"/>
            <w:hideMark/>
          </w:tcPr>
          <w:p w14:paraId="2651EE78" w14:textId="77777777" w:rsidR="00623A62" w:rsidRPr="007E35E5" w:rsidRDefault="00623A62" w:rsidP="00FB351B">
            <w:pPr>
              <w:jc w:val="center"/>
              <w:rPr>
                <w:b/>
                <w:bCs/>
                <w:color w:val="000000"/>
                <w:sz w:val="20"/>
                <w:szCs w:val="22"/>
              </w:rPr>
            </w:pPr>
            <w:r w:rsidRPr="007E35E5">
              <w:rPr>
                <w:b/>
                <w:bCs/>
                <w:color w:val="000000"/>
                <w:sz w:val="20"/>
                <w:szCs w:val="22"/>
              </w:rPr>
              <w:t>1 час</w:t>
            </w:r>
          </w:p>
        </w:tc>
        <w:tc>
          <w:tcPr>
            <w:tcW w:w="2100" w:type="dxa"/>
            <w:tcBorders>
              <w:top w:val="nil"/>
              <w:left w:val="nil"/>
              <w:bottom w:val="single" w:sz="4" w:space="0" w:color="auto"/>
              <w:right w:val="single" w:sz="4" w:space="0" w:color="auto"/>
            </w:tcBorders>
            <w:shd w:val="clear" w:color="auto" w:fill="auto"/>
            <w:vAlign w:val="center"/>
            <w:hideMark/>
          </w:tcPr>
          <w:p w14:paraId="30364A9C" w14:textId="77777777" w:rsidR="00623A62" w:rsidRPr="007E35E5" w:rsidRDefault="00623A62" w:rsidP="00FB351B">
            <w:pPr>
              <w:jc w:val="center"/>
              <w:rPr>
                <w:color w:val="000000"/>
                <w:sz w:val="20"/>
                <w:szCs w:val="22"/>
              </w:rPr>
            </w:pPr>
            <w:r w:rsidRPr="007E35E5">
              <w:rPr>
                <w:color w:val="000000"/>
                <w:sz w:val="20"/>
                <w:szCs w:val="22"/>
              </w:rPr>
              <w:t>по сроку в заявке</w:t>
            </w:r>
          </w:p>
        </w:tc>
      </w:tr>
      <w:tr w:rsidR="00623A62" w:rsidRPr="007E35E5" w14:paraId="477A9E26" w14:textId="77777777" w:rsidTr="0064736C">
        <w:trPr>
          <w:trHeight w:val="57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7BF12D3A" w14:textId="77777777" w:rsidR="00623A62" w:rsidRPr="007E35E5" w:rsidRDefault="00623A62" w:rsidP="00FB351B">
            <w:pPr>
              <w:jc w:val="center"/>
              <w:rPr>
                <w:b/>
                <w:bCs/>
                <w:color w:val="000000"/>
                <w:sz w:val="20"/>
                <w:szCs w:val="22"/>
              </w:rPr>
            </w:pPr>
            <w:r w:rsidRPr="007E35E5">
              <w:rPr>
                <w:b/>
                <w:bCs/>
                <w:color w:val="000000"/>
                <w:sz w:val="20"/>
                <w:szCs w:val="22"/>
              </w:rPr>
              <w:t>III</w:t>
            </w:r>
          </w:p>
        </w:tc>
        <w:tc>
          <w:tcPr>
            <w:tcW w:w="4300" w:type="dxa"/>
            <w:tcBorders>
              <w:top w:val="nil"/>
              <w:left w:val="nil"/>
              <w:bottom w:val="single" w:sz="4" w:space="0" w:color="auto"/>
              <w:right w:val="single" w:sz="4" w:space="0" w:color="auto"/>
            </w:tcBorders>
            <w:shd w:val="clear" w:color="auto" w:fill="auto"/>
            <w:vAlign w:val="center"/>
            <w:hideMark/>
          </w:tcPr>
          <w:p w14:paraId="6E60FA89" w14:textId="77777777" w:rsidR="00623A62" w:rsidRPr="007E35E5" w:rsidRDefault="00623A62" w:rsidP="00FB351B">
            <w:pPr>
              <w:rPr>
                <w:b/>
                <w:bCs/>
                <w:color w:val="000000"/>
                <w:sz w:val="20"/>
                <w:szCs w:val="22"/>
              </w:rPr>
            </w:pPr>
            <w:r w:rsidRPr="007E35E5">
              <w:rPr>
                <w:b/>
                <w:bCs/>
                <w:color w:val="000000"/>
                <w:sz w:val="20"/>
                <w:szCs w:val="22"/>
              </w:rPr>
              <w:t>Локализация аварий по каждой из систем Объекта</w:t>
            </w:r>
          </w:p>
        </w:tc>
        <w:tc>
          <w:tcPr>
            <w:tcW w:w="1580" w:type="dxa"/>
            <w:tcBorders>
              <w:top w:val="nil"/>
              <w:left w:val="nil"/>
              <w:bottom w:val="single" w:sz="4" w:space="0" w:color="auto"/>
              <w:right w:val="single" w:sz="4" w:space="0" w:color="auto"/>
            </w:tcBorders>
            <w:shd w:val="clear" w:color="auto" w:fill="auto"/>
            <w:vAlign w:val="center"/>
            <w:hideMark/>
          </w:tcPr>
          <w:p w14:paraId="19784C56" w14:textId="77777777" w:rsidR="00623A62" w:rsidRPr="007E35E5" w:rsidRDefault="00623A62" w:rsidP="00FB351B">
            <w:pPr>
              <w:jc w:val="center"/>
              <w:rPr>
                <w:b/>
                <w:bCs/>
                <w:color w:val="000000"/>
                <w:sz w:val="20"/>
                <w:szCs w:val="22"/>
              </w:rPr>
            </w:pPr>
            <w:r w:rsidRPr="007E35E5">
              <w:rPr>
                <w:b/>
                <w:bCs/>
                <w:color w:val="000000"/>
                <w:sz w:val="20"/>
                <w:szCs w:val="22"/>
              </w:rPr>
              <w:t>5 минут</w:t>
            </w:r>
          </w:p>
        </w:tc>
        <w:tc>
          <w:tcPr>
            <w:tcW w:w="2100" w:type="dxa"/>
            <w:tcBorders>
              <w:top w:val="nil"/>
              <w:left w:val="nil"/>
              <w:bottom w:val="single" w:sz="4" w:space="0" w:color="auto"/>
              <w:right w:val="single" w:sz="8" w:space="0" w:color="auto"/>
            </w:tcBorders>
            <w:shd w:val="clear" w:color="auto" w:fill="auto"/>
            <w:vAlign w:val="center"/>
            <w:hideMark/>
          </w:tcPr>
          <w:p w14:paraId="37154EBE" w14:textId="77777777" w:rsidR="00623A62" w:rsidRPr="007E35E5" w:rsidRDefault="00623A62" w:rsidP="00FB351B">
            <w:pPr>
              <w:jc w:val="center"/>
              <w:rPr>
                <w:b/>
                <w:bCs/>
                <w:color w:val="000000"/>
                <w:sz w:val="20"/>
                <w:szCs w:val="22"/>
              </w:rPr>
            </w:pPr>
            <w:r w:rsidRPr="007E35E5">
              <w:rPr>
                <w:b/>
                <w:bCs/>
                <w:color w:val="000000"/>
                <w:sz w:val="20"/>
                <w:szCs w:val="22"/>
              </w:rPr>
              <w:t>30 минут</w:t>
            </w:r>
          </w:p>
        </w:tc>
      </w:tr>
    </w:tbl>
    <w:p w14:paraId="4611EA73" w14:textId="77777777" w:rsidR="00623A62" w:rsidRPr="007E35E5" w:rsidRDefault="00623A62" w:rsidP="00623A62">
      <w:pPr>
        <w:spacing w:after="200" w:line="480" w:lineRule="auto"/>
        <w:jc w:val="center"/>
        <w:rPr>
          <w:rFonts w:eastAsiaTheme="minorHAnsi"/>
          <w:sz w:val="22"/>
          <w:szCs w:val="22"/>
          <w:lang w:eastAsia="en-US"/>
        </w:rPr>
        <w:sectPr w:rsidR="00623A62" w:rsidRPr="007E35E5" w:rsidSect="0064736C">
          <w:footerReference w:type="default" r:id="rId11"/>
          <w:pgSz w:w="11906" w:h="16838" w:code="9"/>
          <w:pgMar w:top="1134" w:right="737" w:bottom="794" w:left="1418" w:header="709" w:footer="709" w:gutter="0"/>
          <w:cols w:space="708"/>
          <w:docGrid w:linePitch="360"/>
        </w:sectPr>
      </w:pPr>
    </w:p>
    <w:p w14:paraId="385C2508" w14:textId="77777777" w:rsidR="00623A62" w:rsidRPr="0064736C" w:rsidRDefault="00623A62" w:rsidP="004B28B4">
      <w:pPr>
        <w:numPr>
          <w:ilvl w:val="0"/>
          <w:numId w:val="41"/>
        </w:numPr>
        <w:spacing w:after="200" w:line="276" w:lineRule="auto"/>
        <w:contextualSpacing/>
        <w:rPr>
          <w:rFonts w:eastAsiaTheme="minorEastAsia"/>
          <w:b/>
          <w:sz w:val="22"/>
          <w:szCs w:val="22"/>
        </w:rPr>
      </w:pPr>
      <w:r w:rsidRPr="0064736C">
        <w:rPr>
          <w:rFonts w:eastAsiaTheme="minorEastAsia"/>
          <w:b/>
          <w:sz w:val="22"/>
          <w:szCs w:val="22"/>
        </w:rPr>
        <w:lastRenderedPageBreak/>
        <w:t>Приложение №2 – Общие критерии оценки качества выполнения работ Исполнителем</w:t>
      </w:r>
    </w:p>
    <w:tbl>
      <w:tblPr>
        <w:tblW w:w="5000" w:type="pct"/>
        <w:tblLook w:val="04A0" w:firstRow="1" w:lastRow="0" w:firstColumn="1" w:lastColumn="0" w:noHBand="0" w:noVBand="1"/>
      </w:tblPr>
      <w:tblGrid>
        <w:gridCol w:w="2201"/>
        <w:gridCol w:w="2540"/>
        <w:gridCol w:w="1550"/>
        <w:gridCol w:w="1267"/>
        <w:gridCol w:w="1988"/>
        <w:gridCol w:w="1780"/>
        <w:gridCol w:w="2219"/>
        <w:gridCol w:w="836"/>
        <w:gridCol w:w="755"/>
      </w:tblGrid>
      <w:tr w:rsidR="00623A62" w:rsidRPr="00F763F8" w14:paraId="4590F08F" w14:textId="77777777" w:rsidTr="00FB351B">
        <w:trPr>
          <w:trHeight w:val="465"/>
        </w:trPr>
        <w:tc>
          <w:tcPr>
            <w:tcW w:w="722" w:type="pct"/>
            <w:tcBorders>
              <w:top w:val="nil"/>
              <w:left w:val="nil"/>
              <w:bottom w:val="nil"/>
              <w:right w:val="nil"/>
            </w:tcBorders>
            <w:shd w:val="clear" w:color="auto" w:fill="auto"/>
            <w:noWrap/>
            <w:vAlign w:val="bottom"/>
            <w:hideMark/>
          </w:tcPr>
          <w:p w14:paraId="420562EC" w14:textId="77777777" w:rsidR="00623A62" w:rsidRPr="0064736C" w:rsidRDefault="00623A62" w:rsidP="00FB351B">
            <w:pPr>
              <w:rPr>
                <w:sz w:val="22"/>
                <w:szCs w:val="22"/>
              </w:rPr>
            </w:pPr>
            <w:r w:rsidRPr="0064736C">
              <w:rPr>
                <w:noProof/>
                <w:sz w:val="22"/>
                <w:szCs w:val="22"/>
              </w:rPr>
              <w:drawing>
                <wp:anchor distT="0" distB="0" distL="114300" distR="114300" simplePos="0" relativeHeight="252252160" behindDoc="0" locked="0" layoutInCell="1" allowOverlap="1" wp14:anchorId="231E4717" wp14:editId="5B9A012A">
                  <wp:simplePos x="0" y="0"/>
                  <wp:positionH relativeFrom="column">
                    <wp:posOffset>210185</wp:posOffset>
                  </wp:positionH>
                  <wp:positionV relativeFrom="paragraph">
                    <wp:posOffset>46990</wp:posOffset>
                  </wp:positionV>
                  <wp:extent cx="826135" cy="584835"/>
                  <wp:effectExtent l="0" t="0" r="0" b="5715"/>
                  <wp:wrapNone/>
                  <wp:docPr id="2" name="Рисунок 2" descr="Описание: Описание: Описание: cid:image001.png@01CC2A18.F5FEF410"/>
                  <wp:cNvGraphicFramePr/>
                  <a:graphic xmlns:a="http://schemas.openxmlformats.org/drawingml/2006/main">
                    <a:graphicData uri="http://schemas.openxmlformats.org/drawingml/2006/picture">
                      <pic:pic xmlns:pic="http://schemas.openxmlformats.org/drawingml/2006/picture">
                        <pic:nvPicPr>
                          <pic:cNvPr id="3" name="Рисунок 2" descr="Описание: Описание: Описание: cid:image001.png@01CC2A18.F5FEF41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26135" cy="584835"/>
                          </a:xfrm>
                          <a:prstGeom prst="rect">
                            <a:avLst/>
                          </a:prstGeom>
                          <a:noFill/>
                          <a:ln>
                            <a:noFill/>
                          </a:ln>
                          <a:extLst/>
                        </pic:spPr>
                      </pic:pic>
                    </a:graphicData>
                  </a:graphic>
                  <wp14:sizeRelH relativeFrom="page">
                    <wp14:pctWidth>0</wp14:pctWidth>
                  </wp14:sizeRelH>
                  <wp14:sizeRelV relativeFrom="page">
                    <wp14:pctHeight>0</wp14:pctHeight>
                  </wp14:sizeRelV>
                </wp:anchor>
              </w:drawing>
            </w:r>
          </w:p>
          <w:tbl>
            <w:tblPr>
              <w:tblW w:w="0" w:type="auto"/>
              <w:tblCellSpacing w:w="0" w:type="dxa"/>
              <w:tblCellMar>
                <w:left w:w="0" w:type="dxa"/>
                <w:right w:w="0" w:type="dxa"/>
              </w:tblCellMar>
              <w:tblLook w:val="04A0" w:firstRow="1" w:lastRow="0" w:firstColumn="1" w:lastColumn="0" w:noHBand="0" w:noVBand="1"/>
            </w:tblPr>
            <w:tblGrid>
              <w:gridCol w:w="1985"/>
            </w:tblGrid>
            <w:tr w:rsidR="00623A62" w:rsidRPr="00F763F8" w14:paraId="100335FC" w14:textId="77777777" w:rsidTr="00FB351B">
              <w:trPr>
                <w:trHeight w:val="465"/>
                <w:tblCellSpacing w:w="0" w:type="dxa"/>
              </w:trPr>
              <w:tc>
                <w:tcPr>
                  <w:tcW w:w="2000" w:type="dxa"/>
                  <w:tcBorders>
                    <w:top w:val="nil"/>
                    <w:left w:val="nil"/>
                    <w:bottom w:val="nil"/>
                    <w:right w:val="nil"/>
                  </w:tcBorders>
                  <w:shd w:val="clear" w:color="auto" w:fill="auto"/>
                  <w:noWrap/>
                  <w:vAlign w:val="center"/>
                  <w:hideMark/>
                </w:tcPr>
                <w:p w14:paraId="63B0C85B" w14:textId="77777777" w:rsidR="00623A62" w:rsidRPr="0064736C" w:rsidRDefault="00623A62" w:rsidP="00FB351B">
                  <w:pPr>
                    <w:rPr>
                      <w:sz w:val="22"/>
                      <w:szCs w:val="22"/>
                    </w:rPr>
                  </w:pPr>
                </w:p>
              </w:tc>
            </w:tr>
          </w:tbl>
          <w:p w14:paraId="663ABFBD" w14:textId="77777777" w:rsidR="00623A62" w:rsidRPr="0064736C" w:rsidRDefault="00623A62" w:rsidP="00FB351B">
            <w:pPr>
              <w:rPr>
                <w:sz w:val="22"/>
                <w:szCs w:val="22"/>
              </w:rPr>
            </w:pPr>
          </w:p>
        </w:tc>
        <w:tc>
          <w:tcPr>
            <w:tcW w:w="1032" w:type="pct"/>
            <w:tcBorders>
              <w:top w:val="nil"/>
              <w:left w:val="nil"/>
              <w:bottom w:val="nil"/>
              <w:right w:val="nil"/>
            </w:tcBorders>
            <w:shd w:val="clear" w:color="auto" w:fill="auto"/>
            <w:noWrap/>
            <w:vAlign w:val="bottom"/>
            <w:hideMark/>
          </w:tcPr>
          <w:p w14:paraId="76DAA287" w14:textId="77777777" w:rsidR="00623A62" w:rsidRPr="0064736C" w:rsidRDefault="00623A62" w:rsidP="00FB351B">
            <w:pPr>
              <w:rPr>
                <w:sz w:val="22"/>
                <w:szCs w:val="22"/>
              </w:rPr>
            </w:pPr>
          </w:p>
        </w:tc>
        <w:tc>
          <w:tcPr>
            <w:tcW w:w="608" w:type="pct"/>
            <w:tcBorders>
              <w:top w:val="nil"/>
              <w:left w:val="nil"/>
              <w:bottom w:val="nil"/>
              <w:right w:val="nil"/>
            </w:tcBorders>
            <w:shd w:val="clear" w:color="auto" w:fill="auto"/>
            <w:noWrap/>
            <w:vAlign w:val="bottom"/>
            <w:hideMark/>
          </w:tcPr>
          <w:p w14:paraId="3C9A1253" w14:textId="77777777" w:rsidR="00623A62" w:rsidRPr="0064736C" w:rsidRDefault="00623A62" w:rsidP="00FB351B">
            <w:pPr>
              <w:rPr>
                <w:sz w:val="22"/>
                <w:szCs w:val="22"/>
              </w:rPr>
            </w:pPr>
          </w:p>
        </w:tc>
        <w:tc>
          <w:tcPr>
            <w:tcW w:w="464" w:type="pct"/>
            <w:tcBorders>
              <w:top w:val="nil"/>
              <w:left w:val="nil"/>
              <w:bottom w:val="nil"/>
              <w:right w:val="nil"/>
            </w:tcBorders>
            <w:shd w:val="clear" w:color="auto" w:fill="auto"/>
            <w:vAlign w:val="bottom"/>
            <w:hideMark/>
          </w:tcPr>
          <w:p w14:paraId="7DBDC899" w14:textId="77777777" w:rsidR="00623A62" w:rsidRPr="0064736C" w:rsidRDefault="00623A62" w:rsidP="00FB351B">
            <w:pPr>
              <w:rPr>
                <w:sz w:val="22"/>
                <w:szCs w:val="22"/>
              </w:rPr>
            </w:pPr>
          </w:p>
        </w:tc>
        <w:tc>
          <w:tcPr>
            <w:tcW w:w="652" w:type="pct"/>
            <w:tcBorders>
              <w:top w:val="nil"/>
              <w:left w:val="nil"/>
              <w:bottom w:val="nil"/>
              <w:right w:val="nil"/>
            </w:tcBorders>
            <w:shd w:val="clear" w:color="auto" w:fill="auto"/>
            <w:noWrap/>
            <w:vAlign w:val="bottom"/>
            <w:hideMark/>
          </w:tcPr>
          <w:p w14:paraId="74C59C9A" w14:textId="77777777" w:rsidR="00623A62" w:rsidRPr="0064736C" w:rsidRDefault="00623A62" w:rsidP="00FB351B">
            <w:pPr>
              <w:rPr>
                <w:sz w:val="22"/>
                <w:szCs w:val="22"/>
              </w:rPr>
            </w:pPr>
          </w:p>
        </w:tc>
        <w:tc>
          <w:tcPr>
            <w:tcW w:w="1523" w:type="pct"/>
            <w:gridSpan w:val="4"/>
            <w:tcBorders>
              <w:top w:val="nil"/>
              <w:left w:val="nil"/>
              <w:bottom w:val="nil"/>
              <w:right w:val="nil"/>
            </w:tcBorders>
            <w:shd w:val="clear" w:color="auto" w:fill="auto"/>
            <w:noWrap/>
            <w:vAlign w:val="center"/>
            <w:hideMark/>
          </w:tcPr>
          <w:p w14:paraId="5C15A612" w14:textId="77777777" w:rsidR="00623A62" w:rsidRPr="0064736C" w:rsidRDefault="00623A62" w:rsidP="00FB351B">
            <w:pPr>
              <w:rPr>
                <w:b/>
                <w:bCs/>
                <w:sz w:val="22"/>
                <w:szCs w:val="22"/>
              </w:rPr>
            </w:pPr>
            <w:r w:rsidRPr="0064736C">
              <w:rPr>
                <w:b/>
                <w:bCs/>
                <w:sz w:val="22"/>
                <w:szCs w:val="22"/>
              </w:rPr>
              <w:t>ООО "ОДАС Сколково"</w:t>
            </w:r>
          </w:p>
        </w:tc>
      </w:tr>
      <w:tr w:rsidR="00623A62" w:rsidRPr="00F763F8" w14:paraId="45DBB758" w14:textId="77777777" w:rsidTr="00FB351B">
        <w:trPr>
          <w:trHeight w:val="465"/>
        </w:trPr>
        <w:tc>
          <w:tcPr>
            <w:tcW w:w="722" w:type="pct"/>
            <w:tcBorders>
              <w:top w:val="nil"/>
              <w:left w:val="nil"/>
              <w:bottom w:val="nil"/>
              <w:right w:val="nil"/>
            </w:tcBorders>
            <w:shd w:val="clear" w:color="auto" w:fill="auto"/>
            <w:noWrap/>
            <w:vAlign w:val="center"/>
            <w:hideMark/>
          </w:tcPr>
          <w:p w14:paraId="646966A1" w14:textId="77777777" w:rsidR="00623A62" w:rsidRPr="0064736C" w:rsidRDefault="00623A62" w:rsidP="00FB351B">
            <w:pPr>
              <w:rPr>
                <w:sz w:val="22"/>
                <w:szCs w:val="22"/>
              </w:rPr>
            </w:pPr>
          </w:p>
        </w:tc>
        <w:tc>
          <w:tcPr>
            <w:tcW w:w="1032" w:type="pct"/>
            <w:tcBorders>
              <w:top w:val="nil"/>
              <w:left w:val="nil"/>
              <w:bottom w:val="nil"/>
              <w:right w:val="nil"/>
            </w:tcBorders>
            <w:shd w:val="clear" w:color="auto" w:fill="auto"/>
            <w:noWrap/>
            <w:vAlign w:val="bottom"/>
            <w:hideMark/>
          </w:tcPr>
          <w:p w14:paraId="3A930FAC" w14:textId="77777777" w:rsidR="00623A62" w:rsidRPr="0064736C" w:rsidRDefault="00623A62" w:rsidP="00FB351B">
            <w:pPr>
              <w:rPr>
                <w:sz w:val="22"/>
                <w:szCs w:val="22"/>
              </w:rPr>
            </w:pPr>
          </w:p>
        </w:tc>
        <w:tc>
          <w:tcPr>
            <w:tcW w:w="608" w:type="pct"/>
            <w:tcBorders>
              <w:top w:val="nil"/>
              <w:left w:val="nil"/>
              <w:bottom w:val="nil"/>
              <w:right w:val="nil"/>
            </w:tcBorders>
            <w:shd w:val="clear" w:color="auto" w:fill="auto"/>
            <w:noWrap/>
            <w:vAlign w:val="bottom"/>
            <w:hideMark/>
          </w:tcPr>
          <w:p w14:paraId="36CD0384" w14:textId="77777777" w:rsidR="00623A62" w:rsidRPr="0064736C" w:rsidRDefault="00623A62" w:rsidP="00FB351B">
            <w:pPr>
              <w:rPr>
                <w:sz w:val="22"/>
                <w:szCs w:val="22"/>
              </w:rPr>
            </w:pPr>
          </w:p>
        </w:tc>
        <w:tc>
          <w:tcPr>
            <w:tcW w:w="464" w:type="pct"/>
            <w:tcBorders>
              <w:top w:val="nil"/>
              <w:left w:val="nil"/>
              <w:bottom w:val="nil"/>
              <w:right w:val="nil"/>
            </w:tcBorders>
            <w:shd w:val="clear" w:color="auto" w:fill="auto"/>
            <w:vAlign w:val="bottom"/>
            <w:hideMark/>
          </w:tcPr>
          <w:p w14:paraId="720CA41C" w14:textId="77777777" w:rsidR="00623A62" w:rsidRPr="0064736C" w:rsidRDefault="00623A62" w:rsidP="00FB351B">
            <w:pPr>
              <w:rPr>
                <w:sz w:val="22"/>
                <w:szCs w:val="22"/>
              </w:rPr>
            </w:pPr>
          </w:p>
        </w:tc>
        <w:tc>
          <w:tcPr>
            <w:tcW w:w="652" w:type="pct"/>
            <w:tcBorders>
              <w:top w:val="nil"/>
              <w:left w:val="nil"/>
              <w:bottom w:val="nil"/>
              <w:right w:val="nil"/>
            </w:tcBorders>
            <w:shd w:val="clear" w:color="auto" w:fill="auto"/>
            <w:noWrap/>
            <w:vAlign w:val="bottom"/>
            <w:hideMark/>
          </w:tcPr>
          <w:p w14:paraId="6A00B91C" w14:textId="77777777" w:rsidR="00623A62" w:rsidRPr="0064736C" w:rsidRDefault="00623A62" w:rsidP="00FB351B">
            <w:pPr>
              <w:rPr>
                <w:sz w:val="22"/>
                <w:szCs w:val="22"/>
              </w:rPr>
            </w:pPr>
          </w:p>
        </w:tc>
        <w:tc>
          <w:tcPr>
            <w:tcW w:w="1523" w:type="pct"/>
            <w:gridSpan w:val="4"/>
            <w:tcBorders>
              <w:top w:val="nil"/>
              <w:left w:val="nil"/>
              <w:bottom w:val="nil"/>
              <w:right w:val="nil"/>
            </w:tcBorders>
            <w:shd w:val="clear" w:color="auto" w:fill="auto"/>
            <w:noWrap/>
            <w:vAlign w:val="center"/>
            <w:hideMark/>
          </w:tcPr>
          <w:p w14:paraId="38CA5997" w14:textId="77777777" w:rsidR="00623A62" w:rsidRPr="0064736C" w:rsidRDefault="00623A62" w:rsidP="00FB351B">
            <w:pPr>
              <w:rPr>
                <w:b/>
                <w:bCs/>
                <w:sz w:val="22"/>
                <w:szCs w:val="22"/>
              </w:rPr>
            </w:pPr>
            <w:r w:rsidRPr="0064736C">
              <w:rPr>
                <w:b/>
                <w:bCs/>
                <w:sz w:val="22"/>
                <w:szCs w:val="22"/>
              </w:rPr>
              <w:t xml:space="preserve">Дирекция по эксплуатации объектов недвижимости </w:t>
            </w:r>
          </w:p>
        </w:tc>
      </w:tr>
      <w:tr w:rsidR="00623A62" w:rsidRPr="00F763F8" w14:paraId="682A9B2A" w14:textId="77777777" w:rsidTr="0064736C">
        <w:trPr>
          <w:trHeight w:val="20"/>
        </w:trPr>
        <w:tc>
          <w:tcPr>
            <w:tcW w:w="5000" w:type="pct"/>
            <w:gridSpan w:val="9"/>
            <w:tcBorders>
              <w:top w:val="nil"/>
              <w:left w:val="nil"/>
              <w:bottom w:val="nil"/>
              <w:right w:val="nil"/>
            </w:tcBorders>
            <w:shd w:val="clear" w:color="auto" w:fill="auto"/>
            <w:noWrap/>
            <w:vAlign w:val="center"/>
            <w:hideMark/>
          </w:tcPr>
          <w:p w14:paraId="19157B5F" w14:textId="77777777" w:rsidR="00623A62" w:rsidRPr="0064736C" w:rsidRDefault="00623A62" w:rsidP="00FB351B">
            <w:pPr>
              <w:jc w:val="center"/>
              <w:rPr>
                <w:b/>
                <w:bCs/>
                <w:sz w:val="22"/>
                <w:szCs w:val="22"/>
              </w:rPr>
            </w:pPr>
            <w:r w:rsidRPr="0064736C">
              <w:rPr>
                <w:b/>
                <w:bCs/>
                <w:sz w:val="22"/>
                <w:szCs w:val="22"/>
              </w:rPr>
              <w:t>ОБЩИЕ КРИТЕРИИ ОЦЕНКИ КАЧЕСТВА РАЗОВЫХ РАБОТ ИСПОЛНИТЕЛЯ</w:t>
            </w:r>
          </w:p>
        </w:tc>
      </w:tr>
      <w:tr w:rsidR="00623A62" w:rsidRPr="00F763F8" w14:paraId="78B645BE" w14:textId="77777777" w:rsidTr="0064736C">
        <w:trPr>
          <w:trHeight w:val="20"/>
        </w:trPr>
        <w:tc>
          <w:tcPr>
            <w:tcW w:w="722" w:type="pct"/>
            <w:tcBorders>
              <w:top w:val="nil"/>
              <w:left w:val="nil"/>
              <w:bottom w:val="nil"/>
              <w:right w:val="nil"/>
            </w:tcBorders>
            <w:shd w:val="clear" w:color="auto" w:fill="auto"/>
            <w:noWrap/>
            <w:vAlign w:val="bottom"/>
            <w:hideMark/>
          </w:tcPr>
          <w:p w14:paraId="458F882D" w14:textId="77777777" w:rsidR="00623A62" w:rsidRPr="0064736C" w:rsidRDefault="00623A62" w:rsidP="00FB351B">
            <w:pPr>
              <w:rPr>
                <w:b/>
                <w:bCs/>
                <w:sz w:val="22"/>
                <w:szCs w:val="22"/>
              </w:rPr>
            </w:pPr>
            <w:r w:rsidRPr="0064736C">
              <w:rPr>
                <w:b/>
                <w:bCs/>
                <w:sz w:val="22"/>
                <w:szCs w:val="22"/>
              </w:rPr>
              <w:t xml:space="preserve">ОБЪЕКТ: </w:t>
            </w:r>
          </w:p>
        </w:tc>
        <w:tc>
          <w:tcPr>
            <w:tcW w:w="1032" w:type="pct"/>
            <w:tcBorders>
              <w:top w:val="nil"/>
              <w:left w:val="nil"/>
              <w:bottom w:val="nil"/>
              <w:right w:val="nil"/>
            </w:tcBorders>
            <w:shd w:val="clear" w:color="auto" w:fill="auto"/>
            <w:noWrap/>
            <w:vAlign w:val="bottom"/>
            <w:hideMark/>
          </w:tcPr>
          <w:p w14:paraId="2E681219" w14:textId="77777777" w:rsidR="00623A62" w:rsidRPr="0064736C" w:rsidRDefault="00623A62" w:rsidP="00FB351B">
            <w:pPr>
              <w:rPr>
                <w:sz w:val="22"/>
                <w:szCs w:val="22"/>
              </w:rPr>
            </w:pPr>
          </w:p>
        </w:tc>
        <w:tc>
          <w:tcPr>
            <w:tcW w:w="608" w:type="pct"/>
            <w:tcBorders>
              <w:top w:val="nil"/>
              <w:left w:val="nil"/>
              <w:bottom w:val="nil"/>
              <w:right w:val="nil"/>
            </w:tcBorders>
            <w:shd w:val="clear" w:color="auto" w:fill="auto"/>
            <w:noWrap/>
            <w:vAlign w:val="bottom"/>
            <w:hideMark/>
          </w:tcPr>
          <w:p w14:paraId="698B0433" w14:textId="77777777" w:rsidR="00623A62" w:rsidRPr="0064736C" w:rsidRDefault="00623A62" w:rsidP="00FB351B">
            <w:pPr>
              <w:rPr>
                <w:b/>
                <w:bCs/>
                <w:sz w:val="22"/>
                <w:szCs w:val="22"/>
              </w:rPr>
            </w:pPr>
          </w:p>
        </w:tc>
        <w:tc>
          <w:tcPr>
            <w:tcW w:w="464" w:type="pct"/>
            <w:tcBorders>
              <w:top w:val="nil"/>
              <w:left w:val="nil"/>
              <w:bottom w:val="nil"/>
              <w:right w:val="nil"/>
            </w:tcBorders>
            <w:shd w:val="clear" w:color="auto" w:fill="auto"/>
            <w:vAlign w:val="bottom"/>
            <w:hideMark/>
          </w:tcPr>
          <w:p w14:paraId="152CFE6F" w14:textId="77777777" w:rsidR="00623A62" w:rsidRPr="0064736C" w:rsidRDefault="00623A62" w:rsidP="00FB351B">
            <w:pPr>
              <w:rPr>
                <w:sz w:val="22"/>
                <w:szCs w:val="22"/>
              </w:rPr>
            </w:pPr>
          </w:p>
        </w:tc>
        <w:tc>
          <w:tcPr>
            <w:tcW w:w="652" w:type="pct"/>
            <w:tcBorders>
              <w:top w:val="nil"/>
              <w:left w:val="nil"/>
              <w:bottom w:val="nil"/>
              <w:right w:val="nil"/>
            </w:tcBorders>
            <w:shd w:val="clear" w:color="auto" w:fill="auto"/>
            <w:noWrap/>
            <w:vAlign w:val="bottom"/>
            <w:hideMark/>
          </w:tcPr>
          <w:p w14:paraId="7A299CFF" w14:textId="77777777" w:rsidR="00623A62" w:rsidRPr="0064736C" w:rsidRDefault="00623A62" w:rsidP="00FB351B">
            <w:pPr>
              <w:rPr>
                <w:sz w:val="22"/>
                <w:szCs w:val="22"/>
              </w:rPr>
            </w:pPr>
          </w:p>
        </w:tc>
        <w:tc>
          <w:tcPr>
            <w:tcW w:w="1074" w:type="pct"/>
            <w:gridSpan w:val="2"/>
            <w:tcBorders>
              <w:top w:val="nil"/>
              <w:left w:val="nil"/>
              <w:bottom w:val="nil"/>
              <w:right w:val="nil"/>
            </w:tcBorders>
            <w:shd w:val="clear" w:color="auto" w:fill="auto"/>
            <w:noWrap/>
            <w:vAlign w:val="bottom"/>
            <w:hideMark/>
          </w:tcPr>
          <w:p w14:paraId="2978D714" w14:textId="77777777" w:rsidR="00623A62" w:rsidRPr="0064736C" w:rsidRDefault="00623A62" w:rsidP="007E35E5">
            <w:pPr>
              <w:rPr>
                <w:b/>
                <w:bCs/>
                <w:sz w:val="22"/>
                <w:szCs w:val="22"/>
              </w:rPr>
            </w:pPr>
            <w:r w:rsidRPr="0064736C">
              <w:rPr>
                <w:b/>
                <w:bCs/>
                <w:sz w:val="22"/>
                <w:szCs w:val="22"/>
              </w:rPr>
              <w:t>Оценочный период: __________</w:t>
            </w:r>
            <w:r w:rsidR="007E35E5" w:rsidRPr="0064736C">
              <w:rPr>
                <w:b/>
                <w:bCs/>
                <w:sz w:val="22"/>
                <w:szCs w:val="22"/>
              </w:rPr>
              <w:t xml:space="preserve">20__ </w:t>
            </w:r>
            <w:r w:rsidRPr="0064736C">
              <w:rPr>
                <w:b/>
                <w:bCs/>
                <w:sz w:val="22"/>
                <w:szCs w:val="22"/>
              </w:rPr>
              <w:t>г.</w:t>
            </w:r>
          </w:p>
        </w:tc>
        <w:tc>
          <w:tcPr>
            <w:tcW w:w="236" w:type="pct"/>
            <w:tcBorders>
              <w:top w:val="nil"/>
              <w:left w:val="nil"/>
              <w:bottom w:val="nil"/>
              <w:right w:val="nil"/>
            </w:tcBorders>
            <w:shd w:val="clear" w:color="auto" w:fill="auto"/>
            <w:noWrap/>
            <w:vAlign w:val="bottom"/>
            <w:hideMark/>
          </w:tcPr>
          <w:p w14:paraId="1BDFD83C" w14:textId="77777777" w:rsidR="00623A62" w:rsidRPr="0064736C" w:rsidRDefault="00623A62" w:rsidP="00FB351B">
            <w:pPr>
              <w:rPr>
                <w:b/>
                <w:bCs/>
                <w:sz w:val="22"/>
                <w:szCs w:val="22"/>
              </w:rPr>
            </w:pPr>
          </w:p>
        </w:tc>
        <w:tc>
          <w:tcPr>
            <w:tcW w:w="212" w:type="pct"/>
            <w:tcBorders>
              <w:top w:val="nil"/>
              <w:left w:val="nil"/>
              <w:bottom w:val="nil"/>
              <w:right w:val="nil"/>
            </w:tcBorders>
            <w:shd w:val="clear" w:color="auto" w:fill="auto"/>
            <w:noWrap/>
            <w:vAlign w:val="bottom"/>
            <w:hideMark/>
          </w:tcPr>
          <w:p w14:paraId="75773196" w14:textId="77777777" w:rsidR="00623A62" w:rsidRPr="0064736C" w:rsidRDefault="00623A62" w:rsidP="00FB351B">
            <w:pPr>
              <w:rPr>
                <w:sz w:val="22"/>
                <w:szCs w:val="22"/>
              </w:rPr>
            </w:pPr>
          </w:p>
        </w:tc>
      </w:tr>
      <w:tr w:rsidR="00623A62" w:rsidRPr="007E35E5" w14:paraId="14F0D507" w14:textId="77777777" w:rsidTr="0064736C">
        <w:trPr>
          <w:trHeight w:val="20"/>
        </w:trPr>
        <w:tc>
          <w:tcPr>
            <w:tcW w:w="1754" w:type="pct"/>
            <w:gridSpan w:val="2"/>
            <w:tcBorders>
              <w:top w:val="nil"/>
              <w:left w:val="nil"/>
              <w:bottom w:val="nil"/>
              <w:right w:val="nil"/>
            </w:tcBorders>
            <w:shd w:val="clear" w:color="auto" w:fill="auto"/>
            <w:noWrap/>
            <w:vAlign w:val="bottom"/>
            <w:hideMark/>
          </w:tcPr>
          <w:p w14:paraId="039E8CC7" w14:textId="77777777" w:rsidR="00623A62" w:rsidRPr="007E35E5" w:rsidRDefault="00623A62" w:rsidP="00FB351B">
            <w:pPr>
              <w:rPr>
                <w:b/>
                <w:bCs/>
                <w:sz w:val="16"/>
                <w:szCs w:val="28"/>
              </w:rPr>
            </w:pPr>
            <w:r w:rsidRPr="007E35E5">
              <w:rPr>
                <w:b/>
                <w:bCs/>
                <w:sz w:val="16"/>
                <w:szCs w:val="28"/>
              </w:rPr>
              <w:t>ПОДРЯДНАЯ КОМПАНИЯ:  _________________</w:t>
            </w:r>
          </w:p>
        </w:tc>
        <w:tc>
          <w:tcPr>
            <w:tcW w:w="608" w:type="pct"/>
            <w:tcBorders>
              <w:top w:val="nil"/>
              <w:left w:val="nil"/>
              <w:bottom w:val="nil"/>
              <w:right w:val="nil"/>
            </w:tcBorders>
            <w:shd w:val="clear" w:color="auto" w:fill="auto"/>
            <w:noWrap/>
            <w:vAlign w:val="bottom"/>
            <w:hideMark/>
          </w:tcPr>
          <w:p w14:paraId="748B606B" w14:textId="77777777" w:rsidR="00623A62" w:rsidRPr="007E35E5" w:rsidRDefault="00623A62" w:rsidP="00FB351B">
            <w:pPr>
              <w:rPr>
                <w:b/>
                <w:bCs/>
                <w:sz w:val="16"/>
                <w:szCs w:val="28"/>
              </w:rPr>
            </w:pPr>
          </w:p>
        </w:tc>
        <w:tc>
          <w:tcPr>
            <w:tcW w:w="464" w:type="pct"/>
            <w:tcBorders>
              <w:top w:val="nil"/>
              <w:left w:val="nil"/>
              <w:bottom w:val="nil"/>
              <w:right w:val="nil"/>
            </w:tcBorders>
            <w:shd w:val="clear" w:color="auto" w:fill="auto"/>
            <w:vAlign w:val="bottom"/>
            <w:hideMark/>
          </w:tcPr>
          <w:p w14:paraId="21FED691" w14:textId="77777777" w:rsidR="00623A62" w:rsidRPr="007E35E5" w:rsidRDefault="00623A62" w:rsidP="00FB351B">
            <w:pPr>
              <w:rPr>
                <w:b/>
                <w:bCs/>
                <w:sz w:val="16"/>
                <w:szCs w:val="28"/>
              </w:rPr>
            </w:pPr>
          </w:p>
        </w:tc>
        <w:tc>
          <w:tcPr>
            <w:tcW w:w="652" w:type="pct"/>
            <w:tcBorders>
              <w:top w:val="nil"/>
              <w:left w:val="nil"/>
              <w:bottom w:val="nil"/>
              <w:right w:val="nil"/>
            </w:tcBorders>
            <w:shd w:val="clear" w:color="auto" w:fill="auto"/>
            <w:noWrap/>
            <w:vAlign w:val="bottom"/>
            <w:hideMark/>
          </w:tcPr>
          <w:p w14:paraId="487A4F84" w14:textId="77777777" w:rsidR="00623A62" w:rsidRPr="007E35E5" w:rsidRDefault="00623A62" w:rsidP="00FB351B">
            <w:pPr>
              <w:rPr>
                <w:b/>
                <w:bCs/>
                <w:sz w:val="16"/>
                <w:szCs w:val="28"/>
              </w:rPr>
            </w:pPr>
          </w:p>
        </w:tc>
        <w:tc>
          <w:tcPr>
            <w:tcW w:w="478" w:type="pct"/>
            <w:tcBorders>
              <w:top w:val="nil"/>
              <w:left w:val="nil"/>
              <w:bottom w:val="nil"/>
              <w:right w:val="nil"/>
            </w:tcBorders>
            <w:shd w:val="clear" w:color="auto" w:fill="auto"/>
            <w:noWrap/>
            <w:vAlign w:val="bottom"/>
            <w:hideMark/>
          </w:tcPr>
          <w:p w14:paraId="174968CD" w14:textId="77777777" w:rsidR="00623A62" w:rsidRPr="007E35E5" w:rsidRDefault="00623A62" w:rsidP="00FB351B">
            <w:pPr>
              <w:rPr>
                <w:b/>
                <w:bCs/>
                <w:sz w:val="16"/>
                <w:szCs w:val="28"/>
              </w:rPr>
            </w:pPr>
          </w:p>
        </w:tc>
        <w:tc>
          <w:tcPr>
            <w:tcW w:w="596" w:type="pct"/>
            <w:tcBorders>
              <w:top w:val="nil"/>
              <w:left w:val="nil"/>
              <w:bottom w:val="nil"/>
              <w:right w:val="nil"/>
            </w:tcBorders>
            <w:shd w:val="clear" w:color="auto" w:fill="auto"/>
            <w:noWrap/>
            <w:vAlign w:val="bottom"/>
            <w:hideMark/>
          </w:tcPr>
          <w:p w14:paraId="76463EE3" w14:textId="77777777" w:rsidR="00623A62" w:rsidRPr="007E35E5" w:rsidRDefault="00623A62" w:rsidP="00FB351B">
            <w:pPr>
              <w:rPr>
                <w:b/>
                <w:bCs/>
                <w:sz w:val="16"/>
                <w:szCs w:val="28"/>
              </w:rPr>
            </w:pPr>
          </w:p>
        </w:tc>
        <w:tc>
          <w:tcPr>
            <w:tcW w:w="236" w:type="pct"/>
            <w:tcBorders>
              <w:top w:val="nil"/>
              <w:left w:val="nil"/>
              <w:bottom w:val="nil"/>
              <w:right w:val="nil"/>
            </w:tcBorders>
            <w:shd w:val="clear" w:color="000000" w:fill="FFFFFF"/>
            <w:vAlign w:val="center"/>
            <w:hideMark/>
          </w:tcPr>
          <w:p w14:paraId="7FE77010" w14:textId="77777777" w:rsidR="00623A62" w:rsidRPr="007E35E5" w:rsidRDefault="00623A62" w:rsidP="00FB351B">
            <w:pPr>
              <w:rPr>
                <w:sz w:val="16"/>
                <w:szCs w:val="28"/>
              </w:rPr>
            </w:pPr>
            <w:r w:rsidRPr="007E35E5">
              <w:rPr>
                <w:sz w:val="16"/>
                <w:szCs w:val="28"/>
              </w:rPr>
              <w:t> </w:t>
            </w:r>
          </w:p>
        </w:tc>
        <w:tc>
          <w:tcPr>
            <w:tcW w:w="212" w:type="pct"/>
            <w:tcBorders>
              <w:top w:val="nil"/>
              <w:left w:val="nil"/>
              <w:bottom w:val="nil"/>
              <w:right w:val="nil"/>
            </w:tcBorders>
            <w:shd w:val="clear" w:color="auto" w:fill="auto"/>
            <w:noWrap/>
            <w:vAlign w:val="bottom"/>
            <w:hideMark/>
          </w:tcPr>
          <w:p w14:paraId="6CC321B4" w14:textId="77777777" w:rsidR="00623A62" w:rsidRPr="007E35E5" w:rsidRDefault="00623A62" w:rsidP="00FB351B">
            <w:pPr>
              <w:rPr>
                <w:sz w:val="16"/>
                <w:szCs w:val="28"/>
              </w:rPr>
            </w:pPr>
          </w:p>
        </w:tc>
      </w:tr>
      <w:tr w:rsidR="00623A62" w:rsidRPr="007E35E5" w14:paraId="668AF21E" w14:textId="77777777" w:rsidTr="0064736C">
        <w:trPr>
          <w:trHeight w:val="454"/>
        </w:trPr>
        <w:tc>
          <w:tcPr>
            <w:tcW w:w="722" w:type="pct"/>
            <w:tcBorders>
              <w:top w:val="single" w:sz="8" w:space="0" w:color="auto"/>
              <w:left w:val="single" w:sz="8" w:space="0" w:color="auto"/>
              <w:bottom w:val="nil"/>
              <w:right w:val="single" w:sz="4" w:space="0" w:color="auto"/>
            </w:tcBorders>
            <w:shd w:val="clear" w:color="auto" w:fill="auto"/>
            <w:noWrap/>
            <w:vAlign w:val="center"/>
            <w:hideMark/>
          </w:tcPr>
          <w:p w14:paraId="762930E7" w14:textId="77777777" w:rsidR="00623A62" w:rsidRPr="0064736C" w:rsidRDefault="00623A62" w:rsidP="00FB351B">
            <w:pPr>
              <w:rPr>
                <w:b/>
                <w:bCs/>
                <w:sz w:val="16"/>
                <w:szCs w:val="28"/>
              </w:rPr>
            </w:pPr>
            <w:r w:rsidRPr="0064736C">
              <w:rPr>
                <w:b/>
                <w:bCs/>
                <w:sz w:val="16"/>
                <w:szCs w:val="28"/>
              </w:rPr>
              <w:t> </w:t>
            </w:r>
          </w:p>
        </w:tc>
        <w:tc>
          <w:tcPr>
            <w:tcW w:w="1032" w:type="pct"/>
            <w:tcBorders>
              <w:top w:val="single" w:sz="8" w:space="0" w:color="auto"/>
              <w:left w:val="nil"/>
              <w:bottom w:val="nil"/>
              <w:right w:val="single" w:sz="4" w:space="0" w:color="auto"/>
            </w:tcBorders>
            <w:shd w:val="clear" w:color="auto" w:fill="auto"/>
            <w:noWrap/>
            <w:vAlign w:val="bottom"/>
            <w:hideMark/>
          </w:tcPr>
          <w:p w14:paraId="2545F313" w14:textId="77777777" w:rsidR="00623A62" w:rsidRPr="0064736C" w:rsidRDefault="00623A62" w:rsidP="00FB351B">
            <w:pPr>
              <w:jc w:val="center"/>
              <w:rPr>
                <w:b/>
                <w:bCs/>
                <w:sz w:val="16"/>
                <w:szCs w:val="28"/>
              </w:rPr>
            </w:pPr>
            <w:r w:rsidRPr="0064736C">
              <w:rPr>
                <w:b/>
                <w:bCs/>
                <w:sz w:val="16"/>
                <w:szCs w:val="28"/>
              </w:rPr>
              <w:t>ПОКАЗАТЕЛИ РАБОТЫ</w:t>
            </w:r>
          </w:p>
        </w:tc>
        <w:tc>
          <w:tcPr>
            <w:tcW w:w="608" w:type="pct"/>
            <w:tcBorders>
              <w:top w:val="single" w:sz="8" w:space="0" w:color="auto"/>
              <w:left w:val="nil"/>
              <w:bottom w:val="nil"/>
              <w:right w:val="single" w:sz="4" w:space="0" w:color="auto"/>
            </w:tcBorders>
            <w:shd w:val="clear" w:color="auto" w:fill="auto"/>
            <w:noWrap/>
            <w:vAlign w:val="bottom"/>
            <w:hideMark/>
          </w:tcPr>
          <w:p w14:paraId="078ADBC6" w14:textId="77777777" w:rsidR="00623A62" w:rsidRPr="0064736C" w:rsidRDefault="00623A62" w:rsidP="00FB351B">
            <w:pPr>
              <w:rPr>
                <w:b/>
                <w:bCs/>
                <w:sz w:val="16"/>
                <w:szCs w:val="28"/>
              </w:rPr>
            </w:pPr>
            <w:r w:rsidRPr="0064736C">
              <w:rPr>
                <w:b/>
                <w:bCs/>
                <w:sz w:val="16"/>
                <w:szCs w:val="28"/>
              </w:rPr>
              <w:t> </w:t>
            </w:r>
          </w:p>
        </w:tc>
        <w:tc>
          <w:tcPr>
            <w:tcW w:w="464" w:type="pct"/>
            <w:tcBorders>
              <w:top w:val="single" w:sz="8" w:space="0" w:color="auto"/>
              <w:left w:val="nil"/>
              <w:bottom w:val="nil"/>
              <w:right w:val="single" w:sz="4" w:space="0" w:color="auto"/>
            </w:tcBorders>
            <w:shd w:val="clear" w:color="auto" w:fill="auto"/>
            <w:vAlign w:val="bottom"/>
            <w:hideMark/>
          </w:tcPr>
          <w:p w14:paraId="751DF36C" w14:textId="77777777" w:rsidR="00623A62" w:rsidRPr="0064736C" w:rsidRDefault="00623A62" w:rsidP="00FB351B">
            <w:pPr>
              <w:jc w:val="center"/>
              <w:rPr>
                <w:b/>
                <w:bCs/>
                <w:sz w:val="16"/>
                <w:szCs w:val="28"/>
              </w:rPr>
            </w:pPr>
            <w:r w:rsidRPr="0064736C">
              <w:rPr>
                <w:b/>
                <w:bCs/>
                <w:sz w:val="16"/>
                <w:szCs w:val="28"/>
              </w:rPr>
              <w:t>КРИТЕРИИ ОЦЕНКИ</w:t>
            </w:r>
          </w:p>
        </w:tc>
        <w:tc>
          <w:tcPr>
            <w:tcW w:w="652" w:type="pct"/>
            <w:tcBorders>
              <w:top w:val="single" w:sz="8" w:space="0" w:color="auto"/>
              <w:left w:val="nil"/>
              <w:bottom w:val="nil"/>
              <w:right w:val="single" w:sz="4" w:space="0" w:color="auto"/>
            </w:tcBorders>
            <w:shd w:val="clear" w:color="auto" w:fill="auto"/>
            <w:noWrap/>
            <w:vAlign w:val="bottom"/>
            <w:hideMark/>
          </w:tcPr>
          <w:p w14:paraId="191074CA" w14:textId="77777777" w:rsidR="00623A62" w:rsidRPr="0064736C" w:rsidRDefault="00623A62" w:rsidP="00FB351B">
            <w:pPr>
              <w:jc w:val="center"/>
              <w:rPr>
                <w:b/>
                <w:bCs/>
                <w:sz w:val="16"/>
                <w:szCs w:val="28"/>
              </w:rPr>
            </w:pPr>
            <w:r w:rsidRPr="0064736C">
              <w:rPr>
                <w:b/>
                <w:bCs/>
                <w:sz w:val="16"/>
                <w:szCs w:val="28"/>
              </w:rPr>
              <w:t>СПОСОБ ИЗМЕРЕНИЯ</w:t>
            </w:r>
          </w:p>
        </w:tc>
        <w:tc>
          <w:tcPr>
            <w:tcW w:w="478" w:type="pct"/>
            <w:tcBorders>
              <w:top w:val="single" w:sz="8" w:space="0" w:color="auto"/>
              <w:left w:val="nil"/>
              <w:bottom w:val="nil"/>
              <w:right w:val="single" w:sz="4" w:space="0" w:color="auto"/>
            </w:tcBorders>
            <w:shd w:val="clear" w:color="auto" w:fill="auto"/>
            <w:noWrap/>
            <w:vAlign w:val="bottom"/>
            <w:hideMark/>
          </w:tcPr>
          <w:p w14:paraId="275D3B48" w14:textId="77777777" w:rsidR="00623A62" w:rsidRPr="0064736C" w:rsidRDefault="00623A62" w:rsidP="00FB351B">
            <w:pPr>
              <w:jc w:val="center"/>
              <w:rPr>
                <w:b/>
                <w:bCs/>
                <w:sz w:val="16"/>
                <w:szCs w:val="28"/>
              </w:rPr>
            </w:pPr>
            <w:r w:rsidRPr="0064736C">
              <w:rPr>
                <w:b/>
                <w:bCs/>
                <w:sz w:val="16"/>
                <w:szCs w:val="28"/>
              </w:rPr>
              <w:t>Стоим-ть оценки</w:t>
            </w:r>
          </w:p>
        </w:tc>
        <w:tc>
          <w:tcPr>
            <w:tcW w:w="596" w:type="pct"/>
            <w:tcBorders>
              <w:top w:val="single" w:sz="8" w:space="0" w:color="auto"/>
              <w:left w:val="nil"/>
              <w:bottom w:val="nil"/>
              <w:right w:val="single" w:sz="4" w:space="0" w:color="auto"/>
            </w:tcBorders>
            <w:shd w:val="clear" w:color="auto" w:fill="auto"/>
            <w:noWrap/>
            <w:vAlign w:val="bottom"/>
            <w:hideMark/>
          </w:tcPr>
          <w:p w14:paraId="3EB80116" w14:textId="77777777" w:rsidR="00623A62" w:rsidRPr="0064736C" w:rsidRDefault="00623A62" w:rsidP="00FB351B">
            <w:pPr>
              <w:jc w:val="center"/>
              <w:rPr>
                <w:b/>
                <w:bCs/>
                <w:sz w:val="16"/>
                <w:szCs w:val="28"/>
              </w:rPr>
            </w:pPr>
            <w:r w:rsidRPr="0064736C">
              <w:rPr>
                <w:b/>
                <w:bCs/>
                <w:sz w:val="16"/>
                <w:szCs w:val="28"/>
              </w:rPr>
              <w:t>Результат</w:t>
            </w:r>
          </w:p>
        </w:tc>
        <w:tc>
          <w:tcPr>
            <w:tcW w:w="236" w:type="pct"/>
            <w:tcBorders>
              <w:top w:val="single" w:sz="8" w:space="0" w:color="auto"/>
              <w:left w:val="nil"/>
              <w:bottom w:val="nil"/>
              <w:right w:val="single" w:sz="4" w:space="0" w:color="auto"/>
            </w:tcBorders>
            <w:shd w:val="clear" w:color="auto" w:fill="auto"/>
            <w:noWrap/>
            <w:vAlign w:val="bottom"/>
            <w:hideMark/>
          </w:tcPr>
          <w:p w14:paraId="340E9138" w14:textId="77777777" w:rsidR="00623A62" w:rsidRPr="0064736C" w:rsidRDefault="00623A62" w:rsidP="00FB351B">
            <w:pPr>
              <w:jc w:val="center"/>
              <w:rPr>
                <w:b/>
                <w:bCs/>
                <w:sz w:val="16"/>
                <w:szCs w:val="28"/>
              </w:rPr>
            </w:pPr>
            <w:r w:rsidRPr="0064736C">
              <w:rPr>
                <w:b/>
                <w:bCs/>
                <w:sz w:val="16"/>
                <w:szCs w:val="28"/>
              </w:rPr>
              <w:t>оценка</w:t>
            </w:r>
          </w:p>
        </w:tc>
        <w:tc>
          <w:tcPr>
            <w:tcW w:w="212" w:type="pct"/>
            <w:tcBorders>
              <w:top w:val="single" w:sz="8" w:space="0" w:color="auto"/>
              <w:left w:val="nil"/>
              <w:bottom w:val="nil"/>
              <w:right w:val="single" w:sz="8" w:space="0" w:color="auto"/>
            </w:tcBorders>
            <w:shd w:val="clear" w:color="auto" w:fill="auto"/>
            <w:vAlign w:val="bottom"/>
            <w:hideMark/>
          </w:tcPr>
          <w:p w14:paraId="2DE5DE39" w14:textId="77777777" w:rsidR="00623A62" w:rsidRPr="0064736C" w:rsidRDefault="00623A62" w:rsidP="00FB351B">
            <w:pPr>
              <w:jc w:val="center"/>
              <w:rPr>
                <w:b/>
                <w:bCs/>
                <w:sz w:val="16"/>
                <w:szCs w:val="28"/>
              </w:rPr>
            </w:pPr>
            <w:r w:rsidRPr="0064736C">
              <w:rPr>
                <w:b/>
                <w:bCs/>
                <w:sz w:val="16"/>
                <w:szCs w:val="28"/>
              </w:rPr>
              <w:t>Итого</w:t>
            </w:r>
          </w:p>
        </w:tc>
      </w:tr>
      <w:tr w:rsidR="00623A62" w:rsidRPr="007E35E5" w14:paraId="0BC04113" w14:textId="77777777" w:rsidTr="0064736C">
        <w:trPr>
          <w:trHeight w:val="272"/>
        </w:trPr>
        <w:tc>
          <w:tcPr>
            <w:tcW w:w="722"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7B7758B0" w14:textId="77777777" w:rsidR="00623A62" w:rsidRPr="007E35E5" w:rsidRDefault="00623A62" w:rsidP="00FB351B">
            <w:pPr>
              <w:rPr>
                <w:b/>
                <w:bCs/>
                <w:sz w:val="16"/>
                <w:szCs w:val="28"/>
              </w:rPr>
            </w:pPr>
            <w:r w:rsidRPr="007E35E5">
              <w:rPr>
                <w:b/>
                <w:bCs/>
                <w:sz w:val="16"/>
                <w:szCs w:val="28"/>
              </w:rPr>
              <w:t>Персонал</w:t>
            </w:r>
          </w:p>
        </w:tc>
        <w:tc>
          <w:tcPr>
            <w:tcW w:w="1032" w:type="pct"/>
            <w:tcBorders>
              <w:top w:val="single" w:sz="8" w:space="0" w:color="auto"/>
              <w:left w:val="nil"/>
              <w:bottom w:val="single" w:sz="8" w:space="0" w:color="auto"/>
              <w:right w:val="single" w:sz="8" w:space="0" w:color="auto"/>
            </w:tcBorders>
            <w:shd w:val="clear" w:color="auto" w:fill="auto"/>
            <w:vAlign w:val="center"/>
            <w:hideMark/>
          </w:tcPr>
          <w:p w14:paraId="2C925871" w14:textId="77777777" w:rsidR="00623A62" w:rsidRPr="007E35E5" w:rsidRDefault="00623A62" w:rsidP="00FB351B">
            <w:pPr>
              <w:rPr>
                <w:b/>
                <w:bCs/>
                <w:sz w:val="16"/>
                <w:szCs w:val="28"/>
              </w:rPr>
            </w:pPr>
            <w:r w:rsidRPr="007E35E5">
              <w:rPr>
                <w:b/>
                <w:bCs/>
                <w:sz w:val="16"/>
                <w:szCs w:val="28"/>
              </w:rPr>
              <w:t>Аттестация, инструктаж персонала</w:t>
            </w:r>
          </w:p>
        </w:tc>
        <w:tc>
          <w:tcPr>
            <w:tcW w:w="608" w:type="pct"/>
            <w:tcBorders>
              <w:top w:val="single" w:sz="8" w:space="0" w:color="auto"/>
              <w:left w:val="nil"/>
              <w:bottom w:val="single" w:sz="8" w:space="0" w:color="auto"/>
              <w:right w:val="single" w:sz="4" w:space="0" w:color="auto"/>
            </w:tcBorders>
            <w:shd w:val="clear" w:color="auto" w:fill="auto"/>
            <w:vAlign w:val="center"/>
            <w:hideMark/>
          </w:tcPr>
          <w:p w14:paraId="0557AE50" w14:textId="77777777" w:rsidR="00623A62" w:rsidRPr="007E35E5" w:rsidRDefault="00623A62" w:rsidP="00FB351B">
            <w:pPr>
              <w:rPr>
                <w:sz w:val="16"/>
                <w:szCs w:val="28"/>
              </w:rPr>
            </w:pPr>
            <w:r w:rsidRPr="007E35E5">
              <w:rPr>
                <w:sz w:val="16"/>
                <w:szCs w:val="28"/>
              </w:rPr>
              <w:t>Персонал должен быть аттестован, обучен и проинструктирован надлежащим образом, в соответствии с условиями Договора</w:t>
            </w:r>
          </w:p>
        </w:tc>
        <w:tc>
          <w:tcPr>
            <w:tcW w:w="464" w:type="pct"/>
            <w:tcBorders>
              <w:top w:val="single" w:sz="8" w:space="0" w:color="auto"/>
              <w:left w:val="nil"/>
              <w:bottom w:val="single" w:sz="8" w:space="0" w:color="auto"/>
              <w:right w:val="single" w:sz="4" w:space="0" w:color="auto"/>
            </w:tcBorders>
            <w:shd w:val="clear" w:color="auto" w:fill="auto"/>
            <w:vAlign w:val="center"/>
            <w:hideMark/>
          </w:tcPr>
          <w:p w14:paraId="0FC6DC93" w14:textId="77777777" w:rsidR="00623A62" w:rsidRPr="007E35E5" w:rsidRDefault="00623A62" w:rsidP="00FB351B">
            <w:pPr>
              <w:rPr>
                <w:sz w:val="16"/>
                <w:szCs w:val="28"/>
              </w:rPr>
            </w:pPr>
            <w:r w:rsidRPr="007E35E5">
              <w:rPr>
                <w:sz w:val="16"/>
                <w:szCs w:val="28"/>
              </w:rPr>
              <w:t>5 = весь персонал обучен и аттестован, в соответствии с условиями</w:t>
            </w:r>
            <w:r w:rsidRPr="007E35E5">
              <w:rPr>
                <w:sz w:val="16"/>
                <w:szCs w:val="28"/>
              </w:rPr>
              <w:br/>
              <w:t>4 = наличие просроченных аттестаций и обучений более чем у одного сотрудника</w:t>
            </w:r>
            <w:r w:rsidRPr="007E35E5">
              <w:rPr>
                <w:sz w:val="16"/>
                <w:szCs w:val="28"/>
              </w:rPr>
              <w:br/>
              <w:t>3 = наличие просроченных аттестаций и обучений более чем у 3-х сотрудников</w:t>
            </w:r>
            <w:r w:rsidRPr="007E35E5">
              <w:rPr>
                <w:sz w:val="16"/>
                <w:szCs w:val="28"/>
              </w:rPr>
              <w:br/>
              <w:t>2 = отсутствие аттестаций и обучений более чем у одного сотрудника</w:t>
            </w:r>
            <w:r w:rsidRPr="007E35E5">
              <w:rPr>
                <w:sz w:val="16"/>
                <w:szCs w:val="28"/>
              </w:rPr>
              <w:br/>
              <w:t>1 =  отсутствие аттестаций и обучений по направлениям более чем у 3-сотрудников</w:t>
            </w:r>
          </w:p>
        </w:tc>
        <w:tc>
          <w:tcPr>
            <w:tcW w:w="652" w:type="pct"/>
            <w:tcBorders>
              <w:top w:val="single" w:sz="8" w:space="0" w:color="auto"/>
              <w:left w:val="nil"/>
              <w:bottom w:val="single" w:sz="8" w:space="0" w:color="auto"/>
              <w:right w:val="single" w:sz="4" w:space="0" w:color="auto"/>
            </w:tcBorders>
            <w:shd w:val="clear" w:color="auto" w:fill="auto"/>
            <w:vAlign w:val="center"/>
            <w:hideMark/>
          </w:tcPr>
          <w:p w14:paraId="5B08BF01" w14:textId="77777777" w:rsidR="00623A62" w:rsidRPr="007E35E5" w:rsidRDefault="00623A62" w:rsidP="00FB351B">
            <w:pPr>
              <w:rPr>
                <w:sz w:val="16"/>
                <w:szCs w:val="28"/>
              </w:rPr>
            </w:pPr>
            <w:r w:rsidRPr="007E35E5">
              <w:rPr>
                <w:sz w:val="16"/>
                <w:szCs w:val="28"/>
              </w:rPr>
              <w:t xml:space="preserve">Журналы инструктажей по направлениям, удостоверения персонала. </w:t>
            </w:r>
          </w:p>
        </w:tc>
        <w:tc>
          <w:tcPr>
            <w:tcW w:w="478" w:type="pct"/>
            <w:tcBorders>
              <w:top w:val="single" w:sz="8" w:space="0" w:color="auto"/>
              <w:left w:val="nil"/>
              <w:bottom w:val="single" w:sz="8" w:space="0" w:color="auto"/>
              <w:right w:val="single" w:sz="4" w:space="0" w:color="auto"/>
            </w:tcBorders>
            <w:shd w:val="clear" w:color="auto" w:fill="auto"/>
            <w:vAlign w:val="center"/>
            <w:hideMark/>
          </w:tcPr>
          <w:p w14:paraId="79946DC4" w14:textId="77777777" w:rsidR="00623A62" w:rsidRPr="007E35E5" w:rsidRDefault="00623A62" w:rsidP="00FB351B">
            <w:pPr>
              <w:jc w:val="right"/>
              <w:rPr>
                <w:sz w:val="16"/>
                <w:szCs w:val="28"/>
              </w:rPr>
            </w:pPr>
            <w:r w:rsidRPr="007E35E5">
              <w:rPr>
                <w:sz w:val="16"/>
                <w:szCs w:val="28"/>
              </w:rPr>
              <w:t>4</w:t>
            </w:r>
          </w:p>
        </w:tc>
        <w:tc>
          <w:tcPr>
            <w:tcW w:w="596" w:type="pct"/>
            <w:tcBorders>
              <w:top w:val="single" w:sz="8" w:space="0" w:color="auto"/>
              <w:left w:val="nil"/>
              <w:bottom w:val="single" w:sz="8" w:space="0" w:color="auto"/>
              <w:right w:val="single" w:sz="4" w:space="0" w:color="auto"/>
            </w:tcBorders>
            <w:shd w:val="clear" w:color="auto" w:fill="auto"/>
            <w:vAlign w:val="center"/>
            <w:hideMark/>
          </w:tcPr>
          <w:p w14:paraId="4E43E154" w14:textId="77777777" w:rsidR="00623A62" w:rsidRPr="007E35E5" w:rsidRDefault="00623A62" w:rsidP="00FB351B">
            <w:pPr>
              <w:rPr>
                <w:i/>
                <w:iCs/>
                <w:sz w:val="16"/>
                <w:szCs w:val="28"/>
              </w:rPr>
            </w:pPr>
            <w:r w:rsidRPr="007E35E5">
              <w:rPr>
                <w:i/>
                <w:iCs/>
                <w:sz w:val="16"/>
                <w:szCs w:val="28"/>
              </w:rPr>
              <w:t> </w:t>
            </w:r>
          </w:p>
        </w:tc>
        <w:tc>
          <w:tcPr>
            <w:tcW w:w="236" w:type="pct"/>
            <w:tcBorders>
              <w:top w:val="single" w:sz="8" w:space="0" w:color="auto"/>
              <w:left w:val="single" w:sz="8" w:space="0" w:color="auto"/>
              <w:bottom w:val="single" w:sz="8" w:space="0" w:color="auto"/>
              <w:right w:val="single" w:sz="8" w:space="0" w:color="auto"/>
            </w:tcBorders>
            <w:shd w:val="clear" w:color="auto" w:fill="auto"/>
            <w:vAlign w:val="center"/>
            <w:hideMark/>
          </w:tcPr>
          <w:p w14:paraId="1D28275D" w14:textId="77777777" w:rsidR="00623A62" w:rsidRPr="007E35E5" w:rsidRDefault="00623A62" w:rsidP="00FB351B">
            <w:pPr>
              <w:jc w:val="right"/>
              <w:rPr>
                <w:sz w:val="16"/>
                <w:szCs w:val="28"/>
              </w:rPr>
            </w:pPr>
            <w:r w:rsidRPr="007E35E5">
              <w:rPr>
                <w:sz w:val="16"/>
                <w:szCs w:val="28"/>
              </w:rPr>
              <w:t> </w:t>
            </w:r>
          </w:p>
        </w:tc>
        <w:tc>
          <w:tcPr>
            <w:tcW w:w="212" w:type="pct"/>
            <w:tcBorders>
              <w:top w:val="single" w:sz="8" w:space="0" w:color="auto"/>
              <w:left w:val="single" w:sz="4" w:space="0" w:color="auto"/>
              <w:bottom w:val="single" w:sz="8" w:space="0" w:color="auto"/>
              <w:right w:val="single" w:sz="8" w:space="0" w:color="auto"/>
            </w:tcBorders>
            <w:shd w:val="clear" w:color="auto" w:fill="auto"/>
            <w:vAlign w:val="center"/>
            <w:hideMark/>
          </w:tcPr>
          <w:p w14:paraId="287AD814" w14:textId="77777777" w:rsidR="00623A62" w:rsidRPr="007E35E5" w:rsidRDefault="00623A62" w:rsidP="00FB351B">
            <w:pPr>
              <w:jc w:val="right"/>
              <w:rPr>
                <w:sz w:val="16"/>
                <w:szCs w:val="28"/>
              </w:rPr>
            </w:pPr>
            <w:r w:rsidRPr="007E35E5">
              <w:rPr>
                <w:sz w:val="16"/>
                <w:szCs w:val="28"/>
              </w:rPr>
              <w:t>0</w:t>
            </w:r>
          </w:p>
        </w:tc>
      </w:tr>
      <w:tr w:rsidR="00623A62" w:rsidRPr="007E35E5" w14:paraId="6EE918CC" w14:textId="77777777" w:rsidTr="0064736C">
        <w:trPr>
          <w:trHeight w:val="1255"/>
        </w:trPr>
        <w:tc>
          <w:tcPr>
            <w:tcW w:w="722" w:type="pct"/>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698D2627" w14:textId="77777777" w:rsidR="00623A62" w:rsidRPr="007E35E5" w:rsidRDefault="00623A62" w:rsidP="00FB351B">
            <w:pPr>
              <w:rPr>
                <w:b/>
                <w:bCs/>
                <w:sz w:val="16"/>
                <w:szCs w:val="28"/>
              </w:rPr>
            </w:pPr>
          </w:p>
        </w:tc>
        <w:tc>
          <w:tcPr>
            <w:tcW w:w="1032" w:type="pct"/>
            <w:tcBorders>
              <w:top w:val="single" w:sz="8" w:space="0" w:color="auto"/>
              <w:left w:val="nil"/>
              <w:bottom w:val="single" w:sz="4" w:space="0" w:color="auto"/>
              <w:right w:val="single" w:sz="8" w:space="0" w:color="auto"/>
            </w:tcBorders>
            <w:shd w:val="clear" w:color="auto" w:fill="auto"/>
            <w:vAlign w:val="center"/>
            <w:hideMark/>
          </w:tcPr>
          <w:p w14:paraId="66FDA578" w14:textId="77777777" w:rsidR="00623A62" w:rsidRPr="007E35E5" w:rsidRDefault="00623A62" w:rsidP="00FB351B">
            <w:pPr>
              <w:rPr>
                <w:b/>
                <w:bCs/>
                <w:sz w:val="16"/>
                <w:szCs w:val="28"/>
              </w:rPr>
            </w:pPr>
            <w:r w:rsidRPr="007E35E5">
              <w:rPr>
                <w:b/>
                <w:bCs/>
                <w:sz w:val="16"/>
                <w:szCs w:val="28"/>
              </w:rPr>
              <w:t>Ношение униформы персоналом</w:t>
            </w:r>
          </w:p>
        </w:tc>
        <w:tc>
          <w:tcPr>
            <w:tcW w:w="608" w:type="pct"/>
            <w:tcBorders>
              <w:top w:val="single" w:sz="8" w:space="0" w:color="auto"/>
              <w:left w:val="nil"/>
              <w:bottom w:val="single" w:sz="4" w:space="0" w:color="auto"/>
              <w:right w:val="single" w:sz="4" w:space="0" w:color="auto"/>
            </w:tcBorders>
            <w:shd w:val="clear" w:color="auto" w:fill="auto"/>
            <w:vAlign w:val="center"/>
            <w:hideMark/>
          </w:tcPr>
          <w:p w14:paraId="2BC1DDBD" w14:textId="77777777" w:rsidR="00623A62" w:rsidRPr="007E35E5" w:rsidRDefault="00623A62" w:rsidP="00FB351B">
            <w:pPr>
              <w:rPr>
                <w:sz w:val="16"/>
                <w:szCs w:val="28"/>
              </w:rPr>
            </w:pPr>
            <w:r w:rsidRPr="007E35E5">
              <w:rPr>
                <w:sz w:val="16"/>
                <w:szCs w:val="28"/>
              </w:rPr>
              <w:t>Обслуживающий персонал подрядчика должен носить униформу надлежащим образом и содержать ее в опрятном состоянии.</w:t>
            </w:r>
          </w:p>
        </w:tc>
        <w:tc>
          <w:tcPr>
            <w:tcW w:w="464" w:type="pct"/>
            <w:tcBorders>
              <w:top w:val="single" w:sz="8" w:space="0" w:color="auto"/>
              <w:left w:val="nil"/>
              <w:bottom w:val="single" w:sz="4" w:space="0" w:color="auto"/>
              <w:right w:val="single" w:sz="4" w:space="0" w:color="auto"/>
            </w:tcBorders>
            <w:shd w:val="clear" w:color="auto" w:fill="auto"/>
            <w:vAlign w:val="center"/>
            <w:hideMark/>
          </w:tcPr>
          <w:p w14:paraId="476459C7" w14:textId="77777777" w:rsidR="00623A62" w:rsidRPr="007E35E5" w:rsidRDefault="00623A62" w:rsidP="00FB351B">
            <w:pPr>
              <w:rPr>
                <w:sz w:val="16"/>
                <w:szCs w:val="28"/>
              </w:rPr>
            </w:pPr>
            <w:r w:rsidRPr="007E35E5">
              <w:rPr>
                <w:sz w:val="16"/>
                <w:szCs w:val="28"/>
              </w:rPr>
              <w:t xml:space="preserve">5 = 1 замечание </w:t>
            </w:r>
            <w:r w:rsidRPr="007E35E5">
              <w:rPr>
                <w:sz w:val="16"/>
                <w:szCs w:val="28"/>
              </w:rPr>
              <w:br/>
              <w:t>4 = 2 замечания</w:t>
            </w:r>
            <w:r w:rsidRPr="007E35E5">
              <w:rPr>
                <w:sz w:val="16"/>
                <w:szCs w:val="28"/>
              </w:rPr>
              <w:br/>
              <w:t>3 = 3 замечания</w:t>
            </w:r>
            <w:r w:rsidRPr="007E35E5">
              <w:rPr>
                <w:sz w:val="16"/>
                <w:szCs w:val="28"/>
              </w:rPr>
              <w:br/>
              <w:t>2= 4 замечания</w:t>
            </w:r>
            <w:r w:rsidRPr="007E35E5">
              <w:rPr>
                <w:sz w:val="16"/>
                <w:szCs w:val="28"/>
              </w:rPr>
              <w:br/>
              <w:t>1 =&gt; 5 замечаний</w:t>
            </w:r>
          </w:p>
        </w:tc>
        <w:tc>
          <w:tcPr>
            <w:tcW w:w="652" w:type="pct"/>
            <w:tcBorders>
              <w:top w:val="single" w:sz="8" w:space="0" w:color="auto"/>
              <w:left w:val="nil"/>
              <w:bottom w:val="single" w:sz="4" w:space="0" w:color="auto"/>
              <w:right w:val="single" w:sz="4" w:space="0" w:color="auto"/>
            </w:tcBorders>
            <w:shd w:val="clear" w:color="auto" w:fill="auto"/>
            <w:vAlign w:val="center"/>
            <w:hideMark/>
          </w:tcPr>
          <w:p w14:paraId="6FD4F105" w14:textId="77777777" w:rsidR="00623A62" w:rsidRPr="007E35E5" w:rsidRDefault="00623A62" w:rsidP="00FB351B">
            <w:pPr>
              <w:rPr>
                <w:sz w:val="16"/>
                <w:szCs w:val="28"/>
              </w:rPr>
            </w:pPr>
            <w:r w:rsidRPr="007E35E5">
              <w:rPr>
                <w:sz w:val="16"/>
                <w:szCs w:val="28"/>
              </w:rPr>
              <w:t>Кол-во единиц персонала, которым было сделано замечание за отчетный период. Количество Актов</w:t>
            </w:r>
          </w:p>
        </w:tc>
        <w:tc>
          <w:tcPr>
            <w:tcW w:w="478" w:type="pct"/>
            <w:tcBorders>
              <w:top w:val="single" w:sz="8" w:space="0" w:color="auto"/>
              <w:left w:val="nil"/>
              <w:bottom w:val="single" w:sz="4" w:space="0" w:color="auto"/>
              <w:right w:val="single" w:sz="4" w:space="0" w:color="auto"/>
            </w:tcBorders>
            <w:shd w:val="clear" w:color="auto" w:fill="auto"/>
            <w:vAlign w:val="center"/>
            <w:hideMark/>
          </w:tcPr>
          <w:p w14:paraId="572F42D4" w14:textId="77777777" w:rsidR="00623A62" w:rsidRPr="007E35E5" w:rsidRDefault="00623A62" w:rsidP="00FB351B">
            <w:pPr>
              <w:jc w:val="right"/>
              <w:rPr>
                <w:sz w:val="16"/>
                <w:szCs w:val="28"/>
              </w:rPr>
            </w:pPr>
            <w:r w:rsidRPr="007E35E5">
              <w:rPr>
                <w:sz w:val="16"/>
                <w:szCs w:val="28"/>
              </w:rPr>
              <w:t>2</w:t>
            </w:r>
          </w:p>
        </w:tc>
        <w:tc>
          <w:tcPr>
            <w:tcW w:w="596" w:type="pct"/>
            <w:tcBorders>
              <w:top w:val="single" w:sz="8" w:space="0" w:color="auto"/>
              <w:left w:val="nil"/>
              <w:bottom w:val="single" w:sz="4" w:space="0" w:color="auto"/>
              <w:right w:val="single" w:sz="4" w:space="0" w:color="auto"/>
            </w:tcBorders>
            <w:shd w:val="clear" w:color="auto" w:fill="auto"/>
            <w:vAlign w:val="center"/>
            <w:hideMark/>
          </w:tcPr>
          <w:p w14:paraId="4B239C27" w14:textId="77777777" w:rsidR="00623A62" w:rsidRPr="007E35E5" w:rsidRDefault="00623A62" w:rsidP="00FB351B">
            <w:pPr>
              <w:jc w:val="right"/>
              <w:rPr>
                <w:sz w:val="16"/>
                <w:szCs w:val="28"/>
              </w:rPr>
            </w:pPr>
            <w:r w:rsidRPr="007E35E5">
              <w:rPr>
                <w:sz w:val="16"/>
                <w:szCs w:val="28"/>
              </w:rPr>
              <w:t> </w:t>
            </w:r>
          </w:p>
        </w:tc>
        <w:tc>
          <w:tcPr>
            <w:tcW w:w="236" w:type="pct"/>
            <w:tcBorders>
              <w:top w:val="single" w:sz="8" w:space="0" w:color="auto"/>
              <w:left w:val="single" w:sz="8" w:space="0" w:color="auto"/>
              <w:bottom w:val="single" w:sz="4" w:space="0" w:color="auto"/>
              <w:right w:val="single" w:sz="8" w:space="0" w:color="auto"/>
            </w:tcBorders>
            <w:shd w:val="clear" w:color="auto" w:fill="auto"/>
            <w:vAlign w:val="center"/>
            <w:hideMark/>
          </w:tcPr>
          <w:p w14:paraId="302A558B" w14:textId="77777777" w:rsidR="00623A62" w:rsidRPr="007E35E5" w:rsidRDefault="00623A62" w:rsidP="00FB351B">
            <w:pPr>
              <w:jc w:val="right"/>
              <w:rPr>
                <w:sz w:val="16"/>
                <w:szCs w:val="28"/>
              </w:rPr>
            </w:pPr>
            <w:r w:rsidRPr="007E35E5">
              <w:rPr>
                <w:sz w:val="16"/>
                <w:szCs w:val="28"/>
              </w:rPr>
              <w:t> </w:t>
            </w:r>
          </w:p>
        </w:tc>
        <w:tc>
          <w:tcPr>
            <w:tcW w:w="212" w:type="pct"/>
            <w:tcBorders>
              <w:top w:val="single" w:sz="8" w:space="0" w:color="auto"/>
              <w:left w:val="single" w:sz="4" w:space="0" w:color="auto"/>
              <w:bottom w:val="single" w:sz="4" w:space="0" w:color="auto"/>
              <w:right w:val="single" w:sz="8" w:space="0" w:color="auto"/>
            </w:tcBorders>
            <w:shd w:val="clear" w:color="auto" w:fill="auto"/>
            <w:vAlign w:val="center"/>
            <w:hideMark/>
          </w:tcPr>
          <w:p w14:paraId="63207303" w14:textId="77777777" w:rsidR="00623A62" w:rsidRPr="007E35E5" w:rsidRDefault="00623A62" w:rsidP="00FB351B">
            <w:pPr>
              <w:jc w:val="right"/>
              <w:rPr>
                <w:sz w:val="16"/>
                <w:szCs w:val="28"/>
              </w:rPr>
            </w:pPr>
            <w:r w:rsidRPr="007E35E5">
              <w:rPr>
                <w:sz w:val="16"/>
                <w:szCs w:val="28"/>
              </w:rPr>
              <w:t>0</w:t>
            </w:r>
          </w:p>
        </w:tc>
      </w:tr>
      <w:tr w:rsidR="00623A62" w:rsidRPr="007E35E5" w14:paraId="2C77AD29" w14:textId="77777777" w:rsidTr="0064736C">
        <w:trPr>
          <w:trHeight w:val="1527"/>
        </w:trPr>
        <w:tc>
          <w:tcPr>
            <w:tcW w:w="722" w:type="pct"/>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7F693AB9" w14:textId="77777777" w:rsidR="00623A62" w:rsidRPr="007E35E5" w:rsidRDefault="00623A62" w:rsidP="00FB351B">
            <w:pPr>
              <w:rPr>
                <w:b/>
                <w:bCs/>
                <w:sz w:val="16"/>
                <w:szCs w:val="28"/>
              </w:rPr>
            </w:pPr>
          </w:p>
        </w:tc>
        <w:tc>
          <w:tcPr>
            <w:tcW w:w="1032" w:type="pct"/>
            <w:tcBorders>
              <w:top w:val="nil"/>
              <w:left w:val="nil"/>
              <w:bottom w:val="single" w:sz="8" w:space="0" w:color="auto"/>
              <w:right w:val="single" w:sz="8" w:space="0" w:color="auto"/>
            </w:tcBorders>
            <w:shd w:val="clear" w:color="auto" w:fill="auto"/>
            <w:vAlign w:val="center"/>
            <w:hideMark/>
          </w:tcPr>
          <w:p w14:paraId="02FECBB7" w14:textId="77777777" w:rsidR="00623A62" w:rsidRPr="007E35E5" w:rsidRDefault="00623A62" w:rsidP="00FB351B">
            <w:pPr>
              <w:rPr>
                <w:b/>
                <w:bCs/>
                <w:sz w:val="16"/>
                <w:szCs w:val="28"/>
              </w:rPr>
            </w:pPr>
            <w:r w:rsidRPr="007E35E5">
              <w:rPr>
                <w:b/>
                <w:bCs/>
                <w:sz w:val="16"/>
                <w:szCs w:val="28"/>
              </w:rPr>
              <w:t>Соблюдение правил пользования Зданиями</w:t>
            </w:r>
          </w:p>
        </w:tc>
        <w:tc>
          <w:tcPr>
            <w:tcW w:w="608" w:type="pct"/>
            <w:tcBorders>
              <w:top w:val="nil"/>
              <w:left w:val="nil"/>
              <w:bottom w:val="single" w:sz="8" w:space="0" w:color="auto"/>
              <w:right w:val="single" w:sz="4" w:space="0" w:color="auto"/>
            </w:tcBorders>
            <w:shd w:val="clear" w:color="auto" w:fill="auto"/>
            <w:vAlign w:val="center"/>
            <w:hideMark/>
          </w:tcPr>
          <w:p w14:paraId="03D9CC61" w14:textId="77777777" w:rsidR="00623A62" w:rsidRPr="007E35E5" w:rsidRDefault="00623A62" w:rsidP="00FB351B">
            <w:pPr>
              <w:rPr>
                <w:sz w:val="16"/>
                <w:szCs w:val="28"/>
              </w:rPr>
            </w:pPr>
            <w:r w:rsidRPr="007E35E5">
              <w:rPr>
                <w:sz w:val="16"/>
                <w:szCs w:val="28"/>
              </w:rPr>
              <w:t>Обслуживающий персонал подрядчика должен соблюдать правила, установленные в Здании, на Объекте заказчика</w:t>
            </w:r>
          </w:p>
        </w:tc>
        <w:tc>
          <w:tcPr>
            <w:tcW w:w="464" w:type="pct"/>
            <w:tcBorders>
              <w:top w:val="nil"/>
              <w:left w:val="nil"/>
              <w:bottom w:val="single" w:sz="8" w:space="0" w:color="auto"/>
              <w:right w:val="single" w:sz="4" w:space="0" w:color="auto"/>
            </w:tcBorders>
            <w:shd w:val="clear" w:color="auto" w:fill="auto"/>
            <w:vAlign w:val="center"/>
            <w:hideMark/>
          </w:tcPr>
          <w:p w14:paraId="55824EC0" w14:textId="77777777" w:rsidR="00623A62" w:rsidRPr="007E35E5" w:rsidRDefault="00623A62" w:rsidP="00FB351B">
            <w:pPr>
              <w:rPr>
                <w:sz w:val="16"/>
                <w:szCs w:val="28"/>
              </w:rPr>
            </w:pPr>
            <w:r w:rsidRPr="007E35E5">
              <w:rPr>
                <w:sz w:val="16"/>
                <w:szCs w:val="28"/>
              </w:rPr>
              <w:t>5 = 1 нарушение</w:t>
            </w:r>
            <w:r w:rsidRPr="007E35E5">
              <w:rPr>
                <w:sz w:val="16"/>
                <w:szCs w:val="28"/>
              </w:rPr>
              <w:br/>
              <w:t>4 = 2-3 нарушения</w:t>
            </w:r>
            <w:r w:rsidRPr="007E35E5">
              <w:rPr>
                <w:sz w:val="16"/>
                <w:szCs w:val="28"/>
              </w:rPr>
              <w:br/>
              <w:t>3 = 4-6 нарушений</w:t>
            </w:r>
            <w:r w:rsidRPr="007E35E5">
              <w:rPr>
                <w:sz w:val="16"/>
                <w:szCs w:val="28"/>
              </w:rPr>
              <w:br/>
              <w:t>2= 7-9 нарушений</w:t>
            </w:r>
            <w:r w:rsidRPr="007E35E5">
              <w:rPr>
                <w:sz w:val="16"/>
                <w:szCs w:val="28"/>
              </w:rPr>
              <w:br/>
              <w:t>1 = &gt;</w:t>
            </w:r>
            <w:r w:rsidRPr="007E35E5">
              <w:rPr>
                <w:sz w:val="16"/>
                <w:szCs w:val="20"/>
              </w:rPr>
              <w:t xml:space="preserve"> </w:t>
            </w:r>
            <w:r w:rsidRPr="007E35E5">
              <w:rPr>
                <w:sz w:val="16"/>
                <w:szCs w:val="28"/>
              </w:rPr>
              <w:t>10 нарушений</w:t>
            </w:r>
          </w:p>
        </w:tc>
        <w:tc>
          <w:tcPr>
            <w:tcW w:w="652" w:type="pct"/>
            <w:tcBorders>
              <w:top w:val="nil"/>
              <w:left w:val="nil"/>
              <w:bottom w:val="single" w:sz="8" w:space="0" w:color="auto"/>
              <w:right w:val="single" w:sz="4" w:space="0" w:color="auto"/>
            </w:tcBorders>
            <w:shd w:val="clear" w:color="auto" w:fill="auto"/>
            <w:vAlign w:val="center"/>
            <w:hideMark/>
          </w:tcPr>
          <w:p w14:paraId="0313FE5A" w14:textId="77777777" w:rsidR="00623A62" w:rsidRPr="007E35E5" w:rsidRDefault="00623A62" w:rsidP="00FB351B">
            <w:pPr>
              <w:rPr>
                <w:sz w:val="16"/>
                <w:szCs w:val="28"/>
              </w:rPr>
            </w:pPr>
            <w:r w:rsidRPr="007E35E5">
              <w:rPr>
                <w:sz w:val="16"/>
                <w:szCs w:val="28"/>
              </w:rPr>
              <w:t>Кол-во актов, подтверждающих нарушение персоналом правил.</w:t>
            </w:r>
          </w:p>
        </w:tc>
        <w:tc>
          <w:tcPr>
            <w:tcW w:w="478" w:type="pct"/>
            <w:tcBorders>
              <w:top w:val="nil"/>
              <w:left w:val="nil"/>
              <w:bottom w:val="single" w:sz="8" w:space="0" w:color="auto"/>
              <w:right w:val="single" w:sz="4" w:space="0" w:color="auto"/>
            </w:tcBorders>
            <w:shd w:val="clear" w:color="auto" w:fill="auto"/>
            <w:vAlign w:val="center"/>
            <w:hideMark/>
          </w:tcPr>
          <w:p w14:paraId="31116863" w14:textId="77777777" w:rsidR="00623A62" w:rsidRPr="007E35E5" w:rsidRDefault="00623A62" w:rsidP="00FB351B">
            <w:pPr>
              <w:jc w:val="right"/>
              <w:rPr>
                <w:sz w:val="16"/>
                <w:szCs w:val="28"/>
              </w:rPr>
            </w:pPr>
            <w:r w:rsidRPr="007E35E5">
              <w:rPr>
                <w:sz w:val="16"/>
                <w:szCs w:val="28"/>
              </w:rPr>
              <w:t>2</w:t>
            </w:r>
          </w:p>
        </w:tc>
        <w:tc>
          <w:tcPr>
            <w:tcW w:w="596" w:type="pct"/>
            <w:tcBorders>
              <w:top w:val="nil"/>
              <w:left w:val="nil"/>
              <w:bottom w:val="single" w:sz="8" w:space="0" w:color="auto"/>
              <w:right w:val="single" w:sz="4" w:space="0" w:color="auto"/>
            </w:tcBorders>
            <w:shd w:val="clear" w:color="auto" w:fill="auto"/>
            <w:vAlign w:val="center"/>
            <w:hideMark/>
          </w:tcPr>
          <w:p w14:paraId="03DE5F75" w14:textId="77777777" w:rsidR="00623A62" w:rsidRPr="007E35E5" w:rsidRDefault="00623A62" w:rsidP="00FB351B">
            <w:pPr>
              <w:jc w:val="right"/>
              <w:rPr>
                <w:sz w:val="16"/>
                <w:szCs w:val="28"/>
              </w:rPr>
            </w:pPr>
            <w:r w:rsidRPr="007E35E5">
              <w:rPr>
                <w:sz w:val="16"/>
                <w:szCs w:val="28"/>
              </w:rPr>
              <w:t> </w:t>
            </w:r>
          </w:p>
        </w:tc>
        <w:tc>
          <w:tcPr>
            <w:tcW w:w="236" w:type="pct"/>
            <w:tcBorders>
              <w:top w:val="nil"/>
              <w:left w:val="single" w:sz="8" w:space="0" w:color="auto"/>
              <w:bottom w:val="single" w:sz="8" w:space="0" w:color="auto"/>
              <w:right w:val="single" w:sz="8" w:space="0" w:color="auto"/>
            </w:tcBorders>
            <w:shd w:val="clear" w:color="auto" w:fill="auto"/>
            <w:vAlign w:val="center"/>
            <w:hideMark/>
          </w:tcPr>
          <w:p w14:paraId="0500CC8C" w14:textId="77777777" w:rsidR="00623A62" w:rsidRPr="007E35E5" w:rsidRDefault="00623A62" w:rsidP="00FB351B">
            <w:pPr>
              <w:jc w:val="right"/>
              <w:rPr>
                <w:sz w:val="16"/>
                <w:szCs w:val="28"/>
              </w:rPr>
            </w:pPr>
            <w:r w:rsidRPr="007E35E5">
              <w:rPr>
                <w:sz w:val="16"/>
                <w:szCs w:val="28"/>
              </w:rPr>
              <w:t> </w:t>
            </w:r>
          </w:p>
        </w:tc>
        <w:tc>
          <w:tcPr>
            <w:tcW w:w="212" w:type="pct"/>
            <w:tcBorders>
              <w:top w:val="nil"/>
              <w:left w:val="single" w:sz="4" w:space="0" w:color="auto"/>
              <w:bottom w:val="single" w:sz="8" w:space="0" w:color="auto"/>
              <w:right w:val="single" w:sz="8" w:space="0" w:color="auto"/>
            </w:tcBorders>
            <w:shd w:val="clear" w:color="auto" w:fill="auto"/>
            <w:vAlign w:val="center"/>
            <w:hideMark/>
          </w:tcPr>
          <w:p w14:paraId="0AB3BD73" w14:textId="77777777" w:rsidR="00623A62" w:rsidRPr="007E35E5" w:rsidRDefault="00623A62" w:rsidP="00FB351B">
            <w:pPr>
              <w:jc w:val="right"/>
              <w:rPr>
                <w:sz w:val="16"/>
                <w:szCs w:val="28"/>
              </w:rPr>
            </w:pPr>
            <w:r w:rsidRPr="007E35E5">
              <w:rPr>
                <w:sz w:val="16"/>
                <w:szCs w:val="28"/>
              </w:rPr>
              <w:t>0</w:t>
            </w:r>
          </w:p>
        </w:tc>
      </w:tr>
      <w:tr w:rsidR="00623A62" w:rsidRPr="007E35E5" w14:paraId="35C47136" w14:textId="77777777" w:rsidTr="0064736C">
        <w:trPr>
          <w:trHeight w:val="3240"/>
        </w:trPr>
        <w:tc>
          <w:tcPr>
            <w:tcW w:w="722" w:type="pct"/>
            <w:vMerge w:val="restart"/>
            <w:tcBorders>
              <w:top w:val="nil"/>
              <w:left w:val="single" w:sz="8" w:space="0" w:color="auto"/>
              <w:bottom w:val="single" w:sz="8" w:space="0" w:color="000000"/>
              <w:right w:val="nil"/>
            </w:tcBorders>
            <w:shd w:val="clear" w:color="auto" w:fill="auto"/>
            <w:vAlign w:val="center"/>
            <w:hideMark/>
          </w:tcPr>
          <w:p w14:paraId="063AC335" w14:textId="77777777" w:rsidR="00623A62" w:rsidRPr="007E35E5" w:rsidRDefault="00623A62" w:rsidP="00FB351B">
            <w:pPr>
              <w:rPr>
                <w:b/>
                <w:bCs/>
                <w:sz w:val="16"/>
                <w:szCs w:val="28"/>
              </w:rPr>
            </w:pPr>
            <w:r w:rsidRPr="007E35E5">
              <w:rPr>
                <w:b/>
                <w:bCs/>
                <w:sz w:val="16"/>
                <w:szCs w:val="28"/>
              </w:rPr>
              <w:t>Финансовый контроль</w:t>
            </w:r>
          </w:p>
        </w:tc>
        <w:tc>
          <w:tcPr>
            <w:tcW w:w="1032" w:type="pct"/>
            <w:tcBorders>
              <w:top w:val="nil"/>
              <w:left w:val="single" w:sz="8" w:space="0" w:color="auto"/>
              <w:bottom w:val="single" w:sz="8" w:space="0" w:color="auto"/>
              <w:right w:val="single" w:sz="8" w:space="0" w:color="auto"/>
            </w:tcBorders>
            <w:shd w:val="clear" w:color="auto" w:fill="auto"/>
            <w:vAlign w:val="center"/>
            <w:hideMark/>
          </w:tcPr>
          <w:p w14:paraId="175F7C68" w14:textId="77777777" w:rsidR="00623A62" w:rsidRPr="007E35E5" w:rsidRDefault="00623A62" w:rsidP="00FB351B">
            <w:pPr>
              <w:rPr>
                <w:b/>
                <w:bCs/>
                <w:sz w:val="16"/>
                <w:szCs w:val="28"/>
              </w:rPr>
            </w:pPr>
            <w:r w:rsidRPr="007E35E5">
              <w:rPr>
                <w:b/>
                <w:bCs/>
                <w:sz w:val="16"/>
                <w:szCs w:val="28"/>
              </w:rPr>
              <w:t>Своевременное и корректное выставление Акта сдачи-приемки выполненных Работ, Отчета о выполненных работах, счет-фактуры за отчетный период по договорным услугам.</w:t>
            </w:r>
          </w:p>
        </w:tc>
        <w:tc>
          <w:tcPr>
            <w:tcW w:w="608" w:type="pct"/>
            <w:tcBorders>
              <w:top w:val="nil"/>
              <w:left w:val="nil"/>
              <w:bottom w:val="single" w:sz="8" w:space="0" w:color="auto"/>
              <w:right w:val="single" w:sz="4" w:space="0" w:color="auto"/>
            </w:tcBorders>
            <w:shd w:val="clear" w:color="auto" w:fill="auto"/>
            <w:vAlign w:val="center"/>
            <w:hideMark/>
          </w:tcPr>
          <w:p w14:paraId="45346571" w14:textId="77777777" w:rsidR="00623A62" w:rsidRPr="007E35E5" w:rsidRDefault="00623A62" w:rsidP="00FB351B">
            <w:pPr>
              <w:rPr>
                <w:sz w:val="16"/>
                <w:szCs w:val="28"/>
              </w:rPr>
            </w:pPr>
            <w:r w:rsidRPr="007E35E5">
              <w:rPr>
                <w:sz w:val="16"/>
                <w:szCs w:val="28"/>
              </w:rPr>
              <w:t>Документы по договорным услугам должны выставляться своевременно и корректно во избежание поправок в бюджете.</w:t>
            </w:r>
          </w:p>
        </w:tc>
        <w:tc>
          <w:tcPr>
            <w:tcW w:w="464" w:type="pct"/>
            <w:tcBorders>
              <w:top w:val="nil"/>
              <w:left w:val="nil"/>
              <w:bottom w:val="single" w:sz="8" w:space="0" w:color="auto"/>
              <w:right w:val="single" w:sz="4" w:space="0" w:color="auto"/>
            </w:tcBorders>
            <w:shd w:val="clear" w:color="auto" w:fill="auto"/>
            <w:vAlign w:val="center"/>
            <w:hideMark/>
          </w:tcPr>
          <w:p w14:paraId="06247AB8" w14:textId="77777777" w:rsidR="00623A62" w:rsidRPr="007E35E5" w:rsidRDefault="00623A62" w:rsidP="00FB351B">
            <w:pPr>
              <w:rPr>
                <w:sz w:val="16"/>
                <w:szCs w:val="28"/>
              </w:rPr>
            </w:pPr>
            <w:r w:rsidRPr="007E35E5">
              <w:rPr>
                <w:sz w:val="16"/>
                <w:szCs w:val="28"/>
              </w:rPr>
              <w:t>5= до 5-ти рабочих дней месяца, следующим за отчетным, без ошибок;</w:t>
            </w:r>
            <w:r w:rsidRPr="007E35E5">
              <w:rPr>
                <w:sz w:val="16"/>
                <w:szCs w:val="28"/>
              </w:rPr>
              <w:br/>
              <w:t>4= до 7-ми рабочих дней, без ошибок;</w:t>
            </w:r>
            <w:r w:rsidRPr="007E35E5">
              <w:rPr>
                <w:sz w:val="16"/>
                <w:szCs w:val="28"/>
              </w:rPr>
              <w:br/>
              <w:t>3= до 7-ми рабочих дней, с ошибками;</w:t>
            </w:r>
            <w:r w:rsidRPr="007E35E5">
              <w:rPr>
                <w:sz w:val="16"/>
                <w:szCs w:val="28"/>
              </w:rPr>
              <w:br/>
              <w:t>2= до 9-ти рабочих дней, с ошибками/ без ошибок;</w:t>
            </w:r>
            <w:r w:rsidRPr="007E35E5">
              <w:rPr>
                <w:sz w:val="16"/>
                <w:szCs w:val="28"/>
              </w:rPr>
              <w:br/>
              <w:t xml:space="preserve">1= позже 9-ти рабочих дней/с ошибками/ без ошибок </w:t>
            </w:r>
          </w:p>
        </w:tc>
        <w:tc>
          <w:tcPr>
            <w:tcW w:w="652" w:type="pct"/>
            <w:tcBorders>
              <w:top w:val="single" w:sz="8" w:space="0" w:color="auto"/>
              <w:left w:val="nil"/>
              <w:bottom w:val="single" w:sz="8" w:space="0" w:color="auto"/>
              <w:right w:val="single" w:sz="4" w:space="0" w:color="auto"/>
            </w:tcBorders>
            <w:shd w:val="clear" w:color="auto" w:fill="auto"/>
            <w:vAlign w:val="center"/>
            <w:hideMark/>
          </w:tcPr>
          <w:p w14:paraId="40849014" w14:textId="77777777" w:rsidR="00623A62" w:rsidRPr="007E35E5" w:rsidRDefault="00623A62" w:rsidP="00FB351B">
            <w:pPr>
              <w:rPr>
                <w:sz w:val="16"/>
                <w:szCs w:val="28"/>
              </w:rPr>
            </w:pPr>
            <w:r w:rsidRPr="007E35E5">
              <w:rPr>
                <w:sz w:val="16"/>
                <w:szCs w:val="28"/>
              </w:rPr>
              <w:t>Проверка контракт-менеджером</w:t>
            </w:r>
          </w:p>
        </w:tc>
        <w:tc>
          <w:tcPr>
            <w:tcW w:w="478" w:type="pct"/>
            <w:tcBorders>
              <w:top w:val="nil"/>
              <w:left w:val="nil"/>
              <w:bottom w:val="single" w:sz="8" w:space="0" w:color="auto"/>
              <w:right w:val="single" w:sz="4" w:space="0" w:color="auto"/>
            </w:tcBorders>
            <w:shd w:val="clear" w:color="auto" w:fill="auto"/>
            <w:vAlign w:val="center"/>
            <w:hideMark/>
          </w:tcPr>
          <w:p w14:paraId="389821B0" w14:textId="77777777" w:rsidR="00623A62" w:rsidRPr="007E35E5" w:rsidRDefault="00623A62" w:rsidP="00FB351B">
            <w:pPr>
              <w:jc w:val="right"/>
              <w:rPr>
                <w:sz w:val="16"/>
                <w:szCs w:val="28"/>
              </w:rPr>
            </w:pPr>
            <w:r w:rsidRPr="007E35E5">
              <w:rPr>
                <w:sz w:val="16"/>
                <w:szCs w:val="28"/>
              </w:rPr>
              <w:t>2</w:t>
            </w:r>
          </w:p>
        </w:tc>
        <w:tc>
          <w:tcPr>
            <w:tcW w:w="596" w:type="pct"/>
            <w:tcBorders>
              <w:top w:val="nil"/>
              <w:left w:val="nil"/>
              <w:bottom w:val="single" w:sz="8" w:space="0" w:color="auto"/>
              <w:right w:val="nil"/>
            </w:tcBorders>
            <w:shd w:val="clear" w:color="auto" w:fill="auto"/>
            <w:vAlign w:val="center"/>
            <w:hideMark/>
          </w:tcPr>
          <w:p w14:paraId="3F512F49" w14:textId="77777777" w:rsidR="00623A62" w:rsidRPr="007E35E5" w:rsidRDefault="00623A62" w:rsidP="00FB351B">
            <w:pPr>
              <w:rPr>
                <w:i/>
                <w:iCs/>
                <w:sz w:val="16"/>
                <w:szCs w:val="28"/>
              </w:rPr>
            </w:pPr>
            <w:r w:rsidRPr="007E35E5">
              <w:rPr>
                <w:i/>
                <w:iCs/>
                <w:sz w:val="16"/>
                <w:szCs w:val="28"/>
              </w:rPr>
              <w:t> </w:t>
            </w:r>
          </w:p>
        </w:tc>
        <w:tc>
          <w:tcPr>
            <w:tcW w:w="236" w:type="pct"/>
            <w:tcBorders>
              <w:top w:val="nil"/>
              <w:left w:val="single" w:sz="8" w:space="0" w:color="auto"/>
              <w:bottom w:val="single" w:sz="8" w:space="0" w:color="auto"/>
              <w:right w:val="single" w:sz="8" w:space="0" w:color="auto"/>
            </w:tcBorders>
            <w:shd w:val="clear" w:color="auto" w:fill="auto"/>
            <w:vAlign w:val="center"/>
            <w:hideMark/>
          </w:tcPr>
          <w:p w14:paraId="288FCEE6" w14:textId="77777777" w:rsidR="00623A62" w:rsidRPr="007E35E5" w:rsidRDefault="00623A62" w:rsidP="00FB351B">
            <w:pPr>
              <w:jc w:val="right"/>
              <w:rPr>
                <w:sz w:val="16"/>
                <w:szCs w:val="28"/>
              </w:rPr>
            </w:pPr>
            <w:r w:rsidRPr="007E35E5">
              <w:rPr>
                <w:sz w:val="16"/>
                <w:szCs w:val="28"/>
              </w:rPr>
              <w:t> </w:t>
            </w:r>
          </w:p>
        </w:tc>
        <w:tc>
          <w:tcPr>
            <w:tcW w:w="212" w:type="pct"/>
            <w:tcBorders>
              <w:top w:val="nil"/>
              <w:left w:val="nil"/>
              <w:bottom w:val="single" w:sz="8" w:space="0" w:color="auto"/>
              <w:right w:val="single" w:sz="8" w:space="0" w:color="auto"/>
            </w:tcBorders>
            <w:shd w:val="clear" w:color="auto" w:fill="auto"/>
            <w:vAlign w:val="center"/>
            <w:hideMark/>
          </w:tcPr>
          <w:p w14:paraId="30011D0E" w14:textId="77777777" w:rsidR="00623A62" w:rsidRPr="007E35E5" w:rsidRDefault="00623A62" w:rsidP="00FB351B">
            <w:pPr>
              <w:jc w:val="right"/>
              <w:rPr>
                <w:sz w:val="16"/>
                <w:szCs w:val="28"/>
              </w:rPr>
            </w:pPr>
            <w:r w:rsidRPr="007E35E5">
              <w:rPr>
                <w:sz w:val="16"/>
                <w:szCs w:val="28"/>
              </w:rPr>
              <w:t>0</w:t>
            </w:r>
          </w:p>
        </w:tc>
      </w:tr>
      <w:tr w:rsidR="00623A62" w:rsidRPr="007E35E5" w14:paraId="05E55E2B" w14:textId="77777777" w:rsidTr="0064736C">
        <w:trPr>
          <w:trHeight w:val="4035"/>
        </w:trPr>
        <w:tc>
          <w:tcPr>
            <w:tcW w:w="722" w:type="pct"/>
            <w:vMerge/>
            <w:tcBorders>
              <w:top w:val="nil"/>
              <w:left w:val="single" w:sz="8" w:space="0" w:color="auto"/>
              <w:bottom w:val="single" w:sz="8" w:space="0" w:color="000000"/>
              <w:right w:val="nil"/>
            </w:tcBorders>
            <w:shd w:val="clear" w:color="auto" w:fill="auto"/>
            <w:vAlign w:val="center"/>
            <w:hideMark/>
          </w:tcPr>
          <w:p w14:paraId="4C37F743" w14:textId="77777777" w:rsidR="00623A62" w:rsidRPr="007E35E5" w:rsidRDefault="00623A62" w:rsidP="00FB351B">
            <w:pPr>
              <w:rPr>
                <w:b/>
                <w:bCs/>
                <w:sz w:val="16"/>
                <w:szCs w:val="28"/>
              </w:rPr>
            </w:pPr>
          </w:p>
        </w:tc>
        <w:tc>
          <w:tcPr>
            <w:tcW w:w="1032" w:type="pct"/>
            <w:tcBorders>
              <w:top w:val="single" w:sz="8" w:space="0" w:color="auto"/>
              <w:left w:val="single" w:sz="8" w:space="0" w:color="auto"/>
              <w:bottom w:val="single" w:sz="4" w:space="0" w:color="auto"/>
              <w:right w:val="single" w:sz="8" w:space="0" w:color="auto"/>
            </w:tcBorders>
            <w:shd w:val="clear" w:color="auto" w:fill="auto"/>
            <w:vAlign w:val="center"/>
            <w:hideMark/>
          </w:tcPr>
          <w:p w14:paraId="1A15AC98" w14:textId="77777777" w:rsidR="00623A62" w:rsidRPr="007E35E5" w:rsidRDefault="00623A62" w:rsidP="00FB351B">
            <w:pPr>
              <w:rPr>
                <w:b/>
                <w:bCs/>
                <w:sz w:val="16"/>
                <w:szCs w:val="28"/>
              </w:rPr>
            </w:pPr>
            <w:r w:rsidRPr="007E35E5">
              <w:rPr>
                <w:b/>
                <w:bCs/>
                <w:sz w:val="16"/>
                <w:szCs w:val="28"/>
              </w:rPr>
              <w:t>Оперативность осмечивания дополнительных работ.</w:t>
            </w:r>
          </w:p>
        </w:tc>
        <w:tc>
          <w:tcPr>
            <w:tcW w:w="608" w:type="pct"/>
            <w:tcBorders>
              <w:top w:val="single" w:sz="8" w:space="0" w:color="auto"/>
              <w:left w:val="nil"/>
              <w:bottom w:val="single" w:sz="4" w:space="0" w:color="auto"/>
              <w:right w:val="single" w:sz="4" w:space="0" w:color="auto"/>
            </w:tcBorders>
            <w:shd w:val="clear" w:color="auto" w:fill="auto"/>
            <w:vAlign w:val="center"/>
            <w:hideMark/>
          </w:tcPr>
          <w:p w14:paraId="4C8B023C" w14:textId="77777777" w:rsidR="00623A62" w:rsidRPr="007E35E5" w:rsidRDefault="00623A62" w:rsidP="00FB351B">
            <w:pPr>
              <w:rPr>
                <w:sz w:val="16"/>
                <w:szCs w:val="28"/>
              </w:rPr>
            </w:pPr>
            <w:r w:rsidRPr="007E35E5">
              <w:rPr>
                <w:sz w:val="16"/>
                <w:szCs w:val="28"/>
              </w:rPr>
              <w:t>Заказчик должен быть удовлетворен той оперативностью, с которой подрядчик оформляет коммерческие предложения на дополнительные работы.</w:t>
            </w:r>
          </w:p>
        </w:tc>
        <w:tc>
          <w:tcPr>
            <w:tcW w:w="464" w:type="pct"/>
            <w:tcBorders>
              <w:top w:val="single" w:sz="8" w:space="0" w:color="auto"/>
              <w:left w:val="nil"/>
              <w:bottom w:val="single" w:sz="4" w:space="0" w:color="auto"/>
              <w:right w:val="single" w:sz="4" w:space="0" w:color="auto"/>
            </w:tcBorders>
            <w:shd w:val="clear" w:color="auto" w:fill="auto"/>
            <w:vAlign w:val="center"/>
            <w:hideMark/>
          </w:tcPr>
          <w:p w14:paraId="0BE1886C" w14:textId="77777777" w:rsidR="00623A62" w:rsidRPr="007E35E5" w:rsidRDefault="00623A62" w:rsidP="00FB351B">
            <w:pPr>
              <w:rPr>
                <w:sz w:val="16"/>
                <w:szCs w:val="28"/>
              </w:rPr>
            </w:pPr>
            <w:r w:rsidRPr="007E35E5">
              <w:rPr>
                <w:sz w:val="16"/>
                <w:szCs w:val="28"/>
              </w:rPr>
              <w:t>5=&gt;95% предложений получено в течении 5 дней с момента запроса</w:t>
            </w:r>
            <w:r w:rsidRPr="007E35E5">
              <w:rPr>
                <w:sz w:val="16"/>
                <w:szCs w:val="28"/>
              </w:rPr>
              <w:br/>
              <w:t>4=90% - 94% предложений получено в течение 5 дней с момента запроса</w:t>
            </w:r>
            <w:r w:rsidRPr="007E35E5">
              <w:rPr>
                <w:sz w:val="16"/>
                <w:szCs w:val="28"/>
              </w:rPr>
              <w:br/>
              <w:t>3=85%-89% предложений получено в течении 5 дней с момента запроса</w:t>
            </w:r>
            <w:r w:rsidRPr="007E35E5">
              <w:rPr>
                <w:sz w:val="16"/>
                <w:szCs w:val="28"/>
              </w:rPr>
              <w:br/>
              <w:t>2=80%-84% предложений получено в течении 5 дней с момента запроса</w:t>
            </w:r>
            <w:r w:rsidRPr="007E35E5">
              <w:rPr>
                <w:sz w:val="16"/>
                <w:szCs w:val="28"/>
              </w:rPr>
              <w:br/>
              <w:t>1=&lt;79% предложений получено в течении 5 дней с момента запроса</w:t>
            </w:r>
          </w:p>
        </w:tc>
        <w:tc>
          <w:tcPr>
            <w:tcW w:w="652" w:type="pct"/>
            <w:tcBorders>
              <w:top w:val="single" w:sz="8" w:space="0" w:color="auto"/>
              <w:left w:val="nil"/>
              <w:bottom w:val="single" w:sz="4" w:space="0" w:color="auto"/>
              <w:right w:val="single" w:sz="4" w:space="0" w:color="auto"/>
            </w:tcBorders>
            <w:shd w:val="clear" w:color="auto" w:fill="auto"/>
            <w:vAlign w:val="center"/>
            <w:hideMark/>
          </w:tcPr>
          <w:p w14:paraId="663B5BCB" w14:textId="77777777" w:rsidR="00623A62" w:rsidRPr="007E35E5" w:rsidRDefault="00623A62" w:rsidP="00FB351B">
            <w:pPr>
              <w:rPr>
                <w:sz w:val="16"/>
                <w:szCs w:val="28"/>
              </w:rPr>
            </w:pPr>
            <w:r w:rsidRPr="007E35E5">
              <w:rPr>
                <w:sz w:val="16"/>
                <w:szCs w:val="28"/>
              </w:rPr>
              <w:t>Проверка контракт-менеджером / менеджером по эксплуатации</w:t>
            </w:r>
          </w:p>
        </w:tc>
        <w:tc>
          <w:tcPr>
            <w:tcW w:w="478" w:type="pct"/>
            <w:tcBorders>
              <w:top w:val="single" w:sz="8" w:space="0" w:color="auto"/>
              <w:left w:val="nil"/>
              <w:bottom w:val="single" w:sz="4" w:space="0" w:color="auto"/>
              <w:right w:val="single" w:sz="4" w:space="0" w:color="auto"/>
            </w:tcBorders>
            <w:shd w:val="clear" w:color="auto" w:fill="auto"/>
            <w:vAlign w:val="center"/>
            <w:hideMark/>
          </w:tcPr>
          <w:p w14:paraId="0E3D5C4E" w14:textId="77777777" w:rsidR="00623A62" w:rsidRPr="007E35E5" w:rsidRDefault="00623A62" w:rsidP="00FB351B">
            <w:pPr>
              <w:jc w:val="right"/>
              <w:rPr>
                <w:sz w:val="16"/>
                <w:szCs w:val="28"/>
              </w:rPr>
            </w:pPr>
            <w:r w:rsidRPr="007E35E5">
              <w:rPr>
                <w:sz w:val="16"/>
                <w:szCs w:val="28"/>
              </w:rPr>
              <w:t>2</w:t>
            </w:r>
          </w:p>
        </w:tc>
        <w:tc>
          <w:tcPr>
            <w:tcW w:w="596" w:type="pct"/>
            <w:tcBorders>
              <w:top w:val="single" w:sz="8" w:space="0" w:color="auto"/>
              <w:left w:val="nil"/>
              <w:bottom w:val="single" w:sz="4" w:space="0" w:color="auto"/>
              <w:right w:val="nil"/>
            </w:tcBorders>
            <w:shd w:val="clear" w:color="auto" w:fill="auto"/>
            <w:vAlign w:val="center"/>
            <w:hideMark/>
          </w:tcPr>
          <w:p w14:paraId="630AE2D7" w14:textId="77777777" w:rsidR="00623A62" w:rsidRPr="007E35E5" w:rsidRDefault="00623A62" w:rsidP="00FB351B">
            <w:pPr>
              <w:rPr>
                <w:i/>
                <w:iCs/>
                <w:sz w:val="16"/>
                <w:szCs w:val="28"/>
              </w:rPr>
            </w:pPr>
            <w:r w:rsidRPr="007E35E5">
              <w:rPr>
                <w:i/>
                <w:iCs/>
                <w:sz w:val="16"/>
                <w:szCs w:val="28"/>
              </w:rPr>
              <w:t> </w:t>
            </w:r>
          </w:p>
        </w:tc>
        <w:tc>
          <w:tcPr>
            <w:tcW w:w="236" w:type="pct"/>
            <w:tcBorders>
              <w:top w:val="single" w:sz="8" w:space="0" w:color="auto"/>
              <w:left w:val="single" w:sz="8" w:space="0" w:color="auto"/>
              <w:bottom w:val="single" w:sz="4" w:space="0" w:color="auto"/>
              <w:right w:val="single" w:sz="8" w:space="0" w:color="auto"/>
            </w:tcBorders>
            <w:shd w:val="clear" w:color="auto" w:fill="auto"/>
            <w:vAlign w:val="center"/>
            <w:hideMark/>
          </w:tcPr>
          <w:p w14:paraId="33AD4F63" w14:textId="77777777" w:rsidR="00623A62" w:rsidRPr="007E35E5" w:rsidRDefault="00623A62" w:rsidP="00FB351B">
            <w:pPr>
              <w:jc w:val="right"/>
              <w:rPr>
                <w:sz w:val="16"/>
                <w:szCs w:val="28"/>
              </w:rPr>
            </w:pPr>
            <w:r w:rsidRPr="007E35E5">
              <w:rPr>
                <w:sz w:val="16"/>
                <w:szCs w:val="28"/>
              </w:rPr>
              <w:t> </w:t>
            </w:r>
          </w:p>
        </w:tc>
        <w:tc>
          <w:tcPr>
            <w:tcW w:w="212" w:type="pct"/>
            <w:tcBorders>
              <w:top w:val="single" w:sz="8" w:space="0" w:color="auto"/>
              <w:left w:val="nil"/>
              <w:bottom w:val="single" w:sz="4" w:space="0" w:color="auto"/>
              <w:right w:val="single" w:sz="8" w:space="0" w:color="auto"/>
            </w:tcBorders>
            <w:shd w:val="clear" w:color="auto" w:fill="auto"/>
            <w:vAlign w:val="center"/>
            <w:hideMark/>
          </w:tcPr>
          <w:p w14:paraId="1ACB576B" w14:textId="77777777" w:rsidR="00623A62" w:rsidRPr="007E35E5" w:rsidRDefault="00623A62" w:rsidP="00FB351B">
            <w:pPr>
              <w:jc w:val="right"/>
              <w:rPr>
                <w:sz w:val="16"/>
                <w:szCs w:val="28"/>
              </w:rPr>
            </w:pPr>
            <w:r w:rsidRPr="007E35E5">
              <w:rPr>
                <w:sz w:val="16"/>
                <w:szCs w:val="28"/>
              </w:rPr>
              <w:t>0</w:t>
            </w:r>
          </w:p>
        </w:tc>
      </w:tr>
      <w:tr w:rsidR="00623A62" w:rsidRPr="007E35E5" w14:paraId="716B0203" w14:textId="77777777" w:rsidTr="0064736C">
        <w:trPr>
          <w:trHeight w:val="697"/>
        </w:trPr>
        <w:tc>
          <w:tcPr>
            <w:tcW w:w="722" w:type="pct"/>
            <w:vMerge/>
            <w:tcBorders>
              <w:top w:val="nil"/>
              <w:left w:val="single" w:sz="8" w:space="0" w:color="auto"/>
              <w:bottom w:val="single" w:sz="8" w:space="0" w:color="000000"/>
              <w:right w:val="nil"/>
            </w:tcBorders>
            <w:shd w:val="clear" w:color="auto" w:fill="auto"/>
            <w:vAlign w:val="center"/>
            <w:hideMark/>
          </w:tcPr>
          <w:p w14:paraId="4B5A573C" w14:textId="77777777" w:rsidR="00623A62" w:rsidRPr="007E35E5" w:rsidRDefault="00623A62" w:rsidP="00FB351B">
            <w:pPr>
              <w:rPr>
                <w:b/>
                <w:bCs/>
                <w:sz w:val="16"/>
                <w:szCs w:val="28"/>
              </w:rPr>
            </w:pPr>
          </w:p>
        </w:tc>
        <w:tc>
          <w:tcPr>
            <w:tcW w:w="1032" w:type="pct"/>
            <w:tcBorders>
              <w:top w:val="nil"/>
              <w:left w:val="single" w:sz="8" w:space="0" w:color="auto"/>
              <w:bottom w:val="single" w:sz="8" w:space="0" w:color="auto"/>
              <w:right w:val="single" w:sz="8" w:space="0" w:color="auto"/>
            </w:tcBorders>
            <w:shd w:val="clear" w:color="auto" w:fill="auto"/>
            <w:vAlign w:val="center"/>
            <w:hideMark/>
          </w:tcPr>
          <w:p w14:paraId="63D17ACD" w14:textId="77777777" w:rsidR="00623A62" w:rsidRPr="007E35E5" w:rsidRDefault="00623A62" w:rsidP="00FB351B">
            <w:pPr>
              <w:rPr>
                <w:b/>
                <w:bCs/>
                <w:sz w:val="16"/>
                <w:szCs w:val="28"/>
              </w:rPr>
            </w:pPr>
            <w:r w:rsidRPr="007E35E5">
              <w:rPr>
                <w:b/>
                <w:bCs/>
                <w:sz w:val="16"/>
                <w:szCs w:val="28"/>
              </w:rPr>
              <w:t>Своевременное и корректное выставление счетов по дополнительным услугам.</w:t>
            </w:r>
          </w:p>
        </w:tc>
        <w:tc>
          <w:tcPr>
            <w:tcW w:w="608" w:type="pct"/>
            <w:tcBorders>
              <w:top w:val="nil"/>
              <w:left w:val="nil"/>
              <w:bottom w:val="single" w:sz="8" w:space="0" w:color="auto"/>
              <w:right w:val="single" w:sz="4" w:space="0" w:color="auto"/>
            </w:tcBorders>
            <w:shd w:val="clear" w:color="auto" w:fill="auto"/>
            <w:vAlign w:val="center"/>
            <w:hideMark/>
          </w:tcPr>
          <w:p w14:paraId="7660FACA" w14:textId="77777777" w:rsidR="00623A62" w:rsidRPr="007E35E5" w:rsidRDefault="00623A62" w:rsidP="00FB351B">
            <w:pPr>
              <w:rPr>
                <w:sz w:val="16"/>
                <w:szCs w:val="28"/>
              </w:rPr>
            </w:pPr>
            <w:r w:rsidRPr="007E35E5">
              <w:rPr>
                <w:sz w:val="16"/>
                <w:szCs w:val="28"/>
              </w:rPr>
              <w:t>Счета по дополнительным услугам должны выставляться своевременно и корректно во избежание поправок в бюджете.</w:t>
            </w:r>
          </w:p>
        </w:tc>
        <w:tc>
          <w:tcPr>
            <w:tcW w:w="464" w:type="pct"/>
            <w:tcBorders>
              <w:top w:val="nil"/>
              <w:left w:val="nil"/>
              <w:bottom w:val="single" w:sz="8" w:space="0" w:color="auto"/>
              <w:right w:val="single" w:sz="4" w:space="0" w:color="auto"/>
            </w:tcBorders>
            <w:shd w:val="clear" w:color="auto" w:fill="auto"/>
            <w:vAlign w:val="center"/>
            <w:hideMark/>
          </w:tcPr>
          <w:p w14:paraId="0181FBF1" w14:textId="77777777" w:rsidR="00623A62" w:rsidRPr="007E35E5" w:rsidRDefault="00623A62" w:rsidP="00FB351B">
            <w:pPr>
              <w:rPr>
                <w:sz w:val="16"/>
                <w:szCs w:val="28"/>
              </w:rPr>
            </w:pPr>
            <w:r w:rsidRPr="007E35E5">
              <w:rPr>
                <w:sz w:val="16"/>
                <w:szCs w:val="28"/>
              </w:rPr>
              <w:t>5=&gt;95% счетов выставлено в течение 5 дней с момента сдачи работ</w:t>
            </w:r>
            <w:r w:rsidRPr="007E35E5">
              <w:rPr>
                <w:sz w:val="16"/>
                <w:szCs w:val="28"/>
              </w:rPr>
              <w:br/>
              <w:t>4= 90%-94% счетов выставлено в течение 5 дней с момента сдачи работ</w:t>
            </w:r>
            <w:r w:rsidRPr="007E35E5">
              <w:rPr>
                <w:sz w:val="16"/>
                <w:szCs w:val="28"/>
              </w:rPr>
              <w:br/>
              <w:t>3=85%-89% счетов выставлено в течение 5 дней с момента сдачи работ</w:t>
            </w:r>
            <w:r w:rsidRPr="007E35E5">
              <w:rPr>
                <w:sz w:val="16"/>
                <w:szCs w:val="28"/>
              </w:rPr>
              <w:br/>
              <w:t xml:space="preserve">2=80%-84% счетов выставлено в </w:t>
            </w:r>
            <w:r w:rsidRPr="007E35E5">
              <w:rPr>
                <w:sz w:val="16"/>
                <w:szCs w:val="28"/>
              </w:rPr>
              <w:lastRenderedPageBreak/>
              <w:t>течение 5 дней с момента сдачи работ</w:t>
            </w:r>
            <w:r w:rsidRPr="007E35E5">
              <w:rPr>
                <w:sz w:val="16"/>
                <w:szCs w:val="28"/>
              </w:rPr>
              <w:br/>
              <w:t>1=&lt;79%счетов выставлено в течение 5 дней с момента сдачи работ</w:t>
            </w:r>
          </w:p>
        </w:tc>
        <w:tc>
          <w:tcPr>
            <w:tcW w:w="652" w:type="pct"/>
            <w:tcBorders>
              <w:top w:val="nil"/>
              <w:left w:val="nil"/>
              <w:bottom w:val="single" w:sz="8" w:space="0" w:color="auto"/>
              <w:right w:val="single" w:sz="4" w:space="0" w:color="auto"/>
            </w:tcBorders>
            <w:shd w:val="clear" w:color="auto" w:fill="auto"/>
            <w:vAlign w:val="center"/>
            <w:hideMark/>
          </w:tcPr>
          <w:p w14:paraId="72AAF708" w14:textId="77777777" w:rsidR="00623A62" w:rsidRPr="007E35E5" w:rsidRDefault="00623A62" w:rsidP="00FB351B">
            <w:pPr>
              <w:rPr>
                <w:sz w:val="16"/>
                <w:szCs w:val="28"/>
              </w:rPr>
            </w:pPr>
            <w:r w:rsidRPr="007E35E5">
              <w:rPr>
                <w:sz w:val="16"/>
                <w:szCs w:val="28"/>
              </w:rPr>
              <w:lastRenderedPageBreak/>
              <w:t>Проверка контракт-менеджером</w:t>
            </w:r>
          </w:p>
        </w:tc>
        <w:tc>
          <w:tcPr>
            <w:tcW w:w="478" w:type="pct"/>
            <w:tcBorders>
              <w:top w:val="nil"/>
              <w:left w:val="nil"/>
              <w:bottom w:val="single" w:sz="8" w:space="0" w:color="auto"/>
              <w:right w:val="single" w:sz="4" w:space="0" w:color="auto"/>
            </w:tcBorders>
            <w:shd w:val="clear" w:color="auto" w:fill="auto"/>
            <w:vAlign w:val="center"/>
            <w:hideMark/>
          </w:tcPr>
          <w:p w14:paraId="23D3EDBD" w14:textId="77777777" w:rsidR="00623A62" w:rsidRPr="007E35E5" w:rsidRDefault="00623A62" w:rsidP="00FB351B">
            <w:pPr>
              <w:jc w:val="right"/>
              <w:rPr>
                <w:sz w:val="16"/>
                <w:szCs w:val="28"/>
              </w:rPr>
            </w:pPr>
            <w:r w:rsidRPr="007E35E5">
              <w:rPr>
                <w:sz w:val="16"/>
                <w:szCs w:val="28"/>
              </w:rPr>
              <w:t>2</w:t>
            </w:r>
          </w:p>
        </w:tc>
        <w:tc>
          <w:tcPr>
            <w:tcW w:w="596" w:type="pct"/>
            <w:tcBorders>
              <w:top w:val="nil"/>
              <w:left w:val="nil"/>
              <w:bottom w:val="single" w:sz="8" w:space="0" w:color="auto"/>
              <w:right w:val="nil"/>
            </w:tcBorders>
            <w:shd w:val="clear" w:color="auto" w:fill="auto"/>
            <w:vAlign w:val="center"/>
            <w:hideMark/>
          </w:tcPr>
          <w:p w14:paraId="14542608" w14:textId="77777777" w:rsidR="00623A62" w:rsidRPr="007E35E5" w:rsidRDefault="00623A62" w:rsidP="00FB351B">
            <w:pPr>
              <w:rPr>
                <w:i/>
                <w:iCs/>
                <w:sz w:val="16"/>
                <w:szCs w:val="28"/>
              </w:rPr>
            </w:pPr>
            <w:r w:rsidRPr="007E35E5">
              <w:rPr>
                <w:i/>
                <w:iCs/>
                <w:sz w:val="16"/>
                <w:szCs w:val="28"/>
              </w:rPr>
              <w:t> </w:t>
            </w:r>
          </w:p>
        </w:tc>
        <w:tc>
          <w:tcPr>
            <w:tcW w:w="236" w:type="pct"/>
            <w:tcBorders>
              <w:top w:val="nil"/>
              <w:left w:val="single" w:sz="8" w:space="0" w:color="auto"/>
              <w:bottom w:val="single" w:sz="8" w:space="0" w:color="auto"/>
              <w:right w:val="single" w:sz="8" w:space="0" w:color="auto"/>
            </w:tcBorders>
            <w:shd w:val="clear" w:color="auto" w:fill="auto"/>
            <w:vAlign w:val="center"/>
            <w:hideMark/>
          </w:tcPr>
          <w:p w14:paraId="7B43C77C" w14:textId="77777777" w:rsidR="00623A62" w:rsidRPr="007E35E5" w:rsidRDefault="00623A62" w:rsidP="00FB351B">
            <w:pPr>
              <w:jc w:val="right"/>
              <w:rPr>
                <w:sz w:val="16"/>
                <w:szCs w:val="28"/>
              </w:rPr>
            </w:pPr>
            <w:r w:rsidRPr="007E35E5">
              <w:rPr>
                <w:sz w:val="16"/>
                <w:szCs w:val="28"/>
              </w:rPr>
              <w:t> </w:t>
            </w:r>
          </w:p>
        </w:tc>
        <w:tc>
          <w:tcPr>
            <w:tcW w:w="212" w:type="pct"/>
            <w:tcBorders>
              <w:top w:val="nil"/>
              <w:left w:val="nil"/>
              <w:bottom w:val="single" w:sz="8" w:space="0" w:color="auto"/>
              <w:right w:val="single" w:sz="8" w:space="0" w:color="auto"/>
            </w:tcBorders>
            <w:shd w:val="clear" w:color="auto" w:fill="auto"/>
            <w:vAlign w:val="center"/>
            <w:hideMark/>
          </w:tcPr>
          <w:p w14:paraId="7248E44B" w14:textId="77777777" w:rsidR="00623A62" w:rsidRPr="007E35E5" w:rsidRDefault="00623A62" w:rsidP="00FB351B">
            <w:pPr>
              <w:jc w:val="right"/>
              <w:rPr>
                <w:sz w:val="16"/>
                <w:szCs w:val="28"/>
              </w:rPr>
            </w:pPr>
            <w:r w:rsidRPr="007E35E5">
              <w:rPr>
                <w:sz w:val="16"/>
                <w:szCs w:val="28"/>
              </w:rPr>
              <w:t>0</w:t>
            </w:r>
          </w:p>
        </w:tc>
      </w:tr>
      <w:tr w:rsidR="00623A62" w:rsidRPr="007E35E5" w14:paraId="454CAF03" w14:textId="77777777" w:rsidTr="0064736C">
        <w:trPr>
          <w:trHeight w:val="2085"/>
        </w:trPr>
        <w:tc>
          <w:tcPr>
            <w:tcW w:w="722" w:type="pct"/>
            <w:tcBorders>
              <w:top w:val="nil"/>
              <w:left w:val="single" w:sz="8" w:space="0" w:color="auto"/>
              <w:bottom w:val="single" w:sz="8" w:space="0" w:color="auto"/>
              <w:right w:val="nil"/>
            </w:tcBorders>
            <w:shd w:val="clear" w:color="auto" w:fill="auto"/>
            <w:vAlign w:val="center"/>
            <w:hideMark/>
          </w:tcPr>
          <w:p w14:paraId="3139152B" w14:textId="77777777" w:rsidR="00623A62" w:rsidRPr="007E35E5" w:rsidRDefault="00623A62" w:rsidP="00FB351B">
            <w:pPr>
              <w:rPr>
                <w:b/>
                <w:bCs/>
                <w:sz w:val="16"/>
                <w:szCs w:val="28"/>
              </w:rPr>
            </w:pPr>
            <w:r w:rsidRPr="007E35E5">
              <w:rPr>
                <w:b/>
                <w:bCs/>
                <w:sz w:val="16"/>
                <w:szCs w:val="28"/>
              </w:rPr>
              <w:lastRenderedPageBreak/>
              <w:t>Ведение базы учета коммунальных расходов</w:t>
            </w:r>
          </w:p>
        </w:tc>
        <w:tc>
          <w:tcPr>
            <w:tcW w:w="1032" w:type="pct"/>
            <w:tcBorders>
              <w:top w:val="nil"/>
              <w:left w:val="single" w:sz="8" w:space="0" w:color="auto"/>
              <w:bottom w:val="single" w:sz="8" w:space="0" w:color="auto"/>
              <w:right w:val="single" w:sz="8" w:space="0" w:color="auto"/>
            </w:tcBorders>
            <w:shd w:val="clear" w:color="auto" w:fill="auto"/>
            <w:vAlign w:val="center"/>
            <w:hideMark/>
          </w:tcPr>
          <w:p w14:paraId="75EDD1A2" w14:textId="77777777" w:rsidR="00623A62" w:rsidRPr="007E35E5" w:rsidRDefault="00623A62" w:rsidP="00FB351B">
            <w:pPr>
              <w:rPr>
                <w:b/>
                <w:bCs/>
                <w:sz w:val="16"/>
                <w:szCs w:val="28"/>
              </w:rPr>
            </w:pPr>
            <w:r w:rsidRPr="007E35E5">
              <w:rPr>
                <w:b/>
                <w:bCs/>
                <w:sz w:val="16"/>
                <w:szCs w:val="28"/>
              </w:rPr>
              <w:t>Ежемесячное снятие показаний счетчиков.</w:t>
            </w:r>
          </w:p>
        </w:tc>
        <w:tc>
          <w:tcPr>
            <w:tcW w:w="608" w:type="pct"/>
            <w:tcBorders>
              <w:top w:val="nil"/>
              <w:left w:val="nil"/>
              <w:bottom w:val="single" w:sz="8" w:space="0" w:color="auto"/>
              <w:right w:val="single" w:sz="4" w:space="0" w:color="auto"/>
            </w:tcBorders>
            <w:shd w:val="clear" w:color="auto" w:fill="auto"/>
            <w:vAlign w:val="center"/>
            <w:hideMark/>
          </w:tcPr>
          <w:p w14:paraId="3F902AD7" w14:textId="77777777" w:rsidR="00623A62" w:rsidRPr="007E35E5" w:rsidRDefault="00623A62" w:rsidP="00FB351B">
            <w:pPr>
              <w:rPr>
                <w:sz w:val="16"/>
                <w:szCs w:val="28"/>
              </w:rPr>
            </w:pPr>
            <w:r w:rsidRPr="007E35E5">
              <w:rPr>
                <w:sz w:val="16"/>
                <w:szCs w:val="28"/>
              </w:rPr>
              <w:t>База данных должна постоянно и своевременно обновляться для того, чтобы отображать потребление коммунальных услуг и коммунальные расходы в актуальном состоянии.</w:t>
            </w:r>
          </w:p>
        </w:tc>
        <w:tc>
          <w:tcPr>
            <w:tcW w:w="464" w:type="pct"/>
            <w:tcBorders>
              <w:top w:val="nil"/>
              <w:left w:val="nil"/>
              <w:bottom w:val="single" w:sz="8" w:space="0" w:color="auto"/>
              <w:right w:val="single" w:sz="4" w:space="0" w:color="auto"/>
            </w:tcBorders>
            <w:shd w:val="clear" w:color="auto" w:fill="auto"/>
            <w:vAlign w:val="center"/>
            <w:hideMark/>
          </w:tcPr>
          <w:p w14:paraId="18C83EAB" w14:textId="77777777" w:rsidR="00623A62" w:rsidRPr="007E35E5" w:rsidRDefault="00623A62" w:rsidP="00FB351B">
            <w:pPr>
              <w:rPr>
                <w:sz w:val="16"/>
                <w:szCs w:val="28"/>
              </w:rPr>
            </w:pPr>
            <w:r w:rsidRPr="007E35E5">
              <w:rPr>
                <w:sz w:val="16"/>
                <w:szCs w:val="28"/>
              </w:rPr>
              <w:t>5 = 98-100% актуальной информации</w:t>
            </w:r>
            <w:r w:rsidRPr="007E35E5">
              <w:rPr>
                <w:sz w:val="16"/>
                <w:szCs w:val="28"/>
              </w:rPr>
              <w:br/>
              <w:t>4 = 96 - 98% актуальной информации</w:t>
            </w:r>
            <w:r w:rsidRPr="007E35E5">
              <w:rPr>
                <w:sz w:val="16"/>
                <w:szCs w:val="28"/>
              </w:rPr>
              <w:br/>
              <w:t>3 = 90 -95%  актуальной информации</w:t>
            </w:r>
            <w:r w:rsidRPr="007E35E5">
              <w:rPr>
                <w:sz w:val="16"/>
                <w:szCs w:val="28"/>
              </w:rPr>
              <w:br/>
              <w:t>2 = 80-89% актуальной информации</w:t>
            </w:r>
            <w:r w:rsidRPr="007E35E5">
              <w:rPr>
                <w:sz w:val="16"/>
                <w:szCs w:val="28"/>
              </w:rPr>
              <w:br/>
              <w:t>1 = &lt;80% актуальной информации</w:t>
            </w:r>
          </w:p>
        </w:tc>
        <w:tc>
          <w:tcPr>
            <w:tcW w:w="652" w:type="pct"/>
            <w:tcBorders>
              <w:top w:val="nil"/>
              <w:left w:val="nil"/>
              <w:bottom w:val="single" w:sz="8" w:space="0" w:color="auto"/>
              <w:right w:val="single" w:sz="4" w:space="0" w:color="auto"/>
            </w:tcBorders>
            <w:shd w:val="clear" w:color="auto" w:fill="auto"/>
            <w:vAlign w:val="center"/>
            <w:hideMark/>
          </w:tcPr>
          <w:p w14:paraId="5518E150" w14:textId="77777777" w:rsidR="00623A62" w:rsidRPr="007E35E5" w:rsidRDefault="00623A62" w:rsidP="00FB351B">
            <w:pPr>
              <w:rPr>
                <w:sz w:val="16"/>
                <w:szCs w:val="28"/>
              </w:rPr>
            </w:pPr>
            <w:r w:rsidRPr="007E35E5">
              <w:rPr>
                <w:sz w:val="16"/>
                <w:szCs w:val="28"/>
              </w:rPr>
              <w:t>Проверка главным инженером объекта. Отчеты</w:t>
            </w:r>
          </w:p>
        </w:tc>
        <w:tc>
          <w:tcPr>
            <w:tcW w:w="478" w:type="pct"/>
            <w:tcBorders>
              <w:top w:val="nil"/>
              <w:left w:val="nil"/>
              <w:bottom w:val="single" w:sz="8" w:space="0" w:color="auto"/>
              <w:right w:val="single" w:sz="4" w:space="0" w:color="auto"/>
            </w:tcBorders>
            <w:shd w:val="clear" w:color="auto" w:fill="auto"/>
            <w:vAlign w:val="center"/>
            <w:hideMark/>
          </w:tcPr>
          <w:p w14:paraId="3688A6EF" w14:textId="77777777" w:rsidR="00623A62" w:rsidRPr="007E35E5" w:rsidRDefault="00623A62" w:rsidP="00FB351B">
            <w:pPr>
              <w:jc w:val="right"/>
              <w:rPr>
                <w:sz w:val="16"/>
                <w:szCs w:val="28"/>
              </w:rPr>
            </w:pPr>
            <w:r w:rsidRPr="007E35E5">
              <w:rPr>
                <w:sz w:val="16"/>
                <w:szCs w:val="28"/>
              </w:rPr>
              <w:t>3</w:t>
            </w:r>
          </w:p>
        </w:tc>
        <w:tc>
          <w:tcPr>
            <w:tcW w:w="596" w:type="pct"/>
            <w:tcBorders>
              <w:top w:val="nil"/>
              <w:left w:val="nil"/>
              <w:bottom w:val="single" w:sz="8" w:space="0" w:color="auto"/>
              <w:right w:val="nil"/>
            </w:tcBorders>
            <w:shd w:val="clear" w:color="auto" w:fill="auto"/>
            <w:vAlign w:val="center"/>
            <w:hideMark/>
          </w:tcPr>
          <w:p w14:paraId="3378F5BE" w14:textId="77777777" w:rsidR="00623A62" w:rsidRPr="007E35E5" w:rsidRDefault="00623A62" w:rsidP="00FB351B">
            <w:pPr>
              <w:jc w:val="right"/>
              <w:rPr>
                <w:sz w:val="16"/>
                <w:szCs w:val="28"/>
              </w:rPr>
            </w:pPr>
            <w:r w:rsidRPr="007E35E5">
              <w:rPr>
                <w:sz w:val="16"/>
                <w:szCs w:val="28"/>
              </w:rPr>
              <w:t> </w:t>
            </w:r>
          </w:p>
        </w:tc>
        <w:tc>
          <w:tcPr>
            <w:tcW w:w="236" w:type="pct"/>
            <w:tcBorders>
              <w:top w:val="nil"/>
              <w:left w:val="single" w:sz="8" w:space="0" w:color="auto"/>
              <w:bottom w:val="single" w:sz="8" w:space="0" w:color="auto"/>
              <w:right w:val="single" w:sz="8" w:space="0" w:color="auto"/>
            </w:tcBorders>
            <w:shd w:val="clear" w:color="auto" w:fill="auto"/>
            <w:vAlign w:val="center"/>
            <w:hideMark/>
          </w:tcPr>
          <w:p w14:paraId="42784879" w14:textId="77777777" w:rsidR="00623A62" w:rsidRPr="007E35E5" w:rsidRDefault="00623A62" w:rsidP="00FB351B">
            <w:pPr>
              <w:jc w:val="right"/>
              <w:rPr>
                <w:sz w:val="16"/>
                <w:szCs w:val="28"/>
              </w:rPr>
            </w:pPr>
            <w:r w:rsidRPr="007E35E5">
              <w:rPr>
                <w:sz w:val="16"/>
                <w:szCs w:val="28"/>
              </w:rPr>
              <w:t> </w:t>
            </w:r>
          </w:p>
        </w:tc>
        <w:tc>
          <w:tcPr>
            <w:tcW w:w="212" w:type="pct"/>
            <w:tcBorders>
              <w:top w:val="nil"/>
              <w:left w:val="nil"/>
              <w:bottom w:val="single" w:sz="8" w:space="0" w:color="auto"/>
              <w:right w:val="single" w:sz="8" w:space="0" w:color="auto"/>
            </w:tcBorders>
            <w:shd w:val="clear" w:color="auto" w:fill="auto"/>
            <w:vAlign w:val="center"/>
            <w:hideMark/>
          </w:tcPr>
          <w:p w14:paraId="1B812A9E" w14:textId="77777777" w:rsidR="00623A62" w:rsidRPr="007E35E5" w:rsidRDefault="00623A62" w:rsidP="00FB351B">
            <w:pPr>
              <w:jc w:val="right"/>
              <w:rPr>
                <w:sz w:val="16"/>
                <w:szCs w:val="28"/>
              </w:rPr>
            </w:pPr>
            <w:r w:rsidRPr="007E35E5">
              <w:rPr>
                <w:sz w:val="16"/>
                <w:szCs w:val="28"/>
              </w:rPr>
              <w:t>0</w:t>
            </w:r>
          </w:p>
        </w:tc>
      </w:tr>
      <w:tr w:rsidR="00623A62" w:rsidRPr="007E35E5" w14:paraId="70490864" w14:textId="77777777" w:rsidTr="0064736C">
        <w:trPr>
          <w:trHeight w:val="2355"/>
        </w:trPr>
        <w:tc>
          <w:tcPr>
            <w:tcW w:w="722" w:type="pct"/>
            <w:vMerge w:val="restart"/>
            <w:tcBorders>
              <w:top w:val="nil"/>
              <w:left w:val="single" w:sz="8" w:space="0" w:color="auto"/>
              <w:bottom w:val="single" w:sz="8" w:space="0" w:color="000000"/>
              <w:right w:val="single" w:sz="8" w:space="0" w:color="auto"/>
            </w:tcBorders>
            <w:shd w:val="clear" w:color="auto" w:fill="auto"/>
            <w:vAlign w:val="center"/>
            <w:hideMark/>
          </w:tcPr>
          <w:p w14:paraId="29E2E819" w14:textId="77777777" w:rsidR="00623A62" w:rsidRPr="007E35E5" w:rsidRDefault="00623A62" w:rsidP="00FB351B">
            <w:pPr>
              <w:jc w:val="center"/>
              <w:rPr>
                <w:b/>
                <w:bCs/>
                <w:sz w:val="16"/>
                <w:szCs w:val="28"/>
              </w:rPr>
            </w:pPr>
            <w:r w:rsidRPr="007E35E5">
              <w:rPr>
                <w:b/>
                <w:bCs/>
                <w:sz w:val="16"/>
                <w:szCs w:val="28"/>
              </w:rPr>
              <w:t>Организация работ</w:t>
            </w:r>
          </w:p>
        </w:tc>
        <w:tc>
          <w:tcPr>
            <w:tcW w:w="1032" w:type="pct"/>
            <w:tcBorders>
              <w:top w:val="single" w:sz="8" w:space="0" w:color="auto"/>
              <w:left w:val="nil"/>
              <w:bottom w:val="single" w:sz="8" w:space="0" w:color="auto"/>
              <w:right w:val="single" w:sz="8" w:space="0" w:color="auto"/>
            </w:tcBorders>
            <w:shd w:val="clear" w:color="auto" w:fill="auto"/>
            <w:vAlign w:val="center"/>
            <w:hideMark/>
          </w:tcPr>
          <w:p w14:paraId="00EED10A" w14:textId="77777777" w:rsidR="00623A62" w:rsidRPr="007E35E5" w:rsidRDefault="00623A62" w:rsidP="00FB351B">
            <w:pPr>
              <w:rPr>
                <w:b/>
                <w:bCs/>
                <w:sz w:val="16"/>
                <w:szCs w:val="28"/>
              </w:rPr>
            </w:pPr>
            <w:r w:rsidRPr="007E35E5">
              <w:rPr>
                <w:b/>
                <w:bCs/>
                <w:sz w:val="16"/>
                <w:szCs w:val="28"/>
              </w:rPr>
              <w:t>Реагирование на заявки</w:t>
            </w:r>
          </w:p>
        </w:tc>
        <w:tc>
          <w:tcPr>
            <w:tcW w:w="608" w:type="pct"/>
            <w:tcBorders>
              <w:top w:val="nil"/>
              <w:left w:val="nil"/>
              <w:bottom w:val="single" w:sz="8" w:space="0" w:color="auto"/>
              <w:right w:val="single" w:sz="4" w:space="0" w:color="auto"/>
            </w:tcBorders>
            <w:shd w:val="clear" w:color="auto" w:fill="auto"/>
            <w:vAlign w:val="center"/>
            <w:hideMark/>
          </w:tcPr>
          <w:p w14:paraId="64D62AD2" w14:textId="77777777" w:rsidR="00623A62" w:rsidRPr="007E35E5" w:rsidRDefault="00623A62" w:rsidP="00FB351B">
            <w:pPr>
              <w:rPr>
                <w:sz w:val="16"/>
                <w:szCs w:val="28"/>
              </w:rPr>
            </w:pPr>
            <w:r w:rsidRPr="007E35E5">
              <w:rPr>
                <w:sz w:val="16"/>
                <w:szCs w:val="28"/>
              </w:rPr>
              <w:t>95% заявок должно быть выполнено в рамках матрицы уровня обслуживания</w:t>
            </w:r>
          </w:p>
        </w:tc>
        <w:tc>
          <w:tcPr>
            <w:tcW w:w="464" w:type="pct"/>
            <w:tcBorders>
              <w:top w:val="single" w:sz="4" w:space="0" w:color="auto"/>
              <w:left w:val="nil"/>
              <w:bottom w:val="single" w:sz="8" w:space="0" w:color="auto"/>
              <w:right w:val="single" w:sz="4" w:space="0" w:color="auto"/>
            </w:tcBorders>
            <w:shd w:val="clear" w:color="auto" w:fill="auto"/>
            <w:vAlign w:val="center"/>
            <w:hideMark/>
          </w:tcPr>
          <w:p w14:paraId="0735B15B" w14:textId="77777777" w:rsidR="00623A62" w:rsidRPr="007E35E5" w:rsidRDefault="00623A62" w:rsidP="00FB351B">
            <w:pPr>
              <w:rPr>
                <w:sz w:val="16"/>
                <w:szCs w:val="28"/>
              </w:rPr>
            </w:pPr>
            <w:r w:rsidRPr="007E35E5">
              <w:rPr>
                <w:sz w:val="16"/>
                <w:szCs w:val="28"/>
              </w:rPr>
              <w:t>5=&gt;95% накопительный счет</w:t>
            </w:r>
            <w:r w:rsidRPr="007E35E5">
              <w:rPr>
                <w:sz w:val="16"/>
                <w:szCs w:val="28"/>
              </w:rPr>
              <w:br/>
              <w:t xml:space="preserve">4=90% - 94% накопительный счет </w:t>
            </w:r>
            <w:r w:rsidRPr="007E35E5">
              <w:rPr>
                <w:sz w:val="16"/>
                <w:szCs w:val="28"/>
              </w:rPr>
              <w:br/>
              <w:t>3=85%-89% накопительный счет</w:t>
            </w:r>
            <w:r w:rsidRPr="007E35E5">
              <w:rPr>
                <w:sz w:val="16"/>
                <w:szCs w:val="28"/>
              </w:rPr>
              <w:br/>
              <w:t>2=80%-84% накопительный счет</w:t>
            </w:r>
            <w:r w:rsidRPr="007E35E5">
              <w:rPr>
                <w:sz w:val="16"/>
                <w:szCs w:val="28"/>
              </w:rPr>
              <w:br/>
              <w:t>1=&lt;79% накопительный счет</w:t>
            </w:r>
          </w:p>
        </w:tc>
        <w:tc>
          <w:tcPr>
            <w:tcW w:w="652" w:type="pct"/>
            <w:tcBorders>
              <w:top w:val="nil"/>
              <w:left w:val="nil"/>
              <w:bottom w:val="single" w:sz="8" w:space="0" w:color="auto"/>
              <w:right w:val="single" w:sz="4" w:space="0" w:color="auto"/>
            </w:tcBorders>
            <w:shd w:val="clear" w:color="auto" w:fill="auto"/>
            <w:vAlign w:val="center"/>
            <w:hideMark/>
          </w:tcPr>
          <w:p w14:paraId="31E1A0B0" w14:textId="77777777" w:rsidR="00623A62" w:rsidRPr="007E35E5" w:rsidRDefault="00623A62" w:rsidP="00FB351B">
            <w:pPr>
              <w:rPr>
                <w:sz w:val="16"/>
                <w:szCs w:val="28"/>
              </w:rPr>
            </w:pPr>
            <w:r w:rsidRPr="007E35E5">
              <w:rPr>
                <w:sz w:val="16"/>
                <w:szCs w:val="28"/>
              </w:rPr>
              <w:t>Журнал учета заявок, специализированная программа</w:t>
            </w:r>
          </w:p>
        </w:tc>
        <w:tc>
          <w:tcPr>
            <w:tcW w:w="478" w:type="pct"/>
            <w:tcBorders>
              <w:top w:val="nil"/>
              <w:left w:val="nil"/>
              <w:bottom w:val="single" w:sz="8" w:space="0" w:color="auto"/>
              <w:right w:val="single" w:sz="4" w:space="0" w:color="auto"/>
            </w:tcBorders>
            <w:shd w:val="clear" w:color="auto" w:fill="auto"/>
            <w:vAlign w:val="center"/>
            <w:hideMark/>
          </w:tcPr>
          <w:p w14:paraId="37DE555B" w14:textId="77777777" w:rsidR="00623A62" w:rsidRPr="007E35E5" w:rsidRDefault="00623A62" w:rsidP="00FB351B">
            <w:pPr>
              <w:jc w:val="right"/>
              <w:rPr>
                <w:sz w:val="16"/>
                <w:szCs w:val="28"/>
              </w:rPr>
            </w:pPr>
            <w:r w:rsidRPr="007E35E5">
              <w:rPr>
                <w:sz w:val="16"/>
                <w:szCs w:val="28"/>
              </w:rPr>
              <w:t>4</w:t>
            </w:r>
          </w:p>
        </w:tc>
        <w:tc>
          <w:tcPr>
            <w:tcW w:w="596" w:type="pct"/>
            <w:tcBorders>
              <w:top w:val="nil"/>
              <w:left w:val="nil"/>
              <w:bottom w:val="single" w:sz="8" w:space="0" w:color="auto"/>
              <w:right w:val="single" w:sz="4" w:space="0" w:color="auto"/>
            </w:tcBorders>
            <w:shd w:val="clear" w:color="auto" w:fill="auto"/>
            <w:vAlign w:val="center"/>
            <w:hideMark/>
          </w:tcPr>
          <w:p w14:paraId="677D6098" w14:textId="77777777" w:rsidR="00623A62" w:rsidRPr="007E35E5" w:rsidRDefault="00623A62" w:rsidP="00FB351B">
            <w:pPr>
              <w:rPr>
                <w:i/>
                <w:iCs/>
                <w:sz w:val="16"/>
                <w:szCs w:val="28"/>
              </w:rPr>
            </w:pPr>
            <w:r w:rsidRPr="007E35E5">
              <w:rPr>
                <w:i/>
                <w:iCs/>
                <w:sz w:val="16"/>
                <w:szCs w:val="28"/>
              </w:rPr>
              <w:t> </w:t>
            </w:r>
          </w:p>
        </w:tc>
        <w:tc>
          <w:tcPr>
            <w:tcW w:w="236" w:type="pct"/>
            <w:tcBorders>
              <w:top w:val="single" w:sz="4" w:space="0" w:color="auto"/>
              <w:left w:val="single" w:sz="8" w:space="0" w:color="auto"/>
              <w:bottom w:val="single" w:sz="8" w:space="0" w:color="auto"/>
              <w:right w:val="single" w:sz="8" w:space="0" w:color="auto"/>
            </w:tcBorders>
            <w:shd w:val="clear" w:color="auto" w:fill="auto"/>
            <w:vAlign w:val="center"/>
            <w:hideMark/>
          </w:tcPr>
          <w:p w14:paraId="4FEF8D92" w14:textId="77777777" w:rsidR="00623A62" w:rsidRPr="007E35E5" w:rsidRDefault="00623A62" w:rsidP="00FB351B">
            <w:pPr>
              <w:jc w:val="right"/>
              <w:rPr>
                <w:sz w:val="16"/>
                <w:szCs w:val="28"/>
              </w:rPr>
            </w:pPr>
            <w:r w:rsidRPr="007E35E5">
              <w:rPr>
                <w:sz w:val="16"/>
                <w:szCs w:val="28"/>
              </w:rPr>
              <w:t> </w:t>
            </w:r>
          </w:p>
        </w:tc>
        <w:tc>
          <w:tcPr>
            <w:tcW w:w="212" w:type="pct"/>
            <w:tcBorders>
              <w:top w:val="nil"/>
              <w:left w:val="single" w:sz="4" w:space="0" w:color="auto"/>
              <w:bottom w:val="single" w:sz="8" w:space="0" w:color="auto"/>
              <w:right w:val="single" w:sz="8" w:space="0" w:color="auto"/>
            </w:tcBorders>
            <w:shd w:val="clear" w:color="auto" w:fill="auto"/>
            <w:vAlign w:val="center"/>
            <w:hideMark/>
          </w:tcPr>
          <w:p w14:paraId="3416F886" w14:textId="77777777" w:rsidR="00623A62" w:rsidRPr="007E35E5" w:rsidRDefault="00623A62" w:rsidP="00FB351B">
            <w:pPr>
              <w:jc w:val="right"/>
              <w:rPr>
                <w:sz w:val="16"/>
                <w:szCs w:val="28"/>
              </w:rPr>
            </w:pPr>
            <w:r w:rsidRPr="007E35E5">
              <w:rPr>
                <w:sz w:val="16"/>
                <w:szCs w:val="28"/>
              </w:rPr>
              <w:t>0</w:t>
            </w:r>
          </w:p>
        </w:tc>
      </w:tr>
      <w:tr w:rsidR="00623A62" w:rsidRPr="007E35E5" w14:paraId="0D0213A0" w14:textId="77777777" w:rsidTr="0064736C">
        <w:trPr>
          <w:trHeight w:val="1973"/>
        </w:trPr>
        <w:tc>
          <w:tcPr>
            <w:tcW w:w="722" w:type="pct"/>
            <w:vMerge/>
            <w:tcBorders>
              <w:top w:val="nil"/>
              <w:left w:val="single" w:sz="8" w:space="0" w:color="auto"/>
              <w:bottom w:val="single" w:sz="8" w:space="0" w:color="000000"/>
              <w:right w:val="single" w:sz="8" w:space="0" w:color="auto"/>
            </w:tcBorders>
            <w:vAlign w:val="center"/>
            <w:hideMark/>
          </w:tcPr>
          <w:p w14:paraId="3CD3CAC1" w14:textId="77777777" w:rsidR="00623A62" w:rsidRPr="007E35E5" w:rsidRDefault="00623A62" w:rsidP="00FB351B">
            <w:pPr>
              <w:rPr>
                <w:b/>
                <w:bCs/>
                <w:sz w:val="16"/>
                <w:szCs w:val="28"/>
              </w:rPr>
            </w:pPr>
          </w:p>
        </w:tc>
        <w:tc>
          <w:tcPr>
            <w:tcW w:w="1032" w:type="pct"/>
            <w:tcBorders>
              <w:top w:val="single" w:sz="8" w:space="0" w:color="auto"/>
              <w:left w:val="nil"/>
              <w:bottom w:val="single" w:sz="4" w:space="0" w:color="auto"/>
              <w:right w:val="single" w:sz="8" w:space="0" w:color="auto"/>
            </w:tcBorders>
            <w:shd w:val="clear" w:color="auto" w:fill="auto"/>
            <w:vAlign w:val="center"/>
            <w:hideMark/>
          </w:tcPr>
          <w:p w14:paraId="241633A5" w14:textId="77777777" w:rsidR="00623A62" w:rsidRPr="007E35E5" w:rsidRDefault="00623A62" w:rsidP="00FB351B">
            <w:pPr>
              <w:rPr>
                <w:b/>
                <w:bCs/>
                <w:sz w:val="16"/>
                <w:szCs w:val="28"/>
              </w:rPr>
            </w:pPr>
            <w:r w:rsidRPr="007E35E5">
              <w:rPr>
                <w:b/>
                <w:bCs/>
                <w:sz w:val="16"/>
                <w:szCs w:val="28"/>
              </w:rPr>
              <w:t>Жалобы от Потребителей</w:t>
            </w:r>
          </w:p>
        </w:tc>
        <w:tc>
          <w:tcPr>
            <w:tcW w:w="608" w:type="pct"/>
            <w:tcBorders>
              <w:top w:val="single" w:sz="8" w:space="0" w:color="auto"/>
              <w:left w:val="nil"/>
              <w:bottom w:val="single" w:sz="4" w:space="0" w:color="auto"/>
              <w:right w:val="single" w:sz="4" w:space="0" w:color="auto"/>
            </w:tcBorders>
            <w:shd w:val="clear" w:color="auto" w:fill="auto"/>
            <w:vAlign w:val="center"/>
            <w:hideMark/>
          </w:tcPr>
          <w:p w14:paraId="02C7F924" w14:textId="77777777" w:rsidR="00623A62" w:rsidRPr="007E35E5" w:rsidRDefault="00623A62" w:rsidP="00FB351B">
            <w:pPr>
              <w:rPr>
                <w:sz w:val="16"/>
                <w:szCs w:val="28"/>
              </w:rPr>
            </w:pPr>
            <w:r w:rsidRPr="007E35E5">
              <w:rPr>
                <w:sz w:val="16"/>
                <w:szCs w:val="28"/>
              </w:rPr>
              <w:t xml:space="preserve">Количество жалоб от Потребителей не должно превышать 1 за месяц </w:t>
            </w:r>
          </w:p>
        </w:tc>
        <w:tc>
          <w:tcPr>
            <w:tcW w:w="464" w:type="pct"/>
            <w:tcBorders>
              <w:top w:val="single" w:sz="8" w:space="0" w:color="auto"/>
              <w:left w:val="nil"/>
              <w:bottom w:val="single" w:sz="4" w:space="0" w:color="auto"/>
              <w:right w:val="single" w:sz="4" w:space="0" w:color="auto"/>
            </w:tcBorders>
            <w:shd w:val="clear" w:color="auto" w:fill="auto"/>
            <w:vAlign w:val="center"/>
            <w:hideMark/>
          </w:tcPr>
          <w:p w14:paraId="4CAD9665" w14:textId="77777777" w:rsidR="00623A62" w:rsidRPr="007E35E5" w:rsidRDefault="00623A62" w:rsidP="00FB351B">
            <w:pPr>
              <w:rPr>
                <w:sz w:val="16"/>
                <w:szCs w:val="28"/>
              </w:rPr>
            </w:pPr>
            <w:r w:rsidRPr="007E35E5">
              <w:rPr>
                <w:sz w:val="16"/>
                <w:szCs w:val="28"/>
              </w:rPr>
              <w:t>5 =1 жалоба получена</w:t>
            </w:r>
            <w:r w:rsidRPr="007E35E5">
              <w:rPr>
                <w:sz w:val="16"/>
                <w:szCs w:val="28"/>
              </w:rPr>
              <w:br/>
              <w:t>4 = 2 жалобы получены</w:t>
            </w:r>
            <w:r w:rsidRPr="007E35E5">
              <w:rPr>
                <w:sz w:val="16"/>
                <w:szCs w:val="28"/>
              </w:rPr>
              <w:br/>
              <w:t>3 = 3 жалобы получено</w:t>
            </w:r>
            <w:r w:rsidRPr="007E35E5">
              <w:rPr>
                <w:sz w:val="16"/>
                <w:szCs w:val="28"/>
              </w:rPr>
              <w:br/>
              <w:t>2 =4 жалобы получено</w:t>
            </w:r>
            <w:r w:rsidRPr="007E35E5">
              <w:rPr>
                <w:sz w:val="16"/>
                <w:szCs w:val="28"/>
              </w:rPr>
              <w:br/>
              <w:t>1= &gt;5 жалоб получено</w:t>
            </w:r>
          </w:p>
        </w:tc>
        <w:tc>
          <w:tcPr>
            <w:tcW w:w="652" w:type="pct"/>
            <w:tcBorders>
              <w:top w:val="single" w:sz="8" w:space="0" w:color="auto"/>
              <w:left w:val="nil"/>
              <w:bottom w:val="single" w:sz="4" w:space="0" w:color="auto"/>
              <w:right w:val="single" w:sz="4" w:space="0" w:color="auto"/>
            </w:tcBorders>
            <w:shd w:val="clear" w:color="auto" w:fill="auto"/>
            <w:vAlign w:val="center"/>
            <w:hideMark/>
          </w:tcPr>
          <w:p w14:paraId="3A6F8300" w14:textId="77777777" w:rsidR="00623A62" w:rsidRPr="007E35E5" w:rsidRDefault="00623A62" w:rsidP="00FB351B">
            <w:pPr>
              <w:rPr>
                <w:sz w:val="16"/>
                <w:szCs w:val="28"/>
              </w:rPr>
            </w:pPr>
            <w:r w:rsidRPr="007E35E5">
              <w:rPr>
                <w:sz w:val="16"/>
                <w:szCs w:val="28"/>
              </w:rPr>
              <w:t>Письмо по эл почте, либо любое иное устное обращение.</w:t>
            </w:r>
          </w:p>
        </w:tc>
        <w:tc>
          <w:tcPr>
            <w:tcW w:w="478" w:type="pct"/>
            <w:tcBorders>
              <w:top w:val="single" w:sz="8" w:space="0" w:color="auto"/>
              <w:left w:val="nil"/>
              <w:bottom w:val="single" w:sz="4" w:space="0" w:color="auto"/>
              <w:right w:val="single" w:sz="4" w:space="0" w:color="auto"/>
            </w:tcBorders>
            <w:shd w:val="clear" w:color="auto" w:fill="auto"/>
            <w:vAlign w:val="center"/>
            <w:hideMark/>
          </w:tcPr>
          <w:p w14:paraId="63016D77" w14:textId="77777777" w:rsidR="00623A62" w:rsidRPr="007E35E5" w:rsidRDefault="00623A62" w:rsidP="00FB351B">
            <w:pPr>
              <w:jc w:val="right"/>
              <w:rPr>
                <w:sz w:val="16"/>
                <w:szCs w:val="28"/>
              </w:rPr>
            </w:pPr>
            <w:r w:rsidRPr="007E35E5">
              <w:rPr>
                <w:sz w:val="16"/>
                <w:szCs w:val="28"/>
              </w:rPr>
              <w:t>2</w:t>
            </w:r>
          </w:p>
        </w:tc>
        <w:tc>
          <w:tcPr>
            <w:tcW w:w="596" w:type="pct"/>
            <w:tcBorders>
              <w:top w:val="single" w:sz="8" w:space="0" w:color="auto"/>
              <w:left w:val="nil"/>
              <w:bottom w:val="single" w:sz="4" w:space="0" w:color="auto"/>
              <w:right w:val="single" w:sz="4" w:space="0" w:color="auto"/>
            </w:tcBorders>
            <w:shd w:val="clear" w:color="auto" w:fill="auto"/>
            <w:vAlign w:val="center"/>
            <w:hideMark/>
          </w:tcPr>
          <w:p w14:paraId="48D15F99" w14:textId="77777777" w:rsidR="00623A62" w:rsidRPr="007E35E5" w:rsidRDefault="00623A62" w:rsidP="00FB351B">
            <w:pPr>
              <w:jc w:val="right"/>
              <w:rPr>
                <w:sz w:val="16"/>
                <w:szCs w:val="28"/>
              </w:rPr>
            </w:pPr>
            <w:r w:rsidRPr="007E35E5">
              <w:rPr>
                <w:sz w:val="16"/>
                <w:szCs w:val="28"/>
              </w:rPr>
              <w:t> </w:t>
            </w:r>
          </w:p>
        </w:tc>
        <w:tc>
          <w:tcPr>
            <w:tcW w:w="236" w:type="pct"/>
            <w:tcBorders>
              <w:top w:val="single" w:sz="8" w:space="0" w:color="auto"/>
              <w:left w:val="single" w:sz="8" w:space="0" w:color="auto"/>
              <w:bottom w:val="single" w:sz="4" w:space="0" w:color="auto"/>
              <w:right w:val="single" w:sz="8" w:space="0" w:color="auto"/>
            </w:tcBorders>
            <w:shd w:val="clear" w:color="auto" w:fill="auto"/>
            <w:vAlign w:val="center"/>
            <w:hideMark/>
          </w:tcPr>
          <w:p w14:paraId="234D439B" w14:textId="77777777" w:rsidR="00623A62" w:rsidRPr="007E35E5" w:rsidRDefault="00623A62" w:rsidP="00FB351B">
            <w:pPr>
              <w:jc w:val="right"/>
              <w:rPr>
                <w:sz w:val="16"/>
                <w:szCs w:val="28"/>
              </w:rPr>
            </w:pPr>
            <w:r w:rsidRPr="007E35E5">
              <w:rPr>
                <w:sz w:val="16"/>
                <w:szCs w:val="28"/>
              </w:rPr>
              <w:t> </w:t>
            </w:r>
          </w:p>
        </w:tc>
        <w:tc>
          <w:tcPr>
            <w:tcW w:w="212" w:type="pct"/>
            <w:tcBorders>
              <w:top w:val="single" w:sz="8" w:space="0" w:color="auto"/>
              <w:left w:val="single" w:sz="4" w:space="0" w:color="auto"/>
              <w:bottom w:val="single" w:sz="4" w:space="0" w:color="auto"/>
              <w:right w:val="single" w:sz="8" w:space="0" w:color="auto"/>
            </w:tcBorders>
            <w:shd w:val="clear" w:color="auto" w:fill="auto"/>
            <w:vAlign w:val="center"/>
            <w:hideMark/>
          </w:tcPr>
          <w:p w14:paraId="66274EAC" w14:textId="77777777" w:rsidR="00623A62" w:rsidRPr="007E35E5" w:rsidRDefault="00623A62" w:rsidP="00FB351B">
            <w:pPr>
              <w:jc w:val="right"/>
              <w:rPr>
                <w:sz w:val="16"/>
                <w:szCs w:val="28"/>
              </w:rPr>
            </w:pPr>
            <w:r w:rsidRPr="007E35E5">
              <w:rPr>
                <w:sz w:val="16"/>
                <w:szCs w:val="28"/>
              </w:rPr>
              <w:t>0</w:t>
            </w:r>
          </w:p>
        </w:tc>
      </w:tr>
      <w:tr w:rsidR="00623A62" w:rsidRPr="007E35E5" w14:paraId="04F70D49" w14:textId="77777777" w:rsidTr="0064736C">
        <w:trPr>
          <w:trHeight w:val="20"/>
        </w:trPr>
        <w:tc>
          <w:tcPr>
            <w:tcW w:w="722" w:type="pct"/>
            <w:tcBorders>
              <w:top w:val="nil"/>
              <w:left w:val="single" w:sz="8" w:space="0" w:color="auto"/>
              <w:bottom w:val="single" w:sz="4" w:space="0" w:color="auto"/>
              <w:right w:val="single" w:sz="4" w:space="0" w:color="auto"/>
            </w:tcBorders>
            <w:shd w:val="clear" w:color="auto" w:fill="auto"/>
            <w:noWrap/>
            <w:vAlign w:val="center"/>
            <w:hideMark/>
          </w:tcPr>
          <w:p w14:paraId="23B78D43" w14:textId="77777777" w:rsidR="00623A62" w:rsidRPr="007E35E5" w:rsidRDefault="00623A62" w:rsidP="00FB351B">
            <w:pPr>
              <w:rPr>
                <w:b/>
                <w:bCs/>
                <w:sz w:val="16"/>
                <w:szCs w:val="28"/>
              </w:rPr>
            </w:pPr>
            <w:r w:rsidRPr="007E35E5">
              <w:rPr>
                <w:b/>
                <w:bCs/>
                <w:sz w:val="16"/>
                <w:szCs w:val="28"/>
              </w:rPr>
              <w:lastRenderedPageBreak/>
              <w:t> </w:t>
            </w:r>
          </w:p>
        </w:tc>
        <w:tc>
          <w:tcPr>
            <w:tcW w:w="1032" w:type="pct"/>
            <w:tcBorders>
              <w:top w:val="nil"/>
              <w:left w:val="single" w:sz="8" w:space="0" w:color="auto"/>
              <w:bottom w:val="single" w:sz="4" w:space="0" w:color="auto"/>
              <w:right w:val="single" w:sz="8" w:space="0" w:color="auto"/>
            </w:tcBorders>
            <w:shd w:val="clear" w:color="auto" w:fill="auto"/>
            <w:vAlign w:val="bottom"/>
            <w:hideMark/>
          </w:tcPr>
          <w:p w14:paraId="53B2F64A" w14:textId="77777777" w:rsidR="00623A62" w:rsidRPr="007E35E5" w:rsidRDefault="00623A62" w:rsidP="00FB351B">
            <w:pPr>
              <w:rPr>
                <w:b/>
                <w:bCs/>
                <w:sz w:val="16"/>
                <w:szCs w:val="28"/>
              </w:rPr>
            </w:pPr>
            <w:r w:rsidRPr="007E35E5">
              <w:rPr>
                <w:b/>
                <w:bCs/>
                <w:sz w:val="16"/>
                <w:szCs w:val="28"/>
              </w:rPr>
              <w:t>Общий результат работы Исполнителя</w:t>
            </w:r>
          </w:p>
        </w:tc>
        <w:tc>
          <w:tcPr>
            <w:tcW w:w="608" w:type="pct"/>
            <w:tcBorders>
              <w:top w:val="nil"/>
              <w:left w:val="single" w:sz="4" w:space="0" w:color="auto"/>
              <w:bottom w:val="single" w:sz="4" w:space="0" w:color="auto"/>
              <w:right w:val="single" w:sz="4" w:space="0" w:color="auto"/>
            </w:tcBorders>
            <w:shd w:val="clear" w:color="auto" w:fill="auto"/>
            <w:vAlign w:val="bottom"/>
            <w:hideMark/>
          </w:tcPr>
          <w:p w14:paraId="139F6282" w14:textId="77777777" w:rsidR="00623A62" w:rsidRPr="007E35E5" w:rsidRDefault="00623A62" w:rsidP="00FB351B">
            <w:pPr>
              <w:rPr>
                <w:b/>
                <w:bCs/>
                <w:sz w:val="16"/>
                <w:szCs w:val="28"/>
              </w:rPr>
            </w:pPr>
            <w:r w:rsidRPr="007E35E5">
              <w:rPr>
                <w:b/>
                <w:bCs/>
                <w:sz w:val="16"/>
                <w:szCs w:val="28"/>
              </w:rPr>
              <w:t> </w:t>
            </w:r>
          </w:p>
        </w:tc>
        <w:tc>
          <w:tcPr>
            <w:tcW w:w="464" w:type="pct"/>
            <w:tcBorders>
              <w:top w:val="nil"/>
              <w:left w:val="nil"/>
              <w:bottom w:val="single" w:sz="4" w:space="0" w:color="auto"/>
              <w:right w:val="single" w:sz="4" w:space="0" w:color="auto"/>
            </w:tcBorders>
            <w:shd w:val="clear" w:color="auto" w:fill="auto"/>
            <w:vAlign w:val="bottom"/>
            <w:hideMark/>
          </w:tcPr>
          <w:p w14:paraId="6492BEBC" w14:textId="77777777" w:rsidR="00623A62" w:rsidRPr="007E35E5" w:rsidRDefault="00623A62" w:rsidP="00FB351B">
            <w:pPr>
              <w:rPr>
                <w:b/>
                <w:bCs/>
                <w:sz w:val="16"/>
                <w:szCs w:val="28"/>
              </w:rPr>
            </w:pPr>
            <w:r w:rsidRPr="007E35E5">
              <w:rPr>
                <w:b/>
                <w:bCs/>
                <w:sz w:val="16"/>
                <w:szCs w:val="28"/>
              </w:rPr>
              <w:t> </w:t>
            </w:r>
          </w:p>
        </w:tc>
        <w:tc>
          <w:tcPr>
            <w:tcW w:w="652" w:type="pct"/>
            <w:tcBorders>
              <w:top w:val="nil"/>
              <w:left w:val="nil"/>
              <w:bottom w:val="single" w:sz="4" w:space="0" w:color="auto"/>
              <w:right w:val="single" w:sz="4" w:space="0" w:color="auto"/>
            </w:tcBorders>
            <w:shd w:val="clear" w:color="auto" w:fill="auto"/>
            <w:noWrap/>
            <w:vAlign w:val="bottom"/>
            <w:hideMark/>
          </w:tcPr>
          <w:p w14:paraId="6CAC2443" w14:textId="77777777" w:rsidR="00623A62" w:rsidRPr="007E35E5" w:rsidRDefault="00623A62" w:rsidP="00FB351B">
            <w:pPr>
              <w:rPr>
                <w:b/>
                <w:bCs/>
                <w:sz w:val="16"/>
                <w:szCs w:val="28"/>
              </w:rPr>
            </w:pPr>
            <w:r w:rsidRPr="007E35E5">
              <w:rPr>
                <w:b/>
                <w:bCs/>
                <w:sz w:val="16"/>
                <w:szCs w:val="28"/>
              </w:rPr>
              <w:t> </w:t>
            </w:r>
          </w:p>
        </w:tc>
        <w:tc>
          <w:tcPr>
            <w:tcW w:w="478" w:type="pct"/>
            <w:tcBorders>
              <w:top w:val="nil"/>
              <w:left w:val="nil"/>
              <w:bottom w:val="single" w:sz="4" w:space="0" w:color="auto"/>
              <w:right w:val="single" w:sz="4" w:space="0" w:color="auto"/>
            </w:tcBorders>
            <w:shd w:val="clear" w:color="auto" w:fill="auto"/>
            <w:noWrap/>
            <w:vAlign w:val="bottom"/>
            <w:hideMark/>
          </w:tcPr>
          <w:p w14:paraId="22F802BF" w14:textId="77777777" w:rsidR="00623A62" w:rsidRPr="007E35E5" w:rsidRDefault="00623A62" w:rsidP="00FB351B">
            <w:pPr>
              <w:jc w:val="right"/>
              <w:rPr>
                <w:b/>
                <w:bCs/>
                <w:sz w:val="16"/>
                <w:szCs w:val="28"/>
              </w:rPr>
            </w:pPr>
            <w:r w:rsidRPr="007E35E5">
              <w:rPr>
                <w:b/>
                <w:bCs/>
                <w:sz w:val="16"/>
                <w:szCs w:val="28"/>
              </w:rPr>
              <w:t>23</w:t>
            </w:r>
          </w:p>
        </w:tc>
        <w:tc>
          <w:tcPr>
            <w:tcW w:w="596" w:type="pct"/>
            <w:tcBorders>
              <w:top w:val="nil"/>
              <w:left w:val="nil"/>
              <w:bottom w:val="single" w:sz="4" w:space="0" w:color="auto"/>
              <w:right w:val="single" w:sz="4" w:space="0" w:color="auto"/>
            </w:tcBorders>
            <w:shd w:val="clear" w:color="auto" w:fill="auto"/>
            <w:noWrap/>
            <w:hideMark/>
          </w:tcPr>
          <w:p w14:paraId="1F8E1C26" w14:textId="77777777" w:rsidR="00623A62" w:rsidRPr="007E35E5" w:rsidRDefault="00623A62" w:rsidP="00FB351B">
            <w:pPr>
              <w:rPr>
                <w:b/>
                <w:bCs/>
                <w:sz w:val="16"/>
                <w:szCs w:val="28"/>
              </w:rPr>
            </w:pPr>
            <w:r w:rsidRPr="007E35E5">
              <w:rPr>
                <w:b/>
                <w:bCs/>
                <w:sz w:val="16"/>
                <w:szCs w:val="28"/>
              </w:rPr>
              <w:t> </w:t>
            </w:r>
          </w:p>
        </w:tc>
        <w:tc>
          <w:tcPr>
            <w:tcW w:w="236" w:type="pct"/>
            <w:tcBorders>
              <w:top w:val="nil"/>
              <w:left w:val="nil"/>
              <w:bottom w:val="single" w:sz="4" w:space="0" w:color="auto"/>
              <w:right w:val="single" w:sz="4" w:space="0" w:color="auto"/>
            </w:tcBorders>
            <w:shd w:val="clear" w:color="auto" w:fill="auto"/>
            <w:noWrap/>
            <w:hideMark/>
          </w:tcPr>
          <w:p w14:paraId="29DAB194" w14:textId="77777777" w:rsidR="00623A62" w:rsidRPr="007E35E5" w:rsidRDefault="00623A62" w:rsidP="00FB351B">
            <w:pPr>
              <w:rPr>
                <w:b/>
                <w:bCs/>
                <w:sz w:val="16"/>
                <w:szCs w:val="28"/>
              </w:rPr>
            </w:pPr>
            <w:r w:rsidRPr="007E35E5">
              <w:rPr>
                <w:b/>
                <w:bCs/>
                <w:sz w:val="16"/>
                <w:szCs w:val="28"/>
              </w:rPr>
              <w:t> </w:t>
            </w:r>
          </w:p>
        </w:tc>
        <w:tc>
          <w:tcPr>
            <w:tcW w:w="212" w:type="pct"/>
            <w:tcBorders>
              <w:top w:val="nil"/>
              <w:left w:val="nil"/>
              <w:bottom w:val="single" w:sz="4" w:space="0" w:color="auto"/>
              <w:right w:val="single" w:sz="8" w:space="0" w:color="auto"/>
            </w:tcBorders>
            <w:shd w:val="clear" w:color="auto" w:fill="auto"/>
            <w:noWrap/>
            <w:hideMark/>
          </w:tcPr>
          <w:p w14:paraId="45DB3117" w14:textId="77777777" w:rsidR="00623A62" w:rsidRPr="007E35E5" w:rsidRDefault="00623A62" w:rsidP="00FB351B">
            <w:pPr>
              <w:jc w:val="right"/>
              <w:rPr>
                <w:b/>
                <w:bCs/>
                <w:sz w:val="16"/>
                <w:szCs w:val="28"/>
              </w:rPr>
            </w:pPr>
            <w:r w:rsidRPr="007E35E5">
              <w:rPr>
                <w:b/>
                <w:bCs/>
                <w:sz w:val="16"/>
                <w:szCs w:val="28"/>
              </w:rPr>
              <w:t>0</w:t>
            </w:r>
          </w:p>
        </w:tc>
      </w:tr>
      <w:tr w:rsidR="00623A62" w:rsidRPr="007E35E5" w14:paraId="48C7A586" w14:textId="77777777" w:rsidTr="0064736C">
        <w:trPr>
          <w:trHeight w:val="20"/>
        </w:trPr>
        <w:tc>
          <w:tcPr>
            <w:tcW w:w="722" w:type="pct"/>
            <w:tcBorders>
              <w:top w:val="nil"/>
              <w:left w:val="single" w:sz="8" w:space="0" w:color="auto"/>
              <w:bottom w:val="single" w:sz="8" w:space="0" w:color="auto"/>
              <w:right w:val="single" w:sz="4" w:space="0" w:color="auto"/>
            </w:tcBorders>
            <w:shd w:val="clear" w:color="auto" w:fill="auto"/>
            <w:noWrap/>
            <w:vAlign w:val="center"/>
            <w:hideMark/>
          </w:tcPr>
          <w:p w14:paraId="14C55967" w14:textId="77777777" w:rsidR="00623A62" w:rsidRPr="007E35E5" w:rsidRDefault="00623A62" w:rsidP="00FB351B">
            <w:pPr>
              <w:rPr>
                <w:b/>
                <w:bCs/>
                <w:sz w:val="16"/>
                <w:szCs w:val="28"/>
              </w:rPr>
            </w:pPr>
            <w:r w:rsidRPr="007E35E5">
              <w:rPr>
                <w:b/>
                <w:bCs/>
                <w:sz w:val="16"/>
                <w:szCs w:val="28"/>
              </w:rPr>
              <w:t> </w:t>
            </w:r>
          </w:p>
        </w:tc>
        <w:tc>
          <w:tcPr>
            <w:tcW w:w="1032" w:type="pct"/>
            <w:tcBorders>
              <w:top w:val="nil"/>
              <w:left w:val="single" w:sz="8" w:space="0" w:color="auto"/>
              <w:bottom w:val="single" w:sz="8" w:space="0" w:color="auto"/>
              <w:right w:val="single" w:sz="8" w:space="0" w:color="auto"/>
            </w:tcBorders>
            <w:shd w:val="clear" w:color="auto" w:fill="auto"/>
            <w:vAlign w:val="bottom"/>
            <w:hideMark/>
          </w:tcPr>
          <w:p w14:paraId="72037A83" w14:textId="77777777" w:rsidR="00623A62" w:rsidRPr="0064736C" w:rsidRDefault="00623A62" w:rsidP="00FB351B">
            <w:pPr>
              <w:rPr>
                <w:b/>
                <w:bCs/>
                <w:sz w:val="16"/>
                <w:szCs w:val="28"/>
              </w:rPr>
            </w:pPr>
            <w:r w:rsidRPr="0064736C">
              <w:rPr>
                <w:b/>
                <w:bCs/>
                <w:sz w:val="16"/>
                <w:szCs w:val="28"/>
              </w:rPr>
              <w:t xml:space="preserve">Общий % качества выполнения Разовых работ </w:t>
            </w:r>
          </w:p>
        </w:tc>
        <w:tc>
          <w:tcPr>
            <w:tcW w:w="608" w:type="pct"/>
            <w:tcBorders>
              <w:top w:val="nil"/>
              <w:left w:val="single" w:sz="4" w:space="0" w:color="auto"/>
              <w:bottom w:val="single" w:sz="8" w:space="0" w:color="auto"/>
              <w:right w:val="single" w:sz="4" w:space="0" w:color="auto"/>
            </w:tcBorders>
            <w:shd w:val="clear" w:color="auto" w:fill="auto"/>
            <w:vAlign w:val="bottom"/>
            <w:hideMark/>
          </w:tcPr>
          <w:p w14:paraId="0A7FF957" w14:textId="77777777" w:rsidR="00623A62" w:rsidRPr="007E35E5" w:rsidRDefault="00623A62" w:rsidP="00FB351B">
            <w:pPr>
              <w:rPr>
                <w:b/>
                <w:bCs/>
                <w:i/>
                <w:sz w:val="16"/>
                <w:szCs w:val="28"/>
              </w:rPr>
            </w:pPr>
            <w:r w:rsidRPr="007E35E5">
              <w:rPr>
                <w:b/>
                <w:bCs/>
                <w:i/>
                <w:sz w:val="16"/>
                <w:szCs w:val="28"/>
              </w:rPr>
              <w:t> </w:t>
            </w:r>
          </w:p>
        </w:tc>
        <w:tc>
          <w:tcPr>
            <w:tcW w:w="464" w:type="pct"/>
            <w:tcBorders>
              <w:top w:val="nil"/>
              <w:left w:val="nil"/>
              <w:bottom w:val="single" w:sz="8" w:space="0" w:color="auto"/>
              <w:right w:val="single" w:sz="4" w:space="0" w:color="auto"/>
            </w:tcBorders>
            <w:shd w:val="clear" w:color="auto" w:fill="auto"/>
            <w:vAlign w:val="bottom"/>
            <w:hideMark/>
          </w:tcPr>
          <w:p w14:paraId="6A8D3AEC" w14:textId="77777777" w:rsidR="00623A62" w:rsidRPr="007E35E5" w:rsidRDefault="00623A62" w:rsidP="00FB351B">
            <w:pPr>
              <w:rPr>
                <w:b/>
                <w:bCs/>
                <w:sz w:val="16"/>
                <w:szCs w:val="28"/>
              </w:rPr>
            </w:pPr>
            <w:r w:rsidRPr="007E35E5">
              <w:rPr>
                <w:b/>
                <w:bCs/>
                <w:sz w:val="16"/>
                <w:szCs w:val="28"/>
              </w:rPr>
              <w:t> </w:t>
            </w:r>
          </w:p>
        </w:tc>
        <w:tc>
          <w:tcPr>
            <w:tcW w:w="652" w:type="pct"/>
            <w:tcBorders>
              <w:top w:val="nil"/>
              <w:left w:val="nil"/>
              <w:bottom w:val="single" w:sz="8" w:space="0" w:color="auto"/>
              <w:right w:val="single" w:sz="4" w:space="0" w:color="auto"/>
            </w:tcBorders>
            <w:shd w:val="clear" w:color="auto" w:fill="auto"/>
            <w:noWrap/>
            <w:vAlign w:val="bottom"/>
            <w:hideMark/>
          </w:tcPr>
          <w:p w14:paraId="471A520A" w14:textId="77777777" w:rsidR="00623A62" w:rsidRPr="007E35E5" w:rsidRDefault="00623A62" w:rsidP="00FB351B">
            <w:pPr>
              <w:rPr>
                <w:b/>
                <w:bCs/>
                <w:sz w:val="16"/>
                <w:szCs w:val="28"/>
              </w:rPr>
            </w:pPr>
            <w:r w:rsidRPr="007E35E5">
              <w:rPr>
                <w:b/>
                <w:bCs/>
                <w:sz w:val="16"/>
                <w:szCs w:val="28"/>
              </w:rPr>
              <w:t> </w:t>
            </w:r>
          </w:p>
        </w:tc>
        <w:tc>
          <w:tcPr>
            <w:tcW w:w="478" w:type="pct"/>
            <w:tcBorders>
              <w:top w:val="nil"/>
              <w:left w:val="nil"/>
              <w:bottom w:val="single" w:sz="8" w:space="0" w:color="auto"/>
              <w:right w:val="single" w:sz="4" w:space="0" w:color="auto"/>
            </w:tcBorders>
            <w:shd w:val="clear" w:color="auto" w:fill="auto"/>
            <w:noWrap/>
            <w:vAlign w:val="bottom"/>
            <w:hideMark/>
          </w:tcPr>
          <w:p w14:paraId="57CA2F76" w14:textId="77777777" w:rsidR="00623A62" w:rsidRPr="007E35E5" w:rsidRDefault="00623A62" w:rsidP="00FB351B">
            <w:pPr>
              <w:rPr>
                <w:b/>
                <w:bCs/>
                <w:sz w:val="16"/>
                <w:szCs w:val="28"/>
              </w:rPr>
            </w:pPr>
            <w:r w:rsidRPr="007E35E5">
              <w:rPr>
                <w:b/>
                <w:bCs/>
                <w:sz w:val="16"/>
                <w:szCs w:val="28"/>
              </w:rPr>
              <w:t> </w:t>
            </w:r>
          </w:p>
        </w:tc>
        <w:tc>
          <w:tcPr>
            <w:tcW w:w="596" w:type="pct"/>
            <w:tcBorders>
              <w:top w:val="nil"/>
              <w:left w:val="nil"/>
              <w:bottom w:val="single" w:sz="8" w:space="0" w:color="auto"/>
              <w:right w:val="single" w:sz="4" w:space="0" w:color="auto"/>
            </w:tcBorders>
            <w:shd w:val="clear" w:color="auto" w:fill="auto"/>
            <w:noWrap/>
            <w:vAlign w:val="bottom"/>
            <w:hideMark/>
          </w:tcPr>
          <w:p w14:paraId="028B95F1" w14:textId="77777777" w:rsidR="00623A62" w:rsidRPr="007E35E5" w:rsidRDefault="00623A62" w:rsidP="00FB351B">
            <w:pPr>
              <w:rPr>
                <w:b/>
                <w:bCs/>
                <w:sz w:val="16"/>
                <w:szCs w:val="28"/>
              </w:rPr>
            </w:pPr>
            <w:r w:rsidRPr="007E35E5">
              <w:rPr>
                <w:b/>
                <w:bCs/>
                <w:sz w:val="16"/>
                <w:szCs w:val="28"/>
              </w:rPr>
              <w:t> </w:t>
            </w:r>
          </w:p>
        </w:tc>
        <w:tc>
          <w:tcPr>
            <w:tcW w:w="236" w:type="pct"/>
            <w:tcBorders>
              <w:top w:val="nil"/>
              <w:left w:val="nil"/>
              <w:bottom w:val="single" w:sz="8" w:space="0" w:color="auto"/>
              <w:right w:val="single" w:sz="4" w:space="0" w:color="auto"/>
            </w:tcBorders>
            <w:shd w:val="clear" w:color="auto" w:fill="auto"/>
            <w:noWrap/>
            <w:vAlign w:val="bottom"/>
            <w:hideMark/>
          </w:tcPr>
          <w:p w14:paraId="4003EA62" w14:textId="77777777" w:rsidR="00623A62" w:rsidRPr="007E35E5" w:rsidRDefault="00623A62" w:rsidP="00FB351B">
            <w:pPr>
              <w:rPr>
                <w:b/>
                <w:bCs/>
                <w:sz w:val="16"/>
                <w:szCs w:val="28"/>
              </w:rPr>
            </w:pPr>
            <w:r w:rsidRPr="007E35E5">
              <w:rPr>
                <w:b/>
                <w:bCs/>
                <w:sz w:val="16"/>
                <w:szCs w:val="28"/>
              </w:rPr>
              <w:t> </w:t>
            </w:r>
          </w:p>
        </w:tc>
        <w:tc>
          <w:tcPr>
            <w:tcW w:w="212" w:type="pct"/>
            <w:tcBorders>
              <w:top w:val="nil"/>
              <w:left w:val="nil"/>
              <w:bottom w:val="single" w:sz="8" w:space="0" w:color="auto"/>
              <w:right w:val="single" w:sz="8" w:space="0" w:color="auto"/>
            </w:tcBorders>
            <w:shd w:val="clear" w:color="auto" w:fill="auto"/>
            <w:noWrap/>
            <w:vAlign w:val="bottom"/>
            <w:hideMark/>
          </w:tcPr>
          <w:p w14:paraId="71439568" w14:textId="77777777" w:rsidR="00623A62" w:rsidRPr="007E35E5" w:rsidRDefault="00623A62" w:rsidP="00FB351B">
            <w:pPr>
              <w:jc w:val="right"/>
              <w:rPr>
                <w:b/>
                <w:bCs/>
                <w:sz w:val="16"/>
                <w:szCs w:val="28"/>
              </w:rPr>
            </w:pPr>
            <w:r w:rsidRPr="007E35E5">
              <w:rPr>
                <w:b/>
                <w:bCs/>
                <w:sz w:val="16"/>
                <w:szCs w:val="28"/>
              </w:rPr>
              <w:t>0%</w:t>
            </w:r>
          </w:p>
        </w:tc>
      </w:tr>
      <w:tr w:rsidR="00623A62" w:rsidRPr="007E35E5" w14:paraId="7432FFC3" w14:textId="77777777" w:rsidTr="00FB351B">
        <w:trPr>
          <w:trHeight w:val="375"/>
        </w:trPr>
        <w:tc>
          <w:tcPr>
            <w:tcW w:w="1754" w:type="pct"/>
            <w:gridSpan w:val="2"/>
            <w:tcBorders>
              <w:top w:val="single" w:sz="8" w:space="0" w:color="auto"/>
              <w:left w:val="nil"/>
              <w:bottom w:val="nil"/>
              <w:right w:val="nil"/>
            </w:tcBorders>
            <w:shd w:val="clear" w:color="auto" w:fill="auto"/>
            <w:noWrap/>
            <w:vAlign w:val="bottom"/>
            <w:hideMark/>
          </w:tcPr>
          <w:p w14:paraId="2E25F181" w14:textId="77777777" w:rsidR="00623A62" w:rsidRPr="007E35E5" w:rsidRDefault="00623A62" w:rsidP="00FB351B">
            <w:pPr>
              <w:rPr>
                <w:b/>
                <w:bCs/>
                <w:i/>
                <w:iCs/>
                <w:sz w:val="16"/>
              </w:rPr>
            </w:pPr>
            <w:r w:rsidRPr="007E35E5">
              <w:rPr>
                <w:b/>
                <w:bCs/>
                <w:i/>
                <w:iCs/>
                <w:sz w:val="16"/>
              </w:rPr>
              <w:t>Представитель Исполнителя ООО "_________________"</w:t>
            </w:r>
          </w:p>
        </w:tc>
        <w:tc>
          <w:tcPr>
            <w:tcW w:w="608" w:type="pct"/>
            <w:tcBorders>
              <w:top w:val="nil"/>
              <w:left w:val="nil"/>
              <w:bottom w:val="single" w:sz="4" w:space="0" w:color="auto"/>
              <w:right w:val="nil"/>
            </w:tcBorders>
            <w:shd w:val="clear" w:color="auto" w:fill="auto"/>
            <w:vAlign w:val="bottom"/>
            <w:hideMark/>
          </w:tcPr>
          <w:p w14:paraId="00AEA3F4" w14:textId="77777777" w:rsidR="00623A62" w:rsidRPr="007E35E5" w:rsidRDefault="00623A62" w:rsidP="00FB351B">
            <w:pPr>
              <w:rPr>
                <w:b/>
                <w:bCs/>
                <w:sz w:val="16"/>
                <w:szCs w:val="28"/>
              </w:rPr>
            </w:pPr>
            <w:r w:rsidRPr="007E35E5">
              <w:rPr>
                <w:b/>
                <w:bCs/>
                <w:sz w:val="16"/>
                <w:szCs w:val="28"/>
              </w:rPr>
              <w:t> </w:t>
            </w:r>
          </w:p>
        </w:tc>
        <w:tc>
          <w:tcPr>
            <w:tcW w:w="464" w:type="pct"/>
            <w:tcBorders>
              <w:top w:val="nil"/>
              <w:left w:val="nil"/>
              <w:bottom w:val="nil"/>
              <w:right w:val="nil"/>
            </w:tcBorders>
            <w:shd w:val="clear" w:color="auto" w:fill="auto"/>
            <w:vAlign w:val="bottom"/>
            <w:hideMark/>
          </w:tcPr>
          <w:p w14:paraId="46D4830F" w14:textId="77777777" w:rsidR="00623A62" w:rsidRPr="007E35E5" w:rsidRDefault="00623A62" w:rsidP="00FB351B">
            <w:pPr>
              <w:rPr>
                <w:sz w:val="16"/>
                <w:szCs w:val="28"/>
              </w:rPr>
            </w:pPr>
          </w:p>
        </w:tc>
        <w:tc>
          <w:tcPr>
            <w:tcW w:w="652" w:type="pct"/>
            <w:tcBorders>
              <w:top w:val="nil"/>
              <w:left w:val="nil"/>
              <w:bottom w:val="nil"/>
              <w:right w:val="nil"/>
            </w:tcBorders>
            <w:shd w:val="clear" w:color="auto" w:fill="auto"/>
            <w:noWrap/>
            <w:vAlign w:val="bottom"/>
            <w:hideMark/>
          </w:tcPr>
          <w:p w14:paraId="61B4B1DC" w14:textId="77777777" w:rsidR="00623A62" w:rsidRPr="007E35E5" w:rsidRDefault="00623A62" w:rsidP="00FB351B">
            <w:pPr>
              <w:rPr>
                <w:sz w:val="16"/>
                <w:szCs w:val="28"/>
              </w:rPr>
            </w:pPr>
          </w:p>
        </w:tc>
        <w:tc>
          <w:tcPr>
            <w:tcW w:w="478" w:type="pct"/>
            <w:tcBorders>
              <w:top w:val="nil"/>
              <w:left w:val="nil"/>
              <w:bottom w:val="nil"/>
              <w:right w:val="nil"/>
            </w:tcBorders>
            <w:shd w:val="clear" w:color="auto" w:fill="auto"/>
            <w:noWrap/>
            <w:vAlign w:val="bottom"/>
            <w:hideMark/>
          </w:tcPr>
          <w:p w14:paraId="6C18414D" w14:textId="77777777" w:rsidR="00623A62" w:rsidRPr="007E35E5" w:rsidRDefault="00623A62" w:rsidP="00FB351B">
            <w:pPr>
              <w:rPr>
                <w:sz w:val="16"/>
                <w:szCs w:val="28"/>
              </w:rPr>
            </w:pPr>
          </w:p>
        </w:tc>
        <w:tc>
          <w:tcPr>
            <w:tcW w:w="596" w:type="pct"/>
            <w:tcBorders>
              <w:top w:val="nil"/>
              <w:left w:val="nil"/>
              <w:bottom w:val="nil"/>
              <w:right w:val="nil"/>
            </w:tcBorders>
            <w:shd w:val="clear" w:color="auto" w:fill="auto"/>
            <w:noWrap/>
            <w:vAlign w:val="bottom"/>
            <w:hideMark/>
          </w:tcPr>
          <w:p w14:paraId="798E14E4" w14:textId="77777777" w:rsidR="00623A62" w:rsidRPr="007E35E5" w:rsidRDefault="00623A62" w:rsidP="00FB351B">
            <w:pPr>
              <w:rPr>
                <w:sz w:val="16"/>
                <w:szCs w:val="28"/>
              </w:rPr>
            </w:pPr>
          </w:p>
        </w:tc>
        <w:tc>
          <w:tcPr>
            <w:tcW w:w="236" w:type="pct"/>
            <w:tcBorders>
              <w:top w:val="nil"/>
              <w:left w:val="nil"/>
              <w:bottom w:val="nil"/>
              <w:right w:val="nil"/>
            </w:tcBorders>
            <w:shd w:val="clear" w:color="auto" w:fill="auto"/>
            <w:noWrap/>
            <w:vAlign w:val="bottom"/>
            <w:hideMark/>
          </w:tcPr>
          <w:p w14:paraId="5AC45AA6" w14:textId="77777777" w:rsidR="00623A62" w:rsidRPr="007E35E5" w:rsidRDefault="00623A62" w:rsidP="00FB351B">
            <w:pPr>
              <w:rPr>
                <w:sz w:val="16"/>
                <w:szCs w:val="28"/>
              </w:rPr>
            </w:pPr>
          </w:p>
        </w:tc>
        <w:tc>
          <w:tcPr>
            <w:tcW w:w="212" w:type="pct"/>
            <w:tcBorders>
              <w:top w:val="nil"/>
              <w:left w:val="nil"/>
              <w:bottom w:val="nil"/>
              <w:right w:val="nil"/>
            </w:tcBorders>
            <w:shd w:val="clear" w:color="auto" w:fill="auto"/>
            <w:noWrap/>
            <w:vAlign w:val="bottom"/>
            <w:hideMark/>
          </w:tcPr>
          <w:p w14:paraId="39D67AD5" w14:textId="77777777" w:rsidR="00623A62" w:rsidRPr="007E35E5" w:rsidRDefault="00623A62" w:rsidP="00FB351B">
            <w:pPr>
              <w:rPr>
                <w:sz w:val="16"/>
                <w:szCs w:val="28"/>
              </w:rPr>
            </w:pPr>
          </w:p>
        </w:tc>
      </w:tr>
      <w:tr w:rsidR="00623A62" w:rsidRPr="007E35E5" w14:paraId="03DB0109" w14:textId="77777777" w:rsidTr="00FB351B">
        <w:trPr>
          <w:trHeight w:val="405"/>
        </w:trPr>
        <w:tc>
          <w:tcPr>
            <w:tcW w:w="1754" w:type="pct"/>
            <w:gridSpan w:val="2"/>
            <w:tcBorders>
              <w:top w:val="nil"/>
              <w:left w:val="nil"/>
              <w:bottom w:val="nil"/>
              <w:right w:val="nil"/>
            </w:tcBorders>
            <w:shd w:val="clear" w:color="auto" w:fill="auto"/>
            <w:noWrap/>
            <w:vAlign w:val="bottom"/>
            <w:hideMark/>
          </w:tcPr>
          <w:p w14:paraId="638AD97E" w14:textId="77777777" w:rsidR="00623A62" w:rsidRPr="007E35E5" w:rsidRDefault="00623A62" w:rsidP="00FB351B">
            <w:pPr>
              <w:rPr>
                <w:b/>
                <w:bCs/>
                <w:i/>
                <w:iCs/>
                <w:sz w:val="16"/>
              </w:rPr>
            </w:pPr>
            <w:r w:rsidRPr="007E35E5">
              <w:rPr>
                <w:b/>
                <w:bCs/>
                <w:i/>
                <w:iCs/>
                <w:sz w:val="16"/>
              </w:rPr>
              <w:t>Представитель Заказчика ООО "ОДАС СКОЛКОВО"</w:t>
            </w:r>
          </w:p>
        </w:tc>
        <w:tc>
          <w:tcPr>
            <w:tcW w:w="608" w:type="pct"/>
            <w:tcBorders>
              <w:top w:val="nil"/>
              <w:left w:val="nil"/>
              <w:bottom w:val="single" w:sz="4" w:space="0" w:color="auto"/>
              <w:right w:val="nil"/>
            </w:tcBorders>
            <w:shd w:val="clear" w:color="auto" w:fill="auto"/>
            <w:vAlign w:val="bottom"/>
            <w:hideMark/>
          </w:tcPr>
          <w:p w14:paraId="60C6A823" w14:textId="77777777" w:rsidR="00623A62" w:rsidRPr="007E35E5" w:rsidRDefault="00623A62" w:rsidP="00FB351B">
            <w:pPr>
              <w:rPr>
                <w:b/>
                <w:bCs/>
                <w:sz w:val="16"/>
                <w:szCs w:val="28"/>
              </w:rPr>
            </w:pPr>
            <w:r w:rsidRPr="007E35E5">
              <w:rPr>
                <w:b/>
                <w:bCs/>
                <w:sz w:val="16"/>
                <w:szCs w:val="28"/>
              </w:rPr>
              <w:t> </w:t>
            </w:r>
          </w:p>
        </w:tc>
        <w:tc>
          <w:tcPr>
            <w:tcW w:w="464" w:type="pct"/>
            <w:tcBorders>
              <w:top w:val="nil"/>
              <w:left w:val="nil"/>
              <w:bottom w:val="nil"/>
              <w:right w:val="nil"/>
            </w:tcBorders>
            <w:shd w:val="clear" w:color="auto" w:fill="auto"/>
            <w:vAlign w:val="bottom"/>
            <w:hideMark/>
          </w:tcPr>
          <w:p w14:paraId="402D4019" w14:textId="77777777" w:rsidR="00623A62" w:rsidRPr="007E35E5" w:rsidRDefault="00623A62" w:rsidP="00FB351B">
            <w:pPr>
              <w:rPr>
                <w:sz w:val="16"/>
                <w:szCs w:val="28"/>
              </w:rPr>
            </w:pPr>
          </w:p>
        </w:tc>
        <w:tc>
          <w:tcPr>
            <w:tcW w:w="652" w:type="pct"/>
            <w:tcBorders>
              <w:top w:val="nil"/>
              <w:left w:val="nil"/>
              <w:bottom w:val="nil"/>
              <w:right w:val="nil"/>
            </w:tcBorders>
            <w:shd w:val="clear" w:color="auto" w:fill="auto"/>
            <w:noWrap/>
            <w:vAlign w:val="bottom"/>
            <w:hideMark/>
          </w:tcPr>
          <w:p w14:paraId="2300E2D0" w14:textId="77777777" w:rsidR="00623A62" w:rsidRPr="007E35E5" w:rsidRDefault="00623A62" w:rsidP="00FB351B">
            <w:pPr>
              <w:rPr>
                <w:sz w:val="16"/>
                <w:szCs w:val="28"/>
              </w:rPr>
            </w:pPr>
          </w:p>
        </w:tc>
        <w:tc>
          <w:tcPr>
            <w:tcW w:w="478" w:type="pct"/>
            <w:tcBorders>
              <w:top w:val="nil"/>
              <w:left w:val="nil"/>
              <w:bottom w:val="nil"/>
              <w:right w:val="nil"/>
            </w:tcBorders>
            <w:shd w:val="clear" w:color="auto" w:fill="auto"/>
            <w:noWrap/>
            <w:vAlign w:val="bottom"/>
            <w:hideMark/>
          </w:tcPr>
          <w:p w14:paraId="740A1655" w14:textId="77777777" w:rsidR="00623A62" w:rsidRPr="007E35E5" w:rsidRDefault="00623A62" w:rsidP="00FB351B">
            <w:pPr>
              <w:rPr>
                <w:sz w:val="16"/>
                <w:szCs w:val="28"/>
              </w:rPr>
            </w:pPr>
          </w:p>
        </w:tc>
        <w:tc>
          <w:tcPr>
            <w:tcW w:w="596" w:type="pct"/>
            <w:tcBorders>
              <w:top w:val="nil"/>
              <w:left w:val="nil"/>
              <w:bottom w:val="nil"/>
              <w:right w:val="nil"/>
            </w:tcBorders>
            <w:shd w:val="clear" w:color="auto" w:fill="auto"/>
            <w:noWrap/>
            <w:vAlign w:val="bottom"/>
            <w:hideMark/>
          </w:tcPr>
          <w:p w14:paraId="4207B3BD" w14:textId="77777777" w:rsidR="00623A62" w:rsidRPr="007E35E5" w:rsidRDefault="00623A62" w:rsidP="00FB351B">
            <w:pPr>
              <w:rPr>
                <w:sz w:val="16"/>
                <w:szCs w:val="28"/>
              </w:rPr>
            </w:pPr>
          </w:p>
        </w:tc>
        <w:tc>
          <w:tcPr>
            <w:tcW w:w="236" w:type="pct"/>
            <w:tcBorders>
              <w:top w:val="nil"/>
              <w:left w:val="nil"/>
              <w:bottom w:val="nil"/>
              <w:right w:val="nil"/>
            </w:tcBorders>
            <w:shd w:val="clear" w:color="auto" w:fill="auto"/>
            <w:noWrap/>
            <w:vAlign w:val="bottom"/>
            <w:hideMark/>
          </w:tcPr>
          <w:p w14:paraId="3C87330D" w14:textId="77777777" w:rsidR="00623A62" w:rsidRPr="007E35E5" w:rsidRDefault="00623A62" w:rsidP="00FB351B">
            <w:pPr>
              <w:rPr>
                <w:sz w:val="16"/>
                <w:szCs w:val="28"/>
              </w:rPr>
            </w:pPr>
          </w:p>
        </w:tc>
        <w:tc>
          <w:tcPr>
            <w:tcW w:w="212" w:type="pct"/>
            <w:tcBorders>
              <w:top w:val="nil"/>
              <w:left w:val="nil"/>
              <w:bottom w:val="nil"/>
              <w:right w:val="nil"/>
            </w:tcBorders>
            <w:shd w:val="clear" w:color="auto" w:fill="auto"/>
            <w:noWrap/>
            <w:vAlign w:val="bottom"/>
            <w:hideMark/>
          </w:tcPr>
          <w:p w14:paraId="29BE47F3" w14:textId="77777777" w:rsidR="00623A62" w:rsidRPr="007E35E5" w:rsidRDefault="00623A62" w:rsidP="00FB351B">
            <w:pPr>
              <w:rPr>
                <w:sz w:val="16"/>
                <w:szCs w:val="28"/>
              </w:rPr>
            </w:pPr>
          </w:p>
        </w:tc>
      </w:tr>
    </w:tbl>
    <w:p w14:paraId="03C35BE3" w14:textId="77777777" w:rsidR="00623A62" w:rsidRPr="007E35E5" w:rsidRDefault="00623A62" w:rsidP="00623A62">
      <w:pPr>
        <w:spacing w:after="200" w:line="276" w:lineRule="auto"/>
        <w:jc w:val="both"/>
        <w:rPr>
          <w:rFonts w:eastAsiaTheme="minorHAnsi"/>
          <w:sz w:val="20"/>
          <w:szCs w:val="20"/>
          <w:lang w:eastAsia="en-US"/>
        </w:rPr>
      </w:pPr>
    </w:p>
    <w:tbl>
      <w:tblPr>
        <w:tblW w:w="5000" w:type="pct"/>
        <w:tblLook w:val="04A0" w:firstRow="1" w:lastRow="0" w:firstColumn="1" w:lastColumn="0" w:noHBand="0" w:noVBand="1"/>
      </w:tblPr>
      <w:tblGrid>
        <w:gridCol w:w="1299"/>
        <w:gridCol w:w="3107"/>
        <w:gridCol w:w="2190"/>
        <w:gridCol w:w="1754"/>
        <w:gridCol w:w="2002"/>
        <w:gridCol w:w="1469"/>
        <w:gridCol w:w="1939"/>
        <w:gridCol w:w="724"/>
        <w:gridCol w:w="652"/>
      </w:tblGrid>
      <w:tr w:rsidR="00623A62" w:rsidRPr="007E35E5" w14:paraId="7EF31110" w14:textId="77777777" w:rsidTr="00FB351B">
        <w:trPr>
          <w:trHeight w:val="465"/>
        </w:trPr>
        <w:tc>
          <w:tcPr>
            <w:tcW w:w="5000" w:type="pct"/>
            <w:gridSpan w:val="9"/>
            <w:tcBorders>
              <w:top w:val="nil"/>
              <w:left w:val="nil"/>
              <w:bottom w:val="nil"/>
              <w:right w:val="nil"/>
            </w:tcBorders>
            <w:shd w:val="clear" w:color="auto" w:fill="auto"/>
            <w:noWrap/>
            <w:vAlign w:val="center"/>
            <w:hideMark/>
          </w:tcPr>
          <w:p w14:paraId="78A8CDFB" w14:textId="77777777" w:rsidR="00623A62" w:rsidRPr="0064736C" w:rsidRDefault="00623A62" w:rsidP="00FB351B">
            <w:pPr>
              <w:jc w:val="center"/>
              <w:rPr>
                <w:b/>
                <w:bCs/>
                <w:sz w:val="16"/>
                <w:szCs w:val="36"/>
              </w:rPr>
            </w:pPr>
            <w:r w:rsidRPr="0064736C">
              <w:rPr>
                <w:b/>
                <w:bCs/>
                <w:sz w:val="16"/>
                <w:szCs w:val="36"/>
              </w:rPr>
              <w:t>ОБЩИЕ КРИТЕРИИ ОЦЕНКИ КАЧЕСТВА РАБОТЫ ИСПОЛНИТЕЛЯ ПО ЛОКАЛИЗАЦИИ АВАРИИ</w:t>
            </w:r>
          </w:p>
        </w:tc>
      </w:tr>
      <w:tr w:rsidR="00623A62" w:rsidRPr="007E35E5" w14:paraId="24BBC1EE" w14:textId="77777777" w:rsidTr="0064736C">
        <w:trPr>
          <w:trHeight w:val="20"/>
        </w:trPr>
        <w:tc>
          <w:tcPr>
            <w:tcW w:w="434" w:type="pct"/>
            <w:tcBorders>
              <w:top w:val="nil"/>
              <w:left w:val="nil"/>
              <w:bottom w:val="nil"/>
              <w:right w:val="nil"/>
            </w:tcBorders>
            <w:shd w:val="clear" w:color="auto" w:fill="auto"/>
            <w:noWrap/>
            <w:vAlign w:val="bottom"/>
            <w:hideMark/>
          </w:tcPr>
          <w:p w14:paraId="4DE28ED1" w14:textId="77777777" w:rsidR="00623A62" w:rsidRPr="007E35E5" w:rsidRDefault="00623A62" w:rsidP="00FB351B">
            <w:pPr>
              <w:rPr>
                <w:b/>
                <w:bCs/>
                <w:sz w:val="16"/>
                <w:szCs w:val="28"/>
              </w:rPr>
            </w:pPr>
            <w:r w:rsidRPr="007E35E5">
              <w:rPr>
                <w:b/>
                <w:bCs/>
                <w:sz w:val="16"/>
                <w:szCs w:val="28"/>
              </w:rPr>
              <w:t xml:space="preserve">ОБЪЕКТ: </w:t>
            </w:r>
          </w:p>
        </w:tc>
        <w:tc>
          <w:tcPr>
            <w:tcW w:w="1031" w:type="pct"/>
            <w:tcBorders>
              <w:top w:val="nil"/>
              <w:left w:val="nil"/>
              <w:bottom w:val="nil"/>
              <w:right w:val="nil"/>
            </w:tcBorders>
            <w:shd w:val="clear" w:color="auto" w:fill="auto"/>
            <w:noWrap/>
            <w:vAlign w:val="bottom"/>
            <w:hideMark/>
          </w:tcPr>
          <w:p w14:paraId="078DD972" w14:textId="77777777" w:rsidR="00623A62" w:rsidRPr="007E35E5" w:rsidRDefault="00623A62" w:rsidP="00FB351B">
            <w:pPr>
              <w:rPr>
                <w:sz w:val="16"/>
                <w:szCs w:val="28"/>
              </w:rPr>
            </w:pPr>
          </w:p>
        </w:tc>
        <w:tc>
          <w:tcPr>
            <w:tcW w:w="728" w:type="pct"/>
            <w:tcBorders>
              <w:top w:val="nil"/>
              <w:left w:val="nil"/>
              <w:bottom w:val="nil"/>
              <w:right w:val="nil"/>
            </w:tcBorders>
            <w:shd w:val="clear" w:color="auto" w:fill="auto"/>
            <w:noWrap/>
            <w:vAlign w:val="bottom"/>
            <w:hideMark/>
          </w:tcPr>
          <w:p w14:paraId="67DBA502" w14:textId="77777777" w:rsidR="00623A62" w:rsidRPr="007E35E5" w:rsidRDefault="00623A62" w:rsidP="00FB351B">
            <w:pPr>
              <w:rPr>
                <w:b/>
                <w:bCs/>
                <w:sz w:val="16"/>
                <w:szCs w:val="28"/>
              </w:rPr>
            </w:pPr>
          </w:p>
        </w:tc>
        <w:tc>
          <w:tcPr>
            <w:tcW w:w="584" w:type="pct"/>
            <w:tcBorders>
              <w:top w:val="nil"/>
              <w:left w:val="nil"/>
              <w:bottom w:val="nil"/>
              <w:right w:val="nil"/>
            </w:tcBorders>
            <w:shd w:val="clear" w:color="auto" w:fill="auto"/>
            <w:vAlign w:val="bottom"/>
            <w:hideMark/>
          </w:tcPr>
          <w:p w14:paraId="70561936" w14:textId="77777777" w:rsidR="00623A62" w:rsidRPr="007E35E5" w:rsidRDefault="00623A62" w:rsidP="00FB351B">
            <w:pPr>
              <w:rPr>
                <w:sz w:val="16"/>
                <w:szCs w:val="28"/>
              </w:rPr>
            </w:pPr>
          </w:p>
        </w:tc>
        <w:tc>
          <w:tcPr>
            <w:tcW w:w="652" w:type="pct"/>
            <w:tcBorders>
              <w:top w:val="nil"/>
              <w:left w:val="nil"/>
              <w:bottom w:val="nil"/>
              <w:right w:val="nil"/>
            </w:tcBorders>
            <w:shd w:val="clear" w:color="auto" w:fill="auto"/>
            <w:noWrap/>
            <w:vAlign w:val="bottom"/>
            <w:hideMark/>
          </w:tcPr>
          <w:p w14:paraId="32122481" w14:textId="77777777" w:rsidR="00623A62" w:rsidRPr="007E35E5" w:rsidRDefault="00623A62" w:rsidP="00FB351B">
            <w:pPr>
              <w:rPr>
                <w:sz w:val="16"/>
                <w:szCs w:val="28"/>
              </w:rPr>
            </w:pPr>
          </w:p>
        </w:tc>
        <w:tc>
          <w:tcPr>
            <w:tcW w:w="1123" w:type="pct"/>
            <w:gridSpan w:val="2"/>
            <w:tcBorders>
              <w:top w:val="nil"/>
              <w:left w:val="nil"/>
              <w:bottom w:val="nil"/>
              <w:right w:val="nil"/>
            </w:tcBorders>
            <w:shd w:val="clear" w:color="auto" w:fill="auto"/>
            <w:noWrap/>
            <w:vAlign w:val="bottom"/>
            <w:hideMark/>
          </w:tcPr>
          <w:p w14:paraId="7D0F3450" w14:textId="77777777" w:rsidR="00623A62" w:rsidRPr="007E35E5" w:rsidRDefault="00623A62" w:rsidP="007E35E5">
            <w:pPr>
              <w:rPr>
                <w:b/>
                <w:bCs/>
                <w:sz w:val="16"/>
                <w:szCs w:val="32"/>
              </w:rPr>
            </w:pPr>
            <w:r w:rsidRPr="007E35E5">
              <w:rPr>
                <w:b/>
                <w:bCs/>
                <w:sz w:val="16"/>
                <w:szCs w:val="32"/>
              </w:rPr>
              <w:t>Оценочный период: __________20</w:t>
            </w:r>
            <w:r w:rsidR="007E35E5" w:rsidRPr="007E35E5">
              <w:rPr>
                <w:b/>
                <w:bCs/>
                <w:sz w:val="16"/>
                <w:szCs w:val="32"/>
              </w:rPr>
              <w:t>__</w:t>
            </w:r>
            <w:r w:rsidRPr="007E35E5">
              <w:rPr>
                <w:b/>
                <w:bCs/>
                <w:sz w:val="16"/>
                <w:szCs w:val="32"/>
              </w:rPr>
              <w:t xml:space="preserve"> г.</w:t>
            </w:r>
          </w:p>
        </w:tc>
        <w:tc>
          <w:tcPr>
            <w:tcW w:w="236" w:type="pct"/>
            <w:tcBorders>
              <w:top w:val="nil"/>
              <w:left w:val="nil"/>
              <w:bottom w:val="nil"/>
              <w:right w:val="nil"/>
            </w:tcBorders>
            <w:shd w:val="clear" w:color="auto" w:fill="auto"/>
            <w:noWrap/>
            <w:vAlign w:val="bottom"/>
            <w:hideMark/>
          </w:tcPr>
          <w:p w14:paraId="4B56DDE5" w14:textId="77777777" w:rsidR="00623A62" w:rsidRPr="007E35E5" w:rsidRDefault="00623A62" w:rsidP="00FB351B">
            <w:pPr>
              <w:rPr>
                <w:b/>
                <w:bCs/>
                <w:sz w:val="16"/>
                <w:szCs w:val="28"/>
              </w:rPr>
            </w:pPr>
          </w:p>
        </w:tc>
        <w:tc>
          <w:tcPr>
            <w:tcW w:w="212" w:type="pct"/>
            <w:tcBorders>
              <w:top w:val="nil"/>
              <w:left w:val="nil"/>
              <w:bottom w:val="nil"/>
              <w:right w:val="nil"/>
            </w:tcBorders>
            <w:shd w:val="clear" w:color="auto" w:fill="auto"/>
            <w:noWrap/>
            <w:vAlign w:val="bottom"/>
            <w:hideMark/>
          </w:tcPr>
          <w:p w14:paraId="5E8B6558" w14:textId="77777777" w:rsidR="00623A62" w:rsidRPr="007E35E5" w:rsidRDefault="00623A62" w:rsidP="00FB351B">
            <w:pPr>
              <w:rPr>
                <w:sz w:val="16"/>
                <w:szCs w:val="28"/>
              </w:rPr>
            </w:pPr>
          </w:p>
        </w:tc>
      </w:tr>
      <w:tr w:rsidR="00623A62" w:rsidRPr="007E35E5" w14:paraId="1C6C34CA" w14:textId="77777777" w:rsidTr="0064736C">
        <w:trPr>
          <w:trHeight w:val="20"/>
        </w:trPr>
        <w:tc>
          <w:tcPr>
            <w:tcW w:w="1465" w:type="pct"/>
            <w:gridSpan w:val="2"/>
            <w:tcBorders>
              <w:top w:val="nil"/>
              <w:left w:val="nil"/>
              <w:bottom w:val="nil"/>
              <w:right w:val="nil"/>
            </w:tcBorders>
            <w:shd w:val="clear" w:color="auto" w:fill="auto"/>
            <w:noWrap/>
            <w:vAlign w:val="bottom"/>
            <w:hideMark/>
          </w:tcPr>
          <w:p w14:paraId="520B7C96" w14:textId="77777777" w:rsidR="00623A62" w:rsidRPr="007E35E5" w:rsidRDefault="00623A62" w:rsidP="00FB351B">
            <w:pPr>
              <w:rPr>
                <w:b/>
                <w:bCs/>
                <w:sz w:val="16"/>
                <w:szCs w:val="28"/>
              </w:rPr>
            </w:pPr>
            <w:r w:rsidRPr="007E35E5">
              <w:rPr>
                <w:b/>
                <w:bCs/>
                <w:sz w:val="16"/>
                <w:szCs w:val="28"/>
              </w:rPr>
              <w:t>ПОДРЯДНАЯ КОМПАНИЯ:  _________________</w:t>
            </w:r>
          </w:p>
        </w:tc>
        <w:tc>
          <w:tcPr>
            <w:tcW w:w="728" w:type="pct"/>
            <w:tcBorders>
              <w:top w:val="nil"/>
              <w:left w:val="nil"/>
              <w:bottom w:val="nil"/>
              <w:right w:val="nil"/>
            </w:tcBorders>
            <w:shd w:val="clear" w:color="auto" w:fill="auto"/>
            <w:noWrap/>
            <w:vAlign w:val="bottom"/>
            <w:hideMark/>
          </w:tcPr>
          <w:p w14:paraId="1DB75804" w14:textId="77777777" w:rsidR="00623A62" w:rsidRPr="007E35E5" w:rsidRDefault="00623A62" w:rsidP="00FB351B">
            <w:pPr>
              <w:rPr>
                <w:b/>
                <w:bCs/>
                <w:sz w:val="16"/>
                <w:szCs w:val="28"/>
              </w:rPr>
            </w:pPr>
          </w:p>
        </w:tc>
        <w:tc>
          <w:tcPr>
            <w:tcW w:w="584" w:type="pct"/>
            <w:tcBorders>
              <w:top w:val="nil"/>
              <w:left w:val="nil"/>
              <w:bottom w:val="nil"/>
              <w:right w:val="nil"/>
            </w:tcBorders>
            <w:shd w:val="clear" w:color="auto" w:fill="auto"/>
            <w:vAlign w:val="bottom"/>
            <w:hideMark/>
          </w:tcPr>
          <w:p w14:paraId="1DB85CE9" w14:textId="77777777" w:rsidR="00623A62" w:rsidRPr="007E35E5" w:rsidRDefault="00623A62" w:rsidP="00FB351B">
            <w:pPr>
              <w:rPr>
                <w:b/>
                <w:bCs/>
                <w:sz w:val="16"/>
                <w:szCs w:val="28"/>
              </w:rPr>
            </w:pPr>
          </w:p>
        </w:tc>
        <w:tc>
          <w:tcPr>
            <w:tcW w:w="652" w:type="pct"/>
            <w:tcBorders>
              <w:top w:val="nil"/>
              <w:left w:val="nil"/>
              <w:bottom w:val="nil"/>
              <w:right w:val="nil"/>
            </w:tcBorders>
            <w:shd w:val="clear" w:color="auto" w:fill="auto"/>
            <w:noWrap/>
            <w:vAlign w:val="bottom"/>
            <w:hideMark/>
          </w:tcPr>
          <w:p w14:paraId="44D106C0" w14:textId="77777777" w:rsidR="00623A62" w:rsidRPr="007E35E5" w:rsidRDefault="00623A62" w:rsidP="00FB351B">
            <w:pPr>
              <w:rPr>
                <w:b/>
                <w:bCs/>
                <w:sz w:val="16"/>
                <w:szCs w:val="28"/>
              </w:rPr>
            </w:pPr>
          </w:p>
        </w:tc>
        <w:tc>
          <w:tcPr>
            <w:tcW w:w="478" w:type="pct"/>
            <w:tcBorders>
              <w:top w:val="nil"/>
              <w:left w:val="nil"/>
              <w:bottom w:val="nil"/>
              <w:right w:val="nil"/>
            </w:tcBorders>
            <w:shd w:val="clear" w:color="auto" w:fill="auto"/>
            <w:noWrap/>
            <w:vAlign w:val="bottom"/>
            <w:hideMark/>
          </w:tcPr>
          <w:p w14:paraId="21FCBEC1" w14:textId="77777777" w:rsidR="00623A62" w:rsidRPr="007E35E5" w:rsidRDefault="00623A62" w:rsidP="00FB351B">
            <w:pPr>
              <w:rPr>
                <w:b/>
                <w:bCs/>
                <w:sz w:val="16"/>
                <w:szCs w:val="28"/>
              </w:rPr>
            </w:pPr>
          </w:p>
        </w:tc>
        <w:tc>
          <w:tcPr>
            <w:tcW w:w="645" w:type="pct"/>
            <w:tcBorders>
              <w:top w:val="nil"/>
              <w:left w:val="nil"/>
              <w:bottom w:val="nil"/>
              <w:right w:val="nil"/>
            </w:tcBorders>
            <w:shd w:val="clear" w:color="auto" w:fill="auto"/>
            <w:noWrap/>
            <w:vAlign w:val="bottom"/>
            <w:hideMark/>
          </w:tcPr>
          <w:p w14:paraId="782EC521" w14:textId="77777777" w:rsidR="00623A62" w:rsidRPr="007E35E5" w:rsidRDefault="00623A62" w:rsidP="00FB351B">
            <w:pPr>
              <w:rPr>
                <w:b/>
                <w:bCs/>
                <w:sz w:val="16"/>
                <w:szCs w:val="28"/>
              </w:rPr>
            </w:pPr>
          </w:p>
        </w:tc>
        <w:tc>
          <w:tcPr>
            <w:tcW w:w="236" w:type="pct"/>
            <w:tcBorders>
              <w:top w:val="nil"/>
              <w:left w:val="nil"/>
              <w:bottom w:val="nil"/>
              <w:right w:val="nil"/>
            </w:tcBorders>
            <w:shd w:val="clear" w:color="000000" w:fill="FFFFFF"/>
            <w:vAlign w:val="center"/>
            <w:hideMark/>
          </w:tcPr>
          <w:p w14:paraId="354D8D15" w14:textId="77777777" w:rsidR="00623A62" w:rsidRPr="007E35E5" w:rsidRDefault="00623A62" w:rsidP="00FB351B">
            <w:pPr>
              <w:rPr>
                <w:sz w:val="16"/>
                <w:szCs w:val="28"/>
              </w:rPr>
            </w:pPr>
            <w:r w:rsidRPr="007E35E5">
              <w:rPr>
                <w:sz w:val="16"/>
                <w:szCs w:val="28"/>
              </w:rPr>
              <w:t> </w:t>
            </w:r>
          </w:p>
        </w:tc>
        <w:tc>
          <w:tcPr>
            <w:tcW w:w="212" w:type="pct"/>
            <w:tcBorders>
              <w:top w:val="nil"/>
              <w:left w:val="nil"/>
              <w:bottom w:val="nil"/>
              <w:right w:val="nil"/>
            </w:tcBorders>
            <w:shd w:val="clear" w:color="auto" w:fill="auto"/>
            <w:noWrap/>
            <w:vAlign w:val="bottom"/>
            <w:hideMark/>
          </w:tcPr>
          <w:p w14:paraId="7B2A2F79" w14:textId="77777777" w:rsidR="00623A62" w:rsidRPr="007E35E5" w:rsidRDefault="00623A62" w:rsidP="00FB351B">
            <w:pPr>
              <w:rPr>
                <w:sz w:val="16"/>
                <w:szCs w:val="28"/>
              </w:rPr>
            </w:pPr>
          </w:p>
        </w:tc>
      </w:tr>
      <w:tr w:rsidR="00623A62" w:rsidRPr="007E35E5" w14:paraId="4575BF3B" w14:textId="77777777" w:rsidTr="0064736C">
        <w:trPr>
          <w:trHeight w:val="454"/>
        </w:trPr>
        <w:tc>
          <w:tcPr>
            <w:tcW w:w="434" w:type="pct"/>
            <w:tcBorders>
              <w:top w:val="single" w:sz="8" w:space="0" w:color="auto"/>
              <w:left w:val="single" w:sz="8" w:space="0" w:color="auto"/>
              <w:bottom w:val="nil"/>
              <w:right w:val="single" w:sz="4" w:space="0" w:color="auto"/>
            </w:tcBorders>
            <w:shd w:val="clear" w:color="auto" w:fill="auto"/>
            <w:noWrap/>
            <w:vAlign w:val="center"/>
            <w:hideMark/>
          </w:tcPr>
          <w:p w14:paraId="7E31D85C" w14:textId="77777777" w:rsidR="00623A62" w:rsidRPr="0064736C" w:rsidRDefault="00623A62" w:rsidP="00FB351B">
            <w:pPr>
              <w:rPr>
                <w:b/>
                <w:bCs/>
                <w:sz w:val="16"/>
                <w:szCs w:val="28"/>
              </w:rPr>
            </w:pPr>
            <w:r w:rsidRPr="0064736C">
              <w:rPr>
                <w:b/>
                <w:bCs/>
                <w:sz w:val="16"/>
                <w:szCs w:val="28"/>
              </w:rPr>
              <w:t> </w:t>
            </w:r>
          </w:p>
        </w:tc>
        <w:tc>
          <w:tcPr>
            <w:tcW w:w="1031" w:type="pct"/>
            <w:tcBorders>
              <w:top w:val="single" w:sz="8" w:space="0" w:color="auto"/>
              <w:left w:val="nil"/>
              <w:bottom w:val="nil"/>
              <w:right w:val="single" w:sz="4" w:space="0" w:color="auto"/>
            </w:tcBorders>
            <w:shd w:val="clear" w:color="auto" w:fill="auto"/>
            <w:noWrap/>
            <w:vAlign w:val="bottom"/>
            <w:hideMark/>
          </w:tcPr>
          <w:p w14:paraId="59463D5A" w14:textId="77777777" w:rsidR="00623A62" w:rsidRPr="0064736C" w:rsidRDefault="00623A62" w:rsidP="00FB351B">
            <w:pPr>
              <w:jc w:val="center"/>
              <w:rPr>
                <w:b/>
                <w:bCs/>
                <w:sz w:val="16"/>
                <w:szCs w:val="28"/>
              </w:rPr>
            </w:pPr>
            <w:r w:rsidRPr="0064736C">
              <w:rPr>
                <w:b/>
                <w:bCs/>
                <w:sz w:val="16"/>
                <w:szCs w:val="28"/>
              </w:rPr>
              <w:t>ПОКАЗАТЕЛИ РАБОТЫ</w:t>
            </w:r>
          </w:p>
        </w:tc>
        <w:tc>
          <w:tcPr>
            <w:tcW w:w="728" w:type="pct"/>
            <w:tcBorders>
              <w:top w:val="single" w:sz="8" w:space="0" w:color="auto"/>
              <w:left w:val="nil"/>
              <w:bottom w:val="nil"/>
              <w:right w:val="single" w:sz="4" w:space="0" w:color="auto"/>
            </w:tcBorders>
            <w:shd w:val="clear" w:color="auto" w:fill="auto"/>
            <w:noWrap/>
            <w:vAlign w:val="bottom"/>
            <w:hideMark/>
          </w:tcPr>
          <w:p w14:paraId="76AC9051" w14:textId="77777777" w:rsidR="00623A62" w:rsidRPr="0064736C" w:rsidRDefault="00623A62" w:rsidP="00FB351B">
            <w:pPr>
              <w:rPr>
                <w:b/>
                <w:bCs/>
                <w:sz w:val="16"/>
                <w:szCs w:val="28"/>
              </w:rPr>
            </w:pPr>
            <w:r w:rsidRPr="0064736C">
              <w:rPr>
                <w:b/>
                <w:bCs/>
                <w:sz w:val="16"/>
                <w:szCs w:val="28"/>
              </w:rPr>
              <w:t> </w:t>
            </w:r>
          </w:p>
        </w:tc>
        <w:tc>
          <w:tcPr>
            <w:tcW w:w="584" w:type="pct"/>
            <w:tcBorders>
              <w:top w:val="single" w:sz="8" w:space="0" w:color="auto"/>
              <w:left w:val="nil"/>
              <w:bottom w:val="nil"/>
              <w:right w:val="single" w:sz="4" w:space="0" w:color="auto"/>
            </w:tcBorders>
            <w:shd w:val="clear" w:color="auto" w:fill="auto"/>
            <w:vAlign w:val="bottom"/>
            <w:hideMark/>
          </w:tcPr>
          <w:p w14:paraId="55295F79" w14:textId="77777777" w:rsidR="00623A62" w:rsidRPr="0064736C" w:rsidRDefault="00623A62" w:rsidP="00FB351B">
            <w:pPr>
              <w:jc w:val="center"/>
              <w:rPr>
                <w:b/>
                <w:bCs/>
                <w:sz w:val="16"/>
                <w:szCs w:val="28"/>
              </w:rPr>
            </w:pPr>
            <w:r w:rsidRPr="0064736C">
              <w:rPr>
                <w:b/>
                <w:bCs/>
                <w:sz w:val="16"/>
                <w:szCs w:val="28"/>
              </w:rPr>
              <w:t>КРИТЕРИИ ОЦЕНКИ</w:t>
            </w:r>
          </w:p>
        </w:tc>
        <w:tc>
          <w:tcPr>
            <w:tcW w:w="652" w:type="pct"/>
            <w:tcBorders>
              <w:top w:val="single" w:sz="8" w:space="0" w:color="auto"/>
              <w:left w:val="nil"/>
              <w:bottom w:val="nil"/>
              <w:right w:val="single" w:sz="4" w:space="0" w:color="auto"/>
            </w:tcBorders>
            <w:shd w:val="clear" w:color="auto" w:fill="auto"/>
            <w:noWrap/>
            <w:vAlign w:val="bottom"/>
            <w:hideMark/>
          </w:tcPr>
          <w:p w14:paraId="2F407C1A" w14:textId="77777777" w:rsidR="00623A62" w:rsidRPr="0064736C" w:rsidRDefault="00623A62" w:rsidP="00FB351B">
            <w:pPr>
              <w:jc w:val="center"/>
              <w:rPr>
                <w:b/>
                <w:bCs/>
                <w:sz w:val="16"/>
                <w:szCs w:val="28"/>
              </w:rPr>
            </w:pPr>
            <w:r w:rsidRPr="0064736C">
              <w:rPr>
                <w:b/>
                <w:bCs/>
                <w:sz w:val="16"/>
                <w:szCs w:val="28"/>
              </w:rPr>
              <w:t>СПОСОБ ИЗМЕРЕНИЯ</w:t>
            </w:r>
          </w:p>
        </w:tc>
        <w:tc>
          <w:tcPr>
            <w:tcW w:w="478" w:type="pct"/>
            <w:tcBorders>
              <w:top w:val="single" w:sz="8" w:space="0" w:color="auto"/>
              <w:left w:val="nil"/>
              <w:bottom w:val="nil"/>
              <w:right w:val="single" w:sz="4" w:space="0" w:color="auto"/>
            </w:tcBorders>
            <w:shd w:val="clear" w:color="auto" w:fill="auto"/>
            <w:noWrap/>
            <w:vAlign w:val="bottom"/>
            <w:hideMark/>
          </w:tcPr>
          <w:p w14:paraId="57E5AE70" w14:textId="77777777" w:rsidR="00623A62" w:rsidRPr="0064736C" w:rsidRDefault="00623A62" w:rsidP="00FB351B">
            <w:pPr>
              <w:jc w:val="center"/>
              <w:rPr>
                <w:b/>
                <w:bCs/>
                <w:sz w:val="16"/>
                <w:szCs w:val="28"/>
              </w:rPr>
            </w:pPr>
            <w:r w:rsidRPr="0064736C">
              <w:rPr>
                <w:b/>
                <w:bCs/>
                <w:sz w:val="16"/>
                <w:szCs w:val="28"/>
              </w:rPr>
              <w:t>Стоим-ть оценки</w:t>
            </w:r>
          </w:p>
        </w:tc>
        <w:tc>
          <w:tcPr>
            <w:tcW w:w="645" w:type="pct"/>
            <w:tcBorders>
              <w:top w:val="single" w:sz="8" w:space="0" w:color="auto"/>
              <w:left w:val="nil"/>
              <w:bottom w:val="nil"/>
              <w:right w:val="single" w:sz="4" w:space="0" w:color="auto"/>
            </w:tcBorders>
            <w:shd w:val="clear" w:color="auto" w:fill="auto"/>
            <w:noWrap/>
            <w:vAlign w:val="bottom"/>
            <w:hideMark/>
          </w:tcPr>
          <w:p w14:paraId="2161D2FC" w14:textId="77777777" w:rsidR="00623A62" w:rsidRPr="0064736C" w:rsidRDefault="00623A62" w:rsidP="00FB351B">
            <w:pPr>
              <w:jc w:val="center"/>
              <w:rPr>
                <w:b/>
                <w:bCs/>
                <w:sz w:val="16"/>
                <w:szCs w:val="28"/>
              </w:rPr>
            </w:pPr>
            <w:r w:rsidRPr="0064736C">
              <w:rPr>
                <w:b/>
                <w:bCs/>
                <w:sz w:val="16"/>
                <w:szCs w:val="28"/>
              </w:rPr>
              <w:t>Результат</w:t>
            </w:r>
          </w:p>
        </w:tc>
        <w:tc>
          <w:tcPr>
            <w:tcW w:w="236" w:type="pct"/>
            <w:tcBorders>
              <w:top w:val="single" w:sz="8" w:space="0" w:color="auto"/>
              <w:left w:val="nil"/>
              <w:bottom w:val="nil"/>
              <w:right w:val="single" w:sz="4" w:space="0" w:color="auto"/>
            </w:tcBorders>
            <w:shd w:val="clear" w:color="auto" w:fill="auto"/>
            <w:noWrap/>
            <w:vAlign w:val="bottom"/>
            <w:hideMark/>
          </w:tcPr>
          <w:p w14:paraId="40E7CE49" w14:textId="77777777" w:rsidR="00623A62" w:rsidRPr="0064736C" w:rsidRDefault="00623A62" w:rsidP="00FB351B">
            <w:pPr>
              <w:jc w:val="center"/>
              <w:rPr>
                <w:b/>
                <w:bCs/>
                <w:sz w:val="16"/>
                <w:szCs w:val="28"/>
              </w:rPr>
            </w:pPr>
            <w:r w:rsidRPr="0064736C">
              <w:rPr>
                <w:b/>
                <w:bCs/>
                <w:sz w:val="16"/>
                <w:szCs w:val="28"/>
              </w:rPr>
              <w:t>оценка</w:t>
            </w:r>
          </w:p>
        </w:tc>
        <w:tc>
          <w:tcPr>
            <w:tcW w:w="212" w:type="pct"/>
            <w:tcBorders>
              <w:top w:val="single" w:sz="8" w:space="0" w:color="auto"/>
              <w:left w:val="nil"/>
              <w:bottom w:val="nil"/>
              <w:right w:val="single" w:sz="8" w:space="0" w:color="auto"/>
            </w:tcBorders>
            <w:shd w:val="clear" w:color="auto" w:fill="auto"/>
            <w:vAlign w:val="bottom"/>
            <w:hideMark/>
          </w:tcPr>
          <w:p w14:paraId="17E19DF7" w14:textId="77777777" w:rsidR="00623A62" w:rsidRPr="0064736C" w:rsidRDefault="00623A62" w:rsidP="00FB351B">
            <w:pPr>
              <w:jc w:val="center"/>
              <w:rPr>
                <w:b/>
                <w:bCs/>
                <w:sz w:val="16"/>
                <w:szCs w:val="28"/>
              </w:rPr>
            </w:pPr>
            <w:r w:rsidRPr="0064736C">
              <w:rPr>
                <w:b/>
                <w:bCs/>
                <w:sz w:val="16"/>
                <w:szCs w:val="28"/>
              </w:rPr>
              <w:t>Итого</w:t>
            </w:r>
          </w:p>
        </w:tc>
      </w:tr>
      <w:tr w:rsidR="00623A62" w:rsidRPr="007E35E5" w14:paraId="18381B9C" w14:textId="77777777" w:rsidTr="0064736C">
        <w:trPr>
          <w:trHeight w:val="272"/>
        </w:trPr>
        <w:tc>
          <w:tcPr>
            <w:tcW w:w="434"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5136249B" w14:textId="77777777" w:rsidR="00623A62" w:rsidRPr="007E35E5" w:rsidRDefault="00623A62" w:rsidP="00FB351B">
            <w:pPr>
              <w:rPr>
                <w:b/>
                <w:bCs/>
                <w:sz w:val="16"/>
                <w:szCs w:val="28"/>
              </w:rPr>
            </w:pPr>
            <w:r w:rsidRPr="007E35E5">
              <w:rPr>
                <w:b/>
                <w:bCs/>
                <w:sz w:val="16"/>
                <w:szCs w:val="28"/>
              </w:rPr>
              <w:t>Персонал</w:t>
            </w:r>
          </w:p>
        </w:tc>
        <w:tc>
          <w:tcPr>
            <w:tcW w:w="1031" w:type="pct"/>
            <w:tcBorders>
              <w:top w:val="single" w:sz="8" w:space="0" w:color="auto"/>
              <w:left w:val="nil"/>
              <w:bottom w:val="single" w:sz="4" w:space="0" w:color="auto"/>
              <w:right w:val="single" w:sz="8" w:space="0" w:color="auto"/>
            </w:tcBorders>
            <w:shd w:val="clear" w:color="auto" w:fill="auto"/>
            <w:vAlign w:val="center"/>
            <w:hideMark/>
          </w:tcPr>
          <w:p w14:paraId="252736E9" w14:textId="77777777" w:rsidR="00623A62" w:rsidRPr="007E35E5" w:rsidRDefault="00623A62" w:rsidP="00FB351B">
            <w:pPr>
              <w:rPr>
                <w:b/>
                <w:bCs/>
                <w:sz w:val="16"/>
                <w:szCs w:val="28"/>
              </w:rPr>
            </w:pPr>
            <w:r w:rsidRPr="007E35E5">
              <w:rPr>
                <w:b/>
                <w:bCs/>
                <w:sz w:val="16"/>
                <w:szCs w:val="28"/>
              </w:rPr>
              <w:t>Аттестация, инструктаж персонала</w:t>
            </w:r>
          </w:p>
        </w:tc>
        <w:tc>
          <w:tcPr>
            <w:tcW w:w="728" w:type="pct"/>
            <w:tcBorders>
              <w:top w:val="single" w:sz="8" w:space="0" w:color="auto"/>
              <w:left w:val="nil"/>
              <w:bottom w:val="single" w:sz="4" w:space="0" w:color="auto"/>
              <w:right w:val="single" w:sz="4" w:space="0" w:color="auto"/>
            </w:tcBorders>
            <w:shd w:val="clear" w:color="auto" w:fill="auto"/>
            <w:vAlign w:val="center"/>
            <w:hideMark/>
          </w:tcPr>
          <w:p w14:paraId="6C7251FF" w14:textId="77777777" w:rsidR="00623A62" w:rsidRPr="007E35E5" w:rsidRDefault="00623A62" w:rsidP="00FB351B">
            <w:pPr>
              <w:rPr>
                <w:sz w:val="16"/>
                <w:szCs w:val="28"/>
              </w:rPr>
            </w:pPr>
            <w:r w:rsidRPr="007E35E5">
              <w:rPr>
                <w:sz w:val="16"/>
                <w:szCs w:val="28"/>
              </w:rPr>
              <w:t>Персонал должен быть аттестован, обучен и проинструктирован надлежащим образом, в соответствии с условиями Договора</w:t>
            </w:r>
          </w:p>
        </w:tc>
        <w:tc>
          <w:tcPr>
            <w:tcW w:w="584" w:type="pct"/>
            <w:tcBorders>
              <w:top w:val="single" w:sz="8" w:space="0" w:color="auto"/>
              <w:left w:val="nil"/>
              <w:bottom w:val="single" w:sz="4" w:space="0" w:color="auto"/>
              <w:right w:val="single" w:sz="4" w:space="0" w:color="auto"/>
            </w:tcBorders>
            <w:shd w:val="clear" w:color="auto" w:fill="auto"/>
            <w:vAlign w:val="center"/>
            <w:hideMark/>
          </w:tcPr>
          <w:p w14:paraId="78C09D2B" w14:textId="77777777" w:rsidR="00623A62" w:rsidRPr="007E35E5" w:rsidRDefault="00623A62" w:rsidP="00FB351B">
            <w:pPr>
              <w:rPr>
                <w:sz w:val="16"/>
                <w:szCs w:val="28"/>
              </w:rPr>
            </w:pPr>
            <w:r w:rsidRPr="007E35E5">
              <w:rPr>
                <w:sz w:val="16"/>
                <w:szCs w:val="28"/>
              </w:rPr>
              <w:t>5 = весь персонал обучен и аттестован, в соответствии с условиями</w:t>
            </w:r>
            <w:r w:rsidRPr="007E35E5">
              <w:rPr>
                <w:sz w:val="16"/>
                <w:szCs w:val="28"/>
              </w:rPr>
              <w:br/>
              <w:t>4 = наличие просроченных аттестаций и обучений более чем у одного сотрудника</w:t>
            </w:r>
            <w:r w:rsidRPr="007E35E5">
              <w:rPr>
                <w:sz w:val="16"/>
                <w:szCs w:val="28"/>
              </w:rPr>
              <w:br/>
              <w:t>3 = наличие просроченных аттестаций и обучений более чем у 3-х сотрудников</w:t>
            </w:r>
            <w:r w:rsidRPr="007E35E5">
              <w:rPr>
                <w:sz w:val="16"/>
                <w:szCs w:val="28"/>
              </w:rPr>
              <w:br/>
              <w:t>2 = отсутствие аттестаций и обучений более чем у одного сотрудника</w:t>
            </w:r>
            <w:r w:rsidRPr="007E35E5">
              <w:rPr>
                <w:sz w:val="16"/>
                <w:szCs w:val="28"/>
              </w:rPr>
              <w:br/>
              <w:t>1 =  отсутствие аттестаций и обучений по направлениям более чем у 3-сотрудников</w:t>
            </w:r>
          </w:p>
        </w:tc>
        <w:tc>
          <w:tcPr>
            <w:tcW w:w="652" w:type="pct"/>
            <w:tcBorders>
              <w:top w:val="single" w:sz="8" w:space="0" w:color="auto"/>
              <w:left w:val="nil"/>
              <w:bottom w:val="single" w:sz="4" w:space="0" w:color="auto"/>
              <w:right w:val="single" w:sz="4" w:space="0" w:color="auto"/>
            </w:tcBorders>
            <w:shd w:val="clear" w:color="auto" w:fill="auto"/>
            <w:vAlign w:val="center"/>
            <w:hideMark/>
          </w:tcPr>
          <w:p w14:paraId="105A6C71" w14:textId="77777777" w:rsidR="00623A62" w:rsidRPr="007E35E5" w:rsidRDefault="00623A62" w:rsidP="00FB351B">
            <w:pPr>
              <w:rPr>
                <w:sz w:val="16"/>
                <w:szCs w:val="28"/>
              </w:rPr>
            </w:pPr>
            <w:r w:rsidRPr="007E35E5">
              <w:rPr>
                <w:sz w:val="16"/>
                <w:szCs w:val="28"/>
              </w:rPr>
              <w:t xml:space="preserve">Журналы инструктажей по направлениям, удостоверения персонала. </w:t>
            </w:r>
          </w:p>
        </w:tc>
        <w:tc>
          <w:tcPr>
            <w:tcW w:w="478" w:type="pct"/>
            <w:tcBorders>
              <w:top w:val="single" w:sz="8" w:space="0" w:color="auto"/>
              <w:left w:val="nil"/>
              <w:bottom w:val="single" w:sz="4" w:space="0" w:color="auto"/>
              <w:right w:val="single" w:sz="4" w:space="0" w:color="auto"/>
            </w:tcBorders>
            <w:shd w:val="clear" w:color="auto" w:fill="auto"/>
            <w:vAlign w:val="center"/>
            <w:hideMark/>
          </w:tcPr>
          <w:p w14:paraId="77FEDB3A" w14:textId="77777777" w:rsidR="00623A62" w:rsidRPr="007E35E5" w:rsidRDefault="00623A62" w:rsidP="00FB351B">
            <w:pPr>
              <w:jc w:val="right"/>
              <w:rPr>
                <w:sz w:val="16"/>
                <w:szCs w:val="28"/>
              </w:rPr>
            </w:pPr>
            <w:r w:rsidRPr="007E35E5">
              <w:rPr>
                <w:sz w:val="16"/>
                <w:szCs w:val="28"/>
              </w:rPr>
              <w:t>4</w:t>
            </w:r>
          </w:p>
        </w:tc>
        <w:tc>
          <w:tcPr>
            <w:tcW w:w="645" w:type="pct"/>
            <w:tcBorders>
              <w:top w:val="single" w:sz="8" w:space="0" w:color="auto"/>
              <w:left w:val="nil"/>
              <w:bottom w:val="single" w:sz="4" w:space="0" w:color="auto"/>
              <w:right w:val="single" w:sz="4" w:space="0" w:color="auto"/>
            </w:tcBorders>
            <w:shd w:val="clear" w:color="auto" w:fill="auto"/>
            <w:vAlign w:val="center"/>
            <w:hideMark/>
          </w:tcPr>
          <w:p w14:paraId="072D3869" w14:textId="77777777" w:rsidR="00623A62" w:rsidRPr="007E35E5" w:rsidRDefault="00623A62" w:rsidP="00FB351B">
            <w:pPr>
              <w:rPr>
                <w:i/>
                <w:iCs/>
                <w:sz w:val="16"/>
                <w:szCs w:val="28"/>
              </w:rPr>
            </w:pPr>
            <w:r w:rsidRPr="007E35E5">
              <w:rPr>
                <w:i/>
                <w:iCs/>
                <w:sz w:val="16"/>
                <w:szCs w:val="28"/>
              </w:rPr>
              <w:t> </w:t>
            </w:r>
          </w:p>
        </w:tc>
        <w:tc>
          <w:tcPr>
            <w:tcW w:w="236" w:type="pct"/>
            <w:tcBorders>
              <w:top w:val="single" w:sz="8" w:space="0" w:color="auto"/>
              <w:left w:val="single" w:sz="8" w:space="0" w:color="auto"/>
              <w:bottom w:val="single" w:sz="4" w:space="0" w:color="auto"/>
              <w:right w:val="single" w:sz="8" w:space="0" w:color="auto"/>
            </w:tcBorders>
            <w:shd w:val="clear" w:color="auto" w:fill="auto"/>
            <w:vAlign w:val="center"/>
            <w:hideMark/>
          </w:tcPr>
          <w:p w14:paraId="6CD9BCD4" w14:textId="77777777" w:rsidR="00623A62" w:rsidRPr="007E35E5" w:rsidRDefault="00623A62" w:rsidP="00FB351B">
            <w:pPr>
              <w:jc w:val="right"/>
              <w:rPr>
                <w:sz w:val="16"/>
                <w:szCs w:val="28"/>
              </w:rPr>
            </w:pPr>
            <w:r w:rsidRPr="007E35E5">
              <w:rPr>
                <w:sz w:val="16"/>
                <w:szCs w:val="28"/>
              </w:rPr>
              <w:t> </w:t>
            </w:r>
          </w:p>
        </w:tc>
        <w:tc>
          <w:tcPr>
            <w:tcW w:w="212" w:type="pct"/>
            <w:tcBorders>
              <w:top w:val="single" w:sz="8" w:space="0" w:color="auto"/>
              <w:left w:val="single" w:sz="4" w:space="0" w:color="auto"/>
              <w:bottom w:val="single" w:sz="4" w:space="0" w:color="auto"/>
              <w:right w:val="single" w:sz="8" w:space="0" w:color="auto"/>
            </w:tcBorders>
            <w:shd w:val="clear" w:color="auto" w:fill="auto"/>
            <w:vAlign w:val="center"/>
            <w:hideMark/>
          </w:tcPr>
          <w:p w14:paraId="782E030E" w14:textId="77777777" w:rsidR="00623A62" w:rsidRPr="007E35E5" w:rsidRDefault="00623A62" w:rsidP="00FB351B">
            <w:pPr>
              <w:jc w:val="right"/>
              <w:rPr>
                <w:sz w:val="16"/>
                <w:szCs w:val="28"/>
              </w:rPr>
            </w:pPr>
            <w:r w:rsidRPr="007E35E5">
              <w:rPr>
                <w:sz w:val="16"/>
                <w:szCs w:val="28"/>
              </w:rPr>
              <w:t>0</w:t>
            </w:r>
          </w:p>
        </w:tc>
      </w:tr>
      <w:tr w:rsidR="00623A62" w:rsidRPr="007E35E5" w14:paraId="0F09EE20" w14:textId="77777777" w:rsidTr="0064736C">
        <w:trPr>
          <w:trHeight w:val="1015"/>
        </w:trPr>
        <w:tc>
          <w:tcPr>
            <w:tcW w:w="434" w:type="pct"/>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3B87FC53" w14:textId="77777777" w:rsidR="00623A62" w:rsidRPr="007E35E5" w:rsidRDefault="00623A62" w:rsidP="00FB351B">
            <w:pPr>
              <w:rPr>
                <w:b/>
                <w:bCs/>
                <w:sz w:val="16"/>
                <w:szCs w:val="28"/>
              </w:rPr>
            </w:pPr>
          </w:p>
        </w:tc>
        <w:tc>
          <w:tcPr>
            <w:tcW w:w="1031" w:type="pct"/>
            <w:tcBorders>
              <w:top w:val="nil"/>
              <w:left w:val="nil"/>
              <w:bottom w:val="single" w:sz="4" w:space="0" w:color="auto"/>
              <w:right w:val="single" w:sz="8" w:space="0" w:color="auto"/>
            </w:tcBorders>
            <w:shd w:val="clear" w:color="auto" w:fill="auto"/>
            <w:vAlign w:val="center"/>
            <w:hideMark/>
          </w:tcPr>
          <w:p w14:paraId="6AE7CF05" w14:textId="77777777" w:rsidR="00623A62" w:rsidRPr="007E35E5" w:rsidRDefault="00623A62" w:rsidP="00FB351B">
            <w:pPr>
              <w:rPr>
                <w:b/>
                <w:bCs/>
                <w:sz w:val="16"/>
                <w:szCs w:val="28"/>
              </w:rPr>
            </w:pPr>
            <w:r w:rsidRPr="007E35E5">
              <w:rPr>
                <w:b/>
                <w:bCs/>
                <w:sz w:val="16"/>
                <w:szCs w:val="28"/>
              </w:rPr>
              <w:t>Ношение униформы персоналом</w:t>
            </w:r>
          </w:p>
        </w:tc>
        <w:tc>
          <w:tcPr>
            <w:tcW w:w="728" w:type="pct"/>
            <w:tcBorders>
              <w:top w:val="nil"/>
              <w:left w:val="nil"/>
              <w:bottom w:val="single" w:sz="4" w:space="0" w:color="auto"/>
              <w:right w:val="single" w:sz="4" w:space="0" w:color="auto"/>
            </w:tcBorders>
            <w:shd w:val="clear" w:color="auto" w:fill="auto"/>
            <w:vAlign w:val="center"/>
            <w:hideMark/>
          </w:tcPr>
          <w:p w14:paraId="59FDEEF9" w14:textId="77777777" w:rsidR="00623A62" w:rsidRPr="007E35E5" w:rsidRDefault="00623A62" w:rsidP="00FB351B">
            <w:pPr>
              <w:rPr>
                <w:sz w:val="16"/>
                <w:szCs w:val="28"/>
              </w:rPr>
            </w:pPr>
            <w:r w:rsidRPr="007E35E5">
              <w:rPr>
                <w:sz w:val="16"/>
                <w:szCs w:val="28"/>
              </w:rPr>
              <w:t>Обслуживающий персонал подрядчика должен носить униформу надлежащим образом и содержать ее в опрятном состоянии.</w:t>
            </w:r>
          </w:p>
        </w:tc>
        <w:tc>
          <w:tcPr>
            <w:tcW w:w="584" w:type="pct"/>
            <w:tcBorders>
              <w:top w:val="nil"/>
              <w:left w:val="nil"/>
              <w:bottom w:val="single" w:sz="4" w:space="0" w:color="auto"/>
              <w:right w:val="single" w:sz="4" w:space="0" w:color="auto"/>
            </w:tcBorders>
            <w:shd w:val="clear" w:color="auto" w:fill="auto"/>
            <w:vAlign w:val="center"/>
            <w:hideMark/>
          </w:tcPr>
          <w:p w14:paraId="7DC59F8B" w14:textId="77777777" w:rsidR="00623A62" w:rsidRPr="007E35E5" w:rsidRDefault="00623A62" w:rsidP="00FB351B">
            <w:pPr>
              <w:rPr>
                <w:sz w:val="16"/>
                <w:szCs w:val="28"/>
              </w:rPr>
            </w:pPr>
            <w:r w:rsidRPr="007E35E5">
              <w:rPr>
                <w:sz w:val="16"/>
                <w:szCs w:val="28"/>
              </w:rPr>
              <w:t xml:space="preserve">5 = 1 замечание </w:t>
            </w:r>
            <w:r w:rsidRPr="007E35E5">
              <w:rPr>
                <w:sz w:val="16"/>
                <w:szCs w:val="28"/>
              </w:rPr>
              <w:br/>
              <w:t>4 = 2 замечания</w:t>
            </w:r>
            <w:r w:rsidRPr="007E35E5">
              <w:rPr>
                <w:sz w:val="16"/>
                <w:szCs w:val="28"/>
              </w:rPr>
              <w:br/>
              <w:t>3 = 3 замечания</w:t>
            </w:r>
            <w:r w:rsidRPr="007E35E5">
              <w:rPr>
                <w:sz w:val="16"/>
                <w:szCs w:val="28"/>
              </w:rPr>
              <w:br/>
              <w:t>2= 4 замечания</w:t>
            </w:r>
            <w:r w:rsidRPr="007E35E5">
              <w:rPr>
                <w:sz w:val="16"/>
                <w:szCs w:val="28"/>
              </w:rPr>
              <w:br/>
              <w:t>1 =&gt; 5 замечаний</w:t>
            </w:r>
          </w:p>
        </w:tc>
        <w:tc>
          <w:tcPr>
            <w:tcW w:w="652" w:type="pct"/>
            <w:tcBorders>
              <w:top w:val="nil"/>
              <w:left w:val="nil"/>
              <w:bottom w:val="single" w:sz="4" w:space="0" w:color="auto"/>
              <w:right w:val="single" w:sz="4" w:space="0" w:color="auto"/>
            </w:tcBorders>
            <w:shd w:val="clear" w:color="auto" w:fill="auto"/>
            <w:vAlign w:val="center"/>
            <w:hideMark/>
          </w:tcPr>
          <w:p w14:paraId="21869694" w14:textId="77777777" w:rsidR="00623A62" w:rsidRPr="007E35E5" w:rsidRDefault="00623A62" w:rsidP="00FB351B">
            <w:pPr>
              <w:rPr>
                <w:sz w:val="16"/>
                <w:szCs w:val="28"/>
              </w:rPr>
            </w:pPr>
            <w:r w:rsidRPr="007E35E5">
              <w:rPr>
                <w:sz w:val="16"/>
                <w:szCs w:val="28"/>
              </w:rPr>
              <w:t>Кол-во единиц персонала, которым было сделано замечание за отчетный период. Количество Актов</w:t>
            </w:r>
          </w:p>
        </w:tc>
        <w:tc>
          <w:tcPr>
            <w:tcW w:w="478" w:type="pct"/>
            <w:tcBorders>
              <w:top w:val="nil"/>
              <w:left w:val="nil"/>
              <w:bottom w:val="single" w:sz="4" w:space="0" w:color="auto"/>
              <w:right w:val="single" w:sz="4" w:space="0" w:color="auto"/>
            </w:tcBorders>
            <w:shd w:val="clear" w:color="auto" w:fill="auto"/>
            <w:vAlign w:val="center"/>
            <w:hideMark/>
          </w:tcPr>
          <w:p w14:paraId="434B61A4" w14:textId="77777777" w:rsidR="00623A62" w:rsidRPr="007E35E5" w:rsidRDefault="00623A62" w:rsidP="00FB351B">
            <w:pPr>
              <w:jc w:val="right"/>
              <w:rPr>
                <w:sz w:val="16"/>
                <w:szCs w:val="28"/>
              </w:rPr>
            </w:pPr>
            <w:r w:rsidRPr="007E35E5">
              <w:rPr>
                <w:sz w:val="16"/>
                <w:szCs w:val="28"/>
              </w:rPr>
              <w:t>2</w:t>
            </w:r>
          </w:p>
        </w:tc>
        <w:tc>
          <w:tcPr>
            <w:tcW w:w="645" w:type="pct"/>
            <w:tcBorders>
              <w:top w:val="nil"/>
              <w:left w:val="nil"/>
              <w:bottom w:val="single" w:sz="4" w:space="0" w:color="auto"/>
              <w:right w:val="single" w:sz="4" w:space="0" w:color="auto"/>
            </w:tcBorders>
            <w:shd w:val="clear" w:color="auto" w:fill="auto"/>
            <w:vAlign w:val="center"/>
            <w:hideMark/>
          </w:tcPr>
          <w:p w14:paraId="3DED9B0F" w14:textId="77777777" w:rsidR="00623A62" w:rsidRPr="007E35E5" w:rsidRDefault="00623A62" w:rsidP="00FB351B">
            <w:pPr>
              <w:jc w:val="right"/>
              <w:rPr>
                <w:sz w:val="16"/>
                <w:szCs w:val="28"/>
              </w:rPr>
            </w:pPr>
            <w:r w:rsidRPr="007E35E5">
              <w:rPr>
                <w:sz w:val="16"/>
                <w:szCs w:val="28"/>
              </w:rPr>
              <w:t> </w:t>
            </w:r>
          </w:p>
        </w:tc>
        <w:tc>
          <w:tcPr>
            <w:tcW w:w="236" w:type="pct"/>
            <w:tcBorders>
              <w:top w:val="nil"/>
              <w:left w:val="single" w:sz="8" w:space="0" w:color="auto"/>
              <w:bottom w:val="single" w:sz="4" w:space="0" w:color="auto"/>
              <w:right w:val="single" w:sz="8" w:space="0" w:color="auto"/>
            </w:tcBorders>
            <w:shd w:val="clear" w:color="auto" w:fill="auto"/>
            <w:vAlign w:val="center"/>
            <w:hideMark/>
          </w:tcPr>
          <w:p w14:paraId="5F62570E" w14:textId="77777777" w:rsidR="00623A62" w:rsidRPr="007E35E5" w:rsidRDefault="00623A62" w:rsidP="00FB351B">
            <w:pPr>
              <w:jc w:val="right"/>
              <w:rPr>
                <w:sz w:val="16"/>
                <w:szCs w:val="28"/>
              </w:rPr>
            </w:pPr>
            <w:r w:rsidRPr="007E35E5">
              <w:rPr>
                <w:sz w:val="16"/>
                <w:szCs w:val="28"/>
              </w:rPr>
              <w:t> </w:t>
            </w:r>
          </w:p>
        </w:tc>
        <w:tc>
          <w:tcPr>
            <w:tcW w:w="212" w:type="pct"/>
            <w:tcBorders>
              <w:top w:val="nil"/>
              <w:left w:val="single" w:sz="4" w:space="0" w:color="auto"/>
              <w:bottom w:val="single" w:sz="4" w:space="0" w:color="auto"/>
              <w:right w:val="single" w:sz="8" w:space="0" w:color="auto"/>
            </w:tcBorders>
            <w:shd w:val="clear" w:color="auto" w:fill="auto"/>
            <w:vAlign w:val="center"/>
            <w:hideMark/>
          </w:tcPr>
          <w:p w14:paraId="5AB28E4C" w14:textId="77777777" w:rsidR="00623A62" w:rsidRPr="007E35E5" w:rsidRDefault="00623A62" w:rsidP="00FB351B">
            <w:pPr>
              <w:jc w:val="right"/>
              <w:rPr>
                <w:sz w:val="16"/>
                <w:szCs w:val="28"/>
              </w:rPr>
            </w:pPr>
            <w:r w:rsidRPr="007E35E5">
              <w:rPr>
                <w:sz w:val="16"/>
                <w:szCs w:val="28"/>
              </w:rPr>
              <w:t>0</w:t>
            </w:r>
          </w:p>
        </w:tc>
      </w:tr>
      <w:tr w:rsidR="00623A62" w:rsidRPr="007E35E5" w14:paraId="14952272" w14:textId="77777777" w:rsidTr="0064736C">
        <w:trPr>
          <w:trHeight w:val="1100"/>
        </w:trPr>
        <w:tc>
          <w:tcPr>
            <w:tcW w:w="434" w:type="pct"/>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0B01066A" w14:textId="77777777" w:rsidR="00623A62" w:rsidRPr="007E35E5" w:rsidRDefault="00623A62" w:rsidP="00FB351B">
            <w:pPr>
              <w:rPr>
                <w:b/>
                <w:bCs/>
                <w:sz w:val="16"/>
                <w:szCs w:val="28"/>
              </w:rPr>
            </w:pPr>
          </w:p>
        </w:tc>
        <w:tc>
          <w:tcPr>
            <w:tcW w:w="1031" w:type="pct"/>
            <w:tcBorders>
              <w:top w:val="nil"/>
              <w:left w:val="nil"/>
              <w:bottom w:val="single" w:sz="8" w:space="0" w:color="auto"/>
              <w:right w:val="single" w:sz="8" w:space="0" w:color="auto"/>
            </w:tcBorders>
            <w:shd w:val="clear" w:color="auto" w:fill="auto"/>
            <w:vAlign w:val="center"/>
            <w:hideMark/>
          </w:tcPr>
          <w:p w14:paraId="415FBA3E" w14:textId="77777777" w:rsidR="00623A62" w:rsidRPr="007E35E5" w:rsidRDefault="00623A62" w:rsidP="00FB351B">
            <w:pPr>
              <w:rPr>
                <w:b/>
                <w:bCs/>
                <w:sz w:val="16"/>
                <w:szCs w:val="28"/>
              </w:rPr>
            </w:pPr>
            <w:r w:rsidRPr="007E35E5">
              <w:rPr>
                <w:b/>
                <w:bCs/>
                <w:sz w:val="16"/>
                <w:szCs w:val="28"/>
              </w:rPr>
              <w:t>Соблюдение правил пользования Зданием</w:t>
            </w:r>
          </w:p>
        </w:tc>
        <w:tc>
          <w:tcPr>
            <w:tcW w:w="728" w:type="pct"/>
            <w:tcBorders>
              <w:top w:val="nil"/>
              <w:left w:val="nil"/>
              <w:bottom w:val="single" w:sz="8" w:space="0" w:color="auto"/>
              <w:right w:val="single" w:sz="4" w:space="0" w:color="auto"/>
            </w:tcBorders>
            <w:shd w:val="clear" w:color="auto" w:fill="auto"/>
            <w:vAlign w:val="center"/>
            <w:hideMark/>
          </w:tcPr>
          <w:p w14:paraId="1078BD09" w14:textId="77777777" w:rsidR="00623A62" w:rsidRPr="007E35E5" w:rsidRDefault="00623A62" w:rsidP="00FB351B">
            <w:pPr>
              <w:rPr>
                <w:sz w:val="16"/>
                <w:szCs w:val="28"/>
              </w:rPr>
            </w:pPr>
            <w:r w:rsidRPr="007E35E5">
              <w:rPr>
                <w:sz w:val="16"/>
                <w:szCs w:val="28"/>
              </w:rPr>
              <w:t>Обслуживающий персонал подрядчика должен соблюдать правила, установленные в Здании, на Объекте заказчика</w:t>
            </w:r>
          </w:p>
        </w:tc>
        <w:tc>
          <w:tcPr>
            <w:tcW w:w="584" w:type="pct"/>
            <w:tcBorders>
              <w:top w:val="nil"/>
              <w:left w:val="nil"/>
              <w:bottom w:val="single" w:sz="8" w:space="0" w:color="auto"/>
              <w:right w:val="single" w:sz="4" w:space="0" w:color="auto"/>
            </w:tcBorders>
            <w:shd w:val="clear" w:color="auto" w:fill="auto"/>
            <w:vAlign w:val="center"/>
            <w:hideMark/>
          </w:tcPr>
          <w:p w14:paraId="02F8B3F3" w14:textId="77777777" w:rsidR="00623A62" w:rsidRPr="007E35E5" w:rsidRDefault="00623A62" w:rsidP="00FB351B">
            <w:pPr>
              <w:rPr>
                <w:sz w:val="16"/>
                <w:szCs w:val="28"/>
              </w:rPr>
            </w:pPr>
            <w:r w:rsidRPr="007E35E5">
              <w:rPr>
                <w:sz w:val="16"/>
                <w:szCs w:val="28"/>
              </w:rPr>
              <w:t>5 = 1 нарушение</w:t>
            </w:r>
            <w:r w:rsidRPr="007E35E5">
              <w:rPr>
                <w:sz w:val="16"/>
                <w:szCs w:val="28"/>
              </w:rPr>
              <w:br/>
              <w:t>4 = 2-3 нарушения</w:t>
            </w:r>
            <w:r w:rsidRPr="007E35E5">
              <w:rPr>
                <w:sz w:val="16"/>
                <w:szCs w:val="28"/>
              </w:rPr>
              <w:br/>
              <w:t>3 = 4-6 нарушений</w:t>
            </w:r>
            <w:r w:rsidRPr="007E35E5">
              <w:rPr>
                <w:sz w:val="16"/>
                <w:szCs w:val="28"/>
              </w:rPr>
              <w:br/>
              <w:t>2= 7-9 нарушений</w:t>
            </w:r>
            <w:r w:rsidRPr="007E35E5">
              <w:rPr>
                <w:sz w:val="16"/>
                <w:szCs w:val="28"/>
              </w:rPr>
              <w:br/>
              <w:t>1 = &gt;</w:t>
            </w:r>
            <w:r w:rsidRPr="007E35E5">
              <w:rPr>
                <w:sz w:val="16"/>
                <w:szCs w:val="20"/>
              </w:rPr>
              <w:t xml:space="preserve"> </w:t>
            </w:r>
            <w:r w:rsidRPr="007E35E5">
              <w:rPr>
                <w:sz w:val="16"/>
                <w:szCs w:val="28"/>
              </w:rPr>
              <w:t>10 нарушений</w:t>
            </w:r>
          </w:p>
        </w:tc>
        <w:tc>
          <w:tcPr>
            <w:tcW w:w="652" w:type="pct"/>
            <w:tcBorders>
              <w:top w:val="nil"/>
              <w:left w:val="nil"/>
              <w:bottom w:val="single" w:sz="8" w:space="0" w:color="auto"/>
              <w:right w:val="single" w:sz="4" w:space="0" w:color="auto"/>
            </w:tcBorders>
            <w:shd w:val="clear" w:color="auto" w:fill="auto"/>
            <w:vAlign w:val="center"/>
            <w:hideMark/>
          </w:tcPr>
          <w:p w14:paraId="1A1C352A" w14:textId="77777777" w:rsidR="00623A62" w:rsidRPr="007E35E5" w:rsidRDefault="00623A62" w:rsidP="00FB351B">
            <w:pPr>
              <w:rPr>
                <w:sz w:val="16"/>
                <w:szCs w:val="28"/>
              </w:rPr>
            </w:pPr>
            <w:r w:rsidRPr="007E35E5">
              <w:rPr>
                <w:sz w:val="16"/>
                <w:szCs w:val="28"/>
              </w:rPr>
              <w:t>Кол-во актов, подтверждающих нарушение персоналом правил.</w:t>
            </w:r>
          </w:p>
        </w:tc>
        <w:tc>
          <w:tcPr>
            <w:tcW w:w="478" w:type="pct"/>
            <w:tcBorders>
              <w:top w:val="nil"/>
              <w:left w:val="nil"/>
              <w:bottom w:val="single" w:sz="8" w:space="0" w:color="auto"/>
              <w:right w:val="single" w:sz="4" w:space="0" w:color="auto"/>
            </w:tcBorders>
            <w:shd w:val="clear" w:color="auto" w:fill="auto"/>
            <w:vAlign w:val="center"/>
            <w:hideMark/>
          </w:tcPr>
          <w:p w14:paraId="47305577" w14:textId="77777777" w:rsidR="00623A62" w:rsidRPr="007E35E5" w:rsidRDefault="00623A62" w:rsidP="00FB351B">
            <w:pPr>
              <w:jc w:val="right"/>
              <w:rPr>
                <w:sz w:val="16"/>
                <w:szCs w:val="28"/>
              </w:rPr>
            </w:pPr>
            <w:r w:rsidRPr="007E35E5">
              <w:rPr>
                <w:sz w:val="16"/>
                <w:szCs w:val="28"/>
              </w:rPr>
              <w:t>2</w:t>
            </w:r>
          </w:p>
        </w:tc>
        <w:tc>
          <w:tcPr>
            <w:tcW w:w="645" w:type="pct"/>
            <w:tcBorders>
              <w:top w:val="nil"/>
              <w:left w:val="nil"/>
              <w:bottom w:val="single" w:sz="8" w:space="0" w:color="auto"/>
              <w:right w:val="single" w:sz="4" w:space="0" w:color="auto"/>
            </w:tcBorders>
            <w:shd w:val="clear" w:color="auto" w:fill="auto"/>
            <w:vAlign w:val="center"/>
            <w:hideMark/>
          </w:tcPr>
          <w:p w14:paraId="244B9278" w14:textId="77777777" w:rsidR="00623A62" w:rsidRPr="007E35E5" w:rsidRDefault="00623A62" w:rsidP="00FB351B">
            <w:pPr>
              <w:jc w:val="right"/>
              <w:rPr>
                <w:sz w:val="16"/>
                <w:szCs w:val="28"/>
              </w:rPr>
            </w:pPr>
            <w:r w:rsidRPr="007E35E5">
              <w:rPr>
                <w:sz w:val="16"/>
                <w:szCs w:val="28"/>
              </w:rPr>
              <w:t> </w:t>
            </w:r>
          </w:p>
        </w:tc>
        <w:tc>
          <w:tcPr>
            <w:tcW w:w="236" w:type="pct"/>
            <w:tcBorders>
              <w:top w:val="nil"/>
              <w:left w:val="single" w:sz="8" w:space="0" w:color="auto"/>
              <w:bottom w:val="single" w:sz="8" w:space="0" w:color="auto"/>
              <w:right w:val="single" w:sz="8" w:space="0" w:color="auto"/>
            </w:tcBorders>
            <w:shd w:val="clear" w:color="auto" w:fill="auto"/>
            <w:vAlign w:val="center"/>
            <w:hideMark/>
          </w:tcPr>
          <w:p w14:paraId="023ED014" w14:textId="77777777" w:rsidR="00623A62" w:rsidRPr="007E35E5" w:rsidRDefault="00623A62" w:rsidP="00FB351B">
            <w:pPr>
              <w:jc w:val="right"/>
              <w:rPr>
                <w:sz w:val="16"/>
                <w:szCs w:val="28"/>
              </w:rPr>
            </w:pPr>
            <w:r w:rsidRPr="007E35E5">
              <w:rPr>
                <w:sz w:val="16"/>
                <w:szCs w:val="28"/>
              </w:rPr>
              <w:t> </w:t>
            </w:r>
          </w:p>
        </w:tc>
        <w:tc>
          <w:tcPr>
            <w:tcW w:w="212" w:type="pct"/>
            <w:tcBorders>
              <w:top w:val="nil"/>
              <w:left w:val="single" w:sz="4" w:space="0" w:color="auto"/>
              <w:bottom w:val="single" w:sz="8" w:space="0" w:color="auto"/>
              <w:right w:val="single" w:sz="8" w:space="0" w:color="auto"/>
            </w:tcBorders>
            <w:shd w:val="clear" w:color="auto" w:fill="auto"/>
            <w:vAlign w:val="center"/>
            <w:hideMark/>
          </w:tcPr>
          <w:p w14:paraId="3EC13182" w14:textId="77777777" w:rsidR="00623A62" w:rsidRPr="007E35E5" w:rsidRDefault="00623A62" w:rsidP="00FB351B">
            <w:pPr>
              <w:jc w:val="right"/>
              <w:rPr>
                <w:sz w:val="16"/>
                <w:szCs w:val="28"/>
              </w:rPr>
            </w:pPr>
            <w:r w:rsidRPr="007E35E5">
              <w:rPr>
                <w:sz w:val="16"/>
                <w:szCs w:val="28"/>
              </w:rPr>
              <w:t>0</w:t>
            </w:r>
          </w:p>
        </w:tc>
      </w:tr>
      <w:tr w:rsidR="00623A62" w:rsidRPr="007E35E5" w14:paraId="4B399CB2" w14:textId="77777777" w:rsidTr="0064736C">
        <w:trPr>
          <w:trHeight w:val="2830"/>
        </w:trPr>
        <w:tc>
          <w:tcPr>
            <w:tcW w:w="434" w:type="pct"/>
            <w:tcBorders>
              <w:top w:val="nil"/>
              <w:left w:val="single" w:sz="8" w:space="0" w:color="auto"/>
              <w:right w:val="nil"/>
            </w:tcBorders>
            <w:shd w:val="clear" w:color="auto" w:fill="auto"/>
            <w:vAlign w:val="center"/>
            <w:hideMark/>
          </w:tcPr>
          <w:p w14:paraId="38572E34" w14:textId="77777777" w:rsidR="00623A62" w:rsidRPr="007E35E5" w:rsidRDefault="00623A62" w:rsidP="00FB351B">
            <w:pPr>
              <w:rPr>
                <w:b/>
                <w:bCs/>
                <w:sz w:val="16"/>
                <w:szCs w:val="28"/>
              </w:rPr>
            </w:pPr>
            <w:r w:rsidRPr="007E35E5">
              <w:rPr>
                <w:b/>
                <w:bCs/>
                <w:sz w:val="16"/>
                <w:szCs w:val="28"/>
              </w:rPr>
              <w:t>Финансовый контроль</w:t>
            </w:r>
          </w:p>
        </w:tc>
        <w:tc>
          <w:tcPr>
            <w:tcW w:w="1031" w:type="pct"/>
            <w:tcBorders>
              <w:top w:val="nil"/>
              <w:left w:val="single" w:sz="8" w:space="0" w:color="auto"/>
              <w:bottom w:val="single" w:sz="4" w:space="0" w:color="auto"/>
              <w:right w:val="single" w:sz="8" w:space="0" w:color="auto"/>
            </w:tcBorders>
            <w:shd w:val="clear" w:color="auto" w:fill="auto"/>
            <w:vAlign w:val="center"/>
            <w:hideMark/>
          </w:tcPr>
          <w:p w14:paraId="039462FA" w14:textId="77777777" w:rsidR="00623A62" w:rsidRPr="007E35E5" w:rsidRDefault="00623A62" w:rsidP="00FB351B">
            <w:pPr>
              <w:rPr>
                <w:b/>
                <w:bCs/>
                <w:sz w:val="16"/>
                <w:szCs w:val="28"/>
              </w:rPr>
            </w:pPr>
            <w:r w:rsidRPr="007E35E5">
              <w:rPr>
                <w:b/>
                <w:bCs/>
                <w:sz w:val="16"/>
                <w:szCs w:val="28"/>
              </w:rPr>
              <w:t>Своевременное и корректное выставление Акта сдачи-приемки выполненных Работ, Отчета о выполненных работах, счет-фактуры за отчетный период по договорным услугам.</w:t>
            </w:r>
          </w:p>
        </w:tc>
        <w:tc>
          <w:tcPr>
            <w:tcW w:w="728" w:type="pct"/>
            <w:tcBorders>
              <w:top w:val="nil"/>
              <w:left w:val="nil"/>
              <w:bottom w:val="single" w:sz="4" w:space="0" w:color="auto"/>
              <w:right w:val="single" w:sz="4" w:space="0" w:color="auto"/>
            </w:tcBorders>
            <w:shd w:val="clear" w:color="auto" w:fill="auto"/>
            <w:vAlign w:val="center"/>
            <w:hideMark/>
          </w:tcPr>
          <w:p w14:paraId="6EA5BB61" w14:textId="77777777" w:rsidR="00623A62" w:rsidRPr="007E35E5" w:rsidRDefault="00623A62" w:rsidP="00FB351B">
            <w:pPr>
              <w:rPr>
                <w:sz w:val="16"/>
                <w:szCs w:val="28"/>
              </w:rPr>
            </w:pPr>
            <w:r w:rsidRPr="007E35E5">
              <w:rPr>
                <w:sz w:val="16"/>
                <w:szCs w:val="28"/>
              </w:rPr>
              <w:t>Документы по договорным услугам должны выставляться своевременно и корректно во избежание поправок в бюджете.</w:t>
            </w:r>
          </w:p>
        </w:tc>
        <w:tc>
          <w:tcPr>
            <w:tcW w:w="584" w:type="pct"/>
            <w:tcBorders>
              <w:top w:val="nil"/>
              <w:left w:val="nil"/>
              <w:bottom w:val="single" w:sz="4" w:space="0" w:color="auto"/>
              <w:right w:val="single" w:sz="4" w:space="0" w:color="auto"/>
            </w:tcBorders>
            <w:shd w:val="clear" w:color="auto" w:fill="auto"/>
            <w:vAlign w:val="center"/>
            <w:hideMark/>
          </w:tcPr>
          <w:p w14:paraId="671258AB" w14:textId="77777777" w:rsidR="00623A62" w:rsidRPr="007E35E5" w:rsidRDefault="00623A62" w:rsidP="00FB351B">
            <w:pPr>
              <w:rPr>
                <w:sz w:val="16"/>
                <w:szCs w:val="28"/>
              </w:rPr>
            </w:pPr>
            <w:r w:rsidRPr="007E35E5">
              <w:rPr>
                <w:sz w:val="16"/>
                <w:szCs w:val="28"/>
              </w:rPr>
              <w:t>5= до 5-ти рабочих дней месяца, следующим за отчетным, без ошибок;</w:t>
            </w:r>
            <w:r w:rsidRPr="007E35E5">
              <w:rPr>
                <w:sz w:val="16"/>
                <w:szCs w:val="28"/>
              </w:rPr>
              <w:br/>
              <w:t>4= до 7-ми рабочих дней, без ошибок;</w:t>
            </w:r>
            <w:r w:rsidRPr="007E35E5">
              <w:rPr>
                <w:sz w:val="16"/>
                <w:szCs w:val="28"/>
              </w:rPr>
              <w:br/>
              <w:t>3= до 7-ми рабочих дней, с ошибками;</w:t>
            </w:r>
            <w:r w:rsidRPr="007E35E5">
              <w:rPr>
                <w:sz w:val="16"/>
                <w:szCs w:val="28"/>
              </w:rPr>
              <w:br/>
              <w:t>2= до 9-ти рабочих дней, с ошибками/ без ошибок;</w:t>
            </w:r>
            <w:r w:rsidRPr="007E35E5">
              <w:rPr>
                <w:sz w:val="16"/>
                <w:szCs w:val="28"/>
              </w:rPr>
              <w:br/>
              <w:t xml:space="preserve">1= позже 9-ти рабочих дней/с ошибками/ без ошибок </w:t>
            </w:r>
          </w:p>
        </w:tc>
        <w:tc>
          <w:tcPr>
            <w:tcW w:w="652" w:type="pct"/>
            <w:tcBorders>
              <w:top w:val="nil"/>
              <w:left w:val="nil"/>
              <w:bottom w:val="nil"/>
              <w:right w:val="single" w:sz="4" w:space="0" w:color="auto"/>
            </w:tcBorders>
            <w:shd w:val="clear" w:color="auto" w:fill="auto"/>
            <w:vAlign w:val="center"/>
            <w:hideMark/>
          </w:tcPr>
          <w:p w14:paraId="45E08FA2" w14:textId="77777777" w:rsidR="00623A62" w:rsidRPr="007E35E5" w:rsidRDefault="00623A62" w:rsidP="00FB351B">
            <w:pPr>
              <w:rPr>
                <w:sz w:val="16"/>
                <w:szCs w:val="28"/>
              </w:rPr>
            </w:pPr>
            <w:r w:rsidRPr="007E35E5">
              <w:rPr>
                <w:sz w:val="16"/>
                <w:szCs w:val="28"/>
              </w:rPr>
              <w:t>Проверка контракт-менеджером</w:t>
            </w:r>
          </w:p>
        </w:tc>
        <w:tc>
          <w:tcPr>
            <w:tcW w:w="478" w:type="pct"/>
            <w:tcBorders>
              <w:top w:val="nil"/>
              <w:left w:val="nil"/>
              <w:bottom w:val="single" w:sz="4" w:space="0" w:color="auto"/>
              <w:right w:val="single" w:sz="4" w:space="0" w:color="auto"/>
            </w:tcBorders>
            <w:shd w:val="clear" w:color="auto" w:fill="auto"/>
            <w:vAlign w:val="center"/>
            <w:hideMark/>
          </w:tcPr>
          <w:p w14:paraId="52F308D3" w14:textId="77777777" w:rsidR="00623A62" w:rsidRPr="007E35E5" w:rsidRDefault="00623A62" w:rsidP="00FB351B">
            <w:pPr>
              <w:jc w:val="right"/>
              <w:rPr>
                <w:sz w:val="16"/>
                <w:szCs w:val="28"/>
              </w:rPr>
            </w:pPr>
            <w:r w:rsidRPr="007E35E5">
              <w:rPr>
                <w:sz w:val="16"/>
                <w:szCs w:val="28"/>
              </w:rPr>
              <w:t>2</w:t>
            </w:r>
          </w:p>
        </w:tc>
        <w:tc>
          <w:tcPr>
            <w:tcW w:w="645" w:type="pct"/>
            <w:tcBorders>
              <w:top w:val="nil"/>
              <w:left w:val="nil"/>
              <w:bottom w:val="single" w:sz="4" w:space="0" w:color="auto"/>
              <w:right w:val="nil"/>
            </w:tcBorders>
            <w:shd w:val="clear" w:color="auto" w:fill="auto"/>
            <w:vAlign w:val="center"/>
            <w:hideMark/>
          </w:tcPr>
          <w:p w14:paraId="50A671B9" w14:textId="77777777" w:rsidR="00623A62" w:rsidRPr="007E35E5" w:rsidRDefault="00623A62" w:rsidP="00FB351B">
            <w:pPr>
              <w:rPr>
                <w:i/>
                <w:iCs/>
                <w:sz w:val="16"/>
                <w:szCs w:val="28"/>
              </w:rPr>
            </w:pPr>
            <w:r w:rsidRPr="007E35E5">
              <w:rPr>
                <w:i/>
                <w:iCs/>
                <w:sz w:val="16"/>
                <w:szCs w:val="28"/>
              </w:rPr>
              <w:t> </w:t>
            </w:r>
          </w:p>
        </w:tc>
        <w:tc>
          <w:tcPr>
            <w:tcW w:w="236" w:type="pct"/>
            <w:tcBorders>
              <w:top w:val="nil"/>
              <w:left w:val="single" w:sz="8" w:space="0" w:color="auto"/>
              <w:bottom w:val="single" w:sz="4" w:space="0" w:color="auto"/>
              <w:right w:val="single" w:sz="8" w:space="0" w:color="auto"/>
            </w:tcBorders>
            <w:shd w:val="clear" w:color="auto" w:fill="auto"/>
            <w:vAlign w:val="center"/>
            <w:hideMark/>
          </w:tcPr>
          <w:p w14:paraId="1C65B5B4" w14:textId="77777777" w:rsidR="00623A62" w:rsidRPr="007E35E5" w:rsidRDefault="00623A62" w:rsidP="00FB351B">
            <w:pPr>
              <w:jc w:val="right"/>
              <w:rPr>
                <w:sz w:val="16"/>
                <w:szCs w:val="28"/>
              </w:rPr>
            </w:pPr>
            <w:r w:rsidRPr="007E35E5">
              <w:rPr>
                <w:sz w:val="16"/>
                <w:szCs w:val="28"/>
              </w:rPr>
              <w:t> </w:t>
            </w:r>
          </w:p>
        </w:tc>
        <w:tc>
          <w:tcPr>
            <w:tcW w:w="212" w:type="pct"/>
            <w:tcBorders>
              <w:top w:val="nil"/>
              <w:left w:val="nil"/>
              <w:bottom w:val="single" w:sz="4" w:space="0" w:color="auto"/>
              <w:right w:val="single" w:sz="8" w:space="0" w:color="auto"/>
            </w:tcBorders>
            <w:shd w:val="clear" w:color="auto" w:fill="auto"/>
            <w:vAlign w:val="center"/>
            <w:hideMark/>
          </w:tcPr>
          <w:p w14:paraId="04F878A9" w14:textId="77777777" w:rsidR="00623A62" w:rsidRPr="007E35E5" w:rsidRDefault="00623A62" w:rsidP="00FB351B">
            <w:pPr>
              <w:jc w:val="right"/>
              <w:rPr>
                <w:sz w:val="16"/>
                <w:szCs w:val="28"/>
              </w:rPr>
            </w:pPr>
            <w:r w:rsidRPr="007E35E5">
              <w:rPr>
                <w:sz w:val="16"/>
                <w:szCs w:val="28"/>
              </w:rPr>
              <w:t>0</w:t>
            </w:r>
          </w:p>
        </w:tc>
      </w:tr>
      <w:tr w:rsidR="00623A62" w:rsidRPr="007E35E5" w14:paraId="35AFCBDE" w14:textId="77777777" w:rsidTr="0064736C">
        <w:trPr>
          <w:trHeight w:val="1677"/>
        </w:trPr>
        <w:tc>
          <w:tcPr>
            <w:tcW w:w="434" w:type="pct"/>
            <w:tcBorders>
              <w:left w:val="single" w:sz="8" w:space="0" w:color="auto"/>
              <w:bottom w:val="single" w:sz="8" w:space="0" w:color="auto"/>
              <w:right w:val="single" w:sz="8" w:space="0" w:color="auto"/>
            </w:tcBorders>
            <w:shd w:val="clear" w:color="auto" w:fill="auto"/>
            <w:vAlign w:val="center"/>
            <w:hideMark/>
          </w:tcPr>
          <w:p w14:paraId="7C3D466E" w14:textId="77777777" w:rsidR="00623A62" w:rsidRPr="007E35E5" w:rsidRDefault="00623A62" w:rsidP="00FB351B">
            <w:pPr>
              <w:rPr>
                <w:b/>
                <w:bCs/>
                <w:sz w:val="16"/>
                <w:szCs w:val="28"/>
              </w:rPr>
            </w:pPr>
            <w:r w:rsidRPr="007E35E5">
              <w:rPr>
                <w:b/>
                <w:bCs/>
                <w:sz w:val="16"/>
                <w:szCs w:val="28"/>
              </w:rPr>
              <w:t>Организация работ</w:t>
            </w:r>
          </w:p>
        </w:tc>
        <w:tc>
          <w:tcPr>
            <w:tcW w:w="1031" w:type="pct"/>
            <w:tcBorders>
              <w:top w:val="single" w:sz="4" w:space="0" w:color="auto"/>
              <w:left w:val="nil"/>
              <w:bottom w:val="single" w:sz="8" w:space="0" w:color="auto"/>
              <w:right w:val="single" w:sz="8" w:space="0" w:color="auto"/>
            </w:tcBorders>
            <w:shd w:val="clear" w:color="auto" w:fill="auto"/>
            <w:vAlign w:val="center"/>
            <w:hideMark/>
          </w:tcPr>
          <w:p w14:paraId="55C3EE22" w14:textId="77777777" w:rsidR="00623A62" w:rsidRPr="007E35E5" w:rsidRDefault="00623A62" w:rsidP="00FB351B">
            <w:pPr>
              <w:rPr>
                <w:b/>
                <w:bCs/>
                <w:sz w:val="16"/>
                <w:szCs w:val="28"/>
              </w:rPr>
            </w:pPr>
            <w:r w:rsidRPr="007E35E5">
              <w:rPr>
                <w:b/>
                <w:bCs/>
                <w:sz w:val="16"/>
                <w:szCs w:val="28"/>
              </w:rPr>
              <w:t>Жалобы от Потребителей</w:t>
            </w:r>
          </w:p>
        </w:tc>
        <w:tc>
          <w:tcPr>
            <w:tcW w:w="728" w:type="pct"/>
            <w:tcBorders>
              <w:top w:val="nil"/>
              <w:left w:val="nil"/>
              <w:bottom w:val="single" w:sz="8" w:space="0" w:color="auto"/>
              <w:right w:val="single" w:sz="4" w:space="0" w:color="auto"/>
            </w:tcBorders>
            <w:shd w:val="clear" w:color="auto" w:fill="auto"/>
            <w:vAlign w:val="center"/>
            <w:hideMark/>
          </w:tcPr>
          <w:p w14:paraId="58937813" w14:textId="77777777" w:rsidR="00623A62" w:rsidRPr="007E35E5" w:rsidRDefault="00623A62" w:rsidP="00FB351B">
            <w:pPr>
              <w:rPr>
                <w:sz w:val="16"/>
                <w:szCs w:val="28"/>
              </w:rPr>
            </w:pPr>
            <w:r w:rsidRPr="007E35E5">
              <w:rPr>
                <w:sz w:val="16"/>
                <w:szCs w:val="28"/>
              </w:rPr>
              <w:t xml:space="preserve">Количество жалоб от Потребителей не должно превышать 1 за месяц </w:t>
            </w:r>
          </w:p>
        </w:tc>
        <w:tc>
          <w:tcPr>
            <w:tcW w:w="584" w:type="pct"/>
            <w:tcBorders>
              <w:top w:val="nil"/>
              <w:left w:val="nil"/>
              <w:bottom w:val="single" w:sz="8" w:space="0" w:color="auto"/>
              <w:right w:val="single" w:sz="4" w:space="0" w:color="auto"/>
            </w:tcBorders>
            <w:shd w:val="clear" w:color="auto" w:fill="auto"/>
            <w:vAlign w:val="center"/>
            <w:hideMark/>
          </w:tcPr>
          <w:p w14:paraId="2C72560F" w14:textId="77777777" w:rsidR="00623A62" w:rsidRPr="007E35E5" w:rsidRDefault="00623A62" w:rsidP="00FB351B">
            <w:pPr>
              <w:rPr>
                <w:sz w:val="16"/>
                <w:szCs w:val="28"/>
              </w:rPr>
            </w:pPr>
            <w:r w:rsidRPr="007E35E5">
              <w:rPr>
                <w:sz w:val="16"/>
                <w:szCs w:val="28"/>
              </w:rPr>
              <w:t>5 =1 жалоба получена</w:t>
            </w:r>
            <w:r w:rsidRPr="007E35E5">
              <w:rPr>
                <w:sz w:val="16"/>
                <w:szCs w:val="28"/>
              </w:rPr>
              <w:br/>
              <w:t>4 = 2 жалобы получены</w:t>
            </w:r>
            <w:r w:rsidRPr="007E35E5">
              <w:rPr>
                <w:sz w:val="16"/>
                <w:szCs w:val="28"/>
              </w:rPr>
              <w:br/>
              <w:t>3 = 3 жалобы получено</w:t>
            </w:r>
            <w:r w:rsidRPr="007E35E5">
              <w:rPr>
                <w:sz w:val="16"/>
                <w:szCs w:val="28"/>
              </w:rPr>
              <w:br/>
              <w:t>2 =4 жалобы получено</w:t>
            </w:r>
            <w:r w:rsidRPr="007E35E5">
              <w:rPr>
                <w:sz w:val="16"/>
                <w:szCs w:val="28"/>
              </w:rPr>
              <w:br/>
              <w:t>1= &gt;5 жалоб получено</w:t>
            </w:r>
          </w:p>
        </w:tc>
        <w:tc>
          <w:tcPr>
            <w:tcW w:w="652" w:type="pct"/>
            <w:tcBorders>
              <w:top w:val="nil"/>
              <w:left w:val="nil"/>
              <w:bottom w:val="single" w:sz="8" w:space="0" w:color="auto"/>
              <w:right w:val="single" w:sz="4" w:space="0" w:color="auto"/>
            </w:tcBorders>
            <w:shd w:val="clear" w:color="auto" w:fill="auto"/>
            <w:vAlign w:val="center"/>
            <w:hideMark/>
          </w:tcPr>
          <w:p w14:paraId="395C392B" w14:textId="77777777" w:rsidR="00623A62" w:rsidRPr="007E35E5" w:rsidRDefault="00623A62" w:rsidP="00FB351B">
            <w:pPr>
              <w:rPr>
                <w:sz w:val="16"/>
                <w:szCs w:val="28"/>
              </w:rPr>
            </w:pPr>
            <w:r w:rsidRPr="007E35E5">
              <w:rPr>
                <w:sz w:val="16"/>
                <w:szCs w:val="28"/>
              </w:rPr>
              <w:t>Письмо по эл почте, либо любое иное устное обращение.</w:t>
            </w:r>
          </w:p>
        </w:tc>
        <w:tc>
          <w:tcPr>
            <w:tcW w:w="478" w:type="pct"/>
            <w:tcBorders>
              <w:top w:val="nil"/>
              <w:left w:val="nil"/>
              <w:bottom w:val="single" w:sz="8" w:space="0" w:color="auto"/>
              <w:right w:val="single" w:sz="4" w:space="0" w:color="auto"/>
            </w:tcBorders>
            <w:shd w:val="clear" w:color="auto" w:fill="auto"/>
            <w:vAlign w:val="center"/>
            <w:hideMark/>
          </w:tcPr>
          <w:p w14:paraId="2209F78C" w14:textId="77777777" w:rsidR="00623A62" w:rsidRPr="007E35E5" w:rsidRDefault="00623A62" w:rsidP="00FB351B">
            <w:pPr>
              <w:jc w:val="right"/>
              <w:rPr>
                <w:sz w:val="16"/>
                <w:szCs w:val="28"/>
              </w:rPr>
            </w:pPr>
            <w:r w:rsidRPr="007E35E5">
              <w:rPr>
                <w:sz w:val="16"/>
                <w:szCs w:val="28"/>
              </w:rPr>
              <w:t>2</w:t>
            </w:r>
          </w:p>
        </w:tc>
        <w:tc>
          <w:tcPr>
            <w:tcW w:w="645" w:type="pct"/>
            <w:tcBorders>
              <w:top w:val="nil"/>
              <w:left w:val="nil"/>
              <w:bottom w:val="single" w:sz="8" w:space="0" w:color="auto"/>
              <w:right w:val="single" w:sz="4" w:space="0" w:color="auto"/>
            </w:tcBorders>
            <w:shd w:val="clear" w:color="auto" w:fill="auto"/>
            <w:vAlign w:val="center"/>
            <w:hideMark/>
          </w:tcPr>
          <w:p w14:paraId="736A6FED" w14:textId="77777777" w:rsidR="00623A62" w:rsidRPr="007E35E5" w:rsidRDefault="00623A62" w:rsidP="00FB351B">
            <w:pPr>
              <w:jc w:val="right"/>
              <w:rPr>
                <w:sz w:val="16"/>
                <w:szCs w:val="28"/>
              </w:rPr>
            </w:pPr>
            <w:r w:rsidRPr="007E35E5">
              <w:rPr>
                <w:sz w:val="16"/>
                <w:szCs w:val="28"/>
              </w:rPr>
              <w:t> </w:t>
            </w:r>
          </w:p>
        </w:tc>
        <w:tc>
          <w:tcPr>
            <w:tcW w:w="236" w:type="pct"/>
            <w:tcBorders>
              <w:top w:val="nil"/>
              <w:left w:val="single" w:sz="8" w:space="0" w:color="auto"/>
              <w:bottom w:val="single" w:sz="8" w:space="0" w:color="auto"/>
              <w:right w:val="single" w:sz="8" w:space="0" w:color="auto"/>
            </w:tcBorders>
            <w:shd w:val="clear" w:color="auto" w:fill="auto"/>
            <w:vAlign w:val="center"/>
            <w:hideMark/>
          </w:tcPr>
          <w:p w14:paraId="5554CE88" w14:textId="77777777" w:rsidR="00623A62" w:rsidRPr="007E35E5" w:rsidRDefault="00623A62" w:rsidP="00FB351B">
            <w:pPr>
              <w:jc w:val="right"/>
              <w:rPr>
                <w:sz w:val="16"/>
                <w:szCs w:val="28"/>
              </w:rPr>
            </w:pPr>
            <w:r w:rsidRPr="007E35E5">
              <w:rPr>
                <w:sz w:val="16"/>
                <w:szCs w:val="28"/>
              </w:rPr>
              <w:t> </w:t>
            </w:r>
          </w:p>
        </w:tc>
        <w:tc>
          <w:tcPr>
            <w:tcW w:w="212" w:type="pct"/>
            <w:tcBorders>
              <w:top w:val="nil"/>
              <w:left w:val="single" w:sz="4" w:space="0" w:color="auto"/>
              <w:bottom w:val="single" w:sz="8" w:space="0" w:color="auto"/>
              <w:right w:val="single" w:sz="8" w:space="0" w:color="auto"/>
            </w:tcBorders>
            <w:shd w:val="clear" w:color="auto" w:fill="auto"/>
            <w:vAlign w:val="center"/>
            <w:hideMark/>
          </w:tcPr>
          <w:p w14:paraId="318425ED" w14:textId="77777777" w:rsidR="00623A62" w:rsidRPr="007E35E5" w:rsidRDefault="00623A62" w:rsidP="00FB351B">
            <w:pPr>
              <w:jc w:val="right"/>
              <w:rPr>
                <w:sz w:val="16"/>
                <w:szCs w:val="28"/>
              </w:rPr>
            </w:pPr>
            <w:r w:rsidRPr="007E35E5">
              <w:rPr>
                <w:sz w:val="16"/>
                <w:szCs w:val="28"/>
              </w:rPr>
              <w:t>0</w:t>
            </w:r>
          </w:p>
        </w:tc>
      </w:tr>
      <w:tr w:rsidR="00623A62" w:rsidRPr="007E35E5" w14:paraId="71149163" w14:textId="77777777" w:rsidTr="0064736C">
        <w:trPr>
          <w:trHeight w:val="3990"/>
        </w:trPr>
        <w:tc>
          <w:tcPr>
            <w:tcW w:w="434" w:type="pct"/>
            <w:tcBorders>
              <w:top w:val="single" w:sz="8" w:space="0" w:color="auto"/>
              <w:left w:val="single" w:sz="8" w:space="0" w:color="auto"/>
              <w:bottom w:val="nil"/>
              <w:right w:val="single" w:sz="8" w:space="0" w:color="auto"/>
            </w:tcBorders>
            <w:shd w:val="clear" w:color="auto" w:fill="auto"/>
            <w:vAlign w:val="center"/>
            <w:hideMark/>
          </w:tcPr>
          <w:p w14:paraId="342CC42A" w14:textId="77777777" w:rsidR="00623A62" w:rsidRPr="007E35E5" w:rsidRDefault="00623A62" w:rsidP="00FB351B">
            <w:pPr>
              <w:rPr>
                <w:b/>
                <w:bCs/>
                <w:sz w:val="16"/>
                <w:szCs w:val="28"/>
              </w:rPr>
            </w:pPr>
            <w:r w:rsidRPr="007E35E5">
              <w:rPr>
                <w:b/>
                <w:bCs/>
                <w:sz w:val="16"/>
                <w:szCs w:val="28"/>
              </w:rPr>
              <w:lastRenderedPageBreak/>
              <w:t>Реагирование в случае ЧП</w:t>
            </w:r>
          </w:p>
        </w:tc>
        <w:tc>
          <w:tcPr>
            <w:tcW w:w="1031" w:type="pct"/>
            <w:tcBorders>
              <w:top w:val="single" w:sz="8" w:space="0" w:color="auto"/>
              <w:left w:val="nil"/>
              <w:bottom w:val="single" w:sz="4" w:space="0" w:color="auto"/>
              <w:right w:val="single" w:sz="8" w:space="0" w:color="auto"/>
            </w:tcBorders>
            <w:shd w:val="clear" w:color="auto" w:fill="auto"/>
            <w:vAlign w:val="center"/>
            <w:hideMark/>
          </w:tcPr>
          <w:p w14:paraId="346E41CC" w14:textId="77777777" w:rsidR="00623A62" w:rsidRPr="007E35E5" w:rsidRDefault="00623A62" w:rsidP="00FB351B">
            <w:pPr>
              <w:rPr>
                <w:b/>
                <w:bCs/>
                <w:sz w:val="16"/>
                <w:szCs w:val="28"/>
              </w:rPr>
            </w:pPr>
            <w:r w:rsidRPr="007E35E5">
              <w:rPr>
                <w:b/>
                <w:bCs/>
                <w:sz w:val="16"/>
                <w:szCs w:val="28"/>
              </w:rPr>
              <w:t>Уведомление Заказчика Исполнителем о любом ЧП в течение 5 минут.</w:t>
            </w:r>
          </w:p>
        </w:tc>
        <w:tc>
          <w:tcPr>
            <w:tcW w:w="728" w:type="pct"/>
            <w:tcBorders>
              <w:top w:val="single" w:sz="8" w:space="0" w:color="auto"/>
              <w:left w:val="nil"/>
              <w:bottom w:val="single" w:sz="4" w:space="0" w:color="auto"/>
              <w:right w:val="single" w:sz="4" w:space="0" w:color="auto"/>
            </w:tcBorders>
            <w:shd w:val="clear" w:color="auto" w:fill="auto"/>
            <w:vAlign w:val="center"/>
            <w:hideMark/>
          </w:tcPr>
          <w:p w14:paraId="04DEEDFA" w14:textId="77777777" w:rsidR="00623A62" w:rsidRPr="007E35E5" w:rsidRDefault="00623A62" w:rsidP="00FB351B">
            <w:pPr>
              <w:rPr>
                <w:sz w:val="16"/>
                <w:szCs w:val="28"/>
              </w:rPr>
            </w:pPr>
            <w:r w:rsidRPr="007E35E5">
              <w:rPr>
                <w:sz w:val="16"/>
                <w:szCs w:val="28"/>
              </w:rPr>
              <w:t>Своевременное информирование Заказчика Исполнителем необходимо для надлежащего контроля за аварией</w:t>
            </w:r>
          </w:p>
        </w:tc>
        <w:tc>
          <w:tcPr>
            <w:tcW w:w="584" w:type="pct"/>
            <w:tcBorders>
              <w:top w:val="single" w:sz="8" w:space="0" w:color="auto"/>
              <w:left w:val="nil"/>
              <w:bottom w:val="single" w:sz="4" w:space="0" w:color="auto"/>
              <w:right w:val="single" w:sz="4" w:space="0" w:color="auto"/>
            </w:tcBorders>
            <w:shd w:val="clear" w:color="auto" w:fill="auto"/>
            <w:vAlign w:val="center"/>
            <w:hideMark/>
          </w:tcPr>
          <w:p w14:paraId="775C5281" w14:textId="77777777" w:rsidR="00623A62" w:rsidRPr="007E35E5" w:rsidRDefault="00623A62" w:rsidP="00FB351B">
            <w:pPr>
              <w:rPr>
                <w:sz w:val="16"/>
                <w:szCs w:val="28"/>
              </w:rPr>
            </w:pPr>
            <w:r w:rsidRPr="007E35E5">
              <w:rPr>
                <w:sz w:val="16"/>
                <w:szCs w:val="28"/>
              </w:rPr>
              <w:t>5 = время информирования всегда было 5 минут или меньше</w:t>
            </w:r>
            <w:r w:rsidRPr="007E35E5">
              <w:rPr>
                <w:sz w:val="16"/>
                <w:szCs w:val="28"/>
              </w:rPr>
              <w:br/>
              <w:t>4 = время информирования всегда было 10-15 минут</w:t>
            </w:r>
            <w:r w:rsidRPr="007E35E5">
              <w:rPr>
                <w:sz w:val="16"/>
                <w:szCs w:val="28"/>
              </w:rPr>
              <w:br/>
              <w:t>3 = время информирования всегда было 16-20 минут</w:t>
            </w:r>
            <w:r w:rsidRPr="007E35E5">
              <w:rPr>
                <w:sz w:val="16"/>
                <w:szCs w:val="28"/>
              </w:rPr>
              <w:br/>
              <w:t>2 = время информирования всегда было  21-25 минут</w:t>
            </w:r>
            <w:r w:rsidRPr="007E35E5">
              <w:rPr>
                <w:sz w:val="16"/>
                <w:szCs w:val="28"/>
              </w:rPr>
              <w:br/>
              <w:t>1 =  время информирования всегда было &gt;25 минут</w:t>
            </w:r>
          </w:p>
        </w:tc>
        <w:tc>
          <w:tcPr>
            <w:tcW w:w="652" w:type="pct"/>
            <w:tcBorders>
              <w:top w:val="single" w:sz="8" w:space="0" w:color="auto"/>
              <w:left w:val="nil"/>
              <w:bottom w:val="single" w:sz="4" w:space="0" w:color="auto"/>
              <w:right w:val="single" w:sz="4" w:space="0" w:color="auto"/>
            </w:tcBorders>
            <w:shd w:val="clear" w:color="auto" w:fill="auto"/>
            <w:vAlign w:val="center"/>
            <w:hideMark/>
          </w:tcPr>
          <w:p w14:paraId="2BD61208" w14:textId="77777777" w:rsidR="00623A62" w:rsidRPr="007E35E5" w:rsidRDefault="00623A62" w:rsidP="00FB351B">
            <w:pPr>
              <w:rPr>
                <w:sz w:val="16"/>
                <w:szCs w:val="28"/>
              </w:rPr>
            </w:pPr>
            <w:r w:rsidRPr="007E35E5">
              <w:rPr>
                <w:sz w:val="16"/>
                <w:szCs w:val="28"/>
              </w:rPr>
              <w:t>Инцидент-отчеты, Акты об аварии</w:t>
            </w:r>
          </w:p>
        </w:tc>
        <w:tc>
          <w:tcPr>
            <w:tcW w:w="478" w:type="pct"/>
            <w:tcBorders>
              <w:top w:val="single" w:sz="8" w:space="0" w:color="auto"/>
              <w:left w:val="nil"/>
              <w:bottom w:val="single" w:sz="4" w:space="0" w:color="auto"/>
              <w:right w:val="single" w:sz="4" w:space="0" w:color="auto"/>
            </w:tcBorders>
            <w:shd w:val="clear" w:color="auto" w:fill="auto"/>
            <w:vAlign w:val="center"/>
            <w:hideMark/>
          </w:tcPr>
          <w:p w14:paraId="4E7E776D" w14:textId="77777777" w:rsidR="00623A62" w:rsidRPr="007E35E5" w:rsidRDefault="00623A62" w:rsidP="00FB351B">
            <w:pPr>
              <w:jc w:val="right"/>
              <w:rPr>
                <w:sz w:val="16"/>
                <w:szCs w:val="28"/>
              </w:rPr>
            </w:pPr>
            <w:r w:rsidRPr="007E35E5">
              <w:rPr>
                <w:sz w:val="16"/>
                <w:szCs w:val="28"/>
              </w:rPr>
              <w:t>4</w:t>
            </w:r>
          </w:p>
        </w:tc>
        <w:tc>
          <w:tcPr>
            <w:tcW w:w="645" w:type="pct"/>
            <w:tcBorders>
              <w:top w:val="single" w:sz="8" w:space="0" w:color="auto"/>
              <w:left w:val="nil"/>
              <w:bottom w:val="single" w:sz="4" w:space="0" w:color="auto"/>
              <w:right w:val="single" w:sz="4" w:space="0" w:color="auto"/>
            </w:tcBorders>
            <w:shd w:val="clear" w:color="auto" w:fill="auto"/>
            <w:vAlign w:val="center"/>
            <w:hideMark/>
          </w:tcPr>
          <w:p w14:paraId="64B8651D" w14:textId="77777777" w:rsidR="00623A62" w:rsidRPr="007E35E5" w:rsidRDefault="00623A62" w:rsidP="00FB351B">
            <w:pPr>
              <w:jc w:val="right"/>
              <w:rPr>
                <w:sz w:val="16"/>
                <w:szCs w:val="28"/>
              </w:rPr>
            </w:pPr>
            <w:r w:rsidRPr="007E35E5">
              <w:rPr>
                <w:sz w:val="16"/>
                <w:szCs w:val="28"/>
              </w:rPr>
              <w:t> </w:t>
            </w:r>
          </w:p>
        </w:tc>
        <w:tc>
          <w:tcPr>
            <w:tcW w:w="236" w:type="pct"/>
            <w:tcBorders>
              <w:top w:val="single" w:sz="8" w:space="0" w:color="auto"/>
              <w:left w:val="single" w:sz="8" w:space="0" w:color="auto"/>
              <w:bottom w:val="single" w:sz="4" w:space="0" w:color="auto"/>
              <w:right w:val="single" w:sz="8" w:space="0" w:color="auto"/>
            </w:tcBorders>
            <w:shd w:val="clear" w:color="auto" w:fill="auto"/>
            <w:vAlign w:val="center"/>
            <w:hideMark/>
          </w:tcPr>
          <w:p w14:paraId="110C058B" w14:textId="77777777" w:rsidR="00623A62" w:rsidRPr="007E35E5" w:rsidRDefault="00623A62" w:rsidP="00FB351B">
            <w:pPr>
              <w:jc w:val="right"/>
              <w:rPr>
                <w:sz w:val="16"/>
                <w:szCs w:val="28"/>
              </w:rPr>
            </w:pPr>
            <w:r w:rsidRPr="007E35E5">
              <w:rPr>
                <w:sz w:val="16"/>
                <w:szCs w:val="28"/>
              </w:rPr>
              <w:t> </w:t>
            </w:r>
          </w:p>
        </w:tc>
        <w:tc>
          <w:tcPr>
            <w:tcW w:w="212" w:type="pct"/>
            <w:tcBorders>
              <w:top w:val="single" w:sz="8" w:space="0" w:color="auto"/>
              <w:left w:val="single" w:sz="4" w:space="0" w:color="auto"/>
              <w:bottom w:val="single" w:sz="4" w:space="0" w:color="auto"/>
              <w:right w:val="single" w:sz="8" w:space="0" w:color="auto"/>
            </w:tcBorders>
            <w:shd w:val="clear" w:color="auto" w:fill="auto"/>
            <w:vAlign w:val="center"/>
            <w:hideMark/>
          </w:tcPr>
          <w:p w14:paraId="153D7094" w14:textId="77777777" w:rsidR="00623A62" w:rsidRPr="007E35E5" w:rsidRDefault="00623A62" w:rsidP="00FB351B">
            <w:pPr>
              <w:jc w:val="right"/>
              <w:rPr>
                <w:sz w:val="16"/>
                <w:szCs w:val="28"/>
              </w:rPr>
            </w:pPr>
            <w:r w:rsidRPr="007E35E5">
              <w:rPr>
                <w:sz w:val="16"/>
                <w:szCs w:val="28"/>
              </w:rPr>
              <w:t>0</w:t>
            </w:r>
          </w:p>
        </w:tc>
      </w:tr>
      <w:tr w:rsidR="00623A62" w:rsidRPr="007E35E5" w14:paraId="21276948" w14:textId="77777777" w:rsidTr="0064736C">
        <w:trPr>
          <w:trHeight w:val="3990"/>
        </w:trPr>
        <w:tc>
          <w:tcPr>
            <w:tcW w:w="434" w:type="pct"/>
            <w:tcBorders>
              <w:top w:val="nil"/>
              <w:left w:val="single" w:sz="8" w:space="0" w:color="auto"/>
              <w:bottom w:val="nil"/>
              <w:right w:val="single" w:sz="8" w:space="0" w:color="auto"/>
            </w:tcBorders>
            <w:shd w:val="clear" w:color="auto" w:fill="auto"/>
            <w:vAlign w:val="center"/>
            <w:hideMark/>
          </w:tcPr>
          <w:p w14:paraId="3D1A88F0" w14:textId="77777777" w:rsidR="00623A62" w:rsidRPr="007E35E5" w:rsidRDefault="00623A62" w:rsidP="00FB351B">
            <w:pPr>
              <w:rPr>
                <w:b/>
                <w:bCs/>
                <w:sz w:val="16"/>
                <w:szCs w:val="28"/>
              </w:rPr>
            </w:pPr>
            <w:r w:rsidRPr="007E35E5">
              <w:rPr>
                <w:b/>
                <w:bCs/>
                <w:sz w:val="16"/>
                <w:szCs w:val="28"/>
              </w:rPr>
              <w:t> </w:t>
            </w:r>
          </w:p>
        </w:tc>
        <w:tc>
          <w:tcPr>
            <w:tcW w:w="1031" w:type="pct"/>
            <w:tcBorders>
              <w:top w:val="single" w:sz="4" w:space="0" w:color="auto"/>
              <w:left w:val="nil"/>
              <w:bottom w:val="single" w:sz="8" w:space="0" w:color="auto"/>
              <w:right w:val="single" w:sz="8" w:space="0" w:color="auto"/>
            </w:tcBorders>
            <w:shd w:val="clear" w:color="auto" w:fill="auto"/>
            <w:vAlign w:val="center"/>
            <w:hideMark/>
          </w:tcPr>
          <w:p w14:paraId="3E043056" w14:textId="77777777" w:rsidR="00623A62" w:rsidRPr="007E35E5" w:rsidRDefault="00623A62" w:rsidP="00FB351B">
            <w:pPr>
              <w:rPr>
                <w:b/>
                <w:bCs/>
                <w:sz w:val="16"/>
                <w:szCs w:val="28"/>
              </w:rPr>
            </w:pPr>
            <w:r w:rsidRPr="007E35E5">
              <w:rPr>
                <w:b/>
                <w:bCs/>
                <w:sz w:val="16"/>
                <w:szCs w:val="28"/>
              </w:rPr>
              <w:t>Локализация аварии</w:t>
            </w:r>
          </w:p>
        </w:tc>
        <w:tc>
          <w:tcPr>
            <w:tcW w:w="728" w:type="pct"/>
            <w:tcBorders>
              <w:top w:val="single" w:sz="4" w:space="0" w:color="auto"/>
              <w:left w:val="nil"/>
              <w:bottom w:val="single" w:sz="8" w:space="0" w:color="auto"/>
              <w:right w:val="single" w:sz="4" w:space="0" w:color="auto"/>
            </w:tcBorders>
            <w:shd w:val="clear" w:color="auto" w:fill="auto"/>
            <w:vAlign w:val="center"/>
            <w:hideMark/>
          </w:tcPr>
          <w:p w14:paraId="41BF2238" w14:textId="77777777" w:rsidR="00623A62" w:rsidRPr="007E35E5" w:rsidRDefault="00623A62" w:rsidP="00FB351B">
            <w:pPr>
              <w:rPr>
                <w:sz w:val="16"/>
                <w:szCs w:val="28"/>
              </w:rPr>
            </w:pPr>
            <w:r w:rsidRPr="007E35E5">
              <w:rPr>
                <w:sz w:val="16"/>
                <w:szCs w:val="28"/>
              </w:rPr>
              <w:t>Время проведения АВР по локализации аварии не должно превышать 30-ти минут</w:t>
            </w:r>
          </w:p>
        </w:tc>
        <w:tc>
          <w:tcPr>
            <w:tcW w:w="584" w:type="pct"/>
            <w:tcBorders>
              <w:top w:val="single" w:sz="4" w:space="0" w:color="auto"/>
              <w:left w:val="nil"/>
              <w:bottom w:val="single" w:sz="8" w:space="0" w:color="auto"/>
              <w:right w:val="single" w:sz="4" w:space="0" w:color="auto"/>
            </w:tcBorders>
            <w:shd w:val="clear" w:color="auto" w:fill="auto"/>
            <w:vAlign w:val="center"/>
            <w:hideMark/>
          </w:tcPr>
          <w:p w14:paraId="5C90830D" w14:textId="77777777" w:rsidR="00623A62" w:rsidRPr="007E35E5" w:rsidRDefault="00623A62" w:rsidP="00FB351B">
            <w:pPr>
              <w:rPr>
                <w:sz w:val="16"/>
                <w:szCs w:val="28"/>
              </w:rPr>
            </w:pPr>
            <w:r w:rsidRPr="007E35E5">
              <w:rPr>
                <w:sz w:val="16"/>
                <w:szCs w:val="28"/>
              </w:rPr>
              <w:t>5 = время, затраченное на локализацию, всегда было 30 минут или меньше</w:t>
            </w:r>
            <w:r w:rsidRPr="007E35E5">
              <w:rPr>
                <w:sz w:val="16"/>
                <w:szCs w:val="28"/>
              </w:rPr>
              <w:br/>
              <w:t>4 = время, затраченное на локализацию, всегда было до 40 минут</w:t>
            </w:r>
            <w:r w:rsidRPr="007E35E5">
              <w:rPr>
                <w:sz w:val="16"/>
                <w:szCs w:val="28"/>
              </w:rPr>
              <w:br/>
              <w:t xml:space="preserve">3 = время, затраченное на локализацию, всегда было до 45 минут </w:t>
            </w:r>
            <w:r w:rsidRPr="007E35E5">
              <w:rPr>
                <w:sz w:val="16"/>
                <w:szCs w:val="28"/>
              </w:rPr>
              <w:br/>
              <w:t xml:space="preserve">2 = время, затраченное на локализацию, всегда было до 50 минут </w:t>
            </w:r>
            <w:r w:rsidRPr="007E35E5">
              <w:rPr>
                <w:sz w:val="16"/>
                <w:szCs w:val="28"/>
              </w:rPr>
              <w:br/>
              <w:t>1 =  время, затраченное на локализацию, всегда было  &gt; 51 минуты</w:t>
            </w:r>
          </w:p>
        </w:tc>
        <w:tc>
          <w:tcPr>
            <w:tcW w:w="652" w:type="pct"/>
            <w:tcBorders>
              <w:top w:val="single" w:sz="4" w:space="0" w:color="auto"/>
              <w:left w:val="nil"/>
              <w:bottom w:val="single" w:sz="8" w:space="0" w:color="auto"/>
              <w:right w:val="single" w:sz="4" w:space="0" w:color="auto"/>
            </w:tcBorders>
            <w:shd w:val="clear" w:color="auto" w:fill="auto"/>
            <w:vAlign w:val="center"/>
            <w:hideMark/>
          </w:tcPr>
          <w:p w14:paraId="2F007938" w14:textId="77777777" w:rsidR="00623A62" w:rsidRPr="007E35E5" w:rsidRDefault="00623A62" w:rsidP="00FB351B">
            <w:pPr>
              <w:rPr>
                <w:sz w:val="16"/>
                <w:szCs w:val="28"/>
              </w:rPr>
            </w:pPr>
            <w:r w:rsidRPr="007E35E5">
              <w:rPr>
                <w:sz w:val="16"/>
                <w:szCs w:val="28"/>
              </w:rPr>
              <w:t>Акт об аварии</w:t>
            </w:r>
          </w:p>
        </w:tc>
        <w:tc>
          <w:tcPr>
            <w:tcW w:w="478" w:type="pct"/>
            <w:tcBorders>
              <w:top w:val="single" w:sz="4" w:space="0" w:color="auto"/>
              <w:left w:val="nil"/>
              <w:bottom w:val="single" w:sz="8" w:space="0" w:color="auto"/>
              <w:right w:val="single" w:sz="4" w:space="0" w:color="auto"/>
            </w:tcBorders>
            <w:shd w:val="clear" w:color="auto" w:fill="auto"/>
            <w:vAlign w:val="center"/>
            <w:hideMark/>
          </w:tcPr>
          <w:p w14:paraId="4037179C" w14:textId="77777777" w:rsidR="00623A62" w:rsidRPr="007E35E5" w:rsidRDefault="00623A62" w:rsidP="00FB351B">
            <w:pPr>
              <w:jc w:val="right"/>
              <w:rPr>
                <w:sz w:val="16"/>
                <w:szCs w:val="28"/>
              </w:rPr>
            </w:pPr>
            <w:r w:rsidRPr="007E35E5">
              <w:rPr>
                <w:sz w:val="16"/>
                <w:szCs w:val="28"/>
              </w:rPr>
              <w:t>8</w:t>
            </w:r>
          </w:p>
        </w:tc>
        <w:tc>
          <w:tcPr>
            <w:tcW w:w="645" w:type="pct"/>
            <w:tcBorders>
              <w:top w:val="single" w:sz="4" w:space="0" w:color="auto"/>
              <w:left w:val="nil"/>
              <w:bottom w:val="single" w:sz="8" w:space="0" w:color="auto"/>
              <w:right w:val="single" w:sz="4" w:space="0" w:color="auto"/>
            </w:tcBorders>
            <w:shd w:val="clear" w:color="auto" w:fill="auto"/>
            <w:vAlign w:val="center"/>
            <w:hideMark/>
          </w:tcPr>
          <w:p w14:paraId="1C919357" w14:textId="77777777" w:rsidR="00623A62" w:rsidRPr="007E35E5" w:rsidRDefault="00623A62" w:rsidP="00FB351B">
            <w:pPr>
              <w:jc w:val="right"/>
              <w:rPr>
                <w:sz w:val="16"/>
                <w:szCs w:val="28"/>
              </w:rPr>
            </w:pPr>
            <w:r w:rsidRPr="007E35E5">
              <w:rPr>
                <w:sz w:val="16"/>
                <w:szCs w:val="28"/>
              </w:rPr>
              <w:t> </w:t>
            </w:r>
          </w:p>
        </w:tc>
        <w:tc>
          <w:tcPr>
            <w:tcW w:w="236" w:type="pct"/>
            <w:tcBorders>
              <w:top w:val="single" w:sz="4" w:space="0" w:color="auto"/>
              <w:left w:val="single" w:sz="8" w:space="0" w:color="auto"/>
              <w:bottom w:val="single" w:sz="8" w:space="0" w:color="auto"/>
              <w:right w:val="single" w:sz="8" w:space="0" w:color="auto"/>
            </w:tcBorders>
            <w:shd w:val="clear" w:color="auto" w:fill="auto"/>
            <w:vAlign w:val="center"/>
            <w:hideMark/>
          </w:tcPr>
          <w:p w14:paraId="17CE3804" w14:textId="77777777" w:rsidR="00623A62" w:rsidRPr="007E35E5" w:rsidRDefault="00623A62" w:rsidP="00FB351B">
            <w:pPr>
              <w:jc w:val="right"/>
              <w:rPr>
                <w:sz w:val="16"/>
                <w:szCs w:val="28"/>
              </w:rPr>
            </w:pPr>
            <w:r w:rsidRPr="007E35E5">
              <w:rPr>
                <w:sz w:val="16"/>
                <w:szCs w:val="28"/>
              </w:rPr>
              <w:t> </w:t>
            </w:r>
          </w:p>
        </w:tc>
        <w:tc>
          <w:tcPr>
            <w:tcW w:w="212" w:type="pct"/>
            <w:tcBorders>
              <w:top w:val="single" w:sz="4" w:space="0" w:color="auto"/>
              <w:left w:val="single" w:sz="4" w:space="0" w:color="auto"/>
              <w:bottom w:val="single" w:sz="8" w:space="0" w:color="auto"/>
              <w:right w:val="single" w:sz="8" w:space="0" w:color="auto"/>
            </w:tcBorders>
            <w:shd w:val="clear" w:color="auto" w:fill="auto"/>
            <w:vAlign w:val="center"/>
            <w:hideMark/>
          </w:tcPr>
          <w:p w14:paraId="5D47A8E6" w14:textId="77777777" w:rsidR="00623A62" w:rsidRPr="007E35E5" w:rsidRDefault="00623A62" w:rsidP="00FB351B">
            <w:pPr>
              <w:jc w:val="right"/>
              <w:rPr>
                <w:sz w:val="16"/>
                <w:szCs w:val="28"/>
              </w:rPr>
            </w:pPr>
            <w:r w:rsidRPr="007E35E5">
              <w:rPr>
                <w:sz w:val="16"/>
                <w:szCs w:val="28"/>
              </w:rPr>
              <w:t>0</w:t>
            </w:r>
          </w:p>
        </w:tc>
      </w:tr>
      <w:tr w:rsidR="00623A62" w:rsidRPr="007E35E5" w14:paraId="582F367C" w14:textId="77777777" w:rsidTr="0064736C">
        <w:trPr>
          <w:trHeight w:val="2505"/>
        </w:trPr>
        <w:tc>
          <w:tcPr>
            <w:tcW w:w="434" w:type="pct"/>
            <w:tcBorders>
              <w:top w:val="nil"/>
              <w:left w:val="single" w:sz="8" w:space="0" w:color="auto"/>
              <w:bottom w:val="single" w:sz="8" w:space="0" w:color="auto"/>
              <w:right w:val="single" w:sz="8" w:space="0" w:color="auto"/>
            </w:tcBorders>
            <w:shd w:val="clear" w:color="auto" w:fill="auto"/>
            <w:vAlign w:val="center"/>
            <w:hideMark/>
          </w:tcPr>
          <w:p w14:paraId="7FFEADF1" w14:textId="77777777" w:rsidR="00623A62" w:rsidRPr="007E35E5" w:rsidRDefault="00623A62" w:rsidP="00FB351B">
            <w:pPr>
              <w:rPr>
                <w:b/>
                <w:bCs/>
                <w:sz w:val="16"/>
                <w:szCs w:val="28"/>
              </w:rPr>
            </w:pPr>
            <w:r w:rsidRPr="007E35E5">
              <w:rPr>
                <w:b/>
                <w:bCs/>
                <w:sz w:val="16"/>
                <w:szCs w:val="28"/>
              </w:rPr>
              <w:lastRenderedPageBreak/>
              <w:t> </w:t>
            </w:r>
          </w:p>
        </w:tc>
        <w:tc>
          <w:tcPr>
            <w:tcW w:w="1031" w:type="pct"/>
            <w:tcBorders>
              <w:top w:val="single" w:sz="8" w:space="0" w:color="auto"/>
              <w:left w:val="nil"/>
              <w:bottom w:val="single" w:sz="8" w:space="0" w:color="auto"/>
              <w:right w:val="single" w:sz="8" w:space="0" w:color="auto"/>
            </w:tcBorders>
            <w:shd w:val="clear" w:color="auto" w:fill="auto"/>
            <w:vAlign w:val="center"/>
            <w:hideMark/>
          </w:tcPr>
          <w:p w14:paraId="6863FEFE" w14:textId="77777777" w:rsidR="00623A62" w:rsidRPr="007E35E5" w:rsidRDefault="00623A62" w:rsidP="00FB351B">
            <w:pPr>
              <w:rPr>
                <w:b/>
                <w:bCs/>
                <w:sz w:val="16"/>
                <w:szCs w:val="28"/>
              </w:rPr>
            </w:pPr>
            <w:r w:rsidRPr="007E35E5">
              <w:rPr>
                <w:b/>
                <w:bCs/>
                <w:sz w:val="16"/>
                <w:szCs w:val="28"/>
              </w:rPr>
              <w:t>Прибытие аварийной бригады не позднее 5 минут с момента ЧП.</w:t>
            </w:r>
          </w:p>
        </w:tc>
        <w:tc>
          <w:tcPr>
            <w:tcW w:w="728" w:type="pct"/>
            <w:tcBorders>
              <w:top w:val="single" w:sz="8" w:space="0" w:color="auto"/>
              <w:left w:val="nil"/>
              <w:bottom w:val="single" w:sz="8" w:space="0" w:color="auto"/>
              <w:right w:val="single" w:sz="4" w:space="0" w:color="auto"/>
            </w:tcBorders>
            <w:shd w:val="clear" w:color="auto" w:fill="auto"/>
            <w:vAlign w:val="center"/>
            <w:hideMark/>
          </w:tcPr>
          <w:p w14:paraId="5F3A4DA2" w14:textId="77777777" w:rsidR="00623A62" w:rsidRPr="007E35E5" w:rsidRDefault="00623A62" w:rsidP="00FB351B">
            <w:pPr>
              <w:rPr>
                <w:sz w:val="16"/>
                <w:szCs w:val="28"/>
              </w:rPr>
            </w:pPr>
            <w:r w:rsidRPr="007E35E5">
              <w:rPr>
                <w:sz w:val="16"/>
                <w:szCs w:val="28"/>
              </w:rPr>
              <w:t>Оперативное реагирование на ЧП необходимо для того, чтобы сократить негативные последствия от ЧП.</w:t>
            </w:r>
          </w:p>
        </w:tc>
        <w:tc>
          <w:tcPr>
            <w:tcW w:w="584" w:type="pct"/>
            <w:tcBorders>
              <w:top w:val="single" w:sz="8" w:space="0" w:color="auto"/>
              <w:left w:val="nil"/>
              <w:bottom w:val="single" w:sz="8" w:space="0" w:color="auto"/>
              <w:right w:val="single" w:sz="4" w:space="0" w:color="auto"/>
            </w:tcBorders>
            <w:shd w:val="clear" w:color="auto" w:fill="auto"/>
            <w:vAlign w:val="center"/>
            <w:hideMark/>
          </w:tcPr>
          <w:p w14:paraId="5AC12740" w14:textId="77777777" w:rsidR="00623A62" w:rsidRPr="007E35E5" w:rsidRDefault="00623A62" w:rsidP="00FB351B">
            <w:pPr>
              <w:rPr>
                <w:sz w:val="16"/>
                <w:szCs w:val="28"/>
              </w:rPr>
            </w:pPr>
            <w:r w:rsidRPr="007E35E5">
              <w:rPr>
                <w:sz w:val="16"/>
                <w:szCs w:val="28"/>
              </w:rPr>
              <w:t>5 = Время прибытия всегда было меньше 5 минут</w:t>
            </w:r>
            <w:r w:rsidRPr="007E35E5">
              <w:rPr>
                <w:sz w:val="16"/>
                <w:szCs w:val="28"/>
              </w:rPr>
              <w:br/>
              <w:t>4 = Время прибытия всегда было 5мин-10 мин.</w:t>
            </w:r>
            <w:r w:rsidRPr="007E35E5">
              <w:rPr>
                <w:sz w:val="16"/>
                <w:szCs w:val="28"/>
              </w:rPr>
              <w:br/>
              <w:t>3 = Время прибытия всегда было 10 мин – 30 мин.</w:t>
            </w:r>
            <w:r w:rsidRPr="007E35E5">
              <w:rPr>
                <w:sz w:val="16"/>
                <w:szCs w:val="28"/>
              </w:rPr>
              <w:br/>
              <w:t>2 = Время прибытия всегда было 30 мин – 1 ч.</w:t>
            </w:r>
            <w:r w:rsidRPr="007E35E5">
              <w:rPr>
                <w:sz w:val="16"/>
                <w:szCs w:val="28"/>
              </w:rPr>
              <w:br/>
              <w:t>1 =  Время прибытия хоть раз было &gt; 1 ч.</w:t>
            </w:r>
          </w:p>
        </w:tc>
        <w:tc>
          <w:tcPr>
            <w:tcW w:w="652" w:type="pct"/>
            <w:tcBorders>
              <w:top w:val="single" w:sz="8" w:space="0" w:color="auto"/>
              <w:left w:val="nil"/>
              <w:bottom w:val="single" w:sz="8" w:space="0" w:color="auto"/>
              <w:right w:val="single" w:sz="4" w:space="0" w:color="auto"/>
            </w:tcBorders>
            <w:shd w:val="clear" w:color="auto" w:fill="auto"/>
            <w:vAlign w:val="center"/>
            <w:hideMark/>
          </w:tcPr>
          <w:p w14:paraId="3F0BB591" w14:textId="77777777" w:rsidR="00623A62" w:rsidRPr="007E35E5" w:rsidRDefault="00623A62" w:rsidP="00FB351B">
            <w:pPr>
              <w:rPr>
                <w:sz w:val="16"/>
                <w:szCs w:val="28"/>
              </w:rPr>
            </w:pPr>
            <w:r w:rsidRPr="007E35E5">
              <w:rPr>
                <w:sz w:val="16"/>
                <w:szCs w:val="28"/>
              </w:rPr>
              <w:t>Инцидент-отчеты, Акты об инциденте</w:t>
            </w:r>
          </w:p>
        </w:tc>
        <w:tc>
          <w:tcPr>
            <w:tcW w:w="478" w:type="pct"/>
            <w:tcBorders>
              <w:top w:val="single" w:sz="8" w:space="0" w:color="auto"/>
              <w:left w:val="nil"/>
              <w:bottom w:val="single" w:sz="8" w:space="0" w:color="auto"/>
              <w:right w:val="single" w:sz="4" w:space="0" w:color="auto"/>
            </w:tcBorders>
            <w:shd w:val="clear" w:color="auto" w:fill="auto"/>
            <w:vAlign w:val="center"/>
            <w:hideMark/>
          </w:tcPr>
          <w:p w14:paraId="3F41440F" w14:textId="77777777" w:rsidR="00623A62" w:rsidRPr="007E35E5" w:rsidRDefault="00623A62" w:rsidP="00FB351B">
            <w:pPr>
              <w:jc w:val="right"/>
              <w:rPr>
                <w:sz w:val="16"/>
                <w:szCs w:val="28"/>
              </w:rPr>
            </w:pPr>
            <w:r w:rsidRPr="007E35E5">
              <w:rPr>
                <w:sz w:val="16"/>
                <w:szCs w:val="28"/>
              </w:rPr>
              <w:t>8</w:t>
            </w:r>
          </w:p>
        </w:tc>
        <w:tc>
          <w:tcPr>
            <w:tcW w:w="645" w:type="pct"/>
            <w:tcBorders>
              <w:top w:val="single" w:sz="8" w:space="0" w:color="auto"/>
              <w:left w:val="nil"/>
              <w:bottom w:val="single" w:sz="8" w:space="0" w:color="auto"/>
              <w:right w:val="single" w:sz="4" w:space="0" w:color="auto"/>
            </w:tcBorders>
            <w:shd w:val="clear" w:color="auto" w:fill="auto"/>
            <w:vAlign w:val="center"/>
            <w:hideMark/>
          </w:tcPr>
          <w:p w14:paraId="45DCB8C2" w14:textId="77777777" w:rsidR="00623A62" w:rsidRPr="007E35E5" w:rsidRDefault="00623A62" w:rsidP="00FB351B">
            <w:pPr>
              <w:rPr>
                <w:i/>
                <w:iCs/>
                <w:sz w:val="16"/>
                <w:szCs w:val="28"/>
              </w:rPr>
            </w:pPr>
            <w:r w:rsidRPr="007E35E5">
              <w:rPr>
                <w:i/>
                <w:iCs/>
                <w:sz w:val="16"/>
                <w:szCs w:val="28"/>
              </w:rPr>
              <w:t> </w:t>
            </w:r>
          </w:p>
        </w:tc>
        <w:tc>
          <w:tcPr>
            <w:tcW w:w="236" w:type="pct"/>
            <w:tcBorders>
              <w:top w:val="single" w:sz="8" w:space="0" w:color="auto"/>
              <w:left w:val="single" w:sz="8" w:space="0" w:color="auto"/>
              <w:bottom w:val="single" w:sz="8" w:space="0" w:color="auto"/>
              <w:right w:val="single" w:sz="8" w:space="0" w:color="auto"/>
            </w:tcBorders>
            <w:shd w:val="clear" w:color="auto" w:fill="auto"/>
            <w:vAlign w:val="center"/>
            <w:hideMark/>
          </w:tcPr>
          <w:p w14:paraId="3FA8C4FE" w14:textId="77777777" w:rsidR="00623A62" w:rsidRPr="007E35E5" w:rsidRDefault="00623A62" w:rsidP="00FB351B">
            <w:pPr>
              <w:jc w:val="right"/>
              <w:rPr>
                <w:sz w:val="16"/>
                <w:szCs w:val="28"/>
              </w:rPr>
            </w:pPr>
            <w:r w:rsidRPr="007E35E5">
              <w:rPr>
                <w:sz w:val="16"/>
                <w:szCs w:val="28"/>
              </w:rPr>
              <w:t> </w:t>
            </w:r>
          </w:p>
        </w:tc>
        <w:tc>
          <w:tcPr>
            <w:tcW w:w="212" w:type="pct"/>
            <w:tcBorders>
              <w:top w:val="single" w:sz="8" w:space="0" w:color="auto"/>
              <w:left w:val="single" w:sz="4" w:space="0" w:color="auto"/>
              <w:bottom w:val="single" w:sz="8" w:space="0" w:color="auto"/>
              <w:right w:val="single" w:sz="8" w:space="0" w:color="auto"/>
            </w:tcBorders>
            <w:shd w:val="clear" w:color="auto" w:fill="auto"/>
            <w:vAlign w:val="center"/>
            <w:hideMark/>
          </w:tcPr>
          <w:p w14:paraId="489A07EF" w14:textId="77777777" w:rsidR="00623A62" w:rsidRPr="007E35E5" w:rsidRDefault="00623A62" w:rsidP="00FB351B">
            <w:pPr>
              <w:jc w:val="right"/>
              <w:rPr>
                <w:sz w:val="16"/>
                <w:szCs w:val="28"/>
              </w:rPr>
            </w:pPr>
            <w:r w:rsidRPr="007E35E5">
              <w:rPr>
                <w:sz w:val="16"/>
                <w:szCs w:val="28"/>
              </w:rPr>
              <w:t>0</w:t>
            </w:r>
          </w:p>
        </w:tc>
      </w:tr>
      <w:tr w:rsidR="00623A62" w:rsidRPr="007E35E5" w14:paraId="6A1B3E5F" w14:textId="77777777" w:rsidTr="00FB351B">
        <w:trPr>
          <w:trHeight w:val="750"/>
        </w:trPr>
        <w:tc>
          <w:tcPr>
            <w:tcW w:w="434" w:type="pct"/>
            <w:tcBorders>
              <w:top w:val="nil"/>
              <w:left w:val="single" w:sz="8" w:space="0" w:color="auto"/>
              <w:bottom w:val="single" w:sz="4" w:space="0" w:color="auto"/>
              <w:right w:val="single" w:sz="4" w:space="0" w:color="auto"/>
            </w:tcBorders>
            <w:shd w:val="clear" w:color="auto" w:fill="auto"/>
            <w:noWrap/>
            <w:vAlign w:val="center"/>
            <w:hideMark/>
          </w:tcPr>
          <w:p w14:paraId="264A2B02" w14:textId="77777777" w:rsidR="00623A62" w:rsidRPr="007E35E5" w:rsidRDefault="00623A62" w:rsidP="00FB351B">
            <w:pPr>
              <w:rPr>
                <w:b/>
                <w:bCs/>
                <w:sz w:val="16"/>
                <w:szCs w:val="28"/>
              </w:rPr>
            </w:pPr>
            <w:r w:rsidRPr="007E35E5">
              <w:rPr>
                <w:b/>
                <w:bCs/>
                <w:sz w:val="16"/>
                <w:szCs w:val="28"/>
              </w:rPr>
              <w:t> </w:t>
            </w:r>
          </w:p>
        </w:tc>
        <w:tc>
          <w:tcPr>
            <w:tcW w:w="1031" w:type="pct"/>
            <w:tcBorders>
              <w:top w:val="nil"/>
              <w:left w:val="single" w:sz="8" w:space="0" w:color="auto"/>
              <w:bottom w:val="single" w:sz="4" w:space="0" w:color="auto"/>
              <w:right w:val="single" w:sz="8" w:space="0" w:color="auto"/>
            </w:tcBorders>
            <w:shd w:val="clear" w:color="auto" w:fill="auto"/>
            <w:vAlign w:val="bottom"/>
            <w:hideMark/>
          </w:tcPr>
          <w:p w14:paraId="0660BE27" w14:textId="77777777" w:rsidR="00623A62" w:rsidRPr="007E35E5" w:rsidRDefault="00623A62" w:rsidP="00FB351B">
            <w:pPr>
              <w:rPr>
                <w:b/>
                <w:bCs/>
                <w:sz w:val="16"/>
                <w:szCs w:val="28"/>
              </w:rPr>
            </w:pPr>
            <w:r w:rsidRPr="007E35E5">
              <w:rPr>
                <w:b/>
                <w:bCs/>
                <w:sz w:val="16"/>
                <w:szCs w:val="28"/>
              </w:rPr>
              <w:t>Общий результат работы Исполнителя</w:t>
            </w:r>
          </w:p>
        </w:tc>
        <w:tc>
          <w:tcPr>
            <w:tcW w:w="728" w:type="pct"/>
            <w:tcBorders>
              <w:top w:val="nil"/>
              <w:left w:val="single" w:sz="4" w:space="0" w:color="auto"/>
              <w:bottom w:val="single" w:sz="4" w:space="0" w:color="auto"/>
              <w:right w:val="single" w:sz="4" w:space="0" w:color="auto"/>
            </w:tcBorders>
            <w:shd w:val="clear" w:color="auto" w:fill="auto"/>
            <w:vAlign w:val="bottom"/>
            <w:hideMark/>
          </w:tcPr>
          <w:p w14:paraId="486B8A27" w14:textId="77777777" w:rsidR="00623A62" w:rsidRPr="007E35E5" w:rsidRDefault="00623A62" w:rsidP="00FB351B">
            <w:pPr>
              <w:rPr>
                <w:b/>
                <w:bCs/>
                <w:sz w:val="16"/>
                <w:szCs w:val="28"/>
              </w:rPr>
            </w:pPr>
            <w:r w:rsidRPr="007E35E5">
              <w:rPr>
                <w:b/>
                <w:bCs/>
                <w:sz w:val="16"/>
                <w:szCs w:val="28"/>
              </w:rPr>
              <w:t> </w:t>
            </w:r>
          </w:p>
        </w:tc>
        <w:tc>
          <w:tcPr>
            <w:tcW w:w="584" w:type="pct"/>
            <w:tcBorders>
              <w:top w:val="nil"/>
              <w:left w:val="nil"/>
              <w:bottom w:val="single" w:sz="4" w:space="0" w:color="auto"/>
              <w:right w:val="single" w:sz="4" w:space="0" w:color="auto"/>
            </w:tcBorders>
            <w:shd w:val="clear" w:color="auto" w:fill="auto"/>
            <w:vAlign w:val="bottom"/>
            <w:hideMark/>
          </w:tcPr>
          <w:p w14:paraId="609FC58B" w14:textId="77777777" w:rsidR="00623A62" w:rsidRPr="007E35E5" w:rsidRDefault="00623A62" w:rsidP="00FB351B">
            <w:pPr>
              <w:rPr>
                <w:b/>
                <w:bCs/>
                <w:sz w:val="16"/>
                <w:szCs w:val="28"/>
              </w:rPr>
            </w:pPr>
            <w:r w:rsidRPr="007E35E5">
              <w:rPr>
                <w:b/>
                <w:bCs/>
                <w:sz w:val="16"/>
                <w:szCs w:val="28"/>
              </w:rPr>
              <w:t> </w:t>
            </w:r>
          </w:p>
        </w:tc>
        <w:tc>
          <w:tcPr>
            <w:tcW w:w="652" w:type="pct"/>
            <w:tcBorders>
              <w:top w:val="nil"/>
              <w:left w:val="nil"/>
              <w:bottom w:val="single" w:sz="4" w:space="0" w:color="auto"/>
              <w:right w:val="single" w:sz="4" w:space="0" w:color="auto"/>
            </w:tcBorders>
            <w:shd w:val="clear" w:color="auto" w:fill="auto"/>
            <w:noWrap/>
            <w:vAlign w:val="bottom"/>
            <w:hideMark/>
          </w:tcPr>
          <w:p w14:paraId="6C6A5B5B" w14:textId="77777777" w:rsidR="00623A62" w:rsidRPr="007E35E5" w:rsidRDefault="00623A62" w:rsidP="00FB351B">
            <w:pPr>
              <w:rPr>
                <w:b/>
                <w:bCs/>
                <w:sz w:val="16"/>
                <w:szCs w:val="28"/>
              </w:rPr>
            </w:pPr>
            <w:r w:rsidRPr="007E35E5">
              <w:rPr>
                <w:b/>
                <w:bCs/>
                <w:sz w:val="16"/>
                <w:szCs w:val="28"/>
              </w:rPr>
              <w:t> </w:t>
            </w:r>
          </w:p>
        </w:tc>
        <w:tc>
          <w:tcPr>
            <w:tcW w:w="478" w:type="pct"/>
            <w:tcBorders>
              <w:top w:val="nil"/>
              <w:left w:val="nil"/>
              <w:bottom w:val="single" w:sz="4" w:space="0" w:color="auto"/>
              <w:right w:val="single" w:sz="4" w:space="0" w:color="auto"/>
            </w:tcBorders>
            <w:shd w:val="clear" w:color="auto" w:fill="auto"/>
            <w:noWrap/>
            <w:vAlign w:val="bottom"/>
            <w:hideMark/>
          </w:tcPr>
          <w:p w14:paraId="473FA78C" w14:textId="77777777" w:rsidR="00623A62" w:rsidRPr="007E35E5" w:rsidRDefault="00623A62" w:rsidP="00FB351B">
            <w:pPr>
              <w:jc w:val="right"/>
              <w:rPr>
                <w:b/>
                <w:bCs/>
                <w:sz w:val="16"/>
                <w:szCs w:val="28"/>
              </w:rPr>
            </w:pPr>
            <w:r w:rsidRPr="007E35E5">
              <w:rPr>
                <w:b/>
                <w:bCs/>
                <w:sz w:val="16"/>
                <w:szCs w:val="28"/>
              </w:rPr>
              <w:t>32</w:t>
            </w:r>
          </w:p>
        </w:tc>
        <w:tc>
          <w:tcPr>
            <w:tcW w:w="645" w:type="pct"/>
            <w:tcBorders>
              <w:top w:val="nil"/>
              <w:left w:val="nil"/>
              <w:bottom w:val="single" w:sz="4" w:space="0" w:color="auto"/>
              <w:right w:val="single" w:sz="4" w:space="0" w:color="auto"/>
            </w:tcBorders>
            <w:shd w:val="clear" w:color="auto" w:fill="auto"/>
            <w:noWrap/>
            <w:hideMark/>
          </w:tcPr>
          <w:p w14:paraId="700B7881" w14:textId="77777777" w:rsidR="00623A62" w:rsidRPr="007E35E5" w:rsidRDefault="00623A62" w:rsidP="00FB351B">
            <w:pPr>
              <w:rPr>
                <w:b/>
                <w:bCs/>
                <w:sz w:val="16"/>
                <w:szCs w:val="28"/>
              </w:rPr>
            </w:pPr>
            <w:r w:rsidRPr="007E35E5">
              <w:rPr>
                <w:b/>
                <w:bCs/>
                <w:sz w:val="16"/>
                <w:szCs w:val="28"/>
              </w:rPr>
              <w:t> </w:t>
            </w:r>
          </w:p>
        </w:tc>
        <w:tc>
          <w:tcPr>
            <w:tcW w:w="236" w:type="pct"/>
            <w:tcBorders>
              <w:top w:val="nil"/>
              <w:left w:val="nil"/>
              <w:bottom w:val="single" w:sz="4" w:space="0" w:color="auto"/>
              <w:right w:val="single" w:sz="4" w:space="0" w:color="auto"/>
            </w:tcBorders>
            <w:shd w:val="clear" w:color="auto" w:fill="auto"/>
            <w:noWrap/>
            <w:hideMark/>
          </w:tcPr>
          <w:p w14:paraId="031AD41E" w14:textId="77777777" w:rsidR="00623A62" w:rsidRPr="007E35E5" w:rsidRDefault="00623A62" w:rsidP="00FB351B">
            <w:pPr>
              <w:rPr>
                <w:b/>
                <w:bCs/>
                <w:sz w:val="16"/>
                <w:szCs w:val="28"/>
              </w:rPr>
            </w:pPr>
            <w:r w:rsidRPr="007E35E5">
              <w:rPr>
                <w:b/>
                <w:bCs/>
                <w:sz w:val="16"/>
                <w:szCs w:val="28"/>
              </w:rPr>
              <w:t> </w:t>
            </w:r>
          </w:p>
        </w:tc>
        <w:tc>
          <w:tcPr>
            <w:tcW w:w="212" w:type="pct"/>
            <w:tcBorders>
              <w:top w:val="nil"/>
              <w:left w:val="nil"/>
              <w:bottom w:val="single" w:sz="4" w:space="0" w:color="auto"/>
              <w:right w:val="single" w:sz="8" w:space="0" w:color="auto"/>
            </w:tcBorders>
            <w:shd w:val="clear" w:color="auto" w:fill="auto"/>
            <w:noWrap/>
            <w:hideMark/>
          </w:tcPr>
          <w:p w14:paraId="37484210" w14:textId="77777777" w:rsidR="00623A62" w:rsidRPr="007E35E5" w:rsidRDefault="00623A62" w:rsidP="00FB351B">
            <w:pPr>
              <w:jc w:val="right"/>
              <w:rPr>
                <w:b/>
                <w:bCs/>
                <w:sz w:val="16"/>
                <w:szCs w:val="28"/>
              </w:rPr>
            </w:pPr>
            <w:r w:rsidRPr="007E35E5">
              <w:rPr>
                <w:b/>
                <w:bCs/>
                <w:sz w:val="16"/>
                <w:szCs w:val="28"/>
              </w:rPr>
              <w:t>0</w:t>
            </w:r>
          </w:p>
        </w:tc>
      </w:tr>
      <w:tr w:rsidR="00623A62" w:rsidRPr="007E35E5" w14:paraId="7F34E2DF" w14:textId="77777777" w:rsidTr="0064736C">
        <w:trPr>
          <w:trHeight w:val="765"/>
        </w:trPr>
        <w:tc>
          <w:tcPr>
            <w:tcW w:w="434" w:type="pct"/>
            <w:tcBorders>
              <w:top w:val="nil"/>
              <w:left w:val="single" w:sz="8" w:space="0" w:color="auto"/>
              <w:bottom w:val="single" w:sz="8" w:space="0" w:color="auto"/>
              <w:right w:val="single" w:sz="4" w:space="0" w:color="auto"/>
            </w:tcBorders>
            <w:shd w:val="clear" w:color="auto" w:fill="auto"/>
            <w:noWrap/>
            <w:vAlign w:val="center"/>
          </w:tcPr>
          <w:p w14:paraId="3234BC32" w14:textId="77777777" w:rsidR="00623A62" w:rsidRPr="007E35E5" w:rsidRDefault="00623A62" w:rsidP="00FB351B">
            <w:pPr>
              <w:rPr>
                <w:b/>
                <w:bCs/>
                <w:sz w:val="16"/>
                <w:szCs w:val="28"/>
              </w:rPr>
            </w:pPr>
          </w:p>
        </w:tc>
        <w:tc>
          <w:tcPr>
            <w:tcW w:w="1031" w:type="pct"/>
            <w:tcBorders>
              <w:top w:val="nil"/>
              <w:left w:val="single" w:sz="8" w:space="0" w:color="auto"/>
              <w:bottom w:val="single" w:sz="8" w:space="0" w:color="auto"/>
              <w:right w:val="single" w:sz="8" w:space="0" w:color="auto"/>
            </w:tcBorders>
            <w:shd w:val="clear" w:color="auto" w:fill="auto"/>
            <w:vAlign w:val="bottom"/>
          </w:tcPr>
          <w:p w14:paraId="2C24A368" w14:textId="77777777" w:rsidR="00623A62" w:rsidRPr="0064736C" w:rsidRDefault="00623A62" w:rsidP="00FB351B">
            <w:pPr>
              <w:rPr>
                <w:b/>
                <w:bCs/>
                <w:sz w:val="16"/>
                <w:szCs w:val="28"/>
              </w:rPr>
            </w:pPr>
            <w:r w:rsidRPr="0064736C">
              <w:rPr>
                <w:b/>
                <w:bCs/>
                <w:sz w:val="16"/>
                <w:szCs w:val="28"/>
              </w:rPr>
              <w:t>Общий % качества выполнения работ по Локализации аварий</w:t>
            </w:r>
          </w:p>
        </w:tc>
        <w:tc>
          <w:tcPr>
            <w:tcW w:w="728" w:type="pct"/>
            <w:tcBorders>
              <w:top w:val="nil"/>
              <w:left w:val="single" w:sz="4" w:space="0" w:color="auto"/>
              <w:bottom w:val="single" w:sz="8" w:space="0" w:color="auto"/>
              <w:right w:val="single" w:sz="4" w:space="0" w:color="auto"/>
            </w:tcBorders>
            <w:shd w:val="clear" w:color="auto" w:fill="auto"/>
            <w:vAlign w:val="bottom"/>
          </w:tcPr>
          <w:p w14:paraId="149D8D13" w14:textId="77777777" w:rsidR="00623A62" w:rsidRPr="007E35E5" w:rsidRDefault="00623A62" w:rsidP="00FB351B">
            <w:pPr>
              <w:rPr>
                <w:b/>
                <w:bCs/>
                <w:i/>
                <w:sz w:val="16"/>
                <w:szCs w:val="28"/>
              </w:rPr>
            </w:pPr>
          </w:p>
        </w:tc>
        <w:tc>
          <w:tcPr>
            <w:tcW w:w="584" w:type="pct"/>
            <w:tcBorders>
              <w:top w:val="nil"/>
              <w:left w:val="nil"/>
              <w:bottom w:val="single" w:sz="8" w:space="0" w:color="auto"/>
              <w:right w:val="single" w:sz="4" w:space="0" w:color="auto"/>
            </w:tcBorders>
            <w:shd w:val="clear" w:color="auto" w:fill="auto"/>
            <w:vAlign w:val="bottom"/>
          </w:tcPr>
          <w:p w14:paraId="7B39BF88" w14:textId="77777777" w:rsidR="00623A62" w:rsidRPr="007E35E5" w:rsidRDefault="00623A62" w:rsidP="00FB351B">
            <w:pPr>
              <w:rPr>
                <w:b/>
                <w:bCs/>
                <w:sz w:val="16"/>
                <w:szCs w:val="28"/>
              </w:rPr>
            </w:pPr>
          </w:p>
        </w:tc>
        <w:tc>
          <w:tcPr>
            <w:tcW w:w="652" w:type="pct"/>
            <w:tcBorders>
              <w:top w:val="nil"/>
              <w:left w:val="nil"/>
              <w:bottom w:val="single" w:sz="8" w:space="0" w:color="auto"/>
              <w:right w:val="single" w:sz="4" w:space="0" w:color="auto"/>
            </w:tcBorders>
            <w:shd w:val="clear" w:color="auto" w:fill="auto"/>
            <w:noWrap/>
            <w:vAlign w:val="bottom"/>
          </w:tcPr>
          <w:p w14:paraId="7175B5FF" w14:textId="77777777" w:rsidR="00623A62" w:rsidRPr="007E35E5" w:rsidRDefault="00623A62" w:rsidP="00FB351B">
            <w:pPr>
              <w:rPr>
                <w:b/>
                <w:bCs/>
                <w:sz w:val="16"/>
                <w:szCs w:val="28"/>
              </w:rPr>
            </w:pPr>
          </w:p>
        </w:tc>
        <w:tc>
          <w:tcPr>
            <w:tcW w:w="478" w:type="pct"/>
            <w:tcBorders>
              <w:top w:val="nil"/>
              <w:left w:val="nil"/>
              <w:bottom w:val="single" w:sz="8" w:space="0" w:color="auto"/>
              <w:right w:val="single" w:sz="4" w:space="0" w:color="auto"/>
            </w:tcBorders>
            <w:shd w:val="clear" w:color="auto" w:fill="auto"/>
            <w:noWrap/>
            <w:vAlign w:val="bottom"/>
          </w:tcPr>
          <w:p w14:paraId="4BD3DF90" w14:textId="77777777" w:rsidR="00623A62" w:rsidRPr="007E35E5" w:rsidRDefault="00623A62" w:rsidP="00FB351B">
            <w:pPr>
              <w:rPr>
                <w:b/>
                <w:bCs/>
                <w:sz w:val="16"/>
                <w:szCs w:val="28"/>
              </w:rPr>
            </w:pPr>
          </w:p>
        </w:tc>
        <w:tc>
          <w:tcPr>
            <w:tcW w:w="645" w:type="pct"/>
            <w:tcBorders>
              <w:top w:val="nil"/>
              <w:left w:val="nil"/>
              <w:bottom w:val="single" w:sz="8" w:space="0" w:color="auto"/>
              <w:right w:val="single" w:sz="4" w:space="0" w:color="auto"/>
            </w:tcBorders>
            <w:shd w:val="clear" w:color="auto" w:fill="auto"/>
            <w:noWrap/>
            <w:vAlign w:val="bottom"/>
          </w:tcPr>
          <w:p w14:paraId="1A346EC2" w14:textId="77777777" w:rsidR="00623A62" w:rsidRPr="007E35E5" w:rsidRDefault="00623A62" w:rsidP="00FB351B">
            <w:pPr>
              <w:rPr>
                <w:b/>
                <w:bCs/>
                <w:sz w:val="16"/>
                <w:szCs w:val="28"/>
              </w:rPr>
            </w:pPr>
          </w:p>
        </w:tc>
        <w:tc>
          <w:tcPr>
            <w:tcW w:w="236" w:type="pct"/>
            <w:tcBorders>
              <w:top w:val="nil"/>
              <w:left w:val="nil"/>
              <w:bottom w:val="single" w:sz="8" w:space="0" w:color="auto"/>
              <w:right w:val="single" w:sz="4" w:space="0" w:color="auto"/>
            </w:tcBorders>
            <w:shd w:val="clear" w:color="auto" w:fill="auto"/>
            <w:noWrap/>
            <w:vAlign w:val="bottom"/>
          </w:tcPr>
          <w:p w14:paraId="6889BAFA" w14:textId="77777777" w:rsidR="00623A62" w:rsidRPr="007E35E5" w:rsidRDefault="00623A62" w:rsidP="00FB351B">
            <w:pPr>
              <w:rPr>
                <w:b/>
                <w:bCs/>
                <w:sz w:val="16"/>
                <w:szCs w:val="28"/>
              </w:rPr>
            </w:pPr>
          </w:p>
        </w:tc>
        <w:tc>
          <w:tcPr>
            <w:tcW w:w="212" w:type="pct"/>
            <w:tcBorders>
              <w:top w:val="nil"/>
              <w:left w:val="nil"/>
              <w:bottom w:val="single" w:sz="8" w:space="0" w:color="auto"/>
              <w:right w:val="single" w:sz="8" w:space="0" w:color="auto"/>
            </w:tcBorders>
            <w:shd w:val="clear" w:color="auto" w:fill="auto"/>
            <w:noWrap/>
            <w:vAlign w:val="bottom"/>
          </w:tcPr>
          <w:p w14:paraId="06D6F2FF" w14:textId="77777777" w:rsidR="00623A62" w:rsidRPr="007E35E5" w:rsidRDefault="00623A62" w:rsidP="00FB351B">
            <w:pPr>
              <w:jc w:val="right"/>
              <w:rPr>
                <w:b/>
                <w:bCs/>
                <w:sz w:val="16"/>
                <w:szCs w:val="28"/>
              </w:rPr>
            </w:pPr>
          </w:p>
        </w:tc>
      </w:tr>
      <w:tr w:rsidR="00623A62" w:rsidRPr="007E35E5" w14:paraId="340E256A" w14:textId="77777777" w:rsidTr="00FB351B">
        <w:trPr>
          <w:trHeight w:val="375"/>
        </w:trPr>
        <w:tc>
          <w:tcPr>
            <w:tcW w:w="1465" w:type="pct"/>
            <w:gridSpan w:val="2"/>
            <w:tcBorders>
              <w:top w:val="single" w:sz="8" w:space="0" w:color="auto"/>
              <w:left w:val="nil"/>
              <w:bottom w:val="nil"/>
              <w:right w:val="nil"/>
            </w:tcBorders>
            <w:shd w:val="clear" w:color="auto" w:fill="auto"/>
            <w:noWrap/>
            <w:vAlign w:val="bottom"/>
            <w:hideMark/>
          </w:tcPr>
          <w:p w14:paraId="2AF074BB" w14:textId="77777777" w:rsidR="00623A62" w:rsidRPr="007E35E5" w:rsidRDefault="00623A62" w:rsidP="00FB351B">
            <w:pPr>
              <w:rPr>
                <w:b/>
                <w:bCs/>
                <w:i/>
                <w:iCs/>
                <w:sz w:val="16"/>
              </w:rPr>
            </w:pPr>
            <w:r w:rsidRPr="007E35E5">
              <w:rPr>
                <w:b/>
                <w:bCs/>
                <w:i/>
                <w:iCs/>
                <w:sz w:val="16"/>
              </w:rPr>
              <w:t>Представитель Исполнителя ООО "_________________"</w:t>
            </w:r>
          </w:p>
        </w:tc>
        <w:tc>
          <w:tcPr>
            <w:tcW w:w="728" w:type="pct"/>
            <w:tcBorders>
              <w:top w:val="nil"/>
              <w:left w:val="nil"/>
              <w:bottom w:val="single" w:sz="4" w:space="0" w:color="auto"/>
              <w:right w:val="nil"/>
            </w:tcBorders>
            <w:shd w:val="clear" w:color="auto" w:fill="auto"/>
            <w:vAlign w:val="bottom"/>
            <w:hideMark/>
          </w:tcPr>
          <w:p w14:paraId="65BAFD2D" w14:textId="77777777" w:rsidR="00623A62" w:rsidRPr="007E35E5" w:rsidRDefault="00623A62" w:rsidP="00FB351B">
            <w:pPr>
              <w:rPr>
                <w:b/>
                <w:bCs/>
                <w:sz w:val="16"/>
                <w:szCs w:val="28"/>
              </w:rPr>
            </w:pPr>
            <w:r w:rsidRPr="007E35E5">
              <w:rPr>
                <w:b/>
                <w:bCs/>
                <w:sz w:val="16"/>
                <w:szCs w:val="28"/>
              </w:rPr>
              <w:t> </w:t>
            </w:r>
          </w:p>
        </w:tc>
        <w:tc>
          <w:tcPr>
            <w:tcW w:w="584" w:type="pct"/>
            <w:tcBorders>
              <w:top w:val="nil"/>
              <w:left w:val="nil"/>
              <w:bottom w:val="nil"/>
              <w:right w:val="nil"/>
            </w:tcBorders>
            <w:shd w:val="clear" w:color="auto" w:fill="auto"/>
            <w:vAlign w:val="bottom"/>
            <w:hideMark/>
          </w:tcPr>
          <w:p w14:paraId="518F9FFB" w14:textId="77777777" w:rsidR="00623A62" w:rsidRPr="007E35E5" w:rsidRDefault="00623A62" w:rsidP="00FB351B">
            <w:pPr>
              <w:rPr>
                <w:sz w:val="16"/>
                <w:szCs w:val="28"/>
              </w:rPr>
            </w:pPr>
          </w:p>
        </w:tc>
        <w:tc>
          <w:tcPr>
            <w:tcW w:w="652" w:type="pct"/>
            <w:tcBorders>
              <w:top w:val="nil"/>
              <w:left w:val="nil"/>
              <w:bottom w:val="nil"/>
              <w:right w:val="nil"/>
            </w:tcBorders>
            <w:shd w:val="clear" w:color="auto" w:fill="auto"/>
            <w:noWrap/>
            <w:vAlign w:val="bottom"/>
            <w:hideMark/>
          </w:tcPr>
          <w:p w14:paraId="0DF94AF6" w14:textId="77777777" w:rsidR="00623A62" w:rsidRPr="007E35E5" w:rsidRDefault="00623A62" w:rsidP="00FB351B">
            <w:pPr>
              <w:rPr>
                <w:sz w:val="16"/>
                <w:szCs w:val="28"/>
              </w:rPr>
            </w:pPr>
          </w:p>
        </w:tc>
        <w:tc>
          <w:tcPr>
            <w:tcW w:w="478" w:type="pct"/>
            <w:tcBorders>
              <w:top w:val="nil"/>
              <w:left w:val="nil"/>
              <w:bottom w:val="nil"/>
              <w:right w:val="nil"/>
            </w:tcBorders>
            <w:shd w:val="clear" w:color="auto" w:fill="auto"/>
            <w:noWrap/>
            <w:vAlign w:val="bottom"/>
            <w:hideMark/>
          </w:tcPr>
          <w:p w14:paraId="2FBD6CA0" w14:textId="77777777" w:rsidR="00623A62" w:rsidRPr="007E35E5" w:rsidRDefault="00623A62" w:rsidP="00FB351B">
            <w:pPr>
              <w:rPr>
                <w:sz w:val="16"/>
                <w:szCs w:val="28"/>
              </w:rPr>
            </w:pPr>
          </w:p>
        </w:tc>
        <w:tc>
          <w:tcPr>
            <w:tcW w:w="645" w:type="pct"/>
            <w:tcBorders>
              <w:top w:val="nil"/>
              <w:left w:val="nil"/>
              <w:bottom w:val="nil"/>
              <w:right w:val="nil"/>
            </w:tcBorders>
            <w:shd w:val="clear" w:color="auto" w:fill="auto"/>
            <w:noWrap/>
            <w:vAlign w:val="bottom"/>
            <w:hideMark/>
          </w:tcPr>
          <w:p w14:paraId="10FD04E1" w14:textId="77777777" w:rsidR="00623A62" w:rsidRPr="007E35E5" w:rsidRDefault="00623A62" w:rsidP="00FB351B">
            <w:pPr>
              <w:rPr>
                <w:sz w:val="16"/>
                <w:szCs w:val="28"/>
              </w:rPr>
            </w:pPr>
          </w:p>
        </w:tc>
        <w:tc>
          <w:tcPr>
            <w:tcW w:w="236" w:type="pct"/>
            <w:tcBorders>
              <w:top w:val="nil"/>
              <w:left w:val="nil"/>
              <w:bottom w:val="nil"/>
              <w:right w:val="nil"/>
            </w:tcBorders>
            <w:shd w:val="clear" w:color="auto" w:fill="auto"/>
            <w:noWrap/>
            <w:vAlign w:val="bottom"/>
            <w:hideMark/>
          </w:tcPr>
          <w:p w14:paraId="55B0DB8B" w14:textId="77777777" w:rsidR="00623A62" w:rsidRPr="007E35E5" w:rsidRDefault="00623A62" w:rsidP="00FB351B">
            <w:pPr>
              <w:rPr>
                <w:sz w:val="16"/>
                <w:szCs w:val="28"/>
              </w:rPr>
            </w:pPr>
          </w:p>
        </w:tc>
        <w:tc>
          <w:tcPr>
            <w:tcW w:w="212" w:type="pct"/>
            <w:tcBorders>
              <w:top w:val="nil"/>
              <w:left w:val="nil"/>
              <w:bottom w:val="nil"/>
              <w:right w:val="nil"/>
            </w:tcBorders>
            <w:shd w:val="clear" w:color="auto" w:fill="auto"/>
            <w:noWrap/>
            <w:vAlign w:val="bottom"/>
            <w:hideMark/>
          </w:tcPr>
          <w:p w14:paraId="7CE338FC" w14:textId="77777777" w:rsidR="00623A62" w:rsidRPr="007E35E5" w:rsidRDefault="00623A62" w:rsidP="00FB351B">
            <w:pPr>
              <w:rPr>
                <w:sz w:val="16"/>
                <w:szCs w:val="28"/>
              </w:rPr>
            </w:pPr>
          </w:p>
        </w:tc>
      </w:tr>
      <w:tr w:rsidR="00623A62" w:rsidRPr="007E35E5" w14:paraId="533CB341" w14:textId="77777777" w:rsidTr="00FB351B">
        <w:trPr>
          <w:trHeight w:val="405"/>
        </w:trPr>
        <w:tc>
          <w:tcPr>
            <w:tcW w:w="1465" w:type="pct"/>
            <w:gridSpan w:val="2"/>
            <w:tcBorders>
              <w:top w:val="nil"/>
              <w:left w:val="nil"/>
              <w:bottom w:val="nil"/>
              <w:right w:val="nil"/>
            </w:tcBorders>
            <w:shd w:val="clear" w:color="auto" w:fill="auto"/>
            <w:noWrap/>
            <w:vAlign w:val="bottom"/>
            <w:hideMark/>
          </w:tcPr>
          <w:p w14:paraId="1DBE35BE" w14:textId="77777777" w:rsidR="00623A62" w:rsidRPr="007E35E5" w:rsidRDefault="00623A62" w:rsidP="00FB351B">
            <w:pPr>
              <w:rPr>
                <w:b/>
                <w:bCs/>
                <w:i/>
                <w:iCs/>
                <w:sz w:val="16"/>
              </w:rPr>
            </w:pPr>
            <w:r w:rsidRPr="007E35E5">
              <w:rPr>
                <w:b/>
                <w:bCs/>
                <w:i/>
                <w:iCs/>
                <w:sz w:val="16"/>
              </w:rPr>
              <w:t>Представитель Заказчика ООО "ОДАС СКОЛКОВО"</w:t>
            </w:r>
          </w:p>
        </w:tc>
        <w:tc>
          <w:tcPr>
            <w:tcW w:w="728" w:type="pct"/>
            <w:tcBorders>
              <w:top w:val="nil"/>
              <w:left w:val="nil"/>
              <w:bottom w:val="single" w:sz="4" w:space="0" w:color="auto"/>
              <w:right w:val="nil"/>
            </w:tcBorders>
            <w:shd w:val="clear" w:color="auto" w:fill="auto"/>
            <w:vAlign w:val="bottom"/>
            <w:hideMark/>
          </w:tcPr>
          <w:p w14:paraId="25207285" w14:textId="77777777" w:rsidR="00623A62" w:rsidRPr="007E35E5" w:rsidRDefault="00623A62" w:rsidP="00FB351B">
            <w:pPr>
              <w:rPr>
                <w:b/>
                <w:bCs/>
                <w:sz w:val="16"/>
                <w:szCs w:val="28"/>
              </w:rPr>
            </w:pPr>
            <w:r w:rsidRPr="007E35E5">
              <w:rPr>
                <w:b/>
                <w:bCs/>
                <w:sz w:val="16"/>
                <w:szCs w:val="28"/>
              </w:rPr>
              <w:t> </w:t>
            </w:r>
          </w:p>
        </w:tc>
        <w:tc>
          <w:tcPr>
            <w:tcW w:w="584" w:type="pct"/>
            <w:tcBorders>
              <w:top w:val="nil"/>
              <w:left w:val="nil"/>
              <w:bottom w:val="nil"/>
              <w:right w:val="nil"/>
            </w:tcBorders>
            <w:shd w:val="clear" w:color="auto" w:fill="auto"/>
            <w:vAlign w:val="bottom"/>
            <w:hideMark/>
          </w:tcPr>
          <w:p w14:paraId="68D63081" w14:textId="77777777" w:rsidR="00623A62" w:rsidRPr="007E35E5" w:rsidRDefault="00623A62" w:rsidP="00FB351B">
            <w:pPr>
              <w:rPr>
                <w:sz w:val="16"/>
                <w:szCs w:val="28"/>
              </w:rPr>
            </w:pPr>
          </w:p>
        </w:tc>
        <w:tc>
          <w:tcPr>
            <w:tcW w:w="652" w:type="pct"/>
            <w:tcBorders>
              <w:top w:val="nil"/>
              <w:left w:val="nil"/>
              <w:bottom w:val="nil"/>
              <w:right w:val="nil"/>
            </w:tcBorders>
            <w:shd w:val="clear" w:color="auto" w:fill="auto"/>
            <w:noWrap/>
            <w:vAlign w:val="bottom"/>
            <w:hideMark/>
          </w:tcPr>
          <w:p w14:paraId="7C0FBD0B" w14:textId="77777777" w:rsidR="00623A62" w:rsidRPr="007E35E5" w:rsidRDefault="00623A62" w:rsidP="00FB351B">
            <w:pPr>
              <w:rPr>
                <w:sz w:val="16"/>
                <w:szCs w:val="28"/>
              </w:rPr>
            </w:pPr>
          </w:p>
        </w:tc>
        <w:tc>
          <w:tcPr>
            <w:tcW w:w="478" w:type="pct"/>
            <w:tcBorders>
              <w:top w:val="nil"/>
              <w:left w:val="nil"/>
              <w:bottom w:val="nil"/>
              <w:right w:val="nil"/>
            </w:tcBorders>
            <w:shd w:val="clear" w:color="auto" w:fill="auto"/>
            <w:noWrap/>
            <w:vAlign w:val="bottom"/>
            <w:hideMark/>
          </w:tcPr>
          <w:p w14:paraId="02D45CB1" w14:textId="77777777" w:rsidR="00623A62" w:rsidRPr="007E35E5" w:rsidRDefault="00623A62" w:rsidP="00FB351B">
            <w:pPr>
              <w:rPr>
                <w:sz w:val="16"/>
                <w:szCs w:val="28"/>
              </w:rPr>
            </w:pPr>
          </w:p>
        </w:tc>
        <w:tc>
          <w:tcPr>
            <w:tcW w:w="645" w:type="pct"/>
            <w:tcBorders>
              <w:top w:val="nil"/>
              <w:left w:val="nil"/>
              <w:bottom w:val="nil"/>
              <w:right w:val="nil"/>
            </w:tcBorders>
            <w:shd w:val="clear" w:color="auto" w:fill="auto"/>
            <w:noWrap/>
            <w:vAlign w:val="bottom"/>
            <w:hideMark/>
          </w:tcPr>
          <w:p w14:paraId="27F491FF" w14:textId="77777777" w:rsidR="00623A62" w:rsidRPr="007E35E5" w:rsidRDefault="00623A62" w:rsidP="00FB351B">
            <w:pPr>
              <w:rPr>
                <w:sz w:val="16"/>
                <w:szCs w:val="28"/>
              </w:rPr>
            </w:pPr>
          </w:p>
        </w:tc>
        <w:tc>
          <w:tcPr>
            <w:tcW w:w="236" w:type="pct"/>
            <w:tcBorders>
              <w:top w:val="nil"/>
              <w:left w:val="nil"/>
              <w:bottom w:val="nil"/>
              <w:right w:val="nil"/>
            </w:tcBorders>
            <w:shd w:val="clear" w:color="auto" w:fill="auto"/>
            <w:noWrap/>
            <w:vAlign w:val="bottom"/>
            <w:hideMark/>
          </w:tcPr>
          <w:p w14:paraId="6C91B71B" w14:textId="77777777" w:rsidR="00623A62" w:rsidRPr="007E35E5" w:rsidRDefault="00623A62" w:rsidP="00FB351B">
            <w:pPr>
              <w:rPr>
                <w:sz w:val="16"/>
                <w:szCs w:val="28"/>
              </w:rPr>
            </w:pPr>
          </w:p>
        </w:tc>
        <w:tc>
          <w:tcPr>
            <w:tcW w:w="212" w:type="pct"/>
            <w:tcBorders>
              <w:top w:val="nil"/>
              <w:left w:val="nil"/>
              <w:bottom w:val="nil"/>
              <w:right w:val="nil"/>
            </w:tcBorders>
            <w:shd w:val="clear" w:color="auto" w:fill="auto"/>
            <w:noWrap/>
            <w:vAlign w:val="bottom"/>
            <w:hideMark/>
          </w:tcPr>
          <w:p w14:paraId="2D2A84FD" w14:textId="77777777" w:rsidR="00623A62" w:rsidRPr="007E35E5" w:rsidRDefault="00623A62" w:rsidP="00FB351B">
            <w:pPr>
              <w:rPr>
                <w:sz w:val="16"/>
                <w:szCs w:val="28"/>
              </w:rPr>
            </w:pPr>
          </w:p>
        </w:tc>
      </w:tr>
    </w:tbl>
    <w:p w14:paraId="5AB59A2E" w14:textId="77777777" w:rsidR="00623A62" w:rsidRPr="007E35E5" w:rsidRDefault="00623A62" w:rsidP="00623A62">
      <w:pPr>
        <w:spacing w:after="200" w:line="276" w:lineRule="auto"/>
        <w:jc w:val="both"/>
        <w:rPr>
          <w:rFonts w:eastAsiaTheme="minorHAnsi"/>
          <w:sz w:val="20"/>
          <w:szCs w:val="20"/>
          <w:lang w:eastAsia="en-US"/>
        </w:rPr>
      </w:pPr>
    </w:p>
    <w:tbl>
      <w:tblPr>
        <w:tblW w:w="22600" w:type="dxa"/>
        <w:tblInd w:w="108" w:type="dxa"/>
        <w:tblLook w:val="04A0" w:firstRow="1" w:lastRow="0" w:firstColumn="1" w:lastColumn="0" w:noHBand="0" w:noVBand="1"/>
      </w:tblPr>
      <w:tblGrid>
        <w:gridCol w:w="5936"/>
        <w:gridCol w:w="5576"/>
        <w:gridCol w:w="5512"/>
        <w:gridCol w:w="5576"/>
      </w:tblGrid>
      <w:tr w:rsidR="00623A62" w:rsidRPr="007E35E5" w14:paraId="300B635F" w14:textId="77777777" w:rsidTr="00FB351B">
        <w:trPr>
          <w:gridAfter w:val="1"/>
          <w:wAfter w:w="5576" w:type="dxa"/>
          <w:trHeight w:val="375"/>
        </w:trPr>
        <w:tc>
          <w:tcPr>
            <w:tcW w:w="5936" w:type="dxa"/>
            <w:tcBorders>
              <w:top w:val="nil"/>
              <w:left w:val="nil"/>
              <w:bottom w:val="nil"/>
              <w:right w:val="nil"/>
            </w:tcBorders>
            <w:shd w:val="clear" w:color="auto" w:fill="auto"/>
            <w:noWrap/>
            <w:vAlign w:val="bottom"/>
            <w:hideMark/>
          </w:tcPr>
          <w:p w14:paraId="03E8C130" w14:textId="77777777" w:rsidR="00623A62" w:rsidRPr="007E35E5" w:rsidRDefault="00623A62" w:rsidP="00FB351B">
            <w:pPr>
              <w:spacing w:after="200" w:line="276" w:lineRule="auto"/>
              <w:rPr>
                <w:sz w:val="20"/>
                <w:szCs w:val="20"/>
                <w:lang w:eastAsia="en-US"/>
              </w:rPr>
            </w:pPr>
            <w:r w:rsidRPr="007E35E5">
              <w:rPr>
                <w:sz w:val="20"/>
                <w:szCs w:val="20"/>
                <w:lang w:eastAsia="en-US"/>
              </w:rPr>
              <w:t>Представитель ООО "ОДАС Сколково"</w:t>
            </w:r>
          </w:p>
        </w:tc>
        <w:tc>
          <w:tcPr>
            <w:tcW w:w="5576" w:type="dxa"/>
            <w:tcBorders>
              <w:top w:val="nil"/>
              <w:left w:val="nil"/>
              <w:bottom w:val="nil"/>
              <w:right w:val="nil"/>
            </w:tcBorders>
            <w:shd w:val="clear" w:color="auto" w:fill="auto"/>
            <w:noWrap/>
            <w:vAlign w:val="bottom"/>
            <w:hideMark/>
          </w:tcPr>
          <w:p w14:paraId="13480630" w14:textId="77777777" w:rsidR="00623A62" w:rsidRPr="007E35E5" w:rsidRDefault="00623A62" w:rsidP="00FB351B">
            <w:pPr>
              <w:spacing w:after="200" w:line="276" w:lineRule="auto"/>
              <w:rPr>
                <w:sz w:val="20"/>
                <w:szCs w:val="20"/>
                <w:lang w:eastAsia="en-US"/>
              </w:rPr>
            </w:pPr>
          </w:p>
        </w:tc>
        <w:tc>
          <w:tcPr>
            <w:tcW w:w="5512" w:type="dxa"/>
            <w:tcBorders>
              <w:top w:val="nil"/>
              <w:left w:val="nil"/>
              <w:bottom w:val="nil"/>
              <w:right w:val="nil"/>
            </w:tcBorders>
            <w:shd w:val="clear" w:color="auto" w:fill="auto"/>
            <w:vAlign w:val="bottom"/>
            <w:hideMark/>
          </w:tcPr>
          <w:p w14:paraId="4D22184F" w14:textId="77777777" w:rsidR="00623A62" w:rsidRPr="007E35E5" w:rsidRDefault="00623A62" w:rsidP="00FB351B">
            <w:pPr>
              <w:spacing w:after="200" w:line="276" w:lineRule="auto"/>
              <w:rPr>
                <w:sz w:val="20"/>
                <w:szCs w:val="20"/>
                <w:lang w:eastAsia="en-US"/>
              </w:rPr>
            </w:pPr>
          </w:p>
        </w:tc>
      </w:tr>
      <w:tr w:rsidR="00623A62" w:rsidRPr="007E35E5" w14:paraId="46211263" w14:textId="77777777" w:rsidTr="00FB351B">
        <w:trPr>
          <w:trHeight w:val="375"/>
        </w:trPr>
        <w:tc>
          <w:tcPr>
            <w:tcW w:w="5936" w:type="dxa"/>
            <w:tcBorders>
              <w:top w:val="nil"/>
              <w:left w:val="nil"/>
              <w:bottom w:val="nil"/>
              <w:right w:val="nil"/>
            </w:tcBorders>
            <w:shd w:val="clear" w:color="auto" w:fill="auto"/>
            <w:noWrap/>
            <w:vAlign w:val="bottom"/>
            <w:hideMark/>
          </w:tcPr>
          <w:p w14:paraId="3FEFF0BA" w14:textId="77777777" w:rsidR="00623A62" w:rsidRPr="007E35E5" w:rsidRDefault="00623A62" w:rsidP="00FB351B">
            <w:pPr>
              <w:spacing w:after="200" w:line="276" w:lineRule="auto"/>
              <w:rPr>
                <w:sz w:val="20"/>
                <w:szCs w:val="20"/>
                <w:lang w:eastAsia="en-US"/>
              </w:rPr>
            </w:pPr>
            <w:r w:rsidRPr="007E35E5">
              <w:rPr>
                <w:sz w:val="20"/>
                <w:szCs w:val="20"/>
                <w:lang w:eastAsia="en-US"/>
              </w:rPr>
              <w:t>________________________/                          /</w:t>
            </w:r>
          </w:p>
          <w:p w14:paraId="72F2F8C4" w14:textId="77777777" w:rsidR="00623A62" w:rsidRPr="007E35E5" w:rsidRDefault="00623A62" w:rsidP="00FB351B">
            <w:pPr>
              <w:spacing w:after="200" w:line="276" w:lineRule="auto"/>
              <w:rPr>
                <w:sz w:val="20"/>
                <w:szCs w:val="20"/>
                <w:lang w:eastAsia="en-US"/>
              </w:rPr>
            </w:pPr>
          </w:p>
          <w:tbl>
            <w:tblPr>
              <w:tblW w:w="5576" w:type="dxa"/>
              <w:tblLook w:val="04A0" w:firstRow="1" w:lastRow="0" w:firstColumn="1" w:lastColumn="0" w:noHBand="0" w:noVBand="1"/>
            </w:tblPr>
            <w:tblGrid>
              <w:gridCol w:w="5576"/>
            </w:tblGrid>
            <w:tr w:rsidR="00623A62" w:rsidRPr="007E35E5" w14:paraId="6D9A20F9" w14:textId="77777777" w:rsidTr="00FB351B">
              <w:trPr>
                <w:trHeight w:val="375"/>
              </w:trPr>
              <w:tc>
                <w:tcPr>
                  <w:tcW w:w="5576" w:type="dxa"/>
                  <w:tcBorders>
                    <w:top w:val="nil"/>
                    <w:left w:val="nil"/>
                    <w:bottom w:val="nil"/>
                    <w:right w:val="nil"/>
                  </w:tcBorders>
                  <w:shd w:val="clear" w:color="auto" w:fill="auto"/>
                  <w:noWrap/>
                  <w:vAlign w:val="bottom"/>
                  <w:hideMark/>
                </w:tcPr>
                <w:p w14:paraId="6E3E784D" w14:textId="77777777" w:rsidR="00623A62" w:rsidRPr="007E35E5" w:rsidRDefault="00623A62" w:rsidP="00FB351B">
                  <w:pPr>
                    <w:spacing w:after="200" w:line="276" w:lineRule="auto"/>
                    <w:rPr>
                      <w:sz w:val="20"/>
                      <w:szCs w:val="20"/>
                      <w:lang w:eastAsia="en-US"/>
                    </w:rPr>
                  </w:pPr>
                  <w:r w:rsidRPr="007E35E5">
                    <w:rPr>
                      <w:sz w:val="20"/>
                      <w:szCs w:val="20"/>
                      <w:lang w:eastAsia="en-US"/>
                    </w:rPr>
                    <w:t>Представитель Исполнителя</w:t>
                  </w:r>
                </w:p>
              </w:tc>
            </w:tr>
            <w:tr w:rsidR="00623A62" w:rsidRPr="007E35E5" w14:paraId="2B43DCE7" w14:textId="77777777" w:rsidTr="00FB351B">
              <w:trPr>
                <w:trHeight w:val="375"/>
              </w:trPr>
              <w:tc>
                <w:tcPr>
                  <w:tcW w:w="5576" w:type="dxa"/>
                  <w:tcBorders>
                    <w:top w:val="nil"/>
                    <w:left w:val="nil"/>
                    <w:bottom w:val="nil"/>
                    <w:right w:val="nil"/>
                  </w:tcBorders>
                  <w:shd w:val="clear" w:color="auto" w:fill="auto"/>
                  <w:noWrap/>
                  <w:vAlign w:val="bottom"/>
                  <w:hideMark/>
                </w:tcPr>
                <w:p w14:paraId="4CEFEC2A" w14:textId="77777777" w:rsidR="00623A62" w:rsidRPr="007E35E5" w:rsidRDefault="00623A62" w:rsidP="00FB351B">
                  <w:pPr>
                    <w:spacing w:after="200" w:line="276" w:lineRule="auto"/>
                    <w:rPr>
                      <w:sz w:val="20"/>
                      <w:szCs w:val="20"/>
                      <w:lang w:eastAsia="en-US"/>
                    </w:rPr>
                  </w:pPr>
                  <w:r w:rsidRPr="007E35E5">
                    <w:rPr>
                      <w:sz w:val="20"/>
                      <w:szCs w:val="20"/>
                      <w:lang w:eastAsia="en-US"/>
                    </w:rPr>
                    <w:t>_________________________/                          /</w:t>
                  </w:r>
                </w:p>
              </w:tc>
            </w:tr>
          </w:tbl>
          <w:p w14:paraId="657E54FF" w14:textId="77777777" w:rsidR="00623A62" w:rsidRPr="007E35E5" w:rsidRDefault="00623A62" w:rsidP="00FB351B">
            <w:pPr>
              <w:spacing w:after="200" w:line="276" w:lineRule="auto"/>
              <w:rPr>
                <w:sz w:val="20"/>
                <w:szCs w:val="20"/>
                <w:lang w:eastAsia="en-US"/>
              </w:rPr>
            </w:pPr>
          </w:p>
        </w:tc>
        <w:tc>
          <w:tcPr>
            <w:tcW w:w="5576" w:type="dxa"/>
            <w:tcBorders>
              <w:top w:val="nil"/>
              <w:left w:val="nil"/>
              <w:bottom w:val="nil"/>
              <w:right w:val="nil"/>
            </w:tcBorders>
            <w:shd w:val="clear" w:color="auto" w:fill="auto"/>
            <w:noWrap/>
            <w:vAlign w:val="bottom"/>
            <w:hideMark/>
          </w:tcPr>
          <w:p w14:paraId="3A8F94A0" w14:textId="77777777" w:rsidR="00623A62" w:rsidRPr="007E35E5" w:rsidRDefault="00623A62" w:rsidP="00FB351B">
            <w:pPr>
              <w:spacing w:after="200" w:line="276" w:lineRule="auto"/>
              <w:rPr>
                <w:sz w:val="20"/>
                <w:szCs w:val="20"/>
                <w:lang w:eastAsia="en-US"/>
              </w:rPr>
            </w:pPr>
          </w:p>
        </w:tc>
        <w:tc>
          <w:tcPr>
            <w:tcW w:w="5512" w:type="dxa"/>
            <w:tcBorders>
              <w:top w:val="nil"/>
              <w:left w:val="nil"/>
              <w:bottom w:val="nil"/>
              <w:right w:val="nil"/>
            </w:tcBorders>
            <w:shd w:val="clear" w:color="auto" w:fill="auto"/>
            <w:vAlign w:val="bottom"/>
            <w:hideMark/>
          </w:tcPr>
          <w:p w14:paraId="31459DBC" w14:textId="77777777" w:rsidR="00623A62" w:rsidRPr="007E35E5" w:rsidRDefault="00623A62" w:rsidP="00FB351B">
            <w:pPr>
              <w:spacing w:after="200" w:line="276" w:lineRule="auto"/>
              <w:rPr>
                <w:sz w:val="20"/>
                <w:szCs w:val="20"/>
                <w:lang w:eastAsia="en-US"/>
              </w:rPr>
            </w:pPr>
          </w:p>
        </w:tc>
        <w:tc>
          <w:tcPr>
            <w:tcW w:w="5576" w:type="dxa"/>
            <w:tcBorders>
              <w:top w:val="nil"/>
              <w:left w:val="nil"/>
              <w:bottom w:val="nil"/>
              <w:right w:val="nil"/>
            </w:tcBorders>
            <w:shd w:val="clear" w:color="auto" w:fill="auto"/>
            <w:noWrap/>
            <w:vAlign w:val="bottom"/>
            <w:hideMark/>
          </w:tcPr>
          <w:p w14:paraId="56C10671" w14:textId="77777777" w:rsidR="00623A62" w:rsidRPr="007E35E5" w:rsidRDefault="00623A62" w:rsidP="00FB351B">
            <w:pPr>
              <w:spacing w:after="200" w:line="276" w:lineRule="auto"/>
              <w:rPr>
                <w:sz w:val="20"/>
                <w:szCs w:val="20"/>
                <w:lang w:eastAsia="en-US"/>
              </w:rPr>
            </w:pPr>
          </w:p>
        </w:tc>
      </w:tr>
    </w:tbl>
    <w:p w14:paraId="7DCB4B09" w14:textId="77777777" w:rsidR="00623A62" w:rsidRPr="007E35E5" w:rsidRDefault="00623A62" w:rsidP="00623A62">
      <w:pPr>
        <w:spacing w:after="200" w:line="276" w:lineRule="auto"/>
        <w:jc w:val="both"/>
        <w:rPr>
          <w:rFonts w:eastAsiaTheme="minorHAnsi"/>
          <w:sz w:val="22"/>
          <w:szCs w:val="22"/>
          <w:lang w:eastAsia="en-US"/>
        </w:rPr>
        <w:sectPr w:rsidR="00623A62" w:rsidRPr="007E35E5" w:rsidSect="00EB42BC">
          <w:pgSz w:w="16838" w:h="11906" w:orient="landscape"/>
          <w:pgMar w:top="1418" w:right="851" w:bottom="851" w:left="851" w:header="709" w:footer="709" w:gutter="0"/>
          <w:cols w:space="708"/>
          <w:docGrid w:linePitch="360"/>
        </w:sectPr>
      </w:pPr>
    </w:p>
    <w:p w14:paraId="7B0A87C2" w14:textId="77777777" w:rsidR="00623A62" w:rsidRPr="006D2F63" w:rsidRDefault="00623A62" w:rsidP="004B28B4">
      <w:pPr>
        <w:pStyle w:val="af5"/>
        <w:numPr>
          <w:ilvl w:val="0"/>
          <w:numId w:val="41"/>
        </w:numPr>
        <w:contextualSpacing/>
        <w:jc w:val="both"/>
        <w:rPr>
          <w:rFonts w:ascii="Times New Roman" w:eastAsiaTheme="minorEastAsia" w:hAnsi="Times New Roman" w:cs="Times New Roman"/>
          <w:b/>
        </w:rPr>
      </w:pPr>
      <w:r w:rsidRPr="0064736C">
        <w:rPr>
          <w:rFonts w:ascii="Times New Roman" w:eastAsiaTheme="minorEastAsia" w:hAnsi="Times New Roman" w:cs="Times New Roman"/>
          <w:b/>
          <w:lang w:eastAsia="ru-RU"/>
        </w:rPr>
        <w:lastRenderedPageBreak/>
        <w:t>Приложение №3</w:t>
      </w:r>
    </w:p>
    <w:p w14:paraId="5E072878" w14:textId="77777777" w:rsidR="00623A62" w:rsidRPr="0064736C" w:rsidRDefault="00623A62" w:rsidP="00623A62">
      <w:pPr>
        <w:spacing w:after="200" w:line="276" w:lineRule="auto"/>
        <w:ind w:left="720"/>
        <w:contextualSpacing/>
        <w:jc w:val="both"/>
        <w:rPr>
          <w:rFonts w:eastAsiaTheme="minorEastAsia"/>
          <w:b/>
          <w:sz w:val="22"/>
          <w:szCs w:val="22"/>
        </w:rPr>
      </w:pPr>
      <w:r w:rsidRPr="0064736C">
        <w:rPr>
          <w:rFonts w:eastAsiaTheme="minorEastAsia"/>
          <w:b/>
          <w:sz w:val="22"/>
          <w:szCs w:val="22"/>
        </w:rPr>
        <w:t>Форма Акта о нарушении Правил пользования зданием</w:t>
      </w:r>
    </w:p>
    <w:p w14:paraId="53A85B55" w14:textId="77777777" w:rsidR="00623A62" w:rsidRPr="00925A4B" w:rsidRDefault="00623A62" w:rsidP="0064736C">
      <w:pPr>
        <w:spacing w:after="200" w:line="276" w:lineRule="auto"/>
        <w:jc w:val="center"/>
        <w:rPr>
          <w:rFonts w:eastAsiaTheme="minorHAnsi"/>
          <w:sz w:val="22"/>
          <w:szCs w:val="22"/>
          <w:lang w:eastAsia="en-US"/>
        </w:rPr>
      </w:pPr>
      <w:r w:rsidRPr="007E35E5">
        <w:rPr>
          <w:rFonts w:eastAsiaTheme="minorHAnsi"/>
          <w:noProof/>
          <w:sz w:val="22"/>
          <w:szCs w:val="22"/>
        </w:rPr>
        <w:drawing>
          <wp:inline distT="0" distB="0" distL="0" distR="0" wp14:anchorId="3E2B90DC" wp14:editId="28611147">
            <wp:extent cx="5664146" cy="5479152"/>
            <wp:effectExtent l="0" t="0" r="0" b="762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67344" cy="5482245"/>
                    </a:xfrm>
                    <a:prstGeom prst="rect">
                      <a:avLst/>
                    </a:prstGeom>
                    <a:noFill/>
                    <a:ln>
                      <a:noFill/>
                    </a:ln>
                  </pic:spPr>
                </pic:pic>
              </a:graphicData>
            </a:graphic>
          </wp:inline>
        </w:drawing>
      </w:r>
    </w:p>
    <w:p w14:paraId="7CC4C09D" w14:textId="77777777" w:rsidR="00925A4B" w:rsidRPr="00925A4B" w:rsidRDefault="00997DD6">
      <w:pPr>
        <w:suppressAutoHyphens/>
        <w:jc w:val="both"/>
        <w:rPr>
          <w:b/>
        </w:rPr>
      </w:pPr>
      <w:r w:rsidRPr="00925A4B">
        <w:rPr>
          <w:sz w:val="26"/>
          <w:szCs w:val="26"/>
        </w:rPr>
        <w:t xml:space="preserve"> </w:t>
      </w:r>
    </w:p>
    <w:sectPr w:rsidR="00925A4B" w:rsidRPr="00925A4B" w:rsidSect="00FD24AF">
      <w:headerReference w:type="even" r:id="rId14"/>
      <w:headerReference w:type="default" r:id="rId15"/>
      <w:footerReference w:type="even" r:id="rId16"/>
      <w:footerReference w:type="default" r:id="rId17"/>
      <w:pgSz w:w="11900" w:h="16820"/>
      <w:pgMar w:top="851" w:right="560" w:bottom="1134" w:left="1276" w:header="142" w:footer="131" w:gutter="0"/>
      <w:cols w:space="60"/>
      <w:noEndnote/>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DCE4871" w14:textId="77777777" w:rsidR="006118B4" w:rsidRDefault="006118B4">
      <w:r>
        <w:separator/>
      </w:r>
    </w:p>
  </w:endnote>
  <w:endnote w:type="continuationSeparator" w:id="0">
    <w:p w14:paraId="7E2AA5D4" w14:textId="77777777" w:rsidR="006118B4" w:rsidRDefault="006118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Baltica">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Futura Bk BT">
    <w:charset w:val="00"/>
    <w:family w:val="swiss"/>
    <w:pitch w:val="variable"/>
    <w:sig w:usb0="800000AF" w:usb1="1000204A" w:usb2="00000000" w:usb3="00000000" w:csb0="00000011"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ISOCPEUR">
    <w:panose1 w:val="020B0604020202020204"/>
    <w:charset w:val="CC"/>
    <w:family w:val="swiss"/>
    <w:pitch w:val="variable"/>
    <w:sig w:usb0="00000287" w:usb1="00000000" w:usb2="00000000" w:usb3="00000000" w:csb0="0000009F" w:csb1="00000000"/>
  </w:font>
  <w:font w:name="Century Gothic">
    <w:panose1 w:val="020B0502020202020204"/>
    <w:charset w:val="CC"/>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GOST type A">
    <w:altName w:val="Segoe Script"/>
    <w:charset w:val="CC"/>
    <w:family w:val="auto"/>
    <w:pitch w:val="variable"/>
    <w:sig w:usb0="00000203" w:usb1="00000000" w:usb2="00000000" w:usb3="00000000" w:csb0="00000005" w:csb1="00000000"/>
  </w:font>
  <w:font w:name="GaramondNarrowC">
    <w:altName w:val="Courier New"/>
    <w:charset w:val="00"/>
    <w:family w:val="roman"/>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203" w:usb1="00000000" w:usb2="00000000" w:usb3="00000000" w:csb0="00000005" w:csb1="00000000"/>
  </w:font>
  <w:font w:name="Andale Sans UI">
    <w:altName w:val="Arial Unicode MS"/>
    <w:charset w:val="CC"/>
    <w:family w:val="auto"/>
    <w:pitch w:val="variable"/>
    <w:sig w:usb0="00000201" w:usb1="00000000" w:usb2="00000000" w:usb3="00000000" w:csb0="00000004"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97120565"/>
      <w:docPartObj>
        <w:docPartGallery w:val="Page Numbers (Bottom of Page)"/>
        <w:docPartUnique/>
      </w:docPartObj>
    </w:sdtPr>
    <w:sdtEndPr>
      <w:rPr>
        <w:rFonts w:ascii="Times New Roman" w:hAnsi="Times New Roman"/>
        <w:sz w:val="20"/>
        <w:szCs w:val="20"/>
      </w:rPr>
    </w:sdtEndPr>
    <w:sdtContent>
      <w:p w14:paraId="0A5CAB5E" w14:textId="36124E6E" w:rsidR="0020221E" w:rsidRPr="00964837" w:rsidRDefault="0020221E">
        <w:pPr>
          <w:pStyle w:val="aa"/>
          <w:jc w:val="center"/>
          <w:rPr>
            <w:rFonts w:ascii="Times New Roman" w:hAnsi="Times New Roman"/>
            <w:sz w:val="20"/>
            <w:szCs w:val="20"/>
          </w:rPr>
        </w:pPr>
        <w:r w:rsidRPr="00964837">
          <w:rPr>
            <w:rFonts w:ascii="Times New Roman" w:hAnsi="Times New Roman"/>
            <w:sz w:val="20"/>
            <w:szCs w:val="20"/>
          </w:rPr>
          <w:fldChar w:fldCharType="begin"/>
        </w:r>
        <w:r w:rsidRPr="00964837">
          <w:rPr>
            <w:rFonts w:ascii="Times New Roman" w:hAnsi="Times New Roman"/>
            <w:sz w:val="20"/>
            <w:szCs w:val="20"/>
          </w:rPr>
          <w:instrText>PAGE   \* MERGEFORMAT</w:instrText>
        </w:r>
        <w:r w:rsidRPr="00964837">
          <w:rPr>
            <w:rFonts w:ascii="Times New Roman" w:hAnsi="Times New Roman"/>
            <w:sz w:val="20"/>
            <w:szCs w:val="20"/>
          </w:rPr>
          <w:fldChar w:fldCharType="separate"/>
        </w:r>
        <w:r w:rsidR="00771374">
          <w:rPr>
            <w:rFonts w:ascii="Times New Roman" w:hAnsi="Times New Roman"/>
            <w:noProof/>
            <w:sz w:val="20"/>
            <w:szCs w:val="20"/>
          </w:rPr>
          <w:t>17</w:t>
        </w:r>
        <w:r w:rsidRPr="00964837">
          <w:rPr>
            <w:rFonts w:ascii="Times New Roman" w:hAnsi="Times New Roman"/>
            <w:sz w:val="20"/>
            <w:szCs w:val="20"/>
          </w:rPr>
          <w:fldChar w:fldCharType="end"/>
        </w:r>
      </w:p>
    </w:sdtContent>
  </w:sdt>
  <w:p w14:paraId="2026E195" w14:textId="77777777" w:rsidR="0020221E" w:rsidRDefault="0020221E">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15833422"/>
      <w:docPartObj>
        <w:docPartGallery w:val="Page Numbers (Bottom of Page)"/>
        <w:docPartUnique/>
      </w:docPartObj>
    </w:sdtPr>
    <w:sdtEndPr>
      <w:rPr>
        <w:rFonts w:ascii="Times New Roman" w:hAnsi="Times New Roman"/>
        <w:sz w:val="20"/>
        <w:szCs w:val="20"/>
      </w:rPr>
    </w:sdtEndPr>
    <w:sdtContent>
      <w:p w14:paraId="7FA470C6" w14:textId="07175221" w:rsidR="0020221E" w:rsidRPr="00252628" w:rsidRDefault="0020221E">
        <w:pPr>
          <w:pStyle w:val="aa"/>
          <w:jc w:val="center"/>
          <w:rPr>
            <w:rFonts w:ascii="Times New Roman" w:hAnsi="Times New Roman"/>
            <w:sz w:val="20"/>
            <w:szCs w:val="20"/>
          </w:rPr>
        </w:pPr>
        <w:r w:rsidRPr="00252628">
          <w:rPr>
            <w:rFonts w:ascii="Times New Roman" w:hAnsi="Times New Roman"/>
            <w:sz w:val="20"/>
            <w:szCs w:val="20"/>
          </w:rPr>
          <w:fldChar w:fldCharType="begin"/>
        </w:r>
        <w:r w:rsidRPr="00252628">
          <w:rPr>
            <w:rFonts w:ascii="Times New Roman" w:hAnsi="Times New Roman"/>
            <w:sz w:val="20"/>
            <w:szCs w:val="20"/>
          </w:rPr>
          <w:instrText>PAGE   \* MERGEFORMAT</w:instrText>
        </w:r>
        <w:r w:rsidRPr="00252628">
          <w:rPr>
            <w:rFonts w:ascii="Times New Roman" w:hAnsi="Times New Roman"/>
            <w:sz w:val="20"/>
            <w:szCs w:val="20"/>
          </w:rPr>
          <w:fldChar w:fldCharType="separate"/>
        </w:r>
        <w:r w:rsidR="00771374" w:rsidRPr="00771374">
          <w:rPr>
            <w:rFonts w:ascii="Times New Roman" w:hAnsi="Times New Roman"/>
            <w:noProof/>
            <w:sz w:val="20"/>
            <w:szCs w:val="20"/>
            <w:lang w:val="ru-RU"/>
          </w:rPr>
          <w:t>40</w:t>
        </w:r>
        <w:r w:rsidRPr="00252628">
          <w:rPr>
            <w:rFonts w:ascii="Times New Roman" w:hAnsi="Times New Roman"/>
            <w:sz w:val="20"/>
            <w:szCs w:val="20"/>
          </w:rPr>
          <w:fldChar w:fldCharType="end"/>
        </w:r>
      </w:p>
    </w:sdtContent>
  </w:sdt>
  <w:p w14:paraId="628753AA" w14:textId="77777777" w:rsidR="0020221E" w:rsidRDefault="0020221E" w:rsidP="003B78CD">
    <w:pPr>
      <w:pStyle w:val="aa"/>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09008910"/>
      <w:docPartObj>
        <w:docPartGallery w:val="Page Numbers (Bottom of Page)"/>
        <w:docPartUnique/>
      </w:docPartObj>
    </w:sdtPr>
    <w:sdtEndPr>
      <w:rPr>
        <w:rFonts w:ascii="Times New Roman" w:hAnsi="Times New Roman"/>
        <w:sz w:val="20"/>
        <w:szCs w:val="20"/>
      </w:rPr>
    </w:sdtEndPr>
    <w:sdtContent>
      <w:p w14:paraId="5B6FFFAA" w14:textId="1337FA04" w:rsidR="0020221E" w:rsidRPr="0064736C" w:rsidRDefault="0020221E">
        <w:pPr>
          <w:pStyle w:val="aa"/>
          <w:jc w:val="right"/>
          <w:rPr>
            <w:rFonts w:ascii="Times New Roman" w:hAnsi="Times New Roman"/>
            <w:sz w:val="20"/>
            <w:szCs w:val="20"/>
          </w:rPr>
        </w:pPr>
        <w:r w:rsidRPr="0064736C">
          <w:rPr>
            <w:rFonts w:ascii="Times New Roman" w:hAnsi="Times New Roman"/>
            <w:sz w:val="20"/>
            <w:szCs w:val="20"/>
          </w:rPr>
          <w:fldChar w:fldCharType="begin"/>
        </w:r>
        <w:r w:rsidRPr="0064736C">
          <w:rPr>
            <w:rFonts w:ascii="Times New Roman" w:hAnsi="Times New Roman"/>
            <w:sz w:val="20"/>
            <w:szCs w:val="20"/>
          </w:rPr>
          <w:instrText>PAGE   \* MERGEFORMAT</w:instrText>
        </w:r>
        <w:r w:rsidRPr="0064736C">
          <w:rPr>
            <w:rFonts w:ascii="Times New Roman" w:hAnsi="Times New Roman"/>
            <w:sz w:val="20"/>
            <w:szCs w:val="20"/>
          </w:rPr>
          <w:fldChar w:fldCharType="separate"/>
        </w:r>
        <w:r w:rsidR="00771374">
          <w:rPr>
            <w:rFonts w:ascii="Times New Roman" w:hAnsi="Times New Roman"/>
            <w:noProof/>
            <w:sz w:val="20"/>
            <w:szCs w:val="20"/>
          </w:rPr>
          <w:t>20</w:t>
        </w:r>
        <w:r w:rsidRPr="0064736C">
          <w:rPr>
            <w:rFonts w:ascii="Times New Roman" w:hAnsi="Times New Roman"/>
            <w:sz w:val="20"/>
            <w:szCs w:val="20"/>
          </w:rPr>
          <w:fldChar w:fldCharType="end"/>
        </w:r>
      </w:p>
    </w:sdtContent>
  </w:sdt>
  <w:p w14:paraId="72B00548" w14:textId="77777777" w:rsidR="0020221E" w:rsidRPr="0064736C" w:rsidRDefault="0020221E">
    <w:pPr>
      <w:pStyle w:val="aa"/>
      <w:rPr>
        <w:rFonts w:ascii="Times New Roman" w:hAnsi="Times New Roman"/>
        <w:sz w:val="16"/>
        <w:szCs w:val="16"/>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60767565"/>
      <w:docPartObj>
        <w:docPartGallery w:val="Page Numbers (Bottom of Page)"/>
        <w:docPartUnique/>
      </w:docPartObj>
    </w:sdtPr>
    <w:sdtEndPr>
      <w:rPr>
        <w:rFonts w:ascii="Times New Roman" w:hAnsi="Times New Roman"/>
        <w:sz w:val="20"/>
        <w:szCs w:val="20"/>
      </w:rPr>
    </w:sdtEndPr>
    <w:sdtContent>
      <w:p w14:paraId="321C32B9" w14:textId="45ABCFCE" w:rsidR="0020221E" w:rsidRPr="0064736C" w:rsidRDefault="0020221E">
        <w:pPr>
          <w:pStyle w:val="aa"/>
          <w:jc w:val="right"/>
          <w:rPr>
            <w:rFonts w:ascii="Times New Roman" w:hAnsi="Times New Roman"/>
            <w:sz w:val="20"/>
            <w:szCs w:val="20"/>
          </w:rPr>
        </w:pPr>
        <w:r w:rsidRPr="0064736C">
          <w:rPr>
            <w:rFonts w:ascii="Times New Roman" w:hAnsi="Times New Roman"/>
            <w:sz w:val="20"/>
            <w:szCs w:val="20"/>
          </w:rPr>
          <w:fldChar w:fldCharType="begin"/>
        </w:r>
        <w:r w:rsidRPr="0064736C">
          <w:rPr>
            <w:rFonts w:ascii="Times New Roman" w:hAnsi="Times New Roman"/>
            <w:sz w:val="20"/>
            <w:szCs w:val="20"/>
          </w:rPr>
          <w:instrText>PAGE   \* MERGEFORMAT</w:instrText>
        </w:r>
        <w:r w:rsidRPr="0064736C">
          <w:rPr>
            <w:rFonts w:ascii="Times New Roman" w:hAnsi="Times New Roman"/>
            <w:sz w:val="20"/>
            <w:szCs w:val="20"/>
          </w:rPr>
          <w:fldChar w:fldCharType="separate"/>
        </w:r>
        <w:r w:rsidR="00771374">
          <w:rPr>
            <w:rFonts w:ascii="Times New Roman" w:hAnsi="Times New Roman"/>
            <w:noProof/>
            <w:sz w:val="20"/>
            <w:szCs w:val="20"/>
          </w:rPr>
          <w:t>31</w:t>
        </w:r>
        <w:r w:rsidRPr="0064736C">
          <w:rPr>
            <w:rFonts w:ascii="Times New Roman" w:hAnsi="Times New Roman"/>
            <w:sz w:val="20"/>
            <w:szCs w:val="20"/>
          </w:rPr>
          <w:fldChar w:fldCharType="end"/>
        </w:r>
      </w:p>
    </w:sdtContent>
  </w:sdt>
  <w:p w14:paraId="7ED2BC12" w14:textId="77777777" w:rsidR="0020221E" w:rsidRPr="0064736C" w:rsidRDefault="0020221E">
    <w:pPr>
      <w:pStyle w:val="aa"/>
      <w:rPr>
        <w:rFonts w:ascii="Times New Roman" w:hAnsi="Times New Roman"/>
        <w:sz w:val="20"/>
        <w:szCs w:val="20"/>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764667" w14:textId="77777777" w:rsidR="0020221E" w:rsidRDefault="0020221E">
    <w:pPr>
      <w:pStyle w:val="aa"/>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14:paraId="0B779B3D" w14:textId="77777777" w:rsidR="0020221E" w:rsidRDefault="0020221E">
    <w:pPr>
      <w:pStyle w:val="aa"/>
      <w:ind w:right="360"/>
    </w:pPr>
  </w:p>
  <w:p w14:paraId="068B2105" w14:textId="77777777" w:rsidR="0020221E" w:rsidRDefault="0020221E"/>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98340D" w14:textId="77777777" w:rsidR="0020221E" w:rsidRDefault="0020221E" w:rsidP="00252628">
    <w:pPr>
      <w:pStyle w:val="aa"/>
      <w:framePr w:wrap="around" w:vAnchor="text" w:hAnchor="page" w:x="5710" w:y="-254"/>
      <w:rPr>
        <w:rStyle w:val="ac"/>
        <w:rFonts w:ascii="Times New Roman" w:hAnsi="Times New Roman"/>
        <w:lang w:val="ru-RU" w:eastAsia="ru-RU"/>
      </w:rPr>
    </w:pPr>
    <w:r>
      <w:rPr>
        <w:rStyle w:val="ac"/>
        <w:rFonts w:ascii="Times New Roman" w:hAnsi="Times New Roman"/>
      </w:rPr>
      <w:fldChar w:fldCharType="begin"/>
    </w:r>
    <w:r>
      <w:rPr>
        <w:rStyle w:val="ac"/>
        <w:rFonts w:ascii="Times New Roman" w:hAnsi="Times New Roman"/>
      </w:rPr>
      <w:instrText xml:space="preserve">PAGE  </w:instrText>
    </w:r>
    <w:r>
      <w:rPr>
        <w:rStyle w:val="ac"/>
        <w:rFonts w:ascii="Times New Roman" w:hAnsi="Times New Roman"/>
      </w:rPr>
      <w:fldChar w:fldCharType="separate"/>
    </w:r>
    <w:r>
      <w:rPr>
        <w:rStyle w:val="ac"/>
        <w:rFonts w:ascii="Times New Roman" w:hAnsi="Times New Roman"/>
        <w:noProof/>
      </w:rPr>
      <w:t>176</w:t>
    </w:r>
    <w:r>
      <w:rPr>
        <w:rStyle w:val="ac"/>
        <w:rFonts w:ascii="Times New Roman" w:hAnsi="Times New Roman"/>
      </w:rPr>
      <w:fldChar w:fldCharType="end"/>
    </w:r>
  </w:p>
  <w:p w14:paraId="3211D594" w14:textId="77777777" w:rsidR="0020221E" w:rsidRDefault="0020221E" w:rsidP="003B78CD"/>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7631D2E" w14:textId="77777777" w:rsidR="006118B4" w:rsidRDefault="006118B4">
      <w:r>
        <w:separator/>
      </w:r>
    </w:p>
  </w:footnote>
  <w:footnote w:type="continuationSeparator" w:id="0">
    <w:p w14:paraId="723A3337" w14:textId="77777777" w:rsidR="006118B4" w:rsidRDefault="006118B4">
      <w:r>
        <w:continuationSeparator/>
      </w:r>
    </w:p>
  </w:footnote>
  <w:footnote w:id="1">
    <w:p w14:paraId="4668F2A7" w14:textId="77777777" w:rsidR="0020221E" w:rsidRDefault="0020221E">
      <w:pPr>
        <w:pStyle w:val="afff5"/>
      </w:pPr>
      <w:r>
        <w:rPr>
          <w:rStyle w:val="afff7"/>
        </w:rPr>
        <w:footnoteRef/>
      </w:r>
      <w:r>
        <w:t xml:space="preserve"> Абзац включается, в случае если в отчетный период были аварии на Объекте и соответственно выполнялись работы по Локализации аварий</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3D76CB" w14:textId="77777777" w:rsidR="0020221E" w:rsidRDefault="0020221E">
    <w:pPr>
      <w:pStyle w:val="a6"/>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14:paraId="2A031A25" w14:textId="77777777" w:rsidR="0020221E" w:rsidRDefault="0020221E">
    <w:pPr>
      <w:pStyle w:val="a6"/>
      <w:ind w:right="360"/>
    </w:pPr>
  </w:p>
  <w:p w14:paraId="540ED375" w14:textId="77777777" w:rsidR="0020221E" w:rsidRDefault="0020221E"/>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1CA3FB" w14:textId="77777777" w:rsidR="0020221E" w:rsidRDefault="0020221E">
    <w:pPr>
      <w:pStyle w:val="a6"/>
      <w:framePr w:wrap="around" w:vAnchor="text" w:hAnchor="margin" w:xAlign="right" w:y="1"/>
      <w:rPr>
        <w:rStyle w:val="ac"/>
        <w:rFonts w:ascii="Times New Roman" w:hAnsi="Times New Roman"/>
      </w:rPr>
    </w:pPr>
  </w:p>
  <w:p w14:paraId="3ACBB5AA" w14:textId="77777777" w:rsidR="0020221E" w:rsidRDefault="0020221E">
    <w:pPr>
      <w:pStyle w:val="a6"/>
      <w:ind w:right="360"/>
    </w:pPr>
  </w:p>
  <w:p w14:paraId="340520A9" w14:textId="77777777" w:rsidR="0020221E" w:rsidRDefault="0020221E"/>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9"/>
    <w:multiLevelType w:val="singleLevel"/>
    <w:tmpl w:val="00000009"/>
    <w:name w:val="WW8Num10"/>
    <w:lvl w:ilvl="0">
      <w:start w:val="1"/>
      <w:numFmt w:val="decimal"/>
      <w:lvlText w:val="%1."/>
      <w:lvlJc w:val="left"/>
      <w:pPr>
        <w:tabs>
          <w:tab w:val="num" w:pos="927"/>
        </w:tabs>
        <w:ind w:left="927" w:hanging="360"/>
      </w:pPr>
      <w:rPr>
        <w:rFonts w:cs="Times New Roman"/>
      </w:rPr>
    </w:lvl>
  </w:abstractNum>
  <w:abstractNum w:abstractNumId="1">
    <w:nsid w:val="00000011"/>
    <w:multiLevelType w:val="singleLevel"/>
    <w:tmpl w:val="00000011"/>
    <w:name w:val="WW8Num22"/>
    <w:lvl w:ilvl="0">
      <w:start w:val="1"/>
      <w:numFmt w:val="decimal"/>
      <w:lvlText w:val="%1."/>
      <w:lvlJc w:val="left"/>
      <w:pPr>
        <w:tabs>
          <w:tab w:val="num" w:pos="360"/>
        </w:tabs>
        <w:ind w:left="360" w:hanging="360"/>
      </w:pPr>
      <w:rPr>
        <w:rFonts w:cs="Times New Roman"/>
        <w:sz w:val="24"/>
        <w:szCs w:val="24"/>
      </w:rPr>
    </w:lvl>
  </w:abstractNum>
  <w:abstractNum w:abstractNumId="2">
    <w:nsid w:val="055B2F8E"/>
    <w:multiLevelType w:val="hybridMultilevel"/>
    <w:tmpl w:val="1FAA27F6"/>
    <w:lvl w:ilvl="0" w:tplc="064CFADC">
      <w:numFmt w:val="bullet"/>
      <w:lvlText w:val="-"/>
      <w:lvlJc w:val="left"/>
      <w:pPr>
        <w:ind w:left="1429" w:hanging="360"/>
      </w:pPr>
      <w:rPr>
        <w:rFonts w:ascii="Calibri" w:eastAsia="ArialNarrow" w:hAnsi="Calibri" w:cs="Calibri"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0D92415F"/>
    <w:multiLevelType w:val="hybridMultilevel"/>
    <w:tmpl w:val="A10CFAB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1801262"/>
    <w:multiLevelType w:val="hybridMultilevel"/>
    <w:tmpl w:val="CA164694"/>
    <w:lvl w:ilvl="0" w:tplc="BDF4B26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199A62F7"/>
    <w:multiLevelType w:val="multilevel"/>
    <w:tmpl w:val="444EB32E"/>
    <w:lvl w:ilvl="0">
      <w:start w:val="10"/>
      <w:numFmt w:val="decimal"/>
      <w:lvlText w:val="%1."/>
      <w:lvlJc w:val="left"/>
      <w:pPr>
        <w:ind w:left="525" w:hanging="525"/>
      </w:pPr>
      <w:rPr>
        <w:rFonts w:hint="default"/>
      </w:rPr>
    </w:lvl>
    <w:lvl w:ilvl="1">
      <w:start w:val="2"/>
      <w:numFmt w:val="decimal"/>
      <w:lvlText w:val="%1.%2."/>
      <w:lvlJc w:val="left"/>
      <w:pPr>
        <w:ind w:left="1429" w:hanging="720"/>
      </w:pPr>
      <w:rPr>
        <w:rFonts w:hint="default"/>
        <w:b/>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472" w:hanging="1800"/>
      </w:pPr>
      <w:rPr>
        <w:rFonts w:hint="default"/>
      </w:rPr>
    </w:lvl>
  </w:abstractNum>
  <w:abstractNum w:abstractNumId="6">
    <w:nsid w:val="1B4029E1"/>
    <w:multiLevelType w:val="multilevel"/>
    <w:tmpl w:val="115686A2"/>
    <w:name w:val="WW8Num92"/>
    <w:lvl w:ilvl="0">
      <w:start w:val="6"/>
      <w:numFmt w:val="decimal"/>
      <w:lvlText w:val="%1."/>
      <w:lvlJc w:val="left"/>
      <w:pPr>
        <w:tabs>
          <w:tab w:val="num" w:pos="630"/>
        </w:tabs>
        <w:ind w:left="630" w:hanging="63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7">
    <w:nsid w:val="1E0967C9"/>
    <w:multiLevelType w:val="multilevel"/>
    <w:tmpl w:val="40F0A2FC"/>
    <w:lvl w:ilvl="0">
      <w:start w:val="1"/>
      <w:numFmt w:val="decimal"/>
      <w:lvlText w:val="%1."/>
      <w:lvlJc w:val="left"/>
      <w:pPr>
        <w:tabs>
          <w:tab w:val="num" w:pos="567"/>
        </w:tabs>
        <w:ind w:left="567" w:hanging="567"/>
      </w:pPr>
    </w:lvl>
    <w:lvl w:ilvl="1">
      <w:start w:val="1"/>
      <w:numFmt w:val="decimal"/>
      <w:lvlText w:val="%1.%2"/>
      <w:lvlJc w:val="left"/>
      <w:pPr>
        <w:tabs>
          <w:tab w:val="num" w:pos="567"/>
        </w:tabs>
        <w:ind w:left="567" w:hanging="567"/>
      </w:pPr>
    </w:lvl>
    <w:lvl w:ilvl="2">
      <w:start w:val="1"/>
      <w:numFmt w:val="none"/>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8">
    <w:nsid w:val="1E5A1DB2"/>
    <w:multiLevelType w:val="hybridMultilevel"/>
    <w:tmpl w:val="C8644956"/>
    <w:lvl w:ilvl="0" w:tplc="04190001">
      <w:start w:val="1"/>
      <w:numFmt w:val="bullet"/>
      <w:lvlText w:val=""/>
      <w:lvlJc w:val="left"/>
      <w:pPr>
        <w:ind w:left="644" w:hanging="360"/>
      </w:pPr>
      <w:rPr>
        <w:rFonts w:ascii="Symbol" w:hAnsi="Symbol" w:hint="default"/>
      </w:rPr>
    </w:lvl>
    <w:lvl w:ilvl="1" w:tplc="04190003">
      <w:start w:val="1"/>
      <w:numFmt w:val="bullet"/>
      <w:lvlText w:val="o"/>
      <w:lvlJc w:val="left"/>
      <w:pPr>
        <w:ind w:left="36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FC61A23"/>
    <w:multiLevelType w:val="multilevel"/>
    <w:tmpl w:val="FDA66D0E"/>
    <w:lvl w:ilvl="0">
      <w:start w:val="2"/>
      <w:numFmt w:val="decimal"/>
      <w:lvlText w:val="%1."/>
      <w:lvlJc w:val="left"/>
      <w:pPr>
        <w:ind w:left="360" w:hanging="360"/>
      </w:pPr>
      <w:rPr>
        <w:rFonts w:hint="default"/>
      </w:rPr>
    </w:lvl>
    <w:lvl w:ilvl="1">
      <w:start w:val="1"/>
      <w:numFmt w:val="decimal"/>
      <w:lvlText w:val="%1.%2."/>
      <w:lvlJc w:val="left"/>
      <w:pPr>
        <w:ind w:left="927" w:hanging="360"/>
      </w:pPr>
      <w:rPr>
        <w:rFonts w:ascii="Times New Roman" w:hAnsi="Times New Roman" w:cs="Times New Roman" w:hint="default"/>
        <w:b/>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0">
    <w:nsid w:val="219B6E16"/>
    <w:multiLevelType w:val="multilevel"/>
    <w:tmpl w:val="1BF00580"/>
    <w:lvl w:ilvl="0">
      <w:start w:val="4"/>
      <w:numFmt w:val="decimal"/>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1">
    <w:nsid w:val="22984752"/>
    <w:multiLevelType w:val="multilevel"/>
    <w:tmpl w:val="050282C8"/>
    <w:lvl w:ilvl="0">
      <w:start w:val="1"/>
      <w:numFmt w:val="decimal"/>
      <w:lvlText w:val="%1."/>
      <w:lvlJc w:val="left"/>
      <w:pPr>
        <w:ind w:left="720" w:hanging="360"/>
      </w:pPr>
      <w:rPr>
        <w:rFonts w:hint="default"/>
        <w:color w:val="auto"/>
      </w:rPr>
    </w:lvl>
    <w:lvl w:ilvl="1">
      <w:start w:val="1"/>
      <w:numFmt w:val="decimal"/>
      <w:isLgl/>
      <w:lvlText w:val="%2."/>
      <w:lvlJc w:val="left"/>
      <w:pPr>
        <w:ind w:left="705" w:hanging="705"/>
      </w:pPr>
      <w:rPr>
        <w:rFonts w:ascii="Times New Roman" w:eastAsiaTheme="minorEastAsia" w:hAnsi="Times New Roman" w:cs="Times New Roman"/>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nsid w:val="22FA0A1B"/>
    <w:multiLevelType w:val="hybridMultilevel"/>
    <w:tmpl w:val="7BA87620"/>
    <w:lvl w:ilvl="0" w:tplc="9B081B6E">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13">
    <w:nsid w:val="23F82AA8"/>
    <w:multiLevelType w:val="multilevel"/>
    <w:tmpl w:val="7E560776"/>
    <w:lvl w:ilvl="0">
      <w:start w:val="3"/>
      <w:numFmt w:val="decimal"/>
      <w:lvlText w:val="%1."/>
      <w:lvlJc w:val="left"/>
      <w:pPr>
        <w:ind w:left="360" w:hanging="360"/>
      </w:pPr>
      <w:rPr>
        <w:rFonts w:hint="default"/>
      </w:rPr>
    </w:lvl>
    <w:lvl w:ilvl="1">
      <w:start w:val="1"/>
      <w:numFmt w:val="decimal"/>
      <w:lvlText w:val="%1.%2."/>
      <w:lvlJc w:val="left"/>
      <w:pPr>
        <w:ind w:left="1287" w:hanging="360"/>
      </w:pPr>
      <w:rPr>
        <w:rFonts w:hint="default"/>
        <w:b/>
        <w:i w:val="0"/>
      </w:rPr>
    </w:lvl>
    <w:lvl w:ilvl="2">
      <w:start w:val="1"/>
      <w:numFmt w:val="decimal"/>
      <w:lvlText w:val="%1.%2.%3."/>
      <w:lvlJc w:val="left"/>
      <w:pPr>
        <w:ind w:left="2574" w:hanging="720"/>
      </w:pPr>
      <w:rPr>
        <w:rFonts w:ascii="Times New Roman" w:hAnsi="Times New Roman" w:cs="Times New Roman" w:hint="default"/>
        <w:b/>
        <w:sz w:val="24"/>
        <w:szCs w:val="24"/>
      </w:rPr>
    </w:lvl>
    <w:lvl w:ilvl="3">
      <w:start w:val="1"/>
      <w:numFmt w:val="decimal"/>
      <w:lvlText w:val="%1.%2.%3.%4."/>
      <w:lvlJc w:val="left"/>
      <w:pPr>
        <w:ind w:left="3501" w:hanging="720"/>
      </w:pPr>
      <w:rPr>
        <w:rFonts w:hint="default"/>
      </w:rPr>
    </w:lvl>
    <w:lvl w:ilvl="4">
      <w:start w:val="1"/>
      <w:numFmt w:val="decimal"/>
      <w:lvlText w:val="%1.%2.%3.%4.%5."/>
      <w:lvlJc w:val="left"/>
      <w:pPr>
        <w:ind w:left="4788" w:hanging="1080"/>
      </w:pPr>
      <w:rPr>
        <w:rFonts w:hint="default"/>
      </w:rPr>
    </w:lvl>
    <w:lvl w:ilvl="5">
      <w:start w:val="1"/>
      <w:numFmt w:val="decimal"/>
      <w:lvlText w:val="%1.%2.%3.%4.%5.%6."/>
      <w:lvlJc w:val="left"/>
      <w:pPr>
        <w:ind w:left="5715" w:hanging="1080"/>
      </w:pPr>
      <w:rPr>
        <w:rFonts w:hint="default"/>
      </w:rPr>
    </w:lvl>
    <w:lvl w:ilvl="6">
      <w:start w:val="1"/>
      <w:numFmt w:val="decimal"/>
      <w:lvlText w:val="%1.%2.%3.%4.%5.%6.%7."/>
      <w:lvlJc w:val="left"/>
      <w:pPr>
        <w:ind w:left="7002" w:hanging="1440"/>
      </w:pPr>
      <w:rPr>
        <w:rFonts w:hint="default"/>
      </w:rPr>
    </w:lvl>
    <w:lvl w:ilvl="7">
      <w:start w:val="1"/>
      <w:numFmt w:val="decimal"/>
      <w:lvlText w:val="%1.%2.%3.%4.%5.%6.%7.%8."/>
      <w:lvlJc w:val="left"/>
      <w:pPr>
        <w:ind w:left="7929" w:hanging="1440"/>
      </w:pPr>
      <w:rPr>
        <w:rFonts w:hint="default"/>
      </w:rPr>
    </w:lvl>
    <w:lvl w:ilvl="8">
      <w:start w:val="1"/>
      <w:numFmt w:val="decimal"/>
      <w:lvlText w:val="%1.%2.%3.%4.%5.%6.%7.%8.%9."/>
      <w:lvlJc w:val="left"/>
      <w:pPr>
        <w:ind w:left="9216" w:hanging="1800"/>
      </w:pPr>
      <w:rPr>
        <w:rFonts w:hint="default"/>
      </w:rPr>
    </w:lvl>
  </w:abstractNum>
  <w:abstractNum w:abstractNumId="14">
    <w:nsid w:val="253178D7"/>
    <w:multiLevelType w:val="multilevel"/>
    <w:tmpl w:val="29842352"/>
    <w:lvl w:ilvl="0">
      <w:start w:val="2"/>
      <w:numFmt w:val="decimal"/>
      <w:lvlText w:val="%1."/>
      <w:lvlJc w:val="left"/>
      <w:pPr>
        <w:ind w:left="360" w:hanging="360"/>
      </w:pPr>
      <w:rPr>
        <w:rFonts w:hint="default"/>
        <w:b/>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5">
    <w:nsid w:val="25A5774E"/>
    <w:multiLevelType w:val="multilevel"/>
    <w:tmpl w:val="F2EE1A62"/>
    <w:lvl w:ilvl="0">
      <w:start w:val="1"/>
      <w:numFmt w:val="decimal"/>
      <w:lvlText w:val="%1."/>
      <w:lvlJc w:val="left"/>
      <w:pPr>
        <w:ind w:left="360" w:hanging="360"/>
      </w:pPr>
      <w:rPr>
        <w:rFonts w:hint="default"/>
        <w:b/>
        <w:i w:val="0"/>
        <w:color w:val="000000"/>
        <w:sz w:val="22"/>
      </w:rPr>
    </w:lvl>
    <w:lvl w:ilvl="1">
      <w:start w:val="1"/>
      <w:numFmt w:val="decimal"/>
      <w:lvlText w:val="%1.%2."/>
      <w:lvlJc w:val="left"/>
      <w:pPr>
        <w:ind w:left="792" w:hanging="432"/>
      </w:pPr>
      <w:rPr>
        <w:rFonts w:hint="default"/>
        <w:b w:val="0"/>
        <w:i w:val="0"/>
      </w:rPr>
    </w:lvl>
    <w:lvl w:ilvl="2">
      <w:start w:val="1"/>
      <w:numFmt w:val="decimal"/>
      <w:lvlText w:val="%1.%2.%3."/>
      <w:lvlJc w:val="left"/>
      <w:pPr>
        <w:ind w:left="1224" w:hanging="504"/>
      </w:pPr>
      <w:rPr>
        <w:rFonts w:hint="default"/>
        <w:b w:val="0"/>
        <w:i w:val="0"/>
      </w:rPr>
    </w:lvl>
    <w:lvl w:ilvl="3">
      <w:start w:val="1"/>
      <w:numFmt w:val="decimal"/>
      <w:lvlText w:val="%1.%2.%3.%4."/>
      <w:lvlJc w:val="left"/>
      <w:pPr>
        <w:ind w:left="1728" w:hanging="648"/>
      </w:pPr>
      <w:rPr>
        <w:rFonts w:hint="default"/>
        <w:b w:val="0"/>
        <w:i w:val="0"/>
      </w:rPr>
    </w:lvl>
    <w:lvl w:ilvl="4">
      <w:start w:val="1"/>
      <w:numFmt w:val="decimal"/>
      <w:lvlText w:val="%1.%2.%3.%4.%5."/>
      <w:lvlJc w:val="left"/>
      <w:pPr>
        <w:ind w:left="2232" w:hanging="792"/>
      </w:pPr>
      <w:rPr>
        <w:rFonts w:hint="default"/>
        <w:b w:val="0"/>
        <w:i w:val="0"/>
      </w:rPr>
    </w:lvl>
    <w:lvl w:ilvl="5">
      <w:start w:val="1"/>
      <w:numFmt w:val="decimal"/>
      <w:lvlText w:val="%1.%2.%3.%4.%5.%6."/>
      <w:lvlJc w:val="left"/>
      <w:pPr>
        <w:ind w:left="2736" w:hanging="936"/>
      </w:pPr>
      <w:rPr>
        <w:rFonts w:hint="default"/>
        <w:b w:val="0"/>
        <w:i w:val="0"/>
      </w:rPr>
    </w:lvl>
    <w:lvl w:ilvl="6">
      <w:start w:val="1"/>
      <w:numFmt w:val="decimal"/>
      <w:lvlText w:val="%1.%2.%3.%4.%5.%6.%7."/>
      <w:lvlJc w:val="left"/>
      <w:pPr>
        <w:ind w:left="3240" w:hanging="1080"/>
      </w:pPr>
      <w:rPr>
        <w:rFonts w:hint="default"/>
        <w:b w:val="0"/>
        <w:i w:val="0"/>
      </w:rPr>
    </w:lvl>
    <w:lvl w:ilvl="7">
      <w:start w:val="1"/>
      <w:numFmt w:val="decimal"/>
      <w:lvlText w:val="%1.%2.%3.%4.%5.%6.%7.%8."/>
      <w:lvlJc w:val="left"/>
      <w:pPr>
        <w:ind w:left="3744" w:hanging="1224"/>
      </w:pPr>
      <w:rPr>
        <w:rFonts w:hint="default"/>
        <w:b w:val="0"/>
        <w:i w:val="0"/>
      </w:rPr>
    </w:lvl>
    <w:lvl w:ilvl="8">
      <w:start w:val="1"/>
      <w:numFmt w:val="decimal"/>
      <w:lvlText w:val="%1.%2.%3.%4.%5.%6.%7.%8.%9."/>
      <w:lvlJc w:val="left"/>
      <w:pPr>
        <w:ind w:left="4320" w:hanging="1440"/>
      </w:pPr>
      <w:rPr>
        <w:rFonts w:hint="default"/>
        <w:b w:val="0"/>
        <w:i w:val="0"/>
      </w:rPr>
    </w:lvl>
  </w:abstractNum>
  <w:abstractNum w:abstractNumId="16">
    <w:nsid w:val="26747502"/>
    <w:multiLevelType w:val="multilevel"/>
    <w:tmpl w:val="C4FC98D0"/>
    <w:lvl w:ilvl="0">
      <w:start w:val="1"/>
      <w:numFmt w:val="decimal"/>
      <w:lvlText w:val="%1."/>
      <w:lvlJc w:val="left"/>
      <w:pPr>
        <w:ind w:left="720" w:hanging="360"/>
      </w:pPr>
      <w:rPr>
        <w:rFonts w:hint="default"/>
        <w:b/>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nsid w:val="282248E0"/>
    <w:multiLevelType w:val="hybridMultilevel"/>
    <w:tmpl w:val="96FA6A5C"/>
    <w:lvl w:ilvl="0" w:tplc="2D0CEC84">
      <w:start w:val="1"/>
      <w:numFmt w:val="bullet"/>
      <w:pStyle w:val="BULLETS"/>
      <w:lvlText w:val=""/>
      <w:lvlJc w:val="left"/>
      <w:pPr>
        <w:tabs>
          <w:tab w:val="num" w:pos="720"/>
        </w:tabs>
        <w:ind w:left="720" w:hanging="360"/>
      </w:pPr>
      <w:rPr>
        <w:rFonts w:ascii="Symbol" w:hAnsi="Symbol" w:hint="default"/>
        <w:sz w:val="20"/>
      </w:rPr>
    </w:lvl>
    <w:lvl w:ilvl="1" w:tplc="79F40CC0" w:tentative="1">
      <w:start w:val="1"/>
      <w:numFmt w:val="bullet"/>
      <w:lvlText w:val="o"/>
      <w:lvlJc w:val="left"/>
      <w:pPr>
        <w:tabs>
          <w:tab w:val="num" w:pos="1440"/>
        </w:tabs>
        <w:ind w:left="1440" w:hanging="360"/>
      </w:pPr>
      <w:rPr>
        <w:rFonts w:ascii="Courier New" w:hAnsi="Courier New" w:hint="default"/>
        <w:sz w:val="20"/>
      </w:rPr>
    </w:lvl>
    <w:lvl w:ilvl="2" w:tplc="C2EA0A3A" w:tentative="1">
      <w:start w:val="1"/>
      <w:numFmt w:val="bullet"/>
      <w:lvlText w:val=""/>
      <w:lvlJc w:val="left"/>
      <w:pPr>
        <w:tabs>
          <w:tab w:val="num" w:pos="2160"/>
        </w:tabs>
        <w:ind w:left="2160" w:hanging="360"/>
      </w:pPr>
      <w:rPr>
        <w:rFonts w:ascii="Wingdings" w:hAnsi="Wingdings" w:hint="default"/>
        <w:sz w:val="20"/>
      </w:rPr>
    </w:lvl>
    <w:lvl w:ilvl="3" w:tplc="86500B22" w:tentative="1">
      <w:start w:val="1"/>
      <w:numFmt w:val="bullet"/>
      <w:lvlText w:val=""/>
      <w:lvlJc w:val="left"/>
      <w:pPr>
        <w:tabs>
          <w:tab w:val="num" w:pos="2880"/>
        </w:tabs>
        <w:ind w:left="2880" w:hanging="360"/>
      </w:pPr>
      <w:rPr>
        <w:rFonts w:ascii="Wingdings" w:hAnsi="Wingdings" w:hint="default"/>
        <w:sz w:val="20"/>
      </w:rPr>
    </w:lvl>
    <w:lvl w:ilvl="4" w:tplc="F0884336" w:tentative="1">
      <w:start w:val="1"/>
      <w:numFmt w:val="bullet"/>
      <w:lvlText w:val=""/>
      <w:lvlJc w:val="left"/>
      <w:pPr>
        <w:tabs>
          <w:tab w:val="num" w:pos="3600"/>
        </w:tabs>
        <w:ind w:left="3600" w:hanging="360"/>
      </w:pPr>
      <w:rPr>
        <w:rFonts w:ascii="Wingdings" w:hAnsi="Wingdings" w:hint="default"/>
        <w:sz w:val="20"/>
      </w:rPr>
    </w:lvl>
    <w:lvl w:ilvl="5" w:tplc="335A20F8" w:tentative="1">
      <w:start w:val="1"/>
      <w:numFmt w:val="bullet"/>
      <w:lvlText w:val=""/>
      <w:lvlJc w:val="left"/>
      <w:pPr>
        <w:tabs>
          <w:tab w:val="num" w:pos="4320"/>
        </w:tabs>
        <w:ind w:left="4320" w:hanging="360"/>
      </w:pPr>
      <w:rPr>
        <w:rFonts w:ascii="Wingdings" w:hAnsi="Wingdings" w:hint="default"/>
        <w:sz w:val="20"/>
      </w:rPr>
    </w:lvl>
    <w:lvl w:ilvl="6" w:tplc="380853E0" w:tentative="1">
      <w:start w:val="1"/>
      <w:numFmt w:val="bullet"/>
      <w:lvlText w:val=""/>
      <w:lvlJc w:val="left"/>
      <w:pPr>
        <w:tabs>
          <w:tab w:val="num" w:pos="5040"/>
        </w:tabs>
        <w:ind w:left="5040" w:hanging="360"/>
      </w:pPr>
      <w:rPr>
        <w:rFonts w:ascii="Wingdings" w:hAnsi="Wingdings" w:hint="default"/>
        <w:sz w:val="20"/>
      </w:rPr>
    </w:lvl>
    <w:lvl w:ilvl="7" w:tplc="7AF60AB8" w:tentative="1">
      <w:start w:val="1"/>
      <w:numFmt w:val="bullet"/>
      <w:lvlText w:val=""/>
      <w:lvlJc w:val="left"/>
      <w:pPr>
        <w:tabs>
          <w:tab w:val="num" w:pos="5760"/>
        </w:tabs>
        <w:ind w:left="5760" w:hanging="360"/>
      </w:pPr>
      <w:rPr>
        <w:rFonts w:ascii="Wingdings" w:hAnsi="Wingdings" w:hint="default"/>
        <w:sz w:val="20"/>
      </w:rPr>
    </w:lvl>
    <w:lvl w:ilvl="8" w:tplc="6ACC9464" w:tentative="1">
      <w:start w:val="1"/>
      <w:numFmt w:val="bullet"/>
      <w:lvlText w:val=""/>
      <w:lvlJc w:val="left"/>
      <w:pPr>
        <w:tabs>
          <w:tab w:val="num" w:pos="6480"/>
        </w:tabs>
        <w:ind w:left="6480" w:hanging="360"/>
      </w:pPr>
      <w:rPr>
        <w:rFonts w:ascii="Wingdings" w:hAnsi="Wingdings" w:hint="default"/>
        <w:sz w:val="20"/>
      </w:rPr>
    </w:lvl>
  </w:abstractNum>
  <w:abstractNum w:abstractNumId="18">
    <w:nsid w:val="285A4E94"/>
    <w:multiLevelType w:val="hybridMultilevel"/>
    <w:tmpl w:val="377289B8"/>
    <w:lvl w:ilvl="0" w:tplc="F62A6FB4">
      <w:numFmt w:val="bullet"/>
      <w:pStyle w:val="a"/>
      <w:lvlText w:val="-"/>
      <w:lvlJc w:val="left"/>
      <w:pPr>
        <w:ind w:left="928" w:hanging="360"/>
      </w:pPr>
      <w:rPr>
        <w:rFonts w:ascii="Calibri" w:eastAsia="ArialNarrow" w:hAnsi="Calibri"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9">
    <w:nsid w:val="290C6209"/>
    <w:multiLevelType w:val="multilevel"/>
    <w:tmpl w:val="6A34C6B8"/>
    <w:lvl w:ilvl="0">
      <w:start w:val="6"/>
      <w:numFmt w:val="decimal"/>
      <w:lvlText w:val="%1."/>
      <w:lvlJc w:val="left"/>
      <w:pPr>
        <w:ind w:left="360" w:hanging="360"/>
      </w:pPr>
      <w:rPr>
        <w:rFonts w:hint="default"/>
      </w:rPr>
    </w:lvl>
    <w:lvl w:ilvl="1">
      <w:start w:val="1"/>
      <w:numFmt w:val="bullet"/>
      <w:lvlText w:val=""/>
      <w:lvlJc w:val="left"/>
      <w:pPr>
        <w:ind w:left="927" w:hanging="360"/>
      </w:pPr>
      <w:rPr>
        <w:rFonts w:ascii="Symbol" w:hAnsi="Symbol"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0">
    <w:nsid w:val="2CB4410D"/>
    <w:multiLevelType w:val="hybridMultilevel"/>
    <w:tmpl w:val="9B104B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2DF9538D"/>
    <w:multiLevelType w:val="hybridMultilevel"/>
    <w:tmpl w:val="D022403E"/>
    <w:lvl w:ilvl="0" w:tplc="2FD2F37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3">
    <w:nsid w:val="30752DA2"/>
    <w:multiLevelType w:val="multilevel"/>
    <w:tmpl w:val="B0E4C72C"/>
    <w:lvl w:ilvl="0">
      <w:start w:val="11"/>
      <w:numFmt w:val="decimal"/>
      <w:lvlText w:val="%1."/>
      <w:lvlJc w:val="left"/>
      <w:pPr>
        <w:ind w:left="525" w:hanging="525"/>
      </w:pPr>
      <w:rPr>
        <w:rFonts w:hint="default"/>
      </w:rPr>
    </w:lvl>
    <w:lvl w:ilvl="1">
      <w:start w:val="1"/>
      <w:numFmt w:val="decimal"/>
      <w:lvlText w:val="%1.%2."/>
      <w:lvlJc w:val="left"/>
      <w:pPr>
        <w:ind w:left="1287" w:hanging="72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abstractNum w:abstractNumId="24">
    <w:nsid w:val="30AE47B9"/>
    <w:multiLevelType w:val="hybridMultilevel"/>
    <w:tmpl w:val="7A98960E"/>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nsid w:val="311A7325"/>
    <w:multiLevelType w:val="hybridMultilevel"/>
    <w:tmpl w:val="02CEDFA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31F6677E"/>
    <w:multiLevelType w:val="multilevel"/>
    <w:tmpl w:val="26307398"/>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40"/>
        </w:tabs>
        <w:ind w:left="1440" w:hanging="720"/>
      </w:pPr>
      <w:rPr>
        <w:rFonts w:hint="default"/>
      </w:rPr>
    </w:lvl>
    <w:lvl w:ilvl="3">
      <w:start w:val="1"/>
      <w:numFmt w:val="bullet"/>
      <w:lvlText w:val=""/>
      <w:lvlJc w:val="left"/>
      <w:pPr>
        <w:tabs>
          <w:tab w:val="num" w:pos="2160"/>
        </w:tabs>
        <w:ind w:left="2160" w:hanging="720"/>
      </w:pPr>
      <w:rPr>
        <w:rFonts w:ascii="Symbol" w:hAnsi="Symbol"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7">
    <w:nsid w:val="33CF5C6D"/>
    <w:multiLevelType w:val="hybridMultilevel"/>
    <w:tmpl w:val="DA5234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33E9234C"/>
    <w:multiLevelType w:val="hybridMultilevel"/>
    <w:tmpl w:val="D46023A2"/>
    <w:lvl w:ilvl="0" w:tplc="821A8878">
      <w:start w:val="10"/>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386C372F"/>
    <w:multiLevelType w:val="multilevel"/>
    <w:tmpl w:val="1BF00580"/>
    <w:lvl w:ilvl="0">
      <w:start w:val="4"/>
      <w:numFmt w:val="decimal"/>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713"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0">
    <w:nsid w:val="389C7644"/>
    <w:multiLevelType w:val="hybridMultilevel"/>
    <w:tmpl w:val="B6DEE776"/>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1">
    <w:nsid w:val="38C8093B"/>
    <w:multiLevelType w:val="multilevel"/>
    <w:tmpl w:val="43C075F2"/>
    <w:lvl w:ilvl="0">
      <w:start w:val="5"/>
      <w:numFmt w:val="decimal"/>
      <w:lvlText w:val="%1."/>
      <w:lvlJc w:val="left"/>
      <w:pPr>
        <w:ind w:left="360" w:hanging="360"/>
      </w:pPr>
      <w:rPr>
        <w:rFonts w:hint="default"/>
      </w:rPr>
    </w:lvl>
    <w:lvl w:ilvl="1">
      <w:start w:val="1"/>
      <w:numFmt w:val="decimal"/>
      <w:lvlText w:val="%1.%2."/>
      <w:lvlJc w:val="left"/>
      <w:pPr>
        <w:ind w:left="927" w:hanging="360"/>
      </w:pPr>
      <w:rPr>
        <w:rFonts w:hint="default"/>
        <w:i w:val="0"/>
      </w:rPr>
    </w:lvl>
    <w:lvl w:ilvl="2">
      <w:start w:val="1"/>
      <w:numFmt w:val="decimal"/>
      <w:lvlText w:val="%1.%2.%3."/>
      <w:lvlJc w:val="left"/>
      <w:pPr>
        <w:ind w:left="3556" w:hanging="720"/>
      </w:pPr>
      <w:rPr>
        <w:rFonts w:hint="default"/>
        <w:b/>
      </w:rPr>
    </w:lvl>
    <w:lvl w:ilvl="3">
      <w:start w:val="1"/>
      <w:numFmt w:val="decimal"/>
      <w:lvlText w:val="%1.%2.%3.%4."/>
      <w:lvlJc w:val="left"/>
      <w:pPr>
        <w:ind w:left="2422" w:hanging="720"/>
      </w:pPr>
      <w:rPr>
        <w:rFonts w:hint="default"/>
        <w:b/>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2">
    <w:nsid w:val="3AB45586"/>
    <w:multiLevelType w:val="hybridMultilevel"/>
    <w:tmpl w:val="D7D8F34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3D5B0C22"/>
    <w:multiLevelType w:val="multilevel"/>
    <w:tmpl w:val="F2344456"/>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4">
    <w:nsid w:val="3E0E4FC3"/>
    <w:multiLevelType w:val="multilevel"/>
    <w:tmpl w:val="9C56128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5">
    <w:nsid w:val="3EC420D9"/>
    <w:multiLevelType w:val="multilevel"/>
    <w:tmpl w:val="A3441942"/>
    <w:lvl w:ilvl="0">
      <w:start w:val="6"/>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6">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7">
    <w:nsid w:val="41855871"/>
    <w:multiLevelType w:val="hybridMultilevel"/>
    <w:tmpl w:val="7BE813B8"/>
    <w:lvl w:ilvl="0" w:tplc="0419000F">
      <w:start w:val="1"/>
      <w:numFmt w:val="decimal"/>
      <w:lvlText w:val="%1."/>
      <w:lvlJc w:val="left"/>
      <w:pPr>
        <w:ind w:left="1288" w:hanging="360"/>
      </w:pPr>
    </w:lvl>
    <w:lvl w:ilvl="1" w:tplc="04190019" w:tentative="1">
      <w:start w:val="1"/>
      <w:numFmt w:val="lowerLetter"/>
      <w:lvlText w:val="%2."/>
      <w:lvlJc w:val="left"/>
      <w:pPr>
        <w:ind w:left="2008" w:hanging="360"/>
      </w:pPr>
    </w:lvl>
    <w:lvl w:ilvl="2" w:tplc="0419001B" w:tentative="1">
      <w:start w:val="1"/>
      <w:numFmt w:val="lowerRoman"/>
      <w:lvlText w:val="%3."/>
      <w:lvlJc w:val="right"/>
      <w:pPr>
        <w:ind w:left="2728" w:hanging="180"/>
      </w:pPr>
    </w:lvl>
    <w:lvl w:ilvl="3" w:tplc="0419000F" w:tentative="1">
      <w:start w:val="1"/>
      <w:numFmt w:val="decimal"/>
      <w:lvlText w:val="%4."/>
      <w:lvlJc w:val="left"/>
      <w:pPr>
        <w:ind w:left="3448" w:hanging="360"/>
      </w:pPr>
    </w:lvl>
    <w:lvl w:ilvl="4" w:tplc="04190019" w:tentative="1">
      <w:start w:val="1"/>
      <w:numFmt w:val="lowerLetter"/>
      <w:lvlText w:val="%5."/>
      <w:lvlJc w:val="left"/>
      <w:pPr>
        <w:ind w:left="4168" w:hanging="360"/>
      </w:pPr>
    </w:lvl>
    <w:lvl w:ilvl="5" w:tplc="0419001B" w:tentative="1">
      <w:start w:val="1"/>
      <w:numFmt w:val="lowerRoman"/>
      <w:lvlText w:val="%6."/>
      <w:lvlJc w:val="right"/>
      <w:pPr>
        <w:ind w:left="4888" w:hanging="180"/>
      </w:pPr>
    </w:lvl>
    <w:lvl w:ilvl="6" w:tplc="0419000F" w:tentative="1">
      <w:start w:val="1"/>
      <w:numFmt w:val="decimal"/>
      <w:lvlText w:val="%7."/>
      <w:lvlJc w:val="left"/>
      <w:pPr>
        <w:ind w:left="5608" w:hanging="360"/>
      </w:pPr>
    </w:lvl>
    <w:lvl w:ilvl="7" w:tplc="04190019" w:tentative="1">
      <w:start w:val="1"/>
      <w:numFmt w:val="lowerLetter"/>
      <w:lvlText w:val="%8."/>
      <w:lvlJc w:val="left"/>
      <w:pPr>
        <w:ind w:left="6328" w:hanging="360"/>
      </w:pPr>
    </w:lvl>
    <w:lvl w:ilvl="8" w:tplc="0419001B" w:tentative="1">
      <w:start w:val="1"/>
      <w:numFmt w:val="lowerRoman"/>
      <w:lvlText w:val="%9."/>
      <w:lvlJc w:val="right"/>
      <w:pPr>
        <w:ind w:left="7048" w:hanging="180"/>
      </w:pPr>
    </w:lvl>
  </w:abstractNum>
  <w:abstractNum w:abstractNumId="38">
    <w:nsid w:val="43D15F17"/>
    <w:multiLevelType w:val="hybridMultilevel"/>
    <w:tmpl w:val="6FCE8AA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9">
    <w:nsid w:val="442F11AE"/>
    <w:multiLevelType w:val="multilevel"/>
    <w:tmpl w:val="ADA4E6B6"/>
    <w:lvl w:ilvl="0">
      <w:start w:val="4"/>
      <w:numFmt w:val="decimal"/>
      <w:lvlText w:val="%1."/>
      <w:lvlJc w:val="left"/>
      <w:pPr>
        <w:ind w:left="585" w:hanging="585"/>
      </w:pPr>
      <w:rPr>
        <w:rFonts w:hint="default"/>
      </w:rPr>
    </w:lvl>
    <w:lvl w:ilvl="1">
      <w:start w:val="3"/>
      <w:numFmt w:val="decimal"/>
      <w:lvlText w:val="%1.%2."/>
      <w:lvlJc w:val="left"/>
      <w:pPr>
        <w:ind w:left="1074" w:hanging="720"/>
      </w:pPr>
      <w:rPr>
        <w:rFonts w:hint="default"/>
      </w:rPr>
    </w:lvl>
    <w:lvl w:ilvl="2">
      <w:start w:val="4"/>
      <w:numFmt w:val="decimal"/>
      <w:lvlText w:val="%1.%2.%3."/>
      <w:lvlJc w:val="left"/>
      <w:pPr>
        <w:ind w:left="1428" w:hanging="720"/>
      </w:pPr>
      <w:rPr>
        <w:rFonts w:hint="default"/>
        <w:b/>
      </w:rPr>
    </w:lvl>
    <w:lvl w:ilvl="3">
      <w:start w:val="1"/>
      <w:numFmt w:val="decimal"/>
      <w:lvlText w:val="%1.%2.%3.%4."/>
      <w:lvlJc w:val="left"/>
      <w:pPr>
        <w:ind w:left="2142" w:hanging="108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3210" w:hanging="144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4278" w:hanging="1800"/>
      </w:pPr>
      <w:rPr>
        <w:rFonts w:hint="default"/>
      </w:rPr>
    </w:lvl>
    <w:lvl w:ilvl="8">
      <w:start w:val="1"/>
      <w:numFmt w:val="decimal"/>
      <w:lvlText w:val="%1.%2.%3.%4.%5.%6.%7.%8.%9."/>
      <w:lvlJc w:val="left"/>
      <w:pPr>
        <w:ind w:left="4632" w:hanging="1800"/>
      </w:pPr>
      <w:rPr>
        <w:rFonts w:hint="default"/>
      </w:rPr>
    </w:lvl>
  </w:abstractNum>
  <w:abstractNum w:abstractNumId="40">
    <w:nsid w:val="472356DA"/>
    <w:multiLevelType w:val="multilevel"/>
    <w:tmpl w:val="A9F2254E"/>
    <w:lvl w:ilvl="0">
      <w:start w:val="5"/>
      <w:numFmt w:val="decimal"/>
      <w:lvlText w:val="%1."/>
      <w:lvlJc w:val="left"/>
      <w:pPr>
        <w:ind w:left="540" w:hanging="540"/>
      </w:pPr>
      <w:rPr>
        <w:rFonts w:hint="default"/>
      </w:rPr>
    </w:lvl>
    <w:lvl w:ilvl="1">
      <w:start w:val="2"/>
      <w:numFmt w:val="decimal"/>
      <w:lvlText w:val="%1.%2."/>
      <w:lvlJc w:val="left"/>
      <w:pPr>
        <w:ind w:left="870" w:hanging="540"/>
      </w:pPr>
      <w:rPr>
        <w:rFonts w:hint="default"/>
      </w:rPr>
    </w:lvl>
    <w:lvl w:ilvl="2">
      <w:start w:val="1"/>
      <w:numFmt w:val="decimal"/>
      <w:lvlText w:val="%1.%2.%3."/>
      <w:lvlJc w:val="left"/>
      <w:pPr>
        <w:ind w:left="1380" w:hanging="720"/>
      </w:pPr>
      <w:rPr>
        <w:rFonts w:hint="default"/>
        <w:b/>
      </w:rPr>
    </w:lvl>
    <w:lvl w:ilvl="3">
      <w:start w:val="1"/>
      <w:numFmt w:val="decimal"/>
      <w:lvlText w:val="%1.%2.%3.%4."/>
      <w:lvlJc w:val="left"/>
      <w:pPr>
        <w:ind w:left="1710" w:hanging="720"/>
      </w:pPr>
      <w:rPr>
        <w:rFonts w:hint="default"/>
      </w:rPr>
    </w:lvl>
    <w:lvl w:ilvl="4">
      <w:start w:val="1"/>
      <w:numFmt w:val="decimal"/>
      <w:lvlText w:val="%1.%2.%3.%4.%5."/>
      <w:lvlJc w:val="left"/>
      <w:pPr>
        <w:ind w:left="2400" w:hanging="1080"/>
      </w:pPr>
      <w:rPr>
        <w:rFonts w:hint="default"/>
      </w:rPr>
    </w:lvl>
    <w:lvl w:ilvl="5">
      <w:start w:val="1"/>
      <w:numFmt w:val="decimal"/>
      <w:lvlText w:val="%1.%2.%3.%4.%5.%6."/>
      <w:lvlJc w:val="left"/>
      <w:pPr>
        <w:ind w:left="2730" w:hanging="1080"/>
      </w:pPr>
      <w:rPr>
        <w:rFonts w:hint="default"/>
      </w:rPr>
    </w:lvl>
    <w:lvl w:ilvl="6">
      <w:start w:val="1"/>
      <w:numFmt w:val="decimal"/>
      <w:lvlText w:val="%1.%2.%3.%4.%5.%6.%7."/>
      <w:lvlJc w:val="left"/>
      <w:pPr>
        <w:ind w:left="3420" w:hanging="1440"/>
      </w:pPr>
      <w:rPr>
        <w:rFonts w:hint="default"/>
      </w:rPr>
    </w:lvl>
    <w:lvl w:ilvl="7">
      <w:start w:val="1"/>
      <w:numFmt w:val="decimal"/>
      <w:lvlText w:val="%1.%2.%3.%4.%5.%6.%7.%8."/>
      <w:lvlJc w:val="left"/>
      <w:pPr>
        <w:ind w:left="3750" w:hanging="1440"/>
      </w:pPr>
      <w:rPr>
        <w:rFonts w:hint="default"/>
      </w:rPr>
    </w:lvl>
    <w:lvl w:ilvl="8">
      <w:start w:val="1"/>
      <w:numFmt w:val="decimal"/>
      <w:lvlText w:val="%1.%2.%3.%4.%5.%6.%7.%8.%9."/>
      <w:lvlJc w:val="left"/>
      <w:pPr>
        <w:ind w:left="4440" w:hanging="1800"/>
      </w:pPr>
      <w:rPr>
        <w:rFonts w:hint="default"/>
      </w:rPr>
    </w:lvl>
  </w:abstractNum>
  <w:abstractNum w:abstractNumId="41">
    <w:nsid w:val="4A0C6EC9"/>
    <w:multiLevelType w:val="hybridMultilevel"/>
    <w:tmpl w:val="405C5A28"/>
    <w:lvl w:ilvl="0" w:tplc="04190017">
      <w:start w:val="1"/>
      <w:numFmt w:val="lowerLetter"/>
      <w:lvlText w:val="%1)"/>
      <w:lvlJc w:val="left"/>
      <w:pPr>
        <w:ind w:left="842" w:hanging="360"/>
      </w:pPr>
    </w:lvl>
    <w:lvl w:ilvl="1" w:tplc="196EDE3C">
      <w:start w:val="1"/>
      <w:numFmt w:val="decimal"/>
      <w:lvlText w:val="%2."/>
      <w:lvlJc w:val="left"/>
      <w:pPr>
        <w:ind w:left="1907" w:hanging="705"/>
      </w:pPr>
      <w:rPr>
        <w:rFonts w:hint="default"/>
      </w:r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42">
    <w:nsid w:val="4B4C5983"/>
    <w:multiLevelType w:val="hybridMultilevel"/>
    <w:tmpl w:val="67BACB94"/>
    <w:lvl w:ilvl="0" w:tplc="9B081B6E">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43">
    <w:nsid w:val="4BC620F6"/>
    <w:multiLevelType w:val="hybridMultilevel"/>
    <w:tmpl w:val="8F461518"/>
    <w:lvl w:ilvl="0" w:tplc="04190001">
      <w:start w:val="1"/>
      <w:numFmt w:val="bullet"/>
      <w:lvlText w:val=""/>
      <w:lvlJc w:val="left"/>
      <w:pPr>
        <w:ind w:left="121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4BF834E6"/>
    <w:multiLevelType w:val="multilevel"/>
    <w:tmpl w:val="B51A1828"/>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5">
    <w:nsid w:val="4C3B3550"/>
    <w:multiLevelType w:val="multilevel"/>
    <w:tmpl w:val="73AAB516"/>
    <w:lvl w:ilvl="0">
      <w:start w:val="1"/>
      <w:numFmt w:val="decimal"/>
      <w:lvlText w:val="%1."/>
      <w:lvlJc w:val="left"/>
      <w:pPr>
        <w:ind w:left="720" w:hanging="360"/>
      </w:pPr>
    </w:lvl>
    <w:lvl w:ilvl="1">
      <w:start w:val="1"/>
      <w:numFmt w:val="decimal"/>
      <w:isLgl/>
      <w:lvlText w:val="%1.%2."/>
      <w:lvlJc w:val="left"/>
      <w:pPr>
        <w:ind w:left="744" w:hanging="384"/>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6">
    <w:nsid w:val="4EDC12B7"/>
    <w:multiLevelType w:val="hybridMultilevel"/>
    <w:tmpl w:val="FE74551A"/>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4F787F1C"/>
    <w:multiLevelType w:val="multilevel"/>
    <w:tmpl w:val="BDDC17E2"/>
    <w:lvl w:ilvl="0">
      <w:start w:val="1"/>
      <w:numFmt w:val="decimal"/>
      <w:lvlText w:val="%1."/>
      <w:lvlJc w:val="left"/>
      <w:pPr>
        <w:ind w:left="720" w:hanging="360"/>
      </w:pPr>
      <w:rPr>
        <w:rFonts w:hint="default"/>
      </w:rPr>
    </w:lvl>
    <w:lvl w:ilvl="1">
      <w:start w:val="2"/>
      <w:numFmt w:val="decimal"/>
      <w:isLgl/>
      <w:lvlText w:val="%1.%2."/>
      <w:lvlJc w:val="left"/>
      <w:pPr>
        <w:ind w:left="1353"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8">
    <w:nsid w:val="50CF59AE"/>
    <w:multiLevelType w:val="hybridMultilevel"/>
    <w:tmpl w:val="62AAA0D4"/>
    <w:lvl w:ilvl="0" w:tplc="04190001">
      <w:start w:val="1"/>
      <w:numFmt w:val="bullet"/>
      <w:lvlText w:val=""/>
      <w:lvlJc w:val="left"/>
      <w:pPr>
        <w:ind w:left="2138" w:hanging="360"/>
      </w:pPr>
      <w:rPr>
        <w:rFonts w:ascii="Symbol" w:hAnsi="Symbol"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49">
    <w:nsid w:val="538D7EAA"/>
    <w:multiLevelType w:val="multilevel"/>
    <w:tmpl w:val="6136D2BA"/>
    <w:lvl w:ilvl="0">
      <w:start w:val="6"/>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50">
    <w:nsid w:val="56281380"/>
    <w:multiLevelType w:val="hybridMultilevel"/>
    <w:tmpl w:val="AEC0710E"/>
    <w:lvl w:ilvl="0" w:tplc="9B081B6E">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1">
    <w:nsid w:val="589E6D60"/>
    <w:multiLevelType w:val="hybridMultilevel"/>
    <w:tmpl w:val="5314C088"/>
    <w:lvl w:ilvl="0" w:tplc="04190001">
      <w:start w:val="1"/>
      <w:numFmt w:val="bullet"/>
      <w:lvlText w:val=""/>
      <w:lvlJc w:val="left"/>
      <w:pPr>
        <w:ind w:left="644"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598221C4"/>
    <w:multiLevelType w:val="multilevel"/>
    <w:tmpl w:val="24BCCB64"/>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53">
    <w:nsid w:val="5C0E57A4"/>
    <w:multiLevelType w:val="multilevel"/>
    <w:tmpl w:val="4DDEBE38"/>
    <w:lvl w:ilvl="0">
      <w:start w:val="1"/>
      <w:numFmt w:val="decimal"/>
      <w:lvlText w:val="%1."/>
      <w:lvlJc w:val="left"/>
      <w:pPr>
        <w:ind w:left="1095" w:hanging="1095"/>
      </w:pPr>
      <w:rPr>
        <w:rFonts w:hint="default"/>
        <w:b w:val="0"/>
      </w:rPr>
    </w:lvl>
    <w:lvl w:ilvl="1">
      <w:start w:val="1"/>
      <w:numFmt w:val="decimal"/>
      <w:lvlText w:val="%1.%2."/>
      <w:lvlJc w:val="left"/>
      <w:pPr>
        <w:ind w:left="9034" w:hanging="1095"/>
      </w:pPr>
      <w:rPr>
        <w:rFonts w:hint="default"/>
        <w:b/>
        <w:sz w:val="22"/>
        <w:szCs w:val="22"/>
      </w:rPr>
    </w:lvl>
    <w:lvl w:ilvl="2">
      <w:start w:val="1"/>
      <w:numFmt w:val="decimal"/>
      <w:lvlText w:val="%1.%2.%3."/>
      <w:lvlJc w:val="left"/>
      <w:pPr>
        <w:ind w:left="2229" w:hanging="1095"/>
      </w:pPr>
      <w:rPr>
        <w:rFonts w:hint="default"/>
        <w:b w:val="0"/>
      </w:rPr>
    </w:lvl>
    <w:lvl w:ilvl="3">
      <w:start w:val="1"/>
      <w:numFmt w:val="decimal"/>
      <w:lvlText w:val="%1.%2.%3.%4."/>
      <w:lvlJc w:val="left"/>
      <w:pPr>
        <w:ind w:left="2796" w:hanging="1095"/>
      </w:pPr>
      <w:rPr>
        <w:rFonts w:hint="default"/>
        <w:b w:val="0"/>
      </w:rPr>
    </w:lvl>
    <w:lvl w:ilvl="4">
      <w:start w:val="1"/>
      <w:numFmt w:val="decimal"/>
      <w:lvlText w:val="%1.%2.%3.%4.%5."/>
      <w:lvlJc w:val="left"/>
      <w:pPr>
        <w:ind w:left="3363" w:hanging="1095"/>
      </w:pPr>
      <w:rPr>
        <w:rFonts w:hint="default"/>
        <w:b w:val="0"/>
      </w:rPr>
    </w:lvl>
    <w:lvl w:ilvl="5">
      <w:start w:val="1"/>
      <w:numFmt w:val="decimal"/>
      <w:lvlText w:val="%1.%2.%3.%4.%5.%6."/>
      <w:lvlJc w:val="left"/>
      <w:pPr>
        <w:ind w:left="3930" w:hanging="1095"/>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409" w:hanging="1440"/>
      </w:pPr>
      <w:rPr>
        <w:rFonts w:hint="default"/>
        <w:b w:val="0"/>
      </w:rPr>
    </w:lvl>
    <w:lvl w:ilvl="8">
      <w:start w:val="1"/>
      <w:numFmt w:val="decimal"/>
      <w:lvlText w:val="%1.%2.%3.%4.%5.%6.%7.%8.%9."/>
      <w:lvlJc w:val="left"/>
      <w:pPr>
        <w:ind w:left="6336" w:hanging="1800"/>
      </w:pPr>
      <w:rPr>
        <w:rFonts w:hint="default"/>
        <w:b w:val="0"/>
      </w:rPr>
    </w:lvl>
  </w:abstractNum>
  <w:abstractNum w:abstractNumId="54">
    <w:nsid w:val="5C532BF5"/>
    <w:multiLevelType w:val="hybridMultilevel"/>
    <w:tmpl w:val="354891D0"/>
    <w:lvl w:ilvl="0" w:tplc="0419000F">
      <w:start w:val="1"/>
      <w:numFmt w:val="decimal"/>
      <w:lvlText w:val="%1."/>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5">
    <w:nsid w:val="5C5860F9"/>
    <w:multiLevelType w:val="multilevel"/>
    <w:tmpl w:val="0EE4B9B4"/>
    <w:lvl w:ilvl="0">
      <w:start w:val="9"/>
      <w:numFmt w:val="decimal"/>
      <w:lvlText w:val="%1."/>
      <w:lvlJc w:val="left"/>
      <w:pPr>
        <w:ind w:left="390" w:hanging="390"/>
      </w:pPr>
      <w:rPr>
        <w:rFonts w:hint="default"/>
      </w:rPr>
    </w:lvl>
    <w:lvl w:ilvl="1">
      <w:start w:val="1"/>
      <w:numFmt w:val="decimal"/>
      <w:lvlText w:val="%1.%2."/>
      <w:lvlJc w:val="left"/>
      <w:pPr>
        <w:ind w:left="1429" w:hanging="720"/>
      </w:pPr>
      <w:rPr>
        <w:rFonts w:hint="default"/>
        <w:b/>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472" w:hanging="1800"/>
      </w:pPr>
      <w:rPr>
        <w:rFonts w:hint="default"/>
      </w:rPr>
    </w:lvl>
  </w:abstractNum>
  <w:abstractNum w:abstractNumId="56">
    <w:nsid w:val="679C0FD8"/>
    <w:multiLevelType w:val="hybridMultilevel"/>
    <w:tmpl w:val="F25072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nsid w:val="6D465D75"/>
    <w:multiLevelType w:val="multilevel"/>
    <w:tmpl w:val="050282C8"/>
    <w:lvl w:ilvl="0">
      <w:start w:val="1"/>
      <w:numFmt w:val="decimal"/>
      <w:lvlText w:val="%1."/>
      <w:lvlJc w:val="left"/>
      <w:pPr>
        <w:ind w:left="3479" w:hanging="360"/>
      </w:pPr>
      <w:rPr>
        <w:rFonts w:hint="default"/>
        <w:color w:val="auto"/>
      </w:rPr>
    </w:lvl>
    <w:lvl w:ilvl="1">
      <w:start w:val="1"/>
      <w:numFmt w:val="decimal"/>
      <w:isLgl/>
      <w:lvlText w:val="%2."/>
      <w:lvlJc w:val="left"/>
      <w:pPr>
        <w:ind w:left="3464" w:hanging="705"/>
      </w:pPr>
      <w:rPr>
        <w:rFonts w:ascii="Times New Roman" w:eastAsiaTheme="minorEastAsia" w:hAnsi="Times New Roman" w:cs="Times New Roman"/>
        <w:b w:val="0"/>
      </w:rPr>
    </w:lvl>
    <w:lvl w:ilvl="2">
      <w:start w:val="1"/>
      <w:numFmt w:val="decimal"/>
      <w:isLgl/>
      <w:lvlText w:val="%1.%2.%3"/>
      <w:lvlJc w:val="left"/>
      <w:pPr>
        <w:ind w:left="3839" w:hanging="720"/>
      </w:pPr>
      <w:rPr>
        <w:rFonts w:hint="default"/>
      </w:rPr>
    </w:lvl>
    <w:lvl w:ilvl="3">
      <w:start w:val="1"/>
      <w:numFmt w:val="decimal"/>
      <w:isLgl/>
      <w:lvlText w:val="%1.%2.%3.%4"/>
      <w:lvlJc w:val="left"/>
      <w:pPr>
        <w:ind w:left="3839" w:hanging="720"/>
      </w:pPr>
      <w:rPr>
        <w:rFonts w:hint="default"/>
      </w:rPr>
    </w:lvl>
    <w:lvl w:ilvl="4">
      <w:start w:val="1"/>
      <w:numFmt w:val="decimal"/>
      <w:isLgl/>
      <w:lvlText w:val="%1.%2.%3.%4.%5"/>
      <w:lvlJc w:val="left"/>
      <w:pPr>
        <w:ind w:left="4199" w:hanging="1080"/>
      </w:pPr>
      <w:rPr>
        <w:rFonts w:hint="default"/>
      </w:rPr>
    </w:lvl>
    <w:lvl w:ilvl="5">
      <w:start w:val="1"/>
      <w:numFmt w:val="decimal"/>
      <w:isLgl/>
      <w:lvlText w:val="%1.%2.%3.%4.%5.%6"/>
      <w:lvlJc w:val="left"/>
      <w:pPr>
        <w:ind w:left="4199" w:hanging="1080"/>
      </w:pPr>
      <w:rPr>
        <w:rFonts w:hint="default"/>
      </w:rPr>
    </w:lvl>
    <w:lvl w:ilvl="6">
      <w:start w:val="1"/>
      <w:numFmt w:val="decimal"/>
      <w:isLgl/>
      <w:lvlText w:val="%1.%2.%3.%4.%5.%6.%7"/>
      <w:lvlJc w:val="left"/>
      <w:pPr>
        <w:ind w:left="4559" w:hanging="1440"/>
      </w:pPr>
      <w:rPr>
        <w:rFonts w:hint="default"/>
      </w:rPr>
    </w:lvl>
    <w:lvl w:ilvl="7">
      <w:start w:val="1"/>
      <w:numFmt w:val="decimal"/>
      <w:isLgl/>
      <w:lvlText w:val="%1.%2.%3.%4.%5.%6.%7.%8"/>
      <w:lvlJc w:val="left"/>
      <w:pPr>
        <w:ind w:left="4559" w:hanging="1440"/>
      </w:pPr>
      <w:rPr>
        <w:rFonts w:hint="default"/>
      </w:rPr>
    </w:lvl>
    <w:lvl w:ilvl="8">
      <w:start w:val="1"/>
      <w:numFmt w:val="decimal"/>
      <w:isLgl/>
      <w:lvlText w:val="%1.%2.%3.%4.%5.%6.%7.%8.%9"/>
      <w:lvlJc w:val="left"/>
      <w:pPr>
        <w:ind w:left="4919" w:hanging="1800"/>
      </w:pPr>
      <w:rPr>
        <w:rFonts w:hint="default"/>
      </w:rPr>
    </w:lvl>
  </w:abstractNum>
  <w:abstractNum w:abstractNumId="58">
    <w:nsid w:val="6DA92874"/>
    <w:multiLevelType w:val="hybridMultilevel"/>
    <w:tmpl w:val="06B46E06"/>
    <w:lvl w:ilvl="0" w:tplc="6BEE03D8">
      <w:start w:val="4"/>
      <w:numFmt w:val="bullet"/>
      <w:lvlText w:val="-"/>
      <w:lvlJc w:val="left"/>
      <w:pPr>
        <w:ind w:left="720" w:hanging="360"/>
      </w:pPr>
      <w:rPr>
        <w:rFonts w:ascii="Times New Roman" w:eastAsia="Times New Roman" w:hAnsi="Times New Roman" w:cs="Times New Roman"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nsid w:val="6FB6711A"/>
    <w:multiLevelType w:val="multilevel"/>
    <w:tmpl w:val="B85E5D84"/>
    <w:lvl w:ilvl="0">
      <w:start w:val="12"/>
      <w:numFmt w:val="decimal"/>
      <w:lvlText w:val="%1."/>
      <w:lvlJc w:val="left"/>
      <w:pPr>
        <w:ind w:left="525" w:hanging="525"/>
      </w:pPr>
      <w:rPr>
        <w:rFonts w:hint="default"/>
      </w:rPr>
    </w:lvl>
    <w:lvl w:ilvl="1">
      <w:start w:val="1"/>
      <w:numFmt w:val="decimal"/>
      <w:lvlText w:val="%1.%2."/>
      <w:lvlJc w:val="left"/>
      <w:pPr>
        <w:ind w:left="1287" w:hanging="72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abstractNum w:abstractNumId="60">
    <w:nsid w:val="748F59F8"/>
    <w:multiLevelType w:val="multilevel"/>
    <w:tmpl w:val="7248BB12"/>
    <w:lvl w:ilvl="0">
      <w:start w:val="1"/>
      <w:numFmt w:val="decimal"/>
      <w:lvlText w:val="%1."/>
      <w:lvlJc w:val="left"/>
      <w:pPr>
        <w:ind w:left="720" w:hanging="360"/>
      </w:pPr>
      <w:rPr>
        <w:rFonts w:hint="default"/>
      </w:rPr>
    </w:lvl>
    <w:lvl w:ilvl="1">
      <w:start w:val="1"/>
      <w:numFmt w:val="decimal"/>
      <w:isLgl/>
      <w:lvlText w:val="%1.%2."/>
      <w:lvlJc w:val="left"/>
      <w:pPr>
        <w:ind w:left="756" w:hanging="396"/>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1">
    <w:nsid w:val="7561517A"/>
    <w:multiLevelType w:val="hybridMultilevel"/>
    <w:tmpl w:val="E0E2B9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77AE2907"/>
    <w:multiLevelType w:val="hybridMultilevel"/>
    <w:tmpl w:val="321491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nsid w:val="79EE0494"/>
    <w:multiLevelType w:val="multilevel"/>
    <w:tmpl w:val="7E560776"/>
    <w:lvl w:ilvl="0">
      <w:start w:val="3"/>
      <w:numFmt w:val="decimal"/>
      <w:lvlText w:val="%1."/>
      <w:lvlJc w:val="left"/>
      <w:pPr>
        <w:ind w:left="360" w:hanging="360"/>
      </w:pPr>
      <w:rPr>
        <w:rFonts w:hint="default"/>
      </w:rPr>
    </w:lvl>
    <w:lvl w:ilvl="1">
      <w:start w:val="1"/>
      <w:numFmt w:val="decimal"/>
      <w:lvlText w:val="%1.%2."/>
      <w:lvlJc w:val="left"/>
      <w:pPr>
        <w:ind w:left="2487" w:hanging="360"/>
      </w:pPr>
      <w:rPr>
        <w:rFonts w:hint="default"/>
        <w:b/>
        <w:i w:val="0"/>
      </w:rPr>
    </w:lvl>
    <w:lvl w:ilvl="2">
      <w:start w:val="1"/>
      <w:numFmt w:val="decimal"/>
      <w:lvlText w:val="%1.%2.%3."/>
      <w:lvlJc w:val="left"/>
      <w:pPr>
        <w:ind w:left="2574" w:hanging="720"/>
      </w:pPr>
      <w:rPr>
        <w:rFonts w:ascii="Times New Roman" w:hAnsi="Times New Roman" w:cs="Times New Roman" w:hint="default"/>
        <w:b/>
        <w:sz w:val="24"/>
        <w:szCs w:val="24"/>
      </w:rPr>
    </w:lvl>
    <w:lvl w:ilvl="3">
      <w:start w:val="1"/>
      <w:numFmt w:val="decimal"/>
      <w:lvlText w:val="%1.%2.%3.%4."/>
      <w:lvlJc w:val="left"/>
      <w:pPr>
        <w:ind w:left="3501" w:hanging="720"/>
      </w:pPr>
      <w:rPr>
        <w:rFonts w:hint="default"/>
      </w:rPr>
    </w:lvl>
    <w:lvl w:ilvl="4">
      <w:start w:val="1"/>
      <w:numFmt w:val="decimal"/>
      <w:lvlText w:val="%1.%2.%3.%4.%5."/>
      <w:lvlJc w:val="left"/>
      <w:pPr>
        <w:ind w:left="4788" w:hanging="1080"/>
      </w:pPr>
      <w:rPr>
        <w:rFonts w:hint="default"/>
      </w:rPr>
    </w:lvl>
    <w:lvl w:ilvl="5">
      <w:start w:val="1"/>
      <w:numFmt w:val="decimal"/>
      <w:lvlText w:val="%1.%2.%3.%4.%5.%6."/>
      <w:lvlJc w:val="left"/>
      <w:pPr>
        <w:ind w:left="5715" w:hanging="1080"/>
      </w:pPr>
      <w:rPr>
        <w:rFonts w:hint="default"/>
      </w:rPr>
    </w:lvl>
    <w:lvl w:ilvl="6">
      <w:start w:val="1"/>
      <w:numFmt w:val="decimal"/>
      <w:lvlText w:val="%1.%2.%3.%4.%5.%6.%7."/>
      <w:lvlJc w:val="left"/>
      <w:pPr>
        <w:ind w:left="7002" w:hanging="1440"/>
      </w:pPr>
      <w:rPr>
        <w:rFonts w:hint="default"/>
      </w:rPr>
    </w:lvl>
    <w:lvl w:ilvl="7">
      <w:start w:val="1"/>
      <w:numFmt w:val="decimal"/>
      <w:lvlText w:val="%1.%2.%3.%4.%5.%6.%7.%8."/>
      <w:lvlJc w:val="left"/>
      <w:pPr>
        <w:ind w:left="7929" w:hanging="1440"/>
      </w:pPr>
      <w:rPr>
        <w:rFonts w:hint="default"/>
      </w:rPr>
    </w:lvl>
    <w:lvl w:ilvl="8">
      <w:start w:val="1"/>
      <w:numFmt w:val="decimal"/>
      <w:lvlText w:val="%1.%2.%3.%4.%5.%6.%7.%8.%9."/>
      <w:lvlJc w:val="left"/>
      <w:pPr>
        <w:ind w:left="9216" w:hanging="1800"/>
      </w:pPr>
      <w:rPr>
        <w:rFonts w:hint="default"/>
      </w:rPr>
    </w:lvl>
  </w:abstractNum>
  <w:abstractNum w:abstractNumId="64">
    <w:nsid w:val="7AB41841"/>
    <w:multiLevelType w:val="hybridMultilevel"/>
    <w:tmpl w:val="6C043EA6"/>
    <w:lvl w:ilvl="0" w:tplc="04190001">
      <w:start w:val="1"/>
      <w:numFmt w:val="bullet"/>
      <w:lvlText w:val=""/>
      <w:lvlJc w:val="left"/>
      <w:pPr>
        <w:ind w:left="1077" w:hanging="360"/>
      </w:pPr>
      <w:rPr>
        <w:rFonts w:ascii="Symbol" w:hAnsi="Symbol" w:hint="default"/>
      </w:rPr>
    </w:lvl>
    <w:lvl w:ilvl="1" w:tplc="04190003" w:tentative="1">
      <w:start w:val="1"/>
      <w:numFmt w:val="bullet"/>
      <w:lvlText w:val="o"/>
      <w:lvlJc w:val="left"/>
      <w:pPr>
        <w:ind w:left="1797" w:hanging="360"/>
      </w:pPr>
      <w:rPr>
        <w:rFonts w:ascii="Courier New" w:hAnsi="Courier New" w:cs="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cs="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cs="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65">
    <w:nsid w:val="7CF81052"/>
    <w:multiLevelType w:val="hybridMultilevel"/>
    <w:tmpl w:val="7F5A0416"/>
    <w:lvl w:ilvl="0" w:tplc="04190005">
      <w:start w:val="1"/>
      <w:numFmt w:val="bullet"/>
      <w:lvlText w:val=""/>
      <w:lvlJc w:val="left"/>
      <w:pPr>
        <w:tabs>
          <w:tab w:val="num" w:pos="1068"/>
        </w:tabs>
        <w:ind w:left="1068" w:hanging="360"/>
      </w:pPr>
      <w:rPr>
        <w:rFonts w:ascii="Wingdings" w:hAnsi="Wingdings" w:hint="default"/>
      </w:rPr>
    </w:lvl>
    <w:lvl w:ilvl="1" w:tplc="04190003" w:tentative="1">
      <w:start w:val="1"/>
      <w:numFmt w:val="bullet"/>
      <w:lvlText w:val="o"/>
      <w:lvlJc w:val="left"/>
      <w:pPr>
        <w:tabs>
          <w:tab w:val="num" w:pos="1788"/>
        </w:tabs>
        <w:ind w:left="1788" w:hanging="360"/>
      </w:pPr>
      <w:rPr>
        <w:rFonts w:ascii="Courier New" w:hAnsi="Courier New" w:cs="Courier New" w:hint="default"/>
      </w:rPr>
    </w:lvl>
    <w:lvl w:ilvl="2" w:tplc="04190005" w:tentative="1">
      <w:start w:val="1"/>
      <w:numFmt w:val="bullet"/>
      <w:lvlText w:val=""/>
      <w:lvlJc w:val="left"/>
      <w:pPr>
        <w:tabs>
          <w:tab w:val="num" w:pos="2508"/>
        </w:tabs>
        <w:ind w:left="2508" w:hanging="360"/>
      </w:pPr>
      <w:rPr>
        <w:rFonts w:ascii="Wingdings" w:hAnsi="Wingdings" w:hint="default"/>
      </w:rPr>
    </w:lvl>
    <w:lvl w:ilvl="3" w:tplc="04190001" w:tentative="1">
      <w:start w:val="1"/>
      <w:numFmt w:val="bullet"/>
      <w:lvlText w:val=""/>
      <w:lvlJc w:val="left"/>
      <w:pPr>
        <w:tabs>
          <w:tab w:val="num" w:pos="3228"/>
        </w:tabs>
        <w:ind w:left="3228" w:hanging="360"/>
      </w:pPr>
      <w:rPr>
        <w:rFonts w:ascii="Symbol" w:hAnsi="Symbol" w:hint="default"/>
      </w:rPr>
    </w:lvl>
    <w:lvl w:ilvl="4" w:tplc="04190003" w:tentative="1">
      <w:start w:val="1"/>
      <w:numFmt w:val="bullet"/>
      <w:lvlText w:val="o"/>
      <w:lvlJc w:val="left"/>
      <w:pPr>
        <w:tabs>
          <w:tab w:val="num" w:pos="3948"/>
        </w:tabs>
        <w:ind w:left="3948" w:hanging="360"/>
      </w:pPr>
      <w:rPr>
        <w:rFonts w:ascii="Courier New" w:hAnsi="Courier New" w:cs="Courier New" w:hint="default"/>
      </w:rPr>
    </w:lvl>
    <w:lvl w:ilvl="5" w:tplc="04190005" w:tentative="1">
      <w:start w:val="1"/>
      <w:numFmt w:val="bullet"/>
      <w:lvlText w:val=""/>
      <w:lvlJc w:val="left"/>
      <w:pPr>
        <w:tabs>
          <w:tab w:val="num" w:pos="4668"/>
        </w:tabs>
        <w:ind w:left="4668" w:hanging="360"/>
      </w:pPr>
      <w:rPr>
        <w:rFonts w:ascii="Wingdings" w:hAnsi="Wingdings" w:hint="default"/>
      </w:rPr>
    </w:lvl>
    <w:lvl w:ilvl="6" w:tplc="04190001" w:tentative="1">
      <w:start w:val="1"/>
      <w:numFmt w:val="bullet"/>
      <w:lvlText w:val=""/>
      <w:lvlJc w:val="left"/>
      <w:pPr>
        <w:tabs>
          <w:tab w:val="num" w:pos="5388"/>
        </w:tabs>
        <w:ind w:left="5388" w:hanging="360"/>
      </w:pPr>
      <w:rPr>
        <w:rFonts w:ascii="Symbol" w:hAnsi="Symbol" w:hint="default"/>
      </w:rPr>
    </w:lvl>
    <w:lvl w:ilvl="7" w:tplc="04190003" w:tentative="1">
      <w:start w:val="1"/>
      <w:numFmt w:val="bullet"/>
      <w:lvlText w:val="o"/>
      <w:lvlJc w:val="left"/>
      <w:pPr>
        <w:tabs>
          <w:tab w:val="num" w:pos="6108"/>
        </w:tabs>
        <w:ind w:left="6108" w:hanging="360"/>
      </w:pPr>
      <w:rPr>
        <w:rFonts w:ascii="Courier New" w:hAnsi="Courier New" w:cs="Courier New" w:hint="default"/>
      </w:rPr>
    </w:lvl>
    <w:lvl w:ilvl="8" w:tplc="04190005" w:tentative="1">
      <w:start w:val="1"/>
      <w:numFmt w:val="bullet"/>
      <w:lvlText w:val=""/>
      <w:lvlJc w:val="left"/>
      <w:pPr>
        <w:tabs>
          <w:tab w:val="num" w:pos="6828"/>
        </w:tabs>
        <w:ind w:left="6828" w:hanging="360"/>
      </w:pPr>
      <w:rPr>
        <w:rFonts w:ascii="Wingdings" w:hAnsi="Wingdings" w:hint="default"/>
      </w:rPr>
    </w:lvl>
  </w:abstractNum>
  <w:num w:numId="1">
    <w:abstractNumId w:val="53"/>
  </w:num>
  <w:num w:numId="2">
    <w:abstractNumId w:val="9"/>
  </w:num>
  <w:num w:numId="3">
    <w:abstractNumId w:val="63"/>
  </w:num>
  <w:num w:numId="4">
    <w:abstractNumId w:val="10"/>
  </w:num>
  <w:num w:numId="5">
    <w:abstractNumId w:val="40"/>
  </w:num>
  <w:num w:numId="6">
    <w:abstractNumId w:val="49"/>
  </w:num>
  <w:num w:numId="7">
    <w:abstractNumId w:val="52"/>
  </w:num>
  <w:num w:numId="8">
    <w:abstractNumId w:val="44"/>
  </w:num>
  <w:num w:numId="9">
    <w:abstractNumId w:val="18"/>
  </w:num>
  <w:num w:numId="10">
    <w:abstractNumId w:val="58"/>
  </w:num>
  <w:num w:numId="11">
    <w:abstractNumId w:val="26"/>
  </w:num>
  <w:num w:numId="12">
    <w:abstractNumId w:val="31"/>
  </w:num>
  <w:num w:numId="13">
    <w:abstractNumId w:val="17"/>
  </w:num>
  <w:num w:numId="14">
    <w:abstractNumId w:val="2"/>
  </w:num>
  <w:num w:numId="15">
    <w:abstractNumId w:val="55"/>
  </w:num>
  <w:num w:numId="16">
    <w:abstractNumId w:val="5"/>
  </w:num>
  <w:num w:numId="17">
    <w:abstractNumId w:val="23"/>
  </w:num>
  <w:num w:numId="18">
    <w:abstractNumId w:val="59"/>
  </w:num>
  <w:num w:numId="19">
    <w:abstractNumId w:val="34"/>
  </w:num>
  <w:num w:numId="20">
    <w:abstractNumId w:val="16"/>
  </w:num>
  <w:num w:numId="21">
    <w:abstractNumId w:val="15"/>
  </w:num>
  <w:num w:numId="22">
    <w:abstractNumId w:val="3"/>
  </w:num>
  <w:num w:numId="23">
    <w:abstractNumId w:val="43"/>
  </w:num>
  <w:num w:numId="24">
    <w:abstractNumId w:val="47"/>
  </w:num>
  <w:num w:numId="25">
    <w:abstractNumId w:val="8"/>
  </w:num>
  <w:num w:numId="26">
    <w:abstractNumId w:val="51"/>
  </w:num>
  <w:num w:numId="27">
    <w:abstractNumId w:val="61"/>
  </w:num>
  <w:num w:numId="28">
    <w:abstractNumId w:val="27"/>
  </w:num>
  <w:num w:numId="29">
    <w:abstractNumId w:val="50"/>
  </w:num>
  <w:num w:numId="30">
    <w:abstractNumId w:val="42"/>
  </w:num>
  <w:num w:numId="31">
    <w:abstractNumId w:val="12"/>
  </w:num>
  <w:num w:numId="32">
    <w:abstractNumId w:val="54"/>
  </w:num>
  <w:num w:numId="33">
    <w:abstractNumId w:val="30"/>
  </w:num>
  <w:num w:numId="34">
    <w:abstractNumId w:val="45"/>
  </w:num>
  <w:num w:numId="35">
    <w:abstractNumId w:val="60"/>
  </w:num>
  <w:num w:numId="36">
    <w:abstractNumId w:val="39"/>
  </w:num>
  <w:num w:numId="37">
    <w:abstractNumId w:val="57"/>
  </w:num>
  <w:num w:numId="38">
    <w:abstractNumId w:val="14"/>
  </w:num>
  <w:num w:numId="39">
    <w:abstractNumId w:val="35"/>
  </w:num>
  <w:num w:numId="40">
    <w:abstractNumId w:val="21"/>
  </w:num>
  <w:num w:numId="41">
    <w:abstractNumId w:val="33"/>
  </w:num>
  <w:num w:numId="42">
    <w:abstractNumId w:val="37"/>
  </w:num>
  <w:num w:numId="43">
    <w:abstractNumId w:val="36"/>
  </w:num>
  <w:num w:numId="44">
    <w:abstractNumId w:val="22"/>
  </w:num>
  <w:num w:numId="45">
    <w:abstractNumId w:val="56"/>
  </w:num>
  <w:num w:numId="46">
    <w:abstractNumId w:val="65"/>
  </w:num>
  <w:num w:numId="47">
    <w:abstractNumId w:val="41"/>
  </w:num>
  <w:num w:numId="48">
    <w:abstractNumId w:val="24"/>
  </w:num>
  <w:num w:numId="49">
    <w:abstractNumId w:val="4"/>
  </w:num>
  <w:num w:numId="50">
    <w:abstractNumId w:val="64"/>
  </w:num>
  <w:num w:numId="51">
    <w:abstractNumId w:val="32"/>
  </w:num>
  <w:num w:numId="52">
    <w:abstractNumId w:val="25"/>
  </w:num>
  <w:num w:numId="53">
    <w:abstractNumId w:val="48"/>
  </w:num>
  <w:num w:numId="54">
    <w:abstractNumId w:val="7"/>
  </w:num>
  <w:num w:numId="55">
    <w:abstractNumId w:val="20"/>
  </w:num>
  <w:num w:numId="56">
    <w:abstractNumId w:val="29"/>
  </w:num>
  <w:num w:numId="57">
    <w:abstractNumId w:val="13"/>
  </w:num>
  <w:num w:numId="58">
    <w:abstractNumId w:val="62"/>
  </w:num>
  <w:num w:numId="59">
    <w:abstractNumId w:val="46"/>
  </w:num>
  <w:num w:numId="60">
    <w:abstractNumId w:val="11"/>
  </w:num>
  <w:num w:numId="61">
    <w:abstractNumId w:val="28"/>
  </w:num>
  <w:num w:numId="62">
    <w:abstractNumId w:val="38"/>
  </w:num>
  <w:num w:numId="63">
    <w:abstractNumId w:val="19"/>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drawingGridHorizontalSpacing w:val="71"/>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7535"/>
    <w:rsid w:val="00000382"/>
    <w:rsid w:val="000003C7"/>
    <w:rsid w:val="00000424"/>
    <w:rsid w:val="00000A4D"/>
    <w:rsid w:val="00001897"/>
    <w:rsid w:val="00001D7E"/>
    <w:rsid w:val="000037CA"/>
    <w:rsid w:val="00005CE8"/>
    <w:rsid w:val="000061F5"/>
    <w:rsid w:val="000065F8"/>
    <w:rsid w:val="00010052"/>
    <w:rsid w:val="000108F7"/>
    <w:rsid w:val="000115AC"/>
    <w:rsid w:val="00011712"/>
    <w:rsid w:val="000118AF"/>
    <w:rsid w:val="000120E1"/>
    <w:rsid w:val="0001274B"/>
    <w:rsid w:val="0001396B"/>
    <w:rsid w:val="000139F2"/>
    <w:rsid w:val="000141F4"/>
    <w:rsid w:val="00014CA7"/>
    <w:rsid w:val="000170D6"/>
    <w:rsid w:val="000172AD"/>
    <w:rsid w:val="0002403C"/>
    <w:rsid w:val="00026665"/>
    <w:rsid w:val="000272BA"/>
    <w:rsid w:val="0003303D"/>
    <w:rsid w:val="00033B5B"/>
    <w:rsid w:val="0003403C"/>
    <w:rsid w:val="000348C3"/>
    <w:rsid w:val="00034C1B"/>
    <w:rsid w:val="0003564B"/>
    <w:rsid w:val="0003632A"/>
    <w:rsid w:val="00041217"/>
    <w:rsid w:val="00041AD3"/>
    <w:rsid w:val="00047226"/>
    <w:rsid w:val="00047632"/>
    <w:rsid w:val="000506F4"/>
    <w:rsid w:val="000513CC"/>
    <w:rsid w:val="0005300A"/>
    <w:rsid w:val="000548A6"/>
    <w:rsid w:val="00055D20"/>
    <w:rsid w:val="00056812"/>
    <w:rsid w:val="00056A9B"/>
    <w:rsid w:val="00061410"/>
    <w:rsid w:val="00061EFA"/>
    <w:rsid w:val="0006214C"/>
    <w:rsid w:val="00062F57"/>
    <w:rsid w:val="0006617D"/>
    <w:rsid w:val="000663BC"/>
    <w:rsid w:val="000700D0"/>
    <w:rsid w:val="0007015B"/>
    <w:rsid w:val="0007078A"/>
    <w:rsid w:val="00073762"/>
    <w:rsid w:val="00073CD1"/>
    <w:rsid w:val="000743A8"/>
    <w:rsid w:val="00074852"/>
    <w:rsid w:val="0007559A"/>
    <w:rsid w:val="00077ADA"/>
    <w:rsid w:val="00080CCC"/>
    <w:rsid w:val="00083D1D"/>
    <w:rsid w:val="000851B3"/>
    <w:rsid w:val="0008575B"/>
    <w:rsid w:val="00085BE9"/>
    <w:rsid w:val="00086A53"/>
    <w:rsid w:val="00087609"/>
    <w:rsid w:val="00087F3E"/>
    <w:rsid w:val="00090C92"/>
    <w:rsid w:val="00091E50"/>
    <w:rsid w:val="00094A18"/>
    <w:rsid w:val="00094D71"/>
    <w:rsid w:val="00095899"/>
    <w:rsid w:val="00095BCD"/>
    <w:rsid w:val="000A04D2"/>
    <w:rsid w:val="000A3A83"/>
    <w:rsid w:val="000A3E1E"/>
    <w:rsid w:val="000A7A73"/>
    <w:rsid w:val="000B0789"/>
    <w:rsid w:val="000B07B9"/>
    <w:rsid w:val="000B20F8"/>
    <w:rsid w:val="000B21D7"/>
    <w:rsid w:val="000B22FF"/>
    <w:rsid w:val="000B29EA"/>
    <w:rsid w:val="000B4C2B"/>
    <w:rsid w:val="000B5A7F"/>
    <w:rsid w:val="000B5AE5"/>
    <w:rsid w:val="000B7419"/>
    <w:rsid w:val="000C1521"/>
    <w:rsid w:val="000C1AF2"/>
    <w:rsid w:val="000C5FBB"/>
    <w:rsid w:val="000C6557"/>
    <w:rsid w:val="000C6748"/>
    <w:rsid w:val="000C7F9B"/>
    <w:rsid w:val="000D1C7D"/>
    <w:rsid w:val="000D1CBA"/>
    <w:rsid w:val="000D216B"/>
    <w:rsid w:val="000D2B53"/>
    <w:rsid w:val="000D3DD7"/>
    <w:rsid w:val="000D4107"/>
    <w:rsid w:val="000D49AF"/>
    <w:rsid w:val="000D56AB"/>
    <w:rsid w:val="000D5E6A"/>
    <w:rsid w:val="000D6244"/>
    <w:rsid w:val="000D6C9B"/>
    <w:rsid w:val="000D6E42"/>
    <w:rsid w:val="000D71A1"/>
    <w:rsid w:val="000E102E"/>
    <w:rsid w:val="000E1105"/>
    <w:rsid w:val="000E1607"/>
    <w:rsid w:val="000E1668"/>
    <w:rsid w:val="000E2146"/>
    <w:rsid w:val="000E41BD"/>
    <w:rsid w:val="000E5999"/>
    <w:rsid w:val="000E78EC"/>
    <w:rsid w:val="000F097B"/>
    <w:rsid w:val="000F16B5"/>
    <w:rsid w:val="000F231C"/>
    <w:rsid w:val="000F2C15"/>
    <w:rsid w:val="000F54FA"/>
    <w:rsid w:val="000F5CEB"/>
    <w:rsid w:val="000F5D5A"/>
    <w:rsid w:val="000F6399"/>
    <w:rsid w:val="000F65BC"/>
    <w:rsid w:val="000F66A1"/>
    <w:rsid w:val="000F7755"/>
    <w:rsid w:val="000F7E58"/>
    <w:rsid w:val="0010109F"/>
    <w:rsid w:val="001012FF"/>
    <w:rsid w:val="0010257A"/>
    <w:rsid w:val="001031C5"/>
    <w:rsid w:val="00103567"/>
    <w:rsid w:val="001044DC"/>
    <w:rsid w:val="0010489F"/>
    <w:rsid w:val="00104A20"/>
    <w:rsid w:val="00105474"/>
    <w:rsid w:val="00105D3E"/>
    <w:rsid w:val="0011222B"/>
    <w:rsid w:val="0011285E"/>
    <w:rsid w:val="00113619"/>
    <w:rsid w:val="00113C5A"/>
    <w:rsid w:val="00113EC0"/>
    <w:rsid w:val="001141DA"/>
    <w:rsid w:val="0011511F"/>
    <w:rsid w:val="00115ADC"/>
    <w:rsid w:val="00116B55"/>
    <w:rsid w:val="00117FF4"/>
    <w:rsid w:val="00120039"/>
    <w:rsid w:val="00120462"/>
    <w:rsid w:val="0012099F"/>
    <w:rsid w:val="00121EB9"/>
    <w:rsid w:val="00122486"/>
    <w:rsid w:val="001226C0"/>
    <w:rsid w:val="00122F1E"/>
    <w:rsid w:val="00124337"/>
    <w:rsid w:val="001249B2"/>
    <w:rsid w:val="00126368"/>
    <w:rsid w:val="00127362"/>
    <w:rsid w:val="0012763E"/>
    <w:rsid w:val="0012772B"/>
    <w:rsid w:val="001305F5"/>
    <w:rsid w:val="0013093F"/>
    <w:rsid w:val="00131667"/>
    <w:rsid w:val="00131A6C"/>
    <w:rsid w:val="00132037"/>
    <w:rsid w:val="00133164"/>
    <w:rsid w:val="00133744"/>
    <w:rsid w:val="00133CFD"/>
    <w:rsid w:val="00135162"/>
    <w:rsid w:val="001358D1"/>
    <w:rsid w:val="001367F6"/>
    <w:rsid w:val="00140AA0"/>
    <w:rsid w:val="0014147E"/>
    <w:rsid w:val="0014472B"/>
    <w:rsid w:val="001450C9"/>
    <w:rsid w:val="0014694B"/>
    <w:rsid w:val="00146D60"/>
    <w:rsid w:val="0015057F"/>
    <w:rsid w:val="00150880"/>
    <w:rsid w:val="00150D00"/>
    <w:rsid w:val="001520EE"/>
    <w:rsid w:val="001531D7"/>
    <w:rsid w:val="00153A97"/>
    <w:rsid w:val="0015448B"/>
    <w:rsid w:val="00155066"/>
    <w:rsid w:val="00155096"/>
    <w:rsid w:val="00155251"/>
    <w:rsid w:val="00155A57"/>
    <w:rsid w:val="001574A5"/>
    <w:rsid w:val="001574AE"/>
    <w:rsid w:val="0016004F"/>
    <w:rsid w:val="00160B1C"/>
    <w:rsid w:val="00160BFD"/>
    <w:rsid w:val="001617A0"/>
    <w:rsid w:val="001638BA"/>
    <w:rsid w:val="00164B6F"/>
    <w:rsid w:val="0016546C"/>
    <w:rsid w:val="0016687E"/>
    <w:rsid w:val="001700DE"/>
    <w:rsid w:val="00170355"/>
    <w:rsid w:val="00170CB4"/>
    <w:rsid w:val="0017217C"/>
    <w:rsid w:val="00172460"/>
    <w:rsid w:val="0017354C"/>
    <w:rsid w:val="00174099"/>
    <w:rsid w:val="00174468"/>
    <w:rsid w:val="00174A98"/>
    <w:rsid w:val="001814B3"/>
    <w:rsid w:val="00183345"/>
    <w:rsid w:val="00183FB2"/>
    <w:rsid w:val="00185E36"/>
    <w:rsid w:val="00185FA3"/>
    <w:rsid w:val="00186E6C"/>
    <w:rsid w:val="00187235"/>
    <w:rsid w:val="00187C43"/>
    <w:rsid w:val="001915C4"/>
    <w:rsid w:val="0019252A"/>
    <w:rsid w:val="001928F3"/>
    <w:rsid w:val="0019307C"/>
    <w:rsid w:val="00193F6C"/>
    <w:rsid w:val="00193FB9"/>
    <w:rsid w:val="00194996"/>
    <w:rsid w:val="001962BC"/>
    <w:rsid w:val="00196D32"/>
    <w:rsid w:val="001A033B"/>
    <w:rsid w:val="001A0A76"/>
    <w:rsid w:val="001A11C8"/>
    <w:rsid w:val="001A1FA8"/>
    <w:rsid w:val="001A2A1A"/>
    <w:rsid w:val="001A3382"/>
    <w:rsid w:val="001A5293"/>
    <w:rsid w:val="001A5CF4"/>
    <w:rsid w:val="001A7393"/>
    <w:rsid w:val="001A7818"/>
    <w:rsid w:val="001B01F9"/>
    <w:rsid w:val="001B0BF9"/>
    <w:rsid w:val="001B1008"/>
    <w:rsid w:val="001B2F08"/>
    <w:rsid w:val="001B47B8"/>
    <w:rsid w:val="001B4F8F"/>
    <w:rsid w:val="001B582C"/>
    <w:rsid w:val="001B6836"/>
    <w:rsid w:val="001B6FDE"/>
    <w:rsid w:val="001B7522"/>
    <w:rsid w:val="001C02D9"/>
    <w:rsid w:val="001C21FC"/>
    <w:rsid w:val="001C2762"/>
    <w:rsid w:val="001C735A"/>
    <w:rsid w:val="001C742C"/>
    <w:rsid w:val="001D0671"/>
    <w:rsid w:val="001D170A"/>
    <w:rsid w:val="001D22AB"/>
    <w:rsid w:val="001D2F50"/>
    <w:rsid w:val="001D37DC"/>
    <w:rsid w:val="001D3C24"/>
    <w:rsid w:val="001D45CB"/>
    <w:rsid w:val="001D4947"/>
    <w:rsid w:val="001D5361"/>
    <w:rsid w:val="001D5F77"/>
    <w:rsid w:val="001D6005"/>
    <w:rsid w:val="001D6308"/>
    <w:rsid w:val="001D72A7"/>
    <w:rsid w:val="001E0156"/>
    <w:rsid w:val="001E0206"/>
    <w:rsid w:val="001E0D1E"/>
    <w:rsid w:val="001E126D"/>
    <w:rsid w:val="001E15D8"/>
    <w:rsid w:val="001E1810"/>
    <w:rsid w:val="001E2430"/>
    <w:rsid w:val="001E41F3"/>
    <w:rsid w:val="001E7B83"/>
    <w:rsid w:val="001E7E73"/>
    <w:rsid w:val="001F0A6E"/>
    <w:rsid w:val="001F22FB"/>
    <w:rsid w:val="001F2F46"/>
    <w:rsid w:val="001F3429"/>
    <w:rsid w:val="001F395B"/>
    <w:rsid w:val="001F50D1"/>
    <w:rsid w:val="001F5A92"/>
    <w:rsid w:val="001F5CAD"/>
    <w:rsid w:val="001F7D3A"/>
    <w:rsid w:val="00200468"/>
    <w:rsid w:val="0020136C"/>
    <w:rsid w:val="0020221E"/>
    <w:rsid w:val="00203403"/>
    <w:rsid w:val="002034F2"/>
    <w:rsid w:val="00204C4C"/>
    <w:rsid w:val="00205C89"/>
    <w:rsid w:val="00206735"/>
    <w:rsid w:val="002069DC"/>
    <w:rsid w:val="00207A2C"/>
    <w:rsid w:val="002112D4"/>
    <w:rsid w:val="002121D6"/>
    <w:rsid w:val="00212299"/>
    <w:rsid w:val="002132A1"/>
    <w:rsid w:val="00213678"/>
    <w:rsid w:val="00215AAA"/>
    <w:rsid w:val="00215CE9"/>
    <w:rsid w:val="00215D0E"/>
    <w:rsid w:val="002203E8"/>
    <w:rsid w:val="00220417"/>
    <w:rsid w:val="002227FD"/>
    <w:rsid w:val="00222A15"/>
    <w:rsid w:val="00222DD1"/>
    <w:rsid w:val="0022512E"/>
    <w:rsid w:val="00226DAE"/>
    <w:rsid w:val="00226F23"/>
    <w:rsid w:val="00231830"/>
    <w:rsid w:val="00231F16"/>
    <w:rsid w:val="00232DC5"/>
    <w:rsid w:val="002341FC"/>
    <w:rsid w:val="00234335"/>
    <w:rsid w:val="00235832"/>
    <w:rsid w:val="002364E5"/>
    <w:rsid w:val="002366E0"/>
    <w:rsid w:val="00236BD6"/>
    <w:rsid w:val="00237885"/>
    <w:rsid w:val="00237E72"/>
    <w:rsid w:val="0024036F"/>
    <w:rsid w:val="002412B4"/>
    <w:rsid w:val="002425CE"/>
    <w:rsid w:val="002428EE"/>
    <w:rsid w:val="00243034"/>
    <w:rsid w:val="002451D4"/>
    <w:rsid w:val="002452E3"/>
    <w:rsid w:val="0024718D"/>
    <w:rsid w:val="0024741C"/>
    <w:rsid w:val="002474B4"/>
    <w:rsid w:val="00247C17"/>
    <w:rsid w:val="00250AE2"/>
    <w:rsid w:val="00251608"/>
    <w:rsid w:val="00252628"/>
    <w:rsid w:val="00252C32"/>
    <w:rsid w:val="00252FA1"/>
    <w:rsid w:val="00252FC7"/>
    <w:rsid w:val="00253AE0"/>
    <w:rsid w:val="00253C8D"/>
    <w:rsid w:val="002553EF"/>
    <w:rsid w:val="002579CA"/>
    <w:rsid w:val="002608A2"/>
    <w:rsid w:val="00266E79"/>
    <w:rsid w:val="00270E35"/>
    <w:rsid w:val="002712B2"/>
    <w:rsid w:val="002726BD"/>
    <w:rsid w:val="002736C1"/>
    <w:rsid w:val="00274388"/>
    <w:rsid w:val="00274768"/>
    <w:rsid w:val="0027509A"/>
    <w:rsid w:val="00276C60"/>
    <w:rsid w:val="0027720C"/>
    <w:rsid w:val="00277C14"/>
    <w:rsid w:val="002805BE"/>
    <w:rsid w:val="002811D2"/>
    <w:rsid w:val="00282994"/>
    <w:rsid w:val="0028344F"/>
    <w:rsid w:val="00286119"/>
    <w:rsid w:val="002864E7"/>
    <w:rsid w:val="002872F7"/>
    <w:rsid w:val="002903DB"/>
    <w:rsid w:val="0029082F"/>
    <w:rsid w:val="00291C74"/>
    <w:rsid w:val="002921C5"/>
    <w:rsid w:val="00293099"/>
    <w:rsid w:val="0029390E"/>
    <w:rsid w:val="0029655B"/>
    <w:rsid w:val="002A32B5"/>
    <w:rsid w:val="002A3667"/>
    <w:rsid w:val="002A4BC3"/>
    <w:rsid w:val="002A50CD"/>
    <w:rsid w:val="002A7138"/>
    <w:rsid w:val="002A7AD1"/>
    <w:rsid w:val="002B131F"/>
    <w:rsid w:val="002B1C22"/>
    <w:rsid w:val="002B356A"/>
    <w:rsid w:val="002B4CAC"/>
    <w:rsid w:val="002B686D"/>
    <w:rsid w:val="002C07BE"/>
    <w:rsid w:val="002C1172"/>
    <w:rsid w:val="002C166B"/>
    <w:rsid w:val="002C19A5"/>
    <w:rsid w:val="002C2BBD"/>
    <w:rsid w:val="002C3816"/>
    <w:rsid w:val="002C3DF7"/>
    <w:rsid w:val="002C481B"/>
    <w:rsid w:val="002C4895"/>
    <w:rsid w:val="002C4A31"/>
    <w:rsid w:val="002C4B95"/>
    <w:rsid w:val="002C5086"/>
    <w:rsid w:val="002C5AEF"/>
    <w:rsid w:val="002C5F07"/>
    <w:rsid w:val="002D08BB"/>
    <w:rsid w:val="002D4653"/>
    <w:rsid w:val="002D4D04"/>
    <w:rsid w:val="002D5038"/>
    <w:rsid w:val="002E0AD8"/>
    <w:rsid w:val="002E25D7"/>
    <w:rsid w:val="002E3C49"/>
    <w:rsid w:val="002E45A3"/>
    <w:rsid w:val="002E5702"/>
    <w:rsid w:val="002E5E2A"/>
    <w:rsid w:val="002E634E"/>
    <w:rsid w:val="002E6619"/>
    <w:rsid w:val="002E6874"/>
    <w:rsid w:val="002F0955"/>
    <w:rsid w:val="002F18AD"/>
    <w:rsid w:val="002F1E02"/>
    <w:rsid w:val="002F3955"/>
    <w:rsid w:val="002F454E"/>
    <w:rsid w:val="002F61CA"/>
    <w:rsid w:val="00300B02"/>
    <w:rsid w:val="003011A8"/>
    <w:rsid w:val="0030173D"/>
    <w:rsid w:val="003033E5"/>
    <w:rsid w:val="00304D87"/>
    <w:rsid w:val="00305D81"/>
    <w:rsid w:val="0030670E"/>
    <w:rsid w:val="003075DC"/>
    <w:rsid w:val="003100CE"/>
    <w:rsid w:val="003109A3"/>
    <w:rsid w:val="00310D08"/>
    <w:rsid w:val="00310F53"/>
    <w:rsid w:val="00312173"/>
    <w:rsid w:val="0031255B"/>
    <w:rsid w:val="00313A51"/>
    <w:rsid w:val="0031565B"/>
    <w:rsid w:val="00317A99"/>
    <w:rsid w:val="00317D84"/>
    <w:rsid w:val="0032197A"/>
    <w:rsid w:val="00322D6B"/>
    <w:rsid w:val="00322EB1"/>
    <w:rsid w:val="00323894"/>
    <w:rsid w:val="003254A3"/>
    <w:rsid w:val="003255B2"/>
    <w:rsid w:val="003256B6"/>
    <w:rsid w:val="00325DAC"/>
    <w:rsid w:val="003269A2"/>
    <w:rsid w:val="0032757C"/>
    <w:rsid w:val="0033051E"/>
    <w:rsid w:val="00333480"/>
    <w:rsid w:val="00334783"/>
    <w:rsid w:val="0033581E"/>
    <w:rsid w:val="00336004"/>
    <w:rsid w:val="0033632E"/>
    <w:rsid w:val="00336501"/>
    <w:rsid w:val="003369CD"/>
    <w:rsid w:val="00336BB7"/>
    <w:rsid w:val="0034039B"/>
    <w:rsid w:val="0034078B"/>
    <w:rsid w:val="00341492"/>
    <w:rsid w:val="00341595"/>
    <w:rsid w:val="00342394"/>
    <w:rsid w:val="00343236"/>
    <w:rsid w:val="0034426E"/>
    <w:rsid w:val="003451B2"/>
    <w:rsid w:val="00345664"/>
    <w:rsid w:val="00345F81"/>
    <w:rsid w:val="00346131"/>
    <w:rsid w:val="00346C6C"/>
    <w:rsid w:val="00347514"/>
    <w:rsid w:val="00347938"/>
    <w:rsid w:val="00347984"/>
    <w:rsid w:val="0035056B"/>
    <w:rsid w:val="00350B6B"/>
    <w:rsid w:val="003518BE"/>
    <w:rsid w:val="00351BAE"/>
    <w:rsid w:val="00352487"/>
    <w:rsid w:val="00355010"/>
    <w:rsid w:val="003550F6"/>
    <w:rsid w:val="00356922"/>
    <w:rsid w:val="00356B66"/>
    <w:rsid w:val="003576FF"/>
    <w:rsid w:val="003603B2"/>
    <w:rsid w:val="00361624"/>
    <w:rsid w:val="0036179A"/>
    <w:rsid w:val="00362BF1"/>
    <w:rsid w:val="00363BAE"/>
    <w:rsid w:val="003656B9"/>
    <w:rsid w:val="00366792"/>
    <w:rsid w:val="00371DF5"/>
    <w:rsid w:val="00372ED1"/>
    <w:rsid w:val="0037570C"/>
    <w:rsid w:val="00375D30"/>
    <w:rsid w:val="00376E09"/>
    <w:rsid w:val="003808C0"/>
    <w:rsid w:val="003822D6"/>
    <w:rsid w:val="00382DA9"/>
    <w:rsid w:val="00382F16"/>
    <w:rsid w:val="00384080"/>
    <w:rsid w:val="00385A84"/>
    <w:rsid w:val="00385BF7"/>
    <w:rsid w:val="003868B3"/>
    <w:rsid w:val="00386FAA"/>
    <w:rsid w:val="00390B18"/>
    <w:rsid w:val="00391234"/>
    <w:rsid w:val="003913F0"/>
    <w:rsid w:val="00391E8B"/>
    <w:rsid w:val="00391F1B"/>
    <w:rsid w:val="003932AB"/>
    <w:rsid w:val="003938A1"/>
    <w:rsid w:val="003945C2"/>
    <w:rsid w:val="003952D3"/>
    <w:rsid w:val="003952ED"/>
    <w:rsid w:val="00395C31"/>
    <w:rsid w:val="00395D0C"/>
    <w:rsid w:val="00396431"/>
    <w:rsid w:val="00397658"/>
    <w:rsid w:val="003A244A"/>
    <w:rsid w:val="003A4650"/>
    <w:rsid w:val="003A5883"/>
    <w:rsid w:val="003A7952"/>
    <w:rsid w:val="003B05CB"/>
    <w:rsid w:val="003B0647"/>
    <w:rsid w:val="003B1572"/>
    <w:rsid w:val="003B20C8"/>
    <w:rsid w:val="003B33A3"/>
    <w:rsid w:val="003B33DE"/>
    <w:rsid w:val="003B3A5B"/>
    <w:rsid w:val="003B3F7A"/>
    <w:rsid w:val="003B488A"/>
    <w:rsid w:val="003B72D3"/>
    <w:rsid w:val="003B78CD"/>
    <w:rsid w:val="003B7FFC"/>
    <w:rsid w:val="003C09D1"/>
    <w:rsid w:val="003C3183"/>
    <w:rsid w:val="003C54C6"/>
    <w:rsid w:val="003C5784"/>
    <w:rsid w:val="003C5BDF"/>
    <w:rsid w:val="003C7AA5"/>
    <w:rsid w:val="003D1C02"/>
    <w:rsid w:val="003D45F2"/>
    <w:rsid w:val="003D53FF"/>
    <w:rsid w:val="003D6128"/>
    <w:rsid w:val="003E07F6"/>
    <w:rsid w:val="003E13E4"/>
    <w:rsid w:val="003E1670"/>
    <w:rsid w:val="003E21FE"/>
    <w:rsid w:val="003E2664"/>
    <w:rsid w:val="003E2F1B"/>
    <w:rsid w:val="003E3148"/>
    <w:rsid w:val="003E588E"/>
    <w:rsid w:val="003E6001"/>
    <w:rsid w:val="003E654C"/>
    <w:rsid w:val="003E7E7B"/>
    <w:rsid w:val="003F0374"/>
    <w:rsid w:val="003F0B65"/>
    <w:rsid w:val="003F346A"/>
    <w:rsid w:val="003F65FE"/>
    <w:rsid w:val="00400FDD"/>
    <w:rsid w:val="004019E8"/>
    <w:rsid w:val="004022FB"/>
    <w:rsid w:val="00403104"/>
    <w:rsid w:val="0040322B"/>
    <w:rsid w:val="00403A24"/>
    <w:rsid w:val="00404448"/>
    <w:rsid w:val="00405224"/>
    <w:rsid w:val="00406FC8"/>
    <w:rsid w:val="00412E4F"/>
    <w:rsid w:val="00412E52"/>
    <w:rsid w:val="004135D3"/>
    <w:rsid w:val="004152DE"/>
    <w:rsid w:val="00415F67"/>
    <w:rsid w:val="00416599"/>
    <w:rsid w:val="0041686E"/>
    <w:rsid w:val="00420DA0"/>
    <w:rsid w:val="004218B6"/>
    <w:rsid w:val="00421D19"/>
    <w:rsid w:val="0042227E"/>
    <w:rsid w:val="004234EC"/>
    <w:rsid w:val="00424986"/>
    <w:rsid w:val="00425331"/>
    <w:rsid w:val="00427264"/>
    <w:rsid w:val="0043149A"/>
    <w:rsid w:val="00431DB5"/>
    <w:rsid w:val="004324B8"/>
    <w:rsid w:val="004331CD"/>
    <w:rsid w:val="00433566"/>
    <w:rsid w:val="0043375A"/>
    <w:rsid w:val="0043394F"/>
    <w:rsid w:val="00433D1C"/>
    <w:rsid w:val="00433D6E"/>
    <w:rsid w:val="00434D22"/>
    <w:rsid w:val="004374EB"/>
    <w:rsid w:val="00437DF4"/>
    <w:rsid w:val="00440328"/>
    <w:rsid w:val="00441390"/>
    <w:rsid w:val="00442538"/>
    <w:rsid w:val="00445659"/>
    <w:rsid w:val="0044777F"/>
    <w:rsid w:val="004523EE"/>
    <w:rsid w:val="00452619"/>
    <w:rsid w:val="0045299F"/>
    <w:rsid w:val="00453470"/>
    <w:rsid w:val="00456896"/>
    <w:rsid w:val="0045795E"/>
    <w:rsid w:val="00457D11"/>
    <w:rsid w:val="00460165"/>
    <w:rsid w:val="00460615"/>
    <w:rsid w:val="00460CDB"/>
    <w:rsid w:val="00463095"/>
    <w:rsid w:val="0046457D"/>
    <w:rsid w:val="00464DA2"/>
    <w:rsid w:val="004668F7"/>
    <w:rsid w:val="00467FDC"/>
    <w:rsid w:val="00470670"/>
    <w:rsid w:val="00470AE8"/>
    <w:rsid w:val="00475FA3"/>
    <w:rsid w:val="00477815"/>
    <w:rsid w:val="00477BAD"/>
    <w:rsid w:val="004811CD"/>
    <w:rsid w:val="00482B64"/>
    <w:rsid w:val="00483520"/>
    <w:rsid w:val="00483D6C"/>
    <w:rsid w:val="004841DE"/>
    <w:rsid w:val="0048634C"/>
    <w:rsid w:val="00487D47"/>
    <w:rsid w:val="0049012B"/>
    <w:rsid w:val="004904E4"/>
    <w:rsid w:val="0049078E"/>
    <w:rsid w:val="00491065"/>
    <w:rsid w:val="0049140F"/>
    <w:rsid w:val="00491899"/>
    <w:rsid w:val="00493A00"/>
    <w:rsid w:val="00495E41"/>
    <w:rsid w:val="004A0C77"/>
    <w:rsid w:val="004A0F04"/>
    <w:rsid w:val="004A2C5F"/>
    <w:rsid w:val="004A338B"/>
    <w:rsid w:val="004A599E"/>
    <w:rsid w:val="004A7794"/>
    <w:rsid w:val="004A77BF"/>
    <w:rsid w:val="004B15BA"/>
    <w:rsid w:val="004B28B4"/>
    <w:rsid w:val="004B487E"/>
    <w:rsid w:val="004B5222"/>
    <w:rsid w:val="004B58FE"/>
    <w:rsid w:val="004B692B"/>
    <w:rsid w:val="004B796E"/>
    <w:rsid w:val="004B7E42"/>
    <w:rsid w:val="004C1055"/>
    <w:rsid w:val="004C1666"/>
    <w:rsid w:val="004C21E1"/>
    <w:rsid w:val="004C2647"/>
    <w:rsid w:val="004C2F9A"/>
    <w:rsid w:val="004C3E05"/>
    <w:rsid w:val="004C7321"/>
    <w:rsid w:val="004C7807"/>
    <w:rsid w:val="004C7ABB"/>
    <w:rsid w:val="004C7E28"/>
    <w:rsid w:val="004D01A6"/>
    <w:rsid w:val="004D02F2"/>
    <w:rsid w:val="004D1210"/>
    <w:rsid w:val="004D19E9"/>
    <w:rsid w:val="004D2FEE"/>
    <w:rsid w:val="004D3203"/>
    <w:rsid w:val="004D39C6"/>
    <w:rsid w:val="004D413D"/>
    <w:rsid w:val="004D4BED"/>
    <w:rsid w:val="004D5191"/>
    <w:rsid w:val="004D620B"/>
    <w:rsid w:val="004E18B7"/>
    <w:rsid w:val="004E2332"/>
    <w:rsid w:val="004E24D9"/>
    <w:rsid w:val="004E392C"/>
    <w:rsid w:val="004E58AD"/>
    <w:rsid w:val="004E601D"/>
    <w:rsid w:val="004E6199"/>
    <w:rsid w:val="004F018B"/>
    <w:rsid w:val="004F0270"/>
    <w:rsid w:val="004F11B4"/>
    <w:rsid w:val="004F4E9A"/>
    <w:rsid w:val="004F5805"/>
    <w:rsid w:val="004F7087"/>
    <w:rsid w:val="004F746B"/>
    <w:rsid w:val="004F780E"/>
    <w:rsid w:val="0050030F"/>
    <w:rsid w:val="00501063"/>
    <w:rsid w:val="005011E3"/>
    <w:rsid w:val="0050147E"/>
    <w:rsid w:val="00501DFF"/>
    <w:rsid w:val="005025EC"/>
    <w:rsid w:val="00502918"/>
    <w:rsid w:val="0050513B"/>
    <w:rsid w:val="00505383"/>
    <w:rsid w:val="00507422"/>
    <w:rsid w:val="005076FA"/>
    <w:rsid w:val="00507D20"/>
    <w:rsid w:val="00510350"/>
    <w:rsid w:val="00511453"/>
    <w:rsid w:val="00512CE6"/>
    <w:rsid w:val="00512E12"/>
    <w:rsid w:val="005131F8"/>
    <w:rsid w:val="00513990"/>
    <w:rsid w:val="005173B4"/>
    <w:rsid w:val="00521166"/>
    <w:rsid w:val="00521E89"/>
    <w:rsid w:val="005222A4"/>
    <w:rsid w:val="005239B2"/>
    <w:rsid w:val="005247F9"/>
    <w:rsid w:val="00525DF3"/>
    <w:rsid w:val="00525E04"/>
    <w:rsid w:val="00527C70"/>
    <w:rsid w:val="005306B8"/>
    <w:rsid w:val="005307C7"/>
    <w:rsid w:val="00530B68"/>
    <w:rsid w:val="00533862"/>
    <w:rsid w:val="00533927"/>
    <w:rsid w:val="0053392F"/>
    <w:rsid w:val="005344FA"/>
    <w:rsid w:val="00535B78"/>
    <w:rsid w:val="00536376"/>
    <w:rsid w:val="00536B57"/>
    <w:rsid w:val="00536F97"/>
    <w:rsid w:val="00540B90"/>
    <w:rsid w:val="005421D6"/>
    <w:rsid w:val="005430A8"/>
    <w:rsid w:val="0054317D"/>
    <w:rsid w:val="00543A10"/>
    <w:rsid w:val="00543E10"/>
    <w:rsid w:val="00543ED8"/>
    <w:rsid w:val="00543F34"/>
    <w:rsid w:val="00544B55"/>
    <w:rsid w:val="00546AB7"/>
    <w:rsid w:val="00547560"/>
    <w:rsid w:val="00550C1F"/>
    <w:rsid w:val="00552937"/>
    <w:rsid w:val="00554079"/>
    <w:rsid w:val="005610A1"/>
    <w:rsid w:val="005622B2"/>
    <w:rsid w:val="0056297A"/>
    <w:rsid w:val="00563115"/>
    <w:rsid w:val="0056387A"/>
    <w:rsid w:val="00565D14"/>
    <w:rsid w:val="00566E4D"/>
    <w:rsid w:val="00566E80"/>
    <w:rsid w:val="005672C5"/>
    <w:rsid w:val="005711CD"/>
    <w:rsid w:val="00571C43"/>
    <w:rsid w:val="0057379C"/>
    <w:rsid w:val="00573F1E"/>
    <w:rsid w:val="00574D35"/>
    <w:rsid w:val="00574E5E"/>
    <w:rsid w:val="00575D0F"/>
    <w:rsid w:val="00575D12"/>
    <w:rsid w:val="00577BA9"/>
    <w:rsid w:val="00581477"/>
    <w:rsid w:val="00581688"/>
    <w:rsid w:val="005826D7"/>
    <w:rsid w:val="005838B1"/>
    <w:rsid w:val="00583FBD"/>
    <w:rsid w:val="005844A7"/>
    <w:rsid w:val="00584D92"/>
    <w:rsid w:val="00587B5C"/>
    <w:rsid w:val="00587F24"/>
    <w:rsid w:val="005901E2"/>
    <w:rsid w:val="0059117E"/>
    <w:rsid w:val="005916C7"/>
    <w:rsid w:val="0059266F"/>
    <w:rsid w:val="00594139"/>
    <w:rsid w:val="0059441D"/>
    <w:rsid w:val="00594917"/>
    <w:rsid w:val="00595505"/>
    <w:rsid w:val="00595568"/>
    <w:rsid w:val="005955BA"/>
    <w:rsid w:val="005962EA"/>
    <w:rsid w:val="00596E35"/>
    <w:rsid w:val="00597602"/>
    <w:rsid w:val="005A301C"/>
    <w:rsid w:val="005A43C9"/>
    <w:rsid w:val="005A4461"/>
    <w:rsid w:val="005A4813"/>
    <w:rsid w:val="005A53B6"/>
    <w:rsid w:val="005A5764"/>
    <w:rsid w:val="005A60C5"/>
    <w:rsid w:val="005A65B1"/>
    <w:rsid w:val="005A7EBE"/>
    <w:rsid w:val="005B06FC"/>
    <w:rsid w:val="005B104E"/>
    <w:rsid w:val="005B110E"/>
    <w:rsid w:val="005B22D2"/>
    <w:rsid w:val="005B2B04"/>
    <w:rsid w:val="005B2F4A"/>
    <w:rsid w:val="005B370F"/>
    <w:rsid w:val="005B415B"/>
    <w:rsid w:val="005B459E"/>
    <w:rsid w:val="005B560E"/>
    <w:rsid w:val="005B5BB1"/>
    <w:rsid w:val="005B7278"/>
    <w:rsid w:val="005B7B1C"/>
    <w:rsid w:val="005C1427"/>
    <w:rsid w:val="005C282E"/>
    <w:rsid w:val="005C43D3"/>
    <w:rsid w:val="005C5056"/>
    <w:rsid w:val="005C7823"/>
    <w:rsid w:val="005C79A4"/>
    <w:rsid w:val="005C7F0B"/>
    <w:rsid w:val="005D09FB"/>
    <w:rsid w:val="005D1A0D"/>
    <w:rsid w:val="005D1DB2"/>
    <w:rsid w:val="005D225F"/>
    <w:rsid w:val="005D23A9"/>
    <w:rsid w:val="005D5388"/>
    <w:rsid w:val="005D6EEF"/>
    <w:rsid w:val="005E070A"/>
    <w:rsid w:val="005E0882"/>
    <w:rsid w:val="005E13A5"/>
    <w:rsid w:val="005E2956"/>
    <w:rsid w:val="005E4F7D"/>
    <w:rsid w:val="005E662D"/>
    <w:rsid w:val="005E78E7"/>
    <w:rsid w:val="005F152E"/>
    <w:rsid w:val="005F3359"/>
    <w:rsid w:val="005F3B7D"/>
    <w:rsid w:val="005F644A"/>
    <w:rsid w:val="005F6F8F"/>
    <w:rsid w:val="00600C98"/>
    <w:rsid w:val="00600E2D"/>
    <w:rsid w:val="00601811"/>
    <w:rsid w:val="0060279C"/>
    <w:rsid w:val="00603888"/>
    <w:rsid w:val="0060585D"/>
    <w:rsid w:val="00606385"/>
    <w:rsid w:val="006066C9"/>
    <w:rsid w:val="006072D6"/>
    <w:rsid w:val="00607B6D"/>
    <w:rsid w:val="00610962"/>
    <w:rsid w:val="00610A42"/>
    <w:rsid w:val="006118B4"/>
    <w:rsid w:val="0061261F"/>
    <w:rsid w:val="00613F09"/>
    <w:rsid w:val="00615417"/>
    <w:rsid w:val="00615F20"/>
    <w:rsid w:val="00620A71"/>
    <w:rsid w:val="0062270B"/>
    <w:rsid w:val="00623454"/>
    <w:rsid w:val="00623524"/>
    <w:rsid w:val="00623A62"/>
    <w:rsid w:val="00623FBF"/>
    <w:rsid w:val="00624598"/>
    <w:rsid w:val="00624D85"/>
    <w:rsid w:val="006258BB"/>
    <w:rsid w:val="00625E43"/>
    <w:rsid w:val="006303C9"/>
    <w:rsid w:val="006310EC"/>
    <w:rsid w:val="00632039"/>
    <w:rsid w:val="00632303"/>
    <w:rsid w:val="00632C5C"/>
    <w:rsid w:val="00633412"/>
    <w:rsid w:val="00634576"/>
    <w:rsid w:val="0063497E"/>
    <w:rsid w:val="00635A69"/>
    <w:rsid w:val="00635CD1"/>
    <w:rsid w:val="006363BC"/>
    <w:rsid w:val="00637389"/>
    <w:rsid w:val="0064005C"/>
    <w:rsid w:val="00641110"/>
    <w:rsid w:val="00641233"/>
    <w:rsid w:val="00641406"/>
    <w:rsid w:val="00642FFA"/>
    <w:rsid w:val="00643297"/>
    <w:rsid w:val="0064478B"/>
    <w:rsid w:val="006452B2"/>
    <w:rsid w:val="0064569E"/>
    <w:rsid w:val="00645E53"/>
    <w:rsid w:val="0064736C"/>
    <w:rsid w:val="00647E5A"/>
    <w:rsid w:val="00647F23"/>
    <w:rsid w:val="00651650"/>
    <w:rsid w:val="0065182E"/>
    <w:rsid w:val="006518C4"/>
    <w:rsid w:val="006519B5"/>
    <w:rsid w:val="00651F7E"/>
    <w:rsid w:val="00652B69"/>
    <w:rsid w:val="00655780"/>
    <w:rsid w:val="006568DC"/>
    <w:rsid w:val="006577DC"/>
    <w:rsid w:val="006614E8"/>
    <w:rsid w:val="00661E9C"/>
    <w:rsid w:val="00662C0D"/>
    <w:rsid w:val="00663CAB"/>
    <w:rsid w:val="006643B8"/>
    <w:rsid w:val="006643FC"/>
    <w:rsid w:val="006649B2"/>
    <w:rsid w:val="00665122"/>
    <w:rsid w:val="00665950"/>
    <w:rsid w:val="00665EA8"/>
    <w:rsid w:val="0066681B"/>
    <w:rsid w:val="00671A48"/>
    <w:rsid w:val="00671CD6"/>
    <w:rsid w:val="00672630"/>
    <w:rsid w:val="00672930"/>
    <w:rsid w:val="00672FFD"/>
    <w:rsid w:val="00673326"/>
    <w:rsid w:val="00675073"/>
    <w:rsid w:val="00680566"/>
    <w:rsid w:val="0068414B"/>
    <w:rsid w:val="00684C87"/>
    <w:rsid w:val="006853F4"/>
    <w:rsid w:val="006855AD"/>
    <w:rsid w:val="00685FD0"/>
    <w:rsid w:val="00690C8E"/>
    <w:rsid w:val="00694386"/>
    <w:rsid w:val="0069599D"/>
    <w:rsid w:val="00696F9E"/>
    <w:rsid w:val="006A016A"/>
    <w:rsid w:val="006A1996"/>
    <w:rsid w:val="006A1E62"/>
    <w:rsid w:val="006A33EA"/>
    <w:rsid w:val="006A533A"/>
    <w:rsid w:val="006A614C"/>
    <w:rsid w:val="006A7DBC"/>
    <w:rsid w:val="006B1F21"/>
    <w:rsid w:val="006B23AB"/>
    <w:rsid w:val="006B4481"/>
    <w:rsid w:val="006B45C5"/>
    <w:rsid w:val="006B555C"/>
    <w:rsid w:val="006B6191"/>
    <w:rsid w:val="006B65D0"/>
    <w:rsid w:val="006B66C8"/>
    <w:rsid w:val="006B6D5F"/>
    <w:rsid w:val="006B6E95"/>
    <w:rsid w:val="006B6FD2"/>
    <w:rsid w:val="006B721F"/>
    <w:rsid w:val="006B7292"/>
    <w:rsid w:val="006C205F"/>
    <w:rsid w:val="006C338A"/>
    <w:rsid w:val="006C341C"/>
    <w:rsid w:val="006C374B"/>
    <w:rsid w:val="006C57F6"/>
    <w:rsid w:val="006C5A49"/>
    <w:rsid w:val="006C629F"/>
    <w:rsid w:val="006C6E1E"/>
    <w:rsid w:val="006C71A9"/>
    <w:rsid w:val="006D0312"/>
    <w:rsid w:val="006D1AF9"/>
    <w:rsid w:val="006D1BEA"/>
    <w:rsid w:val="006D2F63"/>
    <w:rsid w:val="006D3575"/>
    <w:rsid w:val="006D4A8B"/>
    <w:rsid w:val="006D6C43"/>
    <w:rsid w:val="006D7734"/>
    <w:rsid w:val="006E1DFC"/>
    <w:rsid w:val="006E1E0D"/>
    <w:rsid w:val="006E4A31"/>
    <w:rsid w:val="006E56D6"/>
    <w:rsid w:val="006F39B8"/>
    <w:rsid w:val="006F3A82"/>
    <w:rsid w:val="006F5C71"/>
    <w:rsid w:val="006F7189"/>
    <w:rsid w:val="007011A2"/>
    <w:rsid w:val="00701B6F"/>
    <w:rsid w:val="00702103"/>
    <w:rsid w:val="0070215E"/>
    <w:rsid w:val="007024F7"/>
    <w:rsid w:val="007028BA"/>
    <w:rsid w:val="00704403"/>
    <w:rsid w:val="007047A3"/>
    <w:rsid w:val="00704D8D"/>
    <w:rsid w:val="00704FE4"/>
    <w:rsid w:val="00705F8D"/>
    <w:rsid w:val="00706D97"/>
    <w:rsid w:val="00711534"/>
    <w:rsid w:val="007117CF"/>
    <w:rsid w:val="00711AB1"/>
    <w:rsid w:val="00713708"/>
    <w:rsid w:val="00713C9A"/>
    <w:rsid w:val="007160AA"/>
    <w:rsid w:val="00717EB9"/>
    <w:rsid w:val="00721751"/>
    <w:rsid w:val="0072206B"/>
    <w:rsid w:val="00724006"/>
    <w:rsid w:val="007242AD"/>
    <w:rsid w:val="00724C6F"/>
    <w:rsid w:val="007266A2"/>
    <w:rsid w:val="00730AC3"/>
    <w:rsid w:val="007317AC"/>
    <w:rsid w:val="0073312E"/>
    <w:rsid w:val="0073373E"/>
    <w:rsid w:val="00736BF6"/>
    <w:rsid w:val="00740199"/>
    <w:rsid w:val="007407D3"/>
    <w:rsid w:val="00741922"/>
    <w:rsid w:val="007421F7"/>
    <w:rsid w:val="00742C2F"/>
    <w:rsid w:val="007437DD"/>
    <w:rsid w:val="00744A81"/>
    <w:rsid w:val="0074712D"/>
    <w:rsid w:val="00750FB2"/>
    <w:rsid w:val="00751C63"/>
    <w:rsid w:val="00752C72"/>
    <w:rsid w:val="007535FA"/>
    <w:rsid w:val="0075417E"/>
    <w:rsid w:val="00755398"/>
    <w:rsid w:val="00755755"/>
    <w:rsid w:val="00756AB2"/>
    <w:rsid w:val="0075711D"/>
    <w:rsid w:val="0075746F"/>
    <w:rsid w:val="007575C7"/>
    <w:rsid w:val="0075776F"/>
    <w:rsid w:val="007604E0"/>
    <w:rsid w:val="00763222"/>
    <w:rsid w:val="0076374F"/>
    <w:rsid w:val="0076395B"/>
    <w:rsid w:val="00763AD7"/>
    <w:rsid w:val="0076406A"/>
    <w:rsid w:val="00764434"/>
    <w:rsid w:val="00764957"/>
    <w:rsid w:val="00764E06"/>
    <w:rsid w:val="007653D9"/>
    <w:rsid w:val="00766C10"/>
    <w:rsid w:val="007678D8"/>
    <w:rsid w:val="00767F66"/>
    <w:rsid w:val="00771374"/>
    <w:rsid w:val="0077212C"/>
    <w:rsid w:val="007756AC"/>
    <w:rsid w:val="007758EA"/>
    <w:rsid w:val="007759C7"/>
    <w:rsid w:val="00776972"/>
    <w:rsid w:val="0077721C"/>
    <w:rsid w:val="007774AF"/>
    <w:rsid w:val="007809B4"/>
    <w:rsid w:val="00780CC9"/>
    <w:rsid w:val="00781DE8"/>
    <w:rsid w:val="0078214C"/>
    <w:rsid w:val="00782BD1"/>
    <w:rsid w:val="00784236"/>
    <w:rsid w:val="00784F1F"/>
    <w:rsid w:val="00784FF8"/>
    <w:rsid w:val="007856A0"/>
    <w:rsid w:val="00786633"/>
    <w:rsid w:val="00786D10"/>
    <w:rsid w:val="00791B54"/>
    <w:rsid w:val="007921FB"/>
    <w:rsid w:val="00792453"/>
    <w:rsid w:val="00793303"/>
    <w:rsid w:val="007936FD"/>
    <w:rsid w:val="00793966"/>
    <w:rsid w:val="00793DCE"/>
    <w:rsid w:val="0079450A"/>
    <w:rsid w:val="007955E5"/>
    <w:rsid w:val="00795AAA"/>
    <w:rsid w:val="00796B6E"/>
    <w:rsid w:val="0079714D"/>
    <w:rsid w:val="007A2B26"/>
    <w:rsid w:val="007A2BDC"/>
    <w:rsid w:val="007A3F4D"/>
    <w:rsid w:val="007A4892"/>
    <w:rsid w:val="007A5A1B"/>
    <w:rsid w:val="007A5D13"/>
    <w:rsid w:val="007A6C68"/>
    <w:rsid w:val="007A73D0"/>
    <w:rsid w:val="007B041C"/>
    <w:rsid w:val="007B153F"/>
    <w:rsid w:val="007B24ED"/>
    <w:rsid w:val="007B35BE"/>
    <w:rsid w:val="007B4262"/>
    <w:rsid w:val="007B4E95"/>
    <w:rsid w:val="007B5021"/>
    <w:rsid w:val="007B7629"/>
    <w:rsid w:val="007C0C42"/>
    <w:rsid w:val="007C10DA"/>
    <w:rsid w:val="007C3180"/>
    <w:rsid w:val="007C436B"/>
    <w:rsid w:val="007D03A7"/>
    <w:rsid w:val="007D0810"/>
    <w:rsid w:val="007D104A"/>
    <w:rsid w:val="007D178E"/>
    <w:rsid w:val="007D21E5"/>
    <w:rsid w:val="007D243A"/>
    <w:rsid w:val="007D2C8D"/>
    <w:rsid w:val="007D2D5F"/>
    <w:rsid w:val="007D2EF8"/>
    <w:rsid w:val="007D43D4"/>
    <w:rsid w:val="007D57FA"/>
    <w:rsid w:val="007D648D"/>
    <w:rsid w:val="007D6951"/>
    <w:rsid w:val="007D741D"/>
    <w:rsid w:val="007D7951"/>
    <w:rsid w:val="007E12DF"/>
    <w:rsid w:val="007E1A02"/>
    <w:rsid w:val="007E2FF4"/>
    <w:rsid w:val="007E3473"/>
    <w:rsid w:val="007E35E5"/>
    <w:rsid w:val="007E36FE"/>
    <w:rsid w:val="007E3821"/>
    <w:rsid w:val="007E6F91"/>
    <w:rsid w:val="007F07AC"/>
    <w:rsid w:val="007F1380"/>
    <w:rsid w:val="007F26E2"/>
    <w:rsid w:val="007F2D88"/>
    <w:rsid w:val="007F5112"/>
    <w:rsid w:val="007F608A"/>
    <w:rsid w:val="007F665E"/>
    <w:rsid w:val="007F6C09"/>
    <w:rsid w:val="007F6DB3"/>
    <w:rsid w:val="007F79E6"/>
    <w:rsid w:val="00802225"/>
    <w:rsid w:val="008028F8"/>
    <w:rsid w:val="00802985"/>
    <w:rsid w:val="008030D8"/>
    <w:rsid w:val="00803B3A"/>
    <w:rsid w:val="00804247"/>
    <w:rsid w:val="00804AE5"/>
    <w:rsid w:val="00804C8A"/>
    <w:rsid w:val="00805A58"/>
    <w:rsid w:val="00806724"/>
    <w:rsid w:val="00806738"/>
    <w:rsid w:val="00807E81"/>
    <w:rsid w:val="0081070A"/>
    <w:rsid w:val="00812B73"/>
    <w:rsid w:val="00814DF3"/>
    <w:rsid w:val="008151DA"/>
    <w:rsid w:val="0081642C"/>
    <w:rsid w:val="00816556"/>
    <w:rsid w:val="00817D0C"/>
    <w:rsid w:val="00820EDF"/>
    <w:rsid w:val="008249FD"/>
    <w:rsid w:val="00824AE8"/>
    <w:rsid w:val="00824D50"/>
    <w:rsid w:val="008267E8"/>
    <w:rsid w:val="008271F5"/>
    <w:rsid w:val="00830CCD"/>
    <w:rsid w:val="00831647"/>
    <w:rsid w:val="00831B56"/>
    <w:rsid w:val="0083275D"/>
    <w:rsid w:val="00835D0B"/>
    <w:rsid w:val="00841824"/>
    <w:rsid w:val="00841CBF"/>
    <w:rsid w:val="008437EE"/>
    <w:rsid w:val="0084422D"/>
    <w:rsid w:val="00844A14"/>
    <w:rsid w:val="00845A49"/>
    <w:rsid w:val="0084655D"/>
    <w:rsid w:val="008475F1"/>
    <w:rsid w:val="008502DC"/>
    <w:rsid w:val="008504D8"/>
    <w:rsid w:val="00850614"/>
    <w:rsid w:val="008516FE"/>
    <w:rsid w:val="008518BC"/>
    <w:rsid w:val="0085199A"/>
    <w:rsid w:val="00853A44"/>
    <w:rsid w:val="0085412E"/>
    <w:rsid w:val="00855A57"/>
    <w:rsid w:val="00855FE8"/>
    <w:rsid w:val="0085687D"/>
    <w:rsid w:val="0085694F"/>
    <w:rsid w:val="00856AE2"/>
    <w:rsid w:val="00856B55"/>
    <w:rsid w:val="00857EBE"/>
    <w:rsid w:val="00860409"/>
    <w:rsid w:val="008641BB"/>
    <w:rsid w:val="008646F7"/>
    <w:rsid w:val="0086496B"/>
    <w:rsid w:val="008657E4"/>
    <w:rsid w:val="00865D83"/>
    <w:rsid w:val="00866198"/>
    <w:rsid w:val="00866B61"/>
    <w:rsid w:val="008670E8"/>
    <w:rsid w:val="0086798D"/>
    <w:rsid w:val="00870208"/>
    <w:rsid w:val="00870C21"/>
    <w:rsid w:val="00871A70"/>
    <w:rsid w:val="00871CF3"/>
    <w:rsid w:val="00872CAD"/>
    <w:rsid w:val="00872F37"/>
    <w:rsid w:val="00873475"/>
    <w:rsid w:val="00874D79"/>
    <w:rsid w:val="00875870"/>
    <w:rsid w:val="00875E9D"/>
    <w:rsid w:val="0087623F"/>
    <w:rsid w:val="00876A41"/>
    <w:rsid w:val="0087761F"/>
    <w:rsid w:val="00880DA0"/>
    <w:rsid w:val="0088116C"/>
    <w:rsid w:val="00881292"/>
    <w:rsid w:val="008819B5"/>
    <w:rsid w:val="00884330"/>
    <w:rsid w:val="008862A2"/>
    <w:rsid w:val="00890FD5"/>
    <w:rsid w:val="00892767"/>
    <w:rsid w:val="0089409D"/>
    <w:rsid w:val="00895320"/>
    <w:rsid w:val="008979B9"/>
    <w:rsid w:val="008A27D2"/>
    <w:rsid w:val="008A2A19"/>
    <w:rsid w:val="008A2C29"/>
    <w:rsid w:val="008A2E30"/>
    <w:rsid w:val="008A519A"/>
    <w:rsid w:val="008A5E1D"/>
    <w:rsid w:val="008A712F"/>
    <w:rsid w:val="008B00D9"/>
    <w:rsid w:val="008B0669"/>
    <w:rsid w:val="008B2662"/>
    <w:rsid w:val="008B2DD2"/>
    <w:rsid w:val="008B3F30"/>
    <w:rsid w:val="008B4545"/>
    <w:rsid w:val="008B50F5"/>
    <w:rsid w:val="008B5639"/>
    <w:rsid w:val="008B583B"/>
    <w:rsid w:val="008B59FD"/>
    <w:rsid w:val="008B6872"/>
    <w:rsid w:val="008B7D9D"/>
    <w:rsid w:val="008C0755"/>
    <w:rsid w:val="008C2216"/>
    <w:rsid w:val="008C33D4"/>
    <w:rsid w:val="008C45F4"/>
    <w:rsid w:val="008C4B1B"/>
    <w:rsid w:val="008C4ED1"/>
    <w:rsid w:val="008C50E4"/>
    <w:rsid w:val="008C51FD"/>
    <w:rsid w:val="008C5F54"/>
    <w:rsid w:val="008D1C23"/>
    <w:rsid w:val="008D30E3"/>
    <w:rsid w:val="008D48D7"/>
    <w:rsid w:val="008D4C23"/>
    <w:rsid w:val="008E1CCF"/>
    <w:rsid w:val="008E366A"/>
    <w:rsid w:val="008E3B5F"/>
    <w:rsid w:val="008E5629"/>
    <w:rsid w:val="008F09AA"/>
    <w:rsid w:val="008F13B4"/>
    <w:rsid w:val="008F1F2C"/>
    <w:rsid w:val="008F250A"/>
    <w:rsid w:val="008F2597"/>
    <w:rsid w:val="008F3042"/>
    <w:rsid w:val="008F4CE4"/>
    <w:rsid w:val="008F5342"/>
    <w:rsid w:val="008F58C9"/>
    <w:rsid w:val="008F62A2"/>
    <w:rsid w:val="009014FC"/>
    <w:rsid w:val="00901541"/>
    <w:rsid w:val="00901EB3"/>
    <w:rsid w:val="00902E3D"/>
    <w:rsid w:val="009104C5"/>
    <w:rsid w:val="00910E93"/>
    <w:rsid w:val="009139DB"/>
    <w:rsid w:val="009143FF"/>
    <w:rsid w:val="00916171"/>
    <w:rsid w:val="00916FE1"/>
    <w:rsid w:val="009177D2"/>
    <w:rsid w:val="00917E3B"/>
    <w:rsid w:val="009200CE"/>
    <w:rsid w:val="009204DF"/>
    <w:rsid w:val="009213DB"/>
    <w:rsid w:val="00921AC3"/>
    <w:rsid w:val="00922CCA"/>
    <w:rsid w:val="00922E55"/>
    <w:rsid w:val="0092389B"/>
    <w:rsid w:val="00925092"/>
    <w:rsid w:val="00925A4B"/>
    <w:rsid w:val="00925DDC"/>
    <w:rsid w:val="00931552"/>
    <w:rsid w:val="009327B0"/>
    <w:rsid w:val="00933CE6"/>
    <w:rsid w:val="00934EA1"/>
    <w:rsid w:val="00935765"/>
    <w:rsid w:val="0093584C"/>
    <w:rsid w:val="0093706F"/>
    <w:rsid w:val="0093752A"/>
    <w:rsid w:val="00937908"/>
    <w:rsid w:val="0094041C"/>
    <w:rsid w:val="00942748"/>
    <w:rsid w:val="00942ABB"/>
    <w:rsid w:val="009437CC"/>
    <w:rsid w:val="00944529"/>
    <w:rsid w:val="009447F3"/>
    <w:rsid w:val="009448ED"/>
    <w:rsid w:val="00945C09"/>
    <w:rsid w:val="00946DFA"/>
    <w:rsid w:val="00950E53"/>
    <w:rsid w:val="009520C4"/>
    <w:rsid w:val="00953230"/>
    <w:rsid w:val="009534C9"/>
    <w:rsid w:val="00953DF4"/>
    <w:rsid w:val="0095571A"/>
    <w:rsid w:val="00956464"/>
    <w:rsid w:val="00956B0C"/>
    <w:rsid w:val="0095742F"/>
    <w:rsid w:val="009601BD"/>
    <w:rsid w:val="00960A56"/>
    <w:rsid w:val="00960BF4"/>
    <w:rsid w:val="00961779"/>
    <w:rsid w:val="009639A9"/>
    <w:rsid w:val="009646B3"/>
    <w:rsid w:val="00964837"/>
    <w:rsid w:val="0096560D"/>
    <w:rsid w:val="009674A0"/>
    <w:rsid w:val="009707A2"/>
    <w:rsid w:val="00971AD3"/>
    <w:rsid w:val="00971C95"/>
    <w:rsid w:val="009727C6"/>
    <w:rsid w:val="00972E71"/>
    <w:rsid w:val="009733B9"/>
    <w:rsid w:val="009749B9"/>
    <w:rsid w:val="00974B38"/>
    <w:rsid w:val="009760D4"/>
    <w:rsid w:val="00977177"/>
    <w:rsid w:val="00977B8F"/>
    <w:rsid w:val="00980066"/>
    <w:rsid w:val="00980BA1"/>
    <w:rsid w:val="009820C9"/>
    <w:rsid w:val="00983919"/>
    <w:rsid w:val="00983BED"/>
    <w:rsid w:val="00985DE7"/>
    <w:rsid w:val="00986D22"/>
    <w:rsid w:val="0099019A"/>
    <w:rsid w:val="009907DF"/>
    <w:rsid w:val="00993123"/>
    <w:rsid w:val="009939CC"/>
    <w:rsid w:val="0099413F"/>
    <w:rsid w:val="0099477B"/>
    <w:rsid w:val="00995AE7"/>
    <w:rsid w:val="0099718B"/>
    <w:rsid w:val="00997DD6"/>
    <w:rsid w:val="009A2586"/>
    <w:rsid w:val="009A3542"/>
    <w:rsid w:val="009A3A62"/>
    <w:rsid w:val="009A6C89"/>
    <w:rsid w:val="009A6E68"/>
    <w:rsid w:val="009B000A"/>
    <w:rsid w:val="009B1CA3"/>
    <w:rsid w:val="009B2AD0"/>
    <w:rsid w:val="009B3115"/>
    <w:rsid w:val="009B3649"/>
    <w:rsid w:val="009B3985"/>
    <w:rsid w:val="009B3B82"/>
    <w:rsid w:val="009B4018"/>
    <w:rsid w:val="009B565B"/>
    <w:rsid w:val="009B5B60"/>
    <w:rsid w:val="009B5E7D"/>
    <w:rsid w:val="009B65B7"/>
    <w:rsid w:val="009C06BA"/>
    <w:rsid w:val="009C1041"/>
    <w:rsid w:val="009C28DC"/>
    <w:rsid w:val="009C3345"/>
    <w:rsid w:val="009C3359"/>
    <w:rsid w:val="009C36D4"/>
    <w:rsid w:val="009C3F1B"/>
    <w:rsid w:val="009C440D"/>
    <w:rsid w:val="009C4443"/>
    <w:rsid w:val="009C4ECF"/>
    <w:rsid w:val="009D06A6"/>
    <w:rsid w:val="009D0A16"/>
    <w:rsid w:val="009D1194"/>
    <w:rsid w:val="009D11D4"/>
    <w:rsid w:val="009D3FB0"/>
    <w:rsid w:val="009D4161"/>
    <w:rsid w:val="009D4AA6"/>
    <w:rsid w:val="009D5CBA"/>
    <w:rsid w:val="009D61E4"/>
    <w:rsid w:val="009D6C62"/>
    <w:rsid w:val="009D7092"/>
    <w:rsid w:val="009D7474"/>
    <w:rsid w:val="009D771F"/>
    <w:rsid w:val="009E03D2"/>
    <w:rsid w:val="009E0C56"/>
    <w:rsid w:val="009E0CFD"/>
    <w:rsid w:val="009E0F20"/>
    <w:rsid w:val="009E34F1"/>
    <w:rsid w:val="009E3B49"/>
    <w:rsid w:val="009E47A1"/>
    <w:rsid w:val="009E7672"/>
    <w:rsid w:val="009F012C"/>
    <w:rsid w:val="009F09C1"/>
    <w:rsid w:val="009F14D5"/>
    <w:rsid w:val="009F173E"/>
    <w:rsid w:val="009F1784"/>
    <w:rsid w:val="009F1790"/>
    <w:rsid w:val="009F2B1B"/>
    <w:rsid w:val="009F32CF"/>
    <w:rsid w:val="009F3AC7"/>
    <w:rsid w:val="009F540E"/>
    <w:rsid w:val="009F5EF9"/>
    <w:rsid w:val="009F795E"/>
    <w:rsid w:val="00A02D1F"/>
    <w:rsid w:val="00A0359A"/>
    <w:rsid w:val="00A03E48"/>
    <w:rsid w:val="00A04054"/>
    <w:rsid w:val="00A05120"/>
    <w:rsid w:val="00A06B37"/>
    <w:rsid w:val="00A10308"/>
    <w:rsid w:val="00A10DAC"/>
    <w:rsid w:val="00A112E1"/>
    <w:rsid w:val="00A11B98"/>
    <w:rsid w:val="00A123BC"/>
    <w:rsid w:val="00A144B9"/>
    <w:rsid w:val="00A161F7"/>
    <w:rsid w:val="00A16477"/>
    <w:rsid w:val="00A166CF"/>
    <w:rsid w:val="00A20220"/>
    <w:rsid w:val="00A20DED"/>
    <w:rsid w:val="00A21491"/>
    <w:rsid w:val="00A21AA0"/>
    <w:rsid w:val="00A21E56"/>
    <w:rsid w:val="00A223B5"/>
    <w:rsid w:val="00A23F34"/>
    <w:rsid w:val="00A243A2"/>
    <w:rsid w:val="00A249D4"/>
    <w:rsid w:val="00A2507A"/>
    <w:rsid w:val="00A267C0"/>
    <w:rsid w:val="00A26853"/>
    <w:rsid w:val="00A2711A"/>
    <w:rsid w:val="00A279D3"/>
    <w:rsid w:val="00A34688"/>
    <w:rsid w:val="00A362D9"/>
    <w:rsid w:val="00A36757"/>
    <w:rsid w:val="00A368B4"/>
    <w:rsid w:val="00A369CE"/>
    <w:rsid w:val="00A37583"/>
    <w:rsid w:val="00A4031F"/>
    <w:rsid w:val="00A42199"/>
    <w:rsid w:val="00A427D9"/>
    <w:rsid w:val="00A42E18"/>
    <w:rsid w:val="00A43BDD"/>
    <w:rsid w:val="00A43C3B"/>
    <w:rsid w:val="00A43DE2"/>
    <w:rsid w:val="00A44E60"/>
    <w:rsid w:val="00A45D5A"/>
    <w:rsid w:val="00A46305"/>
    <w:rsid w:val="00A5054C"/>
    <w:rsid w:val="00A50AC0"/>
    <w:rsid w:val="00A5202B"/>
    <w:rsid w:val="00A523FF"/>
    <w:rsid w:val="00A53630"/>
    <w:rsid w:val="00A5380A"/>
    <w:rsid w:val="00A53C33"/>
    <w:rsid w:val="00A53D09"/>
    <w:rsid w:val="00A550F8"/>
    <w:rsid w:val="00A55E77"/>
    <w:rsid w:val="00A57A76"/>
    <w:rsid w:val="00A614AA"/>
    <w:rsid w:val="00A61AA3"/>
    <w:rsid w:val="00A62AEF"/>
    <w:rsid w:val="00A63B44"/>
    <w:rsid w:val="00A64C7D"/>
    <w:rsid w:val="00A65E5B"/>
    <w:rsid w:val="00A663C3"/>
    <w:rsid w:val="00A66527"/>
    <w:rsid w:val="00A70469"/>
    <w:rsid w:val="00A70A84"/>
    <w:rsid w:val="00A71E0D"/>
    <w:rsid w:val="00A731E1"/>
    <w:rsid w:val="00A749C6"/>
    <w:rsid w:val="00A76A79"/>
    <w:rsid w:val="00A77CAE"/>
    <w:rsid w:val="00A77DC6"/>
    <w:rsid w:val="00A80181"/>
    <w:rsid w:val="00A82C83"/>
    <w:rsid w:val="00A836B9"/>
    <w:rsid w:val="00A848E1"/>
    <w:rsid w:val="00A850FD"/>
    <w:rsid w:val="00A856EF"/>
    <w:rsid w:val="00A85E44"/>
    <w:rsid w:val="00A85E63"/>
    <w:rsid w:val="00A873B5"/>
    <w:rsid w:val="00A8796D"/>
    <w:rsid w:val="00A87EA5"/>
    <w:rsid w:val="00A92677"/>
    <w:rsid w:val="00A92C00"/>
    <w:rsid w:val="00A94AE0"/>
    <w:rsid w:val="00A95473"/>
    <w:rsid w:val="00A97E01"/>
    <w:rsid w:val="00A97E0F"/>
    <w:rsid w:val="00AA02AC"/>
    <w:rsid w:val="00AA0B59"/>
    <w:rsid w:val="00AA0F45"/>
    <w:rsid w:val="00AA100C"/>
    <w:rsid w:val="00AA1726"/>
    <w:rsid w:val="00AA1C8D"/>
    <w:rsid w:val="00AA3BFF"/>
    <w:rsid w:val="00AA4331"/>
    <w:rsid w:val="00AA53D2"/>
    <w:rsid w:val="00AA5D1D"/>
    <w:rsid w:val="00AA78E5"/>
    <w:rsid w:val="00AB02F0"/>
    <w:rsid w:val="00AB102F"/>
    <w:rsid w:val="00AB1881"/>
    <w:rsid w:val="00AB3E64"/>
    <w:rsid w:val="00AB44EE"/>
    <w:rsid w:val="00AB4B6F"/>
    <w:rsid w:val="00AB5ECF"/>
    <w:rsid w:val="00AB67F3"/>
    <w:rsid w:val="00AB7A77"/>
    <w:rsid w:val="00AC1147"/>
    <w:rsid w:val="00AC12FF"/>
    <w:rsid w:val="00AC4547"/>
    <w:rsid w:val="00AC5E0C"/>
    <w:rsid w:val="00AD00C4"/>
    <w:rsid w:val="00AD0A30"/>
    <w:rsid w:val="00AD0D5A"/>
    <w:rsid w:val="00AD16B3"/>
    <w:rsid w:val="00AD1ACD"/>
    <w:rsid w:val="00AD2320"/>
    <w:rsid w:val="00AD2683"/>
    <w:rsid w:val="00AD35ED"/>
    <w:rsid w:val="00AD37BA"/>
    <w:rsid w:val="00AD3A31"/>
    <w:rsid w:val="00AD42A9"/>
    <w:rsid w:val="00AD6C89"/>
    <w:rsid w:val="00AD7A80"/>
    <w:rsid w:val="00AE1D8D"/>
    <w:rsid w:val="00AE48FF"/>
    <w:rsid w:val="00AE4D91"/>
    <w:rsid w:val="00AE5684"/>
    <w:rsid w:val="00AE634F"/>
    <w:rsid w:val="00AE6366"/>
    <w:rsid w:val="00AE63B9"/>
    <w:rsid w:val="00AE6C94"/>
    <w:rsid w:val="00AE7EE8"/>
    <w:rsid w:val="00AF159B"/>
    <w:rsid w:val="00AF225A"/>
    <w:rsid w:val="00AF2CCB"/>
    <w:rsid w:val="00AF432E"/>
    <w:rsid w:val="00AF4B29"/>
    <w:rsid w:val="00AF5405"/>
    <w:rsid w:val="00AF67B1"/>
    <w:rsid w:val="00AF7477"/>
    <w:rsid w:val="00B00933"/>
    <w:rsid w:val="00B0134D"/>
    <w:rsid w:val="00B014A7"/>
    <w:rsid w:val="00B0262E"/>
    <w:rsid w:val="00B0518D"/>
    <w:rsid w:val="00B06263"/>
    <w:rsid w:val="00B0651F"/>
    <w:rsid w:val="00B065D9"/>
    <w:rsid w:val="00B06DDC"/>
    <w:rsid w:val="00B07A98"/>
    <w:rsid w:val="00B1081F"/>
    <w:rsid w:val="00B10C19"/>
    <w:rsid w:val="00B12B56"/>
    <w:rsid w:val="00B13F48"/>
    <w:rsid w:val="00B14070"/>
    <w:rsid w:val="00B15A04"/>
    <w:rsid w:val="00B20BAF"/>
    <w:rsid w:val="00B22635"/>
    <w:rsid w:val="00B23499"/>
    <w:rsid w:val="00B24D02"/>
    <w:rsid w:val="00B24EE2"/>
    <w:rsid w:val="00B26FCD"/>
    <w:rsid w:val="00B27535"/>
    <w:rsid w:val="00B2777B"/>
    <w:rsid w:val="00B27C08"/>
    <w:rsid w:val="00B30A69"/>
    <w:rsid w:val="00B3196C"/>
    <w:rsid w:val="00B34517"/>
    <w:rsid w:val="00B35686"/>
    <w:rsid w:val="00B3757D"/>
    <w:rsid w:val="00B4046E"/>
    <w:rsid w:val="00B40541"/>
    <w:rsid w:val="00B40824"/>
    <w:rsid w:val="00B40928"/>
    <w:rsid w:val="00B413EC"/>
    <w:rsid w:val="00B42171"/>
    <w:rsid w:val="00B43EAC"/>
    <w:rsid w:val="00B46C2C"/>
    <w:rsid w:val="00B46EED"/>
    <w:rsid w:val="00B4723B"/>
    <w:rsid w:val="00B4798E"/>
    <w:rsid w:val="00B50655"/>
    <w:rsid w:val="00B5216F"/>
    <w:rsid w:val="00B52660"/>
    <w:rsid w:val="00B52C33"/>
    <w:rsid w:val="00B52E91"/>
    <w:rsid w:val="00B54C84"/>
    <w:rsid w:val="00B552F3"/>
    <w:rsid w:val="00B57D5B"/>
    <w:rsid w:val="00B61052"/>
    <w:rsid w:val="00B61E6B"/>
    <w:rsid w:val="00B627BF"/>
    <w:rsid w:val="00B63DF4"/>
    <w:rsid w:val="00B67E61"/>
    <w:rsid w:val="00B706BB"/>
    <w:rsid w:val="00B71CF0"/>
    <w:rsid w:val="00B7202D"/>
    <w:rsid w:val="00B741F6"/>
    <w:rsid w:val="00B75D27"/>
    <w:rsid w:val="00B80813"/>
    <w:rsid w:val="00B81AF1"/>
    <w:rsid w:val="00B82ABC"/>
    <w:rsid w:val="00B848F3"/>
    <w:rsid w:val="00B857B9"/>
    <w:rsid w:val="00B85D50"/>
    <w:rsid w:val="00B8625F"/>
    <w:rsid w:val="00B87442"/>
    <w:rsid w:val="00B87C67"/>
    <w:rsid w:val="00B91099"/>
    <w:rsid w:val="00B91A35"/>
    <w:rsid w:val="00B92198"/>
    <w:rsid w:val="00B937D6"/>
    <w:rsid w:val="00B943BA"/>
    <w:rsid w:val="00B957CB"/>
    <w:rsid w:val="00B96DBA"/>
    <w:rsid w:val="00BA0671"/>
    <w:rsid w:val="00BA203C"/>
    <w:rsid w:val="00BA3451"/>
    <w:rsid w:val="00BA37C8"/>
    <w:rsid w:val="00BA394C"/>
    <w:rsid w:val="00BA3C75"/>
    <w:rsid w:val="00BA48FA"/>
    <w:rsid w:val="00BA4B69"/>
    <w:rsid w:val="00BA6F8E"/>
    <w:rsid w:val="00BA703D"/>
    <w:rsid w:val="00BA7B92"/>
    <w:rsid w:val="00BB0AAB"/>
    <w:rsid w:val="00BB0C5E"/>
    <w:rsid w:val="00BB10AF"/>
    <w:rsid w:val="00BB275A"/>
    <w:rsid w:val="00BB298E"/>
    <w:rsid w:val="00BB2C6F"/>
    <w:rsid w:val="00BB3CD7"/>
    <w:rsid w:val="00BB5FFA"/>
    <w:rsid w:val="00BB6103"/>
    <w:rsid w:val="00BB7368"/>
    <w:rsid w:val="00BB78CF"/>
    <w:rsid w:val="00BC086A"/>
    <w:rsid w:val="00BC0DB5"/>
    <w:rsid w:val="00BC1B45"/>
    <w:rsid w:val="00BC345C"/>
    <w:rsid w:val="00BC3BE1"/>
    <w:rsid w:val="00BC43B3"/>
    <w:rsid w:val="00BC4CD9"/>
    <w:rsid w:val="00BC4DE1"/>
    <w:rsid w:val="00BC656A"/>
    <w:rsid w:val="00BC67A2"/>
    <w:rsid w:val="00BD0A5A"/>
    <w:rsid w:val="00BD1A32"/>
    <w:rsid w:val="00BD1E47"/>
    <w:rsid w:val="00BD2329"/>
    <w:rsid w:val="00BD266B"/>
    <w:rsid w:val="00BD3220"/>
    <w:rsid w:val="00BD36C1"/>
    <w:rsid w:val="00BD4075"/>
    <w:rsid w:val="00BD4405"/>
    <w:rsid w:val="00BD4B78"/>
    <w:rsid w:val="00BD4F82"/>
    <w:rsid w:val="00BD56A8"/>
    <w:rsid w:val="00BD5701"/>
    <w:rsid w:val="00BD583F"/>
    <w:rsid w:val="00BD5ADA"/>
    <w:rsid w:val="00BD6152"/>
    <w:rsid w:val="00BD62ED"/>
    <w:rsid w:val="00BD62F9"/>
    <w:rsid w:val="00BE1412"/>
    <w:rsid w:val="00BE2145"/>
    <w:rsid w:val="00BE277E"/>
    <w:rsid w:val="00BE4225"/>
    <w:rsid w:val="00BE435F"/>
    <w:rsid w:val="00BE4B12"/>
    <w:rsid w:val="00BF1A3A"/>
    <w:rsid w:val="00BF5663"/>
    <w:rsid w:val="00BF71EC"/>
    <w:rsid w:val="00BF7AF7"/>
    <w:rsid w:val="00BF7FC2"/>
    <w:rsid w:val="00C00605"/>
    <w:rsid w:val="00C00FF5"/>
    <w:rsid w:val="00C010A7"/>
    <w:rsid w:val="00C01188"/>
    <w:rsid w:val="00C033FA"/>
    <w:rsid w:val="00C03827"/>
    <w:rsid w:val="00C03AEE"/>
    <w:rsid w:val="00C04772"/>
    <w:rsid w:val="00C04F76"/>
    <w:rsid w:val="00C065E5"/>
    <w:rsid w:val="00C073B0"/>
    <w:rsid w:val="00C07EE7"/>
    <w:rsid w:val="00C10C37"/>
    <w:rsid w:val="00C10F7D"/>
    <w:rsid w:val="00C12CF8"/>
    <w:rsid w:val="00C1369F"/>
    <w:rsid w:val="00C138BC"/>
    <w:rsid w:val="00C1482B"/>
    <w:rsid w:val="00C152E4"/>
    <w:rsid w:val="00C16C5F"/>
    <w:rsid w:val="00C20CB0"/>
    <w:rsid w:val="00C20FDD"/>
    <w:rsid w:val="00C2121F"/>
    <w:rsid w:val="00C21B71"/>
    <w:rsid w:val="00C23DE6"/>
    <w:rsid w:val="00C247E6"/>
    <w:rsid w:val="00C25ED6"/>
    <w:rsid w:val="00C26233"/>
    <w:rsid w:val="00C263B4"/>
    <w:rsid w:val="00C26432"/>
    <w:rsid w:val="00C27F2A"/>
    <w:rsid w:val="00C32F9A"/>
    <w:rsid w:val="00C36A51"/>
    <w:rsid w:val="00C41A85"/>
    <w:rsid w:val="00C41B06"/>
    <w:rsid w:val="00C41B1F"/>
    <w:rsid w:val="00C42D92"/>
    <w:rsid w:val="00C436EB"/>
    <w:rsid w:val="00C44533"/>
    <w:rsid w:val="00C457F2"/>
    <w:rsid w:val="00C508FE"/>
    <w:rsid w:val="00C52912"/>
    <w:rsid w:val="00C53480"/>
    <w:rsid w:val="00C54053"/>
    <w:rsid w:val="00C55516"/>
    <w:rsid w:val="00C56B71"/>
    <w:rsid w:val="00C60449"/>
    <w:rsid w:val="00C619BA"/>
    <w:rsid w:val="00C6261B"/>
    <w:rsid w:val="00C637B7"/>
    <w:rsid w:val="00C64A52"/>
    <w:rsid w:val="00C651AE"/>
    <w:rsid w:val="00C65B21"/>
    <w:rsid w:val="00C66158"/>
    <w:rsid w:val="00C6655B"/>
    <w:rsid w:val="00C667C1"/>
    <w:rsid w:val="00C669CF"/>
    <w:rsid w:val="00C709F7"/>
    <w:rsid w:val="00C70CB5"/>
    <w:rsid w:val="00C70DB6"/>
    <w:rsid w:val="00C71410"/>
    <w:rsid w:val="00C715CA"/>
    <w:rsid w:val="00C72342"/>
    <w:rsid w:val="00C74C2C"/>
    <w:rsid w:val="00C74C4D"/>
    <w:rsid w:val="00C75B33"/>
    <w:rsid w:val="00C7667B"/>
    <w:rsid w:val="00C77A3A"/>
    <w:rsid w:val="00C77D3E"/>
    <w:rsid w:val="00C808D8"/>
    <w:rsid w:val="00C92812"/>
    <w:rsid w:val="00C92901"/>
    <w:rsid w:val="00C92A21"/>
    <w:rsid w:val="00C953E6"/>
    <w:rsid w:val="00C95F90"/>
    <w:rsid w:val="00C9694D"/>
    <w:rsid w:val="00CA0010"/>
    <w:rsid w:val="00CA1499"/>
    <w:rsid w:val="00CA1DDA"/>
    <w:rsid w:val="00CA20C2"/>
    <w:rsid w:val="00CA36D6"/>
    <w:rsid w:val="00CA3E2D"/>
    <w:rsid w:val="00CB010D"/>
    <w:rsid w:val="00CB0D4F"/>
    <w:rsid w:val="00CB233D"/>
    <w:rsid w:val="00CB36CD"/>
    <w:rsid w:val="00CB3F1F"/>
    <w:rsid w:val="00CB4BFE"/>
    <w:rsid w:val="00CB4D0A"/>
    <w:rsid w:val="00CB4FB9"/>
    <w:rsid w:val="00CB5339"/>
    <w:rsid w:val="00CB5614"/>
    <w:rsid w:val="00CB56D1"/>
    <w:rsid w:val="00CB5BC1"/>
    <w:rsid w:val="00CB70D1"/>
    <w:rsid w:val="00CC0BDB"/>
    <w:rsid w:val="00CC4B0C"/>
    <w:rsid w:val="00CC553B"/>
    <w:rsid w:val="00CC6300"/>
    <w:rsid w:val="00CD041D"/>
    <w:rsid w:val="00CD0A9A"/>
    <w:rsid w:val="00CD1087"/>
    <w:rsid w:val="00CD1581"/>
    <w:rsid w:val="00CD1FCF"/>
    <w:rsid w:val="00CD2821"/>
    <w:rsid w:val="00CD4C6A"/>
    <w:rsid w:val="00CD5EDC"/>
    <w:rsid w:val="00CD72B8"/>
    <w:rsid w:val="00CE0148"/>
    <w:rsid w:val="00CE0279"/>
    <w:rsid w:val="00CE205C"/>
    <w:rsid w:val="00CE324A"/>
    <w:rsid w:val="00CE3AAA"/>
    <w:rsid w:val="00CE40F1"/>
    <w:rsid w:val="00CE563F"/>
    <w:rsid w:val="00CE6143"/>
    <w:rsid w:val="00CE6D8B"/>
    <w:rsid w:val="00CE7707"/>
    <w:rsid w:val="00CE7CAA"/>
    <w:rsid w:val="00CF005C"/>
    <w:rsid w:val="00CF1BD3"/>
    <w:rsid w:val="00CF21D0"/>
    <w:rsid w:val="00CF4031"/>
    <w:rsid w:val="00CF4611"/>
    <w:rsid w:val="00CF54A1"/>
    <w:rsid w:val="00CF5EF5"/>
    <w:rsid w:val="00CF64C1"/>
    <w:rsid w:val="00CF680D"/>
    <w:rsid w:val="00CF751D"/>
    <w:rsid w:val="00D0231A"/>
    <w:rsid w:val="00D0493F"/>
    <w:rsid w:val="00D07A73"/>
    <w:rsid w:val="00D07E16"/>
    <w:rsid w:val="00D1185E"/>
    <w:rsid w:val="00D121CE"/>
    <w:rsid w:val="00D129A2"/>
    <w:rsid w:val="00D12A94"/>
    <w:rsid w:val="00D15373"/>
    <w:rsid w:val="00D160CB"/>
    <w:rsid w:val="00D16652"/>
    <w:rsid w:val="00D16CC4"/>
    <w:rsid w:val="00D175F3"/>
    <w:rsid w:val="00D2098E"/>
    <w:rsid w:val="00D226C2"/>
    <w:rsid w:val="00D2446B"/>
    <w:rsid w:val="00D2518E"/>
    <w:rsid w:val="00D258FA"/>
    <w:rsid w:val="00D274DE"/>
    <w:rsid w:val="00D31045"/>
    <w:rsid w:val="00D31968"/>
    <w:rsid w:val="00D3245A"/>
    <w:rsid w:val="00D32FA4"/>
    <w:rsid w:val="00D33963"/>
    <w:rsid w:val="00D33A3D"/>
    <w:rsid w:val="00D34015"/>
    <w:rsid w:val="00D36F4B"/>
    <w:rsid w:val="00D37237"/>
    <w:rsid w:val="00D37F9F"/>
    <w:rsid w:val="00D406AA"/>
    <w:rsid w:val="00D40950"/>
    <w:rsid w:val="00D410F8"/>
    <w:rsid w:val="00D4181E"/>
    <w:rsid w:val="00D42123"/>
    <w:rsid w:val="00D43B5A"/>
    <w:rsid w:val="00D4509F"/>
    <w:rsid w:val="00D4523D"/>
    <w:rsid w:val="00D47433"/>
    <w:rsid w:val="00D51C19"/>
    <w:rsid w:val="00D51C4A"/>
    <w:rsid w:val="00D54060"/>
    <w:rsid w:val="00D54374"/>
    <w:rsid w:val="00D55FC0"/>
    <w:rsid w:val="00D56281"/>
    <w:rsid w:val="00D57679"/>
    <w:rsid w:val="00D60A96"/>
    <w:rsid w:val="00D61F46"/>
    <w:rsid w:val="00D62FA3"/>
    <w:rsid w:val="00D63804"/>
    <w:rsid w:val="00D63CC1"/>
    <w:rsid w:val="00D65080"/>
    <w:rsid w:val="00D65524"/>
    <w:rsid w:val="00D664B3"/>
    <w:rsid w:val="00D669BD"/>
    <w:rsid w:val="00D66BB9"/>
    <w:rsid w:val="00D66C94"/>
    <w:rsid w:val="00D675AF"/>
    <w:rsid w:val="00D678FA"/>
    <w:rsid w:val="00D67972"/>
    <w:rsid w:val="00D67A3C"/>
    <w:rsid w:val="00D67E54"/>
    <w:rsid w:val="00D70ADB"/>
    <w:rsid w:val="00D757D9"/>
    <w:rsid w:val="00D75A7F"/>
    <w:rsid w:val="00D764F1"/>
    <w:rsid w:val="00D77002"/>
    <w:rsid w:val="00D80FDC"/>
    <w:rsid w:val="00D8111B"/>
    <w:rsid w:val="00D82044"/>
    <w:rsid w:val="00D83719"/>
    <w:rsid w:val="00D83A2A"/>
    <w:rsid w:val="00D84797"/>
    <w:rsid w:val="00D849E4"/>
    <w:rsid w:val="00D85736"/>
    <w:rsid w:val="00D866B3"/>
    <w:rsid w:val="00D866B6"/>
    <w:rsid w:val="00D87CA3"/>
    <w:rsid w:val="00D902E1"/>
    <w:rsid w:val="00D9164E"/>
    <w:rsid w:val="00D93388"/>
    <w:rsid w:val="00D9403F"/>
    <w:rsid w:val="00D94157"/>
    <w:rsid w:val="00DA0235"/>
    <w:rsid w:val="00DA036B"/>
    <w:rsid w:val="00DA0896"/>
    <w:rsid w:val="00DA0EAB"/>
    <w:rsid w:val="00DA1929"/>
    <w:rsid w:val="00DA24DE"/>
    <w:rsid w:val="00DA2BCF"/>
    <w:rsid w:val="00DA3D3B"/>
    <w:rsid w:val="00DA52AE"/>
    <w:rsid w:val="00DA5F2A"/>
    <w:rsid w:val="00DA6218"/>
    <w:rsid w:val="00DA62BD"/>
    <w:rsid w:val="00DA6A13"/>
    <w:rsid w:val="00DA7B37"/>
    <w:rsid w:val="00DB01EE"/>
    <w:rsid w:val="00DB298F"/>
    <w:rsid w:val="00DB315C"/>
    <w:rsid w:val="00DB52B0"/>
    <w:rsid w:val="00DB5814"/>
    <w:rsid w:val="00DB6420"/>
    <w:rsid w:val="00DB6AD2"/>
    <w:rsid w:val="00DB6E07"/>
    <w:rsid w:val="00DB75BF"/>
    <w:rsid w:val="00DC114D"/>
    <w:rsid w:val="00DC1F8A"/>
    <w:rsid w:val="00DC226C"/>
    <w:rsid w:val="00DC2C9D"/>
    <w:rsid w:val="00DC3460"/>
    <w:rsid w:val="00DC4256"/>
    <w:rsid w:val="00DC6E5F"/>
    <w:rsid w:val="00DC75A8"/>
    <w:rsid w:val="00DC78BD"/>
    <w:rsid w:val="00DC7A93"/>
    <w:rsid w:val="00DC7C06"/>
    <w:rsid w:val="00DD0767"/>
    <w:rsid w:val="00DD0951"/>
    <w:rsid w:val="00DD18B5"/>
    <w:rsid w:val="00DD22AA"/>
    <w:rsid w:val="00DD3568"/>
    <w:rsid w:val="00DD4563"/>
    <w:rsid w:val="00DD4569"/>
    <w:rsid w:val="00DD48A8"/>
    <w:rsid w:val="00DD4FF6"/>
    <w:rsid w:val="00DD5CD4"/>
    <w:rsid w:val="00DD5E8A"/>
    <w:rsid w:val="00DE066A"/>
    <w:rsid w:val="00DE0974"/>
    <w:rsid w:val="00DE1A17"/>
    <w:rsid w:val="00DE1F97"/>
    <w:rsid w:val="00DE24C7"/>
    <w:rsid w:val="00DE32D6"/>
    <w:rsid w:val="00DE3734"/>
    <w:rsid w:val="00DF0968"/>
    <w:rsid w:val="00DF15DB"/>
    <w:rsid w:val="00DF194E"/>
    <w:rsid w:val="00E006B5"/>
    <w:rsid w:val="00E00FFD"/>
    <w:rsid w:val="00E03B23"/>
    <w:rsid w:val="00E04620"/>
    <w:rsid w:val="00E04E09"/>
    <w:rsid w:val="00E0507B"/>
    <w:rsid w:val="00E051DA"/>
    <w:rsid w:val="00E07139"/>
    <w:rsid w:val="00E0768C"/>
    <w:rsid w:val="00E07F13"/>
    <w:rsid w:val="00E10DB7"/>
    <w:rsid w:val="00E10FE9"/>
    <w:rsid w:val="00E11717"/>
    <w:rsid w:val="00E11A0E"/>
    <w:rsid w:val="00E12751"/>
    <w:rsid w:val="00E14A85"/>
    <w:rsid w:val="00E16406"/>
    <w:rsid w:val="00E16736"/>
    <w:rsid w:val="00E17736"/>
    <w:rsid w:val="00E208DF"/>
    <w:rsid w:val="00E20C54"/>
    <w:rsid w:val="00E2129A"/>
    <w:rsid w:val="00E21592"/>
    <w:rsid w:val="00E222EB"/>
    <w:rsid w:val="00E2295C"/>
    <w:rsid w:val="00E245ED"/>
    <w:rsid w:val="00E2775B"/>
    <w:rsid w:val="00E27889"/>
    <w:rsid w:val="00E31C0C"/>
    <w:rsid w:val="00E324F3"/>
    <w:rsid w:val="00E33589"/>
    <w:rsid w:val="00E34006"/>
    <w:rsid w:val="00E346A2"/>
    <w:rsid w:val="00E348AE"/>
    <w:rsid w:val="00E35069"/>
    <w:rsid w:val="00E36F53"/>
    <w:rsid w:val="00E40EE6"/>
    <w:rsid w:val="00E42B81"/>
    <w:rsid w:val="00E4313A"/>
    <w:rsid w:val="00E46549"/>
    <w:rsid w:val="00E504AF"/>
    <w:rsid w:val="00E508F7"/>
    <w:rsid w:val="00E50B83"/>
    <w:rsid w:val="00E50FE0"/>
    <w:rsid w:val="00E523E3"/>
    <w:rsid w:val="00E53776"/>
    <w:rsid w:val="00E55BE3"/>
    <w:rsid w:val="00E55F08"/>
    <w:rsid w:val="00E569A6"/>
    <w:rsid w:val="00E573CC"/>
    <w:rsid w:val="00E60990"/>
    <w:rsid w:val="00E60F87"/>
    <w:rsid w:val="00E62780"/>
    <w:rsid w:val="00E64B3D"/>
    <w:rsid w:val="00E65B16"/>
    <w:rsid w:val="00E6678E"/>
    <w:rsid w:val="00E66BDB"/>
    <w:rsid w:val="00E67580"/>
    <w:rsid w:val="00E70135"/>
    <w:rsid w:val="00E7067B"/>
    <w:rsid w:val="00E72190"/>
    <w:rsid w:val="00E72790"/>
    <w:rsid w:val="00E73868"/>
    <w:rsid w:val="00E7574F"/>
    <w:rsid w:val="00E775FA"/>
    <w:rsid w:val="00E80DC8"/>
    <w:rsid w:val="00E814A9"/>
    <w:rsid w:val="00E8240F"/>
    <w:rsid w:val="00E85371"/>
    <w:rsid w:val="00E858C8"/>
    <w:rsid w:val="00E866FD"/>
    <w:rsid w:val="00E86E92"/>
    <w:rsid w:val="00E874BF"/>
    <w:rsid w:val="00E90069"/>
    <w:rsid w:val="00E90422"/>
    <w:rsid w:val="00E905C7"/>
    <w:rsid w:val="00E91075"/>
    <w:rsid w:val="00E91419"/>
    <w:rsid w:val="00E93916"/>
    <w:rsid w:val="00E94249"/>
    <w:rsid w:val="00E96021"/>
    <w:rsid w:val="00E96F60"/>
    <w:rsid w:val="00EA1867"/>
    <w:rsid w:val="00EA203F"/>
    <w:rsid w:val="00EA2AE5"/>
    <w:rsid w:val="00EA4AA5"/>
    <w:rsid w:val="00EA7F67"/>
    <w:rsid w:val="00EB0370"/>
    <w:rsid w:val="00EB17E5"/>
    <w:rsid w:val="00EB3FB8"/>
    <w:rsid w:val="00EB42BC"/>
    <w:rsid w:val="00EB50E5"/>
    <w:rsid w:val="00EB7776"/>
    <w:rsid w:val="00EB7C31"/>
    <w:rsid w:val="00EC1AB0"/>
    <w:rsid w:val="00EC312D"/>
    <w:rsid w:val="00EC52B2"/>
    <w:rsid w:val="00EC78ED"/>
    <w:rsid w:val="00EC7E49"/>
    <w:rsid w:val="00ED1392"/>
    <w:rsid w:val="00ED14EA"/>
    <w:rsid w:val="00ED2150"/>
    <w:rsid w:val="00ED21FA"/>
    <w:rsid w:val="00ED289D"/>
    <w:rsid w:val="00ED4D21"/>
    <w:rsid w:val="00ED59A2"/>
    <w:rsid w:val="00ED5C07"/>
    <w:rsid w:val="00ED70FA"/>
    <w:rsid w:val="00EE0E41"/>
    <w:rsid w:val="00EE1B53"/>
    <w:rsid w:val="00EE213C"/>
    <w:rsid w:val="00EE25C3"/>
    <w:rsid w:val="00EE2983"/>
    <w:rsid w:val="00EE4D48"/>
    <w:rsid w:val="00EE5632"/>
    <w:rsid w:val="00EE5A5F"/>
    <w:rsid w:val="00EE728E"/>
    <w:rsid w:val="00EE744D"/>
    <w:rsid w:val="00EF20F8"/>
    <w:rsid w:val="00EF368C"/>
    <w:rsid w:val="00EF5FAB"/>
    <w:rsid w:val="00EF7753"/>
    <w:rsid w:val="00F00D99"/>
    <w:rsid w:val="00F037AF"/>
    <w:rsid w:val="00F0404E"/>
    <w:rsid w:val="00F06A42"/>
    <w:rsid w:val="00F06D1B"/>
    <w:rsid w:val="00F10A29"/>
    <w:rsid w:val="00F115CA"/>
    <w:rsid w:val="00F1214D"/>
    <w:rsid w:val="00F123F4"/>
    <w:rsid w:val="00F130D5"/>
    <w:rsid w:val="00F1336F"/>
    <w:rsid w:val="00F142DB"/>
    <w:rsid w:val="00F1486B"/>
    <w:rsid w:val="00F15B62"/>
    <w:rsid w:val="00F15D82"/>
    <w:rsid w:val="00F161F5"/>
    <w:rsid w:val="00F1663E"/>
    <w:rsid w:val="00F17436"/>
    <w:rsid w:val="00F17C16"/>
    <w:rsid w:val="00F17E1E"/>
    <w:rsid w:val="00F20EB9"/>
    <w:rsid w:val="00F215AA"/>
    <w:rsid w:val="00F21C4B"/>
    <w:rsid w:val="00F21D7E"/>
    <w:rsid w:val="00F226EA"/>
    <w:rsid w:val="00F23378"/>
    <w:rsid w:val="00F248C1"/>
    <w:rsid w:val="00F252A7"/>
    <w:rsid w:val="00F25A44"/>
    <w:rsid w:val="00F25EAA"/>
    <w:rsid w:val="00F26013"/>
    <w:rsid w:val="00F27D56"/>
    <w:rsid w:val="00F3053F"/>
    <w:rsid w:val="00F31444"/>
    <w:rsid w:val="00F318B2"/>
    <w:rsid w:val="00F31EC2"/>
    <w:rsid w:val="00F3299E"/>
    <w:rsid w:val="00F333A9"/>
    <w:rsid w:val="00F33A8F"/>
    <w:rsid w:val="00F33DD3"/>
    <w:rsid w:val="00F34640"/>
    <w:rsid w:val="00F360C9"/>
    <w:rsid w:val="00F365E1"/>
    <w:rsid w:val="00F415DF"/>
    <w:rsid w:val="00F4169F"/>
    <w:rsid w:val="00F421B6"/>
    <w:rsid w:val="00F43252"/>
    <w:rsid w:val="00F433D3"/>
    <w:rsid w:val="00F43BCC"/>
    <w:rsid w:val="00F43C0D"/>
    <w:rsid w:val="00F440C4"/>
    <w:rsid w:val="00F442E1"/>
    <w:rsid w:val="00F456B7"/>
    <w:rsid w:val="00F45811"/>
    <w:rsid w:val="00F45B7A"/>
    <w:rsid w:val="00F460B9"/>
    <w:rsid w:val="00F4755A"/>
    <w:rsid w:val="00F477DD"/>
    <w:rsid w:val="00F509D7"/>
    <w:rsid w:val="00F51A3C"/>
    <w:rsid w:val="00F51FB7"/>
    <w:rsid w:val="00F5273F"/>
    <w:rsid w:val="00F52B37"/>
    <w:rsid w:val="00F52C7B"/>
    <w:rsid w:val="00F533B3"/>
    <w:rsid w:val="00F53903"/>
    <w:rsid w:val="00F540F6"/>
    <w:rsid w:val="00F559BA"/>
    <w:rsid w:val="00F55D3F"/>
    <w:rsid w:val="00F56130"/>
    <w:rsid w:val="00F56C9C"/>
    <w:rsid w:val="00F570ED"/>
    <w:rsid w:val="00F57217"/>
    <w:rsid w:val="00F61253"/>
    <w:rsid w:val="00F6146B"/>
    <w:rsid w:val="00F61655"/>
    <w:rsid w:val="00F642B4"/>
    <w:rsid w:val="00F642E7"/>
    <w:rsid w:val="00F64AD8"/>
    <w:rsid w:val="00F65432"/>
    <w:rsid w:val="00F65AE0"/>
    <w:rsid w:val="00F65B3D"/>
    <w:rsid w:val="00F6648B"/>
    <w:rsid w:val="00F67F65"/>
    <w:rsid w:val="00F72A07"/>
    <w:rsid w:val="00F73E88"/>
    <w:rsid w:val="00F763F8"/>
    <w:rsid w:val="00F772DF"/>
    <w:rsid w:val="00F80E98"/>
    <w:rsid w:val="00F829E1"/>
    <w:rsid w:val="00F83444"/>
    <w:rsid w:val="00F83D8C"/>
    <w:rsid w:val="00F856E6"/>
    <w:rsid w:val="00F858C3"/>
    <w:rsid w:val="00F8701E"/>
    <w:rsid w:val="00F87118"/>
    <w:rsid w:val="00F93859"/>
    <w:rsid w:val="00F94D0D"/>
    <w:rsid w:val="00F96161"/>
    <w:rsid w:val="00F9769C"/>
    <w:rsid w:val="00FA03D8"/>
    <w:rsid w:val="00FA1155"/>
    <w:rsid w:val="00FA13A6"/>
    <w:rsid w:val="00FA14DC"/>
    <w:rsid w:val="00FA1D16"/>
    <w:rsid w:val="00FA1FD4"/>
    <w:rsid w:val="00FA2AEF"/>
    <w:rsid w:val="00FA2BC5"/>
    <w:rsid w:val="00FA306C"/>
    <w:rsid w:val="00FA42A5"/>
    <w:rsid w:val="00FA4A0A"/>
    <w:rsid w:val="00FA52CD"/>
    <w:rsid w:val="00FA6C68"/>
    <w:rsid w:val="00FA7D04"/>
    <w:rsid w:val="00FB04D2"/>
    <w:rsid w:val="00FB0B2F"/>
    <w:rsid w:val="00FB1762"/>
    <w:rsid w:val="00FB2C75"/>
    <w:rsid w:val="00FB351B"/>
    <w:rsid w:val="00FB480B"/>
    <w:rsid w:val="00FB5871"/>
    <w:rsid w:val="00FB6484"/>
    <w:rsid w:val="00FB64E7"/>
    <w:rsid w:val="00FB7891"/>
    <w:rsid w:val="00FC0A8F"/>
    <w:rsid w:val="00FC0DAC"/>
    <w:rsid w:val="00FC2C41"/>
    <w:rsid w:val="00FC2C7D"/>
    <w:rsid w:val="00FC3501"/>
    <w:rsid w:val="00FC5EEC"/>
    <w:rsid w:val="00FC669D"/>
    <w:rsid w:val="00FC6F1F"/>
    <w:rsid w:val="00FC7B04"/>
    <w:rsid w:val="00FD0245"/>
    <w:rsid w:val="00FD08D2"/>
    <w:rsid w:val="00FD0F62"/>
    <w:rsid w:val="00FD244E"/>
    <w:rsid w:val="00FD24AF"/>
    <w:rsid w:val="00FD25EB"/>
    <w:rsid w:val="00FD2C5A"/>
    <w:rsid w:val="00FD34D0"/>
    <w:rsid w:val="00FD4434"/>
    <w:rsid w:val="00FD4449"/>
    <w:rsid w:val="00FD44DE"/>
    <w:rsid w:val="00FD4505"/>
    <w:rsid w:val="00FD6488"/>
    <w:rsid w:val="00FD650B"/>
    <w:rsid w:val="00FD6953"/>
    <w:rsid w:val="00FD6A21"/>
    <w:rsid w:val="00FD6A2A"/>
    <w:rsid w:val="00FE175C"/>
    <w:rsid w:val="00FE22A1"/>
    <w:rsid w:val="00FE38B8"/>
    <w:rsid w:val="00FE3D04"/>
    <w:rsid w:val="00FE53CD"/>
    <w:rsid w:val="00FE5A83"/>
    <w:rsid w:val="00FE5C97"/>
    <w:rsid w:val="00FE6256"/>
    <w:rsid w:val="00FE6FDA"/>
    <w:rsid w:val="00FF2EFE"/>
    <w:rsid w:val="00FF2F46"/>
    <w:rsid w:val="00FF444B"/>
    <w:rsid w:val="00FF696C"/>
    <w:rsid w:val="00FF70D2"/>
    <w:rsid w:val="00FF7AB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F2962CF"/>
  <w15:docId w15:val="{2AA8BC84-6615-42AF-843F-CE31FAB90E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uiPriority="99"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3B1572"/>
    <w:rPr>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Введение...,Б1"/>
    <w:basedOn w:val="a0"/>
    <w:next w:val="a0"/>
    <w:link w:val="10"/>
    <w:uiPriority w:val="9"/>
    <w:qFormat/>
    <w:pPr>
      <w:keepNext/>
      <w:jc w:val="center"/>
      <w:outlineLvl w:val="0"/>
    </w:pPr>
    <w:rPr>
      <w:rFonts w:ascii="Verdana" w:hAnsi="Verdana"/>
      <w:b/>
      <w:bCs/>
      <w:sz w:val="28"/>
      <w:szCs w:val="28"/>
      <w:lang w:val="x-none" w:eastAsia="x-none"/>
    </w:rPr>
  </w:style>
  <w:style w:type="paragraph" w:styleId="20">
    <w:name w:val="heading 2"/>
    <w:aliases w:val="H2,2,2 Знак,h2,Б2,RTC,iz2,Numbered text 3,HD2,Heading 2 Hidden,Раздел Знак,Заголовок 2 Знак Знак,Level 2 Topic Heading,H21,Major,CHS,H2-Heading 2,l2,Header2,22,heading2,list2"/>
    <w:basedOn w:val="a0"/>
    <w:next w:val="a0"/>
    <w:link w:val="21"/>
    <w:uiPriority w:val="9"/>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aliases w:val="H3"/>
    <w:basedOn w:val="a0"/>
    <w:next w:val="a0"/>
    <w:link w:val="30"/>
    <w:uiPriority w:val="9"/>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aliases w:val="H4"/>
    <w:basedOn w:val="a0"/>
    <w:next w:val="a0"/>
    <w:link w:val="40"/>
    <w:qFormat/>
    <w:pPr>
      <w:keepNext/>
      <w:spacing w:line="480" w:lineRule="auto"/>
      <w:ind w:firstLine="720"/>
      <w:outlineLvl w:val="3"/>
    </w:pPr>
    <w:rPr>
      <w:i/>
      <w:iCs/>
      <w:lang w:val="x-none" w:eastAsia="x-none"/>
    </w:rPr>
  </w:style>
  <w:style w:type="paragraph" w:styleId="5">
    <w:name w:val="heading 5"/>
    <w:aliases w:val="H5"/>
    <w:basedOn w:val="a0"/>
    <w:next w:val="a0"/>
    <w:link w:val="50"/>
    <w:qFormat/>
    <w:pPr>
      <w:jc w:val="both"/>
      <w:outlineLvl w:val="4"/>
    </w:pPr>
    <w:rPr>
      <w:rFonts w:ascii="Verdana" w:hAnsi="Verdana"/>
      <w:i/>
      <w:iCs/>
      <w:sz w:val="26"/>
      <w:szCs w:val="26"/>
      <w:lang w:val="x-none" w:eastAsia="x-none"/>
    </w:rPr>
  </w:style>
  <w:style w:type="paragraph" w:styleId="6">
    <w:name w:val="heading 6"/>
    <w:basedOn w:val="a0"/>
    <w:next w:val="a0"/>
    <w:link w:val="60"/>
    <w:qFormat/>
    <w:pPr>
      <w:spacing w:before="240" w:after="60"/>
      <w:jc w:val="both"/>
      <w:outlineLvl w:val="5"/>
    </w:pPr>
    <w:rPr>
      <w:rFonts w:ascii="Verdana" w:hAnsi="Verdana"/>
      <w:b/>
      <w:bCs/>
      <w:i/>
      <w:iCs/>
      <w:sz w:val="26"/>
      <w:szCs w:val="26"/>
      <w:lang w:val="x-none" w:eastAsia="x-none"/>
    </w:rPr>
  </w:style>
  <w:style w:type="paragraph" w:styleId="7">
    <w:name w:val="heading 7"/>
    <w:basedOn w:val="a0"/>
    <w:next w:val="a0"/>
    <w:link w:val="70"/>
    <w:qFormat/>
    <w:pPr>
      <w:keepNext/>
      <w:ind w:left="-180"/>
      <w:jc w:val="center"/>
      <w:outlineLvl w:val="6"/>
    </w:pPr>
    <w:rPr>
      <w:rFonts w:ascii="Arial" w:hAnsi="Arial"/>
      <w:b/>
      <w:sz w:val="48"/>
      <w:szCs w:val="48"/>
      <w:lang w:val="x-none" w:eastAsia="x-none"/>
    </w:rPr>
  </w:style>
  <w:style w:type="paragraph" w:styleId="8">
    <w:name w:val="heading 8"/>
    <w:basedOn w:val="a0"/>
    <w:next w:val="a0"/>
    <w:link w:val="80"/>
    <w:qFormat/>
    <w:pPr>
      <w:spacing w:before="240" w:after="60"/>
      <w:outlineLvl w:val="7"/>
    </w:pPr>
    <w:rPr>
      <w:i/>
      <w:iCs/>
    </w:rPr>
  </w:style>
  <w:style w:type="paragraph" w:styleId="9">
    <w:name w:val="heading 9"/>
    <w:basedOn w:val="a0"/>
    <w:next w:val="a0"/>
    <w:link w:val="90"/>
    <w:qFormat/>
    <w:pPr>
      <w:keepNext/>
      <w:widowControl w:val="0"/>
      <w:autoSpaceDE w:val="0"/>
      <w:autoSpaceDN w:val="0"/>
      <w:adjustRightInd w:val="0"/>
      <w:spacing w:before="20" w:line="480" w:lineRule="auto"/>
      <w:ind w:left="709"/>
      <w:jc w:val="both"/>
      <w:outlineLvl w:val="8"/>
    </w:pPr>
    <w:rPr>
      <w:i/>
      <w:u w:val="singl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5"/>
    <w:pPr>
      <w:widowControl w:val="0"/>
      <w:autoSpaceDE w:val="0"/>
      <w:autoSpaceDN w:val="0"/>
      <w:adjustRightInd w:val="0"/>
      <w:spacing w:before="20" w:line="260" w:lineRule="auto"/>
      <w:ind w:left="1280"/>
      <w:jc w:val="both"/>
    </w:pPr>
    <w:rPr>
      <w:rFonts w:ascii="Verdana" w:hAnsi="Verdana"/>
    </w:rPr>
  </w:style>
  <w:style w:type="paragraph" w:styleId="22">
    <w:name w:val="Body Text 2"/>
    <w:basedOn w:val="a0"/>
    <w:link w:val="23"/>
    <w:pPr>
      <w:widowControl w:val="0"/>
      <w:autoSpaceDE w:val="0"/>
      <w:autoSpaceDN w:val="0"/>
      <w:adjustRightInd w:val="0"/>
      <w:spacing w:before="20" w:line="360" w:lineRule="auto"/>
    </w:pPr>
  </w:style>
  <w:style w:type="paragraph" w:styleId="a6">
    <w:name w:val="header"/>
    <w:aliases w:val=" Знак"/>
    <w:basedOn w:val="a0"/>
    <w:link w:val="a7"/>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8">
    <w:name w:val="Body Text"/>
    <w:aliases w:val="Основной текст Знак Знак Знак,Основной текст Знак Знак Знак Знак, Знак1,body text Знак Знак,Основной текст Знак Знак"/>
    <w:basedOn w:val="a0"/>
    <w:link w:val="a9"/>
    <w:pPr>
      <w:widowControl w:val="0"/>
      <w:autoSpaceDE w:val="0"/>
      <w:autoSpaceDN w:val="0"/>
      <w:adjustRightInd w:val="0"/>
      <w:spacing w:before="20"/>
      <w:jc w:val="both"/>
    </w:pPr>
    <w:rPr>
      <w:rFonts w:ascii="Verdana" w:hAnsi="Verdana"/>
    </w:rPr>
  </w:style>
  <w:style w:type="paragraph" w:styleId="aa">
    <w:name w:val="footer"/>
    <w:basedOn w:val="a0"/>
    <w:link w:val="ab"/>
    <w:uiPriority w:val="99"/>
    <w:pPr>
      <w:tabs>
        <w:tab w:val="center" w:pos="4153"/>
        <w:tab w:val="right" w:pos="8306"/>
      </w:tabs>
      <w:jc w:val="both"/>
    </w:pPr>
    <w:rPr>
      <w:rFonts w:ascii="Verdana" w:hAnsi="Verdana"/>
      <w:lang w:val="x-none" w:eastAsia="x-none"/>
    </w:rPr>
  </w:style>
  <w:style w:type="paragraph" w:customStyle="1" w:styleId="11">
    <w:name w:val="Стиль1"/>
    <w:basedOn w:val="a0"/>
    <w:qFormat/>
    <w:pPr>
      <w:jc w:val="both"/>
    </w:pPr>
    <w:rPr>
      <w:i/>
      <w:sz w:val="26"/>
      <w:szCs w:val="20"/>
    </w:rPr>
  </w:style>
  <w:style w:type="paragraph" w:styleId="24">
    <w:name w:val="Body Text Indent 2"/>
    <w:basedOn w:val="a0"/>
    <w:link w:val="25"/>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0"/>
    <w:link w:val="32"/>
    <w:pPr>
      <w:widowControl w:val="0"/>
      <w:autoSpaceDE w:val="0"/>
      <w:autoSpaceDN w:val="0"/>
      <w:adjustRightInd w:val="0"/>
      <w:spacing w:line="260" w:lineRule="auto"/>
      <w:ind w:left="640"/>
      <w:jc w:val="both"/>
    </w:pPr>
    <w:rPr>
      <w:rFonts w:ascii="Verdana" w:hAnsi="Verdana"/>
      <w:lang w:val="x-none" w:eastAsia="x-none"/>
    </w:rPr>
  </w:style>
  <w:style w:type="character" w:styleId="ac">
    <w:name w:val="page number"/>
    <w:basedOn w:val="a1"/>
  </w:style>
  <w:style w:type="paragraph" w:styleId="ad">
    <w:name w:val="Normal (Web)"/>
    <w:basedOn w:val="a0"/>
    <w:uiPriority w:val="99"/>
    <w:pPr>
      <w:spacing w:before="100" w:beforeAutospacing="1" w:after="100" w:afterAutospacing="1"/>
    </w:pPr>
    <w:rPr>
      <w:rFonts w:ascii="Arial Unicode MS" w:eastAsia="Arial Unicode MS" w:hAnsi="Arial Unicode MS" w:cs="Arial Unicode MS"/>
    </w:rPr>
  </w:style>
  <w:style w:type="paragraph" w:styleId="33">
    <w:name w:val="Body Text 3"/>
    <w:basedOn w:val="a0"/>
    <w:link w:val="34"/>
    <w:pPr>
      <w:spacing w:after="120"/>
    </w:pPr>
    <w:rPr>
      <w:sz w:val="16"/>
      <w:szCs w:val="16"/>
    </w:rPr>
  </w:style>
  <w:style w:type="character" w:styleId="ae">
    <w:name w:val="Strong"/>
    <w:qFormat/>
    <w:rPr>
      <w:b/>
      <w:bCs/>
    </w:rPr>
  </w:style>
  <w:style w:type="character" w:styleId="af">
    <w:name w:val="Emphasis"/>
    <w:uiPriority w:val="99"/>
    <w:qFormat/>
    <w:rPr>
      <w:i/>
      <w:iCs/>
    </w:rPr>
  </w:style>
  <w:style w:type="paragraph" w:styleId="af0">
    <w:name w:val="Subtitle"/>
    <w:basedOn w:val="a0"/>
    <w:link w:val="af1"/>
    <w:qFormat/>
    <w:rsid w:val="0003303D"/>
    <w:pPr>
      <w:ind w:firstLine="709"/>
    </w:pPr>
    <w:rPr>
      <w:sz w:val="28"/>
      <w:szCs w:val="20"/>
      <w:lang w:val="x-none" w:eastAsia="x-none"/>
    </w:rPr>
  </w:style>
  <w:style w:type="paragraph" w:styleId="af2">
    <w:name w:val="Block Text"/>
    <w:basedOn w:val="a0"/>
    <w:rsid w:val="00856AE2"/>
    <w:pPr>
      <w:spacing w:line="360" w:lineRule="auto"/>
      <w:ind w:left="567" w:right="284" w:firstLine="284"/>
    </w:pPr>
    <w:rPr>
      <w:szCs w:val="20"/>
    </w:rPr>
  </w:style>
  <w:style w:type="paragraph" w:customStyle="1" w:styleId="310">
    <w:name w:val="Основной текст 31"/>
    <w:basedOn w:val="a0"/>
    <w:rsid w:val="00856AE2"/>
    <w:rPr>
      <w:sz w:val="22"/>
      <w:szCs w:val="20"/>
      <w:lang w:val="en-US"/>
    </w:rPr>
  </w:style>
  <w:style w:type="paragraph" w:styleId="af3">
    <w:name w:val="Balloon Text"/>
    <w:basedOn w:val="a0"/>
    <w:link w:val="af4"/>
    <w:uiPriority w:val="99"/>
    <w:rsid w:val="0076374F"/>
    <w:rPr>
      <w:rFonts w:ascii="Tahoma" w:hAnsi="Tahoma"/>
      <w:sz w:val="16"/>
      <w:szCs w:val="16"/>
      <w:lang w:val="x-none" w:eastAsia="x-none"/>
    </w:rPr>
  </w:style>
  <w:style w:type="paragraph" w:styleId="af5">
    <w:name w:val="List Paragraph"/>
    <w:aliases w:val="Второй абзац списка"/>
    <w:basedOn w:val="a0"/>
    <w:link w:val="af6"/>
    <w:uiPriority w:val="34"/>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0">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
    <w:uiPriority w:val="9"/>
    <w:rsid w:val="001A2A1A"/>
    <w:rPr>
      <w:rFonts w:ascii="Verdana" w:hAnsi="Verdana"/>
      <w:b/>
      <w:bCs/>
      <w:sz w:val="28"/>
      <w:szCs w:val="28"/>
    </w:rPr>
  </w:style>
  <w:style w:type="character" w:customStyle="1" w:styleId="21">
    <w:name w:val="Заголовок 2 Знак"/>
    <w:aliases w:val="H2 Знак,2 Знак1,2 Знак Знак,h2 Знак,Б2 Знак,RTC Знак,iz2 Знак,Numbered text 3 Знак,HD2 Знак,Heading 2 Hidden Знак,Раздел Знак Знак,Заголовок 2 Знак Знак Знак,Level 2 Topic Heading Знак,H21 Знак,Major Знак,CHS Знак,H2-Heading 2 Знак"/>
    <w:link w:val="20"/>
    <w:uiPriority w:val="9"/>
    <w:rsid w:val="001A2A1A"/>
    <w:rPr>
      <w:rFonts w:ascii="Verdana" w:hAnsi="Verdana"/>
      <w:i/>
      <w:iCs/>
      <w:sz w:val="24"/>
      <w:szCs w:val="24"/>
    </w:rPr>
  </w:style>
  <w:style w:type="character" w:customStyle="1" w:styleId="30">
    <w:name w:val="Заголовок 3 Знак"/>
    <w:aliases w:val="H3 Знак"/>
    <w:link w:val="3"/>
    <w:uiPriority w:val="9"/>
    <w:rsid w:val="001A2A1A"/>
    <w:rPr>
      <w:rFonts w:ascii="Verdana" w:hAnsi="Verdana"/>
      <w:b/>
      <w:bCs/>
      <w:sz w:val="24"/>
      <w:szCs w:val="24"/>
    </w:rPr>
  </w:style>
  <w:style w:type="character" w:customStyle="1" w:styleId="40">
    <w:name w:val="Заголовок 4 Знак"/>
    <w:aliases w:val="H4 Знак"/>
    <w:link w:val="4"/>
    <w:rsid w:val="001A2A1A"/>
    <w:rPr>
      <w:i/>
      <w:iCs/>
      <w:sz w:val="24"/>
      <w:szCs w:val="24"/>
    </w:rPr>
  </w:style>
  <w:style w:type="character" w:customStyle="1" w:styleId="50">
    <w:name w:val="Заголовок 5 Знак"/>
    <w:aliases w:val="H5 Знак"/>
    <w:link w:val="5"/>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rsid w:val="001A2A1A"/>
    <w:rPr>
      <w:rFonts w:ascii="Arial" w:hAnsi="Arial" w:cs="Arial"/>
      <w:b/>
      <w:sz w:val="48"/>
      <w:szCs w:val="48"/>
    </w:rPr>
  </w:style>
  <w:style w:type="character" w:customStyle="1" w:styleId="ab">
    <w:name w:val="Нижний колонтитул Знак"/>
    <w:link w:val="aa"/>
    <w:uiPriority w:val="99"/>
    <w:locked/>
    <w:rsid w:val="001A2A1A"/>
    <w:rPr>
      <w:rFonts w:ascii="Verdana" w:hAnsi="Verdana"/>
      <w:sz w:val="24"/>
      <w:szCs w:val="24"/>
    </w:rPr>
  </w:style>
  <w:style w:type="paragraph" w:customStyle="1" w:styleId="91">
    <w:name w:val="Ќ€‹”‘”‰”ђ 9"/>
    <w:basedOn w:val="a0"/>
    <w:next w:val="a0"/>
    <w:rsid w:val="001A2A1A"/>
    <w:pPr>
      <w:keepNext/>
      <w:jc w:val="center"/>
    </w:pPr>
  </w:style>
  <w:style w:type="character" w:customStyle="1" w:styleId="a9">
    <w:name w:val="Основной текст Знак"/>
    <w:aliases w:val="Основной текст Знак Знак Знак Знак2,Основной текст Знак Знак Знак Знак Знак1, Знак1 Знак1,body text Знак Знак Знак,Основной текст Знак Знак Знак1"/>
    <w:link w:val="a8"/>
    <w:rsid w:val="001A2A1A"/>
    <w:rPr>
      <w:rFonts w:ascii="Verdana" w:hAnsi="Verdana"/>
      <w:sz w:val="24"/>
      <w:szCs w:val="24"/>
    </w:rPr>
  </w:style>
  <w:style w:type="paragraph" w:customStyle="1" w:styleId="Iauiue">
    <w:name w:val="Iau?iue"/>
    <w:rsid w:val="001A2A1A"/>
    <w:rPr>
      <w:sz w:val="24"/>
      <w:szCs w:val="24"/>
    </w:rPr>
  </w:style>
  <w:style w:type="paragraph" w:customStyle="1" w:styleId="92">
    <w:name w:val="çàãîëîâîê 9"/>
    <w:basedOn w:val="a0"/>
    <w:next w:val="a0"/>
    <w:rsid w:val="001A2A1A"/>
    <w:pPr>
      <w:keepNext/>
      <w:jc w:val="center"/>
    </w:pPr>
  </w:style>
  <w:style w:type="character" w:customStyle="1" w:styleId="a5">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link w:val="a4"/>
    <w:rsid w:val="001A2A1A"/>
    <w:rPr>
      <w:rFonts w:ascii="Verdana" w:hAnsi="Verdana"/>
      <w:sz w:val="24"/>
      <w:szCs w:val="24"/>
    </w:rPr>
  </w:style>
  <w:style w:type="paragraph" w:customStyle="1" w:styleId="BodyTextIndent31">
    <w:name w:val="Body Text Indent 31"/>
    <w:basedOn w:val="a0"/>
    <w:rsid w:val="001A2A1A"/>
    <w:pPr>
      <w:spacing w:line="360" w:lineRule="auto"/>
      <w:ind w:firstLine="720"/>
      <w:jc w:val="both"/>
    </w:pPr>
  </w:style>
  <w:style w:type="character" w:customStyle="1" w:styleId="23">
    <w:name w:val="Основной текст 2 Знак"/>
    <w:link w:val="22"/>
    <w:rsid w:val="001A2A1A"/>
    <w:rPr>
      <w:sz w:val="24"/>
      <w:szCs w:val="24"/>
    </w:rPr>
  </w:style>
  <w:style w:type="character" w:customStyle="1" w:styleId="25">
    <w:name w:val="Основной текст с отступом 2 Знак"/>
    <w:link w:val="24"/>
    <w:rsid w:val="001A2A1A"/>
    <w:rPr>
      <w:rFonts w:ascii="Verdana" w:hAnsi="Verdana"/>
      <w:i/>
      <w:iCs/>
      <w:sz w:val="24"/>
      <w:szCs w:val="24"/>
    </w:rPr>
  </w:style>
  <w:style w:type="paragraph" w:styleId="af7">
    <w:name w:val="Title"/>
    <w:basedOn w:val="a0"/>
    <w:link w:val="af8"/>
    <w:qFormat/>
    <w:rsid w:val="001A2A1A"/>
    <w:pPr>
      <w:jc w:val="center"/>
    </w:pPr>
    <w:rPr>
      <w:rFonts w:ascii="Cambria" w:eastAsia="MS Gothic" w:hAnsi="Cambria"/>
      <w:b/>
      <w:bCs/>
      <w:kern w:val="28"/>
      <w:sz w:val="32"/>
      <w:szCs w:val="32"/>
      <w:lang w:val="x-none" w:eastAsia="x-none"/>
    </w:rPr>
  </w:style>
  <w:style w:type="character" w:customStyle="1" w:styleId="af8">
    <w:name w:val="Название Знак"/>
    <w:link w:val="af7"/>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rsid w:val="001A2A1A"/>
    <w:rPr>
      <w:rFonts w:ascii="Verdana" w:hAnsi="Verdana"/>
      <w:sz w:val="24"/>
      <w:szCs w:val="24"/>
    </w:rPr>
  </w:style>
  <w:style w:type="character" w:customStyle="1" w:styleId="af1">
    <w:name w:val="Подзаголовок Знак"/>
    <w:link w:val="af0"/>
    <w:rsid w:val="001A2A1A"/>
    <w:rPr>
      <w:sz w:val="28"/>
    </w:rPr>
  </w:style>
  <w:style w:type="character" w:styleId="af9">
    <w:name w:val="Hyperlink"/>
    <w:uiPriority w:val="99"/>
    <w:rsid w:val="001A2A1A"/>
    <w:rPr>
      <w:color w:val="0000FF"/>
      <w:u w:val="single"/>
    </w:rPr>
  </w:style>
  <w:style w:type="table" w:styleId="afa">
    <w:name w:val="Table Grid"/>
    <w:basedOn w:val="a2"/>
    <w:uiPriority w:val="59"/>
    <w:rsid w:val="001A2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2">
    <w:name w:val="toc 1"/>
    <w:basedOn w:val="a0"/>
    <w:next w:val="a0"/>
    <w:autoRedefine/>
    <w:uiPriority w:val="39"/>
    <w:qFormat/>
    <w:rsid w:val="001A2A1A"/>
    <w:pPr>
      <w:spacing w:before="240" w:after="120"/>
    </w:pPr>
    <w:rPr>
      <w:rFonts w:ascii="Cambria" w:hAnsi="Cambria"/>
      <w:b/>
      <w:caps/>
      <w:sz w:val="22"/>
      <w:szCs w:val="22"/>
      <w:u w:val="single"/>
    </w:rPr>
  </w:style>
  <w:style w:type="paragraph" w:styleId="26">
    <w:name w:val="toc 2"/>
    <w:basedOn w:val="a0"/>
    <w:next w:val="a0"/>
    <w:autoRedefine/>
    <w:uiPriority w:val="39"/>
    <w:qFormat/>
    <w:rsid w:val="001A2A1A"/>
    <w:rPr>
      <w:rFonts w:ascii="Cambria" w:hAnsi="Cambria"/>
      <w:b/>
      <w:smallCaps/>
      <w:sz w:val="22"/>
      <w:szCs w:val="22"/>
    </w:rPr>
  </w:style>
  <w:style w:type="paragraph" w:styleId="35">
    <w:name w:val="toc 3"/>
    <w:basedOn w:val="a0"/>
    <w:next w:val="a0"/>
    <w:autoRedefine/>
    <w:uiPriority w:val="39"/>
    <w:qFormat/>
    <w:rsid w:val="001A2A1A"/>
    <w:rPr>
      <w:rFonts w:ascii="Cambria" w:hAnsi="Cambria"/>
      <w:smallCaps/>
      <w:sz w:val="22"/>
      <w:szCs w:val="22"/>
    </w:rPr>
  </w:style>
  <w:style w:type="character" w:customStyle="1" w:styleId="af4">
    <w:name w:val="Текст выноски Знак"/>
    <w:link w:val="af3"/>
    <w:uiPriority w:val="99"/>
    <w:rsid w:val="001A2A1A"/>
    <w:rPr>
      <w:rFonts w:ascii="Tahoma" w:hAnsi="Tahoma" w:cs="Tahoma"/>
      <w:sz w:val="16"/>
      <w:szCs w:val="16"/>
    </w:rPr>
  </w:style>
  <w:style w:type="paragraph" w:customStyle="1" w:styleId="1-21">
    <w:name w:val="„_ЊЉ’ШШ –Њђ€ 1 - ЛђљЊ’ 21"/>
    <w:basedOn w:val="a0"/>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0"/>
    <w:next w:val="a0"/>
    <w:autoRedefine/>
    <w:uiPriority w:val="39"/>
    <w:rsid w:val="001A2A1A"/>
    <w:rPr>
      <w:rFonts w:ascii="Cambria" w:hAnsi="Cambria"/>
      <w:sz w:val="22"/>
      <w:szCs w:val="22"/>
    </w:rPr>
  </w:style>
  <w:style w:type="paragraph" w:styleId="51">
    <w:name w:val="toc 5"/>
    <w:basedOn w:val="a0"/>
    <w:next w:val="a0"/>
    <w:autoRedefine/>
    <w:uiPriority w:val="39"/>
    <w:rsid w:val="001A2A1A"/>
    <w:rPr>
      <w:rFonts w:ascii="Cambria" w:hAnsi="Cambria"/>
      <w:sz w:val="22"/>
      <w:szCs w:val="22"/>
    </w:rPr>
  </w:style>
  <w:style w:type="paragraph" w:styleId="61">
    <w:name w:val="toc 6"/>
    <w:basedOn w:val="a0"/>
    <w:next w:val="a0"/>
    <w:autoRedefine/>
    <w:uiPriority w:val="39"/>
    <w:rsid w:val="001A2A1A"/>
    <w:rPr>
      <w:rFonts w:ascii="Cambria" w:hAnsi="Cambria"/>
      <w:sz w:val="22"/>
      <w:szCs w:val="22"/>
    </w:rPr>
  </w:style>
  <w:style w:type="paragraph" w:styleId="71">
    <w:name w:val="toc 7"/>
    <w:basedOn w:val="a0"/>
    <w:next w:val="a0"/>
    <w:autoRedefine/>
    <w:uiPriority w:val="39"/>
    <w:rsid w:val="001A2A1A"/>
    <w:rPr>
      <w:rFonts w:ascii="Cambria" w:hAnsi="Cambria"/>
      <w:sz w:val="22"/>
      <w:szCs w:val="22"/>
    </w:rPr>
  </w:style>
  <w:style w:type="paragraph" w:styleId="81">
    <w:name w:val="toc 8"/>
    <w:basedOn w:val="a0"/>
    <w:next w:val="a0"/>
    <w:autoRedefine/>
    <w:uiPriority w:val="39"/>
    <w:rsid w:val="001A2A1A"/>
    <w:rPr>
      <w:rFonts w:ascii="Cambria" w:hAnsi="Cambria"/>
      <w:sz w:val="22"/>
      <w:szCs w:val="22"/>
    </w:rPr>
  </w:style>
  <w:style w:type="paragraph" w:styleId="93">
    <w:name w:val="toc 9"/>
    <w:basedOn w:val="a0"/>
    <w:next w:val="a0"/>
    <w:autoRedefine/>
    <w:uiPriority w:val="39"/>
    <w:rsid w:val="001A2A1A"/>
    <w:rPr>
      <w:rFonts w:ascii="Cambria" w:hAnsi="Cambria"/>
      <w:sz w:val="22"/>
      <w:szCs w:val="22"/>
    </w:rPr>
  </w:style>
  <w:style w:type="character" w:styleId="afb">
    <w:name w:val="FollowedHyperlink"/>
    <w:uiPriority w:val="99"/>
    <w:rsid w:val="001A2A1A"/>
    <w:rPr>
      <w:color w:val="800080"/>
      <w:u w:val="single"/>
    </w:rPr>
  </w:style>
  <w:style w:type="character" w:styleId="afc">
    <w:name w:val="Subtle Emphasis"/>
    <w:uiPriority w:val="19"/>
    <w:qFormat/>
    <w:rsid w:val="001A2A1A"/>
    <w:rPr>
      <w:i/>
    </w:rPr>
  </w:style>
  <w:style w:type="character" w:customStyle="1" w:styleId="a7">
    <w:name w:val="Верхний колонтитул Знак"/>
    <w:aliases w:val=" Знак Знак"/>
    <w:link w:val="a6"/>
    <w:locked/>
    <w:rsid w:val="001A2A1A"/>
    <w:rPr>
      <w:rFonts w:ascii="Verdana" w:hAnsi="Verdana"/>
      <w:sz w:val="24"/>
      <w:szCs w:val="24"/>
    </w:rPr>
  </w:style>
  <w:style w:type="character" w:customStyle="1" w:styleId="FontStyle73">
    <w:name w:val="Font Style73"/>
    <w:rsid w:val="001A2A1A"/>
    <w:rPr>
      <w:rFonts w:ascii="Times New Roman" w:hAnsi="Times New Roman"/>
      <w:color w:val="000000"/>
      <w:sz w:val="20"/>
    </w:rPr>
  </w:style>
  <w:style w:type="paragraph" w:customStyle="1" w:styleId="Style22">
    <w:name w:val="Style22"/>
    <w:basedOn w:val="a0"/>
    <w:rsid w:val="001A2A1A"/>
    <w:pPr>
      <w:widowControl w:val="0"/>
      <w:autoSpaceDE w:val="0"/>
      <w:autoSpaceDN w:val="0"/>
      <w:adjustRightInd w:val="0"/>
    </w:pPr>
  </w:style>
  <w:style w:type="paragraph" w:customStyle="1" w:styleId="Style48">
    <w:name w:val="Style48"/>
    <w:basedOn w:val="a0"/>
    <w:rsid w:val="001A2A1A"/>
    <w:pPr>
      <w:widowControl w:val="0"/>
      <w:autoSpaceDE w:val="0"/>
      <w:autoSpaceDN w:val="0"/>
      <w:adjustRightInd w:val="0"/>
    </w:pPr>
  </w:style>
  <w:style w:type="paragraph" w:customStyle="1" w:styleId="Style51">
    <w:name w:val="Style51"/>
    <w:basedOn w:val="a0"/>
    <w:rsid w:val="001A2A1A"/>
    <w:pPr>
      <w:widowControl w:val="0"/>
      <w:autoSpaceDE w:val="0"/>
      <w:autoSpaceDN w:val="0"/>
      <w:adjustRightInd w:val="0"/>
    </w:pPr>
  </w:style>
  <w:style w:type="character" w:styleId="afd">
    <w:name w:val="annotation reference"/>
    <w:rsid w:val="001A2A1A"/>
    <w:rPr>
      <w:sz w:val="16"/>
      <w:szCs w:val="16"/>
    </w:rPr>
  </w:style>
  <w:style w:type="paragraph" w:styleId="afe">
    <w:name w:val="annotation text"/>
    <w:basedOn w:val="a0"/>
    <w:link w:val="aff"/>
    <w:rsid w:val="001A2A1A"/>
  </w:style>
  <w:style w:type="character" w:customStyle="1" w:styleId="aff">
    <w:name w:val="Текст примечания Знак"/>
    <w:link w:val="afe"/>
    <w:rsid w:val="001A2A1A"/>
    <w:rPr>
      <w:sz w:val="24"/>
      <w:szCs w:val="24"/>
    </w:rPr>
  </w:style>
  <w:style w:type="paragraph" w:styleId="aff0">
    <w:name w:val="annotation subject"/>
    <w:basedOn w:val="afe"/>
    <w:next w:val="afe"/>
    <w:link w:val="aff1"/>
    <w:uiPriority w:val="99"/>
    <w:rsid w:val="001A2A1A"/>
    <w:rPr>
      <w:b/>
      <w:bCs/>
      <w:sz w:val="20"/>
      <w:szCs w:val="20"/>
      <w:lang w:val="x-none" w:eastAsia="x-none"/>
    </w:rPr>
  </w:style>
  <w:style w:type="character" w:customStyle="1" w:styleId="aff1">
    <w:name w:val="Тема примечания Знак"/>
    <w:link w:val="aff0"/>
    <w:uiPriority w:val="99"/>
    <w:rsid w:val="001A2A1A"/>
    <w:rPr>
      <w:b/>
      <w:bCs/>
      <w:sz w:val="24"/>
      <w:szCs w:val="24"/>
      <w:lang w:val="x-none" w:eastAsia="x-none"/>
    </w:rPr>
  </w:style>
  <w:style w:type="paragraph" w:styleId="aff2">
    <w:name w:val="Revision"/>
    <w:hidden/>
    <w:uiPriority w:val="99"/>
    <w:semiHidden/>
    <w:rsid w:val="001A2A1A"/>
    <w:rPr>
      <w:sz w:val="24"/>
      <w:szCs w:val="24"/>
    </w:rPr>
  </w:style>
  <w:style w:type="paragraph" w:customStyle="1" w:styleId="311">
    <w:name w:val="Основной текст 31"/>
    <w:basedOn w:val="a0"/>
    <w:rsid w:val="00B52660"/>
    <w:rPr>
      <w:sz w:val="22"/>
      <w:szCs w:val="20"/>
      <w:lang w:val="en-US"/>
    </w:rPr>
  </w:style>
  <w:style w:type="paragraph" w:customStyle="1" w:styleId="27">
    <w:name w:val="Абзац списка2"/>
    <w:basedOn w:val="a0"/>
    <w:qFormat/>
    <w:rsid w:val="003C54C6"/>
    <w:pPr>
      <w:ind w:left="708"/>
    </w:pPr>
    <w:rPr>
      <w:rFonts w:ascii="Arial" w:hAnsi="Arial"/>
      <w:szCs w:val="20"/>
    </w:rPr>
  </w:style>
  <w:style w:type="paragraph" w:styleId="aff3">
    <w:name w:val="Document Map"/>
    <w:basedOn w:val="a0"/>
    <w:link w:val="aff4"/>
    <w:rsid w:val="00B75D27"/>
    <w:rPr>
      <w:rFonts w:ascii="Tahoma" w:hAnsi="Tahoma" w:cs="Tahoma"/>
      <w:sz w:val="16"/>
      <w:szCs w:val="16"/>
    </w:rPr>
  </w:style>
  <w:style w:type="character" w:customStyle="1" w:styleId="aff4">
    <w:name w:val="Схема документа Знак"/>
    <w:link w:val="aff3"/>
    <w:rsid w:val="00B75D27"/>
    <w:rPr>
      <w:rFonts w:ascii="Tahoma" w:hAnsi="Tahoma" w:cs="Tahoma"/>
      <w:sz w:val="16"/>
      <w:szCs w:val="16"/>
    </w:rPr>
  </w:style>
  <w:style w:type="paragraph" w:styleId="aff5">
    <w:name w:val="Plain Text"/>
    <w:basedOn w:val="a0"/>
    <w:link w:val="aff6"/>
    <w:rsid w:val="00672930"/>
    <w:rPr>
      <w:rFonts w:ascii="Courier New" w:hAnsi="Courier New"/>
      <w:sz w:val="20"/>
      <w:szCs w:val="20"/>
    </w:rPr>
  </w:style>
  <w:style w:type="character" w:customStyle="1" w:styleId="aff6">
    <w:name w:val="Текст Знак"/>
    <w:link w:val="aff5"/>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rsid w:val="00D33963"/>
    <w:pPr>
      <w:widowControl w:val="0"/>
      <w:spacing w:line="320" w:lineRule="auto"/>
      <w:ind w:firstLine="280"/>
    </w:pPr>
    <w:rPr>
      <w:rFonts w:eastAsia="Calibri"/>
      <w:sz w:val="18"/>
    </w:rPr>
  </w:style>
  <w:style w:type="paragraph" w:customStyle="1" w:styleId="Schedule2">
    <w:name w:val="Schedule 2"/>
    <w:basedOn w:val="a0"/>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0"/>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1"/>
    <w:link w:val="HTML"/>
    <w:rsid w:val="00D33963"/>
    <w:rPr>
      <w:rFonts w:ascii="Courier New" w:eastAsia="Calibri" w:hAnsi="Courier New" w:cs="Courier New"/>
    </w:rPr>
  </w:style>
  <w:style w:type="character" w:customStyle="1" w:styleId="34">
    <w:name w:val="Основной текст 3 Знак"/>
    <w:basedOn w:val="a1"/>
    <w:link w:val="33"/>
    <w:rsid w:val="00D33963"/>
    <w:rPr>
      <w:sz w:val="16"/>
      <w:szCs w:val="16"/>
    </w:rPr>
  </w:style>
  <w:style w:type="paragraph" w:customStyle="1" w:styleId="aff7">
    <w:name w:val="Îáû÷íûé"/>
    <w:rsid w:val="00D33963"/>
    <w:pPr>
      <w:widowControl w:val="0"/>
    </w:pPr>
    <w:rPr>
      <w:rFonts w:eastAsia="Calibri"/>
      <w:lang w:eastAsia="en-US"/>
    </w:rPr>
  </w:style>
  <w:style w:type="paragraph" w:customStyle="1" w:styleId="CBREBodyText">
    <w:name w:val="CBRE Body Text"/>
    <w:basedOn w:val="a0"/>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D33963"/>
    <w:pPr>
      <w:ind w:firstLine="720"/>
      <w:jc w:val="both"/>
    </w:pPr>
    <w:rPr>
      <w:rFonts w:eastAsia="Calibri"/>
      <w:szCs w:val="20"/>
      <w:lang w:eastAsia="en-US"/>
    </w:rPr>
  </w:style>
  <w:style w:type="character" w:customStyle="1" w:styleId="SerjoshaSurzhin0">
    <w:name w:val="Serjosha_Surzhin Знак"/>
    <w:basedOn w:val="a1"/>
    <w:link w:val="SerjoshaSurzhin"/>
    <w:locked/>
    <w:rsid w:val="00D33963"/>
    <w:rPr>
      <w:rFonts w:eastAsia="Calibri"/>
      <w:sz w:val="24"/>
      <w:lang w:eastAsia="en-US"/>
    </w:rPr>
  </w:style>
  <w:style w:type="character" w:customStyle="1" w:styleId="msocomspan21">
    <w:name w:val="msocomspan21"/>
    <w:basedOn w:val="a1"/>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D33963"/>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D33963"/>
    <w:rPr>
      <w:rFonts w:ascii="Verdana" w:eastAsia="Calibri" w:hAnsi="Verdana"/>
      <w:lang w:eastAsia="en-US"/>
    </w:rPr>
  </w:style>
  <w:style w:type="paragraph" w:customStyle="1" w:styleId="CharChar0">
    <w:name w:val="Знак Знак Char Char Знак Знак"/>
    <w:basedOn w:val="a0"/>
    <w:rsid w:val="00D33963"/>
    <w:pPr>
      <w:spacing w:after="160" w:line="240" w:lineRule="exact"/>
    </w:pPr>
    <w:rPr>
      <w:rFonts w:ascii="Verdana" w:eastAsia="Calibri" w:hAnsi="Verdana"/>
      <w:sz w:val="20"/>
      <w:szCs w:val="20"/>
      <w:lang w:eastAsia="en-US"/>
    </w:rPr>
  </w:style>
  <w:style w:type="paragraph" w:customStyle="1" w:styleId="aff8">
    <w:name w:val="Знак Знак Знак"/>
    <w:basedOn w:val="a0"/>
    <w:rsid w:val="00D33963"/>
    <w:pPr>
      <w:spacing w:after="160" w:line="240" w:lineRule="exact"/>
    </w:pPr>
    <w:rPr>
      <w:rFonts w:ascii="Verdana" w:eastAsia="Calibri" w:hAnsi="Verdana"/>
      <w:sz w:val="20"/>
      <w:szCs w:val="20"/>
      <w:lang w:eastAsia="en-US"/>
    </w:rPr>
  </w:style>
  <w:style w:type="paragraph" w:customStyle="1" w:styleId="13">
    <w:name w:val="Знак Знак1"/>
    <w:basedOn w:val="a0"/>
    <w:rsid w:val="00D33963"/>
    <w:pPr>
      <w:spacing w:after="160" w:line="240" w:lineRule="exact"/>
    </w:pPr>
    <w:rPr>
      <w:rFonts w:ascii="Verdana" w:eastAsia="Calibri" w:hAnsi="Verdana"/>
      <w:sz w:val="20"/>
      <w:szCs w:val="20"/>
      <w:lang w:eastAsia="en-US"/>
    </w:rPr>
  </w:style>
  <w:style w:type="paragraph" w:customStyle="1" w:styleId="CharChar1">
    <w:name w:val="Char Char1"/>
    <w:basedOn w:val="a0"/>
    <w:rsid w:val="00D33963"/>
    <w:pPr>
      <w:spacing w:after="160" w:line="240" w:lineRule="exact"/>
    </w:pPr>
    <w:rPr>
      <w:rFonts w:ascii="Verdana" w:eastAsia="Calibri" w:hAnsi="Verdana"/>
      <w:sz w:val="20"/>
      <w:szCs w:val="20"/>
      <w:lang w:eastAsia="en-US"/>
    </w:rPr>
  </w:style>
  <w:style w:type="paragraph" w:customStyle="1" w:styleId="14">
    <w:name w:val="1"/>
    <w:basedOn w:val="a0"/>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1"/>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f"/>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0"/>
    <w:rsid w:val="00D33963"/>
    <w:pPr>
      <w:spacing w:after="160" w:line="240" w:lineRule="exact"/>
    </w:pPr>
    <w:rPr>
      <w:rFonts w:ascii="Verdana" w:eastAsia="Calibri" w:hAnsi="Verdana"/>
      <w:sz w:val="20"/>
      <w:szCs w:val="20"/>
      <w:lang w:eastAsia="en-US"/>
    </w:rPr>
  </w:style>
  <w:style w:type="paragraph" w:customStyle="1" w:styleId="15">
    <w:name w:val="Знак1"/>
    <w:basedOn w:val="a0"/>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6">
    <w:name w:val="Абзац списка1"/>
    <w:basedOn w:val="a0"/>
    <w:rsid w:val="00D33963"/>
    <w:pPr>
      <w:ind w:left="720"/>
      <w:contextualSpacing/>
    </w:pPr>
    <w:rPr>
      <w:rFonts w:eastAsia="Calibri"/>
      <w:lang w:eastAsia="en-US"/>
    </w:rPr>
  </w:style>
  <w:style w:type="paragraph" w:customStyle="1" w:styleId="CharCharCharChar1">
    <w:name w:val="Char Char Знак Знак Знак Знак Char Char1"/>
    <w:basedOn w:val="a0"/>
    <w:rsid w:val="00D33963"/>
    <w:pPr>
      <w:spacing w:after="160" w:line="240" w:lineRule="exact"/>
    </w:pPr>
    <w:rPr>
      <w:rFonts w:ascii="Verdana" w:eastAsia="Calibri" w:hAnsi="Verdana"/>
      <w:sz w:val="20"/>
      <w:szCs w:val="20"/>
      <w:lang w:eastAsia="en-US"/>
    </w:rPr>
  </w:style>
  <w:style w:type="paragraph" w:customStyle="1" w:styleId="Style12">
    <w:name w:val="Style12"/>
    <w:basedOn w:val="a0"/>
    <w:rsid w:val="00D33963"/>
    <w:pPr>
      <w:widowControl w:val="0"/>
      <w:autoSpaceDE w:val="0"/>
      <w:autoSpaceDN w:val="0"/>
      <w:adjustRightInd w:val="0"/>
    </w:pPr>
    <w:rPr>
      <w:rFonts w:eastAsia="Calibri"/>
    </w:rPr>
  </w:style>
  <w:style w:type="paragraph" w:customStyle="1" w:styleId="Style15">
    <w:name w:val="Style15"/>
    <w:basedOn w:val="a0"/>
    <w:rsid w:val="00D33963"/>
    <w:pPr>
      <w:widowControl w:val="0"/>
      <w:autoSpaceDE w:val="0"/>
      <w:autoSpaceDN w:val="0"/>
      <w:adjustRightInd w:val="0"/>
    </w:pPr>
    <w:rPr>
      <w:rFonts w:eastAsia="Calibri"/>
    </w:rPr>
  </w:style>
  <w:style w:type="paragraph" w:customStyle="1" w:styleId="Style17">
    <w:name w:val="Style17"/>
    <w:basedOn w:val="a0"/>
    <w:rsid w:val="00D33963"/>
    <w:pPr>
      <w:widowControl w:val="0"/>
      <w:autoSpaceDE w:val="0"/>
      <w:autoSpaceDN w:val="0"/>
      <w:adjustRightInd w:val="0"/>
    </w:pPr>
    <w:rPr>
      <w:rFonts w:eastAsia="Calibri"/>
    </w:rPr>
  </w:style>
  <w:style w:type="paragraph" w:customStyle="1" w:styleId="Style18">
    <w:name w:val="Style18"/>
    <w:basedOn w:val="a0"/>
    <w:rsid w:val="00D33963"/>
    <w:pPr>
      <w:widowControl w:val="0"/>
      <w:autoSpaceDE w:val="0"/>
      <w:autoSpaceDN w:val="0"/>
      <w:adjustRightInd w:val="0"/>
    </w:pPr>
    <w:rPr>
      <w:rFonts w:eastAsia="Calibri"/>
    </w:rPr>
  </w:style>
  <w:style w:type="character" w:customStyle="1" w:styleId="FontStyle25">
    <w:name w:val="Font Style25"/>
    <w:basedOn w:val="a1"/>
    <w:rsid w:val="00D33963"/>
    <w:rPr>
      <w:rFonts w:ascii="Times New Roman" w:hAnsi="Times New Roman" w:cs="Times New Roman"/>
      <w:sz w:val="18"/>
      <w:szCs w:val="18"/>
    </w:rPr>
  </w:style>
  <w:style w:type="character" w:customStyle="1" w:styleId="FontStyle26">
    <w:name w:val="Font Style26"/>
    <w:basedOn w:val="a1"/>
    <w:rsid w:val="00D33963"/>
    <w:rPr>
      <w:rFonts w:ascii="Times New Roman" w:hAnsi="Times New Roman" w:cs="Times New Roman"/>
      <w:b/>
      <w:bCs/>
      <w:i/>
      <w:iCs/>
      <w:sz w:val="18"/>
      <w:szCs w:val="18"/>
    </w:rPr>
  </w:style>
  <w:style w:type="character" w:customStyle="1" w:styleId="FontStyle28">
    <w:name w:val="Font Style28"/>
    <w:basedOn w:val="a1"/>
    <w:rsid w:val="00D33963"/>
    <w:rPr>
      <w:rFonts w:ascii="Times New Roman" w:hAnsi="Times New Roman" w:cs="Times New Roman"/>
      <w:b/>
      <w:bCs/>
      <w:sz w:val="20"/>
      <w:szCs w:val="20"/>
    </w:rPr>
  </w:style>
  <w:style w:type="paragraph" w:customStyle="1" w:styleId="Style11">
    <w:name w:val="Style11"/>
    <w:basedOn w:val="a0"/>
    <w:rsid w:val="00D33963"/>
    <w:pPr>
      <w:widowControl w:val="0"/>
      <w:autoSpaceDE w:val="0"/>
      <w:autoSpaceDN w:val="0"/>
      <w:adjustRightInd w:val="0"/>
    </w:pPr>
    <w:rPr>
      <w:rFonts w:eastAsia="Calibri"/>
    </w:rPr>
  </w:style>
  <w:style w:type="paragraph" w:customStyle="1" w:styleId="Style13">
    <w:name w:val="Style13"/>
    <w:basedOn w:val="a0"/>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0"/>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0"/>
    <w:rsid w:val="00D33963"/>
    <w:pPr>
      <w:widowControl w:val="0"/>
      <w:autoSpaceDE w:val="0"/>
      <w:autoSpaceDN w:val="0"/>
      <w:adjustRightInd w:val="0"/>
      <w:spacing w:line="187" w:lineRule="exact"/>
    </w:pPr>
    <w:rPr>
      <w:rFonts w:eastAsia="Calibri"/>
    </w:rPr>
  </w:style>
  <w:style w:type="character" w:customStyle="1" w:styleId="FontStyle27">
    <w:name w:val="Font Style27"/>
    <w:basedOn w:val="a1"/>
    <w:rsid w:val="00D33963"/>
    <w:rPr>
      <w:rFonts w:ascii="Times New Roman" w:hAnsi="Times New Roman" w:cs="Times New Roman"/>
      <w:sz w:val="16"/>
      <w:szCs w:val="16"/>
    </w:rPr>
  </w:style>
  <w:style w:type="character" w:customStyle="1" w:styleId="FontStyle29">
    <w:name w:val="Font Style29"/>
    <w:basedOn w:val="a1"/>
    <w:rsid w:val="00D33963"/>
    <w:rPr>
      <w:rFonts w:ascii="Times New Roman" w:hAnsi="Times New Roman" w:cs="Times New Roman"/>
      <w:sz w:val="14"/>
      <w:szCs w:val="14"/>
    </w:rPr>
  </w:style>
  <w:style w:type="paragraph" w:customStyle="1" w:styleId="Style1">
    <w:name w:val="Style1"/>
    <w:basedOn w:val="a0"/>
    <w:rsid w:val="00D33963"/>
    <w:pPr>
      <w:widowControl w:val="0"/>
      <w:autoSpaceDE w:val="0"/>
      <w:autoSpaceDN w:val="0"/>
      <w:adjustRightInd w:val="0"/>
    </w:pPr>
    <w:rPr>
      <w:rFonts w:eastAsia="Calibri"/>
    </w:rPr>
  </w:style>
  <w:style w:type="paragraph" w:customStyle="1" w:styleId="Style2">
    <w:name w:val="Style2"/>
    <w:basedOn w:val="a0"/>
    <w:rsid w:val="00D33963"/>
    <w:pPr>
      <w:widowControl w:val="0"/>
      <w:autoSpaceDE w:val="0"/>
      <w:autoSpaceDN w:val="0"/>
      <w:adjustRightInd w:val="0"/>
    </w:pPr>
    <w:rPr>
      <w:rFonts w:eastAsia="Calibri"/>
    </w:rPr>
  </w:style>
  <w:style w:type="paragraph" w:customStyle="1" w:styleId="Style3">
    <w:name w:val="Style3"/>
    <w:basedOn w:val="a0"/>
    <w:rsid w:val="00D33963"/>
    <w:pPr>
      <w:widowControl w:val="0"/>
      <w:autoSpaceDE w:val="0"/>
      <w:autoSpaceDN w:val="0"/>
      <w:adjustRightInd w:val="0"/>
    </w:pPr>
    <w:rPr>
      <w:rFonts w:eastAsia="Calibri"/>
    </w:rPr>
  </w:style>
  <w:style w:type="paragraph" w:customStyle="1" w:styleId="Style4">
    <w:name w:val="Style4"/>
    <w:basedOn w:val="a0"/>
    <w:rsid w:val="00D33963"/>
    <w:pPr>
      <w:widowControl w:val="0"/>
      <w:autoSpaceDE w:val="0"/>
      <w:autoSpaceDN w:val="0"/>
      <w:adjustRightInd w:val="0"/>
    </w:pPr>
    <w:rPr>
      <w:rFonts w:eastAsia="Calibri"/>
    </w:rPr>
  </w:style>
  <w:style w:type="paragraph" w:customStyle="1" w:styleId="Style5">
    <w:name w:val="Style5"/>
    <w:basedOn w:val="a0"/>
    <w:rsid w:val="00D33963"/>
    <w:pPr>
      <w:widowControl w:val="0"/>
      <w:autoSpaceDE w:val="0"/>
      <w:autoSpaceDN w:val="0"/>
      <w:adjustRightInd w:val="0"/>
    </w:pPr>
    <w:rPr>
      <w:rFonts w:eastAsia="Calibri"/>
    </w:rPr>
  </w:style>
  <w:style w:type="paragraph" w:customStyle="1" w:styleId="Style6">
    <w:name w:val="Style6"/>
    <w:basedOn w:val="a0"/>
    <w:rsid w:val="00D33963"/>
    <w:pPr>
      <w:widowControl w:val="0"/>
      <w:autoSpaceDE w:val="0"/>
      <w:autoSpaceDN w:val="0"/>
      <w:adjustRightInd w:val="0"/>
    </w:pPr>
    <w:rPr>
      <w:rFonts w:eastAsia="Calibri"/>
    </w:rPr>
  </w:style>
  <w:style w:type="paragraph" w:customStyle="1" w:styleId="Style7">
    <w:name w:val="Style7"/>
    <w:basedOn w:val="a0"/>
    <w:rsid w:val="00D33963"/>
    <w:pPr>
      <w:widowControl w:val="0"/>
      <w:autoSpaceDE w:val="0"/>
      <w:autoSpaceDN w:val="0"/>
      <w:adjustRightInd w:val="0"/>
    </w:pPr>
    <w:rPr>
      <w:rFonts w:eastAsia="Calibri"/>
    </w:rPr>
  </w:style>
  <w:style w:type="character" w:customStyle="1" w:styleId="FontStyle11">
    <w:name w:val="Font Style11"/>
    <w:basedOn w:val="a1"/>
    <w:rsid w:val="00D33963"/>
    <w:rPr>
      <w:rFonts w:ascii="Times New Roman" w:hAnsi="Times New Roman" w:cs="Times New Roman"/>
      <w:sz w:val="18"/>
      <w:szCs w:val="18"/>
    </w:rPr>
  </w:style>
  <w:style w:type="character" w:customStyle="1" w:styleId="FontStyle12">
    <w:name w:val="Font Style12"/>
    <w:basedOn w:val="a1"/>
    <w:rsid w:val="00D33963"/>
    <w:rPr>
      <w:rFonts w:ascii="Times New Roman" w:hAnsi="Times New Roman" w:cs="Times New Roman"/>
      <w:b/>
      <w:bCs/>
      <w:sz w:val="20"/>
      <w:szCs w:val="20"/>
    </w:rPr>
  </w:style>
  <w:style w:type="character" w:customStyle="1" w:styleId="FontStyle13">
    <w:name w:val="Font Style13"/>
    <w:basedOn w:val="a1"/>
    <w:rsid w:val="00D33963"/>
    <w:rPr>
      <w:rFonts w:ascii="Times New Roman" w:hAnsi="Times New Roman" w:cs="Times New Roman"/>
      <w:b/>
      <w:bCs/>
      <w:sz w:val="18"/>
      <w:szCs w:val="18"/>
    </w:rPr>
  </w:style>
  <w:style w:type="character" w:customStyle="1" w:styleId="FontStyle14">
    <w:name w:val="Font Style14"/>
    <w:basedOn w:val="a1"/>
    <w:rsid w:val="00D33963"/>
    <w:rPr>
      <w:rFonts w:ascii="Times New Roman" w:hAnsi="Times New Roman" w:cs="Times New Roman"/>
      <w:sz w:val="14"/>
      <w:szCs w:val="14"/>
    </w:rPr>
  </w:style>
  <w:style w:type="character" w:customStyle="1" w:styleId="FontStyle15">
    <w:name w:val="Font Style15"/>
    <w:basedOn w:val="a1"/>
    <w:rsid w:val="00D33963"/>
    <w:rPr>
      <w:rFonts w:ascii="Times New Roman" w:hAnsi="Times New Roman" w:cs="Times New Roman"/>
      <w:b/>
      <w:bCs/>
      <w:i/>
      <w:iCs/>
      <w:sz w:val="18"/>
      <w:szCs w:val="18"/>
    </w:rPr>
  </w:style>
  <w:style w:type="paragraph" w:customStyle="1" w:styleId="Oaeno">
    <w:name w:val="Oaeno"/>
    <w:basedOn w:val="a0"/>
    <w:rsid w:val="00D33963"/>
    <w:rPr>
      <w:rFonts w:ascii="Courier New" w:eastAsia="Calibri" w:hAnsi="Courier New"/>
      <w:b/>
      <w:sz w:val="20"/>
      <w:szCs w:val="20"/>
    </w:rPr>
  </w:style>
  <w:style w:type="character" w:customStyle="1" w:styleId="TitleChar">
    <w:name w:val="Title Char"/>
    <w:basedOn w:val="a1"/>
    <w:locked/>
    <w:rsid w:val="00D33963"/>
    <w:rPr>
      <w:rFonts w:ascii="Times New Roman" w:hAnsi="Times New Roman" w:cs="Times New Roman"/>
      <w:b/>
      <w:sz w:val="20"/>
      <w:szCs w:val="20"/>
    </w:rPr>
  </w:style>
  <w:style w:type="character" w:customStyle="1" w:styleId="BodyText2Char">
    <w:name w:val="Body Text 2 Char"/>
    <w:basedOn w:val="a1"/>
    <w:locked/>
    <w:rsid w:val="00D33963"/>
    <w:rPr>
      <w:rFonts w:ascii="Times New Roman" w:hAnsi="Times New Roman" w:cs="Times New Roman"/>
      <w:sz w:val="20"/>
      <w:szCs w:val="20"/>
    </w:rPr>
  </w:style>
  <w:style w:type="character" w:customStyle="1" w:styleId="BodyTextChar">
    <w:name w:val="Body Text Char"/>
    <w:basedOn w:val="a1"/>
    <w:locked/>
    <w:rsid w:val="00D33963"/>
    <w:rPr>
      <w:rFonts w:ascii="Times New Roman" w:hAnsi="Times New Roman" w:cs="Times New Roman"/>
      <w:color w:val="000000"/>
      <w:sz w:val="20"/>
      <w:szCs w:val="20"/>
    </w:rPr>
  </w:style>
  <w:style w:type="paragraph" w:customStyle="1" w:styleId="msonormalcxspmiddle">
    <w:name w:val="msonormalcxspmiddle"/>
    <w:basedOn w:val="a0"/>
    <w:rsid w:val="00D33963"/>
    <w:pPr>
      <w:spacing w:before="100" w:beforeAutospacing="1" w:after="100" w:afterAutospacing="1"/>
    </w:pPr>
    <w:rPr>
      <w:rFonts w:eastAsia="Calibri"/>
    </w:rPr>
  </w:style>
  <w:style w:type="character" w:customStyle="1" w:styleId="100">
    <w:name w:val="Знак Знак10"/>
    <w:basedOn w:val="a1"/>
    <w:locked/>
    <w:rsid w:val="00D33963"/>
    <w:rPr>
      <w:rFonts w:ascii="Calibri" w:eastAsia="Calibri" w:hAnsi="Calibri"/>
      <w:b/>
      <w:sz w:val="24"/>
      <w:lang w:val="ru-RU" w:eastAsia="en-US" w:bidi="ar-SA"/>
    </w:rPr>
  </w:style>
  <w:style w:type="character" w:customStyle="1" w:styleId="140">
    <w:name w:val="Знак Знак14"/>
    <w:basedOn w:val="a1"/>
    <w:locked/>
    <w:rsid w:val="00D33963"/>
    <w:rPr>
      <w:rFonts w:ascii="Calibri" w:eastAsia="Calibri" w:hAnsi="Calibri"/>
      <w:b/>
      <w:sz w:val="24"/>
      <w:lang w:val="ru-RU" w:eastAsia="en-US" w:bidi="ar-SA"/>
    </w:rPr>
  </w:style>
  <w:style w:type="paragraph" w:customStyle="1" w:styleId="msonormalcxsplast">
    <w:name w:val="msonormalcxsplast"/>
    <w:basedOn w:val="a0"/>
    <w:rsid w:val="00D33963"/>
    <w:pPr>
      <w:spacing w:before="100" w:beforeAutospacing="1" w:after="100" w:afterAutospacing="1"/>
    </w:pPr>
  </w:style>
  <w:style w:type="paragraph" w:customStyle="1" w:styleId="120">
    <w:name w:val="Знак Знак12"/>
    <w:basedOn w:val="a0"/>
    <w:rsid w:val="00D33963"/>
    <w:pPr>
      <w:spacing w:after="160" w:line="240" w:lineRule="exact"/>
    </w:pPr>
    <w:rPr>
      <w:rFonts w:ascii="Verdana" w:hAnsi="Verdana" w:cs="Verdana"/>
      <w:sz w:val="20"/>
      <w:szCs w:val="20"/>
      <w:lang w:val="en-US" w:eastAsia="en-US"/>
    </w:rPr>
  </w:style>
  <w:style w:type="paragraph" w:customStyle="1" w:styleId="17">
    <w:name w:val="Обычный1"/>
    <w:rsid w:val="00D33963"/>
    <w:pPr>
      <w:widowControl w:val="0"/>
    </w:pPr>
    <w:rPr>
      <w:snapToGrid w:val="0"/>
    </w:rPr>
  </w:style>
  <w:style w:type="paragraph" w:customStyle="1" w:styleId="18">
    <w:name w:val="Абзац списка1"/>
    <w:basedOn w:val="a0"/>
    <w:qFormat/>
    <w:rsid w:val="00D33963"/>
    <w:pPr>
      <w:ind w:left="720"/>
      <w:contextualSpacing/>
    </w:pPr>
    <w:rPr>
      <w:sz w:val="20"/>
      <w:szCs w:val="20"/>
    </w:rPr>
  </w:style>
  <w:style w:type="paragraph" w:customStyle="1" w:styleId="ConsNonformat">
    <w:name w:val="ConsNonformat"/>
    <w:rsid w:val="00D33963"/>
    <w:pPr>
      <w:autoSpaceDE w:val="0"/>
      <w:autoSpaceDN w:val="0"/>
      <w:adjustRightInd w:val="0"/>
    </w:pPr>
    <w:rPr>
      <w:rFonts w:ascii="Courier New" w:hAnsi="Courier New" w:cs="Courier New"/>
    </w:rPr>
  </w:style>
  <w:style w:type="paragraph" w:customStyle="1" w:styleId="210">
    <w:name w:val="Основной текст 21"/>
    <w:basedOn w:val="a0"/>
    <w:rsid w:val="00D33963"/>
    <w:pPr>
      <w:ind w:firstLine="567"/>
      <w:jc w:val="both"/>
    </w:pPr>
    <w:rPr>
      <w:szCs w:val="20"/>
    </w:rPr>
  </w:style>
  <w:style w:type="character" w:customStyle="1" w:styleId="80">
    <w:name w:val="Заголовок 8 Знак"/>
    <w:basedOn w:val="a1"/>
    <w:link w:val="8"/>
    <w:rsid w:val="00D33963"/>
    <w:rPr>
      <w:i/>
      <w:iCs/>
      <w:sz w:val="24"/>
      <w:szCs w:val="24"/>
    </w:rPr>
  </w:style>
  <w:style w:type="character" w:customStyle="1" w:styleId="90">
    <w:name w:val="Заголовок 9 Знак"/>
    <w:basedOn w:val="a1"/>
    <w:link w:val="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
    <w:name w:val="No Spacing"/>
    <w:uiPriority w:val="1"/>
    <w:qFormat/>
    <w:rsid w:val="00D33963"/>
    <w:pPr>
      <w:numPr>
        <w:numId w:val="9"/>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uiPriority w:val="9"/>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8">
    <w:name w:val="Знак Знак2"/>
    <w:rsid w:val="00D33963"/>
    <w:rPr>
      <w:sz w:val="24"/>
      <w:szCs w:val="24"/>
      <w:lang w:val="ru-RU" w:eastAsia="ru-RU" w:bidi="ar-SA"/>
    </w:rPr>
  </w:style>
  <w:style w:type="character" w:customStyle="1" w:styleId="aff9">
    <w:name w:val="Знак Знак"/>
    <w:rsid w:val="00D33963"/>
    <w:rPr>
      <w:rFonts w:ascii="Arial" w:hAnsi="Arial" w:cs="Arial"/>
      <w:sz w:val="24"/>
      <w:szCs w:val="24"/>
      <w:lang w:val="ru-RU" w:eastAsia="ru-RU" w:bidi="ar-SA"/>
    </w:rPr>
  </w:style>
  <w:style w:type="character" w:customStyle="1" w:styleId="19">
    <w:name w:val="Основной текст Знак Знак Знак Знак1"/>
    <w:aliases w:val="Основной текст Знак Знак Знак Знак Знак,Знак1 Знак, Знак1 Знак,body text Знак Знак Знак Знак,Основной текст Знак1,body text Знак Знак Знак1,Основной текст Знак Знак Знак Знак Знак2, Знак1 Знак2"/>
    <w:rsid w:val="00D33963"/>
    <w:rPr>
      <w:sz w:val="24"/>
      <w:szCs w:val="24"/>
    </w:rPr>
  </w:style>
  <w:style w:type="character" w:customStyle="1" w:styleId="1a">
    <w:name w:val="Стиль1 Знак"/>
    <w:rsid w:val="00D33963"/>
    <w:rPr>
      <w:b/>
      <w:bCs/>
      <w:color w:val="000000"/>
      <w:sz w:val="24"/>
      <w:szCs w:val="24"/>
      <w:shd w:val="clear" w:color="auto" w:fill="FFFFFF"/>
      <w:lang w:val="en-US"/>
    </w:rPr>
  </w:style>
  <w:style w:type="paragraph" w:customStyle="1" w:styleId="affa">
    <w:name w:val="Знак"/>
    <w:basedOn w:val="a0"/>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rsid w:val="00D33963"/>
    <w:pPr>
      <w:widowControl w:val="0"/>
      <w:autoSpaceDE w:val="0"/>
      <w:autoSpaceDN w:val="0"/>
      <w:adjustRightInd w:val="0"/>
    </w:pPr>
    <w:rPr>
      <w:rFonts w:ascii="Courier New" w:hAnsi="Courier New" w:cs="Courier New"/>
    </w:rPr>
  </w:style>
  <w:style w:type="paragraph" w:customStyle="1" w:styleId="affb">
    <w:name w:val="Знак Знак Знак Знак Знак Знак Знак Знак Знак Знак Знак Знак Знак"/>
    <w:basedOn w:val="a0"/>
    <w:rsid w:val="00D33963"/>
    <w:pPr>
      <w:spacing w:after="160" w:line="240" w:lineRule="exact"/>
    </w:pPr>
    <w:rPr>
      <w:rFonts w:ascii="Verdana" w:hAnsi="Verdana"/>
      <w:lang w:val="en-US" w:eastAsia="en-US"/>
    </w:rPr>
  </w:style>
  <w:style w:type="paragraph" w:customStyle="1" w:styleId="affc">
    <w:name w:val="Таблицы (моноширинный)"/>
    <w:basedOn w:val="a0"/>
    <w:next w:val="a0"/>
    <w:rsid w:val="00D33963"/>
    <w:pPr>
      <w:jc w:val="both"/>
    </w:pPr>
    <w:rPr>
      <w:rFonts w:ascii="Courier New" w:hAnsi="Courier New" w:cs="Courier New"/>
      <w:sz w:val="16"/>
      <w:szCs w:val="16"/>
    </w:rPr>
  </w:style>
  <w:style w:type="character" w:customStyle="1" w:styleId="affd">
    <w:name w:val="Цветовое выделение"/>
    <w:rsid w:val="00D33963"/>
    <w:rPr>
      <w:b/>
      <w:bCs/>
      <w:color w:val="000080"/>
      <w:sz w:val="16"/>
      <w:szCs w:val="16"/>
    </w:rPr>
  </w:style>
  <w:style w:type="character" w:customStyle="1" w:styleId="affe">
    <w:name w:val="Гипертекстовая ссылка"/>
    <w:rsid w:val="00D33963"/>
    <w:rPr>
      <w:b/>
      <w:bCs/>
      <w:color w:val="008000"/>
      <w:sz w:val="16"/>
      <w:szCs w:val="16"/>
      <w:u w:val="single"/>
    </w:rPr>
  </w:style>
  <w:style w:type="paragraph" w:customStyle="1" w:styleId="37">
    <w:name w:val="Знак3 Знак Знак Знак"/>
    <w:basedOn w:val="a0"/>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D33963"/>
    <w:pPr>
      <w:spacing w:after="160" w:line="240" w:lineRule="exact"/>
    </w:pPr>
    <w:rPr>
      <w:rFonts w:ascii="Verdana" w:hAnsi="Verdana"/>
      <w:sz w:val="20"/>
      <w:szCs w:val="20"/>
      <w:lang w:val="en-US" w:eastAsia="en-US"/>
    </w:rPr>
  </w:style>
  <w:style w:type="paragraph" w:customStyle="1" w:styleId="afff">
    <w:name w:val="Таблица шапка"/>
    <w:basedOn w:val="a0"/>
    <w:rsid w:val="00D33963"/>
    <w:pPr>
      <w:keepNext/>
      <w:spacing w:before="40" w:after="40"/>
      <w:ind w:left="57" w:right="57"/>
    </w:pPr>
    <w:rPr>
      <w:sz w:val="18"/>
      <w:szCs w:val="18"/>
    </w:rPr>
  </w:style>
  <w:style w:type="paragraph" w:customStyle="1" w:styleId="111">
    <w:name w:val="заголовок 11"/>
    <w:basedOn w:val="a0"/>
    <w:next w:val="a0"/>
    <w:rsid w:val="00D33963"/>
    <w:pPr>
      <w:keepNext/>
      <w:jc w:val="center"/>
    </w:pPr>
    <w:rPr>
      <w:szCs w:val="20"/>
    </w:rPr>
  </w:style>
  <w:style w:type="paragraph" w:customStyle="1" w:styleId="xl28">
    <w:name w:val="xl28"/>
    <w:basedOn w:val="a0"/>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0"/>
    <w:next w:val="a0"/>
    <w:rsid w:val="00D33963"/>
    <w:pPr>
      <w:keepNext/>
      <w:jc w:val="both"/>
      <w:outlineLvl w:val="2"/>
    </w:pPr>
    <w:rPr>
      <w:szCs w:val="20"/>
    </w:rPr>
  </w:style>
  <w:style w:type="paragraph" w:styleId="29">
    <w:name w:val="List 2"/>
    <w:basedOn w:val="a0"/>
    <w:unhideWhenUsed/>
    <w:rsid w:val="00D33963"/>
    <w:pPr>
      <w:ind w:left="566" w:hanging="283"/>
    </w:pPr>
    <w:rPr>
      <w:sz w:val="20"/>
      <w:szCs w:val="20"/>
    </w:rPr>
  </w:style>
  <w:style w:type="paragraph" w:styleId="afff0">
    <w:name w:val="Date"/>
    <w:basedOn w:val="a0"/>
    <w:next w:val="a0"/>
    <w:link w:val="afff1"/>
    <w:rsid w:val="00D33963"/>
    <w:pPr>
      <w:spacing w:after="60"/>
      <w:jc w:val="both"/>
    </w:pPr>
  </w:style>
  <w:style w:type="character" w:customStyle="1" w:styleId="afff1">
    <w:name w:val="Дата Знак"/>
    <w:basedOn w:val="a1"/>
    <w:link w:val="afff0"/>
    <w:rsid w:val="00D33963"/>
    <w:rPr>
      <w:sz w:val="24"/>
      <w:szCs w:val="24"/>
    </w:rPr>
  </w:style>
  <w:style w:type="paragraph" w:customStyle="1" w:styleId="afff2">
    <w:name w:val="Пункт"/>
    <w:basedOn w:val="a0"/>
    <w:rsid w:val="00D33963"/>
    <w:pPr>
      <w:tabs>
        <w:tab w:val="num" w:pos="1980"/>
      </w:tabs>
      <w:ind w:left="1404" w:hanging="504"/>
      <w:jc w:val="both"/>
    </w:pPr>
    <w:rPr>
      <w:szCs w:val="28"/>
    </w:rPr>
  </w:style>
  <w:style w:type="paragraph" w:customStyle="1" w:styleId="2a">
    <w:name w:val="Знак2"/>
    <w:basedOn w:val="a0"/>
    <w:rsid w:val="00D33963"/>
    <w:pPr>
      <w:spacing w:after="160" w:line="240" w:lineRule="exact"/>
    </w:pPr>
    <w:rPr>
      <w:rFonts w:ascii="Verdana" w:hAnsi="Verdana"/>
      <w:sz w:val="20"/>
      <w:szCs w:val="20"/>
      <w:lang w:val="en-US" w:eastAsia="en-US"/>
    </w:rPr>
  </w:style>
  <w:style w:type="paragraph" w:customStyle="1" w:styleId="Style8">
    <w:name w:val="Style8"/>
    <w:basedOn w:val="a0"/>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3">
    <w:name w:val="Знак Знак Знак Знак"/>
    <w:basedOn w:val="a0"/>
    <w:rsid w:val="00D33963"/>
    <w:pPr>
      <w:spacing w:after="160" w:line="240" w:lineRule="exact"/>
    </w:pPr>
    <w:rPr>
      <w:rFonts w:ascii="Verdana" w:hAnsi="Verdana"/>
      <w:sz w:val="20"/>
      <w:szCs w:val="20"/>
      <w:lang w:val="en-US" w:eastAsia="en-US"/>
    </w:rPr>
  </w:style>
  <w:style w:type="paragraph" w:customStyle="1" w:styleId="94">
    <w:name w:val="Знак9"/>
    <w:basedOn w:val="a0"/>
    <w:rsid w:val="00D33963"/>
    <w:pPr>
      <w:spacing w:after="160" w:line="240" w:lineRule="exact"/>
    </w:pPr>
    <w:rPr>
      <w:rFonts w:ascii="Verdana" w:hAnsi="Verdana"/>
      <w:sz w:val="20"/>
      <w:szCs w:val="20"/>
      <w:lang w:val="en-US" w:eastAsia="en-US"/>
    </w:rPr>
  </w:style>
  <w:style w:type="paragraph" w:customStyle="1" w:styleId="Style19">
    <w:name w:val="Style19"/>
    <w:basedOn w:val="a0"/>
    <w:rsid w:val="00D33963"/>
    <w:pPr>
      <w:spacing w:line="254" w:lineRule="exact"/>
    </w:pPr>
    <w:rPr>
      <w:rFonts w:ascii="Constantia" w:hAnsi="Constantia"/>
    </w:rPr>
  </w:style>
  <w:style w:type="paragraph" w:customStyle="1" w:styleId="Style20">
    <w:name w:val="Style20"/>
    <w:basedOn w:val="a0"/>
    <w:rsid w:val="00D33963"/>
    <w:rPr>
      <w:rFonts w:ascii="Constantia" w:hAnsi="Constantia"/>
    </w:rPr>
  </w:style>
  <w:style w:type="paragraph" w:customStyle="1" w:styleId="Style21">
    <w:name w:val="Style21"/>
    <w:basedOn w:val="a0"/>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0"/>
    <w:rsid w:val="00D33963"/>
    <w:pPr>
      <w:spacing w:line="250" w:lineRule="exact"/>
      <w:jc w:val="both"/>
    </w:pPr>
    <w:rPr>
      <w:rFonts w:ascii="Constantia" w:hAnsi="Constantia"/>
    </w:rPr>
  </w:style>
  <w:style w:type="paragraph" w:customStyle="1" w:styleId="Style23">
    <w:name w:val="Style23"/>
    <w:basedOn w:val="a0"/>
    <w:rsid w:val="00D33963"/>
    <w:rPr>
      <w:rFonts w:ascii="Constantia" w:hAnsi="Constantia"/>
    </w:rPr>
  </w:style>
  <w:style w:type="paragraph" w:customStyle="1" w:styleId="Style27">
    <w:name w:val="Style27"/>
    <w:basedOn w:val="a0"/>
    <w:rsid w:val="00D33963"/>
    <w:rPr>
      <w:rFonts w:ascii="Constantia" w:hAnsi="Constantia"/>
    </w:rPr>
  </w:style>
  <w:style w:type="paragraph" w:customStyle="1" w:styleId="Style25">
    <w:name w:val="Style25"/>
    <w:basedOn w:val="a0"/>
    <w:rsid w:val="00D33963"/>
    <w:rPr>
      <w:rFonts w:ascii="Constantia" w:hAnsi="Constantia"/>
    </w:rPr>
  </w:style>
  <w:style w:type="paragraph" w:customStyle="1" w:styleId="Style31">
    <w:name w:val="Style31"/>
    <w:basedOn w:val="a0"/>
    <w:rsid w:val="00D33963"/>
    <w:rPr>
      <w:rFonts w:ascii="Constantia" w:hAnsi="Constantia"/>
    </w:rPr>
  </w:style>
  <w:style w:type="paragraph" w:customStyle="1" w:styleId="Style32">
    <w:name w:val="Style32"/>
    <w:basedOn w:val="a0"/>
    <w:rsid w:val="00D33963"/>
    <w:rPr>
      <w:rFonts w:ascii="Constantia" w:hAnsi="Constantia"/>
    </w:rPr>
  </w:style>
  <w:style w:type="paragraph" w:customStyle="1" w:styleId="Style33">
    <w:name w:val="Style33"/>
    <w:basedOn w:val="a0"/>
    <w:rsid w:val="00D33963"/>
    <w:rPr>
      <w:rFonts w:ascii="Constantia" w:hAnsi="Constantia"/>
    </w:rPr>
  </w:style>
  <w:style w:type="paragraph" w:customStyle="1" w:styleId="Style35">
    <w:name w:val="Style35"/>
    <w:basedOn w:val="a0"/>
    <w:rsid w:val="00D33963"/>
    <w:rPr>
      <w:rFonts w:ascii="Constantia" w:hAnsi="Constantia"/>
    </w:rPr>
  </w:style>
  <w:style w:type="paragraph" w:customStyle="1" w:styleId="Style36">
    <w:name w:val="Style36"/>
    <w:basedOn w:val="a0"/>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0"/>
    <w:rsid w:val="00D33963"/>
    <w:rPr>
      <w:rFonts w:ascii="Constantia" w:hAnsi="Constantia"/>
    </w:rPr>
  </w:style>
  <w:style w:type="paragraph" w:customStyle="1" w:styleId="Style42">
    <w:name w:val="Style42"/>
    <w:basedOn w:val="a0"/>
    <w:rsid w:val="00D33963"/>
    <w:rPr>
      <w:rFonts w:ascii="Constantia" w:hAnsi="Constantia"/>
    </w:rPr>
  </w:style>
  <w:style w:type="paragraph" w:customStyle="1" w:styleId="Style46">
    <w:name w:val="Style46"/>
    <w:basedOn w:val="a0"/>
    <w:rsid w:val="00D33963"/>
    <w:rPr>
      <w:rFonts w:ascii="Constantia" w:hAnsi="Constantia"/>
    </w:rPr>
  </w:style>
  <w:style w:type="paragraph" w:customStyle="1" w:styleId="Style47">
    <w:name w:val="Style47"/>
    <w:basedOn w:val="a0"/>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0"/>
    <w:rsid w:val="00D33963"/>
    <w:rPr>
      <w:rFonts w:ascii="Constantia" w:hAnsi="Constantia"/>
    </w:rPr>
  </w:style>
  <w:style w:type="paragraph" w:customStyle="1" w:styleId="Style52">
    <w:name w:val="Style52"/>
    <w:basedOn w:val="a0"/>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0"/>
    <w:rsid w:val="00D33963"/>
    <w:rPr>
      <w:rFonts w:ascii="Constantia" w:hAnsi="Constantia"/>
    </w:rPr>
  </w:style>
  <w:style w:type="paragraph" w:customStyle="1" w:styleId="Style44">
    <w:name w:val="Style44"/>
    <w:basedOn w:val="a0"/>
    <w:rsid w:val="00D33963"/>
    <w:rPr>
      <w:rFonts w:ascii="Constantia" w:hAnsi="Constantia"/>
    </w:rPr>
  </w:style>
  <w:style w:type="paragraph" w:customStyle="1" w:styleId="Style50">
    <w:name w:val="Style50"/>
    <w:basedOn w:val="a0"/>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0"/>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4">
    <w:name w:val="Стиль текста"/>
    <w:basedOn w:val="a8"/>
    <w:rsid w:val="00D33963"/>
    <w:pPr>
      <w:keepLines/>
      <w:widowControl/>
      <w:autoSpaceDE/>
      <w:autoSpaceDN/>
      <w:adjustRightInd/>
      <w:spacing w:before="60" w:after="60"/>
    </w:pPr>
    <w:rPr>
      <w:rFonts w:ascii="Times New Roman" w:hAnsi="Times New Roman"/>
      <w:szCs w:val="20"/>
    </w:rPr>
  </w:style>
  <w:style w:type="numbering" w:customStyle="1" w:styleId="1b">
    <w:name w:val="Нет списка1"/>
    <w:next w:val="a3"/>
    <w:semiHidden/>
    <w:rsid w:val="00D33963"/>
  </w:style>
  <w:style w:type="paragraph" w:styleId="afff5">
    <w:name w:val="footnote text"/>
    <w:basedOn w:val="a0"/>
    <w:link w:val="afff6"/>
    <w:rsid w:val="00D33963"/>
    <w:rPr>
      <w:sz w:val="20"/>
      <w:szCs w:val="20"/>
    </w:rPr>
  </w:style>
  <w:style w:type="character" w:customStyle="1" w:styleId="afff6">
    <w:name w:val="Текст сноски Знак"/>
    <w:basedOn w:val="a1"/>
    <w:link w:val="afff5"/>
    <w:rsid w:val="00D33963"/>
  </w:style>
  <w:style w:type="numbering" w:customStyle="1" w:styleId="2b">
    <w:name w:val="Нет списка2"/>
    <w:next w:val="a3"/>
    <w:semiHidden/>
    <w:unhideWhenUsed/>
    <w:rsid w:val="00D33963"/>
  </w:style>
  <w:style w:type="character" w:styleId="afff7">
    <w:name w:val="footnote reference"/>
    <w:uiPriority w:val="99"/>
    <w:unhideWhenUsed/>
    <w:rsid w:val="00D33963"/>
    <w:rPr>
      <w:vertAlign w:val="superscript"/>
    </w:rPr>
  </w:style>
  <w:style w:type="paragraph" w:customStyle="1" w:styleId="PamkaStad">
    <w:name w:val="PamkaStad"/>
    <w:basedOn w:val="a0"/>
    <w:rsid w:val="00FE6256"/>
    <w:pPr>
      <w:jc w:val="center"/>
    </w:pPr>
    <w:rPr>
      <w:rFonts w:ascii="Arial" w:hAnsi="Arial"/>
      <w:szCs w:val="20"/>
    </w:rPr>
  </w:style>
  <w:style w:type="paragraph" w:customStyle="1" w:styleId="formattext">
    <w:name w:val="formattext"/>
    <w:basedOn w:val="a0"/>
    <w:rsid w:val="00FE6256"/>
    <w:pPr>
      <w:spacing w:before="100" w:beforeAutospacing="1" w:after="100" w:afterAutospacing="1"/>
    </w:pPr>
  </w:style>
  <w:style w:type="paragraph" w:customStyle="1" w:styleId="Default">
    <w:name w:val="Default"/>
    <w:rsid w:val="006B65D0"/>
    <w:pPr>
      <w:autoSpaceDE w:val="0"/>
      <w:autoSpaceDN w:val="0"/>
      <w:adjustRightInd w:val="0"/>
    </w:pPr>
    <w:rPr>
      <w:rFonts w:ascii="Arial" w:hAnsi="Arial" w:cs="Arial"/>
      <w:color w:val="000000"/>
      <w:sz w:val="24"/>
      <w:szCs w:val="24"/>
    </w:rPr>
  </w:style>
  <w:style w:type="paragraph" w:customStyle="1" w:styleId="afff8">
    <w:name w:val="Таблица текст"/>
    <w:basedOn w:val="a0"/>
    <w:rsid w:val="004019E8"/>
    <w:pPr>
      <w:spacing w:before="40" w:after="40"/>
      <w:ind w:left="57" w:right="57"/>
    </w:pPr>
    <w:rPr>
      <w:snapToGrid w:val="0"/>
      <w:sz w:val="28"/>
      <w:szCs w:val="20"/>
    </w:rPr>
  </w:style>
  <w:style w:type="paragraph" w:customStyle="1" w:styleId="112">
    <w:name w:val="Заголовок 11"/>
    <w:basedOn w:val="a0"/>
    <w:rsid w:val="004019E8"/>
    <w:rPr>
      <w:b/>
      <w:sz w:val="32"/>
    </w:rPr>
  </w:style>
  <w:style w:type="paragraph" w:customStyle="1" w:styleId="211">
    <w:name w:val="Заголовок 21"/>
    <w:basedOn w:val="112"/>
    <w:rsid w:val="004019E8"/>
    <w:rPr>
      <w:sz w:val="28"/>
    </w:rPr>
  </w:style>
  <w:style w:type="paragraph" w:customStyle="1" w:styleId="1c">
    <w:name w:val="Название объекта1"/>
    <w:basedOn w:val="a0"/>
    <w:rsid w:val="004019E8"/>
    <w:rPr>
      <w:i/>
      <w:sz w:val="20"/>
    </w:rPr>
  </w:style>
  <w:style w:type="character" w:customStyle="1" w:styleId="HEADERFOOTER">
    <w:name w:val="HEADER_FOOTER"/>
    <w:rsid w:val="004019E8"/>
    <w:rPr>
      <w:rFonts w:ascii="Arial" w:hAnsi="Arial"/>
      <w:color w:val="808080"/>
      <w:sz w:val="20"/>
    </w:rPr>
  </w:style>
  <w:style w:type="paragraph" w:customStyle="1" w:styleId="BULLETS">
    <w:name w:val="BULLETS"/>
    <w:basedOn w:val="a0"/>
    <w:autoRedefine/>
    <w:rsid w:val="004019E8"/>
    <w:pPr>
      <w:numPr>
        <w:numId w:val="13"/>
      </w:numPr>
      <w:spacing w:before="100" w:beforeAutospacing="1" w:after="100" w:afterAutospacing="1"/>
    </w:pPr>
    <w:rPr>
      <w:szCs w:val="20"/>
      <w:lang w:val="en-US"/>
    </w:rPr>
  </w:style>
  <w:style w:type="paragraph" w:customStyle="1" w:styleId="-11">
    <w:name w:val="Цветной список - Акцент 11"/>
    <w:basedOn w:val="a0"/>
    <w:uiPriority w:val="34"/>
    <w:qFormat/>
    <w:rsid w:val="004019E8"/>
    <w:pPr>
      <w:spacing w:after="200" w:line="276" w:lineRule="auto"/>
      <w:ind w:left="720"/>
      <w:contextualSpacing/>
    </w:pPr>
    <w:rPr>
      <w:rFonts w:ascii="Calibri" w:eastAsia="Calibri" w:hAnsi="Calibri"/>
      <w:sz w:val="22"/>
      <w:szCs w:val="22"/>
      <w:lang w:eastAsia="en-US"/>
    </w:rPr>
  </w:style>
  <w:style w:type="paragraph" w:customStyle="1" w:styleId="Style24">
    <w:name w:val="Style 2"/>
    <w:basedOn w:val="a0"/>
    <w:uiPriority w:val="99"/>
    <w:rsid w:val="004019E8"/>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4019E8"/>
    <w:rPr>
      <w:sz w:val="20"/>
      <w:szCs w:val="20"/>
    </w:rPr>
  </w:style>
  <w:style w:type="paragraph" w:customStyle="1" w:styleId="-12">
    <w:name w:val="Цветной список - Акцент 12"/>
    <w:basedOn w:val="a0"/>
    <w:uiPriority w:val="34"/>
    <w:qFormat/>
    <w:rsid w:val="004019E8"/>
    <w:pPr>
      <w:ind w:left="720"/>
      <w:contextualSpacing/>
    </w:pPr>
    <w:rPr>
      <w:szCs w:val="28"/>
    </w:rPr>
  </w:style>
  <w:style w:type="character" w:customStyle="1" w:styleId="af6">
    <w:name w:val="Абзац списка Знак"/>
    <w:aliases w:val="Второй абзац списка Знак"/>
    <w:link w:val="af5"/>
    <w:uiPriority w:val="34"/>
    <w:rsid w:val="00782BD1"/>
    <w:rPr>
      <w:rFonts w:ascii="Calibri" w:eastAsia="Calibri" w:hAnsi="Calibri" w:cs="Calibri"/>
      <w:sz w:val="22"/>
      <w:szCs w:val="22"/>
      <w:lang w:eastAsia="en-US"/>
    </w:rPr>
  </w:style>
  <w:style w:type="character" w:customStyle="1" w:styleId="ArialNarrow85pt">
    <w:name w:val="Основной текст + Arial Narrow;8;5 pt"/>
    <w:basedOn w:val="a1"/>
    <w:rsid w:val="009F09C1"/>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9F09C1"/>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9">
    <w:name w:val="Основной текст_"/>
    <w:basedOn w:val="a1"/>
    <w:link w:val="1d"/>
    <w:rsid w:val="009F09C1"/>
    <w:rPr>
      <w:shd w:val="clear" w:color="auto" w:fill="FFFFFF"/>
    </w:rPr>
  </w:style>
  <w:style w:type="paragraph" w:customStyle="1" w:styleId="1d">
    <w:name w:val="Основной текст1"/>
    <w:basedOn w:val="a0"/>
    <w:link w:val="afff9"/>
    <w:rsid w:val="009F09C1"/>
    <w:pPr>
      <w:widowControl w:val="0"/>
      <w:shd w:val="clear" w:color="auto" w:fill="FFFFFF"/>
    </w:pPr>
    <w:rPr>
      <w:sz w:val="20"/>
      <w:szCs w:val="20"/>
    </w:rPr>
  </w:style>
  <w:style w:type="character" w:customStyle="1" w:styleId="ArialUnicodeMS65pt0pt80">
    <w:name w:val="Основной текст + Arial Unicode MS;6;5 pt;Интервал 0 pt;Масштаб 80%"/>
    <w:basedOn w:val="afff9"/>
    <w:rsid w:val="009F09C1"/>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9"/>
    <w:rsid w:val="009F09C1"/>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9"/>
    <w:rsid w:val="009F09C1"/>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9"/>
    <w:rsid w:val="009F09C1"/>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e">
    <w:name w:val="Сетка таблицы1"/>
    <w:basedOn w:val="a2"/>
    <w:next w:val="afa"/>
    <w:uiPriority w:val="59"/>
    <w:rsid w:val="009F09C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5">
    <w:name w:val="font5"/>
    <w:basedOn w:val="a0"/>
    <w:rsid w:val="009F09C1"/>
    <w:pPr>
      <w:spacing w:before="100" w:beforeAutospacing="1" w:after="100" w:afterAutospacing="1"/>
    </w:pPr>
    <w:rPr>
      <w:rFonts w:ascii="Calibri" w:hAnsi="Calibri"/>
      <w:sz w:val="20"/>
      <w:szCs w:val="20"/>
    </w:rPr>
  </w:style>
  <w:style w:type="paragraph" w:customStyle="1" w:styleId="font6">
    <w:name w:val="font6"/>
    <w:basedOn w:val="a0"/>
    <w:rsid w:val="009F09C1"/>
    <w:pPr>
      <w:spacing w:before="100" w:beforeAutospacing="1" w:after="100" w:afterAutospacing="1"/>
    </w:pPr>
    <w:rPr>
      <w:rFonts w:ascii="Calibri" w:hAnsi="Calibri"/>
      <w:b/>
      <w:bCs/>
      <w:sz w:val="20"/>
      <w:szCs w:val="20"/>
    </w:rPr>
  </w:style>
  <w:style w:type="paragraph" w:customStyle="1" w:styleId="font7">
    <w:name w:val="font7"/>
    <w:basedOn w:val="a0"/>
    <w:rsid w:val="009F09C1"/>
    <w:pPr>
      <w:spacing w:before="100" w:beforeAutospacing="1" w:after="100" w:afterAutospacing="1"/>
    </w:pPr>
    <w:rPr>
      <w:rFonts w:ascii="Calibri" w:hAnsi="Calibri"/>
      <w:color w:val="333333"/>
      <w:sz w:val="20"/>
      <w:szCs w:val="20"/>
    </w:rPr>
  </w:style>
  <w:style w:type="paragraph" w:customStyle="1" w:styleId="font8">
    <w:name w:val="font8"/>
    <w:basedOn w:val="a0"/>
    <w:rsid w:val="009F09C1"/>
    <w:pPr>
      <w:spacing w:before="100" w:beforeAutospacing="1" w:after="100" w:afterAutospacing="1"/>
    </w:pPr>
    <w:rPr>
      <w:rFonts w:ascii="Calibri" w:hAnsi="Calibri"/>
      <w:b/>
      <w:bCs/>
      <w:color w:val="333333"/>
      <w:sz w:val="20"/>
      <w:szCs w:val="20"/>
    </w:rPr>
  </w:style>
  <w:style w:type="paragraph" w:customStyle="1" w:styleId="xl65">
    <w:name w:val="xl65"/>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6">
    <w:name w:val="xl66"/>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67">
    <w:name w:val="xl67"/>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8">
    <w:name w:val="xl68"/>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69">
    <w:name w:val="xl69"/>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0">
    <w:name w:val="xl70"/>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sz w:val="18"/>
      <w:szCs w:val="18"/>
    </w:rPr>
  </w:style>
  <w:style w:type="paragraph" w:customStyle="1" w:styleId="xl71">
    <w:name w:val="xl71"/>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2">
    <w:name w:val="xl72"/>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3">
    <w:name w:val="xl73"/>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4">
    <w:name w:val="xl74"/>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5">
    <w:name w:val="xl75"/>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right"/>
    </w:pPr>
  </w:style>
  <w:style w:type="paragraph" w:customStyle="1" w:styleId="xl76">
    <w:name w:val="xl76"/>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7">
    <w:name w:val="xl77"/>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8">
    <w:name w:val="xl78"/>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9">
    <w:name w:val="xl79"/>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80">
    <w:name w:val="xl80"/>
    <w:basedOn w:val="a0"/>
    <w:rsid w:val="009F09C1"/>
    <w:pPr>
      <w:pBdr>
        <w:top w:val="single" w:sz="4" w:space="0" w:color="auto"/>
        <w:bottom w:val="single" w:sz="4" w:space="0" w:color="auto"/>
      </w:pBdr>
      <w:spacing w:before="100" w:beforeAutospacing="1" w:after="100" w:afterAutospacing="1"/>
      <w:jc w:val="center"/>
      <w:textAlignment w:val="center"/>
    </w:pPr>
    <w:rPr>
      <w:rFonts w:ascii="Calibri" w:hAnsi="Calibri"/>
      <w:b/>
      <w:bCs/>
    </w:rPr>
  </w:style>
  <w:style w:type="paragraph" w:customStyle="1" w:styleId="xl81">
    <w:name w:val="xl81"/>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2">
    <w:name w:val="xl82"/>
    <w:basedOn w:val="a0"/>
    <w:rsid w:val="009F09C1"/>
    <w:pPr>
      <w:spacing w:before="100" w:beforeAutospacing="1" w:after="100" w:afterAutospacing="1"/>
      <w:jc w:val="center"/>
      <w:textAlignment w:val="center"/>
    </w:pPr>
  </w:style>
  <w:style w:type="paragraph" w:customStyle="1" w:styleId="xl83">
    <w:name w:val="xl83"/>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pPr>
    <w:rPr>
      <w:color w:val="FF0000"/>
    </w:rPr>
  </w:style>
  <w:style w:type="paragraph" w:customStyle="1" w:styleId="xl84">
    <w:name w:val="xl84"/>
    <w:basedOn w:val="a0"/>
    <w:rsid w:val="009F09C1"/>
    <w:pPr>
      <w:shd w:val="clear" w:color="000000" w:fill="D9D9D9"/>
      <w:spacing w:before="100" w:beforeAutospacing="1" w:after="100" w:afterAutospacing="1"/>
    </w:pPr>
    <w:rPr>
      <w:color w:val="FF0000"/>
    </w:rPr>
  </w:style>
  <w:style w:type="paragraph" w:customStyle="1" w:styleId="xl85">
    <w:name w:val="xl85"/>
    <w:basedOn w:val="a0"/>
    <w:rsid w:val="009F09C1"/>
    <w:pPr>
      <w:shd w:val="clear" w:color="000000" w:fill="D9D9D9"/>
      <w:spacing w:before="100" w:beforeAutospacing="1" w:after="100" w:afterAutospacing="1"/>
      <w:jc w:val="center"/>
      <w:textAlignment w:val="center"/>
    </w:pPr>
    <w:rPr>
      <w:color w:val="FF0000"/>
    </w:rPr>
  </w:style>
  <w:style w:type="paragraph" w:customStyle="1" w:styleId="xl86">
    <w:name w:val="xl86"/>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87">
    <w:name w:val="xl87"/>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style>
  <w:style w:type="paragraph" w:customStyle="1" w:styleId="xl88">
    <w:name w:val="xl88"/>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89">
    <w:name w:val="xl89"/>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0">
    <w:name w:val="xl90"/>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sz w:val="20"/>
      <w:szCs w:val="20"/>
    </w:rPr>
  </w:style>
  <w:style w:type="paragraph" w:customStyle="1" w:styleId="xl91">
    <w:name w:val="xl91"/>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2">
    <w:name w:val="xl92"/>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3">
    <w:name w:val="xl93"/>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right"/>
      <w:textAlignment w:val="center"/>
    </w:pPr>
    <w:rPr>
      <w:color w:val="FF0000"/>
    </w:rPr>
  </w:style>
  <w:style w:type="paragraph" w:customStyle="1" w:styleId="xl94">
    <w:name w:val="xl94"/>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rPr>
      <w:color w:val="FF0000"/>
    </w:rPr>
  </w:style>
  <w:style w:type="paragraph" w:customStyle="1" w:styleId="xl95">
    <w:name w:val="xl95"/>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6">
    <w:name w:val="xl96"/>
    <w:basedOn w:val="a0"/>
    <w:rsid w:val="009F09C1"/>
    <w:pPr>
      <w:pBdr>
        <w:top w:val="single" w:sz="4" w:space="0" w:color="auto"/>
        <w:left w:val="single" w:sz="4" w:space="0" w:color="auto"/>
        <w:bottom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7">
    <w:name w:val="xl97"/>
    <w:basedOn w:val="a0"/>
    <w:rsid w:val="009F09C1"/>
    <w:pPr>
      <w:pBdr>
        <w:top w:val="single" w:sz="4" w:space="0" w:color="auto"/>
        <w:bottom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8">
    <w:name w:val="xl98"/>
    <w:basedOn w:val="a0"/>
    <w:rsid w:val="009F09C1"/>
    <w:pPr>
      <w:pBdr>
        <w:top w:val="single" w:sz="4" w:space="0" w:color="auto"/>
        <w:bottom w:val="single" w:sz="4" w:space="0" w:color="auto"/>
        <w:right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9">
    <w:name w:val="xl99"/>
    <w:basedOn w:val="a0"/>
    <w:rsid w:val="009F09C1"/>
    <w:pPr>
      <w:pBdr>
        <w:top w:val="single" w:sz="4" w:space="0" w:color="auto"/>
        <w:left w:val="single" w:sz="4" w:space="0" w:color="auto"/>
        <w:bottom w:val="single" w:sz="4" w:space="0" w:color="auto"/>
      </w:pBdr>
      <w:spacing w:before="100" w:beforeAutospacing="1" w:after="100" w:afterAutospacing="1"/>
      <w:jc w:val="right"/>
      <w:textAlignment w:val="center"/>
    </w:pPr>
    <w:rPr>
      <w:b/>
      <w:bCs/>
      <w:i/>
      <w:iCs/>
    </w:rPr>
  </w:style>
  <w:style w:type="paragraph" w:customStyle="1" w:styleId="xl100">
    <w:name w:val="xl100"/>
    <w:basedOn w:val="a0"/>
    <w:rsid w:val="009F09C1"/>
    <w:pPr>
      <w:pBdr>
        <w:top w:val="single" w:sz="4" w:space="0" w:color="auto"/>
        <w:bottom w:val="single" w:sz="4" w:space="0" w:color="auto"/>
      </w:pBdr>
      <w:spacing w:before="100" w:beforeAutospacing="1" w:after="100" w:afterAutospacing="1"/>
      <w:jc w:val="right"/>
      <w:textAlignment w:val="center"/>
    </w:pPr>
    <w:rPr>
      <w:b/>
      <w:bCs/>
      <w:i/>
      <w:iCs/>
    </w:rPr>
  </w:style>
  <w:style w:type="paragraph" w:customStyle="1" w:styleId="xl101">
    <w:name w:val="xl101"/>
    <w:basedOn w:val="a0"/>
    <w:rsid w:val="009F09C1"/>
    <w:pPr>
      <w:pBdr>
        <w:top w:val="single" w:sz="4" w:space="0" w:color="auto"/>
        <w:bottom w:val="single" w:sz="4" w:space="0" w:color="auto"/>
        <w:right w:val="single" w:sz="4" w:space="0" w:color="auto"/>
      </w:pBdr>
      <w:spacing w:before="100" w:beforeAutospacing="1" w:after="100" w:afterAutospacing="1"/>
      <w:jc w:val="right"/>
      <w:textAlignment w:val="center"/>
    </w:pPr>
    <w:rPr>
      <w:b/>
      <w:bCs/>
      <w:i/>
      <w:iCs/>
    </w:rPr>
  </w:style>
  <w:style w:type="numbering" w:customStyle="1" w:styleId="38">
    <w:name w:val="Нет списка3"/>
    <w:next w:val="a3"/>
    <w:uiPriority w:val="99"/>
    <w:semiHidden/>
    <w:unhideWhenUsed/>
    <w:rsid w:val="009F09C1"/>
  </w:style>
  <w:style w:type="table" w:customStyle="1" w:styleId="2c">
    <w:name w:val="Сетка таблицы2"/>
    <w:basedOn w:val="a2"/>
    <w:next w:val="afa"/>
    <w:uiPriority w:val="59"/>
    <w:rsid w:val="009F09C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3">
    <w:name w:val="Нет списка11"/>
    <w:next w:val="a3"/>
    <w:semiHidden/>
    <w:rsid w:val="009F09C1"/>
  </w:style>
  <w:style w:type="numbering" w:customStyle="1" w:styleId="212">
    <w:name w:val="Нет списка21"/>
    <w:next w:val="a3"/>
    <w:semiHidden/>
    <w:unhideWhenUsed/>
    <w:rsid w:val="009F09C1"/>
  </w:style>
  <w:style w:type="table" w:customStyle="1" w:styleId="114">
    <w:name w:val="Сетка таблицы11"/>
    <w:basedOn w:val="a2"/>
    <w:next w:val="afa"/>
    <w:uiPriority w:val="59"/>
    <w:rsid w:val="009F09C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
    <w:name w:val="Сетка таблицы3"/>
    <w:basedOn w:val="a2"/>
    <w:next w:val="afa"/>
    <w:uiPriority w:val="59"/>
    <w:rsid w:val="009F09C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wordnormal">
    <w:name w:val="Tword_normal"/>
    <w:basedOn w:val="a0"/>
    <w:link w:val="Twordnormal0"/>
    <w:rsid w:val="00B43EAC"/>
    <w:pPr>
      <w:ind w:firstLine="709"/>
      <w:jc w:val="both"/>
    </w:pPr>
    <w:rPr>
      <w:rFonts w:ascii="ISOCPEUR" w:hAnsi="ISOCPEUR"/>
      <w:i/>
      <w:sz w:val="28"/>
    </w:rPr>
  </w:style>
  <w:style w:type="character" w:customStyle="1" w:styleId="Twordnormal0">
    <w:name w:val="Tword_normal Знак"/>
    <w:link w:val="Twordnormal"/>
    <w:rsid w:val="00B43EAC"/>
    <w:rPr>
      <w:rFonts w:ascii="ISOCPEUR" w:hAnsi="ISOCPEUR"/>
      <w:i/>
      <w:sz w:val="28"/>
      <w:szCs w:val="24"/>
    </w:rPr>
  </w:style>
  <w:style w:type="paragraph" w:customStyle="1" w:styleId="115">
    <w:name w:val="Таблица_текст_11пт"/>
    <w:basedOn w:val="a0"/>
    <w:rsid w:val="00B43EAC"/>
    <w:pPr>
      <w:spacing w:before="120"/>
    </w:pPr>
    <w:rPr>
      <w:rFonts w:ascii="Arial" w:hAnsi="Arial" w:cs="Arial"/>
      <w:sz w:val="22"/>
    </w:rPr>
  </w:style>
  <w:style w:type="paragraph" w:customStyle="1" w:styleId="afffa">
    <w:name w:val="Таблица_заголовок"/>
    <w:basedOn w:val="a0"/>
    <w:rsid w:val="00B43EAC"/>
    <w:pPr>
      <w:keepLines/>
      <w:spacing w:before="120" w:after="120"/>
      <w:jc w:val="center"/>
    </w:pPr>
    <w:rPr>
      <w:rFonts w:ascii="Arial" w:hAnsi="Arial"/>
      <w:bCs/>
      <w:sz w:val="22"/>
      <w:szCs w:val="20"/>
    </w:rPr>
  </w:style>
  <w:style w:type="paragraph" w:customStyle="1" w:styleId="xl63">
    <w:name w:val="xl63"/>
    <w:basedOn w:val="a0"/>
    <w:rsid w:val="00B43E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64">
    <w:name w:val="xl64"/>
    <w:basedOn w:val="a0"/>
    <w:rsid w:val="00B43E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102">
    <w:name w:val="xl102"/>
    <w:basedOn w:val="a0"/>
    <w:rsid w:val="00B43EAC"/>
    <w:pPr>
      <w:pBdr>
        <w:top w:val="single" w:sz="4" w:space="0" w:color="auto"/>
        <w:right w:val="single" w:sz="4" w:space="0" w:color="auto"/>
      </w:pBdr>
      <w:shd w:val="clear" w:color="000000" w:fill="D8D8D8"/>
      <w:spacing w:before="100" w:beforeAutospacing="1" w:after="100" w:afterAutospacing="1"/>
    </w:pPr>
  </w:style>
  <w:style w:type="paragraph" w:customStyle="1" w:styleId="xl103">
    <w:name w:val="xl103"/>
    <w:basedOn w:val="a0"/>
    <w:rsid w:val="00B43EAC"/>
    <w:pPr>
      <w:pBdr>
        <w:top w:val="single" w:sz="4" w:space="0" w:color="auto"/>
        <w:left w:val="single" w:sz="4" w:space="0" w:color="auto"/>
        <w:bottom w:val="single" w:sz="4" w:space="0" w:color="auto"/>
      </w:pBdr>
      <w:shd w:val="clear" w:color="000000" w:fill="D8D8D8"/>
      <w:spacing w:before="100" w:beforeAutospacing="1" w:after="100" w:afterAutospacing="1"/>
    </w:pPr>
  </w:style>
  <w:style w:type="paragraph" w:customStyle="1" w:styleId="xl104">
    <w:name w:val="xl104"/>
    <w:basedOn w:val="a0"/>
    <w:rsid w:val="00B43EAC"/>
    <w:pPr>
      <w:pBdr>
        <w:top w:val="single" w:sz="4" w:space="0" w:color="auto"/>
        <w:bottom w:val="single" w:sz="4" w:space="0" w:color="auto"/>
      </w:pBdr>
      <w:shd w:val="clear" w:color="000000" w:fill="D8D8D8"/>
      <w:spacing w:before="100" w:beforeAutospacing="1" w:after="100" w:afterAutospacing="1"/>
    </w:pPr>
  </w:style>
  <w:style w:type="paragraph" w:customStyle="1" w:styleId="xl105">
    <w:name w:val="xl105"/>
    <w:basedOn w:val="a0"/>
    <w:rsid w:val="00B43EAC"/>
    <w:pPr>
      <w:pBdr>
        <w:top w:val="single" w:sz="4" w:space="0" w:color="auto"/>
        <w:bottom w:val="single" w:sz="4" w:space="0" w:color="auto"/>
        <w:right w:val="single" w:sz="4" w:space="0" w:color="auto"/>
      </w:pBdr>
      <w:shd w:val="clear" w:color="000000" w:fill="D8D8D8"/>
      <w:spacing w:before="100" w:beforeAutospacing="1" w:after="100" w:afterAutospacing="1"/>
    </w:pPr>
  </w:style>
  <w:style w:type="paragraph" w:customStyle="1" w:styleId="xl106">
    <w:name w:val="xl106"/>
    <w:basedOn w:val="a0"/>
    <w:rsid w:val="00B43EAC"/>
    <w:pPr>
      <w:pBdr>
        <w:top w:val="single" w:sz="4" w:space="0" w:color="auto"/>
        <w:left w:val="single" w:sz="4" w:space="0" w:color="auto"/>
      </w:pBdr>
      <w:shd w:val="clear" w:color="000000" w:fill="D8D8D8"/>
      <w:spacing w:before="100" w:beforeAutospacing="1" w:after="100" w:afterAutospacing="1"/>
    </w:pPr>
  </w:style>
  <w:style w:type="paragraph" w:customStyle="1" w:styleId="xl107">
    <w:name w:val="xl107"/>
    <w:basedOn w:val="a0"/>
    <w:rsid w:val="00B43EAC"/>
    <w:pPr>
      <w:pBdr>
        <w:top w:val="single" w:sz="4" w:space="0" w:color="auto"/>
      </w:pBdr>
      <w:shd w:val="clear" w:color="000000" w:fill="D8D8D8"/>
      <w:spacing w:before="100" w:beforeAutospacing="1" w:after="100" w:afterAutospacing="1"/>
    </w:pPr>
  </w:style>
  <w:style w:type="paragraph" w:customStyle="1" w:styleId="xl108">
    <w:name w:val="xl108"/>
    <w:basedOn w:val="a0"/>
    <w:rsid w:val="00B43EAC"/>
    <w:pPr>
      <w:pBdr>
        <w:top w:val="single" w:sz="4" w:space="0" w:color="auto"/>
        <w:right w:val="single" w:sz="4" w:space="0" w:color="auto"/>
      </w:pBdr>
      <w:shd w:val="clear" w:color="000000" w:fill="D8D8D8"/>
      <w:spacing w:before="100" w:beforeAutospacing="1" w:after="100" w:afterAutospacing="1"/>
    </w:pPr>
  </w:style>
  <w:style w:type="paragraph" w:customStyle="1" w:styleId="xl109">
    <w:name w:val="xl109"/>
    <w:basedOn w:val="a0"/>
    <w:rsid w:val="00B43EAC"/>
    <w:pPr>
      <w:pBdr>
        <w:top w:val="single" w:sz="4" w:space="0" w:color="auto"/>
        <w:left w:val="single" w:sz="4" w:space="0" w:color="auto"/>
        <w:bottom w:val="single" w:sz="4" w:space="0" w:color="auto"/>
      </w:pBdr>
      <w:shd w:val="clear" w:color="000000" w:fill="D8D8D8"/>
      <w:spacing w:before="100" w:beforeAutospacing="1" w:after="100" w:afterAutospacing="1"/>
      <w:jc w:val="center"/>
      <w:textAlignment w:val="center"/>
    </w:pPr>
    <w:rPr>
      <w:b/>
      <w:bCs/>
    </w:rPr>
  </w:style>
  <w:style w:type="paragraph" w:customStyle="1" w:styleId="xl110">
    <w:name w:val="xl110"/>
    <w:basedOn w:val="a0"/>
    <w:rsid w:val="00B43EAC"/>
    <w:pPr>
      <w:pBdr>
        <w:top w:val="single" w:sz="4" w:space="0" w:color="auto"/>
        <w:bottom w:val="single" w:sz="4" w:space="0" w:color="auto"/>
      </w:pBdr>
      <w:shd w:val="clear" w:color="000000" w:fill="D8D8D8"/>
      <w:spacing w:before="100" w:beforeAutospacing="1" w:after="100" w:afterAutospacing="1"/>
      <w:jc w:val="center"/>
      <w:textAlignment w:val="center"/>
    </w:pPr>
    <w:rPr>
      <w:b/>
      <w:bCs/>
    </w:rPr>
  </w:style>
  <w:style w:type="paragraph" w:customStyle="1" w:styleId="xl111">
    <w:name w:val="xl111"/>
    <w:basedOn w:val="a0"/>
    <w:rsid w:val="00B43EAC"/>
    <w:pPr>
      <w:pBdr>
        <w:top w:val="single" w:sz="4" w:space="0" w:color="auto"/>
        <w:bottom w:val="single" w:sz="4" w:space="0" w:color="auto"/>
        <w:right w:val="single" w:sz="4" w:space="0" w:color="auto"/>
      </w:pBdr>
      <w:shd w:val="clear" w:color="000000" w:fill="D8D8D8"/>
      <w:spacing w:before="100" w:beforeAutospacing="1" w:after="100" w:afterAutospacing="1"/>
      <w:jc w:val="center"/>
      <w:textAlignment w:val="center"/>
    </w:pPr>
    <w:rPr>
      <w:b/>
      <w:bCs/>
    </w:rPr>
  </w:style>
  <w:style w:type="paragraph" w:customStyle="1" w:styleId="xl112">
    <w:name w:val="xl112"/>
    <w:basedOn w:val="a0"/>
    <w:rsid w:val="00B43EAC"/>
    <w:pPr>
      <w:pBdr>
        <w:top w:val="single" w:sz="4" w:space="0" w:color="auto"/>
        <w:left w:val="single" w:sz="4" w:space="0" w:color="auto"/>
        <w:bottom w:val="single" w:sz="4" w:space="0" w:color="auto"/>
      </w:pBdr>
      <w:shd w:val="clear" w:color="000000" w:fill="FFFFFF"/>
      <w:spacing w:before="100" w:beforeAutospacing="1" w:after="100" w:afterAutospacing="1"/>
    </w:pPr>
  </w:style>
  <w:style w:type="paragraph" w:customStyle="1" w:styleId="xl113">
    <w:name w:val="xl113"/>
    <w:basedOn w:val="a0"/>
    <w:rsid w:val="00B43EAC"/>
    <w:pPr>
      <w:pBdr>
        <w:top w:val="single" w:sz="4" w:space="0" w:color="auto"/>
        <w:bottom w:val="single" w:sz="4" w:space="0" w:color="auto"/>
      </w:pBdr>
      <w:shd w:val="clear" w:color="000000" w:fill="FFFFFF"/>
      <w:spacing w:before="100" w:beforeAutospacing="1" w:after="100" w:afterAutospacing="1"/>
    </w:pPr>
  </w:style>
  <w:style w:type="paragraph" w:customStyle="1" w:styleId="xl114">
    <w:name w:val="xl114"/>
    <w:basedOn w:val="a0"/>
    <w:rsid w:val="00B43EAC"/>
    <w:pPr>
      <w:pBdr>
        <w:top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115">
    <w:name w:val="xl115"/>
    <w:basedOn w:val="a0"/>
    <w:rsid w:val="00B43EAC"/>
    <w:pPr>
      <w:pBdr>
        <w:top w:val="single" w:sz="4" w:space="0" w:color="auto"/>
        <w:left w:val="single" w:sz="4" w:space="0" w:color="auto"/>
        <w:bottom w:val="single" w:sz="4" w:space="0" w:color="auto"/>
      </w:pBdr>
      <w:shd w:val="clear" w:color="000000" w:fill="D8D8D8"/>
      <w:spacing w:before="100" w:beforeAutospacing="1" w:after="100" w:afterAutospacing="1"/>
      <w:textAlignment w:val="center"/>
    </w:pPr>
  </w:style>
  <w:style w:type="paragraph" w:customStyle="1" w:styleId="xl116">
    <w:name w:val="xl116"/>
    <w:basedOn w:val="a0"/>
    <w:rsid w:val="00B43EAC"/>
    <w:pPr>
      <w:pBdr>
        <w:top w:val="single" w:sz="4" w:space="0" w:color="auto"/>
        <w:bottom w:val="single" w:sz="4" w:space="0" w:color="auto"/>
      </w:pBdr>
      <w:shd w:val="clear" w:color="000000" w:fill="D8D8D8"/>
      <w:spacing w:before="100" w:beforeAutospacing="1" w:after="100" w:afterAutospacing="1"/>
      <w:textAlignment w:val="center"/>
    </w:pPr>
  </w:style>
  <w:style w:type="paragraph" w:customStyle="1" w:styleId="xl117">
    <w:name w:val="xl117"/>
    <w:basedOn w:val="a0"/>
    <w:rsid w:val="00B43EAC"/>
    <w:pPr>
      <w:pBdr>
        <w:top w:val="single" w:sz="4" w:space="0" w:color="auto"/>
        <w:bottom w:val="single" w:sz="4" w:space="0" w:color="auto"/>
        <w:right w:val="single" w:sz="4" w:space="0" w:color="auto"/>
      </w:pBdr>
      <w:shd w:val="clear" w:color="000000" w:fill="D8D8D8"/>
      <w:spacing w:before="100" w:beforeAutospacing="1" w:after="100" w:afterAutospacing="1"/>
      <w:textAlignment w:val="center"/>
    </w:pPr>
  </w:style>
  <w:style w:type="paragraph" w:customStyle="1" w:styleId="xl118">
    <w:name w:val="xl118"/>
    <w:basedOn w:val="a0"/>
    <w:rsid w:val="00B43EAC"/>
    <w:pPr>
      <w:spacing w:before="100" w:beforeAutospacing="1" w:after="100" w:afterAutospacing="1"/>
      <w:jc w:val="center"/>
    </w:pPr>
    <w:rPr>
      <w:sz w:val="22"/>
      <w:szCs w:val="22"/>
      <w:u w:val="single"/>
    </w:rPr>
  </w:style>
  <w:style w:type="paragraph" w:customStyle="1" w:styleId="xl119">
    <w:name w:val="xl119"/>
    <w:basedOn w:val="a0"/>
    <w:rsid w:val="00B43EAC"/>
    <w:pPr>
      <w:pBdr>
        <w:bottom w:val="single" w:sz="4" w:space="0" w:color="auto"/>
      </w:pBdr>
      <w:spacing w:before="100" w:beforeAutospacing="1" w:after="100" w:afterAutospacing="1"/>
      <w:jc w:val="center"/>
    </w:pPr>
  </w:style>
  <w:style w:type="paragraph" w:customStyle="1" w:styleId="xl120">
    <w:name w:val="xl120"/>
    <w:basedOn w:val="a0"/>
    <w:rsid w:val="00B43EAC"/>
    <w:pPr>
      <w:spacing w:before="100" w:beforeAutospacing="1" w:after="100" w:afterAutospacing="1"/>
      <w:jc w:val="center"/>
    </w:pPr>
    <w:rPr>
      <w:b/>
      <w:bCs/>
      <w:sz w:val="22"/>
      <w:szCs w:val="22"/>
    </w:rPr>
  </w:style>
  <w:style w:type="paragraph" w:customStyle="1" w:styleId="xl121">
    <w:name w:val="xl121"/>
    <w:basedOn w:val="a0"/>
    <w:rsid w:val="00B43EAC"/>
    <w:pPr>
      <w:pBdr>
        <w:left w:val="single" w:sz="8" w:space="0" w:color="auto"/>
      </w:pBdr>
      <w:shd w:val="clear" w:color="000000" w:fill="92D050"/>
      <w:spacing w:before="100" w:beforeAutospacing="1" w:after="100" w:afterAutospacing="1"/>
      <w:jc w:val="center"/>
    </w:pPr>
  </w:style>
  <w:style w:type="paragraph" w:customStyle="1" w:styleId="xl122">
    <w:name w:val="xl122"/>
    <w:basedOn w:val="a0"/>
    <w:rsid w:val="00B43EAC"/>
    <w:pPr>
      <w:pBdr>
        <w:right w:val="single" w:sz="8" w:space="0" w:color="auto"/>
      </w:pBdr>
      <w:shd w:val="clear" w:color="000000" w:fill="92D050"/>
      <w:spacing w:before="100" w:beforeAutospacing="1" w:after="100" w:afterAutospacing="1"/>
      <w:jc w:val="center"/>
    </w:pPr>
  </w:style>
  <w:style w:type="paragraph" w:customStyle="1" w:styleId="xl123">
    <w:name w:val="xl123"/>
    <w:basedOn w:val="a0"/>
    <w:rsid w:val="00B43EAC"/>
    <w:pPr>
      <w:pBdr>
        <w:left w:val="single" w:sz="8" w:space="0" w:color="auto"/>
        <w:bottom w:val="single" w:sz="8" w:space="0" w:color="auto"/>
      </w:pBdr>
      <w:shd w:val="clear" w:color="000000" w:fill="92D050"/>
      <w:spacing w:before="100" w:beforeAutospacing="1" w:after="100" w:afterAutospacing="1"/>
      <w:jc w:val="center"/>
    </w:pPr>
  </w:style>
  <w:style w:type="paragraph" w:customStyle="1" w:styleId="xl124">
    <w:name w:val="xl124"/>
    <w:basedOn w:val="a0"/>
    <w:rsid w:val="00B43EAC"/>
    <w:pPr>
      <w:pBdr>
        <w:bottom w:val="single" w:sz="8" w:space="0" w:color="auto"/>
        <w:right w:val="single" w:sz="8" w:space="0" w:color="auto"/>
      </w:pBdr>
      <w:shd w:val="clear" w:color="000000" w:fill="92D050"/>
      <w:spacing w:before="100" w:beforeAutospacing="1" w:after="100" w:afterAutospacing="1"/>
      <w:jc w:val="center"/>
    </w:pPr>
  </w:style>
  <w:style w:type="paragraph" w:customStyle="1" w:styleId="xl125">
    <w:name w:val="xl125"/>
    <w:basedOn w:val="a0"/>
    <w:rsid w:val="00B43EAC"/>
    <w:pPr>
      <w:pBdr>
        <w:top w:val="single" w:sz="8" w:space="0" w:color="auto"/>
        <w:left w:val="single" w:sz="8" w:space="0" w:color="auto"/>
      </w:pBdr>
      <w:shd w:val="clear" w:color="000000" w:fill="92D050"/>
      <w:spacing w:before="100" w:beforeAutospacing="1" w:after="100" w:afterAutospacing="1"/>
      <w:textAlignment w:val="center"/>
    </w:pPr>
    <w:rPr>
      <w:b/>
      <w:bCs/>
      <w:color w:val="000000"/>
    </w:rPr>
  </w:style>
  <w:style w:type="paragraph" w:customStyle="1" w:styleId="xl126">
    <w:name w:val="xl126"/>
    <w:basedOn w:val="a0"/>
    <w:rsid w:val="00B43EAC"/>
    <w:pPr>
      <w:pBdr>
        <w:top w:val="single" w:sz="8" w:space="0" w:color="auto"/>
      </w:pBdr>
      <w:shd w:val="clear" w:color="000000" w:fill="92D050"/>
      <w:spacing w:before="100" w:beforeAutospacing="1" w:after="100" w:afterAutospacing="1"/>
      <w:textAlignment w:val="center"/>
    </w:pPr>
    <w:rPr>
      <w:b/>
      <w:bCs/>
      <w:color w:val="000000"/>
    </w:rPr>
  </w:style>
  <w:style w:type="paragraph" w:customStyle="1" w:styleId="xl127">
    <w:name w:val="xl127"/>
    <w:basedOn w:val="a0"/>
    <w:rsid w:val="00B43EAC"/>
    <w:pPr>
      <w:pBdr>
        <w:left w:val="single" w:sz="8" w:space="0" w:color="auto"/>
        <w:bottom w:val="single" w:sz="8" w:space="0" w:color="auto"/>
      </w:pBdr>
      <w:shd w:val="clear" w:color="000000" w:fill="92D050"/>
      <w:spacing w:before="100" w:beforeAutospacing="1" w:after="100" w:afterAutospacing="1"/>
      <w:textAlignment w:val="center"/>
    </w:pPr>
    <w:rPr>
      <w:b/>
      <w:bCs/>
      <w:color w:val="000000"/>
    </w:rPr>
  </w:style>
  <w:style w:type="paragraph" w:customStyle="1" w:styleId="xl128">
    <w:name w:val="xl128"/>
    <w:basedOn w:val="a0"/>
    <w:rsid w:val="00B43EAC"/>
    <w:pPr>
      <w:pBdr>
        <w:bottom w:val="single" w:sz="8" w:space="0" w:color="auto"/>
      </w:pBdr>
      <w:shd w:val="clear" w:color="000000" w:fill="92D050"/>
      <w:spacing w:before="100" w:beforeAutospacing="1" w:after="100" w:afterAutospacing="1"/>
      <w:textAlignment w:val="center"/>
    </w:pPr>
    <w:rPr>
      <w:b/>
      <w:bCs/>
      <w:color w:val="000000"/>
    </w:rPr>
  </w:style>
  <w:style w:type="paragraph" w:customStyle="1" w:styleId="xl129">
    <w:name w:val="xl129"/>
    <w:basedOn w:val="a0"/>
    <w:rsid w:val="00B43EAC"/>
    <w:pPr>
      <w:pBdr>
        <w:top w:val="single" w:sz="8" w:space="0" w:color="auto"/>
        <w:left w:val="single" w:sz="8" w:space="0" w:color="auto"/>
        <w:bottom w:val="single" w:sz="4" w:space="0" w:color="auto"/>
      </w:pBdr>
      <w:shd w:val="clear" w:color="000000" w:fill="92D050"/>
      <w:spacing w:before="100" w:beforeAutospacing="1" w:after="100" w:afterAutospacing="1"/>
      <w:textAlignment w:val="center"/>
    </w:pPr>
    <w:rPr>
      <w:b/>
      <w:bCs/>
      <w:i/>
      <w:iCs/>
      <w:color w:val="000000"/>
      <w:sz w:val="22"/>
      <w:szCs w:val="22"/>
    </w:rPr>
  </w:style>
  <w:style w:type="paragraph" w:customStyle="1" w:styleId="xl130">
    <w:name w:val="xl130"/>
    <w:basedOn w:val="a0"/>
    <w:rsid w:val="00B43EAC"/>
    <w:pPr>
      <w:pBdr>
        <w:top w:val="single" w:sz="8" w:space="0" w:color="auto"/>
        <w:bottom w:val="single" w:sz="4" w:space="0" w:color="auto"/>
      </w:pBdr>
      <w:shd w:val="clear" w:color="000000" w:fill="92D050"/>
      <w:spacing w:before="100" w:beforeAutospacing="1" w:after="100" w:afterAutospacing="1"/>
      <w:textAlignment w:val="center"/>
    </w:pPr>
    <w:rPr>
      <w:b/>
      <w:bCs/>
      <w:i/>
      <w:iCs/>
      <w:color w:val="000000"/>
      <w:sz w:val="22"/>
      <w:szCs w:val="22"/>
    </w:rPr>
  </w:style>
  <w:style w:type="paragraph" w:customStyle="1" w:styleId="xl131">
    <w:name w:val="xl131"/>
    <w:basedOn w:val="a0"/>
    <w:rsid w:val="00B43EAC"/>
    <w:pPr>
      <w:pBdr>
        <w:top w:val="single" w:sz="4" w:space="0" w:color="auto"/>
        <w:left w:val="single" w:sz="8" w:space="0" w:color="auto"/>
        <w:bottom w:val="single" w:sz="8" w:space="0" w:color="auto"/>
      </w:pBdr>
      <w:shd w:val="clear" w:color="000000" w:fill="92D050"/>
      <w:spacing w:before="100" w:beforeAutospacing="1" w:after="100" w:afterAutospacing="1"/>
      <w:textAlignment w:val="center"/>
    </w:pPr>
    <w:rPr>
      <w:b/>
      <w:bCs/>
      <w:i/>
      <w:iCs/>
      <w:color w:val="000000"/>
      <w:sz w:val="16"/>
      <w:szCs w:val="16"/>
    </w:rPr>
  </w:style>
  <w:style w:type="paragraph" w:customStyle="1" w:styleId="xl132">
    <w:name w:val="xl132"/>
    <w:basedOn w:val="a0"/>
    <w:rsid w:val="00B43EAC"/>
    <w:pPr>
      <w:pBdr>
        <w:top w:val="single" w:sz="4" w:space="0" w:color="auto"/>
        <w:bottom w:val="single" w:sz="8" w:space="0" w:color="auto"/>
      </w:pBdr>
      <w:shd w:val="clear" w:color="000000" w:fill="92D050"/>
      <w:spacing w:before="100" w:beforeAutospacing="1" w:after="100" w:afterAutospacing="1"/>
      <w:textAlignment w:val="center"/>
    </w:pPr>
    <w:rPr>
      <w:b/>
      <w:bCs/>
      <w:i/>
      <w:iCs/>
      <w:color w:val="000000"/>
      <w:sz w:val="16"/>
      <w:szCs w:val="16"/>
    </w:rPr>
  </w:style>
  <w:style w:type="paragraph" w:customStyle="1" w:styleId="font9">
    <w:name w:val="font9"/>
    <w:basedOn w:val="a0"/>
    <w:rsid w:val="00B43EAC"/>
    <w:pPr>
      <w:spacing w:before="100" w:beforeAutospacing="1" w:after="100" w:afterAutospacing="1"/>
    </w:pPr>
    <w:rPr>
      <w:b/>
      <w:bCs/>
    </w:rPr>
  </w:style>
  <w:style w:type="paragraph" w:customStyle="1" w:styleId="xl133">
    <w:name w:val="xl133"/>
    <w:basedOn w:val="a0"/>
    <w:rsid w:val="00B43EAC"/>
    <w:pPr>
      <w:pBdr>
        <w:top w:val="single" w:sz="4" w:space="0" w:color="auto"/>
        <w:bottom w:val="single" w:sz="4"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34">
    <w:name w:val="xl134"/>
    <w:basedOn w:val="a0"/>
    <w:rsid w:val="00B43EAC"/>
    <w:pPr>
      <w:pBdr>
        <w:top w:val="single" w:sz="4" w:space="0" w:color="auto"/>
        <w:left w:val="single" w:sz="4"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35">
    <w:name w:val="xl135"/>
    <w:basedOn w:val="a0"/>
    <w:rsid w:val="00B43EAC"/>
    <w:pPr>
      <w:pBdr>
        <w:top w:val="single" w:sz="4"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36">
    <w:name w:val="xl136"/>
    <w:basedOn w:val="a0"/>
    <w:rsid w:val="00B43EAC"/>
    <w:pPr>
      <w:pBdr>
        <w:top w:val="single" w:sz="4" w:space="0" w:color="auto"/>
        <w:left w:val="single" w:sz="4" w:space="0" w:color="auto"/>
        <w:right w:val="single" w:sz="4" w:space="0" w:color="auto"/>
      </w:pBdr>
      <w:spacing w:before="100" w:beforeAutospacing="1" w:after="100" w:afterAutospacing="1"/>
    </w:pPr>
  </w:style>
  <w:style w:type="paragraph" w:customStyle="1" w:styleId="xl137">
    <w:name w:val="xl137"/>
    <w:basedOn w:val="a0"/>
    <w:rsid w:val="00B43EAC"/>
    <w:pPr>
      <w:pBdr>
        <w:top w:val="single" w:sz="4" w:space="0" w:color="auto"/>
        <w:left w:val="single" w:sz="4" w:space="0" w:color="auto"/>
        <w:right w:val="single" w:sz="8" w:space="0" w:color="auto"/>
      </w:pBdr>
      <w:spacing w:before="100" w:beforeAutospacing="1" w:after="100" w:afterAutospacing="1"/>
    </w:pPr>
  </w:style>
  <w:style w:type="paragraph" w:customStyle="1" w:styleId="xl138">
    <w:name w:val="xl138"/>
    <w:basedOn w:val="a0"/>
    <w:rsid w:val="00B43EAC"/>
    <w:pPr>
      <w:pBdr>
        <w:left w:val="single" w:sz="4" w:space="0" w:color="auto"/>
        <w:bottom w:val="single" w:sz="4" w:space="0" w:color="auto"/>
        <w:right w:val="single" w:sz="4" w:space="0" w:color="auto"/>
      </w:pBdr>
      <w:shd w:val="clear" w:color="FF6600" w:fill="FFC000"/>
      <w:spacing w:before="100" w:beforeAutospacing="1" w:after="100" w:afterAutospacing="1"/>
      <w:textAlignment w:val="center"/>
    </w:pPr>
    <w:rPr>
      <w:rFonts w:ascii="Century Gothic" w:hAnsi="Century Gothic"/>
      <w:sz w:val="16"/>
      <w:szCs w:val="16"/>
    </w:rPr>
  </w:style>
  <w:style w:type="paragraph" w:customStyle="1" w:styleId="xl139">
    <w:name w:val="xl139"/>
    <w:basedOn w:val="a0"/>
    <w:rsid w:val="00B43EAC"/>
    <w:pPr>
      <w:pBdr>
        <w:left w:val="single" w:sz="4" w:space="0" w:color="auto"/>
        <w:bottom w:val="single" w:sz="4" w:space="0" w:color="auto"/>
        <w:right w:val="single" w:sz="8" w:space="0" w:color="auto"/>
      </w:pBdr>
      <w:shd w:val="clear" w:color="FF6600" w:fill="FFC000"/>
      <w:spacing w:before="100" w:beforeAutospacing="1" w:after="100" w:afterAutospacing="1"/>
      <w:textAlignment w:val="center"/>
    </w:pPr>
    <w:rPr>
      <w:rFonts w:ascii="Century Gothic" w:hAnsi="Century Gothic"/>
      <w:sz w:val="16"/>
      <w:szCs w:val="16"/>
    </w:rPr>
  </w:style>
  <w:style w:type="paragraph" w:customStyle="1" w:styleId="xl140">
    <w:name w:val="xl140"/>
    <w:basedOn w:val="a0"/>
    <w:rsid w:val="00B43EAC"/>
    <w:pPr>
      <w:pBdr>
        <w:top w:val="single" w:sz="4" w:space="0" w:color="auto"/>
        <w:left w:val="single" w:sz="4" w:space="0" w:color="auto"/>
        <w:bottom w:val="single" w:sz="4" w:space="0" w:color="auto"/>
        <w:right w:val="single" w:sz="4" w:space="0" w:color="auto"/>
      </w:pBdr>
      <w:shd w:val="clear" w:color="000000" w:fill="B6DDE8"/>
      <w:spacing w:before="100" w:beforeAutospacing="1" w:after="100" w:afterAutospacing="1"/>
      <w:jc w:val="center"/>
      <w:textAlignment w:val="center"/>
    </w:pPr>
    <w:rPr>
      <w:rFonts w:ascii="Century Gothic" w:hAnsi="Century Gothic"/>
      <w:sz w:val="16"/>
      <w:szCs w:val="16"/>
    </w:rPr>
  </w:style>
  <w:style w:type="paragraph" w:customStyle="1" w:styleId="xl141">
    <w:name w:val="xl141"/>
    <w:basedOn w:val="a0"/>
    <w:rsid w:val="00B43EAC"/>
    <w:pPr>
      <w:pBdr>
        <w:top w:val="single" w:sz="4" w:space="0" w:color="auto"/>
        <w:left w:val="single" w:sz="4" w:space="0" w:color="auto"/>
        <w:bottom w:val="single" w:sz="4" w:space="0" w:color="auto"/>
        <w:right w:val="single" w:sz="4" w:space="0" w:color="auto"/>
      </w:pBdr>
      <w:shd w:val="clear" w:color="CCFFFF" w:fill="CCFFCC"/>
      <w:spacing w:before="100" w:beforeAutospacing="1" w:after="100" w:afterAutospacing="1"/>
      <w:jc w:val="center"/>
      <w:textAlignment w:val="center"/>
    </w:pPr>
    <w:rPr>
      <w:rFonts w:ascii="Century Gothic" w:hAnsi="Century Gothic"/>
    </w:rPr>
  </w:style>
  <w:style w:type="paragraph" w:customStyle="1" w:styleId="xl142">
    <w:name w:val="xl142"/>
    <w:basedOn w:val="a0"/>
    <w:rsid w:val="00B43EAC"/>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jc w:val="center"/>
      <w:textAlignment w:val="center"/>
    </w:pPr>
    <w:rPr>
      <w:rFonts w:ascii="Century Gothic" w:hAnsi="Century Gothic"/>
    </w:rPr>
  </w:style>
  <w:style w:type="paragraph" w:customStyle="1" w:styleId="xl143">
    <w:name w:val="xl143"/>
    <w:basedOn w:val="a0"/>
    <w:rsid w:val="00B43EAC"/>
    <w:pPr>
      <w:pBdr>
        <w:top w:val="single" w:sz="4" w:space="0" w:color="auto"/>
        <w:left w:val="single" w:sz="4" w:space="0" w:color="auto"/>
        <w:bottom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44">
    <w:name w:val="xl144"/>
    <w:basedOn w:val="a0"/>
    <w:rsid w:val="00B43EAC"/>
    <w:pPr>
      <w:pBdr>
        <w:top w:val="single" w:sz="4" w:space="0" w:color="auto"/>
        <w:bottom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45">
    <w:name w:val="xl145"/>
    <w:basedOn w:val="a0"/>
    <w:rsid w:val="00B43EAC"/>
    <w:pPr>
      <w:pBdr>
        <w:top w:val="single" w:sz="4" w:space="0" w:color="auto"/>
        <w:left w:val="single" w:sz="8"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46">
    <w:name w:val="xl146"/>
    <w:basedOn w:val="a0"/>
    <w:rsid w:val="00B43EAC"/>
    <w:pPr>
      <w:pBdr>
        <w:top w:val="single" w:sz="4" w:space="0" w:color="auto"/>
        <w:left w:val="single" w:sz="4" w:space="0" w:color="auto"/>
        <w:bottom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47">
    <w:name w:val="xl147"/>
    <w:basedOn w:val="a0"/>
    <w:rsid w:val="00B43EAC"/>
    <w:pPr>
      <w:pBdr>
        <w:top w:val="single" w:sz="4" w:space="0" w:color="auto"/>
        <w:bottom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48">
    <w:name w:val="xl148"/>
    <w:basedOn w:val="a0"/>
    <w:rsid w:val="00B43EAC"/>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49">
    <w:name w:val="xl149"/>
    <w:basedOn w:val="a0"/>
    <w:rsid w:val="00B43EAC"/>
    <w:pPr>
      <w:pBdr>
        <w:top w:val="single" w:sz="4" w:space="0" w:color="auto"/>
        <w:left w:val="single" w:sz="4" w:space="0" w:color="auto"/>
        <w:bottom w:val="single" w:sz="4" w:space="0" w:color="auto"/>
        <w:right w:val="single" w:sz="8"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50">
    <w:name w:val="xl150"/>
    <w:basedOn w:val="a0"/>
    <w:rsid w:val="00B43EAC"/>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51">
    <w:name w:val="xl151"/>
    <w:basedOn w:val="a0"/>
    <w:rsid w:val="00B43EAC"/>
    <w:pPr>
      <w:pBdr>
        <w:top w:val="single" w:sz="4" w:space="0" w:color="auto"/>
        <w:left w:val="single" w:sz="4" w:space="0" w:color="auto"/>
        <w:bottom w:val="single" w:sz="4" w:space="0" w:color="auto"/>
        <w:right w:val="single" w:sz="8"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52">
    <w:name w:val="xl152"/>
    <w:basedOn w:val="a0"/>
    <w:rsid w:val="00B43EAC"/>
    <w:pPr>
      <w:pBdr>
        <w:top w:val="single" w:sz="4" w:space="0" w:color="auto"/>
        <w:left w:val="single" w:sz="4" w:space="0" w:color="auto"/>
        <w:bottom w:val="single" w:sz="4" w:space="0" w:color="auto"/>
        <w:right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53">
    <w:name w:val="xl153"/>
    <w:basedOn w:val="a0"/>
    <w:rsid w:val="00B43EAC"/>
    <w:pPr>
      <w:pBdr>
        <w:top w:val="single" w:sz="4" w:space="0" w:color="auto"/>
        <w:left w:val="single" w:sz="4" w:space="0" w:color="auto"/>
        <w:bottom w:val="single" w:sz="4" w:space="0" w:color="auto"/>
        <w:right w:val="single" w:sz="8" w:space="0" w:color="auto"/>
      </w:pBdr>
      <w:shd w:val="clear" w:color="CCFFFF" w:fill="CCFFCC"/>
      <w:spacing w:before="100" w:beforeAutospacing="1" w:after="100" w:afterAutospacing="1"/>
      <w:textAlignment w:val="top"/>
    </w:pPr>
    <w:rPr>
      <w:rFonts w:ascii="Century Gothic" w:hAnsi="Century Gothic"/>
    </w:rPr>
  </w:style>
  <w:style w:type="paragraph" w:customStyle="1" w:styleId="xl154">
    <w:name w:val="xl154"/>
    <w:basedOn w:val="a0"/>
    <w:rsid w:val="00B43EAC"/>
    <w:pPr>
      <w:pBdr>
        <w:top w:val="single" w:sz="8" w:space="0" w:color="auto"/>
        <w:left w:val="single" w:sz="8" w:space="0" w:color="auto"/>
        <w:bottom w:val="single" w:sz="8" w:space="0" w:color="000000"/>
        <w:right w:val="single" w:sz="8" w:space="0" w:color="000000"/>
      </w:pBdr>
      <w:spacing w:before="100" w:beforeAutospacing="1" w:after="100" w:afterAutospacing="1"/>
      <w:jc w:val="center"/>
      <w:textAlignment w:val="center"/>
    </w:pPr>
    <w:rPr>
      <w:rFonts w:ascii="Century Gothic" w:hAnsi="Century Gothic"/>
      <w:b/>
      <w:bCs/>
    </w:rPr>
  </w:style>
  <w:style w:type="paragraph" w:customStyle="1" w:styleId="xl155">
    <w:name w:val="xl155"/>
    <w:basedOn w:val="a0"/>
    <w:rsid w:val="00B43EAC"/>
    <w:pPr>
      <w:pBdr>
        <w:top w:val="single" w:sz="8" w:space="0" w:color="000000"/>
        <w:left w:val="single" w:sz="8" w:space="0" w:color="auto"/>
        <w:right w:val="single" w:sz="8" w:space="0" w:color="000000"/>
      </w:pBdr>
      <w:spacing w:before="100" w:beforeAutospacing="1" w:after="100" w:afterAutospacing="1"/>
      <w:jc w:val="center"/>
      <w:textAlignment w:val="center"/>
    </w:pPr>
    <w:rPr>
      <w:rFonts w:ascii="Century Gothic" w:hAnsi="Century Gothic"/>
      <w:b/>
      <w:bCs/>
    </w:rPr>
  </w:style>
  <w:style w:type="paragraph" w:customStyle="1" w:styleId="xl156">
    <w:name w:val="xl156"/>
    <w:basedOn w:val="a0"/>
    <w:rsid w:val="00B43EAC"/>
    <w:pPr>
      <w:pBdr>
        <w:top w:val="single" w:sz="8" w:space="0" w:color="auto"/>
        <w:left w:val="single" w:sz="8" w:space="0" w:color="000000"/>
        <w:bottom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57">
    <w:name w:val="xl157"/>
    <w:basedOn w:val="a0"/>
    <w:rsid w:val="00B43EAC"/>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58">
    <w:name w:val="xl158"/>
    <w:basedOn w:val="a0"/>
    <w:rsid w:val="00B43EAC"/>
    <w:pPr>
      <w:pBdr>
        <w:top w:val="single" w:sz="4" w:space="0" w:color="auto"/>
        <w:left w:val="single" w:sz="4" w:space="0" w:color="auto"/>
        <w:bottom w:val="single" w:sz="4" w:space="0" w:color="auto"/>
        <w:right w:val="single" w:sz="4" w:space="0" w:color="auto"/>
      </w:pBdr>
      <w:shd w:val="clear" w:color="00CCFF" w:fill="DBEEF3"/>
      <w:spacing w:before="100" w:beforeAutospacing="1" w:after="100" w:afterAutospacing="1"/>
      <w:textAlignment w:val="center"/>
    </w:pPr>
    <w:rPr>
      <w:rFonts w:ascii="Century Gothic" w:hAnsi="Century Gothic"/>
      <w:b/>
      <w:bCs/>
    </w:rPr>
  </w:style>
  <w:style w:type="paragraph" w:customStyle="1" w:styleId="xl159">
    <w:name w:val="xl159"/>
    <w:basedOn w:val="a0"/>
    <w:rsid w:val="00B43EAC"/>
    <w:pPr>
      <w:pBdr>
        <w:top w:val="single" w:sz="4" w:space="0" w:color="auto"/>
        <w:left w:val="single" w:sz="4" w:space="0" w:color="auto"/>
        <w:bottom w:val="single" w:sz="4" w:space="0" w:color="auto"/>
        <w:right w:val="single" w:sz="8" w:space="0" w:color="auto"/>
      </w:pBdr>
      <w:shd w:val="clear" w:color="00CCFF" w:fill="DBEEF3"/>
      <w:spacing w:before="100" w:beforeAutospacing="1" w:after="100" w:afterAutospacing="1"/>
      <w:textAlignment w:val="center"/>
    </w:pPr>
    <w:rPr>
      <w:rFonts w:ascii="Century Gothic" w:hAnsi="Century Gothic"/>
      <w:b/>
      <w:bCs/>
    </w:rPr>
  </w:style>
  <w:style w:type="paragraph" w:customStyle="1" w:styleId="xl160">
    <w:name w:val="xl160"/>
    <w:basedOn w:val="a0"/>
    <w:rsid w:val="00B43EAC"/>
    <w:pPr>
      <w:pBdr>
        <w:top w:val="single" w:sz="8" w:space="0" w:color="auto"/>
        <w:left w:val="single" w:sz="8" w:space="0" w:color="000000"/>
        <w:bottom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1">
    <w:name w:val="xl161"/>
    <w:basedOn w:val="a0"/>
    <w:rsid w:val="00B43EAC"/>
    <w:pPr>
      <w:pBdr>
        <w:top w:val="single" w:sz="8" w:space="0" w:color="000000"/>
        <w:lef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2">
    <w:name w:val="xl162"/>
    <w:basedOn w:val="a0"/>
    <w:rsid w:val="00B43EAC"/>
    <w:pPr>
      <w:pBdr>
        <w:top w:val="single" w:sz="8" w:space="0" w:color="auto"/>
        <w:left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3">
    <w:name w:val="xl163"/>
    <w:basedOn w:val="a0"/>
    <w:rsid w:val="00B43EAC"/>
    <w:pPr>
      <w:pBdr>
        <w:top w:val="single" w:sz="8" w:space="0" w:color="auto"/>
        <w:left w:val="single" w:sz="8" w:space="0" w:color="000000"/>
        <w:bottom w:val="single" w:sz="8" w:space="0" w:color="000000"/>
        <w:right w:val="single" w:sz="8" w:space="0" w:color="auto"/>
      </w:pBdr>
      <w:spacing w:before="100" w:beforeAutospacing="1" w:after="100" w:afterAutospacing="1"/>
      <w:jc w:val="center"/>
      <w:textAlignment w:val="center"/>
    </w:pPr>
    <w:rPr>
      <w:rFonts w:ascii="Century Gothic" w:hAnsi="Century Gothic"/>
      <w:b/>
      <w:bCs/>
      <w:sz w:val="18"/>
      <w:szCs w:val="18"/>
    </w:rPr>
  </w:style>
  <w:style w:type="paragraph" w:customStyle="1" w:styleId="xl164">
    <w:name w:val="xl164"/>
    <w:basedOn w:val="a0"/>
    <w:rsid w:val="00B43EAC"/>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ascii="Century Gothic" w:hAnsi="Century Gothic"/>
    </w:rPr>
  </w:style>
  <w:style w:type="paragraph" w:customStyle="1" w:styleId="xl165">
    <w:name w:val="xl165"/>
    <w:basedOn w:val="a0"/>
    <w:rsid w:val="00B43EAC"/>
    <w:pPr>
      <w:pBdr>
        <w:top w:val="single" w:sz="4" w:space="0" w:color="auto"/>
        <w:left w:val="single" w:sz="4" w:space="0" w:color="auto"/>
        <w:bottom w:val="single" w:sz="4" w:space="0" w:color="auto"/>
        <w:right w:val="single" w:sz="8" w:space="0" w:color="auto"/>
      </w:pBdr>
      <w:shd w:val="clear" w:color="000000" w:fill="FFC000"/>
      <w:spacing w:before="100" w:beforeAutospacing="1" w:after="100" w:afterAutospacing="1"/>
      <w:jc w:val="center"/>
      <w:textAlignment w:val="center"/>
    </w:pPr>
    <w:rPr>
      <w:rFonts w:ascii="Century Gothic" w:hAnsi="Century Gothic"/>
    </w:rPr>
  </w:style>
  <w:style w:type="paragraph" w:customStyle="1" w:styleId="font10">
    <w:name w:val="font10"/>
    <w:basedOn w:val="a0"/>
    <w:rsid w:val="00B43EAC"/>
    <w:pPr>
      <w:spacing w:before="100" w:beforeAutospacing="1" w:after="100" w:afterAutospacing="1"/>
    </w:pPr>
    <w:rPr>
      <w:b/>
      <w:bCs/>
      <w:color w:val="000000"/>
      <w:sz w:val="20"/>
      <w:szCs w:val="20"/>
    </w:rPr>
  </w:style>
  <w:style w:type="numbering" w:customStyle="1" w:styleId="42">
    <w:name w:val="Нет списка4"/>
    <w:next w:val="a3"/>
    <w:uiPriority w:val="99"/>
    <w:semiHidden/>
    <w:unhideWhenUsed/>
    <w:rsid w:val="00B43EAC"/>
  </w:style>
  <w:style w:type="table" w:customStyle="1" w:styleId="43">
    <w:name w:val="Сетка таблицы4"/>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
    <w:name w:val="Нет списка12"/>
    <w:next w:val="a3"/>
    <w:semiHidden/>
    <w:rsid w:val="00B43EAC"/>
  </w:style>
  <w:style w:type="numbering" w:customStyle="1" w:styleId="220">
    <w:name w:val="Нет списка22"/>
    <w:next w:val="a3"/>
    <w:semiHidden/>
    <w:unhideWhenUsed/>
    <w:rsid w:val="00B43EAC"/>
  </w:style>
  <w:style w:type="table" w:customStyle="1" w:styleId="122">
    <w:name w:val="Сетка таблицы12"/>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b">
    <w:name w:val="TOC Heading"/>
    <w:basedOn w:val="1"/>
    <w:next w:val="a0"/>
    <w:uiPriority w:val="39"/>
    <w:unhideWhenUsed/>
    <w:qFormat/>
    <w:rsid w:val="00B43EAC"/>
    <w:pPr>
      <w:keepLines/>
      <w:spacing w:before="480" w:line="276" w:lineRule="auto"/>
      <w:jc w:val="left"/>
      <w:outlineLvl w:val="9"/>
    </w:pPr>
    <w:rPr>
      <w:rFonts w:ascii="Cambria" w:hAnsi="Cambria"/>
      <w:color w:val="365F91"/>
      <w:lang w:val="ru-RU" w:eastAsia="ru-RU"/>
    </w:rPr>
  </w:style>
  <w:style w:type="paragraph" w:styleId="afffc">
    <w:name w:val="endnote text"/>
    <w:basedOn w:val="a0"/>
    <w:link w:val="afffd"/>
    <w:uiPriority w:val="99"/>
    <w:unhideWhenUsed/>
    <w:rsid w:val="00B43EAC"/>
    <w:rPr>
      <w:rFonts w:eastAsia="MS Mincho"/>
      <w:sz w:val="20"/>
      <w:szCs w:val="20"/>
    </w:rPr>
  </w:style>
  <w:style w:type="character" w:customStyle="1" w:styleId="afffd">
    <w:name w:val="Текст концевой сноски Знак"/>
    <w:basedOn w:val="a1"/>
    <w:link w:val="afffc"/>
    <w:uiPriority w:val="99"/>
    <w:rsid w:val="00B43EAC"/>
    <w:rPr>
      <w:rFonts w:eastAsia="MS Mincho"/>
    </w:rPr>
  </w:style>
  <w:style w:type="character" w:styleId="afffe">
    <w:name w:val="endnote reference"/>
    <w:uiPriority w:val="99"/>
    <w:unhideWhenUsed/>
    <w:rsid w:val="00B43EAC"/>
    <w:rPr>
      <w:vertAlign w:val="superscript"/>
    </w:rPr>
  </w:style>
  <w:style w:type="numbering" w:customStyle="1" w:styleId="313">
    <w:name w:val="Нет списка31"/>
    <w:next w:val="a3"/>
    <w:uiPriority w:val="99"/>
    <w:semiHidden/>
    <w:unhideWhenUsed/>
    <w:rsid w:val="00B43EAC"/>
  </w:style>
  <w:style w:type="table" w:customStyle="1" w:styleId="213">
    <w:name w:val="Сетка таблицы21"/>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66">
    <w:name w:val="xl166"/>
    <w:basedOn w:val="a0"/>
    <w:rsid w:val="00B43EAC"/>
    <w:pPr>
      <w:pBdr>
        <w:right w:val="single" w:sz="4" w:space="0" w:color="auto"/>
      </w:pBdr>
      <w:spacing w:before="100" w:beforeAutospacing="1" w:after="100" w:afterAutospacing="1"/>
    </w:pPr>
  </w:style>
  <w:style w:type="paragraph" w:customStyle="1" w:styleId="xl167">
    <w:name w:val="xl167"/>
    <w:basedOn w:val="a0"/>
    <w:rsid w:val="00B43EAC"/>
    <w:pPr>
      <w:pBdr>
        <w:left w:val="single" w:sz="4"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168">
    <w:name w:val="xl168"/>
    <w:basedOn w:val="a0"/>
    <w:rsid w:val="00B43E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i/>
      <w:iCs/>
      <w:color w:val="000000"/>
    </w:rPr>
  </w:style>
  <w:style w:type="paragraph" w:customStyle="1" w:styleId="xl169">
    <w:name w:val="xl169"/>
    <w:basedOn w:val="a0"/>
    <w:rsid w:val="00B43EAC"/>
    <w:pPr>
      <w:pBdr>
        <w:left w:val="single" w:sz="4" w:space="0" w:color="auto"/>
        <w:right w:val="single" w:sz="4" w:space="0" w:color="auto"/>
      </w:pBdr>
      <w:spacing w:before="100" w:beforeAutospacing="1" w:after="100" w:afterAutospacing="1"/>
      <w:textAlignment w:val="center"/>
    </w:pPr>
    <w:rPr>
      <w:color w:val="000000"/>
    </w:rPr>
  </w:style>
  <w:style w:type="paragraph" w:customStyle="1" w:styleId="xl170">
    <w:name w:val="xl170"/>
    <w:basedOn w:val="a0"/>
    <w:rsid w:val="00B43EAC"/>
    <w:pPr>
      <w:pBdr>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171">
    <w:name w:val="xl171"/>
    <w:basedOn w:val="a0"/>
    <w:rsid w:val="00B43EA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2">
    <w:name w:val="xl172"/>
    <w:basedOn w:val="a0"/>
    <w:rsid w:val="00B43EAC"/>
    <w:pPr>
      <w:pBdr>
        <w:top w:val="single" w:sz="4" w:space="0" w:color="auto"/>
        <w:bottom w:val="single" w:sz="4" w:space="0" w:color="auto"/>
      </w:pBdr>
      <w:spacing w:before="100" w:beforeAutospacing="1" w:after="100" w:afterAutospacing="1"/>
    </w:pPr>
    <w:rPr>
      <w:b/>
      <w:bCs/>
    </w:rPr>
  </w:style>
  <w:style w:type="paragraph" w:customStyle="1" w:styleId="xl173">
    <w:name w:val="xl173"/>
    <w:basedOn w:val="a0"/>
    <w:rsid w:val="00B43EAC"/>
    <w:pPr>
      <w:pBdr>
        <w:top w:val="single" w:sz="4" w:space="0" w:color="auto"/>
        <w:bottom w:val="single" w:sz="4" w:space="0" w:color="auto"/>
      </w:pBdr>
      <w:spacing w:before="100" w:beforeAutospacing="1" w:after="100" w:afterAutospacing="1"/>
    </w:pPr>
    <w:rPr>
      <w:b/>
      <w:bCs/>
    </w:rPr>
  </w:style>
  <w:style w:type="paragraph" w:customStyle="1" w:styleId="xl174">
    <w:name w:val="xl174"/>
    <w:basedOn w:val="a0"/>
    <w:rsid w:val="00B43EAC"/>
    <w:pPr>
      <w:pBdr>
        <w:top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75">
    <w:name w:val="xl175"/>
    <w:basedOn w:val="a0"/>
    <w:rsid w:val="00B43EAC"/>
    <w:pPr>
      <w:pBdr>
        <w:top w:val="single" w:sz="4" w:space="0" w:color="auto"/>
      </w:pBdr>
      <w:spacing w:before="100" w:beforeAutospacing="1" w:after="100" w:afterAutospacing="1"/>
    </w:pPr>
    <w:rPr>
      <w:b/>
      <w:bCs/>
    </w:rPr>
  </w:style>
  <w:style w:type="paragraph" w:customStyle="1" w:styleId="xl176">
    <w:name w:val="xl176"/>
    <w:basedOn w:val="a0"/>
    <w:rsid w:val="00B43EAC"/>
    <w:pPr>
      <w:pBdr>
        <w:left w:val="single" w:sz="4" w:space="0" w:color="auto"/>
      </w:pBdr>
      <w:spacing w:before="100" w:beforeAutospacing="1" w:after="100" w:afterAutospacing="1"/>
      <w:jc w:val="center"/>
      <w:textAlignment w:val="center"/>
    </w:pPr>
    <w:rPr>
      <w:color w:val="000000"/>
    </w:rPr>
  </w:style>
  <w:style w:type="paragraph" w:customStyle="1" w:styleId="xl177">
    <w:name w:val="xl177"/>
    <w:basedOn w:val="a0"/>
    <w:rsid w:val="00B43EAC"/>
    <w:pPr>
      <w:pBdr>
        <w:left w:val="single" w:sz="4" w:space="0" w:color="auto"/>
      </w:pBdr>
      <w:shd w:val="clear" w:color="000000" w:fill="FFFFFF"/>
      <w:spacing w:before="100" w:beforeAutospacing="1" w:after="100" w:afterAutospacing="1"/>
      <w:jc w:val="center"/>
      <w:textAlignment w:val="center"/>
    </w:pPr>
    <w:rPr>
      <w:i/>
      <w:iCs/>
      <w:color w:val="000000"/>
    </w:rPr>
  </w:style>
  <w:style w:type="paragraph" w:customStyle="1" w:styleId="xl178">
    <w:name w:val="xl178"/>
    <w:basedOn w:val="a0"/>
    <w:rsid w:val="00B43EAC"/>
    <w:pPr>
      <w:pBdr>
        <w:top w:val="single" w:sz="4"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179">
    <w:name w:val="xl179"/>
    <w:basedOn w:val="a0"/>
    <w:rsid w:val="00B43EAC"/>
    <w:pPr>
      <w:pBdr>
        <w:left w:val="single" w:sz="4" w:space="0" w:color="auto"/>
        <w:right w:val="single" w:sz="4" w:space="0" w:color="auto"/>
      </w:pBdr>
      <w:spacing w:before="100" w:beforeAutospacing="1" w:after="100" w:afterAutospacing="1"/>
      <w:textAlignment w:val="center"/>
    </w:pPr>
    <w:rPr>
      <w:color w:val="000000"/>
    </w:rPr>
  </w:style>
  <w:style w:type="paragraph" w:customStyle="1" w:styleId="xl180">
    <w:name w:val="xl180"/>
    <w:basedOn w:val="a0"/>
    <w:rsid w:val="00B43EAC"/>
    <w:pPr>
      <w:pBdr>
        <w:left w:val="single" w:sz="4" w:space="0" w:color="auto"/>
        <w:right w:val="single" w:sz="4" w:space="0" w:color="auto"/>
      </w:pBdr>
      <w:shd w:val="clear" w:color="000000" w:fill="FFFFFF"/>
      <w:spacing w:before="100" w:beforeAutospacing="1" w:after="100" w:afterAutospacing="1"/>
      <w:jc w:val="center"/>
      <w:textAlignment w:val="center"/>
    </w:pPr>
    <w:rPr>
      <w:i/>
      <w:iCs/>
      <w:color w:val="000000"/>
    </w:rPr>
  </w:style>
  <w:style w:type="paragraph" w:customStyle="1" w:styleId="xl181">
    <w:name w:val="xl181"/>
    <w:basedOn w:val="a0"/>
    <w:rsid w:val="00B43EA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82">
    <w:name w:val="xl182"/>
    <w:basedOn w:val="a0"/>
    <w:rsid w:val="00B43EAC"/>
    <w:pPr>
      <w:pBdr>
        <w:left w:val="single" w:sz="4" w:space="0" w:color="auto"/>
      </w:pBdr>
      <w:spacing w:before="100" w:beforeAutospacing="1" w:after="100" w:afterAutospacing="1"/>
      <w:jc w:val="center"/>
      <w:textAlignment w:val="center"/>
    </w:pPr>
    <w:rPr>
      <w:color w:val="000000"/>
    </w:rPr>
  </w:style>
  <w:style w:type="paragraph" w:customStyle="1" w:styleId="xl183">
    <w:name w:val="xl183"/>
    <w:basedOn w:val="a0"/>
    <w:rsid w:val="00B43EAC"/>
    <w:pPr>
      <w:pBdr>
        <w:left w:val="single" w:sz="4" w:space="0" w:color="auto"/>
      </w:pBdr>
      <w:shd w:val="clear" w:color="000000" w:fill="FFFFFF"/>
      <w:spacing w:before="100" w:beforeAutospacing="1" w:after="100" w:afterAutospacing="1"/>
      <w:jc w:val="center"/>
      <w:textAlignment w:val="center"/>
    </w:pPr>
    <w:rPr>
      <w:color w:val="000000"/>
    </w:rPr>
  </w:style>
  <w:style w:type="paragraph" w:customStyle="1" w:styleId="xl184">
    <w:name w:val="xl184"/>
    <w:basedOn w:val="a0"/>
    <w:rsid w:val="00B43EAC"/>
    <w:pPr>
      <w:pBdr>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85">
    <w:name w:val="xl185"/>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86">
    <w:name w:val="xl186"/>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87">
    <w:name w:val="xl187"/>
    <w:basedOn w:val="a0"/>
    <w:rsid w:val="00B43EAC"/>
    <w:pPr>
      <w:pBdr>
        <w:left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88">
    <w:name w:val="xl188"/>
    <w:basedOn w:val="a0"/>
    <w:rsid w:val="00B43EAC"/>
    <w:pPr>
      <w:pBdr>
        <w:top w:val="single" w:sz="4" w:space="0" w:color="auto"/>
        <w:left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189">
    <w:name w:val="xl189"/>
    <w:basedOn w:val="a0"/>
    <w:rsid w:val="00B43EAC"/>
    <w:pPr>
      <w:pBdr>
        <w:left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190">
    <w:name w:val="xl190"/>
    <w:basedOn w:val="a0"/>
    <w:rsid w:val="00B43EAC"/>
    <w:pPr>
      <w:pBdr>
        <w:top w:val="single" w:sz="4" w:space="0" w:color="auto"/>
        <w:left w:val="single" w:sz="4" w:space="0" w:color="auto"/>
        <w:bottom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1">
    <w:name w:val="xl191"/>
    <w:basedOn w:val="a0"/>
    <w:rsid w:val="00B43EAC"/>
    <w:pPr>
      <w:pBdr>
        <w:top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2">
    <w:name w:val="xl192"/>
    <w:basedOn w:val="a0"/>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3">
    <w:name w:val="xl193"/>
    <w:basedOn w:val="a0"/>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4">
    <w:name w:val="xl194"/>
    <w:basedOn w:val="a0"/>
    <w:rsid w:val="00B43EAC"/>
    <w:pPr>
      <w:pBdr>
        <w:top w:val="single" w:sz="8" w:space="0" w:color="auto"/>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95">
    <w:name w:val="xl195"/>
    <w:basedOn w:val="a0"/>
    <w:rsid w:val="00B43EAC"/>
    <w:pPr>
      <w:pBdr>
        <w:top w:val="single" w:sz="8"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6">
    <w:name w:val="xl196"/>
    <w:basedOn w:val="a0"/>
    <w:rsid w:val="00B43EAC"/>
    <w:pPr>
      <w:pBdr>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7">
    <w:name w:val="xl197"/>
    <w:basedOn w:val="a0"/>
    <w:rsid w:val="00B43EAC"/>
    <w:pPr>
      <w:pBdr>
        <w:top w:val="single" w:sz="4" w:space="0" w:color="auto"/>
        <w:left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198">
    <w:name w:val="xl198"/>
    <w:basedOn w:val="a0"/>
    <w:rsid w:val="00B43EAC"/>
    <w:pPr>
      <w:pBdr>
        <w:top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199">
    <w:name w:val="xl199"/>
    <w:basedOn w:val="a0"/>
    <w:rsid w:val="00B43EAC"/>
    <w:pPr>
      <w:pBdr>
        <w:top w:val="single" w:sz="4" w:space="0" w:color="auto"/>
        <w:bottom w:val="single" w:sz="8" w:space="0" w:color="auto"/>
        <w:right w:val="single" w:sz="4" w:space="0" w:color="auto"/>
      </w:pBdr>
      <w:shd w:val="clear" w:color="000000" w:fill="FFCC00"/>
      <w:spacing w:before="100" w:beforeAutospacing="1" w:after="100" w:afterAutospacing="1"/>
      <w:textAlignment w:val="top"/>
    </w:pPr>
    <w:rPr>
      <w:i/>
      <w:iCs/>
      <w:color w:val="000000"/>
    </w:rPr>
  </w:style>
  <w:style w:type="paragraph" w:customStyle="1" w:styleId="xl200">
    <w:name w:val="xl200"/>
    <w:basedOn w:val="a0"/>
    <w:rsid w:val="00B43EA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201">
    <w:name w:val="xl201"/>
    <w:basedOn w:val="a0"/>
    <w:rsid w:val="00B43EA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202">
    <w:name w:val="xl202"/>
    <w:basedOn w:val="a0"/>
    <w:rsid w:val="00B43EAC"/>
    <w:pPr>
      <w:pBdr>
        <w:left w:val="single" w:sz="4" w:space="0" w:color="auto"/>
      </w:pBdr>
      <w:spacing w:before="100" w:beforeAutospacing="1" w:after="100" w:afterAutospacing="1"/>
      <w:textAlignment w:val="center"/>
    </w:pPr>
    <w:rPr>
      <w:color w:val="000000"/>
    </w:rPr>
  </w:style>
  <w:style w:type="paragraph" w:customStyle="1" w:styleId="xl203">
    <w:name w:val="xl203"/>
    <w:basedOn w:val="a0"/>
    <w:rsid w:val="00B43EA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204">
    <w:name w:val="xl204"/>
    <w:basedOn w:val="a0"/>
    <w:rsid w:val="00B43EA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205">
    <w:name w:val="xl205"/>
    <w:basedOn w:val="a0"/>
    <w:rsid w:val="00B43EAC"/>
    <w:pPr>
      <w:pBdr>
        <w:left w:val="single" w:sz="4" w:space="0" w:color="auto"/>
        <w:bottom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206">
    <w:name w:val="xl206"/>
    <w:basedOn w:val="a0"/>
    <w:rsid w:val="00B43EAC"/>
    <w:pPr>
      <w:pBdr>
        <w:left w:val="single" w:sz="8"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207">
    <w:name w:val="xl207"/>
    <w:basedOn w:val="a0"/>
    <w:rsid w:val="00B43EAC"/>
    <w:pPr>
      <w:pBdr>
        <w:top w:val="single" w:sz="8"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208">
    <w:name w:val="xl208"/>
    <w:basedOn w:val="a0"/>
    <w:rsid w:val="00B43EAC"/>
    <w:pPr>
      <w:pBdr>
        <w:top w:val="single" w:sz="8" w:space="0" w:color="auto"/>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09">
    <w:name w:val="xl209"/>
    <w:basedOn w:val="a0"/>
    <w:rsid w:val="00B43EAC"/>
    <w:pPr>
      <w:pBdr>
        <w:top w:val="single" w:sz="8" w:space="0" w:color="auto"/>
      </w:pBdr>
      <w:shd w:val="clear" w:color="000000" w:fill="FFCC00"/>
      <w:spacing w:before="100" w:beforeAutospacing="1" w:after="100" w:afterAutospacing="1"/>
      <w:jc w:val="center"/>
      <w:textAlignment w:val="center"/>
    </w:pPr>
    <w:rPr>
      <w:i/>
      <w:iCs/>
      <w:color w:val="000000"/>
    </w:rPr>
  </w:style>
  <w:style w:type="paragraph" w:customStyle="1" w:styleId="xl210">
    <w:name w:val="xl210"/>
    <w:basedOn w:val="a0"/>
    <w:rsid w:val="00B43EAC"/>
    <w:pPr>
      <w:pBdr>
        <w:top w:val="single" w:sz="8" w:space="0" w:color="auto"/>
        <w:righ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11">
    <w:name w:val="xl211"/>
    <w:basedOn w:val="a0"/>
    <w:rsid w:val="00B43EAC"/>
    <w:pPr>
      <w:pBdr>
        <w:top w:val="single" w:sz="4" w:space="0" w:color="auto"/>
        <w:bottom w:val="single" w:sz="4" w:space="0" w:color="auto"/>
      </w:pBdr>
      <w:shd w:val="clear" w:color="000000" w:fill="FFEB9C"/>
      <w:spacing w:before="100" w:beforeAutospacing="1" w:after="100" w:afterAutospacing="1"/>
      <w:jc w:val="center"/>
    </w:pPr>
    <w:rPr>
      <w:b/>
      <w:bCs/>
    </w:rPr>
  </w:style>
  <w:style w:type="paragraph" w:customStyle="1" w:styleId="xl212">
    <w:name w:val="xl212"/>
    <w:basedOn w:val="a0"/>
    <w:rsid w:val="00B43EAC"/>
    <w:pPr>
      <w:pBdr>
        <w:top w:val="single" w:sz="4" w:space="0" w:color="auto"/>
        <w:bottom w:val="single" w:sz="4" w:space="0" w:color="auto"/>
        <w:right w:val="single" w:sz="4" w:space="0" w:color="auto"/>
      </w:pBdr>
      <w:shd w:val="clear" w:color="000000" w:fill="FFEB9C"/>
      <w:spacing w:before="100" w:beforeAutospacing="1" w:after="100" w:afterAutospacing="1"/>
      <w:jc w:val="center"/>
    </w:pPr>
    <w:rPr>
      <w:b/>
      <w:bCs/>
    </w:rPr>
  </w:style>
  <w:style w:type="paragraph" w:customStyle="1" w:styleId="xl213">
    <w:name w:val="xl213"/>
    <w:basedOn w:val="a0"/>
    <w:rsid w:val="00B43EAC"/>
    <w:pPr>
      <w:pBdr>
        <w:top w:val="single" w:sz="4" w:space="0" w:color="auto"/>
      </w:pBdr>
      <w:shd w:val="clear" w:color="000000" w:fill="FFEB9C"/>
      <w:spacing w:before="100" w:beforeAutospacing="1" w:after="100" w:afterAutospacing="1"/>
      <w:jc w:val="center"/>
      <w:textAlignment w:val="center"/>
    </w:pPr>
    <w:rPr>
      <w:color w:val="9C6500"/>
    </w:rPr>
  </w:style>
  <w:style w:type="paragraph" w:customStyle="1" w:styleId="xl214">
    <w:name w:val="xl214"/>
    <w:basedOn w:val="a0"/>
    <w:rsid w:val="00B43EAC"/>
    <w:pPr>
      <w:pBdr>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15">
    <w:name w:val="xl215"/>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entury Gothic" w:hAnsi="Century Gothic"/>
      <w:sz w:val="18"/>
      <w:szCs w:val="18"/>
    </w:rPr>
  </w:style>
  <w:style w:type="paragraph" w:customStyle="1" w:styleId="xl216">
    <w:name w:val="xl216"/>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17">
    <w:name w:val="xl217"/>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0"/>
      <w:szCs w:val="20"/>
    </w:rPr>
  </w:style>
  <w:style w:type="paragraph" w:customStyle="1" w:styleId="xl218">
    <w:name w:val="xl218"/>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19">
    <w:name w:val="xl219"/>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20">
    <w:name w:val="xl220"/>
    <w:basedOn w:val="a0"/>
    <w:rsid w:val="00B43EAC"/>
    <w:pPr>
      <w:pBdr>
        <w:top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221">
    <w:name w:val="xl221"/>
    <w:basedOn w:val="a0"/>
    <w:rsid w:val="00B43EAC"/>
    <w:pPr>
      <w:pBdr>
        <w:top w:val="single" w:sz="4" w:space="0" w:color="auto"/>
      </w:pBdr>
      <w:shd w:val="clear" w:color="000000" w:fill="FFEB9C"/>
      <w:spacing w:before="100" w:beforeAutospacing="1" w:after="100" w:afterAutospacing="1"/>
      <w:jc w:val="center"/>
      <w:textAlignment w:val="center"/>
    </w:pPr>
    <w:rPr>
      <w:color w:val="9C6500"/>
    </w:rPr>
  </w:style>
  <w:style w:type="paragraph" w:customStyle="1" w:styleId="xl222">
    <w:name w:val="xl222"/>
    <w:basedOn w:val="a0"/>
    <w:rsid w:val="00B43EAC"/>
    <w:pPr>
      <w:pBdr>
        <w:left w:val="single" w:sz="4" w:space="0" w:color="auto"/>
      </w:pBdr>
      <w:spacing w:before="100" w:beforeAutospacing="1" w:after="100" w:afterAutospacing="1"/>
      <w:textAlignment w:val="center"/>
    </w:pPr>
    <w:rPr>
      <w:color w:val="000000"/>
    </w:rPr>
  </w:style>
  <w:style w:type="paragraph" w:customStyle="1" w:styleId="xl223">
    <w:name w:val="xl223"/>
    <w:basedOn w:val="a0"/>
    <w:rsid w:val="00B43EA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224">
    <w:name w:val="xl224"/>
    <w:basedOn w:val="a0"/>
    <w:rsid w:val="00B43EA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225">
    <w:name w:val="xl225"/>
    <w:basedOn w:val="a0"/>
    <w:rsid w:val="00B43EAC"/>
    <w:pPr>
      <w:pBdr>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226">
    <w:name w:val="xl226"/>
    <w:basedOn w:val="a0"/>
    <w:rsid w:val="00B43EAC"/>
    <w:pPr>
      <w:pBdr>
        <w:left w:val="single" w:sz="4" w:space="0" w:color="auto"/>
        <w:bottom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227">
    <w:name w:val="xl227"/>
    <w:basedOn w:val="a0"/>
    <w:rsid w:val="00B43EAC"/>
    <w:pPr>
      <w:pBdr>
        <w:left w:val="single" w:sz="8"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228">
    <w:name w:val="xl228"/>
    <w:basedOn w:val="a0"/>
    <w:rsid w:val="00B43EAC"/>
    <w:pPr>
      <w:pBdr>
        <w:top w:val="single" w:sz="8"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229">
    <w:name w:val="xl229"/>
    <w:basedOn w:val="a0"/>
    <w:rsid w:val="00B43EAC"/>
    <w:pPr>
      <w:pBdr>
        <w:top w:val="single" w:sz="8" w:space="0" w:color="auto"/>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30">
    <w:name w:val="xl230"/>
    <w:basedOn w:val="a0"/>
    <w:rsid w:val="00B43EAC"/>
    <w:pPr>
      <w:pBdr>
        <w:top w:val="single" w:sz="8" w:space="0" w:color="auto"/>
      </w:pBdr>
      <w:shd w:val="clear" w:color="000000" w:fill="FFCC00"/>
      <w:spacing w:before="100" w:beforeAutospacing="1" w:after="100" w:afterAutospacing="1"/>
      <w:jc w:val="center"/>
      <w:textAlignment w:val="center"/>
    </w:pPr>
    <w:rPr>
      <w:i/>
      <w:iCs/>
      <w:color w:val="000000"/>
    </w:rPr>
  </w:style>
  <w:style w:type="paragraph" w:customStyle="1" w:styleId="xl231">
    <w:name w:val="xl231"/>
    <w:basedOn w:val="a0"/>
    <w:rsid w:val="00B43EAC"/>
    <w:pPr>
      <w:pBdr>
        <w:top w:val="single" w:sz="8" w:space="0" w:color="auto"/>
        <w:righ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32">
    <w:name w:val="xl232"/>
    <w:basedOn w:val="a0"/>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3">
    <w:name w:val="xl233"/>
    <w:basedOn w:val="a0"/>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4">
    <w:name w:val="xl234"/>
    <w:basedOn w:val="a0"/>
    <w:rsid w:val="00B43EAC"/>
    <w:pPr>
      <w:pBdr>
        <w:top w:val="single" w:sz="8" w:space="0" w:color="auto"/>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235">
    <w:name w:val="xl235"/>
    <w:basedOn w:val="a0"/>
    <w:rsid w:val="00B43EAC"/>
    <w:pPr>
      <w:pBdr>
        <w:top w:val="single" w:sz="8"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6">
    <w:name w:val="xl236"/>
    <w:basedOn w:val="a0"/>
    <w:rsid w:val="00B43EAC"/>
    <w:pPr>
      <w:pBdr>
        <w:top w:val="single" w:sz="4" w:space="0" w:color="auto"/>
        <w:left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237">
    <w:name w:val="xl237"/>
    <w:basedOn w:val="a0"/>
    <w:rsid w:val="00B43EAC"/>
    <w:pPr>
      <w:pBdr>
        <w:top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238">
    <w:name w:val="xl238"/>
    <w:basedOn w:val="a0"/>
    <w:rsid w:val="00B43EAC"/>
    <w:pPr>
      <w:pBdr>
        <w:top w:val="single" w:sz="4" w:space="0" w:color="auto"/>
        <w:bottom w:val="single" w:sz="8" w:space="0" w:color="auto"/>
        <w:right w:val="single" w:sz="4" w:space="0" w:color="auto"/>
      </w:pBdr>
      <w:shd w:val="clear" w:color="000000" w:fill="FFCC00"/>
      <w:spacing w:before="100" w:beforeAutospacing="1" w:after="100" w:afterAutospacing="1"/>
      <w:textAlignment w:val="top"/>
    </w:pPr>
    <w:rPr>
      <w:i/>
      <w:iCs/>
      <w:color w:val="000000"/>
    </w:rPr>
  </w:style>
  <w:style w:type="paragraph" w:customStyle="1" w:styleId="xl239">
    <w:name w:val="xl239"/>
    <w:basedOn w:val="a0"/>
    <w:rsid w:val="00B43EA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240">
    <w:name w:val="xl240"/>
    <w:basedOn w:val="a0"/>
    <w:rsid w:val="00B43EA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241">
    <w:name w:val="xl241"/>
    <w:basedOn w:val="a0"/>
    <w:rsid w:val="00B43EAC"/>
    <w:pPr>
      <w:pBdr>
        <w:top w:val="single" w:sz="4" w:space="0" w:color="auto"/>
        <w:bottom w:val="single" w:sz="4" w:space="0" w:color="auto"/>
      </w:pBdr>
      <w:shd w:val="clear" w:color="000000" w:fill="FFEB9C"/>
      <w:spacing w:before="100" w:beforeAutospacing="1" w:after="100" w:afterAutospacing="1"/>
      <w:jc w:val="center"/>
    </w:pPr>
    <w:rPr>
      <w:b/>
      <w:bCs/>
    </w:rPr>
  </w:style>
  <w:style w:type="paragraph" w:customStyle="1" w:styleId="xl242">
    <w:name w:val="xl242"/>
    <w:basedOn w:val="a0"/>
    <w:rsid w:val="00B43EAC"/>
    <w:pPr>
      <w:pBdr>
        <w:top w:val="single" w:sz="4" w:space="0" w:color="auto"/>
        <w:bottom w:val="single" w:sz="4" w:space="0" w:color="auto"/>
        <w:right w:val="single" w:sz="4" w:space="0" w:color="auto"/>
      </w:pBdr>
      <w:shd w:val="clear" w:color="000000" w:fill="FFEB9C"/>
      <w:spacing w:before="100" w:beforeAutospacing="1" w:after="100" w:afterAutospacing="1"/>
      <w:jc w:val="center"/>
    </w:pPr>
    <w:rPr>
      <w:b/>
      <w:bCs/>
    </w:rPr>
  </w:style>
  <w:style w:type="paragraph" w:customStyle="1" w:styleId="xl243">
    <w:name w:val="xl243"/>
    <w:basedOn w:val="a0"/>
    <w:rsid w:val="00B43EAC"/>
    <w:pPr>
      <w:pBdr>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44">
    <w:name w:val="xl244"/>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000000"/>
      <w:sz w:val="20"/>
      <w:szCs w:val="20"/>
    </w:rPr>
  </w:style>
  <w:style w:type="paragraph" w:customStyle="1" w:styleId="xl245">
    <w:name w:val="xl245"/>
    <w:basedOn w:val="a0"/>
    <w:rsid w:val="00B43EAC"/>
    <w:pPr>
      <w:pBdr>
        <w:top w:val="single" w:sz="4" w:space="0" w:color="auto"/>
      </w:pBdr>
      <w:spacing w:before="100" w:beforeAutospacing="1" w:after="100" w:afterAutospacing="1"/>
      <w:jc w:val="center"/>
      <w:textAlignment w:val="center"/>
    </w:pPr>
    <w:rPr>
      <w:color w:val="000000"/>
    </w:rPr>
  </w:style>
  <w:style w:type="paragraph" w:customStyle="1" w:styleId="xl246">
    <w:name w:val="xl246"/>
    <w:basedOn w:val="a0"/>
    <w:rsid w:val="00B43EAC"/>
    <w:pPr>
      <w:pBdr>
        <w:top w:val="single" w:sz="4" w:space="0" w:color="auto"/>
      </w:pBdr>
      <w:spacing w:before="100" w:beforeAutospacing="1" w:after="100" w:afterAutospacing="1"/>
      <w:jc w:val="center"/>
      <w:textAlignment w:val="center"/>
    </w:pPr>
    <w:rPr>
      <w:color w:val="000000"/>
    </w:rPr>
  </w:style>
  <w:style w:type="paragraph" w:customStyle="1" w:styleId="xl247">
    <w:name w:val="xl247"/>
    <w:basedOn w:val="a0"/>
    <w:rsid w:val="00B43EAC"/>
    <w:pPr>
      <w:pBdr>
        <w:left w:val="single" w:sz="4" w:space="0" w:color="auto"/>
        <w:right w:val="single" w:sz="4" w:space="0" w:color="auto"/>
      </w:pBdr>
      <w:spacing w:before="100" w:beforeAutospacing="1" w:after="100" w:afterAutospacing="1"/>
    </w:pPr>
  </w:style>
  <w:style w:type="paragraph" w:customStyle="1" w:styleId="xl248">
    <w:name w:val="xl248"/>
    <w:basedOn w:val="a0"/>
    <w:rsid w:val="00B43EAC"/>
    <w:pPr>
      <w:pBdr>
        <w:bottom w:val="single" w:sz="4" w:space="0" w:color="auto"/>
        <w:right w:val="single" w:sz="4" w:space="0" w:color="auto"/>
      </w:pBdr>
      <w:spacing w:before="100" w:beforeAutospacing="1" w:after="100" w:afterAutospacing="1"/>
      <w:jc w:val="center"/>
    </w:pPr>
  </w:style>
  <w:style w:type="paragraph" w:customStyle="1" w:styleId="xl249">
    <w:name w:val="xl249"/>
    <w:basedOn w:val="a0"/>
    <w:rsid w:val="00B43EAC"/>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50">
    <w:name w:val="xl250"/>
    <w:basedOn w:val="a0"/>
    <w:rsid w:val="00B43EA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1">
    <w:name w:val="xl251"/>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2">
    <w:name w:val="xl252"/>
    <w:basedOn w:val="a0"/>
    <w:rsid w:val="00B43EA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3">
    <w:name w:val="xl253"/>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4">
    <w:name w:val="xl254"/>
    <w:basedOn w:val="a0"/>
    <w:rsid w:val="00B43EAC"/>
    <w:pPr>
      <w:pBdr>
        <w:top w:val="single" w:sz="4" w:space="0" w:color="auto"/>
        <w:right w:val="single" w:sz="4" w:space="0" w:color="auto"/>
      </w:pBdr>
      <w:spacing w:before="100" w:beforeAutospacing="1" w:after="100" w:afterAutospacing="1"/>
      <w:jc w:val="center"/>
    </w:pPr>
  </w:style>
  <w:style w:type="paragraph" w:customStyle="1" w:styleId="xl255">
    <w:name w:val="xl255"/>
    <w:basedOn w:val="a0"/>
    <w:rsid w:val="00B43EAC"/>
    <w:pPr>
      <w:pBdr>
        <w:top w:val="single" w:sz="4" w:space="0" w:color="auto"/>
        <w:left w:val="single" w:sz="4" w:space="0" w:color="auto"/>
        <w:right w:val="single" w:sz="4" w:space="0" w:color="auto"/>
      </w:pBdr>
      <w:spacing w:before="100" w:beforeAutospacing="1" w:after="100" w:afterAutospacing="1"/>
      <w:jc w:val="center"/>
    </w:pPr>
  </w:style>
  <w:style w:type="paragraph" w:customStyle="1" w:styleId="xl256">
    <w:name w:val="xl256"/>
    <w:basedOn w:val="a0"/>
    <w:rsid w:val="00B43EA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7">
    <w:name w:val="xl257"/>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8">
    <w:name w:val="xl258"/>
    <w:basedOn w:val="a0"/>
    <w:rsid w:val="00B43EAC"/>
    <w:pPr>
      <w:pBdr>
        <w:top w:val="single" w:sz="4" w:space="0" w:color="auto"/>
      </w:pBdr>
      <w:shd w:val="clear" w:color="000000" w:fill="FFE699"/>
      <w:spacing w:before="100" w:beforeAutospacing="1" w:after="100" w:afterAutospacing="1"/>
    </w:pPr>
    <w:rPr>
      <w:b/>
      <w:bCs/>
    </w:rPr>
  </w:style>
  <w:style w:type="paragraph" w:customStyle="1" w:styleId="xl259">
    <w:name w:val="xl259"/>
    <w:basedOn w:val="a0"/>
    <w:rsid w:val="00B43EAC"/>
    <w:pPr>
      <w:pBdr>
        <w:top w:val="single" w:sz="4" w:space="0" w:color="auto"/>
        <w:bottom w:val="single" w:sz="4" w:space="0" w:color="auto"/>
      </w:pBdr>
      <w:shd w:val="clear" w:color="000000" w:fill="FFE699"/>
      <w:spacing w:before="100" w:beforeAutospacing="1" w:after="100" w:afterAutospacing="1"/>
    </w:pPr>
    <w:rPr>
      <w:b/>
      <w:bCs/>
    </w:rPr>
  </w:style>
  <w:style w:type="paragraph" w:customStyle="1" w:styleId="xl260">
    <w:name w:val="xl260"/>
    <w:basedOn w:val="a0"/>
    <w:rsid w:val="00B43EAC"/>
    <w:pPr>
      <w:pBdr>
        <w:top w:val="single" w:sz="4" w:space="0" w:color="auto"/>
        <w:bottom w:val="single" w:sz="4" w:space="0" w:color="auto"/>
      </w:pBdr>
      <w:shd w:val="clear" w:color="000000" w:fill="FFE699"/>
      <w:spacing w:before="100" w:beforeAutospacing="1" w:after="100" w:afterAutospacing="1"/>
    </w:pPr>
    <w:rPr>
      <w:b/>
      <w:bCs/>
    </w:rPr>
  </w:style>
  <w:style w:type="paragraph" w:customStyle="1" w:styleId="xl261">
    <w:name w:val="xl261"/>
    <w:basedOn w:val="a0"/>
    <w:rsid w:val="00B43EAC"/>
    <w:pPr>
      <w:pBdr>
        <w:top w:val="single" w:sz="4" w:space="0" w:color="auto"/>
        <w:bottom w:val="single" w:sz="4" w:space="0" w:color="auto"/>
      </w:pBdr>
      <w:shd w:val="clear" w:color="000000" w:fill="FFE699"/>
      <w:spacing w:before="100" w:beforeAutospacing="1" w:after="100" w:afterAutospacing="1"/>
      <w:jc w:val="center"/>
      <w:textAlignment w:val="center"/>
    </w:pPr>
    <w:rPr>
      <w:color w:val="000000"/>
    </w:rPr>
  </w:style>
  <w:style w:type="paragraph" w:customStyle="1" w:styleId="xl262">
    <w:name w:val="xl262"/>
    <w:basedOn w:val="a0"/>
    <w:rsid w:val="00B43EAC"/>
    <w:pPr>
      <w:pBdr>
        <w:top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color w:val="000000"/>
    </w:rPr>
  </w:style>
  <w:style w:type="paragraph" w:customStyle="1" w:styleId="xl263">
    <w:name w:val="xl263"/>
    <w:basedOn w:val="a0"/>
    <w:rsid w:val="00B43EAC"/>
    <w:pPr>
      <w:pBdr>
        <w:top w:val="single" w:sz="4" w:space="0" w:color="auto"/>
        <w:left w:val="single" w:sz="4" w:space="0" w:color="auto"/>
      </w:pBdr>
      <w:shd w:val="clear" w:color="000000" w:fill="FFE699"/>
      <w:spacing w:before="100" w:beforeAutospacing="1" w:after="100" w:afterAutospacing="1"/>
    </w:pPr>
  </w:style>
  <w:style w:type="paragraph" w:customStyle="1" w:styleId="xl264">
    <w:name w:val="xl264"/>
    <w:basedOn w:val="a0"/>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65">
    <w:name w:val="xl265"/>
    <w:basedOn w:val="a0"/>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66">
    <w:name w:val="xl266"/>
    <w:basedOn w:val="a0"/>
    <w:rsid w:val="00B43EAC"/>
    <w:pPr>
      <w:pBdr>
        <w:top w:val="single" w:sz="4" w:space="0" w:color="auto"/>
      </w:pBdr>
      <w:shd w:val="clear" w:color="000000" w:fill="FFE699"/>
      <w:spacing w:before="100" w:beforeAutospacing="1" w:after="100" w:afterAutospacing="1"/>
    </w:pPr>
  </w:style>
  <w:style w:type="paragraph" w:customStyle="1" w:styleId="xl267">
    <w:name w:val="xl267"/>
    <w:basedOn w:val="a0"/>
    <w:rsid w:val="00B43EAC"/>
    <w:pPr>
      <w:pBdr>
        <w:top w:val="single" w:sz="4" w:space="0" w:color="auto"/>
        <w:bottom w:val="single" w:sz="4" w:space="0" w:color="auto"/>
        <w:right w:val="single" w:sz="4" w:space="0" w:color="auto"/>
      </w:pBdr>
      <w:shd w:val="clear" w:color="000000" w:fill="FFE699"/>
      <w:spacing w:before="100" w:beforeAutospacing="1" w:after="100" w:afterAutospacing="1"/>
    </w:pPr>
  </w:style>
  <w:style w:type="paragraph" w:customStyle="1" w:styleId="xl268">
    <w:name w:val="xl268"/>
    <w:basedOn w:val="a0"/>
    <w:rsid w:val="00B43EAC"/>
    <w:pPr>
      <w:pBdr>
        <w:left w:val="single" w:sz="4" w:space="0" w:color="auto"/>
        <w:bottom w:val="single" w:sz="4" w:space="0" w:color="auto"/>
      </w:pBdr>
      <w:shd w:val="clear" w:color="000000" w:fill="FFE699"/>
      <w:spacing w:before="100" w:beforeAutospacing="1" w:after="100" w:afterAutospacing="1"/>
    </w:pPr>
  </w:style>
  <w:style w:type="paragraph" w:customStyle="1" w:styleId="xl269">
    <w:name w:val="xl269"/>
    <w:basedOn w:val="a0"/>
    <w:rsid w:val="00B43EAC"/>
    <w:pPr>
      <w:pBdr>
        <w:bottom w:val="single" w:sz="4" w:space="0" w:color="auto"/>
      </w:pBdr>
      <w:shd w:val="clear" w:color="000000" w:fill="FFE699"/>
      <w:spacing w:before="100" w:beforeAutospacing="1" w:after="100" w:afterAutospacing="1"/>
    </w:pPr>
  </w:style>
  <w:style w:type="paragraph" w:customStyle="1" w:styleId="xl270">
    <w:name w:val="xl270"/>
    <w:basedOn w:val="a0"/>
    <w:rsid w:val="00B43EAC"/>
    <w:pPr>
      <w:pBdr>
        <w:top w:val="single" w:sz="4" w:space="0" w:color="auto"/>
        <w:left w:val="single" w:sz="4" w:space="0" w:color="auto"/>
        <w:bottom w:val="single" w:sz="4" w:space="0" w:color="auto"/>
      </w:pBdr>
      <w:shd w:val="clear" w:color="000000" w:fill="FFE699"/>
      <w:spacing w:before="100" w:beforeAutospacing="1" w:after="100" w:afterAutospacing="1"/>
    </w:pPr>
  </w:style>
  <w:style w:type="paragraph" w:customStyle="1" w:styleId="xl271">
    <w:name w:val="xl271"/>
    <w:basedOn w:val="a0"/>
    <w:rsid w:val="00B43EAC"/>
    <w:pPr>
      <w:pBdr>
        <w:top w:val="single" w:sz="4" w:space="0" w:color="auto"/>
        <w:left w:val="single" w:sz="4" w:space="0" w:color="auto"/>
      </w:pBdr>
      <w:shd w:val="clear" w:color="000000" w:fill="FFE699"/>
      <w:spacing w:before="100" w:beforeAutospacing="1" w:after="100" w:afterAutospacing="1"/>
    </w:pPr>
  </w:style>
  <w:style w:type="paragraph" w:customStyle="1" w:styleId="xl272">
    <w:name w:val="xl272"/>
    <w:basedOn w:val="a0"/>
    <w:rsid w:val="00B43EAC"/>
    <w:pPr>
      <w:pBdr>
        <w:top w:val="single" w:sz="4" w:space="0" w:color="auto"/>
        <w:left w:val="single" w:sz="4" w:space="0" w:color="auto"/>
      </w:pBdr>
      <w:shd w:val="clear" w:color="000000" w:fill="FFE699"/>
      <w:spacing w:before="100" w:beforeAutospacing="1" w:after="100" w:afterAutospacing="1"/>
    </w:pPr>
  </w:style>
  <w:style w:type="paragraph" w:customStyle="1" w:styleId="xl273">
    <w:name w:val="xl273"/>
    <w:basedOn w:val="a0"/>
    <w:rsid w:val="00B43EAC"/>
    <w:pPr>
      <w:pBdr>
        <w:top w:val="single" w:sz="4" w:space="0" w:color="auto"/>
      </w:pBdr>
      <w:shd w:val="clear" w:color="000000" w:fill="FFE699"/>
      <w:spacing w:before="100" w:beforeAutospacing="1" w:after="100" w:afterAutospacing="1"/>
    </w:pPr>
  </w:style>
  <w:style w:type="paragraph" w:customStyle="1" w:styleId="xl274">
    <w:name w:val="xl274"/>
    <w:basedOn w:val="a0"/>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75">
    <w:name w:val="xl275"/>
    <w:basedOn w:val="a0"/>
    <w:rsid w:val="00B43EAC"/>
    <w:pPr>
      <w:pBdr>
        <w:top w:val="single" w:sz="4" w:space="0" w:color="auto"/>
        <w:bottom w:val="single" w:sz="4" w:space="0" w:color="auto"/>
      </w:pBdr>
      <w:shd w:val="clear" w:color="000000" w:fill="FFE699"/>
      <w:spacing w:before="100" w:beforeAutospacing="1" w:after="100" w:afterAutospacing="1"/>
      <w:textAlignment w:val="center"/>
    </w:pPr>
    <w:rPr>
      <w:sz w:val="20"/>
      <w:szCs w:val="20"/>
    </w:rPr>
  </w:style>
  <w:style w:type="paragraph" w:customStyle="1" w:styleId="xl276">
    <w:name w:val="xl276"/>
    <w:basedOn w:val="a0"/>
    <w:rsid w:val="00B43EAC"/>
    <w:pPr>
      <w:pBdr>
        <w:top w:val="single" w:sz="4" w:space="0" w:color="auto"/>
        <w:bottom w:val="single" w:sz="4" w:space="0" w:color="auto"/>
        <w:right w:val="single" w:sz="4" w:space="0" w:color="auto"/>
      </w:pBdr>
      <w:shd w:val="clear" w:color="000000" w:fill="FFE699"/>
      <w:spacing w:before="100" w:beforeAutospacing="1" w:after="100" w:afterAutospacing="1"/>
    </w:pPr>
  </w:style>
  <w:style w:type="paragraph" w:customStyle="1" w:styleId="xl277">
    <w:name w:val="xl277"/>
    <w:basedOn w:val="a0"/>
    <w:rsid w:val="00B43EAC"/>
    <w:pPr>
      <w:pBdr>
        <w:left w:val="single" w:sz="4" w:space="0" w:color="auto"/>
      </w:pBdr>
      <w:shd w:val="clear" w:color="000000" w:fill="FFE699"/>
      <w:spacing w:before="100" w:beforeAutospacing="1" w:after="100" w:afterAutospacing="1"/>
    </w:pPr>
  </w:style>
  <w:style w:type="paragraph" w:customStyle="1" w:styleId="xl278">
    <w:name w:val="xl278"/>
    <w:basedOn w:val="a0"/>
    <w:rsid w:val="00B43EAC"/>
    <w:pPr>
      <w:shd w:val="clear" w:color="000000" w:fill="FFE699"/>
      <w:spacing w:before="100" w:beforeAutospacing="1" w:after="100" w:afterAutospacing="1"/>
    </w:pPr>
  </w:style>
  <w:style w:type="paragraph" w:customStyle="1" w:styleId="xl279">
    <w:name w:val="xl279"/>
    <w:basedOn w:val="a0"/>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80">
    <w:name w:val="xl280"/>
    <w:basedOn w:val="a0"/>
    <w:rsid w:val="00B43EAC"/>
    <w:pPr>
      <w:pBdr>
        <w:left w:val="single" w:sz="4" w:space="0" w:color="auto"/>
        <w:right w:val="single" w:sz="4" w:space="0" w:color="auto"/>
      </w:pBdr>
      <w:spacing w:before="100" w:beforeAutospacing="1" w:after="100" w:afterAutospacing="1"/>
      <w:jc w:val="center"/>
    </w:pPr>
  </w:style>
  <w:style w:type="paragraph" w:customStyle="1" w:styleId="xl281">
    <w:name w:val="xl281"/>
    <w:basedOn w:val="a0"/>
    <w:rsid w:val="00B43EAC"/>
    <w:pPr>
      <w:pBdr>
        <w:bottom w:val="single" w:sz="4" w:space="0" w:color="auto"/>
        <w:right w:val="single" w:sz="4" w:space="0" w:color="auto"/>
      </w:pBdr>
      <w:spacing w:before="100" w:beforeAutospacing="1" w:after="100" w:afterAutospacing="1"/>
      <w:jc w:val="center"/>
    </w:pPr>
  </w:style>
  <w:style w:type="paragraph" w:customStyle="1" w:styleId="xl282">
    <w:name w:val="xl282"/>
    <w:basedOn w:val="a0"/>
    <w:rsid w:val="00B43EAC"/>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83">
    <w:name w:val="xl283"/>
    <w:basedOn w:val="a0"/>
    <w:rsid w:val="00B43EAC"/>
    <w:pPr>
      <w:pBdr>
        <w:top w:val="single" w:sz="4" w:space="0" w:color="auto"/>
        <w:right w:val="single" w:sz="4" w:space="0" w:color="auto"/>
      </w:pBdr>
      <w:spacing w:before="100" w:beforeAutospacing="1" w:after="100" w:afterAutospacing="1"/>
      <w:jc w:val="center"/>
    </w:pPr>
  </w:style>
  <w:style w:type="character" w:customStyle="1" w:styleId="214">
    <w:name w:val="Заголовок 2 Знак1"/>
    <w:aliases w:val="H2 Знак1"/>
    <w:basedOn w:val="a1"/>
    <w:uiPriority w:val="9"/>
    <w:semiHidden/>
    <w:rsid w:val="005B104E"/>
    <w:rPr>
      <w:rFonts w:asciiTheme="majorHAnsi" w:eastAsiaTheme="majorEastAsia" w:hAnsiTheme="majorHAnsi" w:cstheme="majorBidi"/>
      <w:b/>
      <w:bCs/>
      <w:color w:val="4F81BD" w:themeColor="accent1"/>
      <w:sz w:val="26"/>
      <w:szCs w:val="26"/>
      <w:lang w:eastAsia="ru-RU"/>
    </w:rPr>
  </w:style>
  <w:style w:type="character" w:customStyle="1" w:styleId="1f">
    <w:name w:val="Верхний колонтитул Знак1"/>
    <w:basedOn w:val="a1"/>
    <w:semiHidden/>
    <w:rsid w:val="005B104E"/>
    <w:rPr>
      <w:rFonts w:eastAsiaTheme="minorEastAsia"/>
      <w:sz w:val="24"/>
      <w:szCs w:val="24"/>
    </w:rPr>
  </w:style>
  <w:style w:type="character" w:customStyle="1" w:styleId="ArialNarrow1">
    <w:name w:val="Основной текст + Arial Narrow1"/>
    <w:aliases w:val="81,5 pt1"/>
    <w:basedOn w:val="a1"/>
    <w:rsid w:val="005B104E"/>
    <w:rPr>
      <w:rFonts w:ascii="Arial Narrow" w:eastAsia="Arial Narrow" w:hAnsi="Arial Narrow" w:cs="Arial Narrow" w:hint="default"/>
      <w:b w:val="0"/>
      <w:bCs w:val="0"/>
      <w:i w:val="0"/>
      <w:iCs w:val="0"/>
      <w:smallCaps w:val="0"/>
      <w:strike w:val="0"/>
      <w:dstrike w:val="0"/>
      <w:color w:val="000000"/>
      <w:spacing w:val="0"/>
      <w:w w:val="100"/>
      <w:position w:val="0"/>
      <w:sz w:val="17"/>
      <w:szCs w:val="17"/>
      <w:u w:val="none"/>
      <w:effect w:val="none"/>
      <w:lang w:val="ru-RU"/>
    </w:rPr>
  </w:style>
  <w:style w:type="character" w:customStyle="1" w:styleId="ArialUnicodeMS1">
    <w:name w:val="Основной текст + Arial Unicode MS1"/>
    <w:aliases w:val="61,5 pt2,Интервал 0 pt1"/>
    <w:basedOn w:val="a1"/>
    <w:rsid w:val="005B104E"/>
    <w:rPr>
      <w:rFonts w:ascii="Arial Unicode MS" w:eastAsia="Arial Unicode MS" w:hAnsi="Arial Unicode MS" w:cs="Arial Unicode MS" w:hint="eastAsia"/>
      <w:b w:val="0"/>
      <w:bCs w:val="0"/>
      <w:i w:val="0"/>
      <w:iCs w:val="0"/>
      <w:smallCaps w:val="0"/>
      <w:strike w:val="0"/>
      <w:dstrike w:val="0"/>
      <w:color w:val="000000"/>
      <w:spacing w:val="-1"/>
      <w:w w:val="100"/>
      <w:position w:val="0"/>
      <w:sz w:val="13"/>
      <w:szCs w:val="13"/>
      <w:u w:val="none"/>
      <w:effect w:val="none"/>
      <w:lang w:val="ru-RU"/>
    </w:rPr>
  </w:style>
  <w:style w:type="character" w:customStyle="1" w:styleId="ArialUnicodeMS2">
    <w:name w:val="Основной текст + Arial Unicode MS2"/>
    <w:aliases w:val="62,5 pt3,Интервал 0 pt2,Масштаб 80%1"/>
    <w:basedOn w:val="afff9"/>
    <w:rsid w:val="005B104E"/>
    <w:rPr>
      <w:rFonts w:ascii="Arial Unicode MS" w:eastAsia="Arial Unicode MS" w:hAnsi="Arial Unicode MS" w:cs="Arial Unicode MS" w:hint="eastAsia"/>
      <w:b w:val="0"/>
      <w:bCs w:val="0"/>
      <w:i w:val="0"/>
      <w:iCs w:val="0"/>
      <w:smallCaps w:val="0"/>
      <w:strike w:val="0"/>
      <w:dstrike w:val="0"/>
      <w:color w:val="000000"/>
      <w:spacing w:val="1"/>
      <w:w w:val="80"/>
      <w:position w:val="0"/>
      <w:sz w:val="13"/>
      <w:szCs w:val="13"/>
      <w:u w:val="none"/>
      <w:effect w:val="none"/>
      <w:shd w:val="clear" w:color="auto" w:fill="FFFFFF"/>
      <w:lang w:val="ru-RU"/>
    </w:rPr>
  </w:style>
  <w:style w:type="character" w:customStyle="1" w:styleId="ArialNarrow2">
    <w:name w:val="Основной текст + Arial Narrow2"/>
    <w:aliases w:val="82,5 pt4,Интервал 0 pt3"/>
    <w:basedOn w:val="afff9"/>
    <w:rsid w:val="005B104E"/>
    <w:rPr>
      <w:rFonts w:ascii="Arial Narrow" w:eastAsia="Arial Narrow" w:hAnsi="Arial Narrow" w:cs="Arial Narrow"/>
      <w:b w:val="0"/>
      <w:bCs w:val="0"/>
      <w:i w:val="0"/>
      <w:iCs w:val="0"/>
      <w:smallCaps w:val="0"/>
      <w:strike w:val="0"/>
      <w:dstrike w:val="0"/>
      <w:color w:val="000000"/>
      <w:spacing w:val="4"/>
      <w:w w:val="100"/>
      <w:position w:val="0"/>
      <w:sz w:val="17"/>
      <w:szCs w:val="17"/>
      <w:u w:val="none"/>
      <w:effect w:val="none"/>
      <w:shd w:val="clear" w:color="auto" w:fill="FFFFFF"/>
      <w:lang w:val="ru-RU"/>
    </w:rPr>
  </w:style>
  <w:style w:type="character" w:customStyle="1" w:styleId="ArialNarrow3">
    <w:name w:val="Основной текст + Arial Narrow3"/>
    <w:aliases w:val="51,5 pt5,Полужирный1"/>
    <w:basedOn w:val="afff9"/>
    <w:rsid w:val="005B104E"/>
    <w:rPr>
      <w:rFonts w:ascii="Arial Narrow" w:eastAsia="Arial Narrow" w:hAnsi="Arial Narrow" w:cs="Arial Narrow"/>
      <w:b/>
      <w:bCs/>
      <w:i w:val="0"/>
      <w:iCs w:val="0"/>
      <w:smallCaps w:val="0"/>
      <w:strike w:val="0"/>
      <w:dstrike w:val="0"/>
      <w:color w:val="000000"/>
      <w:spacing w:val="0"/>
      <w:w w:val="100"/>
      <w:position w:val="0"/>
      <w:sz w:val="11"/>
      <w:szCs w:val="11"/>
      <w:u w:val="none"/>
      <w:effect w:val="none"/>
      <w:shd w:val="clear" w:color="auto" w:fill="FFFFFF"/>
      <w:lang w:val="en-US"/>
    </w:rPr>
  </w:style>
  <w:style w:type="character" w:customStyle="1" w:styleId="ArialNarrow">
    <w:name w:val="Основной текст + Arial Narrow"/>
    <w:aliases w:val="7 pt"/>
    <w:basedOn w:val="afff9"/>
    <w:rsid w:val="005B104E"/>
    <w:rPr>
      <w:rFonts w:ascii="Arial Narrow" w:eastAsia="Arial Narrow" w:hAnsi="Arial Narrow" w:cs="Arial Narrow"/>
      <w:b w:val="0"/>
      <w:bCs w:val="0"/>
      <w:i w:val="0"/>
      <w:iCs w:val="0"/>
      <w:smallCaps w:val="0"/>
      <w:strike w:val="0"/>
      <w:dstrike w:val="0"/>
      <w:color w:val="000000"/>
      <w:spacing w:val="0"/>
      <w:w w:val="100"/>
      <w:position w:val="0"/>
      <w:sz w:val="14"/>
      <w:szCs w:val="14"/>
      <w:u w:val="none"/>
      <w:effect w:val="none"/>
      <w:shd w:val="clear" w:color="auto" w:fill="FFFFFF"/>
      <w:lang w:val="ru-RU"/>
    </w:rPr>
  </w:style>
  <w:style w:type="paragraph" w:customStyle="1" w:styleId="ListParagraph1">
    <w:name w:val="List Paragraph1"/>
    <w:basedOn w:val="a0"/>
    <w:rsid w:val="009C4ECF"/>
    <w:pPr>
      <w:suppressAutoHyphens/>
      <w:spacing w:after="200" w:line="276" w:lineRule="auto"/>
      <w:ind w:left="720"/>
    </w:pPr>
    <w:rPr>
      <w:rFonts w:eastAsia="SimSun" w:cs="Calibri"/>
      <w:kern w:val="1"/>
      <w:szCs w:val="22"/>
      <w:lang w:eastAsia="ar-SA"/>
    </w:rPr>
  </w:style>
  <w:style w:type="table" w:customStyle="1" w:styleId="52">
    <w:name w:val="Сетка таблицы5"/>
    <w:basedOn w:val="a2"/>
    <w:next w:val="afa"/>
    <w:uiPriority w:val="59"/>
    <w:rsid w:val="001B0BF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40">
    <w:name w:val="Font Style40"/>
    <w:basedOn w:val="a1"/>
    <w:uiPriority w:val="99"/>
    <w:rsid w:val="00A267C0"/>
    <w:rPr>
      <w:rFonts w:ascii="Times New Roman" w:hAnsi="Times New Roman" w:cs="Times New Roman"/>
      <w:color w:val="000000"/>
      <w:sz w:val="22"/>
      <w:szCs w:val="22"/>
    </w:rPr>
  </w:style>
  <w:style w:type="paragraph" w:customStyle="1" w:styleId="xl284">
    <w:name w:val="xl284"/>
    <w:basedOn w:val="a0"/>
    <w:rsid w:val="00CD2821"/>
    <w:pPr>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b/>
      <w:bCs/>
      <w:color w:val="000000"/>
    </w:rPr>
  </w:style>
  <w:style w:type="paragraph" w:customStyle="1" w:styleId="xl285">
    <w:name w:val="xl285"/>
    <w:basedOn w:val="a0"/>
    <w:rsid w:val="00CD2821"/>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color w:val="000000"/>
    </w:rPr>
  </w:style>
  <w:style w:type="paragraph" w:customStyle="1" w:styleId="xl286">
    <w:name w:val="xl286"/>
    <w:basedOn w:val="a0"/>
    <w:rsid w:val="00CD2821"/>
    <w:pPr>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b/>
      <w:bCs/>
      <w:color w:val="000000"/>
    </w:rPr>
  </w:style>
  <w:style w:type="paragraph" w:customStyle="1" w:styleId="xl287">
    <w:name w:val="xl287"/>
    <w:basedOn w:val="a0"/>
    <w:rsid w:val="00CD2821"/>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color w:val="000000"/>
    </w:rPr>
  </w:style>
  <w:style w:type="paragraph" w:customStyle="1" w:styleId="affff">
    <w:name w:val="Таблица"/>
    <w:basedOn w:val="a8"/>
    <w:rsid w:val="00CD2821"/>
    <w:pPr>
      <w:widowControl/>
      <w:autoSpaceDE/>
      <w:autoSpaceDN/>
      <w:adjustRightInd/>
      <w:spacing w:before="120"/>
      <w:ind w:right="284"/>
    </w:pPr>
    <w:rPr>
      <w:rFonts w:ascii="GOST type A" w:hAnsi="GOST type A"/>
      <w:i/>
      <w:iCs/>
      <w:sz w:val="28"/>
      <w:szCs w:val="20"/>
    </w:rPr>
  </w:style>
  <w:style w:type="paragraph" w:customStyle="1" w:styleId="affff0">
    <w:name w:val="Таблица_комплект"/>
    <w:basedOn w:val="a0"/>
    <w:rsid w:val="00CD2821"/>
    <w:pPr>
      <w:tabs>
        <w:tab w:val="left" w:pos="386"/>
      </w:tabs>
      <w:ind w:left="113" w:right="57"/>
    </w:pPr>
    <w:rPr>
      <w:rFonts w:ascii="Arial" w:hAnsi="Arial" w:cs="Arial"/>
      <w:sz w:val="20"/>
      <w:szCs w:val="20"/>
      <w:lang w:val="en-US"/>
    </w:rPr>
  </w:style>
  <w:style w:type="paragraph" w:customStyle="1" w:styleId="affff1">
    <w:name w:val="Таблица_раздел"/>
    <w:basedOn w:val="affff0"/>
    <w:rsid w:val="00CD2821"/>
    <w:pPr>
      <w:spacing w:line="240" w:lineRule="atLeast"/>
      <w:jc w:val="center"/>
    </w:pPr>
    <w:rPr>
      <w:sz w:val="28"/>
      <w:u w:val="single"/>
    </w:rPr>
  </w:style>
  <w:style w:type="paragraph" w:customStyle="1" w:styleId="affff2">
    <w:name w:val="Таблица_компонент"/>
    <w:basedOn w:val="affff0"/>
    <w:rsid w:val="00CD2821"/>
    <w:pPr>
      <w:ind w:left="567"/>
    </w:pPr>
  </w:style>
  <w:style w:type="table" w:customStyle="1" w:styleId="62">
    <w:name w:val="Сетка таблицы6"/>
    <w:basedOn w:val="a2"/>
    <w:next w:val="afa"/>
    <w:uiPriority w:val="59"/>
    <w:rsid w:val="00CD282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3">
    <w:name w:val="Основной текст + Полужирный"/>
    <w:aliases w:val="Курсив3"/>
    <w:uiPriority w:val="99"/>
    <w:rsid w:val="00CD2821"/>
    <w:rPr>
      <w:rFonts w:ascii="Times New Roman" w:hAnsi="Times New Roman" w:cs="Times New Roman"/>
      <w:b/>
      <w:bCs/>
      <w:sz w:val="22"/>
      <w:szCs w:val="22"/>
    </w:rPr>
  </w:style>
  <w:style w:type="character" w:customStyle="1" w:styleId="3a">
    <w:name w:val="Основной текст (3)"/>
    <w:link w:val="314"/>
    <w:uiPriority w:val="99"/>
    <w:rsid w:val="00CD2821"/>
    <w:rPr>
      <w:shd w:val="clear" w:color="auto" w:fill="FFFFFF"/>
    </w:rPr>
  </w:style>
  <w:style w:type="paragraph" w:customStyle="1" w:styleId="314">
    <w:name w:val="Основной текст (3)1"/>
    <w:basedOn w:val="a0"/>
    <w:link w:val="3a"/>
    <w:uiPriority w:val="99"/>
    <w:rsid w:val="00CD2821"/>
    <w:pPr>
      <w:shd w:val="clear" w:color="auto" w:fill="FFFFFF"/>
      <w:spacing w:before="420" w:after="1800" w:line="240" w:lineRule="atLeast"/>
    </w:pPr>
    <w:rPr>
      <w:sz w:val="20"/>
      <w:szCs w:val="20"/>
    </w:rPr>
  </w:style>
  <w:style w:type="character" w:customStyle="1" w:styleId="w">
    <w:name w:val="w"/>
    <w:basedOn w:val="a1"/>
    <w:rsid w:val="00041217"/>
  </w:style>
  <w:style w:type="table" w:customStyle="1" w:styleId="72">
    <w:name w:val="Сетка таблицы7"/>
    <w:basedOn w:val="a2"/>
    <w:next w:val="afa"/>
    <w:uiPriority w:val="59"/>
    <w:rsid w:val="004249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11">
    <w:name w:val="font11"/>
    <w:basedOn w:val="a0"/>
    <w:rsid w:val="00424986"/>
    <w:pPr>
      <w:spacing w:before="100" w:beforeAutospacing="1" w:after="100" w:afterAutospacing="1"/>
    </w:pPr>
    <w:rPr>
      <w:rFonts w:ascii="Calibri" w:hAnsi="Calibri"/>
      <w:sz w:val="20"/>
      <w:szCs w:val="20"/>
    </w:rPr>
  </w:style>
  <w:style w:type="paragraph" w:customStyle="1" w:styleId="font12">
    <w:name w:val="font12"/>
    <w:basedOn w:val="a0"/>
    <w:rsid w:val="00424986"/>
    <w:pPr>
      <w:spacing w:before="100" w:beforeAutospacing="1" w:after="100" w:afterAutospacing="1"/>
    </w:pPr>
    <w:rPr>
      <w:b/>
      <w:bCs/>
      <w:color w:val="FF0000"/>
      <w:sz w:val="20"/>
      <w:szCs w:val="20"/>
    </w:rPr>
  </w:style>
  <w:style w:type="paragraph" w:customStyle="1" w:styleId="font13">
    <w:name w:val="font13"/>
    <w:basedOn w:val="a0"/>
    <w:rsid w:val="00424986"/>
    <w:pPr>
      <w:spacing w:before="100" w:beforeAutospacing="1" w:after="100" w:afterAutospacing="1"/>
    </w:pPr>
    <w:rPr>
      <w:b/>
      <w:bCs/>
      <w:color w:val="000000"/>
      <w:sz w:val="18"/>
      <w:szCs w:val="18"/>
      <w:u w:val="single"/>
    </w:rPr>
  </w:style>
  <w:style w:type="numbering" w:customStyle="1" w:styleId="53">
    <w:name w:val="Нет списка5"/>
    <w:next w:val="a3"/>
    <w:uiPriority w:val="99"/>
    <w:semiHidden/>
    <w:unhideWhenUsed/>
    <w:rsid w:val="00EB42BC"/>
  </w:style>
  <w:style w:type="table" w:customStyle="1" w:styleId="82">
    <w:name w:val="Сетка таблицы8"/>
    <w:basedOn w:val="a2"/>
    <w:next w:val="afa"/>
    <w:uiPriority w:val="59"/>
    <w:rsid w:val="00EB42BC"/>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Нет списка13"/>
    <w:next w:val="a3"/>
    <w:semiHidden/>
    <w:rsid w:val="00EB42BC"/>
  </w:style>
  <w:style w:type="numbering" w:customStyle="1" w:styleId="230">
    <w:name w:val="Нет списка23"/>
    <w:next w:val="a3"/>
    <w:semiHidden/>
    <w:unhideWhenUsed/>
    <w:rsid w:val="00EB42BC"/>
  </w:style>
  <w:style w:type="table" w:customStyle="1" w:styleId="132">
    <w:name w:val="Сетка таблицы13"/>
    <w:basedOn w:val="a2"/>
    <w:next w:val="afa"/>
    <w:uiPriority w:val="59"/>
    <w:rsid w:val="00EB42BC"/>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0">
    <w:name w:val="Нет списка32"/>
    <w:next w:val="a3"/>
    <w:uiPriority w:val="99"/>
    <w:semiHidden/>
    <w:unhideWhenUsed/>
    <w:rsid w:val="00EB42BC"/>
  </w:style>
  <w:style w:type="table" w:customStyle="1" w:styleId="221">
    <w:name w:val="Сетка таблицы22"/>
    <w:basedOn w:val="a2"/>
    <w:next w:val="afa"/>
    <w:uiPriority w:val="59"/>
    <w:rsid w:val="00EB42BC"/>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
    <w:name w:val="Нет списка111"/>
    <w:next w:val="a3"/>
    <w:semiHidden/>
    <w:rsid w:val="00EB42BC"/>
  </w:style>
  <w:style w:type="numbering" w:customStyle="1" w:styleId="2110">
    <w:name w:val="Нет списка211"/>
    <w:next w:val="a3"/>
    <w:semiHidden/>
    <w:unhideWhenUsed/>
    <w:rsid w:val="00EB42BC"/>
  </w:style>
  <w:style w:type="table" w:customStyle="1" w:styleId="1120">
    <w:name w:val="Сетка таблицы112"/>
    <w:basedOn w:val="a2"/>
    <w:next w:val="afa"/>
    <w:uiPriority w:val="59"/>
    <w:rsid w:val="00EB42BC"/>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
    <w:name w:val="Сетка таблицы31"/>
    <w:basedOn w:val="a2"/>
    <w:next w:val="afa"/>
    <w:uiPriority w:val="59"/>
    <w:rsid w:val="00EB42BC"/>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1">
    <w:name w:val="Нет списка41"/>
    <w:next w:val="a3"/>
    <w:uiPriority w:val="99"/>
    <w:semiHidden/>
    <w:unhideWhenUsed/>
    <w:rsid w:val="00EB42BC"/>
  </w:style>
  <w:style w:type="table" w:customStyle="1" w:styleId="412">
    <w:name w:val="Сетка таблицы41"/>
    <w:basedOn w:val="a2"/>
    <w:next w:val="afa"/>
    <w:uiPriority w:val="59"/>
    <w:rsid w:val="00EB42B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0">
    <w:name w:val="Нет списка121"/>
    <w:next w:val="a3"/>
    <w:semiHidden/>
    <w:rsid w:val="00EB42BC"/>
  </w:style>
  <w:style w:type="numbering" w:customStyle="1" w:styleId="2210">
    <w:name w:val="Нет списка221"/>
    <w:next w:val="a3"/>
    <w:semiHidden/>
    <w:unhideWhenUsed/>
    <w:rsid w:val="00EB42BC"/>
  </w:style>
  <w:style w:type="table" w:customStyle="1" w:styleId="1211">
    <w:name w:val="Сетка таблицы121"/>
    <w:basedOn w:val="a2"/>
    <w:next w:val="afa"/>
    <w:uiPriority w:val="59"/>
    <w:rsid w:val="00EB42B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0">
    <w:name w:val="Нет списка311"/>
    <w:next w:val="a3"/>
    <w:uiPriority w:val="99"/>
    <w:semiHidden/>
    <w:unhideWhenUsed/>
    <w:rsid w:val="00EB42BC"/>
  </w:style>
  <w:style w:type="table" w:customStyle="1" w:styleId="2111">
    <w:name w:val="Сетка таблицы211"/>
    <w:basedOn w:val="a2"/>
    <w:next w:val="afa"/>
    <w:uiPriority w:val="59"/>
    <w:rsid w:val="00EB42B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0">
    <w:name w:val="Сетка таблицы1111"/>
    <w:basedOn w:val="a2"/>
    <w:next w:val="afa"/>
    <w:uiPriority w:val="59"/>
    <w:rsid w:val="00EB42B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1">
    <w:name w:val="Body Text 1"/>
    <w:basedOn w:val="210"/>
    <w:rsid w:val="00623A62"/>
    <w:pPr>
      <w:spacing w:before="120" w:after="120"/>
      <w:ind w:firstLine="0"/>
    </w:pPr>
    <w:rPr>
      <w:lang w:val="en-GB" w:eastAsia="en-US"/>
    </w:rPr>
  </w:style>
  <w:style w:type="paragraph" w:styleId="2">
    <w:name w:val="List Continue 2"/>
    <w:basedOn w:val="a0"/>
    <w:rsid w:val="009727C6"/>
    <w:pPr>
      <w:numPr>
        <w:ilvl w:val="2"/>
        <w:numId w:val="43"/>
      </w:numPr>
      <w:spacing w:after="120"/>
      <w:jc w:val="both"/>
    </w:pPr>
    <w:rPr>
      <w:rFonts w:ascii="Calibri" w:hAnsi="Calibri"/>
      <w:sz w:val="20"/>
      <w:szCs w:val="20"/>
      <w:lang w:eastAsia="en-US"/>
    </w:rPr>
  </w:style>
  <w:style w:type="character" w:customStyle="1" w:styleId="CommentTextChar">
    <w:name w:val="Comment Text Char"/>
    <w:semiHidden/>
    <w:locked/>
    <w:rsid w:val="009727C6"/>
  </w:style>
  <w:style w:type="paragraph" w:customStyle="1" w:styleId="FooterEven">
    <w:name w:val="Footer Even"/>
    <w:basedOn w:val="a0"/>
    <w:qFormat/>
    <w:rsid w:val="009727C6"/>
    <w:pPr>
      <w:pBdr>
        <w:top w:val="single" w:sz="4" w:space="1" w:color="4F81BD"/>
      </w:pBdr>
      <w:spacing w:after="180" w:line="264" w:lineRule="auto"/>
    </w:pPr>
    <w:rPr>
      <w:rFonts w:asciiTheme="minorHAnsi" w:eastAsia="MS Mincho" w:hAnsiTheme="minorHAnsi" w:cstheme="minorBidi"/>
      <w:color w:val="1F497D"/>
      <w:sz w:val="20"/>
      <w:szCs w:val="23"/>
      <w:lang w:eastAsia="ja-JP"/>
    </w:rPr>
  </w:style>
  <w:style w:type="paragraph" w:customStyle="1" w:styleId="7F164CA3BF9C4373845ECB452A5D9922">
    <w:name w:val="7F164CA3BF9C4373845ECB452A5D9922"/>
    <w:rsid w:val="009727C6"/>
    <w:pPr>
      <w:spacing w:after="200" w:line="276" w:lineRule="auto"/>
    </w:pPr>
    <w:rPr>
      <w:rFonts w:asciiTheme="minorHAnsi" w:eastAsia="MS Mincho" w:hAnsiTheme="minorHAnsi" w:cstheme="minorBidi"/>
      <w:sz w:val="22"/>
      <w:szCs w:val="22"/>
    </w:rPr>
  </w:style>
  <w:style w:type="paragraph" w:styleId="affff4">
    <w:name w:val="envelope address"/>
    <w:basedOn w:val="a0"/>
    <w:rsid w:val="009727C6"/>
    <w:pPr>
      <w:framePr w:w="7920" w:h="1980" w:hSpace="180" w:wrap="auto" w:hAnchor="page" w:xAlign="center" w:yAlign="bottom"/>
      <w:spacing w:after="60"/>
      <w:ind w:left="2880"/>
      <w:jc w:val="both"/>
    </w:pPr>
    <w:rPr>
      <w:rFonts w:ascii="Arial" w:hAnsi="Arial" w:cs="Arial"/>
    </w:rPr>
  </w:style>
  <w:style w:type="paragraph" w:styleId="2d">
    <w:name w:val="envelope return"/>
    <w:basedOn w:val="a0"/>
    <w:rsid w:val="009727C6"/>
    <w:pPr>
      <w:spacing w:after="60"/>
      <w:jc w:val="both"/>
    </w:pPr>
    <w:rPr>
      <w:rFonts w:ascii="Arial" w:hAnsi="Arial" w:cs="Arial"/>
      <w:sz w:val="20"/>
      <w:szCs w:val="20"/>
    </w:rPr>
  </w:style>
  <w:style w:type="paragraph" w:styleId="affff5">
    <w:name w:val="List Bullet"/>
    <w:basedOn w:val="a0"/>
    <w:autoRedefine/>
    <w:rsid w:val="009727C6"/>
    <w:pPr>
      <w:widowControl w:val="0"/>
      <w:jc w:val="both"/>
    </w:pPr>
    <w:rPr>
      <w:sz w:val="22"/>
      <w:szCs w:val="22"/>
    </w:rPr>
  </w:style>
  <w:style w:type="paragraph" w:styleId="affff6">
    <w:name w:val="List Number"/>
    <w:basedOn w:val="a0"/>
    <w:rsid w:val="009727C6"/>
    <w:pPr>
      <w:tabs>
        <w:tab w:val="num" w:pos="360"/>
      </w:tabs>
      <w:spacing w:after="60"/>
      <w:ind w:left="360" w:hanging="360"/>
      <w:jc w:val="both"/>
    </w:pPr>
    <w:rPr>
      <w:szCs w:val="20"/>
    </w:rPr>
  </w:style>
  <w:style w:type="paragraph" w:styleId="2e">
    <w:name w:val="List Bullet 2"/>
    <w:basedOn w:val="a0"/>
    <w:autoRedefine/>
    <w:rsid w:val="009727C6"/>
    <w:pPr>
      <w:tabs>
        <w:tab w:val="num" w:pos="643"/>
      </w:tabs>
      <w:spacing w:after="60"/>
      <w:ind w:left="643" w:hanging="360"/>
      <w:jc w:val="both"/>
    </w:pPr>
    <w:rPr>
      <w:szCs w:val="20"/>
    </w:rPr>
  </w:style>
  <w:style w:type="paragraph" w:styleId="3b">
    <w:name w:val="List Bullet 3"/>
    <w:basedOn w:val="a0"/>
    <w:autoRedefine/>
    <w:rsid w:val="009727C6"/>
    <w:pPr>
      <w:tabs>
        <w:tab w:val="num" w:pos="926"/>
      </w:tabs>
      <w:spacing w:after="60"/>
      <w:ind w:left="926" w:hanging="360"/>
      <w:jc w:val="both"/>
    </w:pPr>
    <w:rPr>
      <w:szCs w:val="20"/>
    </w:rPr>
  </w:style>
  <w:style w:type="paragraph" w:styleId="44">
    <w:name w:val="List Bullet 4"/>
    <w:basedOn w:val="a0"/>
    <w:autoRedefine/>
    <w:rsid w:val="009727C6"/>
    <w:pPr>
      <w:tabs>
        <w:tab w:val="num" w:pos="1209"/>
      </w:tabs>
      <w:spacing w:after="60"/>
      <w:ind w:left="1209" w:hanging="360"/>
      <w:jc w:val="both"/>
    </w:pPr>
    <w:rPr>
      <w:szCs w:val="20"/>
    </w:rPr>
  </w:style>
  <w:style w:type="paragraph" w:styleId="54">
    <w:name w:val="List Bullet 5"/>
    <w:basedOn w:val="a0"/>
    <w:autoRedefine/>
    <w:rsid w:val="009727C6"/>
    <w:pPr>
      <w:tabs>
        <w:tab w:val="num" w:pos="1492"/>
      </w:tabs>
      <w:spacing w:after="60"/>
      <w:ind w:left="1492" w:hanging="360"/>
      <w:jc w:val="both"/>
    </w:pPr>
    <w:rPr>
      <w:szCs w:val="20"/>
    </w:rPr>
  </w:style>
  <w:style w:type="paragraph" w:styleId="2f">
    <w:name w:val="List Number 2"/>
    <w:basedOn w:val="a0"/>
    <w:rsid w:val="009727C6"/>
    <w:pPr>
      <w:tabs>
        <w:tab w:val="num" w:pos="643"/>
      </w:tabs>
      <w:spacing w:after="60"/>
      <w:ind w:left="643" w:hanging="360"/>
      <w:jc w:val="both"/>
    </w:pPr>
    <w:rPr>
      <w:szCs w:val="20"/>
    </w:rPr>
  </w:style>
  <w:style w:type="paragraph" w:styleId="3c">
    <w:name w:val="List Number 3"/>
    <w:basedOn w:val="a0"/>
    <w:rsid w:val="009727C6"/>
    <w:pPr>
      <w:tabs>
        <w:tab w:val="num" w:pos="360"/>
      </w:tabs>
      <w:spacing w:after="60"/>
      <w:jc w:val="both"/>
    </w:pPr>
    <w:rPr>
      <w:szCs w:val="20"/>
    </w:rPr>
  </w:style>
  <w:style w:type="paragraph" w:styleId="45">
    <w:name w:val="List Number 4"/>
    <w:basedOn w:val="a0"/>
    <w:rsid w:val="009727C6"/>
    <w:pPr>
      <w:tabs>
        <w:tab w:val="num" w:pos="1209"/>
      </w:tabs>
      <w:spacing w:after="60"/>
      <w:ind w:left="1209" w:hanging="360"/>
      <w:jc w:val="both"/>
    </w:pPr>
    <w:rPr>
      <w:szCs w:val="20"/>
    </w:rPr>
  </w:style>
  <w:style w:type="paragraph" w:styleId="55">
    <w:name w:val="List Number 5"/>
    <w:basedOn w:val="a0"/>
    <w:rsid w:val="009727C6"/>
    <w:pPr>
      <w:tabs>
        <w:tab w:val="num" w:pos="1492"/>
      </w:tabs>
      <w:spacing w:after="60"/>
      <w:ind w:left="1492" w:hanging="360"/>
      <w:jc w:val="both"/>
    </w:pPr>
    <w:rPr>
      <w:szCs w:val="20"/>
    </w:rPr>
  </w:style>
  <w:style w:type="character" w:customStyle="1" w:styleId="215">
    <w:name w:val="Основной текст с отступом 2 Знак1"/>
    <w:basedOn w:val="a1"/>
    <w:rsid w:val="009727C6"/>
  </w:style>
  <w:style w:type="paragraph" w:customStyle="1" w:styleId="ConsNormal">
    <w:name w:val="ConsNormal"/>
    <w:semiHidden/>
    <w:rsid w:val="009727C6"/>
    <w:pPr>
      <w:widowControl w:val="0"/>
      <w:autoSpaceDE w:val="0"/>
      <w:autoSpaceDN w:val="0"/>
      <w:adjustRightInd w:val="0"/>
      <w:ind w:right="19772" w:firstLine="720"/>
    </w:pPr>
    <w:rPr>
      <w:rFonts w:ascii="Arial" w:hAnsi="Arial" w:cs="Arial"/>
    </w:rPr>
  </w:style>
  <w:style w:type="paragraph" w:customStyle="1" w:styleId="2f0">
    <w:name w:val="Стиль2"/>
    <w:basedOn w:val="2f"/>
    <w:rsid w:val="009727C6"/>
    <w:pPr>
      <w:keepNext/>
      <w:keepLines/>
      <w:widowControl w:val="0"/>
      <w:suppressLineNumbers/>
      <w:tabs>
        <w:tab w:val="clear" w:pos="643"/>
        <w:tab w:val="num" w:pos="576"/>
      </w:tabs>
      <w:suppressAutoHyphens/>
      <w:ind w:left="576" w:hanging="576"/>
    </w:pPr>
    <w:rPr>
      <w:b/>
    </w:rPr>
  </w:style>
  <w:style w:type="character" w:customStyle="1" w:styleId="3d">
    <w:name w:val="Стиль3 Знак Знак"/>
    <w:link w:val="3e"/>
    <w:locked/>
    <w:rsid w:val="009727C6"/>
    <w:rPr>
      <w:sz w:val="24"/>
    </w:rPr>
  </w:style>
  <w:style w:type="paragraph" w:customStyle="1" w:styleId="3e">
    <w:name w:val="Стиль3 Знак"/>
    <w:basedOn w:val="24"/>
    <w:link w:val="3d"/>
    <w:rsid w:val="009727C6"/>
    <w:pPr>
      <w:tabs>
        <w:tab w:val="num" w:pos="227"/>
      </w:tabs>
      <w:autoSpaceDE/>
      <w:autoSpaceDN/>
      <w:spacing w:before="0" w:line="240" w:lineRule="auto"/>
      <w:ind w:left="0"/>
    </w:pPr>
    <w:rPr>
      <w:rFonts w:ascii="Times New Roman" w:hAnsi="Times New Roman"/>
      <w:i w:val="0"/>
      <w:iCs w:val="0"/>
      <w:szCs w:val="20"/>
    </w:rPr>
  </w:style>
  <w:style w:type="paragraph" w:customStyle="1" w:styleId="2-11">
    <w:name w:val="содержание2-11"/>
    <w:basedOn w:val="a0"/>
    <w:rsid w:val="009727C6"/>
    <w:pPr>
      <w:spacing w:after="60"/>
      <w:jc w:val="both"/>
    </w:pPr>
  </w:style>
  <w:style w:type="paragraph" w:customStyle="1" w:styleId="3f">
    <w:name w:val="Стиль3"/>
    <w:basedOn w:val="24"/>
    <w:rsid w:val="009727C6"/>
    <w:pPr>
      <w:tabs>
        <w:tab w:val="num" w:pos="1307"/>
      </w:tabs>
      <w:autoSpaceDE/>
      <w:autoSpaceDN/>
      <w:spacing w:before="0" w:line="240" w:lineRule="auto"/>
      <w:ind w:left="1080"/>
    </w:pPr>
    <w:rPr>
      <w:rFonts w:asciiTheme="minorHAnsi" w:eastAsiaTheme="minorHAnsi" w:hAnsiTheme="minorHAnsi" w:cstheme="minorBidi"/>
      <w:i w:val="0"/>
      <w:iCs w:val="0"/>
      <w:szCs w:val="22"/>
      <w:lang w:eastAsia="en-US"/>
    </w:rPr>
  </w:style>
  <w:style w:type="paragraph" w:customStyle="1" w:styleId="affff7">
    <w:name w:val="Словарная статья"/>
    <w:basedOn w:val="a0"/>
    <w:next w:val="a0"/>
    <w:rsid w:val="009727C6"/>
    <w:pPr>
      <w:autoSpaceDE w:val="0"/>
      <w:autoSpaceDN w:val="0"/>
      <w:adjustRightInd w:val="0"/>
      <w:ind w:right="118"/>
      <w:jc w:val="both"/>
    </w:pPr>
    <w:rPr>
      <w:rFonts w:ascii="Arial" w:hAnsi="Arial"/>
      <w:sz w:val="20"/>
      <w:szCs w:val="20"/>
    </w:rPr>
  </w:style>
  <w:style w:type="paragraph" w:customStyle="1" w:styleId="FR2">
    <w:name w:val="FR2"/>
    <w:rsid w:val="009727C6"/>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ff8">
    <w:name w:val="текст таблицы"/>
    <w:basedOn w:val="a0"/>
    <w:rsid w:val="009727C6"/>
    <w:pPr>
      <w:spacing w:before="120"/>
      <w:ind w:right="-102"/>
    </w:pPr>
  </w:style>
  <w:style w:type="paragraph" w:customStyle="1" w:styleId="Web">
    <w:name w:val="Обычный (Web)"/>
    <w:basedOn w:val="a0"/>
    <w:rsid w:val="009727C6"/>
    <w:pPr>
      <w:spacing w:before="100" w:beforeAutospacing="1" w:after="100" w:afterAutospacing="1"/>
    </w:pPr>
  </w:style>
  <w:style w:type="character" w:customStyle="1" w:styleId="affff9">
    <w:name w:val="Пункт Знак Знак"/>
    <w:link w:val="affffa"/>
    <w:locked/>
    <w:rsid w:val="009727C6"/>
    <w:rPr>
      <w:sz w:val="28"/>
    </w:rPr>
  </w:style>
  <w:style w:type="paragraph" w:customStyle="1" w:styleId="affffa">
    <w:name w:val="Пункт Знак"/>
    <w:basedOn w:val="a0"/>
    <w:link w:val="affff9"/>
    <w:rsid w:val="009727C6"/>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9727C6"/>
    <w:pPr>
      <w:tabs>
        <w:tab w:val="num" w:pos="851"/>
      </w:tabs>
      <w:ind w:left="851" w:hanging="851"/>
      <w:jc w:val="both"/>
    </w:pPr>
  </w:style>
  <w:style w:type="paragraph" w:customStyle="1" w:styleId="-0">
    <w:name w:val="Контракт-раздел"/>
    <w:basedOn w:val="a0"/>
    <w:next w:val="-"/>
    <w:rsid w:val="009727C6"/>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9727C6"/>
    <w:pPr>
      <w:tabs>
        <w:tab w:val="num" w:pos="851"/>
      </w:tabs>
      <w:ind w:left="851" w:hanging="851"/>
      <w:jc w:val="both"/>
    </w:pPr>
  </w:style>
  <w:style w:type="paragraph" w:customStyle="1" w:styleId="-2">
    <w:name w:val="Контракт-подподпункт"/>
    <w:basedOn w:val="a0"/>
    <w:rsid w:val="009727C6"/>
    <w:pPr>
      <w:tabs>
        <w:tab w:val="num" w:pos="1418"/>
      </w:tabs>
      <w:ind w:left="1418" w:hanging="567"/>
      <w:jc w:val="both"/>
    </w:pPr>
  </w:style>
  <w:style w:type="paragraph" w:customStyle="1" w:styleId="affffb">
    <w:name w:val="Подпункт"/>
    <w:basedOn w:val="afff2"/>
    <w:rsid w:val="009727C6"/>
    <w:pPr>
      <w:tabs>
        <w:tab w:val="clear" w:pos="1980"/>
        <w:tab w:val="num" w:pos="2700"/>
      </w:tabs>
      <w:ind w:left="1908" w:hanging="648"/>
    </w:pPr>
  </w:style>
  <w:style w:type="character" w:customStyle="1" w:styleId="1f0">
    <w:name w:val="Основной шрифт1"/>
    <w:semiHidden/>
    <w:rsid w:val="009727C6"/>
  </w:style>
  <w:style w:type="character" w:customStyle="1" w:styleId="1f1">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9727C6"/>
    <w:rPr>
      <w:sz w:val="24"/>
      <w:lang w:val="ru-RU" w:eastAsia="ru-RU" w:bidi="ar-SA"/>
    </w:rPr>
  </w:style>
  <w:style w:type="paragraph" w:customStyle="1" w:styleId="200">
    <w:name w:val="Стиль Заголовок 2 + По центру Первая строка:  0 см"/>
    <w:basedOn w:val="aff5"/>
    <w:rsid w:val="009727C6"/>
    <w:pPr>
      <w:jc w:val="center"/>
    </w:pPr>
    <w:rPr>
      <w:rFonts w:ascii="Times New Roman" w:hAnsi="Times New Roman" w:cs="Courier New"/>
      <w:bCs/>
      <w:sz w:val="24"/>
    </w:rPr>
  </w:style>
  <w:style w:type="paragraph" w:customStyle="1" w:styleId="2f1">
    <w:name w:val="Знак Знак Знак2 Знак"/>
    <w:basedOn w:val="a0"/>
    <w:rsid w:val="009727C6"/>
    <w:pPr>
      <w:widowControl w:val="0"/>
      <w:adjustRightInd w:val="0"/>
      <w:spacing w:after="160" w:line="240" w:lineRule="exact"/>
      <w:jc w:val="right"/>
    </w:pPr>
    <w:rPr>
      <w:sz w:val="20"/>
      <w:szCs w:val="20"/>
      <w:lang w:val="en-GB" w:eastAsia="en-US"/>
    </w:rPr>
  </w:style>
  <w:style w:type="paragraph" w:customStyle="1" w:styleId="316">
    <w:name w:val="Основной текст с отступом 31"/>
    <w:basedOn w:val="a0"/>
    <w:rsid w:val="009727C6"/>
    <w:pPr>
      <w:ind w:left="426"/>
      <w:jc w:val="both"/>
    </w:pPr>
    <w:rPr>
      <w:sz w:val="20"/>
      <w:szCs w:val="20"/>
    </w:rPr>
  </w:style>
  <w:style w:type="character" w:customStyle="1" w:styleId="1f2">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9727C6"/>
    <w:rPr>
      <w:rFonts w:ascii="Times New Roman" w:eastAsia="Times New Roman" w:hAnsi="Times New Roman" w:cs="Times New Roman"/>
      <w:sz w:val="24"/>
      <w:szCs w:val="20"/>
      <w:lang w:eastAsia="ru-RU"/>
    </w:rPr>
  </w:style>
  <w:style w:type="paragraph" w:customStyle="1" w:styleId="Listnumbers">
    <w:name w:val="List_numbers"/>
    <w:basedOn w:val="a0"/>
    <w:rsid w:val="009727C6"/>
    <w:pPr>
      <w:numPr>
        <w:numId w:val="44"/>
      </w:numPr>
      <w:spacing w:before="240" w:after="240"/>
      <w:jc w:val="both"/>
    </w:pPr>
    <w:rPr>
      <w:sz w:val="28"/>
    </w:rPr>
  </w:style>
  <w:style w:type="paragraph" w:customStyle="1" w:styleId="02statia2">
    <w:name w:val="02statia2"/>
    <w:basedOn w:val="a0"/>
    <w:rsid w:val="009727C6"/>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9727C6"/>
    <w:pPr>
      <w:spacing w:before="120" w:line="320" w:lineRule="atLeast"/>
    </w:pPr>
    <w:rPr>
      <w:rFonts w:ascii="GaramondC" w:hAnsi="GaramondC"/>
      <w:color w:val="000000"/>
      <w:sz w:val="20"/>
      <w:szCs w:val="20"/>
    </w:rPr>
  </w:style>
  <w:style w:type="paragraph" w:customStyle="1" w:styleId="56">
    <w:name w:val="Знак5 Знак Знак Знак"/>
    <w:basedOn w:val="a0"/>
    <w:rsid w:val="009727C6"/>
    <w:pPr>
      <w:spacing w:before="100" w:beforeAutospacing="1" w:after="100" w:afterAutospacing="1"/>
    </w:pPr>
    <w:rPr>
      <w:rFonts w:ascii="Tahoma" w:hAnsi="Tahoma"/>
      <w:sz w:val="20"/>
      <w:szCs w:val="20"/>
      <w:lang w:val="en-US" w:eastAsia="en-US"/>
    </w:rPr>
  </w:style>
  <w:style w:type="paragraph" w:customStyle="1" w:styleId="3f0">
    <w:name w:val="Знак3"/>
    <w:basedOn w:val="a0"/>
    <w:rsid w:val="009727C6"/>
    <w:pPr>
      <w:spacing w:before="100" w:beforeAutospacing="1" w:after="100" w:afterAutospacing="1"/>
    </w:pPr>
    <w:rPr>
      <w:rFonts w:ascii="Tahoma" w:hAnsi="Tahoma"/>
      <w:sz w:val="20"/>
      <w:szCs w:val="20"/>
      <w:lang w:val="en-US" w:eastAsia="en-US"/>
    </w:rPr>
  </w:style>
  <w:style w:type="paragraph" w:styleId="affffc">
    <w:name w:val="Note Heading"/>
    <w:basedOn w:val="a0"/>
    <w:next w:val="a0"/>
    <w:link w:val="affffd"/>
    <w:rsid w:val="009727C6"/>
    <w:pPr>
      <w:spacing w:after="60"/>
      <w:jc w:val="both"/>
    </w:pPr>
  </w:style>
  <w:style w:type="character" w:customStyle="1" w:styleId="affffd">
    <w:name w:val="Заголовок записки Знак"/>
    <w:basedOn w:val="a1"/>
    <w:link w:val="affffc"/>
    <w:rsid w:val="009727C6"/>
    <w:rPr>
      <w:sz w:val="24"/>
      <w:szCs w:val="24"/>
    </w:rPr>
  </w:style>
  <w:style w:type="paragraph" w:customStyle="1" w:styleId="FR1">
    <w:name w:val="FR1"/>
    <w:rsid w:val="009727C6"/>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9727C6"/>
    <w:pPr>
      <w:spacing w:before="120" w:line="320" w:lineRule="atLeast"/>
      <w:ind w:left="2900" w:hanging="880"/>
      <w:jc w:val="both"/>
    </w:pPr>
    <w:rPr>
      <w:rFonts w:ascii="GaramondNarrowC" w:hAnsi="GaramondNarrowC"/>
      <w:color w:val="000000"/>
      <w:sz w:val="21"/>
      <w:szCs w:val="21"/>
    </w:rPr>
  </w:style>
  <w:style w:type="paragraph" w:customStyle="1" w:styleId="ConsPlusCell">
    <w:name w:val="ConsPlusCell"/>
    <w:uiPriority w:val="99"/>
    <w:rsid w:val="009727C6"/>
    <w:pPr>
      <w:widowControl w:val="0"/>
      <w:autoSpaceDE w:val="0"/>
      <w:autoSpaceDN w:val="0"/>
      <w:adjustRightInd w:val="0"/>
    </w:pPr>
    <w:rPr>
      <w:rFonts w:ascii="Arial" w:hAnsi="Arial" w:cs="Arial"/>
    </w:rPr>
  </w:style>
  <w:style w:type="paragraph" w:customStyle="1" w:styleId="ConsPlusTitle">
    <w:name w:val="ConsPlusTitle"/>
    <w:uiPriority w:val="99"/>
    <w:rsid w:val="009727C6"/>
    <w:pPr>
      <w:widowControl w:val="0"/>
      <w:autoSpaceDE w:val="0"/>
      <w:autoSpaceDN w:val="0"/>
      <w:adjustRightInd w:val="0"/>
    </w:pPr>
    <w:rPr>
      <w:rFonts w:ascii="Calibri" w:eastAsia="MS Mincho" w:hAnsi="Calibri" w:cs="Calibri"/>
      <w:b/>
      <w:bCs/>
      <w:sz w:val="22"/>
      <w:szCs w:val="22"/>
    </w:rPr>
  </w:style>
  <w:style w:type="paragraph" w:customStyle="1" w:styleId="1f3">
    <w:name w:val="Без интервала1"/>
    <w:next w:val="a"/>
    <w:qFormat/>
    <w:rsid w:val="009727C6"/>
    <w:rPr>
      <w:rFonts w:asciiTheme="minorHAnsi" w:eastAsiaTheme="minorHAnsi" w:hAnsiTheme="minorHAnsi" w:cstheme="minorBidi"/>
      <w:sz w:val="22"/>
      <w:szCs w:val="22"/>
      <w:lang w:eastAsia="en-US"/>
    </w:rPr>
  </w:style>
  <w:style w:type="paragraph" w:customStyle="1" w:styleId="affffe">
    <w:name w:val="Моноширинный"/>
    <w:basedOn w:val="a0"/>
    <w:next w:val="a0"/>
    <w:uiPriority w:val="99"/>
    <w:rsid w:val="009727C6"/>
    <w:pPr>
      <w:autoSpaceDE w:val="0"/>
      <w:autoSpaceDN w:val="0"/>
      <w:adjustRightInd w:val="0"/>
      <w:jc w:val="both"/>
    </w:pPr>
    <w:rPr>
      <w:rFonts w:ascii="Courier New" w:hAnsi="Courier New" w:cs="Courier New"/>
      <w:sz w:val="20"/>
      <w:szCs w:val="20"/>
    </w:rPr>
  </w:style>
  <w:style w:type="paragraph" w:customStyle="1" w:styleId="1f4">
    <w:name w:val="заголовок 1"/>
    <w:basedOn w:val="a0"/>
    <w:next w:val="a0"/>
    <w:rsid w:val="009727C6"/>
    <w:pPr>
      <w:keepNext/>
      <w:autoSpaceDE w:val="0"/>
      <w:autoSpaceDN w:val="0"/>
      <w:spacing w:line="240" w:lineRule="atLeast"/>
      <w:jc w:val="center"/>
    </w:pPr>
    <w:rPr>
      <w:spacing w:val="20"/>
      <w:sz w:val="36"/>
      <w:szCs w:val="36"/>
    </w:rPr>
  </w:style>
  <w:style w:type="paragraph" w:customStyle="1" w:styleId="-3">
    <w:name w:val="_Маркер (номер) - с заголовком"/>
    <w:basedOn w:val="a0"/>
    <w:rsid w:val="009727C6"/>
    <w:pPr>
      <w:spacing w:before="240" w:after="60" w:line="360" w:lineRule="auto"/>
    </w:pPr>
    <w:rPr>
      <w:b/>
      <w:bCs/>
      <w:szCs w:val="20"/>
    </w:rPr>
  </w:style>
  <w:style w:type="paragraph" w:customStyle="1" w:styleId="1f5">
    <w:name w:val="ЗАГОЛОВОК 1"/>
    <w:basedOn w:val="a0"/>
    <w:autoRedefine/>
    <w:uiPriority w:val="99"/>
    <w:qFormat/>
    <w:rsid w:val="009727C6"/>
    <w:pPr>
      <w:spacing w:before="240" w:after="100"/>
      <w:jc w:val="both"/>
    </w:pPr>
    <w:rPr>
      <w:b/>
    </w:rPr>
  </w:style>
  <w:style w:type="character" w:customStyle="1" w:styleId="Bodytext">
    <w:name w:val="Body text_"/>
    <w:basedOn w:val="a1"/>
    <w:link w:val="2f2"/>
    <w:rsid w:val="009727C6"/>
    <w:rPr>
      <w:shd w:val="clear" w:color="auto" w:fill="FFFFFF"/>
    </w:rPr>
  </w:style>
  <w:style w:type="paragraph" w:customStyle="1" w:styleId="2f2">
    <w:name w:val="Основной текст2"/>
    <w:basedOn w:val="a0"/>
    <w:link w:val="Bodytext"/>
    <w:rsid w:val="009727C6"/>
    <w:pPr>
      <w:widowControl w:val="0"/>
      <w:shd w:val="clear" w:color="auto" w:fill="FFFFFF"/>
      <w:spacing w:before="180" w:after="300" w:line="0" w:lineRule="atLeast"/>
      <w:ind w:hanging="340"/>
      <w:jc w:val="both"/>
    </w:pPr>
    <w:rPr>
      <w:sz w:val="20"/>
      <w:szCs w:val="20"/>
    </w:rPr>
  </w:style>
  <w:style w:type="paragraph" w:customStyle="1" w:styleId="font0">
    <w:name w:val="font0"/>
    <w:basedOn w:val="a0"/>
    <w:rsid w:val="009727C6"/>
    <w:pPr>
      <w:spacing w:before="100" w:beforeAutospacing="1" w:after="100" w:afterAutospacing="1"/>
    </w:pPr>
    <w:rPr>
      <w:rFonts w:ascii="Calibri" w:hAnsi="Calibri"/>
      <w:color w:val="000000"/>
      <w:sz w:val="22"/>
      <w:szCs w:val="22"/>
    </w:rPr>
  </w:style>
  <w:style w:type="paragraph" w:customStyle="1" w:styleId="xl28934">
    <w:name w:val="xl28934"/>
    <w:basedOn w:val="a0"/>
    <w:rsid w:val="009939CC"/>
    <w:pPr>
      <w:spacing w:before="100" w:beforeAutospacing="1" w:after="100" w:afterAutospacing="1"/>
      <w:jc w:val="center"/>
      <w:textAlignment w:val="center"/>
    </w:pPr>
    <w:rPr>
      <w:color w:val="000000"/>
      <w:sz w:val="20"/>
      <w:szCs w:val="20"/>
    </w:rPr>
  </w:style>
  <w:style w:type="paragraph" w:customStyle="1" w:styleId="xl28936">
    <w:name w:val="xl28936"/>
    <w:basedOn w:val="a0"/>
    <w:rsid w:val="009939C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28937">
    <w:name w:val="xl28937"/>
    <w:basedOn w:val="a0"/>
    <w:rsid w:val="009939CC"/>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28938">
    <w:name w:val="xl28938"/>
    <w:basedOn w:val="a0"/>
    <w:rsid w:val="009939C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20"/>
      <w:szCs w:val="20"/>
    </w:rPr>
  </w:style>
  <w:style w:type="paragraph" w:customStyle="1" w:styleId="xl28939">
    <w:name w:val="xl28939"/>
    <w:basedOn w:val="a0"/>
    <w:rsid w:val="009939C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28940">
    <w:name w:val="xl28940"/>
    <w:basedOn w:val="a0"/>
    <w:rsid w:val="009939C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20"/>
      <w:szCs w:val="20"/>
    </w:rPr>
  </w:style>
  <w:style w:type="paragraph" w:customStyle="1" w:styleId="xl28941">
    <w:name w:val="xl28941"/>
    <w:basedOn w:val="a0"/>
    <w:rsid w:val="009939C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20"/>
      <w:szCs w:val="20"/>
    </w:rPr>
  </w:style>
  <w:style w:type="paragraph" w:customStyle="1" w:styleId="xl28942">
    <w:name w:val="xl28942"/>
    <w:basedOn w:val="a0"/>
    <w:rsid w:val="009939C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28943">
    <w:name w:val="xl28943"/>
    <w:basedOn w:val="a0"/>
    <w:rsid w:val="009939C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20"/>
      <w:szCs w:val="20"/>
    </w:rPr>
  </w:style>
  <w:style w:type="paragraph" w:customStyle="1" w:styleId="xl28944">
    <w:name w:val="xl28944"/>
    <w:basedOn w:val="a0"/>
    <w:rsid w:val="009939C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20"/>
      <w:szCs w:val="20"/>
    </w:rPr>
  </w:style>
  <w:style w:type="paragraph" w:customStyle="1" w:styleId="xl28945">
    <w:name w:val="xl28945"/>
    <w:basedOn w:val="a0"/>
    <w:rsid w:val="00D31045"/>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color w:val="000000"/>
      <w:sz w:val="20"/>
      <w:szCs w:val="20"/>
    </w:rPr>
  </w:style>
  <w:style w:type="paragraph" w:customStyle="1" w:styleId="xl28946">
    <w:name w:val="xl28946"/>
    <w:basedOn w:val="a0"/>
    <w:rsid w:val="00D31045"/>
    <w:pPr>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color w:val="000000"/>
      <w:sz w:val="20"/>
      <w:szCs w:val="20"/>
    </w:rPr>
  </w:style>
  <w:style w:type="paragraph" w:customStyle="1" w:styleId="xl28947">
    <w:name w:val="xl28947"/>
    <w:basedOn w:val="a0"/>
    <w:rsid w:val="00D31045"/>
    <w:pPr>
      <w:pBdr>
        <w:left w:val="single" w:sz="4" w:space="0" w:color="auto"/>
        <w:right w:val="single" w:sz="4" w:space="0" w:color="auto"/>
      </w:pBdr>
      <w:shd w:val="clear" w:color="000000" w:fill="C5D9F1"/>
      <w:spacing w:before="100" w:beforeAutospacing="1" w:after="100" w:afterAutospacing="1"/>
      <w:jc w:val="center"/>
      <w:textAlignment w:val="center"/>
    </w:pPr>
    <w:rPr>
      <w:color w:val="000000"/>
      <w:sz w:val="20"/>
      <w:szCs w:val="20"/>
    </w:rPr>
  </w:style>
  <w:style w:type="paragraph" w:customStyle="1" w:styleId="xl28948">
    <w:name w:val="xl28948"/>
    <w:basedOn w:val="a0"/>
    <w:rsid w:val="00D31045"/>
    <w:pPr>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color w:val="000000"/>
      <w:sz w:val="20"/>
      <w:szCs w:val="20"/>
    </w:rPr>
  </w:style>
  <w:style w:type="paragraph" w:customStyle="1" w:styleId="xl28949">
    <w:name w:val="xl28949"/>
    <w:basedOn w:val="a0"/>
    <w:rsid w:val="00D3104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45509">
      <w:bodyDiv w:val="1"/>
      <w:marLeft w:val="0"/>
      <w:marRight w:val="0"/>
      <w:marTop w:val="0"/>
      <w:marBottom w:val="0"/>
      <w:divBdr>
        <w:top w:val="none" w:sz="0" w:space="0" w:color="auto"/>
        <w:left w:val="none" w:sz="0" w:space="0" w:color="auto"/>
        <w:bottom w:val="none" w:sz="0" w:space="0" w:color="auto"/>
        <w:right w:val="none" w:sz="0" w:space="0" w:color="auto"/>
      </w:divBdr>
    </w:div>
    <w:div w:id="14887509">
      <w:bodyDiv w:val="1"/>
      <w:marLeft w:val="0"/>
      <w:marRight w:val="0"/>
      <w:marTop w:val="0"/>
      <w:marBottom w:val="0"/>
      <w:divBdr>
        <w:top w:val="none" w:sz="0" w:space="0" w:color="auto"/>
        <w:left w:val="none" w:sz="0" w:space="0" w:color="auto"/>
        <w:bottom w:val="none" w:sz="0" w:space="0" w:color="auto"/>
        <w:right w:val="none" w:sz="0" w:space="0" w:color="auto"/>
      </w:divBdr>
      <w:divsChild>
        <w:div w:id="2041005521">
          <w:marLeft w:val="0"/>
          <w:marRight w:val="0"/>
          <w:marTop w:val="0"/>
          <w:marBottom w:val="0"/>
          <w:divBdr>
            <w:top w:val="none" w:sz="0" w:space="0" w:color="auto"/>
            <w:left w:val="none" w:sz="0" w:space="0" w:color="auto"/>
            <w:bottom w:val="none" w:sz="0" w:space="0" w:color="auto"/>
            <w:right w:val="none" w:sz="0" w:space="0" w:color="auto"/>
          </w:divBdr>
        </w:div>
      </w:divsChild>
    </w:div>
    <w:div w:id="18436647">
      <w:bodyDiv w:val="1"/>
      <w:marLeft w:val="0"/>
      <w:marRight w:val="0"/>
      <w:marTop w:val="0"/>
      <w:marBottom w:val="0"/>
      <w:divBdr>
        <w:top w:val="none" w:sz="0" w:space="0" w:color="auto"/>
        <w:left w:val="none" w:sz="0" w:space="0" w:color="auto"/>
        <w:bottom w:val="none" w:sz="0" w:space="0" w:color="auto"/>
        <w:right w:val="none" w:sz="0" w:space="0" w:color="auto"/>
      </w:divBdr>
    </w:div>
    <w:div w:id="23219114">
      <w:bodyDiv w:val="1"/>
      <w:marLeft w:val="0"/>
      <w:marRight w:val="0"/>
      <w:marTop w:val="0"/>
      <w:marBottom w:val="0"/>
      <w:divBdr>
        <w:top w:val="none" w:sz="0" w:space="0" w:color="auto"/>
        <w:left w:val="none" w:sz="0" w:space="0" w:color="auto"/>
        <w:bottom w:val="none" w:sz="0" w:space="0" w:color="auto"/>
        <w:right w:val="none" w:sz="0" w:space="0" w:color="auto"/>
      </w:divBdr>
      <w:divsChild>
        <w:div w:id="1666517496">
          <w:marLeft w:val="0"/>
          <w:marRight w:val="0"/>
          <w:marTop w:val="0"/>
          <w:marBottom w:val="0"/>
          <w:divBdr>
            <w:top w:val="none" w:sz="0" w:space="0" w:color="auto"/>
            <w:left w:val="none" w:sz="0" w:space="0" w:color="auto"/>
            <w:bottom w:val="none" w:sz="0" w:space="0" w:color="auto"/>
            <w:right w:val="none" w:sz="0" w:space="0" w:color="auto"/>
          </w:divBdr>
        </w:div>
      </w:divsChild>
    </w:div>
    <w:div w:id="61098859">
      <w:bodyDiv w:val="1"/>
      <w:marLeft w:val="0"/>
      <w:marRight w:val="0"/>
      <w:marTop w:val="0"/>
      <w:marBottom w:val="0"/>
      <w:divBdr>
        <w:top w:val="none" w:sz="0" w:space="0" w:color="auto"/>
        <w:left w:val="none" w:sz="0" w:space="0" w:color="auto"/>
        <w:bottom w:val="none" w:sz="0" w:space="0" w:color="auto"/>
        <w:right w:val="none" w:sz="0" w:space="0" w:color="auto"/>
      </w:divBdr>
    </w:div>
    <w:div w:id="61760545">
      <w:bodyDiv w:val="1"/>
      <w:marLeft w:val="0"/>
      <w:marRight w:val="0"/>
      <w:marTop w:val="0"/>
      <w:marBottom w:val="0"/>
      <w:divBdr>
        <w:top w:val="none" w:sz="0" w:space="0" w:color="auto"/>
        <w:left w:val="none" w:sz="0" w:space="0" w:color="auto"/>
        <w:bottom w:val="none" w:sz="0" w:space="0" w:color="auto"/>
        <w:right w:val="none" w:sz="0" w:space="0" w:color="auto"/>
      </w:divBdr>
    </w:div>
    <w:div w:id="82187625">
      <w:bodyDiv w:val="1"/>
      <w:marLeft w:val="0"/>
      <w:marRight w:val="0"/>
      <w:marTop w:val="0"/>
      <w:marBottom w:val="0"/>
      <w:divBdr>
        <w:top w:val="none" w:sz="0" w:space="0" w:color="auto"/>
        <w:left w:val="none" w:sz="0" w:space="0" w:color="auto"/>
        <w:bottom w:val="none" w:sz="0" w:space="0" w:color="auto"/>
        <w:right w:val="none" w:sz="0" w:space="0" w:color="auto"/>
      </w:divBdr>
      <w:divsChild>
        <w:div w:id="2085762682">
          <w:marLeft w:val="0"/>
          <w:marRight w:val="0"/>
          <w:marTop w:val="0"/>
          <w:marBottom w:val="0"/>
          <w:divBdr>
            <w:top w:val="none" w:sz="0" w:space="0" w:color="auto"/>
            <w:left w:val="none" w:sz="0" w:space="0" w:color="auto"/>
            <w:bottom w:val="none" w:sz="0" w:space="0" w:color="auto"/>
            <w:right w:val="none" w:sz="0" w:space="0" w:color="auto"/>
          </w:divBdr>
        </w:div>
      </w:divsChild>
    </w:div>
    <w:div w:id="101195419">
      <w:bodyDiv w:val="1"/>
      <w:marLeft w:val="0"/>
      <w:marRight w:val="0"/>
      <w:marTop w:val="0"/>
      <w:marBottom w:val="0"/>
      <w:divBdr>
        <w:top w:val="none" w:sz="0" w:space="0" w:color="auto"/>
        <w:left w:val="none" w:sz="0" w:space="0" w:color="auto"/>
        <w:bottom w:val="none" w:sz="0" w:space="0" w:color="auto"/>
        <w:right w:val="none" w:sz="0" w:space="0" w:color="auto"/>
      </w:divBdr>
    </w:div>
    <w:div w:id="104430481">
      <w:bodyDiv w:val="1"/>
      <w:marLeft w:val="0"/>
      <w:marRight w:val="0"/>
      <w:marTop w:val="0"/>
      <w:marBottom w:val="0"/>
      <w:divBdr>
        <w:top w:val="none" w:sz="0" w:space="0" w:color="auto"/>
        <w:left w:val="none" w:sz="0" w:space="0" w:color="auto"/>
        <w:bottom w:val="none" w:sz="0" w:space="0" w:color="auto"/>
        <w:right w:val="none" w:sz="0" w:space="0" w:color="auto"/>
      </w:divBdr>
    </w:div>
    <w:div w:id="191891264">
      <w:bodyDiv w:val="1"/>
      <w:marLeft w:val="0"/>
      <w:marRight w:val="0"/>
      <w:marTop w:val="0"/>
      <w:marBottom w:val="0"/>
      <w:divBdr>
        <w:top w:val="none" w:sz="0" w:space="0" w:color="auto"/>
        <w:left w:val="none" w:sz="0" w:space="0" w:color="auto"/>
        <w:bottom w:val="none" w:sz="0" w:space="0" w:color="auto"/>
        <w:right w:val="none" w:sz="0" w:space="0" w:color="auto"/>
      </w:divBdr>
    </w:div>
    <w:div w:id="214969925">
      <w:bodyDiv w:val="1"/>
      <w:marLeft w:val="0"/>
      <w:marRight w:val="0"/>
      <w:marTop w:val="0"/>
      <w:marBottom w:val="0"/>
      <w:divBdr>
        <w:top w:val="none" w:sz="0" w:space="0" w:color="auto"/>
        <w:left w:val="none" w:sz="0" w:space="0" w:color="auto"/>
        <w:bottom w:val="none" w:sz="0" w:space="0" w:color="auto"/>
        <w:right w:val="none" w:sz="0" w:space="0" w:color="auto"/>
      </w:divBdr>
    </w:div>
    <w:div w:id="263152113">
      <w:bodyDiv w:val="1"/>
      <w:marLeft w:val="0"/>
      <w:marRight w:val="0"/>
      <w:marTop w:val="0"/>
      <w:marBottom w:val="0"/>
      <w:divBdr>
        <w:top w:val="none" w:sz="0" w:space="0" w:color="auto"/>
        <w:left w:val="none" w:sz="0" w:space="0" w:color="auto"/>
        <w:bottom w:val="none" w:sz="0" w:space="0" w:color="auto"/>
        <w:right w:val="none" w:sz="0" w:space="0" w:color="auto"/>
      </w:divBdr>
    </w:div>
    <w:div w:id="311720671">
      <w:bodyDiv w:val="1"/>
      <w:marLeft w:val="0"/>
      <w:marRight w:val="0"/>
      <w:marTop w:val="0"/>
      <w:marBottom w:val="0"/>
      <w:divBdr>
        <w:top w:val="none" w:sz="0" w:space="0" w:color="auto"/>
        <w:left w:val="none" w:sz="0" w:space="0" w:color="auto"/>
        <w:bottom w:val="none" w:sz="0" w:space="0" w:color="auto"/>
        <w:right w:val="none" w:sz="0" w:space="0" w:color="auto"/>
      </w:divBdr>
    </w:div>
    <w:div w:id="323434135">
      <w:bodyDiv w:val="1"/>
      <w:marLeft w:val="0"/>
      <w:marRight w:val="0"/>
      <w:marTop w:val="0"/>
      <w:marBottom w:val="0"/>
      <w:divBdr>
        <w:top w:val="none" w:sz="0" w:space="0" w:color="auto"/>
        <w:left w:val="none" w:sz="0" w:space="0" w:color="auto"/>
        <w:bottom w:val="none" w:sz="0" w:space="0" w:color="auto"/>
        <w:right w:val="none" w:sz="0" w:space="0" w:color="auto"/>
      </w:divBdr>
      <w:divsChild>
        <w:div w:id="1303804727">
          <w:marLeft w:val="0"/>
          <w:marRight w:val="0"/>
          <w:marTop w:val="0"/>
          <w:marBottom w:val="0"/>
          <w:divBdr>
            <w:top w:val="none" w:sz="0" w:space="0" w:color="auto"/>
            <w:left w:val="none" w:sz="0" w:space="0" w:color="auto"/>
            <w:bottom w:val="none" w:sz="0" w:space="0" w:color="auto"/>
            <w:right w:val="none" w:sz="0" w:space="0" w:color="auto"/>
          </w:divBdr>
        </w:div>
      </w:divsChild>
    </w:div>
    <w:div w:id="362706013">
      <w:bodyDiv w:val="1"/>
      <w:marLeft w:val="0"/>
      <w:marRight w:val="0"/>
      <w:marTop w:val="0"/>
      <w:marBottom w:val="0"/>
      <w:divBdr>
        <w:top w:val="none" w:sz="0" w:space="0" w:color="auto"/>
        <w:left w:val="none" w:sz="0" w:space="0" w:color="auto"/>
        <w:bottom w:val="none" w:sz="0" w:space="0" w:color="auto"/>
        <w:right w:val="none" w:sz="0" w:space="0" w:color="auto"/>
      </w:divBdr>
      <w:divsChild>
        <w:div w:id="651834349">
          <w:marLeft w:val="0"/>
          <w:marRight w:val="0"/>
          <w:marTop w:val="0"/>
          <w:marBottom w:val="0"/>
          <w:divBdr>
            <w:top w:val="none" w:sz="0" w:space="0" w:color="auto"/>
            <w:left w:val="none" w:sz="0" w:space="0" w:color="auto"/>
            <w:bottom w:val="none" w:sz="0" w:space="0" w:color="auto"/>
            <w:right w:val="none" w:sz="0" w:space="0" w:color="auto"/>
          </w:divBdr>
        </w:div>
      </w:divsChild>
    </w:div>
    <w:div w:id="416944636">
      <w:bodyDiv w:val="1"/>
      <w:marLeft w:val="0"/>
      <w:marRight w:val="0"/>
      <w:marTop w:val="0"/>
      <w:marBottom w:val="0"/>
      <w:divBdr>
        <w:top w:val="none" w:sz="0" w:space="0" w:color="auto"/>
        <w:left w:val="none" w:sz="0" w:space="0" w:color="auto"/>
        <w:bottom w:val="none" w:sz="0" w:space="0" w:color="auto"/>
        <w:right w:val="none" w:sz="0" w:space="0" w:color="auto"/>
      </w:divBdr>
      <w:divsChild>
        <w:div w:id="1615820782">
          <w:marLeft w:val="0"/>
          <w:marRight w:val="0"/>
          <w:marTop w:val="0"/>
          <w:marBottom w:val="0"/>
          <w:divBdr>
            <w:top w:val="none" w:sz="0" w:space="0" w:color="auto"/>
            <w:left w:val="none" w:sz="0" w:space="0" w:color="auto"/>
            <w:bottom w:val="none" w:sz="0" w:space="0" w:color="auto"/>
            <w:right w:val="none" w:sz="0" w:space="0" w:color="auto"/>
          </w:divBdr>
        </w:div>
      </w:divsChild>
    </w:div>
    <w:div w:id="424955895">
      <w:bodyDiv w:val="1"/>
      <w:marLeft w:val="0"/>
      <w:marRight w:val="0"/>
      <w:marTop w:val="0"/>
      <w:marBottom w:val="0"/>
      <w:divBdr>
        <w:top w:val="none" w:sz="0" w:space="0" w:color="auto"/>
        <w:left w:val="none" w:sz="0" w:space="0" w:color="auto"/>
        <w:bottom w:val="none" w:sz="0" w:space="0" w:color="auto"/>
        <w:right w:val="none" w:sz="0" w:space="0" w:color="auto"/>
      </w:divBdr>
    </w:div>
    <w:div w:id="468984971">
      <w:bodyDiv w:val="1"/>
      <w:marLeft w:val="0"/>
      <w:marRight w:val="0"/>
      <w:marTop w:val="0"/>
      <w:marBottom w:val="0"/>
      <w:divBdr>
        <w:top w:val="none" w:sz="0" w:space="0" w:color="auto"/>
        <w:left w:val="none" w:sz="0" w:space="0" w:color="auto"/>
        <w:bottom w:val="none" w:sz="0" w:space="0" w:color="auto"/>
        <w:right w:val="none" w:sz="0" w:space="0" w:color="auto"/>
      </w:divBdr>
      <w:divsChild>
        <w:div w:id="1120075980">
          <w:marLeft w:val="0"/>
          <w:marRight w:val="0"/>
          <w:marTop w:val="0"/>
          <w:marBottom w:val="0"/>
          <w:divBdr>
            <w:top w:val="none" w:sz="0" w:space="0" w:color="auto"/>
            <w:left w:val="none" w:sz="0" w:space="0" w:color="auto"/>
            <w:bottom w:val="none" w:sz="0" w:space="0" w:color="auto"/>
            <w:right w:val="none" w:sz="0" w:space="0" w:color="auto"/>
          </w:divBdr>
        </w:div>
      </w:divsChild>
    </w:div>
    <w:div w:id="470293053">
      <w:bodyDiv w:val="1"/>
      <w:marLeft w:val="0"/>
      <w:marRight w:val="0"/>
      <w:marTop w:val="0"/>
      <w:marBottom w:val="0"/>
      <w:divBdr>
        <w:top w:val="none" w:sz="0" w:space="0" w:color="auto"/>
        <w:left w:val="none" w:sz="0" w:space="0" w:color="auto"/>
        <w:bottom w:val="none" w:sz="0" w:space="0" w:color="auto"/>
        <w:right w:val="none" w:sz="0" w:space="0" w:color="auto"/>
      </w:divBdr>
    </w:div>
    <w:div w:id="476381718">
      <w:bodyDiv w:val="1"/>
      <w:marLeft w:val="0"/>
      <w:marRight w:val="0"/>
      <w:marTop w:val="0"/>
      <w:marBottom w:val="0"/>
      <w:divBdr>
        <w:top w:val="none" w:sz="0" w:space="0" w:color="auto"/>
        <w:left w:val="none" w:sz="0" w:space="0" w:color="auto"/>
        <w:bottom w:val="none" w:sz="0" w:space="0" w:color="auto"/>
        <w:right w:val="none" w:sz="0" w:space="0" w:color="auto"/>
      </w:divBdr>
    </w:div>
    <w:div w:id="484972788">
      <w:bodyDiv w:val="1"/>
      <w:marLeft w:val="0"/>
      <w:marRight w:val="0"/>
      <w:marTop w:val="0"/>
      <w:marBottom w:val="0"/>
      <w:divBdr>
        <w:top w:val="none" w:sz="0" w:space="0" w:color="auto"/>
        <w:left w:val="none" w:sz="0" w:space="0" w:color="auto"/>
        <w:bottom w:val="none" w:sz="0" w:space="0" w:color="auto"/>
        <w:right w:val="none" w:sz="0" w:space="0" w:color="auto"/>
      </w:divBdr>
    </w:div>
    <w:div w:id="490873297">
      <w:bodyDiv w:val="1"/>
      <w:marLeft w:val="0"/>
      <w:marRight w:val="0"/>
      <w:marTop w:val="0"/>
      <w:marBottom w:val="0"/>
      <w:divBdr>
        <w:top w:val="none" w:sz="0" w:space="0" w:color="auto"/>
        <w:left w:val="none" w:sz="0" w:space="0" w:color="auto"/>
        <w:bottom w:val="none" w:sz="0" w:space="0" w:color="auto"/>
        <w:right w:val="none" w:sz="0" w:space="0" w:color="auto"/>
      </w:divBdr>
    </w:div>
    <w:div w:id="531306222">
      <w:bodyDiv w:val="1"/>
      <w:marLeft w:val="0"/>
      <w:marRight w:val="0"/>
      <w:marTop w:val="0"/>
      <w:marBottom w:val="0"/>
      <w:divBdr>
        <w:top w:val="none" w:sz="0" w:space="0" w:color="auto"/>
        <w:left w:val="none" w:sz="0" w:space="0" w:color="auto"/>
        <w:bottom w:val="none" w:sz="0" w:space="0" w:color="auto"/>
        <w:right w:val="none" w:sz="0" w:space="0" w:color="auto"/>
      </w:divBdr>
    </w:div>
    <w:div w:id="570896459">
      <w:bodyDiv w:val="1"/>
      <w:marLeft w:val="0"/>
      <w:marRight w:val="0"/>
      <w:marTop w:val="0"/>
      <w:marBottom w:val="0"/>
      <w:divBdr>
        <w:top w:val="none" w:sz="0" w:space="0" w:color="auto"/>
        <w:left w:val="none" w:sz="0" w:space="0" w:color="auto"/>
        <w:bottom w:val="none" w:sz="0" w:space="0" w:color="auto"/>
        <w:right w:val="none" w:sz="0" w:space="0" w:color="auto"/>
      </w:divBdr>
      <w:divsChild>
        <w:div w:id="1037311226">
          <w:marLeft w:val="0"/>
          <w:marRight w:val="0"/>
          <w:marTop w:val="0"/>
          <w:marBottom w:val="0"/>
          <w:divBdr>
            <w:top w:val="none" w:sz="0" w:space="0" w:color="auto"/>
            <w:left w:val="none" w:sz="0" w:space="0" w:color="auto"/>
            <w:bottom w:val="none" w:sz="0" w:space="0" w:color="auto"/>
            <w:right w:val="none" w:sz="0" w:space="0" w:color="auto"/>
          </w:divBdr>
        </w:div>
      </w:divsChild>
    </w:div>
    <w:div w:id="578059609">
      <w:bodyDiv w:val="1"/>
      <w:marLeft w:val="0"/>
      <w:marRight w:val="0"/>
      <w:marTop w:val="0"/>
      <w:marBottom w:val="0"/>
      <w:divBdr>
        <w:top w:val="none" w:sz="0" w:space="0" w:color="auto"/>
        <w:left w:val="none" w:sz="0" w:space="0" w:color="auto"/>
        <w:bottom w:val="none" w:sz="0" w:space="0" w:color="auto"/>
        <w:right w:val="none" w:sz="0" w:space="0" w:color="auto"/>
      </w:divBdr>
    </w:div>
    <w:div w:id="584732679">
      <w:bodyDiv w:val="1"/>
      <w:marLeft w:val="0"/>
      <w:marRight w:val="0"/>
      <w:marTop w:val="0"/>
      <w:marBottom w:val="0"/>
      <w:divBdr>
        <w:top w:val="none" w:sz="0" w:space="0" w:color="auto"/>
        <w:left w:val="none" w:sz="0" w:space="0" w:color="auto"/>
        <w:bottom w:val="none" w:sz="0" w:space="0" w:color="auto"/>
        <w:right w:val="none" w:sz="0" w:space="0" w:color="auto"/>
      </w:divBdr>
    </w:div>
    <w:div w:id="592665655">
      <w:bodyDiv w:val="1"/>
      <w:marLeft w:val="0"/>
      <w:marRight w:val="0"/>
      <w:marTop w:val="0"/>
      <w:marBottom w:val="0"/>
      <w:divBdr>
        <w:top w:val="none" w:sz="0" w:space="0" w:color="auto"/>
        <w:left w:val="none" w:sz="0" w:space="0" w:color="auto"/>
        <w:bottom w:val="none" w:sz="0" w:space="0" w:color="auto"/>
        <w:right w:val="none" w:sz="0" w:space="0" w:color="auto"/>
      </w:divBdr>
    </w:div>
    <w:div w:id="631642600">
      <w:bodyDiv w:val="1"/>
      <w:marLeft w:val="0"/>
      <w:marRight w:val="0"/>
      <w:marTop w:val="0"/>
      <w:marBottom w:val="0"/>
      <w:divBdr>
        <w:top w:val="none" w:sz="0" w:space="0" w:color="auto"/>
        <w:left w:val="none" w:sz="0" w:space="0" w:color="auto"/>
        <w:bottom w:val="none" w:sz="0" w:space="0" w:color="auto"/>
        <w:right w:val="none" w:sz="0" w:space="0" w:color="auto"/>
      </w:divBdr>
    </w:div>
    <w:div w:id="648828611">
      <w:bodyDiv w:val="1"/>
      <w:marLeft w:val="0"/>
      <w:marRight w:val="0"/>
      <w:marTop w:val="0"/>
      <w:marBottom w:val="0"/>
      <w:divBdr>
        <w:top w:val="none" w:sz="0" w:space="0" w:color="auto"/>
        <w:left w:val="none" w:sz="0" w:space="0" w:color="auto"/>
        <w:bottom w:val="none" w:sz="0" w:space="0" w:color="auto"/>
        <w:right w:val="none" w:sz="0" w:space="0" w:color="auto"/>
      </w:divBdr>
    </w:div>
    <w:div w:id="673728972">
      <w:bodyDiv w:val="1"/>
      <w:marLeft w:val="0"/>
      <w:marRight w:val="0"/>
      <w:marTop w:val="0"/>
      <w:marBottom w:val="0"/>
      <w:divBdr>
        <w:top w:val="none" w:sz="0" w:space="0" w:color="auto"/>
        <w:left w:val="none" w:sz="0" w:space="0" w:color="auto"/>
        <w:bottom w:val="none" w:sz="0" w:space="0" w:color="auto"/>
        <w:right w:val="none" w:sz="0" w:space="0" w:color="auto"/>
      </w:divBdr>
    </w:div>
    <w:div w:id="683242219">
      <w:bodyDiv w:val="1"/>
      <w:marLeft w:val="0"/>
      <w:marRight w:val="0"/>
      <w:marTop w:val="0"/>
      <w:marBottom w:val="0"/>
      <w:divBdr>
        <w:top w:val="none" w:sz="0" w:space="0" w:color="auto"/>
        <w:left w:val="none" w:sz="0" w:space="0" w:color="auto"/>
        <w:bottom w:val="none" w:sz="0" w:space="0" w:color="auto"/>
        <w:right w:val="none" w:sz="0" w:space="0" w:color="auto"/>
      </w:divBdr>
    </w:div>
    <w:div w:id="684476556">
      <w:bodyDiv w:val="1"/>
      <w:marLeft w:val="0"/>
      <w:marRight w:val="0"/>
      <w:marTop w:val="0"/>
      <w:marBottom w:val="0"/>
      <w:divBdr>
        <w:top w:val="none" w:sz="0" w:space="0" w:color="auto"/>
        <w:left w:val="none" w:sz="0" w:space="0" w:color="auto"/>
        <w:bottom w:val="none" w:sz="0" w:space="0" w:color="auto"/>
        <w:right w:val="none" w:sz="0" w:space="0" w:color="auto"/>
      </w:divBdr>
    </w:div>
    <w:div w:id="760682453">
      <w:bodyDiv w:val="1"/>
      <w:marLeft w:val="0"/>
      <w:marRight w:val="0"/>
      <w:marTop w:val="0"/>
      <w:marBottom w:val="0"/>
      <w:divBdr>
        <w:top w:val="none" w:sz="0" w:space="0" w:color="auto"/>
        <w:left w:val="none" w:sz="0" w:space="0" w:color="auto"/>
        <w:bottom w:val="none" w:sz="0" w:space="0" w:color="auto"/>
        <w:right w:val="none" w:sz="0" w:space="0" w:color="auto"/>
      </w:divBdr>
    </w:div>
    <w:div w:id="763650560">
      <w:bodyDiv w:val="1"/>
      <w:marLeft w:val="0"/>
      <w:marRight w:val="0"/>
      <w:marTop w:val="0"/>
      <w:marBottom w:val="0"/>
      <w:divBdr>
        <w:top w:val="none" w:sz="0" w:space="0" w:color="auto"/>
        <w:left w:val="none" w:sz="0" w:space="0" w:color="auto"/>
        <w:bottom w:val="none" w:sz="0" w:space="0" w:color="auto"/>
        <w:right w:val="none" w:sz="0" w:space="0" w:color="auto"/>
      </w:divBdr>
    </w:div>
    <w:div w:id="777480374">
      <w:bodyDiv w:val="1"/>
      <w:marLeft w:val="0"/>
      <w:marRight w:val="0"/>
      <w:marTop w:val="0"/>
      <w:marBottom w:val="0"/>
      <w:divBdr>
        <w:top w:val="none" w:sz="0" w:space="0" w:color="auto"/>
        <w:left w:val="none" w:sz="0" w:space="0" w:color="auto"/>
        <w:bottom w:val="none" w:sz="0" w:space="0" w:color="auto"/>
        <w:right w:val="none" w:sz="0" w:space="0" w:color="auto"/>
      </w:divBdr>
    </w:div>
    <w:div w:id="786654453">
      <w:bodyDiv w:val="1"/>
      <w:marLeft w:val="0"/>
      <w:marRight w:val="0"/>
      <w:marTop w:val="0"/>
      <w:marBottom w:val="0"/>
      <w:divBdr>
        <w:top w:val="none" w:sz="0" w:space="0" w:color="auto"/>
        <w:left w:val="none" w:sz="0" w:space="0" w:color="auto"/>
        <w:bottom w:val="none" w:sz="0" w:space="0" w:color="auto"/>
        <w:right w:val="none" w:sz="0" w:space="0" w:color="auto"/>
      </w:divBdr>
    </w:div>
    <w:div w:id="834413912">
      <w:bodyDiv w:val="1"/>
      <w:marLeft w:val="0"/>
      <w:marRight w:val="0"/>
      <w:marTop w:val="0"/>
      <w:marBottom w:val="0"/>
      <w:divBdr>
        <w:top w:val="none" w:sz="0" w:space="0" w:color="auto"/>
        <w:left w:val="none" w:sz="0" w:space="0" w:color="auto"/>
        <w:bottom w:val="none" w:sz="0" w:space="0" w:color="auto"/>
        <w:right w:val="none" w:sz="0" w:space="0" w:color="auto"/>
      </w:divBdr>
    </w:div>
    <w:div w:id="888955452">
      <w:bodyDiv w:val="1"/>
      <w:marLeft w:val="0"/>
      <w:marRight w:val="0"/>
      <w:marTop w:val="0"/>
      <w:marBottom w:val="0"/>
      <w:divBdr>
        <w:top w:val="none" w:sz="0" w:space="0" w:color="auto"/>
        <w:left w:val="none" w:sz="0" w:space="0" w:color="auto"/>
        <w:bottom w:val="none" w:sz="0" w:space="0" w:color="auto"/>
        <w:right w:val="none" w:sz="0" w:space="0" w:color="auto"/>
      </w:divBdr>
    </w:div>
    <w:div w:id="926113008">
      <w:bodyDiv w:val="1"/>
      <w:marLeft w:val="0"/>
      <w:marRight w:val="0"/>
      <w:marTop w:val="0"/>
      <w:marBottom w:val="0"/>
      <w:divBdr>
        <w:top w:val="none" w:sz="0" w:space="0" w:color="auto"/>
        <w:left w:val="none" w:sz="0" w:space="0" w:color="auto"/>
        <w:bottom w:val="none" w:sz="0" w:space="0" w:color="auto"/>
        <w:right w:val="none" w:sz="0" w:space="0" w:color="auto"/>
      </w:divBdr>
    </w:div>
    <w:div w:id="984892657">
      <w:bodyDiv w:val="1"/>
      <w:marLeft w:val="0"/>
      <w:marRight w:val="0"/>
      <w:marTop w:val="0"/>
      <w:marBottom w:val="0"/>
      <w:divBdr>
        <w:top w:val="none" w:sz="0" w:space="0" w:color="auto"/>
        <w:left w:val="none" w:sz="0" w:space="0" w:color="auto"/>
        <w:bottom w:val="none" w:sz="0" w:space="0" w:color="auto"/>
        <w:right w:val="none" w:sz="0" w:space="0" w:color="auto"/>
      </w:divBdr>
    </w:div>
    <w:div w:id="994918283">
      <w:bodyDiv w:val="1"/>
      <w:marLeft w:val="0"/>
      <w:marRight w:val="0"/>
      <w:marTop w:val="0"/>
      <w:marBottom w:val="0"/>
      <w:divBdr>
        <w:top w:val="none" w:sz="0" w:space="0" w:color="auto"/>
        <w:left w:val="none" w:sz="0" w:space="0" w:color="auto"/>
        <w:bottom w:val="none" w:sz="0" w:space="0" w:color="auto"/>
        <w:right w:val="none" w:sz="0" w:space="0" w:color="auto"/>
      </w:divBdr>
      <w:divsChild>
        <w:div w:id="1669212735">
          <w:marLeft w:val="0"/>
          <w:marRight w:val="0"/>
          <w:marTop w:val="0"/>
          <w:marBottom w:val="0"/>
          <w:divBdr>
            <w:top w:val="none" w:sz="0" w:space="0" w:color="auto"/>
            <w:left w:val="none" w:sz="0" w:space="0" w:color="auto"/>
            <w:bottom w:val="none" w:sz="0" w:space="0" w:color="auto"/>
            <w:right w:val="none" w:sz="0" w:space="0" w:color="auto"/>
          </w:divBdr>
        </w:div>
      </w:divsChild>
    </w:div>
    <w:div w:id="1002709134">
      <w:bodyDiv w:val="1"/>
      <w:marLeft w:val="0"/>
      <w:marRight w:val="0"/>
      <w:marTop w:val="0"/>
      <w:marBottom w:val="0"/>
      <w:divBdr>
        <w:top w:val="none" w:sz="0" w:space="0" w:color="auto"/>
        <w:left w:val="none" w:sz="0" w:space="0" w:color="auto"/>
        <w:bottom w:val="none" w:sz="0" w:space="0" w:color="auto"/>
        <w:right w:val="none" w:sz="0" w:space="0" w:color="auto"/>
      </w:divBdr>
    </w:div>
    <w:div w:id="1012338447">
      <w:bodyDiv w:val="1"/>
      <w:marLeft w:val="0"/>
      <w:marRight w:val="0"/>
      <w:marTop w:val="0"/>
      <w:marBottom w:val="0"/>
      <w:divBdr>
        <w:top w:val="none" w:sz="0" w:space="0" w:color="auto"/>
        <w:left w:val="none" w:sz="0" w:space="0" w:color="auto"/>
        <w:bottom w:val="none" w:sz="0" w:space="0" w:color="auto"/>
        <w:right w:val="none" w:sz="0" w:space="0" w:color="auto"/>
      </w:divBdr>
      <w:divsChild>
        <w:div w:id="1858888629">
          <w:marLeft w:val="0"/>
          <w:marRight w:val="0"/>
          <w:marTop w:val="0"/>
          <w:marBottom w:val="0"/>
          <w:divBdr>
            <w:top w:val="none" w:sz="0" w:space="0" w:color="auto"/>
            <w:left w:val="none" w:sz="0" w:space="0" w:color="auto"/>
            <w:bottom w:val="none" w:sz="0" w:space="0" w:color="auto"/>
            <w:right w:val="none" w:sz="0" w:space="0" w:color="auto"/>
          </w:divBdr>
        </w:div>
      </w:divsChild>
    </w:div>
    <w:div w:id="1058629043">
      <w:bodyDiv w:val="1"/>
      <w:marLeft w:val="0"/>
      <w:marRight w:val="0"/>
      <w:marTop w:val="0"/>
      <w:marBottom w:val="0"/>
      <w:divBdr>
        <w:top w:val="none" w:sz="0" w:space="0" w:color="auto"/>
        <w:left w:val="none" w:sz="0" w:space="0" w:color="auto"/>
        <w:bottom w:val="none" w:sz="0" w:space="0" w:color="auto"/>
        <w:right w:val="none" w:sz="0" w:space="0" w:color="auto"/>
      </w:divBdr>
    </w:div>
    <w:div w:id="1097017293">
      <w:bodyDiv w:val="1"/>
      <w:marLeft w:val="0"/>
      <w:marRight w:val="0"/>
      <w:marTop w:val="0"/>
      <w:marBottom w:val="0"/>
      <w:divBdr>
        <w:top w:val="none" w:sz="0" w:space="0" w:color="auto"/>
        <w:left w:val="none" w:sz="0" w:space="0" w:color="auto"/>
        <w:bottom w:val="none" w:sz="0" w:space="0" w:color="auto"/>
        <w:right w:val="none" w:sz="0" w:space="0" w:color="auto"/>
      </w:divBdr>
    </w:div>
    <w:div w:id="1148131215">
      <w:bodyDiv w:val="1"/>
      <w:marLeft w:val="0"/>
      <w:marRight w:val="0"/>
      <w:marTop w:val="0"/>
      <w:marBottom w:val="0"/>
      <w:divBdr>
        <w:top w:val="none" w:sz="0" w:space="0" w:color="auto"/>
        <w:left w:val="none" w:sz="0" w:space="0" w:color="auto"/>
        <w:bottom w:val="none" w:sz="0" w:space="0" w:color="auto"/>
        <w:right w:val="none" w:sz="0" w:space="0" w:color="auto"/>
      </w:divBdr>
      <w:divsChild>
        <w:div w:id="1746150701">
          <w:marLeft w:val="0"/>
          <w:marRight w:val="0"/>
          <w:marTop w:val="0"/>
          <w:marBottom w:val="0"/>
          <w:divBdr>
            <w:top w:val="none" w:sz="0" w:space="0" w:color="auto"/>
            <w:left w:val="none" w:sz="0" w:space="0" w:color="auto"/>
            <w:bottom w:val="none" w:sz="0" w:space="0" w:color="auto"/>
            <w:right w:val="none" w:sz="0" w:space="0" w:color="auto"/>
          </w:divBdr>
        </w:div>
      </w:divsChild>
    </w:div>
    <w:div w:id="1157962638">
      <w:bodyDiv w:val="1"/>
      <w:marLeft w:val="0"/>
      <w:marRight w:val="0"/>
      <w:marTop w:val="0"/>
      <w:marBottom w:val="0"/>
      <w:divBdr>
        <w:top w:val="none" w:sz="0" w:space="0" w:color="auto"/>
        <w:left w:val="none" w:sz="0" w:space="0" w:color="auto"/>
        <w:bottom w:val="none" w:sz="0" w:space="0" w:color="auto"/>
        <w:right w:val="none" w:sz="0" w:space="0" w:color="auto"/>
      </w:divBdr>
    </w:div>
    <w:div w:id="1162551002">
      <w:bodyDiv w:val="1"/>
      <w:marLeft w:val="0"/>
      <w:marRight w:val="0"/>
      <w:marTop w:val="0"/>
      <w:marBottom w:val="0"/>
      <w:divBdr>
        <w:top w:val="none" w:sz="0" w:space="0" w:color="auto"/>
        <w:left w:val="none" w:sz="0" w:space="0" w:color="auto"/>
        <w:bottom w:val="none" w:sz="0" w:space="0" w:color="auto"/>
        <w:right w:val="none" w:sz="0" w:space="0" w:color="auto"/>
      </w:divBdr>
    </w:div>
    <w:div w:id="1162938447">
      <w:bodyDiv w:val="1"/>
      <w:marLeft w:val="0"/>
      <w:marRight w:val="0"/>
      <w:marTop w:val="0"/>
      <w:marBottom w:val="0"/>
      <w:divBdr>
        <w:top w:val="none" w:sz="0" w:space="0" w:color="auto"/>
        <w:left w:val="none" w:sz="0" w:space="0" w:color="auto"/>
        <w:bottom w:val="none" w:sz="0" w:space="0" w:color="auto"/>
        <w:right w:val="none" w:sz="0" w:space="0" w:color="auto"/>
      </w:divBdr>
    </w:div>
    <w:div w:id="1195735037">
      <w:bodyDiv w:val="1"/>
      <w:marLeft w:val="0"/>
      <w:marRight w:val="0"/>
      <w:marTop w:val="0"/>
      <w:marBottom w:val="0"/>
      <w:divBdr>
        <w:top w:val="none" w:sz="0" w:space="0" w:color="auto"/>
        <w:left w:val="none" w:sz="0" w:space="0" w:color="auto"/>
        <w:bottom w:val="none" w:sz="0" w:space="0" w:color="auto"/>
        <w:right w:val="none" w:sz="0" w:space="0" w:color="auto"/>
      </w:divBdr>
    </w:div>
    <w:div w:id="1215509292">
      <w:bodyDiv w:val="1"/>
      <w:marLeft w:val="0"/>
      <w:marRight w:val="0"/>
      <w:marTop w:val="0"/>
      <w:marBottom w:val="0"/>
      <w:divBdr>
        <w:top w:val="none" w:sz="0" w:space="0" w:color="auto"/>
        <w:left w:val="none" w:sz="0" w:space="0" w:color="auto"/>
        <w:bottom w:val="none" w:sz="0" w:space="0" w:color="auto"/>
        <w:right w:val="none" w:sz="0" w:space="0" w:color="auto"/>
      </w:divBdr>
      <w:divsChild>
        <w:div w:id="12846813">
          <w:marLeft w:val="0"/>
          <w:marRight w:val="0"/>
          <w:marTop w:val="0"/>
          <w:marBottom w:val="0"/>
          <w:divBdr>
            <w:top w:val="none" w:sz="0" w:space="0" w:color="auto"/>
            <w:left w:val="none" w:sz="0" w:space="0" w:color="auto"/>
            <w:bottom w:val="none" w:sz="0" w:space="0" w:color="auto"/>
            <w:right w:val="none" w:sz="0" w:space="0" w:color="auto"/>
          </w:divBdr>
        </w:div>
      </w:divsChild>
    </w:div>
    <w:div w:id="1218198680">
      <w:bodyDiv w:val="1"/>
      <w:marLeft w:val="0"/>
      <w:marRight w:val="0"/>
      <w:marTop w:val="0"/>
      <w:marBottom w:val="0"/>
      <w:divBdr>
        <w:top w:val="none" w:sz="0" w:space="0" w:color="auto"/>
        <w:left w:val="none" w:sz="0" w:space="0" w:color="auto"/>
        <w:bottom w:val="none" w:sz="0" w:space="0" w:color="auto"/>
        <w:right w:val="none" w:sz="0" w:space="0" w:color="auto"/>
      </w:divBdr>
    </w:div>
    <w:div w:id="1223369443">
      <w:bodyDiv w:val="1"/>
      <w:marLeft w:val="0"/>
      <w:marRight w:val="0"/>
      <w:marTop w:val="0"/>
      <w:marBottom w:val="0"/>
      <w:divBdr>
        <w:top w:val="none" w:sz="0" w:space="0" w:color="auto"/>
        <w:left w:val="none" w:sz="0" w:space="0" w:color="auto"/>
        <w:bottom w:val="none" w:sz="0" w:space="0" w:color="auto"/>
        <w:right w:val="none" w:sz="0" w:space="0" w:color="auto"/>
      </w:divBdr>
    </w:div>
    <w:div w:id="1223835087">
      <w:bodyDiv w:val="1"/>
      <w:marLeft w:val="0"/>
      <w:marRight w:val="0"/>
      <w:marTop w:val="0"/>
      <w:marBottom w:val="0"/>
      <w:divBdr>
        <w:top w:val="none" w:sz="0" w:space="0" w:color="auto"/>
        <w:left w:val="none" w:sz="0" w:space="0" w:color="auto"/>
        <w:bottom w:val="none" w:sz="0" w:space="0" w:color="auto"/>
        <w:right w:val="none" w:sz="0" w:space="0" w:color="auto"/>
      </w:divBdr>
    </w:div>
    <w:div w:id="1248343759">
      <w:bodyDiv w:val="1"/>
      <w:marLeft w:val="0"/>
      <w:marRight w:val="0"/>
      <w:marTop w:val="0"/>
      <w:marBottom w:val="0"/>
      <w:divBdr>
        <w:top w:val="none" w:sz="0" w:space="0" w:color="auto"/>
        <w:left w:val="none" w:sz="0" w:space="0" w:color="auto"/>
        <w:bottom w:val="none" w:sz="0" w:space="0" w:color="auto"/>
        <w:right w:val="none" w:sz="0" w:space="0" w:color="auto"/>
      </w:divBdr>
    </w:div>
    <w:div w:id="1248999592">
      <w:bodyDiv w:val="1"/>
      <w:marLeft w:val="0"/>
      <w:marRight w:val="0"/>
      <w:marTop w:val="0"/>
      <w:marBottom w:val="0"/>
      <w:divBdr>
        <w:top w:val="none" w:sz="0" w:space="0" w:color="auto"/>
        <w:left w:val="none" w:sz="0" w:space="0" w:color="auto"/>
        <w:bottom w:val="none" w:sz="0" w:space="0" w:color="auto"/>
        <w:right w:val="none" w:sz="0" w:space="0" w:color="auto"/>
      </w:divBdr>
      <w:divsChild>
        <w:div w:id="759721183">
          <w:marLeft w:val="0"/>
          <w:marRight w:val="0"/>
          <w:marTop w:val="0"/>
          <w:marBottom w:val="0"/>
          <w:divBdr>
            <w:top w:val="none" w:sz="0" w:space="0" w:color="auto"/>
            <w:left w:val="none" w:sz="0" w:space="0" w:color="auto"/>
            <w:bottom w:val="none" w:sz="0" w:space="0" w:color="auto"/>
            <w:right w:val="none" w:sz="0" w:space="0" w:color="auto"/>
          </w:divBdr>
        </w:div>
      </w:divsChild>
    </w:div>
    <w:div w:id="1317031684">
      <w:bodyDiv w:val="1"/>
      <w:marLeft w:val="0"/>
      <w:marRight w:val="0"/>
      <w:marTop w:val="0"/>
      <w:marBottom w:val="0"/>
      <w:divBdr>
        <w:top w:val="none" w:sz="0" w:space="0" w:color="auto"/>
        <w:left w:val="none" w:sz="0" w:space="0" w:color="auto"/>
        <w:bottom w:val="none" w:sz="0" w:space="0" w:color="auto"/>
        <w:right w:val="none" w:sz="0" w:space="0" w:color="auto"/>
      </w:divBdr>
    </w:div>
    <w:div w:id="1361275163">
      <w:bodyDiv w:val="1"/>
      <w:marLeft w:val="0"/>
      <w:marRight w:val="0"/>
      <w:marTop w:val="0"/>
      <w:marBottom w:val="0"/>
      <w:divBdr>
        <w:top w:val="none" w:sz="0" w:space="0" w:color="auto"/>
        <w:left w:val="none" w:sz="0" w:space="0" w:color="auto"/>
        <w:bottom w:val="none" w:sz="0" w:space="0" w:color="auto"/>
        <w:right w:val="none" w:sz="0" w:space="0" w:color="auto"/>
      </w:divBdr>
    </w:div>
    <w:div w:id="1363020557">
      <w:bodyDiv w:val="1"/>
      <w:marLeft w:val="0"/>
      <w:marRight w:val="0"/>
      <w:marTop w:val="0"/>
      <w:marBottom w:val="0"/>
      <w:divBdr>
        <w:top w:val="none" w:sz="0" w:space="0" w:color="auto"/>
        <w:left w:val="none" w:sz="0" w:space="0" w:color="auto"/>
        <w:bottom w:val="none" w:sz="0" w:space="0" w:color="auto"/>
        <w:right w:val="none" w:sz="0" w:space="0" w:color="auto"/>
      </w:divBdr>
      <w:divsChild>
        <w:div w:id="795441479">
          <w:marLeft w:val="0"/>
          <w:marRight w:val="0"/>
          <w:marTop w:val="0"/>
          <w:marBottom w:val="0"/>
          <w:divBdr>
            <w:top w:val="none" w:sz="0" w:space="0" w:color="auto"/>
            <w:left w:val="none" w:sz="0" w:space="0" w:color="auto"/>
            <w:bottom w:val="none" w:sz="0" w:space="0" w:color="auto"/>
            <w:right w:val="none" w:sz="0" w:space="0" w:color="auto"/>
          </w:divBdr>
        </w:div>
      </w:divsChild>
    </w:div>
    <w:div w:id="1379209811">
      <w:bodyDiv w:val="1"/>
      <w:marLeft w:val="0"/>
      <w:marRight w:val="0"/>
      <w:marTop w:val="0"/>
      <w:marBottom w:val="0"/>
      <w:divBdr>
        <w:top w:val="none" w:sz="0" w:space="0" w:color="auto"/>
        <w:left w:val="none" w:sz="0" w:space="0" w:color="auto"/>
        <w:bottom w:val="none" w:sz="0" w:space="0" w:color="auto"/>
        <w:right w:val="none" w:sz="0" w:space="0" w:color="auto"/>
      </w:divBdr>
    </w:div>
    <w:div w:id="1411123208">
      <w:bodyDiv w:val="1"/>
      <w:marLeft w:val="0"/>
      <w:marRight w:val="0"/>
      <w:marTop w:val="0"/>
      <w:marBottom w:val="0"/>
      <w:divBdr>
        <w:top w:val="none" w:sz="0" w:space="0" w:color="auto"/>
        <w:left w:val="none" w:sz="0" w:space="0" w:color="auto"/>
        <w:bottom w:val="none" w:sz="0" w:space="0" w:color="auto"/>
        <w:right w:val="none" w:sz="0" w:space="0" w:color="auto"/>
      </w:divBdr>
    </w:div>
    <w:div w:id="1462191242">
      <w:bodyDiv w:val="1"/>
      <w:marLeft w:val="0"/>
      <w:marRight w:val="0"/>
      <w:marTop w:val="0"/>
      <w:marBottom w:val="0"/>
      <w:divBdr>
        <w:top w:val="none" w:sz="0" w:space="0" w:color="auto"/>
        <w:left w:val="none" w:sz="0" w:space="0" w:color="auto"/>
        <w:bottom w:val="none" w:sz="0" w:space="0" w:color="auto"/>
        <w:right w:val="none" w:sz="0" w:space="0" w:color="auto"/>
      </w:divBdr>
    </w:div>
    <w:div w:id="1506746354">
      <w:bodyDiv w:val="1"/>
      <w:marLeft w:val="0"/>
      <w:marRight w:val="0"/>
      <w:marTop w:val="0"/>
      <w:marBottom w:val="0"/>
      <w:divBdr>
        <w:top w:val="none" w:sz="0" w:space="0" w:color="auto"/>
        <w:left w:val="none" w:sz="0" w:space="0" w:color="auto"/>
        <w:bottom w:val="none" w:sz="0" w:space="0" w:color="auto"/>
        <w:right w:val="none" w:sz="0" w:space="0" w:color="auto"/>
      </w:divBdr>
    </w:div>
    <w:div w:id="1508861126">
      <w:bodyDiv w:val="1"/>
      <w:marLeft w:val="0"/>
      <w:marRight w:val="0"/>
      <w:marTop w:val="0"/>
      <w:marBottom w:val="0"/>
      <w:divBdr>
        <w:top w:val="none" w:sz="0" w:space="0" w:color="auto"/>
        <w:left w:val="none" w:sz="0" w:space="0" w:color="auto"/>
        <w:bottom w:val="none" w:sz="0" w:space="0" w:color="auto"/>
        <w:right w:val="none" w:sz="0" w:space="0" w:color="auto"/>
      </w:divBdr>
    </w:div>
    <w:div w:id="1551071539">
      <w:bodyDiv w:val="1"/>
      <w:marLeft w:val="0"/>
      <w:marRight w:val="0"/>
      <w:marTop w:val="0"/>
      <w:marBottom w:val="0"/>
      <w:divBdr>
        <w:top w:val="none" w:sz="0" w:space="0" w:color="auto"/>
        <w:left w:val="none" w:sz="0" w:space="0" w:color="auto"/>
        <w:bottom w:val="none" w:sz="0" w:space="0" w:color="auto"/>
        <w:right w:val="none" w:sz="0" w:space="0" w:color="auto"/>
      </w:divBdr>
      <w:divsChild>
        <w:div w:id="141699671">
          <w:marLeft w:val="0"/>
          <w:marRight w:val="0"/>
          <w:marTop w:val="0"/>
          <w:marBottom w:val="0"/>
          <w:divBdr>
            <w:top w:val="none" w:sz="0" w:space="0" w:color="auto"/>
            <w:left w:val="none" w:sz="0" w:space="0" w:color="auto"/>
            <w:bottom w:val="none" w:sz="0" w:space="0" w:color="auto"/>
            <w:right w:val="none" w:sz="0" w:space="0" w:color="auto"/>
          </w:divBdr>
        </w:div>
      </w:divsChild>
    </w:div>
    <w:div w:id="1579249205">
      <w:bodyDiv w:val="1"/>
      <w:marLeft w:val="0"/>
      <w:marRight w:val="0"/>
      <w:marTop w:val="0"/>
      <w:marBottom w:val="0"/>
      <w:divBdr>
        <w:top w:val="none" w:sz="0" w:space="0" w:color="auto"/>
        <w:left w:val="none" w:sz="0" w:space="0" w:color="auto"/>
        <w:bottom w:val="none" w:sz="0" w:space="0" w:color="auto"/>
        <w:right w:val="none" w:sz="0" w:space="0" w:color="auto"/>
      </w:divBdr>
    </w:div>
    <w:div w:id="1597596418">
      <w:bodyDiv w:val="1"/>
      <w:marLeft w:val="0"/>
      <w:marRight w:val="0"/>
      <w:marTop w:val="0"/>
      <w:marBottom w:val="0"/>
      <w:divBdr>
        <w:top w:val="none" w:sz="0" w:space="0" w:color="auto"/>
        <w:left w:val="none" w:sz="0" w:space="0" w:color="auto"/>
        <w:bottom w:val="none" w:sz="0" w:space="0" w:color="auto"/>
        <w:right w:val="none" w:sz="0" w:space="0" w:color="auto"/>
      </w:divBdr>
    </w:div>
    <w:div w:id="1602177391">
      <w:bodyDiv w:val="1"/>
      <w:marLeft w:val="0"/>
      <w:marRight w:val="0"/>
      <w:marTop w:val="0"/>
      <w:marBottom w:val="0"/>
      <w:divBdr>
        <w:top w:val="none" w:sz="0" w:space="0" w:color="auto"/>
        <w:left w:val="none" w:sz="0" w:space="0" w:color="auto"/>
        <w:bottom w:val="none" w:sz="0" w:space="0" w:color="auto"/>
        <w:right w:val="none" w:sz="0" w:space="0" w:color="auto"/>
      </w:divBdr>
    </w:div>
    <w:div w:id="1615332351">
      <w:bodyDiv w:val="1"/>
      <w:marLeft w:val="0"/>
      <w:marRight w:val="0"/>
      <w:marTop w:val="0"/>
      <w:marBottom w:val="0"/>
      <w:divBdr>
        <w:top w:val="none" w:sz="0" w:space="0" w:color="auto"/>
        <w:left w:val="none" w:sz="0" w:space="0" w:color="auto"/>
        <w:bottom w:val="none" w:sz="0" w:space="0" w:color="auto"/>
        <w:right w:val="none" w:sz="0" w:space="0" w:color="auto"/>
      </w:divBdr>
    </w:div>
    <w:div w:id="1680036956">
      <w:bodyDiv w:val="1"/>
      <w:marLeft w:val="0"/>
      <w:marRight w:val="0"/>
      <w:marTop w:val="0"/>
      <w:marBottom w:val="0"/>
      <w:divBdr>
        <w:top w:val="none" w:sz="0" w:space="0" w:color="auto"/>
        <w:left w:val="none" w:sz="0" w:space="0" w:color="auto"/>
        <w:bottom w:val="none" w:sz="0" w:space="0" w:color="auto"/>
        <w:right w:val="none" w:sz="0" w:space="0" w:color="auto"/>
      </w:divBdr>
    </w:div>
    <w:div w:id="1718049693">
      <w:bodyDiv w:val="1"/>
      <w:marLeft w:val="0"/>
      <w:marRight w:val="0"/>
      <w:marTop w:val="0"/>
      <w:marBottom w:val="0"/>
      <w:divBdr>
        <w:top w:val="none" w:sz="0" w:space="0" w:color="auto"/>
        <w:left w:val="none" w:sz="0" w:space="0" w:color="auto"/>
        <w:bottom w:val="none" w:sz="0" w:space="0" w:color="auto"/>
        <w:right w:val="none" w:sz="0" w:space="0" w:color="auto"/>
      </w:divBdr>
      <w:divsChild>
        <w:div w:id="1075128355">
          <w:marLeft w:val="0"/>
          <w:marRight w:val="0"/>
          <w:marTop w:val="0"/>
          <w:marBottom w:val="0"/>
          <w:divBdr>
            <w:top w:val="none" w:sz="0" w:space="0" w:color="auto"/>
            <w:left w:val="none" w:sz="0" w:space="0" w:color="auto"/>
            <w:bottom w:val="none" w:sz="0" w:space="0" w:color="auto"/>
            <w:right w:val="none" w:sz="0" w:space="0" w:color="auto"/>
          </w:divBdr>
        </w:div>
      </w:divsChild>
    </w:div>
    <w:div w:id="1720015009">
      <w:bodyDiv w:val="1"/>
      <w:marLeft w:val="0"/>
      <w:marRight w:val="0"/>
      <w:marTop w:val="0"/>
      <w:marBottom w:val="0"/>
      <w:divBdr>
        <w:top w:val="none" w:sz="0" w:space="0" w:color="auto"/>
        <w:left w:val="none" w:sz="0" w:space="0" w:color="auto"/>
        <w:bottom w:val="none" w:sz="0" w:space="0" w:color="auto"/>
        <w:right w:val="none" w:sz="0" w:space="0" w:color="auto"/>
      </w:divBdr>
    </w:div>
    <w:div w:id="1734740734">
      <w:bodyDiv w:val="1"/>
      <w:marLeft w:val="0"/>
      <w:marRight w:val="0"/>
      <w:marTop w:val="0"/>
      <w:marBottom w:val="0"/>
      <w:divBdr>
        <w:top w:val="none" w:sz="0" w:space="0" w:color="auto"/>
        <w:left w:val="none" w:sz="0" w:space="0" w:color="auto"/>
        <w:bottom w:val="none" w:sz="0" w:space="0" w:color="auto"/>
        <w:right w:val="none" w:sz="0" w:space="0" w:color="auto"/>
      </w:divBdr>
      <w:divsChild>
        <w:div w:id="1993213748">
          <w:marLeft w:val="0"/>
          <w:marRight w:val="0"/>
          <w:marTop w:val="0"/>
          <w:marBottom w:val="0"/>
          <w:divBdr>
            <w:top w:val="none" w:sz="0" w:space="0" w:color="auto"/>
            <w:left w:val="none" w:sz="0" w:space="0" w:color="auto"/>
            <w:bottom w:val="none" w:sz="0" w:space="0" w:color="auto"/>
            <w:right w:val="none" w:sz="0" w:space="0" w:color="auto"/>
          </w:divBdr>
        </w:div>
      </w:divsChild>
    </w:div>
    <w:div w:id="1751581919">
      <w:bodyDiv w:val="1"/>
      <w:marLeft w:val="0"/>
      <w:marRight w:val="0"/>
      <w:marTop w:val="0"/>
      <w:marBottom w:val="0"/>
      <w:divBdr>
        <w:top w:val="none" w:sz="0" w:space="0" w:color="auto"/>
        <w:left w:val="none" w:sz="0" w:space="0" w:color="auto"/>
        <w:bottom w:val="none" w:sz="0" w:space="0" w:color="auto"/>
        <w:right w:val="none" w:sz="0" w:space="0" w:color="auto"/>
      </w:divBdr>
    </w:div>
    <w:div w:id="1769156314">
      <w:bodyDiv w:val="1"/>
      <w:marLeft w:val="0"/>
      <w:marRight w:val="0"/>
      <w:marTop w:val="0"/>
      <w:marBottom w:val="0"/>
      <w:divBdr>
        <w:top w:val="none" w:sz="0" w:space="0" w:color="auto"/>
        <w:left w:val="none" w:sz="0" w:space="0" w:color="auto"/>
        <w:bottom w:val="none" w:sz="0" w:space="0" w:color="auto"/>
        <w:right w:val="none" w:sz="0" w:space="0" w:color="auto"/>
      </w:divBdr>
    </w:div>
    <w:div w:id="1779060218">
      <w:bodyDiv w:val="1"/>
      <w:marLeft w:val="0"/>
      <w:marRight w:val="0"/>
      <w:marTop w:val="0"/>
      <w:marBottom w:val="0"/>
      <w:divBdr>
        <w:top w:val="none" w:sz="0" w:space="0" w:color="auto"/>
        <w:left w:val="none" w:sz="0" w:space="0" w:color="auto"/>
        <w:bottom w:val="none" w:sz="0" w:space="0" w:color="auto"/>
        <w:right w:val="none" w:sz="0" w:space="0" w:color="auto"/>
      </w:divBdr>
    </w:div>
    <w:div w:id="1780834218">
      <w:bodyDiv w:val="1"/>
      <w:marLeft w:val="0"/>
      <w:marRight w:val="0"/>
      <w:marTop w:val="0"/>
      <w:marBottom w:val="0"/>
      <w:divBdr>
        <w:top w:val="none" w:sz="0" w:space="0" w:color="auto"/>
        <w:left w:val="none" w:sz="0" w:space="0" w:color="auto"/>
        <w:bottom w:val="none" w:sz="0" w:space="0" w:color="auto"/>
        <w:right w:val="none" w:sz="0" w:space="0" w:color="auto"/>
      </w:divBdr>
      <w:divsChild>
        <w:div w:id="1955214843">
          <w:marLeft w:val="0"/>
          <w:marRight w:val="0"/>
          <w:marTop w:val="0"/>
          <w:marBottom w:val="0"/>
          <w:divBdr>
            <w:top w:val="none" w:sz="0" w:space="0" w:color="auto"/>
            <w:left w:val="none" w:sz="0" w:space="0" w:color="auto"/>
            <w:bottom w:val="none" w:sz="0" w:space="0" w:color="auto"/>
            <w:right w:val="none" w:sz="0" w:space="0" w:color="auto"/>
          </w:divBdr>
        </w:div>
      </w:divsChild>
    </w:div>
    <w:div w:id="1791630753">
      <w:bodyDiv w:val="1"/>
      <w:marLeft w:val="0"/>
      <w:marRight w:val="0"/>
      <w:marTop w:val="0"/>
      <w:marBottom w:val="0"/>
      <w:divBdr>
        <w:top w:val="none" w:sz="0" w:space="0" w:color="auto"/>
        <w:left w:val="none" w:sz="0" w:space="0" w:color="auto"/>
        <w:bottom w:val="none" w:sz="0" w:space="0" w:color="auto"/>
        <w:right w:val="none" w:sz="0" w:space="0" w:color="auto"/>
      </w:divBdr>
    </w:div>
    <w:div w:id="1817257724">
      <w:bodyDiv w:val="1"/>
      <w:marLeft w:val="0"/>
      <w:marRight w:val="0"/>
      <w:marTop w:val="0"/>
      <w:marBottom w:val="0"/>
      <w:divBdr>
        <w:top w:val="none" w:sz="0" w:space="0" w:color="auto"/>
        <w:left w:val="none" w:sz="0" w:space="0" w:color="auto"/>
        <w:bottom w:val="none" w:sz="0" w:space="0" w:color="auto"/>
        <w:right w:val="none" w:sz="0" w:space="0" w:color="auto"/>
      </w:divBdr>
    </w:div>
    <w:div w:id="1844659695">
      <w:bodyDiv w:val="1"/>
      <w:marLeft w:val="0"/>
      <w:marRight w:val="0"/>
      <w:marTop w:val="0"/>
      <w:marBottom w:val="0"/>
      <w:divBdr>
        <w:top w:val="none" w:sz="0" w:space="0" w:color="auto"/>
        <w:left w:val="none" w:sz="0" w:space="0" w:color="auto"/>
        <w:bottom w:val="none" w:sz="0" w:space="0" w:color="auto"/>
        <w:right w:val="none" w:sz="0" w:space="0" w:color="auto"/>
      </w:divBdr>
    </w:div>
    <w:div w:id="1854950486">
      <w:bodyDiv w:val="1"/>
      <w:marLeft w:val="0"/>
      <w:marRight w:val="0"/>
      <w:marTop w:val="0"/>
      <w:marBottom w:val="0"/>
      <w:divBdr>
        <w:top w:val="none" w:sz="0" w:space="0" w:color="auto"/>
        <w:left w:val="none" w:sz="0" w:space="0" w:color="auto"/>
        <w:bottom w:val="none" w:sz="0" w:space="0" w:color="auto"/>
        <w:right w:val="none" w:sz="0" w:space="0" w:color="auto"/>
      </w:divBdr>
    </w:div>
    <w:div w:id="1884095844">
      <w:bodyDiv w:val="1"/>
      <w:marLeft w:val="0"/>
      <w:marRight w:val="0"/>
      <w:marTop w:val="0"/>
      <w:marBottom w:val="0"/>
      <w:divBdr>
        <w:top w:val="none" w:sz="0" w:space="0" w:color="auto"/>
        <w:left w:val="none" w:sz="0" w:space="0" w:color="auto"/>
        <w:bottom w:val="none" w:sz="0" w:space="0" w:color="auto"/>
        <w:right w:val="none" w:sz="0" w:space="0" w:color="auto"/>
      </w:divBdr>
    </w:div>
    <w:div w:id="1908228875">
      <w:bodyDiv w:val="1"/>
      <w:marLeft w:val="0"/>
      <w:marRight w:val="0"/>
      <w:marTop w:val="0"/>
      <w:marBottom w:val="0"/>
      <w:divBdr>
        <w:top w:val="none" w:sz="0" w:space="0" w:color="auto"/>
        <w:left w:val="none" w:sz="0" w:space="0" w:color="auto"/>
        <w:bottom w:val="none" w:sz="0" w:space="0" w:color="auto"/>
        <w:right w:val="none" w:sz="0" w:space="0" w:color="auto"/>
      </w:divBdr>
    </w:div>
    <w:div w:id="1995254877">
      <w:bodyDiv w:val="1"/>
      <w:marLeft w:val="0"/>
      <w:marRight w:val="0"/>
      <w:marTop w:val="0"/>
      <w:marBottom w:val="0"/>
      <w:divBdr>
        <w:top w:val="none" w:sz="0" w:space="0" w:color="auto"/>
        <w:left w:val="none" w:sz="0" w:space="0" w:color="auto"/>
        <w:bottom w:val="none" w:sz="0" w:space="0" w:color="auto"/>
        <w:right w:val="none" w:sz="0" w:space="0" w:color="auto"/>
      </w:divBdr>
      <w:divsChild>
        <w:div w:id="1896114433">
          <w:marLeft w:val="0"/>
          <w:marRight w:val="0"/>
          <w:marTop w:val="0"/>
          <w:marBottom w:val="0"/>
          <w:divBdr>
            <w:top w:val="none" w:sz="0" w:space="0" w:color="auto"/>
            <w:left w:val="none" w:sz="0" w:space="0" w:color="auto"/>
            <w:bottom w:val="none" w:sz="0" w:space="0" w:color="auto"/>
            <w:right w:val="none" w:sz="0" w:space="0" w:color="auto"/>
          </w:divBdr>
        </w:div>
      </w:divsChild>
    </w:div>
    <w:div w:id="1996059153">
      <w:bodyDiv w:val="1"/>
      <w:marLeft w:val="0"/>
      <w:marRight w:val="0"/>
      <w:marTop w:val="0"/>
      <w:marBottom w:val="0"/>
      <w:divBdr>
        <w:top w:val="none" w:sz="0" w:space="0" w:color="auto"/>
        <w:left w:val="none" w:sz="0" w:space="0" w:color="auto"/>
        <w:bottom w:val="none" w:sz="0" w:space="0" w:color="auto"/>
        <w:right w:val="none" w:sz="0" w:space="0" w:color="auto"/>
      </w:divBdr>
    </w:div>
    <w:div w:id="2000306364">
      <w:bodyDiv w:val="1"/>
      <w:marLeft w:val="0"/>
      <w:marRight w:val="0"/>
      <w:marTop w:val="0"/>
      <w:marBottom w:val="0"/>
      <w:divBdr>
        <w:top w:val="none" w:sz="0" w:space="0" w:color="auto"/>
        <w:left w:val="none" w:sz="0" w:space="0" w:color="auto"/>
        <w:bottom w:val="none" w:sz="0" w:space="0" w:color="auto"/>
        <w:right w:val="none" w:sz="0" w:space="0" w:color="auto"/>
      </w:divBdr>
    </w:div>
    <w:div w:id="2012415011">
      <w:bodyDiv w:val="1"/>
      <w:marLeft w:val="0"/>
      <w:marRight w:val="0"/>
      <w:marTop w:val="0"/>
      <w:marBottom w:val="0"/>
      <w:divBdr>
        <w:top w:val="none" w:sz="0" w:space="0" w:color="auto"/>
        <w:left w:val="none" w:sz="0" w:space="0" w:color="auto"/>
        <w:bottom w:val="none" w:sz="0" w:space="0" w:color="auto"/>
        <w:right w:val="none" w:sz="0" w:space="0" w:color="auto"/>
      </w:divBdr>
      <w:divsChild>
        <w:div w:id="1308049956">
          <w:marLeft w:val="0"/>
          <w:marRight w:val="0"/>
          <w:marTop w:val="0"/>
          <w:marBottom w:val="0"/>
          <w:divBdr>
            <w:top w:val="none" w:sz="0" w:space="0" w:color="auto"/>
            <w:left w:val="none" w:sz="0" w:space="0" w:color="auto"/>
            <w:bottom w:val="none" w:sz="0" w:space="0" w:color="auto"/>
            <w:right w:val="none" w:sz="0" w:space="0" w:color="auto"/>
          </w:divBdr>
        </w:div>
      </w:divsChild>
    </w:div>
    <w:div w:id="2012833161">
      <w:bodyDiv w:val="1"/>
      <w:marLeft w:val="0"/>
      <w:marRight w:val="0"/>
      <w:marTop w:val="0"/>
      <w:marBottom w:val="0"/>
      <w:divBdr>
        <w:top w:val="none" w:sz="0" w:space="0" w:color="auto"/>
        <w:left w:val="none" w:sz="0" w:space="0" w:color="auto"/>
        <w:bottom w:val="none" w:sz="0" w:space="0" w:color="auto"/>
        <w:right w:val="none" w:sz="0" w:space="0" w:color="auto"/>
      </w:divBdr>
    </w:div>
    <w:div w:id="2080471168">
      <w:bodyDiv w:val="1"/>
      <w:marLeft w:val="0"/>
      <w:marRight w:val="0"/>
      <w:marTop w:val="0"/>
      <w:marBottom w:val="0"/>
      <w:divBdr>
        <w:top w:val="none" w:sz="0" w:space="0" w:color="auto"/>
        <w:left w:val="none" w:sz="0" w:space="0" w:color="auto"/>
        <w:bottom w:val="none" w:sz="0" w:space="0" w:color="auto"/>
        <w:right w:val="none" w:sz="0" w:space="0" w:color="auto"/>
      </w:divBdr>
      <w:divsChild>
        <w:div w:id="1707290277">
          <w:marLeft w:val="0"/>
          <w:marRight w:val="0"/>
          <w:marTop w:val="0"/>
          <w:marBottom w:val="0"/>
          <w:divBdr>
            <w:top w:val="none" w:sz="0" w:space="0" w:color="auto"/>
            <w:left w:val="none" w:sz="0" w:space="0" w:color="auto"/>
            <w:bottom w:val="none" w:sz="0" w:space="0" w:color="auto"/>
            <w:right w:val="none" w:sz="0" w:space="0" w:color="auto"/>
          </w:divBdr>
        </w:div>
      </w:divsChild>
    </w:div>
    <w:div w:id="2107724575">
      <w:bodyDiv w:val="1"/>
      <w:marLeft w:val="0"/>
      <w:marRight w:val="0"/>
      <w:marTop w:val="0"/>
      <w:marBottom w:val="0"/>
      <w:divBdr>
        <w:top w:val="none" w:sz="0" w:space="0" w:color="auto"/>
        <w:left w:val="none" w:sz="0" w:space="0" w:color="auto"/>
        <w:bottom w:val="none" w:sz="0" w:space="0" w:color="auto"/>
        <w:right w:val="none" w:sz="0" w:space="0" w:color="auto"/>
      </w:divBdr>
    </w:div>
    <w:div w:id="2136831894">
      <w:bodyDiv w:val="1"/>
      <w:marLeft w:val="0"/>
      <w:marRight w:val="0"/>
      <w:marTop w:val="0"/>
      <w:marBottom w:val="0"/>
      <w:divBdr>
        <w:top w:val="none" w:sz="0" w:space="0" w:color="auto"/>
        <w:left w:val="none" w:sz="0" w:space="0" w:color="auto"/>
        <w:bottom w:val="none" w:sz="0" w:space="0" w:color="auto"/>
        <w:right w:val="none" w:sz="0" w:space="0" w:color="auto"/>
      </w:divBdr>
    </w:div>
    <w:div w:id="2140301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2.emf"/><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footer" Target="footer3.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E17B34-638C-4904-BD47-2B26F52247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40</Pages>
  <Words>12781</Words>
  <Characters>88738</Characters>
  <Application>Microsoft Office Word</Application>
  <DocSecurity>0</DocSecurity>
  <Lines>739</Lines>
  <Paragraphs>202</Paragraphs>
  <ScaleCrop>false</ScaleCrop>
  <HeadingPairs>
    <vt:vector size="2" baseType="variant">
      <vt:variant>
        <vt:lpstr>Название</vt:lpstr>
      </vt:variant>
      <vt:variant>
        <vt:i4>1</vt:i4>
      </vt:variant>
    </vt:vector>
  </HeadingPairs>
  <TitlesOfParts>
    <vt:vector size="1" baseType="lpstr">
      <vt:lpstr>ПРИЛОЖЕНИЕ  № 1</vt:lpstr>
    </vt:vector>
  </TitlesOfParts>
  <Company/>
  <LinksUpToDate>false</LinksUpToDate>
  <CharactersWithSpaces>101317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ПРИЛОЖЕНИЕ  № 1</dc:title>
  <dc:creator>Sledneva Natalya</dc:creator>
  <cp:lastModifiedBy>Kalimullin Rinat</cp:lastModifiedBy>
  <cp:revision>6</cp:revision>
  <cp:lastPrinted>2017-02-03T09:27:00Z</cp:lastPrinted>
  <dcterms:created xsi:type="dcterms:W3CDTF">2017-07-27T20:29:00Z</dcterms:created>
  <dcterms:modified xsi:type="dcterms:W3CDTF">2017-07-28T16:47:00Z</dcterms:modified>
</cp:coreProperties>
</file>