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CA7394" w:rsidRDefault="00BB2C65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 w:rsidRPr="005A188F"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C70834" w:rsidRPr="00CC62FB">
        <w:rPr>
          <w:b/>
          <w:bCs/>
          <w:sz w:val="28"/>
          <w:szCs w:val="28"/>
        </w:rPr>
        <w:t>1</w:t>
      </w:r>
      <w:r w:rsidR="00715AC1" w:rsidRPr="00CA7394">
        <w:rPr>
          <w:b/>
          <w:bCs/>
          <w:sz w:val="28"/>
          <w:szCs w:val="28"/>
        </w:rPr>
        <w:t>8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071648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715AC1">
            <w:pPr>
              <w:jc w:val="both"/>
            </w:pPr>
            <w:r w:rsidRPr="001B6106">
              <w:t>«</w:t>
            </w:r>
            <w:r w:rsidR="00715AC1">
              <w:rPr>
                <w:lang w:val="en-US"/>
              </w:rPr>
              <w:t>11</w:t>
            </w:r>
            <w:r w:rsidRPr="001B6106">
              <w:t xml:space="preserve">» </w:t>
            </w:r>
            <w:r w:rsidR="001A3A81">
              <w:t>августа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317874" w:rsidRPr="00317874" w:rsidRDefault="00317874" w:rsidP="00317874">
      <w:pPr>
        <w:pStyle w:val="a3"/>
        <w:numPr>
          <w:ilvl w:val="0"/>
          <w:numId w:val="10"/>
        </w:numPr>
        <w:rPr>
          <w:rFonts w:eastAsia="Calibri"/>
          <w:b/>
          <w:lang w:eastAsia="en-US"/>
        </w:rPr>
      </w:pPr>
      <w:r w:rsidRPr="00317874">
        <w:rPr>
          <w:rFonts w:eastAsia="Calibri"/>
          <w:b/>
          <w:lang w:eastAsia="en-US"/>
        </w:rPr>
        <w:t>По девятому вопросу повестки заседания</w:t>
      </w:r>
    </w:p>
    <w:p w:rsidR="00317874" w:rsidRPr="00317874" w:rsidRDefault="00317874" w:rsidP="00317874">
      <w:pPr>
        <w:spacing w:line="276" w:lineRule="auto"/>
        <w:ind w:left="568"/>
        <w:rPr>
          <w:rFonts w:eastAsia="Calibri"/>
          <w:lang w:eastAsia="en-US"/>
        </w:rPr>
      </w:pPr>
    </w:p>
    <w:p w:rsidR="00317874" w:rsidRDefault="00317874" w:rsidP="00317874">
      <w:pPr>
        <w:pStyle w:val="a3"/>
        <w:numPr>
          <w:ilvl w:val="1"/>
          <w:numId w:val="10"/>
        </w:numPr>
        <w:spacing w:line="276" w:lineRule="auto"/>
        <w:rPr>
          <w:rFonts w:eastAsia="Calibri"/>
          <w:lang w:eastAsia="en-US"/>
        </w:rPr>
      </w:pPr>
      <w:r w:rsidRPr="00CC62FB">
        <w:rPr>
          <w:rFonts w:eastAsia="Calibri"/>
          <w:lang w:eastAsia="en-US"/>
        </w:rPr>
        <w:t>Комиссия рассмотрела заявк</w:t>
      </w:r>
      <w:r>
        <w:rPr>
          <w:rFonts w:eastAsia="Calibri"/>
          <w:lang w:eastAsia="en-US"/>
        </w:rPr>
        <w:t>и</w:t>
      </w:r>
      <w:r w:rsidRPr="00CC62FB">
        <w:rPr>
          <w:rFonts w:eastAsia="Calibri"/>
          <w:lang w:eastAsia="en-US"/>
        </w:rPr>
        <w:t xml:space="preserve"> следующ</w:t>
      </w:r>
      <w:r>
        <w:rPr>
          <w:rFonts w:eastAsia="Calibri"/>
          <w:lang w:eastAsia="en-US"/>
        </w:rPr>
        <w:t>их</w:t>
      </w:r>
      <w:r w:rsidRPr="00CC62FB">
        <w:rPr>
          <w:rFonts w:eastAsia="Calibri"/>
          <w:lang w:eastAsia="en-US"/>
        </w:rPr>
        <w:t xml:space="preserve"> участник</w:t>
      </w:r>
      <w:r>
        <w:rPr>
          <w:rFonts w:eastAsia="Calibri"/>
          <w:lang w:eastAsia="en-US"/>
        </w:rPr>
        <w:t>ов</w:t>
      </w:r>
      <w:r w:rsidRPr="00CC62FB">
        <w:rPr>
          <w:rFonts w:eastAsia="Calibri"/>
          <w:lang w:eastAsia="en-US"/>
        </w:rPr>
        <w:t>, подавш</w:t>
      </w:r>
      <w:r>
        <w:rPr>
          <w:rFonts w:eastAsia="Calibri"/>
          <w:lang w:eastAsia="en-US"/>
        </w:rPr>
        <w:t>их</w:t>
      </w:r>
      <w:r w:rsidRPr="00CC62FB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и</w:t>
      </w:r>
      <w:r w:rsidRPr="00CC62FB">
        <w:rPr>
          <w:rFonts w:eastAsia="Calibri"/>
          <w:lang w:eastAsia="en-US"/>
        </w:rPr>
        <w:t xml:space="preserve"> на участие </w:t>
      </w:r>
      <w:r>
        <w:rPr>
          <w:rFonts w:eastAsia="Calibri"/>
          <w:lang w:eastAsia="en-US"/>
        </w:rPr>
        <w:t xml:space="preserve">в </w:t>
      </w:r>
      <w:r w:rsidRPr="00AC435B">
        <w:rPr>
          <w:rFonts w:eastAsia="Calibri"/>
          <w:lang w:eastAsia="en-US"/>
        </w:rPr>
        <w:t xml:space="preserve">открытом запросе </w:t>
      </w:r>
      <w:r w:rsidRPr="00091093">
        <w:rPr>
          <w:rFonts w:eastAsia="Calibri"/>
          <w:lang w:eastAsia="en-US"/>
        </w:rPr>
        <w:t xml:space="preserve">предложений </w:t>
      </w:r>
      <w:r w:rsidRPr="00781E0C">
        <w:rPr>
          <w:rFonts w:eastAsia="Calibri"/>
          <w:lang w:eastAsia="en-US"/>
        </w:rPr>
        <w:t>на право оказания услуг по организации питания для нужд О</w:t>
      </w:r>
      <w:r>
        <w:rPr>
          <w:rFonts w:eastAsia="Calibri"/>
          <w:lang w:eastAsia="en-US"/>
        </w:rPr>
        <w:t>бщеобразова</w:t>
      </w:r>
      <w:r w:rsidRPr="00781E0C">
        <w:rPr>
          <w:rFonts w:eastAsia="Calibri"/>
          <w:lang w:eastAsia="en-US"/>
        </w:rPr>
        <w:t>тельного частного учреждения Международная гимназия инновационного центра «Сколково».</w:t>
      </w:r>
    </w:p>
    <w:tbl>
      <w:tblPr>
        <w:tblW w:w="10098" w:type="dxa"/>
        <w:tblInd w:w="10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4269"/>
        <w:gridCol w:w="5386"/>
      </w:tblGrid>
      <w:tr w:rsidR="005A188F" w:rsidRPr="00074796" w:rsidTr="005A188F">
        <w:trPr>
          <w:trHeight w:val="796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88F" w:rsidRPr="00074796" w:rsidRDefault="005A188F" w:rsidP="009205AF">
            <w:pPr>
              <w:spacing w:line="276" w:lineRule="auto"/>
              <w:jc w:val="both"/>
              <w:rPr>
                <w:i/>
                <w:iCs/>
                <w:sz w:val="20"/>
                <w:szCs w:val="20"/>
              </w:rPr>
            </w:pPr>
            <w:r w:rsidRPr="00074796">
              <w:rPr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4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188F" w:rsidRPr="00074796" w:rsidRDefault="005A188F" w:rsidP="009205AF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074796">
              <w:rPr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188F" w:rsidRPr="00074796" w:rsidRDefault="005A188F" w:rsidP="009205AF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074796">
              <w:rPr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5A188F" w:rsidRPr="00074796" w:rsidTr="005A188F">
        <w:trPr>
          <w:cantSplit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188F" w:rsidRPr="00074796" w:rsidRDefault="005A188F" w:rsidP="009205A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074796">
              <w:rPr>
                <w:sz w:val="20"/>
                <w:szCs w:val="20"/>
              </w:rPr>
              <w:t>1</w:t>
            </w:r>
          </w:p>
        </w:tc>
        <w:tc>
          <w:tcPr>
            <w:tcW w:w="4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188F" w:rsidRPr="00074796" w:rsidRDefault="005A188F" w:rsidP="009205AF">
            <w:pPr>
              <w:spacing w:line="276" w:lineRule="auto"/>
              <w:rPr>
                <w:sz w:val="20"/>
                <w:szCs w:val="20"/>
              </w:rPr>
            </w:pPr>
            <w:r w:rsidRPr="00074796">
              <w:rPr>
                <w:sz w:val="20"/>
                <w:szCs w:val="20"/>
              </w:rPr>
              <w:t>ООО "Содексо ЕвроАзия"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188F" w:rsidRPr="00074796" w:rsidRDefault="005A188F" w:rsidP="009205A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125252, </w:t>
            </w:r>
            <w:r w:rsidRPr="00074796">
              <w:rPr>
                <w:sz w:val="20"/>
                <w:szCs w:val="20"/>
              </w:rPr>
              <w:t>г. Москва, ул. Авиаконструктора Микояна, д.12, корпус Б, БЦ "Линкор"</w:t>
            </w:r>
          </w:p>
          <w:p w:rsidR="005A188F" w:rsidRPr="00074796" w:rsidRDefault="005A188F" w:rsidP="009205AF">
            <w:pPr>
              <w:spacing w:line="276" w:lineRule="auto"/>
              <w:rPr>
                <w:sz w:val="20"/>
                <w:szCs w:val="20"/>
              </w:rPr>
            </w:pPr>
            <w:r w:rsidRPr="00074796">
              <w:rPr>
                <w:sz w:val="20"/>
                <w:szCs w:val="20"/>
              </w:rPr>
              <w:t>ИНН 7722267655</w:t>
            </w:r>
          </w:p>
        </w:tc>
      </w:tr>
      <w:tr w:rsidR="005A188F" w:rsidRPr="00074796" w:rsidTr="005A188F">
        <w:trPr>
          <w:cantSplit/>
        </w:trPr>
        <w:tc>
          <w:tcPr>
            <w:tcW w:w="44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188F" w:rsidRPr="00074796" w:rsidRDefault="005A188F" w:rsidP="009205A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074796">
              <w:rPr>
                <w:sz w:val="20"/>
                <w:szCs w:val="20"/>
              </w:rPr>
              <w:t>2</w:t>
            </w:r>
          </w:p>
        </w:tc>
        <w:tc>
          <w:tcPr>
            <w:tcW w:w="426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188F" w:rsidRPr="00074796" w:rsidRDefault="005A188F" w:rsidP="009205AF">
            <w:pPr>
              <w:spacing w:line="276" w:lineRule="auto"/>
              <w:rPr>
                <w:color w:val="000000"/>
                <w:sz w:val="20"/>
                <w:szCs w:val="20"/>
              </w:rPr>
            </w:pPr>
            <w:r w:rsidRPr="00074796">
              <w:rPr>
                <w:color w:val="000000"/>
                <w:sz w:val="20"/>
                <w:szCs w:val="20"/>
              </w:rPr>
              <w:t>ООО "эМэФСи"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188F" w:rsidRPr="00074796" w:rsidRDefault="005A188F" w:rsidP="009205AF">
            <w:pP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115230,</w:t>
            </w:r>
            <w:r w:rsidRPr="00074796">
              <w:rPr>
                <w:color w:val="000000"/>
                <w:sz w:val="20"/>
                <w:szCs w:val="20"/>
              </w:rPr>
              <w:t xml:space="preserve"> г. Москва, Хлебозаводский проезд, д. 7, стр.10</w:t>
            </w:r>
          </w:p>
          <w:p w:rsidR="005A188F" w:rsidRPr="00074796" w:rsidRDefault="005A188F" w:rsidP="009205AF">
            <w:pPr>
              <w:spacing w:line="276" w:lineRule="auto"/>
              <w:rPr>
                <w:color w:val="1F497D"/>
                <w:sz w:val="20"/>
                <w:szCs w:val="20"/>
              </w:rPr>
            </w:pPr>
            <w:r w:rsidRPr="00CE2140">
              <w:rPr>
                <w:sz w:val="20"/>
                <w:szCs w:val="20"/>
              </w:rPr>
              <w:t>ИНН 7714867426</w:t>
            </w:r>
          </w:p>
        </w:tc>
      </w:tr>
      <w:tr w:rsidR="005A188F" w:rsidRPr="00074796" w:rsidTr="005A188F">
        <w:trPr>
          <w:cantSplit/>
        </w:trPr>
        <w:tc>
          <w:tcPr>
            <w:tcW w:w="4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188F" w:rsidRPr="00074796" w:rsidRDefault="005A188F" w:rsidP="009205A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074796">
              <w:rPr>
                <w:sz w:val="20"/>
                <w:szCs w:val="20"/>
              </w:rPr>
              <w:t>3</w:t>
            </w:r>
          </w:p>
        </w:tc>
        <w:tc>
          <w:tcPr>
            <w:tcW w:w="4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188F" w:rsidRPr="00074796" w:rsidRDefault="005A188F" w:rsidP="009205AF">
            <w:pPr>
              <w:spacing w:line="276" w:lineRule="auto"/>
              <w:rPr>
                <w:color w:val="000000"/>
                <w:sz w:val="20"/>
                <w:szCs w:val="20"/>
              </w:rPr>
            </w:pPr>
            <w:r w:rsidRPr="00074796">
              <w:rPr>
                <w:color w:val="000000"/>
                <w:sz w:val="20"/>
                <w:szCs w:val="20"/>
              </w:rPr>
              <w:t>ООО «ГРОСС»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188F" w:rsidRPr="00885837" w:rsidRDefault="005A188F" w:rsidP="009205AF">
            <w:pP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109004, г. Москва, ул. Воронцовская, д.8, стр.5</w:t>
            </w:r>
          </w:p>
          <w:p w:rsidR="005A188F" w:rsidRPr="00074796" w:rsidRDefault="005A188F" w:rsidP="009205AF">
            <w:pPr>
              <w:spacing w:line="276" w:lineRule="auto"/>
              <w:rPr>
                <w:color w:val="1F497D"/>
                <w:sz w:val="20"/>
                <w:szCs w:val="20"/>
              </w:rPr>
            </w:pPr>
            <w:r w:rsidRPr="00CE2140">
              <w:rPr>
                <w:sz w:val="20"/>
                <w:szCs w:val="20"/>
              </w:rPr>
              <w:t>ИНН 7705487442</w:t>
            </w:r>
          </w:p>
        </w:tc>
      </w:tr>
    </w:tbl>
    <w:p w:rsidR="00317874" w:rsidRPr="00CC62FB" w:rsidRDefault="00317874" w:rsidP="00317874">
      <w:pPr>
        <w:suppressAutoHyphens/>
        <w:spacing w:line="276" w:lineRule="auto"/>
        <w:ind w:left="360"/>
        <w:jc w:val="both"/>
        <w:rPr>
          <w:sz w:val="12"/>
          <w:szCs w:val="12"/>
        </w:rPr>
      </w:pPr>
    </w:p>
    <w:p w:rsidR="00317874" w:rsidRDefault="00317874" w:rsidP="00317874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FF60DE">
        <w:rPr>
          <w:rFonts w:eastAsia="Calibri"/>
          <w:lang w:eastAsia="en-US"/>
        </w:rPr>
        <w:t>на соответствие требованиям, установленным в Извещении и</w:t>
      </w:r>
      <w:r>
        <w:rPr>
          <w:rFonts w:eastAsia="Calibri"/>
          <w:lang w:eastAsia="en-US"/>
        </w:rPr>
        <w:t>/или</w:t>
      </w:r>
      <w:r w:rsidRPr="00FF60DE">
        <w:rPr>
          <w:rFonts w:eastAsia="Calibri"/>
          <w:lang w:eastAsia="en-US"/>
        </w:rPr>
        <w:t xml:space="preserve"> Документации процедуры закупки по двум вопросам:</w:t>
      </w:r>
    </w:p>
    <w:p w:rsidR="00317874" w:rsidRPr="00FF60DE" w:rsidRDefault="00317874" w:rsidP="00317874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</w:t>
      </w:r>
      <w:r>
        <w:rPr>
          <w:rFonts w:eastAsia="Calibri"/>
          <w:lang w:eastAsia="en-US"/>
        </w:rPr>
        <w:t xml:space="preserve">Положении о закупках, </w:t>
      </w:r>
      <w:r w:rsidRPr="00FF60DE">
        <w:rPr>
          <w:rFonts w:eastAsia="Calibri"/>
          <w:lang w:eastAsia="en-US"/>
        </w:rPr>
        <w:t>Извещении</w:t>
      </w:r>
      <w:r>
        <w:rPr>
          <w:rFonts w:eastAsia="Calibri"/>
          <w:lang w:eastAsia="en-US"/>
        </w:rPr>
        <w:t>,</w:t>
      </w:r>
      <w:r w:rsidRPr="00FF60DE">
        <w:rPr>
          <w:rFonts w:eastAsia="Calibri"/>
          <w:lang w:eastAsia="en-US"/>
        </w:rPr>
        <w:t xml:space="preserve"> Документации процедуры закупки;</w:t>
      </w:r>
    </w:p>
    <w:p w:rsidR="00317874" w:rsidRPr="00FF60DE" w:rsidRDefault="00317874" w:rsidP="00317874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соответствие/несоответствие предложения Участника Процедуры закупки требованиям, установленным </w:t>
      </w:r>
      <w:r>
        <w:rPr>
          <w:rFonts w:eastAsia="Calibri"/>
          <w:lang w:eastAsia="en-US"/>
        </w:rPr>
        <w:t xml:space="preserve">в Извещении, </w:t>
      </w:r>
      <w:r w:rsidRPr="00FF60DE">
        <w:rPr>
          <w:rFonts w:eastAsia="Calibri"/>
          <w:lang w:eastAsia="en-US"/>
        </w:rPr>
        <w:t>Документации процедуры закупки;</w:t>
      </w:r>
    </w:p>
    <w:p w:rsidR="00001358" w:rsidRPr="00C66072" w:rsidRDefault="00001358" w:rsidP="00001358">
      <w:pPr>
        <w:pStyle w:val="a3"/>
        <w:numPr>
          <w:ilvl w:val="1"/>
          <w:numId w:val="10"/>
        </w:numPr>
      </w:pPr>
      <w:r w:rsidRPr="00C66072">
        <w:t>По результатам рассмотрения экспертами поступивших Заявок, Комиссия приняла решение о допуске/ отказе в допуске участников:</w:t>
      </w:r>
    </w:p>
    <w:tbl>
      <w:tblPr>
        <w:tblStyle w:val="211"/>
        <w:tblW w:w="10206" w:type="dxa"/>
        <w:tblInd w:w="137" w:type="dxa"/>
        <w:tblLook w:val="04A0" w:firstRow="1" w:lastRow="0" w:firstColumn="1" w:lastColumn="0" w:noHBand="0" w:noVBand="1"/>
      </w:tblPr>
      <w:tblGrid>
        <w:gridCol w:w="445"/>
        <w:gridCol w:w="3113"/>
        <w:gridCol w:w="2265"/>
        <w:gridCol w:w="4383"/>
      </w:tblGrid>
      <w:tr w:rsidR="00001358" w:rsidRPr="00C66072" w:rsidTr="00001358">
        <w:tc>
          <w:tcPr>
            <w:tcW w:w="445" w:type="dxa"/>
          </w:tcPr>
          <w:p w:rsidR="00001358" w:rsidRPr="00C66072" w:rsidRDefault="00001358" w:rsidP="00001358">
            <w:pPr>
              <w:spacing w:line="312" w:lineRule="auto"/>
              <w:jc w:val="center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3113" w:type="dxa"/>
          </w:tcPr>
          <w:p w:rsidR="00001358" w:rsidRPr="00C66072" w:rsidRDefault="00001358" w:rsidP="00001358">
            <w:pPr>
              <w:spacing w:line="312" w:lineRule="auto"/>
              <w:jc w:val="center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65" w:type="dxa"/>
          </w:tcPr>
          <w:p w:rsidR="00001358" w:rsidRPr="00C66072" w:rsidRDefault="00001358" w:rsidP="00001358">
            <w:pPr>
              <w:spacing w:line="312" w:lineRule="auto"/>
              <w:jc w:val="center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383" w:type="dxa"/>
          </w:tcPr>
          <w:p w:rsidR="00001358" w:rsidRPr="00C66072" w:rsidRDefault="00001358" w:rsidP="00001358">
            <w:pPr>
              <w:spacing w:line="312" w:lineRule="auto"/>
              <w:jc w:val="center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001358" w:rsidRPr="00C66072" w:rsidTr="00001358">
        <w:trPr>
          <w:trHeight w:val="523"/>
        </w:trPr>
        <w:tc>
          <w:tcPr>
            <w:tcW w:w="445" w:type="dxa"/>
            <w:vAlign w:val="center"/>
          </w:tcPr>
          <w:p w:rsidR="00001358" w:rsidRPr="00C66072" w:rsidRDefault="00001358" w:rsidP="00001358">
            <w:pPr>
              <w:spacing w:line="312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358" w:rsidRPr="00074796" w:rsidRDefault="00001358" w:rsidP="00001358">
            <w:pPr>
              <w:spacing w:line="276" w:lineRule="auto"/>
              <w:rPr>
                <w:sz w:val="20"/>
                <w:szCs w:val="20"/>
              </w:rPr>
            </w:pPr>
            <w:r w:rsidRPr="00074796">
              <w:rPr>
                <w:sz w:val="20"/>
                <w:szCs w:val="20"/>
              </w:rPr>
              <w:t>ООО "Содексо ЕвроАзия"</w:t>
            </w:r>
          </w:p>
        </w:tc>
        <w:tc>
          <w:tcPr>
            <w:tcW w:w="2265" w:type="dxa"/>
            <w:vAlign w:val="center"/>
          </w:tcPr>
          <w:p w:rsidR="00001358" w:rsidRPr="00C66072" w:rsidRDefault="00001358" w:rsidP="00001358">
            <w:pPr>
              <w:spacing w:line="312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001358" w:rsidRPr="00C66072" w:rsidRDefault="00001358" w:rsidP="00001358">
            <w:pPr>
              <w:spacing w:line="312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001358" w:rsidRPr="00C66072" w:rsidTr="00001358">
        <w:trPr>
          <w:trHeight w:val="523"/>
        </w:trPr>
        <w:tc>
          <w:tcPr>
            <w:tcW w:w="445" w:type="dxa"/>
            <w:vAlign w:val="center"/>
          </w:tcPr>
          <w:p w:rsidR="00001358" w:rsidRPr="00C66072" w:rsidRDefault="00001358" w:rsidP="00001358">
            <w:pPr>
              <w:spacing w:line="312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2.</w:t>
            </w:r>
          </w:p>
        </w:tc>
        <w:tc>
          <w:tcPr>
            <w:tcW w:w="311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1358" w:rsidRPr="00074796" w:rsidRDefault="00001358" w:rsidP="00001358">
            <w:pPr>
              <w:spacing w:line="276" w:lineRule="auto"/>
              <w:rPr>
                <w:color w:val="000000"/>
                <w:sz w:val="20"/>
                <w:szCs w:val="20"/>
              </w:rPr>
            </w:pPr>
            <w:r w:rsidRPr="00074796">
              <w:rPr>
                <w:color w:val="000000"/>
                <w:sz w:val="20"/>
                <w:szCs w:val="20"/>
              </w:rPr>
              <w:t>ООО "эМэФСи"</w:t>
            </w:r>
          </w:p>
        </w:tc>
        <w:tc>
          <w:tcPr>
            <w:tcW w:w="2265" w:type="dxa"/>
            <w:vAlign w:val="center"/>
          </w:tcPr>
          <w:p w:rsidR="00001358" w:rsidRPr="00C66072" w:rsidRDefault="00001358" w:rsidP="00001358">
            <w:pPr>
              <w:spacing w:line="312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001358" w:rsidRPr="00C66072" w:rsidRDefault="00001358" w:rsidP="00001358">
            <w:pPr>
              <w:spacing w:line="312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001358" w:rsidRPr="00C66072" w:rsidTr="00001358">
        <w:trPr>
          <w:trHeight w:val="523"/>
        </w:trPr>
        <w:tc>
          <w:tcPr>
            <w:tcW w:w="445" w:type="dxa"/>
            <w:vAlign w:val="center"/>
          </w:tcPr>
          <w:p w:rsidR="00001358" w:rsidRPr="00C66072" w:rsidRDefault="00001358" w:rsidP="00001358">
            <w:pPr>
              <w:spacing w:line="312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3.</w:t>
            </w:r>
          </w:p>
        </w:tc>
        <w:tc>
          <w:tcPr>
            <w:tcW w:w="3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1358" w:rsidRPr="00074796" w:rsidRDefault="00001358" w:rsidP="00001358">
            <w:pPr>
              <w:spacing w:line="276" w:lineRule="auto"/>
              <w:rPr>
                <w:color w:val="000000"/>
                <w:sz w:val="20"/>
                <w:szCs w:val="20"/>
              </w:rPr>
            </w:pPr>
            <w:r w:rsidRPr="00074796">
              <w:rPr>
                <w:color w:val="000000"/>
                <w:sz w:val="20"/>
                <w:szCs w:val="20"/>
              </w:rPr>
              <w:t>ООО «ГРОСС»</w:t>
            </w:r>
          </w:p>
        </w:tc>
        <w:tc>
          <w:tcPr>
            <w:tcW w:w="2265" w:type="dxa"/>
            <w:vAlign w:val="center"/>
          </w:tcPr>
          <w:p w:rsidR="00001358" w:rsidRPr="00C66072" w:rsidRDefault="00001358" w:rsidP="00001358">
            <w:pPr>
              <w:spacing w:line="312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001358" w:rsidRPr="00C66072" w:rsidRDefault="00001358" w:rsidP="00001358">
            <w:pPr>
              <w:spacing w:line="312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Заявка соответствует требованиям Извещения и Документации процедуры закупки</w:t>
            </w:r>
          </w:p>
        </w:tc>
      </w:tr>
    </w:tbl>
    <w:p w:rsidR="00001358" w:rsidRDefault="00001358" w:rsidP="00001358">
      <w:pPr>
        <w:ind w:left="568"/>
        <w:rPr>
          <w:rFonts w:eastAsia="Calibri"/>
          <w:lang w:eastAsia="en-US"/>
        </w:rPr>
      </w:pPr>
    </w:p>
    <w:p w:rsidR="00001358" w:rsidRDefault="00001358" w:rsidP="00001358">
      <w:pPr>
        <w:numPr>
          <w:ilvl w:val="1"/>
          <w:numId w:val="10"/>
        </w:numPr>
        <w:rPr>
          <w:rFonts w:eastAsia="Calibri"/>
          <w:lang w:eastAsia="en-US"/>
        </w:rPr>
      </w:pPr>
      <w:r w:rsidRPr="00C66072">
        <w:rPr>
          <w:rFonts w:eastAsia="Calibri"/>
          <w:lang w:eastAsia="en-US"/>
        </w:rPr>
        <w:t>На основании оценки Заявок Участников процедуры закупки, допущенных к участию в Запросе предложений, членами комиссии определены следующие рейтинги:</w:t>
      </w:r>
    </w:p>
    <w:p w:rsidR="00001358" w:rsidRPr="00C66072" w:rsidRDefault="00001358" w:rsidP="00001358">
      <w:pPr>
        <w:ind w:left="568"/>
        <w:rPr>
          <w:rFonts w:eastAsia="Calibri"/>
          <w:lang w:eastAsia="en-US"/>
        </w:rPr>
      </w:pPr>
    </w:p>
    <w:tbl>
      <w:tblPr>
        <w:tblStyle w:val="111"/>
        <w:tblW w:w="10206" w:type="dxa"/>
        <w:tblInd w:w="137" w:type="dxa"/>
        <w:tblLook w:val="04A0" w:firstRow="1" w:lastRow="0" w:firstColumn="1" w:lastColumn="0" w:noHBand="0" w:noVBand="1"/>
      </w:tblPr>
      <w:tblGrid>
        <w:gridCol w:w="2906"/>
        <w:gridCol w:w="1914"/>
        <w:gridCol w:w="1984"/>
        <w:gridCol w:w="1843"/>
        <w:gridCol w:w="1559"/>
      </w:tblGrid>
      <w:tr w:rsidR="00001358" w:rsidRPr="00C66072" w:rsidTr="00001358">
        <w:trPr>
          <w:trHeight w:val="539"/>
        </w:trPr>
        <w:tc>
          <w:tcPr>
            <w:tcW w:w="2906" w:type="dxa"/>
          </w:tcPr>
          <w:p w:rsidR="00001358" w:rsidRPr="00C66072" w:rsidRDefault="00001358" w:rsidP="00001358">
            <w:pPr>
              <w:jc w:val="center"/>
              <w:rPr>
                <w:b/>
                <w:sz w:val="20"/>
                <w:szCs w:val="20"/>
              </w:rPr>
            </w:pPr>
            <w:r w:rsidRPr="00C66072">
              <w:rPr>
                <w:b/>
                <w:sz w:val="20"/>
                <w:szCs w:val="20"/>
              </w:rPr>
              <w:t xml:space="preserve">Наименование Участника </w:t>
            </w:r>
          </w:p>
          <w:p w:rsidR="00001358" w:rsidRPr="00C66072" w:rsidRDefault="00001358" w:rsidP="00001358">
            <w:pPr>
              <w:jc w:val="center"/>
              <w:rPr>
                <w:sz w:val="20"/>
                <w:szCs w:val="20"/>
              </w:rPr>
            </w:pPr>
            <w:r w:rsidRPr="00C66072">
              <w:rPr>
                <w:b/>
                <w:sz w:val="20"/>
                <w:szCs w:val="20"/>
              </w:rPr>
              <w:t>процедуры закупки</w:t>
            </w:r>
            <w:r w:rsidRPr="00C66072">
              <w:rPr>
                <w:sz w:val="20"/>
                <w:szCs w:val="20"/>
              </w:rPr>
              <w:t xml:space="preserve"> </w:t>
            </w:r>
          </w:p>
        </w:tc>
        <w:tc>
          <w:tcPr>
            <w:tcW w:w="1914" w:type="dxa"/>
          </w:tcPr>
          <w:p w:rsidR="00001358" w:rsidRPr="00C66072" w:rsidRDefault="00001358" w:rsidP="00001358">
            <w:pPr>
              <w:jc w:val="center"/>
              <w:rPr>
                <w:sz w:val="20"/>
                <w:szCs w:val="20"/>
              </w:rPr>
            </w:pPr>
            <w:r w:rsidRPr="00C66072">
              <w:rPr>
                <w:sz w:val="20"/>
                <w:szCs w:val="20"/>
              </w:rPr>
              <w:t>Баллы по критерию Цена</w:t>
            </w:r>
          </w:p>
        </w:tc>
        <w:tc>
          <w:tcPr>
            <w:tcW w:w="1984" w:type="dxa"/>
          </w:tcPr>
          <w:p w:rsidR="00001358" w:rsidRPr="00C66072" w:rsidRDefault="00001358" w:rsidP="00001358">
            <w:pPr>
              <w:jc w:val="center"/>
              <w:rPr>
                <w:b/>
                <w:sz w:val="20"/>
                <w:szCs w:val="20"/>
              </w:rPr>
            </w:pPr>
            <w:r w:rsidRPr="00C66072">
              <w:rPr>
                <w:sz w:val="20"/>
                <w:szCs w:val="20"/>
              </w:rPr>
              <w:t>Баллы по критерию Квалификация Участника процедуры закупки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01358" w:rsidRPr="00C66072" w:rsidRDefault="00001358" w:rsidP="00001358">
            <w:pPr>
              <w:jc w:val="center"/>
              <w:rPr>
                <w:sz w:val="20"/>
                <w:szCs w:val="20"/>
              </w:rPr>
            </w:pPr>
            <w:r w:rsidRPr="00C66072">
              <w:rPr>
                <w:sz w:val="20"/>
                <w:szCs w:val="20"/>
              </w:rPr>
              <w:t>Оценочный балл</w:t>
            </w:r>
          </w:p>
        </w:tc>
        <w:tc>
          <w:tcPr>
            <w:tcW w:w="1559" w:type="dxa"/>
          </w:tcPr>
          <w:p w:rsidR="00001358" w:rsidRPr="00C66072" w:rsidRDefault="00001358" w:rsidP="00001358">
            <w:pPr>
              <w:jc w:val="center"/>
              <w:rPr>
                <w:sz w:val="20"/>
                <w:szCs w:val="20"/>
              </w:rPr>
            </w:pPr>
            <w:r w:rsidRPr="00C66072">
              <w:rPr>
                <w:sz w:val="20"/>
                <w:szCs w:val="20"/>
              </w:rPr>
              <w:t>Рейтинг</w:t>
            </w:r>
          </w:p>
        </w:tc>
      </w:tr>
      <w:tr w:rsidR="00001358" w:rsidRPr="00C66072" w:rsidTr="00001358">
        <w:tc>
          <w:tcPr>
            <w:tcW w:w="2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358" w:rsidRPr="00074796" w:rsidRDefault="00001358" w:rsidP="00001358">
            <w:pPr>
              <w:spacing w:line="276" w:lineRule="auto"/>
              <w:rPr>
                <w:sz w:val="20"/>
                <w:szCs w:val="20"/>
              </w:rPr>
            </w:pPr>
            <w:r w:rsidRPr="00074796">
              <w:rPr>
                <w:sz w:val="20"/>
                <w:szCs w:val="20"/>
              </w:rPr>
              <w:lastRenderedPageBreak/>
              <w:t>ООО "Содексо ЕвроАзия"</w:t>
            </w:r>
          </w:p>
        </w:tc>
        <w:tc>
          <w:tcPr>
            <w:tcW w:w="1914" w:type="dxa"/>
            <w:vAlign w:val="center"/>
          </w:tcPr>
          <w:p w:rsidR="00001358" w:rsidRPr="005024A8" w:rsidRDefault="005024A8" w:rsidP="00001358">
            <w:pPr>
              <w:jc w:val="center"/>
              <w:rPr>
                <w:rFonts w:eastAsiaTheme="minorHAnsi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val="en-US" w:eastAsia="en-US"/>
              </w:rPr>
              <w:t>30</w:t>
            </w: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,</w:t>
            </w:r>
            <w:r>
              <w:rPr>
                <w:rFonts w:eastAsiaTheme="minorHAnsi"/>
                <w:color w:val="000000"/>
                <w:sz w:val="20"/>
                <w:szCs w:val="20"/>
                <w:lang w:val="en-US" w:eastAsia="en-US"/>
              </w:rPr>
              <w:t>80</w:t>
            </w:r>
          </w:p>
        </w:tc>
        <w:tc>
          <w:tcPr>
            <w:tcW w:w="1984" w:type="dxa"/>
          </w:tcPr>
          <w:p w:rsidR="00001358" w:rsidRPr="00C66072" w:rsidRDefault="005024A8" w:rsidP="00001358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24,00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01358" w:rsidRPr="00C66072" w:rsidRDefault="005024A8" w:rsidP="00001358">
            <w:pPr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54,80</w:t>
            </w:r>
          </w:p>
        </w:tc>
        <w:tc>
          <w:tcPr>
            <w:tcW w:w="1559" w:type="dxa"/>
            <w:vAlign w:val="center"/>
          </w:tcPr>
          <w:p w:rsidR="00001358" w:rsidRPr="00C66072" w:rsidRDefault="00001358" w:rsidP="00001358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1</w:t>
            </w:r>
          </w:p>
        </w:tc>
      </w:tr>
      <w:tr w:rsidR="00001358" w:rsidRPr="00C66072" w:rsidTr="00001358">
        <w:tc>
          <w:tcPr>
            <w:tcW w:w="290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1358" w:rsidRPr="00074796" w:rsidRDefault="00001358" w:rsidP="00001358">
            <w:pPr>
              <w:spacing w:line="276" w:lineRule="auto"/>
              <w:rPr>
                <w:color w:val="000000"/>
                <w:sz w:val="20"/>
                <w:szCs w:val="20"/>
              </w:rPr>
            </w:pPr>
            <w:r w:rsidRPr="00074796">
              <w:rPr>
                <w:color w:val="000000"/>
                <w:sz w:val="20"/>
                <w:szCs w:val="20"/>
              </w:rPr>
              <w:t>ООО "эМэФСи"</w:t>
            </w:r>
          </w:p>
        </w:tc>
        <w:tc>
          <w:tcPr>
            <w:tcW w:w="1914" w:type="dxa"/>
            <w:vAlign w:val="center"/>
          </w:tcPr>
          <w:p w:rsidR="00001358" w:rsidRPr="00C66072" w:rsidRDefault="005024A8" w:rsidP="00001358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40,00</w:t>
            </w:r>
          </w:p>
        </w:tc>
        <w:tc>
          <w:tcPr>
            <w:tcW w:w="1984" w:type="dxa"/>
          </w:tcPr>
          <w:p w:rsidR="00001358" w:rsidRPr="00C66072" w:rsidRDefault="005024A8" w:rsidP="00001358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9,42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01358" w:rsidRPr="00C66072" w:rsidRDefault="005024A8" w:rsidP="00001358">
            <w:pPr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49,42</w:t>
            </w:r>
          </w:p>
        </w:tc>
        <w:tc>
          <w:tcPr>
            <w:tcW w:w="1559" w:type="dxa"/>
            <w:vAlign w:val="center"/>
          </w:tcPr>
          <w:p w:rsidR="00001358" w:rsidRPr="00C66072" w:rsidRDefault="00001358" w:rsidP="00001358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2</w:t>
            </w:r>
          </w:p>
        </w:tc>
      </w:tr>
      <w:tr w:rsidR="00001358" w:rsidRPr="00C66072" w:rsidTr="00001358">
        <w:tc>
          <w:tcPr>
            <w:tcW w:w="2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1358" w:rsidRPr="00074796" w:rsidRDefault="00001358" w:rsidP="00001358">
            <w:pPr>
              <w:spacing w:line="276" w:lineRule="auto"/>
              <w:rPr>
                <w:color w:val="000000"/>
                <w:sz w:val="20"/>
                <w:szCs w:val="20"/>
              </w:rPr>
            </w:pPr>
            <w:r w:rsidRPr="00074796">
              <w:rPr>
                <w:color w:val="000000"/>
                <w:sz w:val="20"/>
                <w:szCs w:val="20"/>
              </w:rPr>
              <w:t>ООО «ГРОСС»</w:t>
            </w:r>
          </w:p>
        </w:tc>
        <w:tc>
          <w:tcPr>
            <w:tcW w:w="1914" w:type="dxa"/>
            <w:vAlign w:val="center"/>
          </w:tcPr>
          <w:p w:rsidR="00001358" w:rsidRPr="00C66072" w:rsidRDefault="005024A8" w:rsidP="00001358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26,23</w:t>
            </w:r>
          </w:p>
        </w:tc>
        <w:tc>
          <w:tcPr>
            <w:tcW w:w="1984" w:type="dxa"/>
          </w:tcPr>
          <w:p w:rsidR="00001358" w:rsidRPr="00C66072" w:rsidRDefault="005024A8" w:rsidP="00001358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18,07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01358" w:rsidRPr="00C66072" w:rsidRDefault="005024A8" w:rsidP="00001358">
            <w:pPr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44,30</w:t>
            </w:r>
          </w:p>
        </w:tc>
        <w:tc>
          <w:tcPr>
            <w:tcW w:w="1559" w:type="dxa"/>
            <w:vAlign w:val="center"/>
          </w:tcPr>
          <w:p w:rsidR="00001358" w:rsidRPr="00C66072" w:rsidRDefault="00001358" w:rsidP="00001358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3</w:t>
            </w:r>
          </w:p>
        </w:tc>
      </w:tr>
    </w:tbl>
    <w:p w:rsidR="00001358" w:rsidRPr="00C66072" w:rsidRDefault="00001358" w:rsidP="00001358">
      <w:pPr>
        <w:widowControl w:val="0"/>
        <w:autoSpaceDE w:val="0"/>
        <w:autoSpaceDN w:val="0"/>
        <w:adjustRightInd w:val="0"/>
        <w:ind w:left="360"/>
        <w:jc w:val="both"/>
        <w:rPr>
          <w:rFonts w:eastAsia="Calibri"/>
          <w:sz w:val="28"/>
          <w:szCs w:val="28"/>
          <w:lang w:eastAsia="en-US"/>
        </w:rPr>
      </w:pPr>
    </w:p>
    <w:p w:rsidR="00001358" w:rsidRPr="00C66072" w:rsidRDefault="00001358" w:rsidP="00001358">
      <w:pPr>
        <w:numPr>
          <w:ilvl w:val="1"/>
          <w:numId w:val="10"/>
        </w:numPr>
        <w:rPr>
          <w:rFonts w:eastAsia="Calibri"/>
          <w:lang w:eastAsia="en-US"/>
        </w:rPr>
      </w:pPr>
      <w:r w:rsidRPr="00C66072">
        <w:rPr>
          <w:rFonts w:eastAsia="Calibri"/>
          <w:lang w:eastAsia="en-US"/>
        </w:rPr>
        <w:t>Комиссия на основании рейтинга Заявок Участников процедуры закупки приняла решение:</w:t>
      </w:r>
    </w:p>
    <w:p w:rsidR="00001358" w:rsidRDefault="00001358" w:rsidP="00001358">
      <w:pPr>
        <w:numPr>
          <w:ilvl w:val="2"/>
          <w:numId w:val="10"/>
        </w:num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001358">
        <w:rPr>
          <w:rFonts w:eastAsia="Calibri"/>
          <w:lang w:eastAsia="en-US"/>
        </w:rPr>
        <w:t>По результатам проведения открытого запроса запросе предложений на право оказания услуг по ор</w:t>
      </w:r>
      <w:r>
        <w:rPr>
          <w:rFonts w:eastAsia="Calibri"/>
          <w:lang w:eastAsia="en-US"/>
        </w:rPr>
        <w:t xml:space="preserve">ганизации питания для нужд Общеобразовательного </w:t>
      </w:r>
      <w:r w:rsidRPr="00001358">
        <w:rPr>
          <w:rFonts w:eastAsia="Calibri"/>
          <w:lang w:eastAsia="en-US"/>
        </w:rPr>
        <w:t>частного учреждения Международная гимназия инновационного центра «Сколково» признать Победителем Участника, занявшего первое место: ООО "Содексо ЕвроАзия", адрес: 125252, г. Москва, ул. Авиаконструктора Микояна, д.12, корпус Б, БЦ "Линкор", ИНН 7722267655</w:t>
      </w:r>
      <w:r w:rsidR="005A188F">
        <w:rPr>
          <w:rFonts w:eastAsia="Calibri"/>
          <w:lang w:eastAsia="en-US"/>
        </w:rPr>
        <w:t>.</w:t>
      </w:r>
      <w:r w:rsidRPr="00001358">
        <w:rPr>
          <w:rFonts w:eastAsia="Calibri"/>
          <w:lang w:eastAsia="en-US"/>
        </w:rPr>
        <w:tab/>
      </w:r>
    </w:p>
    <w:p w:rsidR="00001358" w:rsidRPr="005A188F" w:rsidRDefault="00001358" w:rsidP="005A188F">
      <w:pPr>
        <w:numPr>
          <w:ilvl w:val="2"/>
          <w:numId w:val="10"/>
        </w:numPr>
        <w:jc w:val="both"/>
        <w:rPr>
          <w:rFonts w:eastAsia="Calibri"/>
          <w:lang w:eastAsia="en-US"/>
        </w:rPr>
      </w:pPr>
      <w:r w:rsidRPr="005024A8">
        <w:rPr>
          <w:rFonts w:eastAsia="Calibri"/>
          <w:lang w:eastAsia="en-US"/>
        </w:rPr>
        <w:t xml:space="preserve">Участником, занявшим второе место после Победителя, по результатам проведения открытого предложений </w:t>
      </w:r>
      <w:r w:rsidR="005024A8" w:rsidRPr="005024A8">
        <w:rPr>
          <w:rFonts w:eastAsia="Calibri"/>
          <w:lang w:eastAsia="en-US"/>
        </w:rPr>
        <w:t xml:space="preserve">на право оказания услуг по организации питания для нужд Общеобразовательного частного учреждения Международная гимназия инновационного центра «Сколково», </w:t>
      </w:r>
      <w:r w:rsidRPr="005024A8">
        <w:rPr>
          <w:rFonts w:eastAsia="Calibri"/>
          <w:lang w:eastAsia="en-US"/>
        </w:rPr>
        <w:t xml:space="preserve">признать: </w:t>
      </w:r>
      <w:r w:rsidR="005024A8" w:rsidRPr="005024A8">
        <w:rPr>
          <w:rFonts w:eastAsia="Calibri"/>
          <w:lang w:eastAsia="en-US"/>
        </w:rPr>
        <w:t>ООО "эМэФСи"</w:t>
      </w:r>
      <w:r w:rsidRPr="005024A8">
        <w:rPr>
          <w:rFonts w:eastAsia="Calibri"/>
          <w:lang w:eastAsia="en-US"/>
        </w:rPr>
        <w:t xml:space="preserve">, адрес: </w:t>
      </w:r>
      <w:r w:rsidR="005024A8" w:rsidRPr="005024A8">
        <w:rPr>
          <w:rFonts w:eastAsia="Calibri"/>
          <w:lang w:eastAsia="en-US"/>
        </w:rPr>
        <w:t>115230, г. Москва, Хлебо</w:t>
      </w:r>
      <w:r w:rsidR="00392B80">
        <w:rPr>
          <w:rFonts w:eastAsia="Calibri"/>
          <w:lang w:eastAsia="en-US"/>
        </w:rPr>
        <w:t>заводский проезд, д. 7, стр.10,</w:t>
      </w:r>
      <w:r w:rsidRPr="005024A8">
        <w:rPr>
          <w:rFonts w:eastAsia="Calibri"/>
          <w:lang w:eastAsia="en-US"/>
        </w:rPr>
        <w:t xml:space="preserve"> ИНН </w:t>
      </w:r>
      <w:r w:rsidR="005024A8" w:rsidRPr="005024A8">
        <w:rPr>
          <w:rFonts w:eastAsia="Calibri"/>
          <w:lang w:eastAsia="en-US"/>
        </w:rPr>
        <w:t>7714867426</w:t>
      </w:r>
      <w:bookmarkStart w:id="0" w:name="_GoBack"/>
      <w:bookmarkEnd w:id="0"/>
      <w:r w:rsidR="005A188F" w:rsidRPr="005A188F">
        <w:rPr>
          <w:rFonts w:eastAsia="Calibri"/>
          <w:lang w:eastAsia="en-US"/>
        </w:rPr>
        <w:t>.</w:t>
      </w:r>
      <w:r w:rsidR="005024A8" w:rsidRPr="005A188F">
        <w:rPr>
          <w:rFonts w:eastAsia="Calibri"/>
          <w:lang w:eastAsia="en-US"/>
        </w:rPr>
        <w:t xml:space="preserve"> </w:t>
      </w:r>
    </w:p>
    <w:p w:rsidR="00675B99" w:rsidRPr="00675B99" w:rsidRDefault="00675B99" w:rsidP="000C14FB">
      <w:pPr>
        <w:spacing w:line="276" w:lineRule="auto"/>
        <w:rPr>
          <w:rFonts w:eastAsia="Calibri"/>
          <w:lang w:eastAsia="en-US"/>
        </w:rPr>
      </w:pPr>
    </w:p>
    <w:sectPr w:rsidR="00675B99" w:rsidRPr="00675B99" w:rsidSect="00D549BA">
      <w:pgSz w:w="11906" w:h="16838"/>
      <w:pgMar w:top="851" w:right="567" w:bottom="567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4595" w:rsidRDefault="00E84595" w:rsidP="007D698A">
      <w:r>
        <w:separator/>
      </w:r>
    </w:p>
  </w:endnote>
  <w:endnote w:type="continuationSeparator" w:id="0">
    <w:p w:rsidR="00E84595" w:rsidRDefault="00E84595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4595" w:rsidRDefault="00E84595" w:rsidP="007D698A">
      <w:r>
        <w:separator/>
      </w:r>
    </w:p>
  </w:footnote>
  <w:footnote w:type="continuationSeparator" w:id="0">
    <w:p w:rsidR="00E84595" w:rsidRDefault="00E84595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2E04168D"/>
    <w:multiLevelType w:val="hybridMultilevel"/>
    <w:tmpl w:val="392CCE2A"/>
    <w:lvl w:ilvl="0" w:tplc="DE6A403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4DF70AE"/>
    <w:multiLevelType w:val="hybridMultilevel"/>
    <w:tmpl w:val="70DE716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580106E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01F6D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8BD056D"/>
    <w:multiLevelType w:val="multilevel"/>
    <w:tmpl w:val="CFA6BF7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5DF07AF7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615833F0"/>
    <w:multiLevelType w:val="multilevel"/>
    <w:tmpl w:val="E87C706C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72EE580D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8"/>
  </w:num>
  <w:num w:numId="2">
    <w:abstractNumId w:val="0"/>
  </w:num>
  <w:num w:numId="3">
    <w:abstractNumId w:val="2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5"/>
  </w:num>
  <w:num w:numId="7">
    <w:abstractNumId w:val="6"/>
  </w:num>
  <w:num w:numId="8">
    <w:abstractNumId w:val="9"/>
  </w:num>
  <w:num w:numId="9">
    <w:abstractNumId w:val="1"/>
  </w:num>
  <w:num w:numId="10">
    <w:abstractNumId w:val="3"/>
  </w:num>
  <w:num w:numId="11">
    <w:abstractNumId w:val="7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1358"/>
    <w:rsid w:val="000025FA"/>
    <w:rsid w:val="00002A6D"/>
    <w:rsid w:val="00005EB1"/>
    <w:rsid w:val="00007CF7"/>
    <w:rsid w:val="0001233F"/>
    <w:rsid w:val="0001236E"/>
    <w:rsid w:val="00012CA9"/>
    <w:rsid w:val="00012EB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1648"/>
    <w:rsid w:val="00072C3B"/>
    <w:rsid w:val="000753F9"/>
    <w:rsid w:val="00076B8E"/>
    <w:rsid w:val="00077358"/>
    <w:rsid w:val="0007737F"/>
    <w:rsid w:val="0008045A"/>
    <w:rsid w:val="000806F6"/>
    <w:rsid w:val="000811AB"/>
    <w:rsid w:val="000840DC"/>
    <w:rsid w:val="00084CA9"/>
    <w:rsid w:val="00084D6F"/>
    <w:rsid w:val="00085423"/>
    <w:rsid w:val="0008779E"/>
    <w:rsid w:val="00087DB2"/>
    <w:rsid w:val="0009076E"/>
    <w:rsid w:val="00090E86"/>
    <w:rsid w:val="00091057"/>
    <w:rsid w:val="00091093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14FB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26DC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2BEA"/>
    <w:rsid w:val="0010376F"/>
    <w:rsid w:val="00103956"/>
    <w:rsid w:val="001056AF"/>
    <w:rsid w:val="0011257C"/>
    <w:rsid w:val="00113770"/>
    <w:rsid w:val="00113B2D"/>
    <w:rsid w:val="00113C3B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4C9"/>
    <w:rsid w:val="001549BC"/>
    <w:rsid w:val="0015520B"/>
    <w:rsid w:val="00155C54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0025"/>
    <w:rsid w:val="00170599"/>
    <w:rsid w:val="00175402"/>
    <w:rsid w:val="0017678D"/>
    <w:rsid w:val="00176EFB"/>
    <w:rsid w:val="001770BB"/>
    <w:rsid w:val="00181238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3A81"/>
    <w:rsid w:val="001A5016"/>
    <w:rsid w:val="001A547D"/>
    <w:rsid w:val="001A57FB"/>
    <w:rsid w:val="001A64EF"/>
    <w:rsid w:val="001B21B5"/>
    <w:rsid w:val="001B23B2"/>
    <w:rsid w:val="001B24CD"/>
    <w:rsid w:val="001B44E7"/>
    <w:rsid w:val="001B4B05"/>
    <w:rsid w:val="001B4E67"/>
    <w:rsid w:val="001B6106"/>
    <w:rsid w:val="001B795D"/>
    <w:rsid w:val="001C1372"/>
    <w:rsid w:val="001C143B"/>
    <w:rsid w:val="001C5AED"/>
    <w:rsid w:val="001C6E9D"/>
    <w:rsid w:val="001D1245"/>
    <w:rsid w:val="001D1360"/>
    <w:rsid w:val="001D1CE7"/>
    <w:rsid w:val="001D25D3"/>
    <w:rsid w:val="001D3EE6"/>
    <w:rsid w:val="001D5E56"/>
    <w:rsid w:val="001D61FB"/>
    <w:rsid w:val="001E09E0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08A6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5903"/>
    <w:rsid w:val="002360D3"/>
    <w:rsid w:val="00237AAA"/>
    <w:rsid w:val="0024604C"/>
    <w:rsid w:val="0024714B"/>
    <w:rsid w:val="00251174"/>
    <w:rsid w:val="0025142A"/>
    <w:rsid w:val="00253B0F"/>
    <w:rsid w:val="00253C89"/>
    <w:rsid w:val="00253CDE"/>
    <w:rsid w:val="0025639A"/>
    <w:rsid w:val="00256DD5"/>
    <w:rsid w:val="00261196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4FA0"/>
    <w:rsid w:val="00285DCC"/>
    <w:rsid w:val="002913FE"/>
    <w:rsid w:val="002940C9"/>
    <w:rsid w:val="002945C2"/>
    <w:rsid w:val="00294B6C"/>
    <w:rsid w:val="002954D5"/>
    <w:rsid w:val="002962E0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05CC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2BDD"/>
    <w:rsid w:val="00303F90"/>
    <w:rsid w:val="003047FC"/>
    <w:rsid w:val="00304B79"/>
    <w:rsid w:val="00307CBB"/>
    <w:rsid w:val="003119C2"/>
    <w:rsid w:val="0031271B"/>
    <w:rsid w:val="00312CD8"/>
    <w:rsid w:val="003150AB"/>
    <w:rsid w:val="00317874"/>
    <w:rsid w:val="00317D16"/>
    <w:rsid w:val="003233BC"/>
    <w:rsid w:val="00324DFB"/>
    <w:rsid w:val="00332E7F"/>
    <w:rsid w:val="00334DAC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0020"/>
    <w:rsid w:val="003758DD"/>
    <w:rsid w:val="003819B4"/>
    <w:rsid w:val="00381EEF"/>
    <w:rsid w:val="00382DC3"/>
    <w:rsid w:val="00383A5D"/>
    <w:rsid w:val="00387649"/>
    <w:rsid w:val="00390FA2"/>
    <w:rsid w:val="00392B80"/>
    <w:rsid w:val="00394820"/>
    <w:rsid w:val="0039495E"/>
    <w:rsid w:val="00395BCE"/>
    <w:rsid w:val="003A645A"/>
    <w:rsid w:val="003A7405"/>
    <w:rsid w:val="003A787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19FF"/>
    <w:rsid w:val="003D2FB4"/>
    <w:rsid w:val="003D56AB"/>
    <w:rsid w:val="003D6C00"/>
    <w:rsid w:val="003D7DBC"/>
    <w:rsid w:val="003E0A7C"/>
    <w:rsid w:val="003E260F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201"/>
    <w:rsid w:val="0041362C"/>
    <w:rsid w:val="00416E16"/>
    <w:rsid w:val="0042101C"/>
    <w:rsid w:val="00423736"/>
    <w:rsid w:val="004317EB"/>
    <w:rsid w:val="0043247D"/>
    <w:rsid w:val="00433C2A"/>
    <w:rsid w:val="00434681"/>
    <w:rsid w:val="004376F2"/>
    <w:rsid w:val="00437961"/>
    <w:rsid w:val="00441532"/>
    <w:rsid w:val="00445CE2"/>
    <w:rsid w:val="004462C2"/>
    <w:rsid w:val="004527AC"/>
    <w:rsid w:val="00452B01"/>
    <w:rsid w:val="004543B7"/>
    <w:rsid w:val="0045787F"/>
    <w:rsid w:val="004617DB"/>
    <w:rsid w:val="00463763"/>
    <w:rsid w:val="00464BF7"/>
    <w:rsid w:val="004653A0"/>
    <w:rsid w:val="0046744D"/>
    <w:rsid w:val="00475BB8"/>
    <w:rsid w:val="00476529"/>
    <w:rsid w:val="0047797D"/>
    <w:rsid w:val="00480D44"/>
    <w:rsid w:val="00480E17"/>
    <w:rsid w:val="0048158A"/>
    <w:rsid w:val="0048478B"/>
    <w:rsid w:val="0048520C"/>
    <w:rsid w:val="0048667B"/>
    <w:rsid w:val="00486D74"/>
    <w:rsid w:val="00492CB4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B6763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2BCE"/>
    <w:rsid w:val="004E3EF3"/>
    <w:rsid w:val="004E5454"/>
    <w:rsid w:val="004E5C0D"/>
    <w:rsid w:val="004E651C"/>
    <w:rsid w:val="004F037A"/>
    <w:rsid w:val="004F08E6"/>
    <w:rsid w:val="004F44EB"/>
    <w:rsid w:val="004F4C64"/>
    <w:rsid w:val="004F5440"/>
    <w:rsid w:val="00502007"/>
    <w:rsid w:val="005024A8"/>
    <w:rsid w:val="00503D84"/>
    <w:rsid w:val="005042B2"/>
    <w:rsid w:val="0050464F"/>
    <w:rsid w:val="0051427B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A7"/>
    <w:rsid w:val="005372C0"/>
    <w:rsid w:val="00542FB7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188F"/>
    <w:rsid w:val="005A3648"/>
    <w:rsid w:val="005A4845"/>
    <w:rsid w:val="005A5020"/>
    <w:rsid w:val="005A5E31"/>
    <w:rsid w:val="005A6DC8"/>
    <w:rsid w:val="005A6E42"/>
    <w:rsid w:val="005B7A36"/>
    <w:rsid w:val="005B7BFA"/>
    <w:rsid w:val="005C0551"/>
    <w:rsid w:val="005C108B"/>
    <w:rsid w:val="005C28E9"/>
    <w:rsid w:val="005C29AC"/>
    <w:rsid w:val="005D3624"/>
    <w:rsid w:val="005D383A"/>
    <w:rsid w:val="005D5442"/>
    <w:rsid w:val="005E3D41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2FFC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4FF"/>
    <w:rsid w:val="00662DF0"/>
    <w:rsid w:val="0066693D"/>
    <w:rsid w:val="00666F39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3360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E438A"/>
    <w:rsid w:val="006F1BCB"/>
    <w:rsid w:val="006F225C"/>
    <w:rsid w:val="006F4453"/>
    <w:rsid w:val="006F5368"/>
    <w:rsid w:val="006F5A2C"/>
    <w:rsid w:val="006F7CBB"/>
    <w:rsid w:val="00700270"/>
    <w:rsid w:val="00701E2A"/>
    <w:rsid w:val="00704D0D"/>
    <w:rsid w:val="00704E27"/>
    <w:rsid w:val="00711A80"/>
    <w:rsid w:val="0071251F"/>
    <w:rsid w:val="00712881"/>
    <w:rsid w:val="007147FB"/>
    <w:rsid w:val="00714B66"/>
    <w:rsid w:val="00715AC1"/>
    <w:rsid w:val="0071601B"/>
    <w:rsid w:val="0071752B"/>
    <w:rsid w:val="0072128B"/>
    <w:rsid w:val="0072273E"/>
    <w:rsid w:val="007245F7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D3"/>
    <w:rsid w:val="007700EB"/>
    <w:rsid w:val="00772BA4"/>
    <w:rsid w:val="0077431C"/>
    <w:rsid w:val="00774EF4"/>
    <w:rsid w:val="00780DFF"/>
    <w:rsid w:val="00781E0C"/>
    <w:rsid w:val="00785BF5"/>
    <w:rsid w:val="00793D85"/>
    <w:rsid w:val="00794E2D"/>
    <w:rsid w:val="007950CF"/>
    <w:rsid w:val="007967E6"/>
    <w:rsid w:val="0079757C"/>
    <w:rsid w:val="007976AA"/>
    <w:rsid w:val="007978EE"/>
    <w:rsid w:val="007A022E"/>
    <w:rsid w:val="007A0C96"/>
    <w:rsid w:val="007A4691"/>
    <w:rsid w:val="007A4AD8"/>
    <w:rsid w:val="007A5E07"/>
    <w:rsid w:val="007A5E14"/>
    <w:rsid w:val="007A6EE8"/>
    <w:rsid w:val="007B27AB"/>
    <w:rsid w:val="007B6E6A"/>
    <w:rsid w:val="007C09D7"/>
    <w:rsid w:val="007C68FD"/>
    <w:rsid w:val="007C6DB8"/>
    <w:rsid w:val="007D001B"/>
    <w:rsid w:val="007D2575"/>
    <w:rsid w:val="007D2643"/>
    <w:rsid w:val="007D2A5C"/>
    <w:rsid w:val="007D2F9A"/>
    <w:rsid w:val="007D3793"/>
    <w:rsid w:val="007D3F20"/>
    <w:rsid w:val="007D698A"/>
    <w:rsid w:val="007E11B2"/>
    <w:rsid w:val="007E308E"/>
    <w:rsid w:val="007E33D5"/>
    <w:rsid w:val="007E584A"/>
    <w:rsid w:val="007E68DC"/>
    <w:rsid w:val="007F3F73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0AAB"/>
    <w:rsid w:val="00832611"/>
    <w:rsid w:val="008327CE"/>
    <w:rsid w:val="00834228"/>
    <w:rsid w:val="00834B3B"/>
    <w:rsid w:val="008357A8"/>
    <w:rsid w:val="00835B03"/>
    <w:rsid w:val="00835DD5"/>
    <w:rsid w:val="00836777"/>
    <w:rsid w:val="00836F8B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6733"/>
    <w:rsid w:val="00867156"/>
    <w:rsid w:val="008710CD"/>
    <w:rsid w:val="008714B1"/>
    <w:rsid w:val="00872F84"/>
    <w:rsid w:val="00874E03"/>
    <w:rsid w:val="00875002"/>
    <w:rsid w:val="00880019"/>
    <w:rsid w:val="00883373"/>
    <w:rsid w:val="0088358A"/>
    <w:rsid w:val="008839FE"/>
    <w:rsid w:val="00890527"/>
    <w:rsid w:val="00890761"/>
    <w:rsid w:val="008908EA"/>
    <w:rsid w:val="0089200E"/>
    <w:rsid w:val="00892738"/>
    <w:rsid w:val="0089578F"/>
    <w:rsid w:val="008A1982"/>
    <w:rsid w:val="008A1E6C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6A94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0A13"/>
    <w:rsid w:val="0091263B"/>
    <w:rsid w:val="00912F33"/>
    <w:rsid w:val="00917321"/>
    <w:rsid w:val="009205AF"/>
    <w:rsid w:val="009205B7"/>
    <w:rsid w:val="00921A25"/>
    <w:rsid w:val="009250AA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D12"/>
    <w:rsid w:val="00966DCE"/>
    <w:rsid w:val="00971105"/>
    <w:rsid w:val="009714C2"/>
    <w:rsid w:val="00971A56"/>
    <w:rsid w:val="009724D4"/>
    <w:rsid w:val="0097333B"/>
    <w:rsid w:val="00973E49"/>
    <w:rsid w:val="009741D8"/>
    <w:rsid w:val="00975737"/>
    <w:rsid w:val="00975E85"/>
    <w:rsid w:val="00976406"/>
    <w:rsid w:val="0098305B"/>
    <w:rsid w:val="009835BD"/>
    <w:rsid w:val="00985F7E"/>
    <w:rsid w:val="00986D81"/>
    <w:rsid w:val="0099212A"/>
    <w:rsid w:val="00993781"/>
    <w:rsid w:val="009A3B9A"/>
    <w:rsid w:val="009A41E4"/>
    <w:rsid w:val="009A560F"/>
    <w:rsid w:val="009A7046"/>
    <w:rsid w:val="009B1B4E"/>
    <w:rsid w:val="009B261E"/>
    <w:rsid w:val="009B3C5B"/>
    <w:rsid w:val="009C0878"/>
    <w:rsid w:val="009C1B6E"/>
    <w:rsid w:val="009C3BC3"/>
    <w:rsid w:val="009C749E"/>
    <w:rsid w:val="009C7AC8"/>
    <w:rsid w:val="009D05D6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6074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11AE0"/>
    <w:rsid w:val="00A13729"/>
    <w:rsid w:val="00A137B9"/>
    <w:rsid w:val="00A14E58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368A3"/>
    <w:rsid w:val="00A446D7"/>
    <w:rsid w:val="00A45782"/>
    <w:rsid w:val="00A45EE6"/>
    <w:rsid w:val="00A509E6"/>
    <w:rsid w:val="00A51219"/>
    <w:rsid w:val="00A577DB"/>
    <w:rsid w:val="00A627CC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728"/>
    <w:rsid w:val="00AB3B44"/>
    <w:rsid w:val="00AB417D"/>
    <w:rsid w:val="00AB489E"/>
    <w:rsid w:val="00AB4DAE"/>
    <w:rsid w:val="00AC435B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05708"/>
    <w:rsid w:val="00B078C2"/>
    <w:rsid w:val="00B10BF8"/>
    <w:rsid w:val="00B1160C"/>
    <w:rsid w:val="00B11DBC"/>
    <w:rsid w:val="00B1416A"/>
    <w:rsid w:val="00B208DE"/>
    <w:rsid w:val="00B21AB2"/>
    <w:rsid w:val="00B222A1"/>
    <w:rsid w:val="00B22688"/>
    <w:rsid w:val="00B24AC4"/>
    <w:rsid w:val="00B30EC1"/>
    <w:rsid w:val="00B32132"/>
    <w:rsid w:val="00B33D8F"/>
    <w:rsid w:val="00B349D8"/>
    <w:rsid w:val="00B35250"/>
    <w:rsid w:val="00B3571C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DA2"/>
    <w:rsid w:val="00B75E88"/>
    <w:rsid w:val="00B76067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2C65"/>
    <w:rsid w:val="00BB5B38"/>
    <w:rsid w:val="00BB6DF5"/>
    <w:rsid w:val="00BC1D90"/>
    <w:rsid w:val="00BC22DA"/>
    <w:rsid w:val="00BC577F"/>
    <w:rsid w:val="00BC5913"/>
    <w:rsid w:val="00BC5F39"/>
    <w:rsid w:val="00BD11A7"/>
    <w:rsid w:val="00BD19C1"/>
    <w:rsid w:val="00BD5F20"/>
    <w:rsid w:val="00BD6C0C"/>
    <w:rsid w:val="00BD7625"/>
    <w:rsid w:val="00BE2FE6"/>
    <w:rsid w:val="00BE3BF2"/>
    <w:rsid w:val="00BE5E6A"/>
    <w:rsid w:val="00BE5F86"/>
    <w:rsid w:val="00BE7344"/>
    <w:rsid w:val="00BF2D58"/>
    <w:rsid w:val="00BF32CE"/>
    <w:rsid w:val="00BF37F9"/>
    <w:rsid w:val="00BF3B85"/>
    <w:rsid w:val="00BF72B7"/>
    <w:rsid w:val="00C0179A"/>
    <w:rsid w:val="00C02AB2"/>
    <w:rsid w:val="00C04295"/>
    <w:rsid w:val="00C049EC"/>
    <w:rsid w:val="00C05620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32846"/>
    <w:rsid w:val="00C35221"/>
    <w:rsid w:val="00C40A13"/>
    <w:rsid w:val="00C40EB7"/>
    <w:rsid w:val="00C42E61"/>
    <w:rsid w:val="00C435AC"/>
    <w:rsid w:val="00C44C7E"/>
    <w:rsid w:val="00C44D4F"/>
    <w:rsid w:val="00C51480"/>
    <w:rsid w:val="00C51AEE"/>
    <w:rsid w:val="00C5372F"/>
    <w:rsid w:val="00C552D9"/>
    <w:rsid w:val="00C5702F"/>
    <w:rsid w:val="00C627EA"/>
    <w:rsid w:val="00C63835"/>
    <w:rsid w:val="00C63845"/>
    <w:rsid w:val="00C64C06"/>
    <w:rsid w:val="00C66072"/>
    <w:rsid w:val="00C66E66"/>
    <w:rsid w:val="00C67670"/>
    <w:rsid w:val="00C677F0"/>
    <w:rsid w:val="00C70834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0E7B"/>
    <w:rsid w:val="00CA2A6E"/>
    <w:rsid w:val="00CA3DCC"/>
    <w:rsid w:val="00CA62AC"/>
    <w:rsid w:val="00CA68C6"/>
    <w:rsid w:val="00CA7394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62FB"/>
    <w:rsid w:val="00CC747B"/>
    <w:rsid w:val="00CD1132"/>
    <w:rsid w:val="00CD124A"/>
    <w:rsid w:val="00CD1C3A"/>
    <w:rsid w:val="00CD3826"/>
    <w:rsid w:val="00CD52BC"/>
    <w:rsid w:val="00CD78E5"/>
    <w:rsid w:val="00CE0953"/>
    <w:rsid w:val="00CE21B8"/>
    <w:rsid w:val="00CE3A4D"/>
    <w:rsid w:val="00CE3E55"/>
    <w:rsid w:val="00CE4168"/>
    <w:rsid w:val="00CE4C10"/>
    <w:rsid w:val="00CE501C"/>
    <w:rsid w:val="00CE6663"/>
    <w:rsid w:val="00CE78FC"/>
    <w:rsid w:val="00CF0B4B"/>
    <w:rsid w:val="00CF1476"/>
    <w:rsid w:val="00CF40F5"/>
    <w:rsid w:val="00CF7CAD"/>
    <w:rsid w:val="00D05307"/>
    <w:rsid w:val="00D0569F"/>
    <w:rsid w:val="00D07FF6"/>
    <w:rsid w:val="00D115AC"/>
    <w:rsid w:val="00D137DF"/>
    <w:rsid w:val="00D14379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49BA"/>
    <w:rsid w:val="00D561D6"/>
    <w:rsid w:val="00D613C9"/>
    <w:rsid w:val="00D61966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9625F"/>
    <w:rsid w:val="00DA11EC"/>
    <w:rsid w:val="00DA164E"/>
    <w:rsid w:val="00DA210D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F09"/>
    <w:rsid w:val="00DC44DF"/>
    <w:rsid w:val="00DC57F2"/>
    <w:rsid w:val="00DC7DC7"/>
    <w:rsid w:val="00DD0535"/>
    <w:rsid w:val="00DD2FE8"/>
    <w:rsid w:val="00DD64EA"/>
    <w:rsid w:val="00DD7621"/>
    <w:rsid w:val="00DE1320"/>
    <w:rsid w:val="00DE3324"/>
    <w:rsid w:val="00DE49DA"/>
    <w:rsid w:val="00DF0CDD"/>
    <w:rsid w:val="00DF149A"/>
    <w:rsid w:val="00DF35E5"/>
    <w:rsid w:val="00DF3BF1"/>
    <w:rsid w:val="00DF4854"/>
    <w:rsid w:val="00DF5E9A"/>
    <w:rsid w:val="00E008A3"/>
    <w:rsid w:val="00E00BE1"/>
    <w:rsid w:val="00E00BE9"/>
    <w:rsid w:val="00E031CB"/>
    <w:rsid w:val="00E078BB"/>
    <w:rsid w:val="00E07A44"/>
    <w:rsid w:val="00E1240F"/>
    <w:rsid w:val="00E12DDC"/>
    <w:rsid w:val="00E14767"/>
    <w:rsid w:val="00E20733"/>
    <w:rsid w:val="00E2114C"/>
    <w:rsid w:val="00E2195C"/>
    <w:rsid w:val="00E231AA"/>
    <w:rsid w:val="00E2685E"/>
    <w:rsid w:val="00E27CB8"/>
    <w:rsid w:val="00E3150D"/>
    <w:rsid w:val="00E34923"/>
    <w:rsid w:val="00E351C1"/>
    <w:rsid w:val="00E362BA"/>
    <w:rsid w:val="00E41532"/>
    <w:rsid w:val="00E438F2"/>
    <w:rsid w:val="00E44364"/>
    <w:rsid w:val="00E4558B"/>
    <w:rsid w:val="00E47C39"/>
    <w:rsid w:val="00E50327"/>
    <w:rsid w:val="00E52659"/>
    <w:rsid w:val="00E54575"/>
    <w:rsid w:val="00E54F96"/>
    <w:rsid w:val="00E558FB"/>
    <w:rsid w:val="00E56752"/>
    <w:rsid w:val="00E61DDF"/>
    <w:rsid w:val="00E72F0F"/>
    <w:rsid w:val="00E74ECD"/>
    <w:rsid w:val="00E81820"/>
    <w:rsid w:val="00E82ACC"/>
    <w:rsid w:val="00E84595"/>
    <w:rsid w:val="00E8647F"/>
    <w:rsid w:val="00E86686"/>
    <w:rsid w:val="00E90AF5"/>
    <w:rsid w:val="00E93578"/>
    <w:rsid w:val="00E93F4E"/>
    <w:rsid w:val="00E93F78"/>
    <w:rsid w:val="00E93FF3"/>
    <w:rsid w:val="00E946F2"/>
    <w:rsid w:val="00E95FCC"/>
    <w:rsid w:val="00EA13BE"/>
    <w:rsid w:val="00EA3665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116"/>
    <w:rsid w:val="00EC7F0B"/>
    <w:rsid w:val="00ED149A"/>
    <w:rsid w:val="00ED17F2"/>
    <w:rsid w:val="00ED26DC"/>
    <w:rsid w:val="00ED57A6"/>
    <w:rsid w:val="00ED661D"/>
    <w:rsid w:val="00EE03E9"/>
    <w:rsid w:val="00EE080A"/>
    <w:rsid w:val="00EE4246"/>
    <w:rsid w:val="00EE5610"/>
    <w:rsid w:val="00EE6004"/>
    <w:rsid w:val="00EE6034"/>
    <w:rsid w:val="00EE61E0"/>
    <w:rsid w:val="00EE7D51"/>
    <w:rsid w:val="00EF20C2"/>
    <w:rsid w:val="00EF6330"/>
    <w:rsid w:val="00EF700E"/>
    <w:rsid w:val="00F0087E"/>
    <w:rsid w:val="00F02938"/>
    <w:rsid w:val="00F03E3C"/>
    <w:rsid w:val="00F05471"/>
    <w:rsid w:val="00F05683"/>
    <w:rsid w:val="00F05AA5"/>
    <w:rsid w:val="00F07F57"/>
    <w:rsid w:val="00F10497"/>
    <w:rsid w:val="00F11016"/>
    <w:rsid w:val="00F11B8A"/>
    <w:rsid w:val="00F13D7C"/>
    <w:rsid w:val="00F14353"/>
    <w:rsid w:val="00F160C3"/>
    <w:rsid w:val="00F17CD9"/>
    <w:rsid w:val="00F17F22"/>
    <w:rsid w:val="00F22503"/>
    <w:rsid w:val="00F25063"/>
    <w:rsid w:val="00F25EB2"/>
    <w:rsid w:val="00F3071B"/>
    <w:rsid w:val="00F3193F"/>
    <w:rsid w:val="00F3453B"/>
    <w:rsid w:val="00F3524F"/>
    <w:rsid w:val="00F364F8"/>
    <w:rsid w:val="00F36B14"/>
    <w:rsid w:val="00F43403"/>
    <w:rsid w:val="00F43B9D"/>
    <w:rsid w:val="00F502B0"/>
    <w:rsid w:val="00F5159D"/>
    <w:rsid w:val="00F51ABF"/>
    <w:rsid w:val="00F53291"/>
    <w:rsid w:val="00F551DC"/>
    <w:rsid w:val="00F55675"/>
    <w:rsid w:val="00F5572F"/>
    <w:rsid w:val="00F55E93"/>
    <w:rsid w:val="00F56F1D"/>
    <w:rsid w:val="00F62D39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56A8"/>
    <w:rsid w:val="00FC6982"/>
    <w:rsid w:val="00FC7CC5"/>
    <w:rsid w:val="00FD0D01"/>
    <w:rsid w:val="00FD2F8E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A5AF085-755C-45C0-BC63-2F07FFBF3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4D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C6607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C6607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9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865B6C-9552-4FDD-A4DC-B06A9E0A2E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477</Words>
  <Characters>2722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Kornilieva Olga</cp:lastModifiedBy>
  <cp:revision>5</cp:revision>
  <cp:lastPrinted>2017-08-14T08:45:00Z</cp:lastPrinted>
  <dcterms:created xsi:type="dcterms:W3CDTF">2017-08-14T10:05:00Z</dcterms:created>
  <dcterms:modified xsi:type="dcterms:W3CDTF">2017-08-14T10:13:00Z</dcterms:modified>
</cp:coreProperties>
</file>