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2B1DC3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Уведомление о направлении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дозапросов</w:t>
      </w:r>
      <w:proofErr w:type="spellEnd"/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30136E" w:rsidRPr="0030136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2B1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B1DC3" w:rsidRPr="002B1DC3">
        <w:rPr>
          <w:rFonts w:ascii="Times New Roman" w:eastAsia="Times New Roman" w:hAnsi="Times New Roman" w:cs="Times New Roman"/>
          <w:b/>
          <w:bCs/>
          <w:sz w:val="28"/>
          <w:szCs w:val="28"/>
        </w:rPr>
        <w:t>№ кв-17-30107/101</w:t>
      </w:r>
    </w:p>
    <w:p w:rsidR="00280DEF" w:rsidRDefault="002B1DC3" w:rsidP="002B1DC3">
      <w:pPr>
        <w:pStyle w:val="a3"/>
        <w:ind w:left="0"/>
        <w:jc w:val="center"/>
        <w:rPr>
          <w:rFonts w:eastAsia="Calibri"/>
          <w:sz w:val="28"/>
          <w:szCs w:val="28"/>
        </w:rPr>
      </w:pPr>
      <w:r w:rsidRPr="002B1DC3">
        <w:rPr>
          <w:b/>
          <w:bCs/>
          <w:sz w:val="28"/>
          <w:szCs w:val="28"/>
          <w:lang w:eastAsia="en-US"/>
        </w:rPr>
        <w:t>о квалификационном отборе подрядчиков</w:t>
      </w:r>
      <w:r>
        <w:rPr>
          <w:b/>
          <w:bCs/>
          <w:sz w:val="28"/>
          <w:szCs w:val="28"/>
          <w:lang w:eastAsia="en-US"/>
        </w:rPr>
        <w:t xml:space="preserve"> </w:t>
      </w:r>
      <w:r w:rsidRPr="002B1DC3">
        <w:rPr>
          <w:b/>
          <w:bCs/>
          <w:sz w:val="28"/>
          <w:szCs w:val="28"/>
          <w:lang w:eastAsia="en-US"/>
        </w:rPr>
        <w:t>для приглашения их в качестве участников при проведении Процедур закупок</w:t>
      </w:r>
      <w:r>
        <w:rPr>
          <w:b/>
          <w:bCs/>
          <w:sz w:val="28"/>
          <w:szCs w:val="28"/>
          <w:lang w:eastAsia="en-US"/>
        </w:rPr>
        <w:t xml:space="preserve"> </w:t>
      </w:r>
      <w:r w:rsidRPr="002B1DC3">
        <w:rPr>
          <w:b/>
          <w:bCs/>
          <w:sz w:val="28"/>
          <w:szCs w:val="28"/>
          <w:lang w:eastAsia="en-US"/>
        </w:rPr>
        <w:t>предусматривающих заключение Договоров по организации и проведению мероприятий</w:t>
      </w:r>
      <w:r>
        <w:rPr>
          <w:b/>
          <w:bCs/>
          <w:sz w:val="28"/>
          <w:szCs w:val="28"/>
          <w:lang w:eastAsia="en-US"/>
        </w:rPr>
        <w:t xml:space="preserve"> </w:t>
      </w:r>
      <w:r w:rsidRPr="002B1DC3">
        <w:rPr>
          <w:b/>
          <w:bCs/>
          <w:sz w:val="28"/>
          <w:szCs w:val="28"/>
          <w:lang w:eastAsia="en-US"/>
        </w:rPr>
        <w:t>для нужд ООО «Технопарк «Сколково»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B1DC3" w:rsidRPr="002B1DC3" w:rsidRDefault="002B1DC3" w:rsidP="002B1DC3">
      <w:pPr>
        <w:pStyle w:val="a3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Комиссия </w:t>
      </w:r>
      <w:r w:rsidRPr="002B1DC3">
        <w:rPr>
          <w:sz w:val="28"/>
          <w:szCs w:val="28"/>
        </w:rPr>
        <w:t xml:space="preserve">в рамках рассмотрения заявок на участие в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ООО «Технопарк «Сколково» в соответствии п.13.7 Положения о закупках Некоммерческой организации Фонд развития Центра разработки и коммерциализации новых технологий </w:t>
      </w:r>
      <w:r>
        <w:rPr>
          <w:sz w:val="28"/>
          <w:szCs w:val="28"/>
        </w:rPr>
        <w:t xml:space="preserve">приняла решение направить </w:t>
      </w:r>
      <w:proofErr w:type="spellStart"/>
      <w:r>
        <w:rPr>
          <w:sz w:val="28"/>
          <w:szCs w:val="28"/>
        </w:rPr>
        <w:t>дозапросы</w:t>
      </w:r>
      <w:proofErr w:type="spellEnd"/>
      <w:r>
        <w:rPr>
          <w:sz w:val="28"/>
          <w:szCs w:val="28"/>
        </w:rPr>
        <w:t xml:space="preserve"> документов представленных не в полном объеме или в нечитаемом виде.</w:t>
      </w:r>
    </w:p>
    <w:p w:rsidR="00C804A6" w:rsidRDefault="002B1DC3" w:rsidP="002B1DC3">
      <w:pPr>
        <w:pStyle w:val="a3"/>
        <w:ind w:left="0" w:firstLine="567"/>
        <w:jc w:val="both"/>
        <w:rPr>
          <w:sz w:val="28"/>
          <w:szCs w:val="28"/>
        </w:rPr>
      </w:pPr>
      <w:r w:rsidRPr="002B1DC3">
        <w:rPr>
          <w:sz w:val="28"/>
          <w:szCs w:val="28"/>
        </w:rPr>
        <w:t>Участник</w:t>
      </w:r>
      <w:r>
        <w:rPr>
          <w:sz w:val="28"/>
          <w:szCs w:val="28"/>
        </w:rPr>
        <w:t>и</w:t>
      </w:r>
      <w:r w:rsidRPr="002B1DC3">
        <w:rPr>
          <w:sz w:val="28"/>
          <w:szCs w:val="28"/>
        </w:rPr>
        <w:t xml:space="preserve"> квалификационного отбора</w:t>
      </w:r>
      <w:r>
        <w:rPr>
          <w:sz w:val="28"/>
          <w:szCs w:val="28"/>
        </w:rPr>
        <w:t xml:space="preserve">, получившие указанные </w:t>
      </w:r>
      <w:proofErr w:type="spellStart"/>
      <w:r>
        <w:rPr>
          <w:sz w:val="28"/>
          <w:szCs w:val="28"/>
        </w:rPr>
        <w:t>дозапросы</w:t>
      </w:r>
      <w:proofErr w:type="spellEnd"/>
      <w:r w:rsidRPr="002B1DC3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одают запечатанные конверты с </w:t>
      </w:r>
      <w:r w:rsidRPr="002B1DC3">
        <w:rPr>
          <w:sz w:val="28"/>
          <w:szCs w:val="28"/>
        </w:rPr>
        <w:t>разъяснениями и/или откорректированными документами по адресу 143026, г. Москва, территория инновационного центра «Сколково», ул. Нобеля д. 5, не позднее 12.00 московского времени «21» августа 2017 года. Место и дата рассмотрения Заявок и подведения итогов Процедуры закупки: 143026, г. Москва, территория инновационного центра «Сколково», ул. Нобеля, д. 5 (ОЦ Технопарк) не позднее «28» августа 2017 года.</w:t>
      </w: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566C0"/>
    <w:rsid w:val="00280DEF"/>
    <w:rsid w:val="002B1DC3"/>
    <w:rsid w:val="0030136E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12C30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22</cp:revision>
  <cp:lastPrinted>2017-04-05T11:55:00Z</cp:lastPrinted>
  <dcterms:created xsi:type="dcterms:W3CDTF">2015-12-16T09:34:00Z</dcterms:created>
  <dcterms:modified xsi:type="dcterms:W3CDTF">2017-08-17T08:18:00Z</dcterms:modified>
</cp:coreProperties>
</file>