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A33B4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D12CA9" w:rsidRPr="00AF09FE">
        <w:rPr>
          <w:b/>
          <w:bCs/>
          <w:sz w:val="28"/>
          <w:szCs w:val="28"/>
          <w:lang w:val="ru-RU"/>
        </w:rPr>
        <w:t>4010</w:t>
      </w:r>
      <w:r w:rsidR="009549C7">
        <w:rPr>
          <w:b/>
          <w:bCs/>
          <w:sz w:val="28"/>
          <w:szCs w:val="28"/>
          <w:lang w:val="ru-RU"/>
        </w:rPr>
        <w:t>3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9549C7">
        <w:rPr>
          <w:b/>
          <w:bCs/>
          <w:sz w:val="28"/>
          <w:szCs w:val="28"/>
          <w:lang w:val="ru-RU"/>
        </w:rPr>
        <w:t>91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3B3EB5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E32E2B">
        <w:rPr>
          <w:sz w:val="28"/>
          <w:szCs w:val="28"/>
          <w:lang w:val="ru-RU"/>
        </w:rPr>
        <w:t>поставки</w:t>
      </w:r>
      <w:r w:rsidR="00AB44D4">
        <w:rPr>
          <w:sz w:val="28"/>
          <w:szCs w:val="28"/>
          <w:lang w:val="ru-RU"/>
        </w:rPr>
        <w:t xml:space="preserve"> </w:t>
      </w:r>
      <w:r w:rsidR="009549C7" w:rsidRPr="009549C7">
        <w:rPr>
          <w:sz w:val="28"/>
          <w:szCs w:val="28"/>
          <w:lang w:val="ru-RU"/>
        </w:rPr>
        <w:t xml:space="preserve">модулей памяти </w:t>
      </w:r>
      <w:proofErr w:type="spellStart"/>
      <w:r w:rsidR="009549C7" w:rsidRPr="009549C7">
        <w:rPr>
          <w:sz w:val="28"/>
          <w:szCs w:val="28"/>
          <w:lang w:val="ru-RU"/>
        </w:rPr>
        <w:t>Dell</w:t>
      </w:r>
      <w:proofErr w:type="spellEnd"/>
      <w:r w:rsidR="00E32E2B" w:rsidRPr="00E32E2B">
        <w:rPr>
          <w:sz w:val="28"/>
          <w:szCs w:val="28"/>
          <w:lang w:val="ru-RU"/>
        </w:rPr>
        <w:t xml:space="preserve"> </w:t>
      </w:r>
      <w:r w:rsidR="00E32E2B">
        <w:rPr>
          <w:sz w:val="28"/>
          <w:szCs w:val="28"/>
          <w:lang w:val="ru-RU"/>
        </w:rPr>
        <w:t xml:space="preserve">для нужд </w:t>
      </w:r>
      <w:r w:rsidRPr="007054E3">
        <w:rPr>
          <w:sz w:val="28"/>
          <w:szCs w:val="28"/>
          <w:lang w:val="ru-RU"/>
        </w:rPr>
        <w:t>Некоммерческой организаци</w:t>
      </w:r>
      <w:r w:rsidR="00E32E2B">
        <w:rPr>
          <w:sz w:val="28"/>
          <w:szCs w:val="28"/>
          <w:lang w:val="ru-RU"/>
        </w:rPr>
        <w:t>и</w:t>
      </w:r>
      <w:r w:rsidRPr="007054E3">
        <w:rPr>
          <w:sz w:val="28"/>
          <w:szCs w:val="28"/>
          <w:lang w:val="ru-RU"/>
        </w:rPr>
        <w:t xml:space="preserve"> Фонд развития Центра разработки и </w:t>
      </w:r>
    </w:p>
    <w:p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>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2626A5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E32E2B" w:rsidP="00E32E2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9549C7" w:rsidRPr="009549C7">
        <w:rPr>
          <w:rFonts w:ascii="Times New Roman" w:hAnsi="Times New Roman" w:cs="Times New Roman"/>
          <w:sz w:val="28"/>
          <w:szCs w:val="28"/>
        </w:rPr>
        <w:t xml:space="preserve">модулей памяти </w:t>
      </w:r>
      <w:proofErr w:type="spellStart"/>
      <w:r w:rsidR="009549C7" w:rsidRPr="009549C7">
        <w:rPr>
          <w:rFonts w:ascii="Times New Roman" w:hAnsi="Times New Roman" w:cs="Times New Roman"/>
          <w:sz w:val="28"/>
          <w:szCs w:val="28"/>
        </w:rPr>
        <w:t>Dell</w:t>
      </w:r>
      <w:proofErr w:type="spellEnd"/>
      <w:r w:rsidRPr="00E32E2B">
        <w:rPr>
          <w:rFonts w:ascii="Times New Roman" w:hAnsi="Times New Roman" w:cs="Times New Roman"/>
          <w:sz w:val="28"/>
          <w:szCs w:val="28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9549C7">
        <w:rPr>
          <w:rFonts w:ascii="Times New Roman" w:hAnsi="Times New Roman" w:cs="Times New Roman"/>
          <w:sz w:val="28"/>
          <w:szCs w:val="28"/>
        </w:rPr>
        <w:t>1 840 000,00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9549C7">
        <w:rPr>
          <w:rFonts w:ascii="Times New Roman" w:hAnsi="Times New Roman" w:cs="Times New Roman"/>
          <w:sz w:val="28"/>
          <w:szCs w:val="28"/>
        </w:rPr>
        <w:t>Один миллион восемьсот сорок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9549C7">
        <w:rPr>
          <w:rFonts w:ascii="Times New Roman" w:hAnsi="Times New Roman" w:cs="Times New Roman"/>
          <w:sz w:val="28"/>
          <w:szCs w:val="28"/>
        </w:rPr>
        <w:t>0</w:t>
      </w:r>
      <w:r w:rsidR="003B3EB5">
        <w:rPr>
          <w:rFonts w:ascii="Times New Roman" w:hAnsi="Times New Roman" w:cs="Times New Roman"/>
          <w:sz w:val="28"/>
          <w:szCs w:val="28"/>
        </w:rPr>
        <w:t>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AA33B4" w:rsidRPr="00AA33B4">
        <w:rPr>
          <w:rFonts w:ascii="Times New Roman" w:hAnsi="Times New Roman" w:cs="Times New Roman"/>
          <w:sz w:val="28"/>
          <w:szCs w:val="28"/>
        </w:rPr>
        <w:t xml:space="preserve"> поставки</w:t>
      </w:r>
      <w:r w:rsidR="00BB6055" w:rsidRPr="00BB6055">
        <w:rPr>
          <w:rFonts w:ascii="Times New Roman" w:hAnsi="Times New Roman" w:cs="Times New Roman"/>
          <w:sz w:val="28"/>
          <w:szCs w:val="28"/>
        </w:rPr>
        <w:t>, в течение 10-ти рабочих дней после предоставления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8E7191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E7191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Pr="008E719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E7191">
        <w:rPr>
          <w:rFonts w:ascii="Times New Roman" w:hAnsi="Times New Roman" w:cs="Times New Roman"/>
          <w:sz w:val="28"/>
          <w:szCs w:val="28"/>
        </w:rPr>
        <w:t>», ул. Нобеля, д. 5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8E7191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8E7191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>более</w:t>
      </w:r>
      <w:r w:rsidRPr="008E7191">
        <w:rPr>
          <w:rFonts w:ascii="Times New Roman" w:hAnsi="Times New Roman" w:cs="Times New Roman"/>
          <w:sz w:val="28"/>
          <w:szCs w:val="28"/>
        </w:rPr>
        <w:t xml:space="preserve"> </w:t>
      </w:r>
      <w:r w:rsidR="003B63A2">
        <w:rPr>
          <w:rFonts w:ascii="Times New Roman" w:hAnsi="Times New Roman" w:cs="Times New Roman"/>
          <w:sz w:val="28"/>
          <w:szCs w:val="28"/>
        </w:rPr>
        <w:t>6</w:t>
      </w:r>
      <w:r w:rsidRPr="008E7191">
        <w:rPr>
          <w:rFonts w:ascii="Times New Roman" w:hAnsi="Times New Roman" w:cs="Times New Roman"/>
          <w:sz w:val="28"/>
          <w:szCs w:val="28"/>
        </w:rPr>
        <w:t xml:space="preserve"> (</w:t>
      </w:r>
      <w:r w:rsidR="003B63A2">
        <w:rPr>
          <w:rFonts w:ascii="Times New Roman" w:hAnsi="Times New Roman" w:cs="Times New Roman"/>
          <w:sz w:val="28"/>
          <w:szCs w:val="28"/>
        </w:rPr>
        <w:t>Шес</w:t>
      </w:r>
      <w:r w:rsidRPr="008E7191">
        <w:rPr>
          <w:rFonts w:ascii="Times New Roman" w:hAnsi="Times New Roman" w:cs="Times New Roman"/>
          <w:sz w:val="28"/>
          <w:szCs w:val="28"/>
        </w:rPr>
        <w:t xml:space="preserve">ти) недель с </w:t>
      </w:r>
      <w:r>
        <w:rPr>
          <w:rFonts w:ascii="Times New Roman" w:hAnsi="Times New Roman" w:cs="Times New Roman"/>
          <w:sz w:val="28"/>
          <w:szCs w:val="28"/>
        </w:rPr>
        <w:t>даты</w:t>
      </w:r>
      <w:r w:rsidRPr="008E7191">
        <w:rPr>
          <w:rFonts w:ascii="Times New Roman" w:hAnsi="Times New Roman" w:cs="Times New Roman"/>
          <w:sz w:val="28"/>
          <w:szCs w:val="28"/>
        </w:rPr>
        <w:t xml:space="preserve"> подписания Договора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EC744D">
        <w:rPr>
          <w:rFonts w:ascii="Times New Roman" w:hAnsi="Times New Roman" w:cs="Times New Roman"/>
          <w:sz w:val="28"/>
          <w:szCs w:val="28"/>
          <w:lang w:eastAsia="ru-RU"/>
        </w:rPr>
        <w:t>14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C744D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C744D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C744D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B3EB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EC744D">
        <w:rPr>
          <w:rFonts w:ascii="Times New Roman" w:eastAsia="Calibri" w:hAnsi="Times New Roman" w:cs="Times New Roman"/>
          <w:sz w:val="28"/>
          <w:szCs w:val="28"/>
          <w:lang w:eastAsia="ru-RU"/>
        </w:rPr>
        <w:t>19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EC744D">
        <w:rPr>
          <w:rFonts w:ascii="Times New Roman" w:eastAsia="Calibri" w:hAnsi="Times New Roman" w:cs="Times New Roman"/>
          <w:sz w:val="28"/>
          <w:szCs w:val="28"/>
          <w:lang w:eastAsia="ru-RU"/>
        </w:rPr>
        <w:t>июля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EC744D">
        <w:rPr>
          <w:sz w:val="28"/>
          <w:szCs w:val="28"/>
          <w:lang w:val="ru-RU" w:eastAsia="ru-RU"/>
        </w:rPr>
        <w:t>25</w:t>
      </w:r>
      <w:r w:rsidRPr="00F12AA2">
        <w:rPr>
          <w:sz w:val="28"/>
          <w:szCs w:val="28"/>
          <w:lang w:val="ru-RU" w:eastAsia="ru-RU"/>
        </w:rPr>
        <w:t xml:space="preserve">» </w:t>
      </w:r>
      <w:r w:rsidR="00EC744D">
        <w:rPr>
          <w:sz w:val="28"/>
          <w:szCs w:val="28"/>
          <w:lang w:val="ru-RU" w:eastAsia="ru-RU"/>
        </w:rPr>
        <w:t>июля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8E7191" w:rsidRPr="008E7191" w:rsidRDefault="008E7191" w:rsidP="008E7191">
      <w:pPr>
        <w:ind w:left="851"/>
        <w:jc w:val="both"/>
        <w:rPr>
          <w:sz w:val="24"/>
          <w:szCs w:val="24"/>
          <w:lang w:val="ru-RU" w:eastAsia="ru-RU"/>
        </w:rPr>
      </w:pPr>
      <w:r w:rsidRPr="008E7191">
        <w:rPr>
          <w:sz w:val="24"/>
          <w:szCs w:val="24"/>
          <w:lang w:val="ru-RU" w:eastAsia="ru-RU"/>
        </w:rPr>
        <w:t>1.</w:t>
      </w:r>
      <w:r w:rsidRPr="008E7191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>Спецификация</w:t>
      </w:r>
      <w:r w:rsidRPr="008E7191">
        <w:rPr>
          <w:sz w:val="24"/>
          <w:szCs w:val="24"/>
          <w:lang w:val="ru-RU" w:eastAsia="ru-RU"/>
        </w:rPr>
        <w:t>:</w:t>
      </w:r>
    </w:p>
    <w:tbl>
      <w:tblPr>
        <w:tblStyle w:val="af4"/>
        <w:tblW w:w="9780" w:type="dxa"/>
        <w:tblInd w:w="421" w:type="dxa"/>
        <w:tblLook w:val="04A0" w:firstRow="1" w:lastRow="0" w:firstColumn="1" w:lastColumn="0" w:noHBand="0" w:noVBand="1"/>
      </w:tblPr>
      <w:tblGrid>
        <w:gridCol w:w="567"/>
        <w:gridCol w:w="7513"/>
        <w:gridCol w:w="1700"/>
      </w:tblGrid>
      <w:tr w:rsidR="008E7191" w:rsidRPr="008E7191" w:rsidTr="000B5A6F">
        <w:trPr>
          <w:trHeight w:val="333"/>
        </w:trPr>
        <w:tc>
          <w:tcPr>
            <w:tcW w:w="567" w:type="dxa"/>
            <w:vAlign w:val="center"/>
          </w:tcPr>
          <w:p w:rsidR="008E7191" w:rsidRPr="008E7191" w:rsidRDefault="000B5A6F" w:rsidP="000B5A6F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7513" w:type="dxa"/>
          </w:tcPr>
          <w:p w:rsidR="008E7191" w:rsidRPr="008E7191" w:rsidRDefault="008E7191" w:rsidP="008E7191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8E7191"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700" w:type="dxa"/>
          </w:tcPr>
          <w:p w:rsidR="008E7191" w:rsidRPr="008E7191" w:rsidRDefault="008E7191" w:rsidP="00A81558">
            <w:pPr>
              <w:rPr>
                <w:b/>
                <w:sz w:val="24"/>
                <w:szCs w:val="24"/>
                <w:lang w:val="ru-RU" w:eastAsia="ru-RU"/>
              </w:rPr>
            </w:pPr>
            <w:r w:rsidRPr="008E7191">
              <w:rPr>
                <w:b/>
                <w:sz w:val="24"/>
                <w:szCs w:val="24"/>
                <w:lang w:val="ru-RU" w:eastAsia="ru-RU"/>
              </w:rPr>
              <w:t xml:space="preserve">Кол-во, </w:t>
            </w:r>
            <w:r w:rsidR="00A81558">
              <w:rPr>
                <w:b/>
                <w:sz w:val="24"/>
                <w:szCs w:val="24"/>
                <w:lang w:val="ru-RU" w:eastAsia="ru-RU"/>
              </w:rPr>
              <w:t>ш</w:t>
            </w:r>
            <w:r w:rsidRPr="008E7191">
              <w:rPr>
                <w:b/>
                <w:sz w:val="24"/>
                <w:szCs w:val="24"/>
                <w:lang w:val="ru-RU" w:eastAsia="ru-RU"/>
              </w:rPr>
              <w:t>т</w:t>
            </w:r>
            <w:r w:rsidR="00A81558">
              <w:rPr>
                <w:b/>
                <w:sz w:val="24"/>
                <w:szCs w:val="24"/>
                <w:lang w:val="ru-RU" w:eastAsia="ru-RU"/>
              </w:rPr>
              <w:t>.</w:t>
            </w:r>
          </w:p>
        </w:tc>
      </w:tr>
      <w:tr w:rsidR="008E7191" w:rsidRPr="008E7191" w:rsidTr="000B5A6F">
        <w:tc>
          <w:tcPr>
            <w:tcW w:w="567" w:type="dxa"/>
            <w:vAlign w:val="center"/>
          </w:tcPr>
          <w:p w:rsidR="008E7191" w:rsidRPr="008E7191" w:rsidRDefault="008E7191" w:rsidP="000B5A6F">
            <w:pPr>
              <w:ind w:firstLine="34"/>
              <w:jc w:val="center"/>
              <w:rPr>
                <w:sz w:val="24"/>
                <w:szCs w:val="24"/>
                <w:lang w:val="ru-RU" w:eastAsia="ru-RU"/>
              </w:rPr>
            </w:pPr>
            <w:r w:rsidRPr="008E7191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513" w:type="dxa"/>
          </w:tcPr>
          <w:p w:rsidR="008E7191" w:rsidRPr="008E7191" w:rsidRDefault="000B5A6F" w:rsidP="008E719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0B5A6F">
              <w:rPr>
                <w:sz w:val="24"/>
                <w:szCs w:val="24"/>
                <w:lang w:val="ru-RU" w:eastAsia="ru-RU"/>
              </w:rPr>
              <w:t xml:space="preserve">Модуль памяти </w:t>
            </w:r>
            <w:proofErr w:type="spellStart"/>
            <w:r w:rsidRPr="000B5A6F">
              <w:rPr>
                <w:sz w:val="24"/>
                <w:szCs w:val="24"/>
                <w:lang w:val="ru-RU" w:eastAsia="ru-RU"/>
              </w:rPr>
              <w:t>Dell</w:t>
            </w:r>
            <w:proofErr w:type="spellEnd"/>
            <w:r w:rsidRPr="000B5A6F">
              <w:rPr>
                <w:sz w:val="24"/>
                <w:szCs w:val="24"/>
                <w:lang w:val="ru-RU" w:eastAsia="ru-RU"/>
              </w:rPr>
              <w:t xml:space="preserve"> RDIMM емкостью 16 Гбайт, 1600 МТ/с, низковольтный, </w:t>
            </w:r>
            <w:proofErr w:type="spellStart"/>
            <w:r w:rsidRPr="000B5A6F">
              <w:rPr>
                <w:sz w:val="24"/>
                <w:szCs w:val="24"/>
                <w:lang w:val="ru-RU" w:eastAsia="ru-RU"/>
              </w:rPr>
              <w:t>двухбанковый</w:t>
            </w:r>
            <w:proofErr w:type="spellEnd"/>
            <w:r w:rsidRPr="000B5A6F">
              <w:rPr>
                <w:sz w:val="24"/>
                <w:szCs w:val="24"/>
                <w:lang w:val="ru-RU" w:eastAsia="ru-RU"/>
              </w:rPr>
              <w:t>, ширина канала данных x4 (370-ABHL)</w:t>
            </w:r>
          </w:p>
        </w:tc>
        <w:tc>
          <w:tcPr>
            <w:tcW w:w="1700" w:type="dxa"/>
            <w:vAlign w:val="center"/>
          </w:tcPr>
          <w:p w:rsidR="008E7191" w:rsidRPr="008E7191" w:rsidRDefault="000B5A6F" w:rsidP="000B5A6F">
            <w:pPr>
              <w:ind w:firstLine="34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100</w:t>
            </w:r>
          </w:p>
        </w:tc>
      </w:tr>
    </w:tbl>
    <w:p w:rsidR="008E7191" w:rsidRPr="008E7191" w:rsidRDefault="008E7191" w:rsidP="008E7191">
      <w:pPr>
        <w:ind w:left="851"/>
        <w:jc w:val="both"/>
        <w:rPr>
          <w:sz w:val="24"/>
          <w:szCs w:val="24"/>
          <w:lang w:val="ru-RU" w:eastAsia="ru-RU"/>
        </w:rPr>
      </w:pPr>
    </w:p>
    <w:p w:rsidR="008E7191" w:rsidRPr="008E7191" w:rsidRDefault="008E7191" w:rsidP="008E7191">
      <w:pPr>
        <w:ind w:left="851"/>
        <w:jc w:val="both"/>
        <w:rPr>
          <w:sz w:val="24"/>
          <w:szCs w:val="24"/>
          <w:lang w:val="ru-RU" w:eastAsia="ru-RU"/>
        </w:rPr>
      </w:pPr>
      <w:r w:rsidRPr="008E7191">
        <w:rPr>
          <w:sz w:val="24"/>
          <w:szCs w:val="24"/>
          <w:lang w:val="ru-RU" w:eastAsia="ru-RU"/>
        </w:rPr>
        <w:t>2.</w:t>
      </w:r>
      <w:r w:rsidRPr="008E7191">
        <w:rPr>
          <w:sz w:val="24"/>
          <w:szCs w:val="24"/>
          <w:lang w:val="ru-RU" w:eastAsia="ru-RU"/>
        </w:rPr>
        <w:tab/>
        <w:t>Требования к Товарам и поставке: Качество поставляемого Товара должно соответствовать требованиям законодательства Российской Федерации, установленного для данного вида Товара. Поставщик поставляет Товары Заказчику собственным транспортом или с привлечением транспорта третьих лиц за свой счет. Все виды погрузочно-разгрузочных работ, включая работы с применением грузоподъемных средств, осуществляются Поставщиком собственными техническими средствами или с привлечением третьих лиц за свой счет. Поставщик должен обеспечить упаковку Товара, способную предотвратить его повреждение или порчу во время перевозки к конечному пункту назначения – Заказчику. Упаковка Товара должна полностью обеспечивать условия транспортировки, предъявляемые к данному виду Товара. Вся упаковка должна соответствовать требованиям действующих нормативных</w:t>
      </w:r>
      <w:r>
        <w:rPr>
          <w:sz w:val="24"/>
          <w:szCs w:val="24"/>
          <w:lang w:val="ru-RU" w:eastAsia="ru-RU"/>
        </w:rPr>
        <w:t xml:space="preserve"> актов Российской Федерации. </w:t>
      </w:r>
    </w:p>
    <w:p w:rsidR="009C0944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C35BF0" w:rsidRPr="007F0B99" w:rsidRDefault="00C35BF0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8E7191" w:rsidRDefault="00242486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C35BF0" w:rsidRPr="00C35BF0">
        <w:rPr>
          <w:sz w:val="28"/>
          <w:szCs w:val="28"/>
          <w:lang w:val="ru-RU" w:eastAsia="ru-RU"/>
        </w:rPr>
        <w:t>в составе заявки участники предоставляют копии документов, подтверждающих статус авторизованных в России партнёров компании производителя</w:t>
      </w:r>
      <w:r w:rsidR="00F90977">
        <w:rPr>
          <w:sz w:val="28"/>
          <w:szCs w:val="28"/>
          <w:lang w:val="ru-RU" w:eastAsia="ru-RU"/>
        </w:rPr>
        <w:t>.</w:t>
      </w:r>
    </w:p>
    <w:p w:rsidR="00C35BF0" w:rsidRDefault="00C35BF0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</w:p>
    <w:p w:rsidR="00C35BF0" w:rsidRPr="008E7191" w:rsidRDefault="00C35BF0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8E7191">
        <w:rPr>
          <w:i/>
          <w:sz w:val="28"/>
          <w:szCs w:val="28"/>
          <w:lang w:val="ru-RU" w:eastAsia="ru-RU"/>
        </w:rPr>
        <w:t>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C35BF0">
      <w:headerReference w:type="first" r:id="rId12"/>
      <w:pgSz w:w="11906" w:h="16838"/>
      <w:pgMar w:top="119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0B11" w:rsidRDefault="00AA0B11" w:rsidP="001C1B8B">
      <w:r>
        <w:separator/>
      </w:r>
    </w:p>
  </w:endnote>
  <w:endnote w:type="continuationSeparator" w:id="0">
    <w:p w:rsidR="00AA0B11" w:rsidRDefault="00AA0B1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0B11" w:rsidRDefault="00AA0B11" w:rsidP="001C1B8B">
      <w:r>
        <w:separator/>
      </w:r>
    </w:p>
  </w:footnote>
  <w:footnote w:type="continuationSeparator" w:id="0">
    <w:p w:rsidR="00AA0B11" w:rsidRDefault="00AA0B1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19B0"/>
    <w:rsid w:val="00042FB7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A6F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34A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6A5"/>
    <w:rsid w:val="00262D66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0D1B"/>
    <w:rsid w:val="00335842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44C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B63A2"/>
    <w:rsid w:val="003B7670"/>
    <w:rsid w:val="003C0234"/>
    <w:rsid w:val="003C1E38"/>
    <w:rsid w:val="003C30F1"/>
    <w:rsid w:val="003C4602"/>
    <w:rsid w:val="003C7AB4"/>
    <w:rsid w:val="003D022D"/>
    <w:rsid w:val="003D2D28"/>
    <w:rsid w:val="003D3CD7"/>
    <w:rsid w:val="003D574B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3D0B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23F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474F3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24C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191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49C7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1558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0B11"/>
    <w:rsid w:val="00AA33B4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5BF0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27921"/>
    <w:rsid w:val="00E32E2B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C744D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27ED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47A00AB-C4CF-45B3-9618-42A5771E0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3</Pages>
  <Words>937</Words>
  <Characters>5343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62</cp:revision>
  <cp:lastPrinted>2012-04-02T08:11:00Z</cp:lastPrinted>
  <dcterms:created xsi:type="dcterms:W3CDTF">2016-12-28T07:35:00Z</dcterms:created>
  <dcterms:modified xsi:type="dcterms:W3CDTF">2017-07-13T09:27:00Z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