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1A4CEE" w:rsidRPr="008B5887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C143B" w:rsidRPr="008B5887" w:rsidRDefault="00CD7FCF" w:rsidP="008B5887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</w:t>
      </w:r>
      <w:r w:rsidR="004F718B" w:rsidRPr="004F718B">
        <w:rPr>
          <w:bCs/>
        </w:rPr>
        <w:t xml:space="preserve">поступивших на участие в Открытом Запросе цен на </w:t>
      </w:r>
      <w:r w:rsidR="008B5887" w:rsidRPr="008B5887">
        <w:rPr>
          <w:bCs/>
        </w:rPr>
        <w:t>право заключения договора поставки мобильного подъемника для бассейна для маломобильных групп населения на объект «Семейный кампус» инновационного центра «Сколково» для н</w:t>
      </w:r>
      <w:r w:rsidR="008B5887">
        <w:rPr>
          <w:bCs/>
        </w:rPr>
        <w:t>ужд         ООО «ОДПС Сколково» (Извещение № з-17-50104/84 от 06.07.2017г.)</w:t>
      </w:r>
    </w:p>
    <w:p w:rsidR="0014447F" w:rsidRDefault="0014447F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1A4CEE">
        <w:rPr>
          <w:rFonts w:eastAsia="Calibri"/>
          <w:lang w:eastAsia="en-US"/>
        </w:rPr>
        <w:t xml:space="preserve">                   «2</w:t>
      </w:r>
      <w:r w:rsidR="001A4CEE" w:rsidRPr="001A4CEE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14447F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:</w:t>
      </w:r>
      <w:r w:rsidR="001A4CEE" w:rsidRPr="004F718B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0 (МСК)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 xml:space="preserve">проведении </w:t>
      </w:r>
      <w:r w:rsidR="004F718B">
        <w:rPr>
          <w:rFonts w:eastAsia="Calibri"/>
          <w:lang w:eastAsia="en-US"/>
        </w:rPr>
        <w:t>Процедуры закупки (1</w:t>
      </w:r>
      <w:r w:rsidR="004F718B" w:rsidRPr="004F718B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14447F">
        <w:rPr>
          <w:rFonts w:eastAsia="Calibri"/>
          <w:lang w:eastAsia="en-US"/>
        </w:rPr>
        <w:t>7:30 (МСК</w:t>
      </w:r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>поступили</w:t>
      </w:r>
      <w:r w:rsidR="00CD7FCF">
        <w:rPr>
          <w:rFonts w:eastAsia="Calibri"/>
          <w:lang w:eastAsia="en-US"/>
        </w:rPr>
        <w:t xml:space="preserve"> Заявки</w:t>
      </w:r>
      <w:r>
        <w:rPr>
          <w:rFonts w:eastAsia="Calibri"/>
          <w:lang w:eastAsia="en-US"/>
        </w:rPr>
        <w:t xml:space="preserve"> от </w:t>
      </w:r>
      <w:r w:rsidR="00CD7FCF">
        <w:rPr>
          <w:rFonts w:eastAsia="Calibri"/>
          <w:lang w:eastAsia="en-US"/>
        </w:rPr>
        <w:t xml:space="preserve">следующих </w:t>
      </w:r>
      <w:r w:rsidR="0014447F">
        <w:rPr>
          <w:rFonts w:eastAsia="Calibri"/>
          <w:lang w:eastAsia="en-US"/>
        </w:rPr>
        <w:t>Участников</w:t>
      </w:r>
      <w:r w:rsidRPr="00617452">
        <w:rPr>
          <w:rFonts w:eastAsia="Calibri"/>
          <w:lang w:eastAsia="en-US"/>
        </w:rPr>
        <w:t xml:space="preserve">:  </w:t>
      </w:r>
    </w:p>
    <w:p w:rsidR="00DB19A0" w:rsidRPr="00313A27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668"/>
        <w:gridCol w:w="3544"/>
        <w:gridCol w:w="2693"/>
      </w:tblGrid>
      <w:tr w:rsidR="00F32CA1" w:rsidRPr="009849C9" w:rsidTr="00F32CA1">
        <w:tc>
          <w:tcPr>
            <w:tcW w:w="443" w:type="dxa"/>
          </w:tcPr>
          <w:p w:rsidR="00F32CA1" w:rsidRPr="009849C9" w:rsidRDefault="00F32CA1" w:rsidP="006C1636">
            <w:pPr>
              <w:suppressAutoHyphens/>
              <w:jc w:val="both"/>
              <w:rPr>
                <w:rFonts w:eastAsia="Calibri"/>
                <w:i/>
              </w:rPr>
            </w:pPr>
            <w:r w:rsidRPr="009849C9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3668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  <w:i/>
              </w:rPr>
            </w:pPr>
            <w:r>
              <w:rPr>
                <w:rFonts w:eastAsia="Calibri"/>
                <w:i/>
              </w:rPr>
              <w:t>Юридический адрес, ИНН</w:t>
            </w:r>
          </w:p>
        </w:tc>
        <w:tc>
          <w:tcPr>
            <w:tcW w:w="2693" w:type="dxa"/>
          </w:tcPr>
          <w:p w:rsidR="00F32CA1" w:rsidRPr="009849C9" w:rsidRDefault="00F32CA1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Регистрационный номер</w:t>
            </w:r>
          </w:p>
        </w:tc>
      </w:tr>
      <w:tr w:rsidR="008B5887" w:rsidRPr="009849C9" w:rsidTr="008B5887">
        <w:tc>
          <w:tcPr>
            <w:tcW w:w="443" w:type="dxa"/>
            <w:vAlign w:val="center"/>
          </w:tcPr>
          <w:p w:rsidR="008B5887" w:rsidRPr="009849C9" w:rsidRDefault="008B5887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1</w:t>
            </w:r>
          </w:p>
        </w:tc>
        <w:tc>
          <w:tcPr>
            <w:tcW w:w="3668" w:type="dxa"/>
            <w:vAlign w:val="center"/>
          </w:tcPr>
          <w:p w:rsidR="008B5887" w:rsidRPr="005079B8" w:rsidRDefault="008B5887" w:rsidP="008B5887">
            <w:pPr>
              <w:jc w:val="center"/>
            </w:pPr>
            <w:r w:rsidRPr="005079B8">
              <w:t>ООО «РегионСнабСервис»</w:t>
            </w:r>
          </w:p>
        </w:tc>
        <w:tc>
          <w:tcPr>
            <w:tcW w:w="3544" w:type="dxa"/>
            <w:vAlign w:val="center"/>
          </w:tcPr>
          <w:p w:rsidR="008B5887" w:rsidRPr="005079B8" w:rsidRDefault="008B5887" w:rsidP="008B5887">
            <w:pPr>
              <w:jc w:val="center"/>
            </w:pPr>
            <w:r w:rsidRPr="005079B8">
              <w:t xml:space="preserve">236000, г. Калининград, </w:t>
            </w:r>
            <w:r w:rsidR="00313A27">
              <w:t xml:space="preserve">                     </w:t>
            </w:r>
            <w:r w:rsidRPr="005079B8">
              <w:t xml:space="preserve">ул. Гражданская, 22-3; </w:t>
            </w:r>
            <w:r w:rsidR="00313A27">
              <w:t xml:space="preserve">                           </w:t>
            </w:r>
            <w:r w:rsidRPr="005079B8">
              <w:t>ИНН 3906338588</w:t>
            </w:r>
          </w:p>
        </w:tc>
        <w:tc>
          <w:tcPr>
            <w:tcW w:w="2693" w:type="dxa"/>
            <w:vAlign w:val="center"/>
          </w:tcPr>
          <w:p w:rsidR="008B5887" w:rsidRPr="009849C9" w:rsidRDefault="008B5887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</w:t>
            </w:r>
            <w:r w:rsidR="00313A2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69 от 13</w:t>
            </w:r>
            <w:r w:rsidRPr="009849C9">
              <w:rPr>
                <w:rFonts w:eastAsia="Calibri"/>
              </w:rPr>
              <w:t>.07.2017г.</w:t>
            </w:r>
          </w:p>
        </w:tc>
      </w:tr>
      <w:tr w:rsidR="008B5887" w:rsidRPr="009849C9" w:rsidTr="008B5887">
        <w:tc>
          <w:tcPr>
            <w:tcW w:w="443" w:type="dxa"/>
            <w:vAlign w:val="center"/>
          </w:tcPr>
          <w:p w:rsidR="008B5887" w:rsidRPr="009849C9" w:rsidRDefault="008B5887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2</w:t>
            </w:r>
          </w:p>
        </w:tc>
        <w:tc>
          <w:tcPr>
            <w:tcW w:w="3668" w:type="dxa"/>
            <w:vAlign w:val="center"/>
          </w:tcPr>
          <w:p w:rsidR="008B5887" w:rsidRPr="005079B8" w:rsidRDefault="008B5887" w:rsidP="008B5887">
            <w:pPr>
              <w:jc w:val="center"/>
            </w:pPr>
            <w:r w:rsidRPr="005079B8">
              <w:t>ООО «Центр технических средств профилактики и реаб</w:t>
            </w:r>
            <w:r w:rsidRPr="005079B8">
              <w:t>и</w:t>
            </w:r>
            <w:r w:rsidRPr="005079B8">
              <w:t>литации инвалидов»</w:t>
            </w:r>
          </w:p>
        </w:tc>
        <w:tc>
          <w:tcPr>
            <w:tcW w:w="3544" w:type="dxa"/>
            <w:vAlign w:val="center"/>
          </w:tcPr>
          <w:p w:rsidR="008B5887" w:rsidRPr="005079B8" w:rsidRDefault="008B5887" w:rsidP="008B5887">
            <w:pPr>
              <w:jc w:val="center"/>
            </w:pPr>
            <w:r w:rsidRPr="005079B8">
              <w:t>241030, г. Брянск, ул. Дружбы, д. 34; ИНН 3232002557</w:t>
            </w:r>
          </w:p>
        </w:tc>
        <w:tc>
          <w:tcPr>
            <w:tcW w:w="2693" w:type="dxa"/>
            <w:vAlign w:val="center"/>
          </w:tcPr>
          <w:p w:rsidR="008B5887" w:rsidRPr="009849C9" w:rsidRDefault="008B5887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</w:t>
            </w:r>
            <w:r w:rsidR="00313A27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73 от 1</w:t>
            </w:r>
            <w:r>
              <w:rPr>
                <w:rFonts w:eastAsia="Calibri"/>
                <w:lang w:val="en-US"/>
              </w:rPr>
              <w:t>4</w:t>
            </w:r>
            <w:r w:rsidRPr="009849C9">
              <w:rPr>
                <w:rFonts w:eastAsia="Calibri"/>
              </w:rPr>
              <w:t>.07.2017г.</w:t>
            </w:r>
          </w:p>
        </w:tc>
      </w:tr>
    </w:tbl>
    <w:p w:rsidR="0014447F" w:rsidRPr="00313A27" w:rsidRDefault="0014447F" w:rsidP="00DB19A0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 xml:space="preserve">абочей группы </w:t>
      </w:r>
      <w:r w:rsidR="009101B2">
        <w:rPr>
          <w:rFonts w:eastAsia="Calibri"/>
        </w:rPr>
        <w:t xml:space="preserve">предварительно </w:t>
      </w:r>
      <w:r w:rsidR="0014447F">
        <w:rPr>
          <w:rFonts w:eastAsia="Calibri"/>
        </w:rPr>
        <w:t>рассмотрели Заявки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 w:rsidR="0014447F">
        <w:rPr>
          <w:rFonts w:eastAsia="Calibri"/>
        </w:rPr>
        <w:t xml:space="preserve">, </w:t>
      </w:r>
      <w:r w:rsidR="0014447F" w:rsidRPr="00C64F7C">
        <w:rPr>
          <w:rFonts w:eastAsia="Calibri"/>
        </w:rPr>
        <w:t>требования к предоставлению которых были установлены в Извещении Процедуры закупки</w:t>
      </w:r>
      <w:r w:rsidR="0014447F">
        <w:rPr>
          <w:rFonts w:eastAsia="Calibri"/>
        </w:rPr>
        <w:t>,</w:t>
      </w:r>
      <w:r w:rsidRPr="00C64F7C">
        <w:rPr>
          <w:rFonts w:eastAsia="Calibri"/>
        </w:rPr>
        <w:t xml:space="preserve"> и наличие/отсутствие в таких документах недостоверных сведений</w:t>
      </w:r>
      <w:r w:rsidR="0014447F">
        <w:rPr>
          <w:rFonts w:eastAsia="Calibri"/>
        </w:rPr>
        <w:t xml:space="preserve"> об Участнике Процедуры закупки</w:t>
      </w:r>
      <w:r w:rsidRPr="00C64F7C">
        <w:rPr>
          <w:rFonts w:eastAsia="Calibri"/>
        </w:rPr>
        <w:t>;</w:t>
      </w:r>
    </w:p>
    <w:p w:rsidR="00417017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313A27" w:rsidRDefault="00313A27" w:rsidP="00313A27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</w:rPr>
      </w:pPr>
    </w:p>
    <w:p w:rsidR="009101B2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</w:pPr>
      <w:r>
        <w:rPr>
          <w:rFonts w:eastAsia="Calibri"/>
        </w:rPr>
        <w:t xml:space="preserve">3. </w:t>
      </w:r>
      <w:r w:rsidR="009101B2">
        <w:rPr>
          <w:rFonts w:eastAsia="Calibri"/>
        </w:rPr>
        <w:t>На основании предварительного</w:t>
      </w:r>
      <w:r w:rsidR="00F32CA1">
        <w:rPr>
          <w:rFonts w:eastAsia="Calibri"/>
        </w:rPr>
        <w:t xml:space="preserve"> рассмотрения Заявок Участников, р</w:t>
      </w:r>
      <w:r w:rsidR="00313A27">
        <w:rPr>
          <w:rFonts w:eastAsia="Calibri"/>
        </w:rPr>
        <w:t>уководствуясь п. 13.7.1</w:t>
      </w:r>
      <w:r w:rsidR="009101B2">
        <w:rPr>
          <w:rFonts w:eastAsia="Calibri"/>
        </w:rPr>
        <w:t xml:space="preserve"> Положения о закупках</w:t>
      </w:r>
      <w:r w:rsidR="00F32CA1">
        <w:rPr>
          <w:rFonts w:eastAsia="Calibri"/>
        </w:rPr>
        <w:t>,</w:t>
      </w:r>
      <w:r w:rsidR="009101B2">
        <w:rPr>
          <w:rFonts w:eastAsia="Calibri"/>
        </w:rPr>
        <w:t xml:space="preserve"> членами Рабочей группы принято решение о направ</w:t>
      </w:r>
      <w:r w:rsidR="00313A27">
        <w:rPr>
          <w:rFonts w:eastAsia="Calibri"/>
        </w:rPr>
        <w:t>лении запросов</w:t>
      </w:r>
      <w:r w:rsidR="009101B2">
        <w:rPr>
          <w:rFonts w:eastAsia="Calibri"/>
        </w:rPr>
        <w:t xml:space="preserve"> </w:t>
      </w:r>
      <w:r w:rsidR="00313A27">
        <w:rPr>
          <w:rFonts w:eastAsia="Calibri"/>
        </w:rPr>
        <w:t xml:space="preserve">в адрес </w:t>
      </w:r>
      <w:r w:rsidR="00313A27" w:rsidRPr="005079B8">
        <w:t>ООО «РегионСнабСервис»</w:t>
      </w:r>
      <w:r w:rsidR="00313A27">
        <w:t xml:space="preserve"> и </w:t>
      </w:r>
      <w:r w:rsidR="00313A27" w:rsidRPr="005079B8">
        <w:t>ООО «Центр технических средств профилактики и реабилитации инвалидов»</w:t>
      </w:r>
      <w:r w:rsidR="006C5595" w:rsidRPr="006C5595">
        <w:t xml:space="preserve"> </w:t>
      </w:r>
      <w:r w:rsidR="006C5595">
        <w:t>и проведении переторжки, предусмотренной Извещением о проведении Процедуры закупки</w:t>
      </w:r>
      <w:r w:rsidR="00313A27">
        <w:t>.</w:t>
      </w:r>
    </w:p>
    <w:p w:rsidR="00313A27" w:rsidRDefault="00313A27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</w:p>
    <w:p w:rsidR="006C5595" w:rsidRDefault="009101B2" w:rsidP="006C5595">
      <w:pPr>
        <w:pStyle w:val="a3"/>
        <w:tabs>
          <w:tab w:val="left" w:pos="567"/>
        </w:tabs>
        <w:suppressAutoHyphens/>
        <w:ind w:left="0" w:firstLine="426"/>
        <w:jc w:val="both"/>
        <w:rPr>
          <w:bCs/>
        </w:rPr>
      </w:pPr>
      <w:r>
        <w:rPr>
          <w:rFonts w:eastAsia="Calibri"/>
        </w:rPr>
        <w:t>4.</w:t>
      </w:r>
      <w:r w:rsidR="006C5595">
        <w:rPr>
          <w:rFonts w:eastAsia="Calibri"/>
        </w:rPr>
        <w:t xml:space="preserve"> </w:t>
      </w:r>
      <w:r w:rsidR="006C5595">
        <w:rPr>
          <w:bCs/>
        </w:rPr>
        <w:t>Ко времени и дате, установленным в запросах</w:t>
      </w:r>
      <w:r w:rsidR="006C5595">
        <w:rPr>
          <w:bCs/>
        </w:rPr>
        <w:t>,</w:t>
      </w:r>
      <w:r w:rsidR="006C5595">
        <w:rPr>
          <w:bCs/>
        </w:rPr>
        <w:t xml:space="preserve"> в Рабочую группу поступили запрашиваемые от Участников документы. </w:t>
      </w:r>
      <w:r w:rsidR="006C5595">
        <w:rPr>
          <w:bCs/>
        </w:rPr>
        <w:t>При этом</w:t>
      </w:r>
      <w:bookmarkStart w:id="0" w:name="_GoBack"/>
      <w:bookmarkEnd w:id="0"/>
      <w:r w:rsidR="006C5595">
        <w:rPr>
          <w:bCs/>
        </w:rPr>
        <w:t xml:space="preserve"> оба Участника Процедуры закупки отказались от участия в Переторжке, оставив ценовые предложения без изменений.</w:t>
      </w:r>
    </w:p>
    <w:p w:rsidR="006C5595" w:rsidRDefault="009101B2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 </w:t>
      </w:r>
    </w:p>
    <w:p w:rsidR="005D1EC7" w:rsidRPr="00DF4BAE" w:rsidRDefault="006C5595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lastRenderedPageBreak/>
        <w:t xml:space="preserve">5. </w:t>
      </w:r>
      <w:r w:rsidR="000B2E56" w:rsidRPr="00DF4BAE">
        <w:rPr>
          <w:rFonts w:eastAsia="Calibri"/>
        </w:rPr>
        <w:t>П</w:t>
      </w:r>
      <w:r w:rsidR="00313A27">
        <w:rPr>
          <w:rFonts w:eastAsia="Calibri"/>
        </w:rPr>
        <w:t>осле получения ответов от Участников Процедуры закупки</w:t>
      </w:r>
      <w:r w:rsidR="00313A27">
        <w:t xml:space="preserve"> </w:t>
      </w:r>
      <w:r w:rsidR="000B2E56" w:rsidRPr="00DF4BAE">
        <w:rPr>
          <w:rFonts w:eastAsia="Calibri"/>
        </w:rPr>
        <w:t>членами Рабочей группы принято следующее решение:</w:t>
      </w:r>
    </w:p>
    <w:p w:rsidR="005D1EC7" w:rsidRPr="00313A27" w:rsidRDefault="005D1EC7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14447F" w:rsidRPr="009849C9" w:rsidTr="00F32CA1">
        <w:trPr>
          <w:trHeight w:val="796"/>
        </w:trPr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313A27" w:rsidRPr="009849C9" w:rsidTr="00E0116A">
        <w:tc>
          <w:tcPr>
            <w:tcW w:w="443" w:type="dxa"/>
            <w:vAlign w:val="center"/>
          </w:tcPr>
          <w:p w:rsidR="00313A27" w:rsidRPr="009849C9" w:rsidRDefault="00313A27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313A27" w:rsidRPr="00865826" w:rsidRDefault="00313A27" w:rsidP="00A6588B">
            <w:pPr>
              <w:jc w:val="center"/>
              <w:rPr>
                <w:sz w:val="22"/>
                <w:szCs w:val="22"/>
              </w:rPr>
            </w:pPr>
            <w:r w:rsidRPr="00865826">
              <w:rPr>
                <w:sz w:val="22"/>
                <w:szCs w:val="22"/>
              </w:rPr>
              <w:t>ООО «РегионСнабСервис»</w:t>
            </w:r>
          </w:p>
        </w:tc>
        <w:tc>
          <w:tcPr>
            <w:tcW w:w="2126" w:type="dxa"/>
            <w:vAlign w:val="center"/>
          </w:tcPr>
          <w:p w:rsidR="00313A27" w:rsidRPr="00553CA3" w:rsidRDefault="00313A27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313A27" w:rsidRPr="00553CA3" w:rsidRDefault="00313A27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Заявка соответствует требованиям Извещ</w:t>
            </w:r>
            <w:r w:rsidRPr="00553CA3">
              <w:rPr>
                <w:sz w:val="22"/>
                <w:szCs w:val="22"/>
              </w:rPr>
              <w:t>е</w:t>
            </w:r>
            <w:r w:rsidRPr="00553CA3">
              <w:rPr>
                <w:sz w:val="22"/>
                <w:szCs w:val="22"/>
              </w:rPr>
              <w:t>ния и Положения о закупках</w:t>
            </w:r>
          </w:p>
        </w:tc>
      </w:tr>
      <w:tr w:rsidR="00313A27" w:rsidTr="00E0116A">
        <w:tc>
          <w:tcPr>
            <w:tcW w:w="443" w:type="dxa"/>
            <w:vAlign w:val="center"/>
          </w:tcPr>
          <w:p w:rsidR="00313A27" w:rsidRPr="009849C9" w:rsidRDefault="00313A27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313A27" w:rsidRPr="00865826" w:rsidRDefault="00313A27" w:rsidP="00A6588B">
            <w:pPr>
              <w:jc w:val="center"/>
              <w:rPr>
                <w:sz w:val="22"/>
                <w:szCs w:val="22"/>
              </w:rPr>
            </w:pPr>
            <w:r w:rsidRPr="00865826">
              <w:rPr>
                <w:sz w:val="22"/>
                <w:szCs w:val="22"/>
              </w:rPr>
              <w:t>ООО «Центр технических средств профилактики и реаб</w:t>
            </w:r>
            <w:r w:rsidRPr="00865826">
              <w:rPr>
                <w:sz w:val="22"/>
                <w:szCs w:val="22"/>
              </w:rPr>
              <w:t>и</w:t>
            </w:r>
            <w:r w:rsidRPr="00865826">
              <w:rPr>
                <w:sz w:val="22"/>
                <w:szCs w:val="22"/>
              </w:rPr>
              <w:t>литации инвалидов»</w:t>
            </w:r>
          </w:p>
        </w:tc>
        <w:tc>
          <w:tcPr>
            <w:tcW w:w="2126" w:type="dxa"/>
            <w:vAlign w:val="center"/>
          </w:tcPr>
          <w:p w:rsidR="00313A27" w:rsidRPr="00553CA3" w:rsidRDefault="00313A27" w:rsidP="00A6588B">
            <w:pPr>
              <w:jc w:val="center"/>
              <w:rPr>
                <w:sz w:val="22"/>
                <w:szCs w:val="22"/>
              </w:rPr>
            </w:pPr>
            <w:r w:rsidRPr="00553CA3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313A27" w:rsidRPr="00553CA3" w:rsidRDefault="00313A27" w:rsidP="00A6588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</w:t>
            </w:r>
            <w:r w:rsidRPr="00553CA3">
              <w:rPr>
                <w:sz w:val="22"/>
                <w:szCs w:val="22"/>
              </w:rPr>
              <w:t>соответствует требованиям Извещ</w:t>
            </w:r>
            <w:r w:rsidRPr="00553CA3">
              <w:rPr>
                <w:sz w:val="22"/>
                <w:szCs w:val="22"/>
              </w:rPr>
              <w:t>е</w:t>
            </w:r>
            <w:r w:rsidRPr="00553CA3">
              <w:rPr>
                <w:sz w:val="22"/>
                <w:szCs w:val="22"/>
              </w:rPr>
              <w:t>ния и Положения о закупках</w:t>
            </w:r>
          </w:p>
        </w:tc>
      </w:tr>
    </w:tbl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313A27" w:rsidRPr="00DF4BAE" w:rsidRDefault="00313A27" w:rsidP="00313A27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>
        <w:rPr>
          <w:rFonts w:eastAsia="Calibri"/>
        </w:rPr>
        <w:t>2</w:t>
      </w:r>
      <w:r w:rsidRPr="00DF4BAE">
        <w:rPr>
          <w:rFonts w:eastAsia="Calibri"/>
        </w:rPr>
        <w:t xml:space="preserve"> Положения о закупках</w:t>
      </w:r>
    </w:p>
    <w:p w:rsidR="00313A27" w:rsidRDefault="00313A27" w:rsidP="00313A27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313A27" w:rsidRDefault="00313A27" w:rsidP="00313A27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313A27" w:rsidRPr="0059644A" w:rsidRDefault="00313A27" w:rsidP="00313A27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313A27" w:rsidRPr="0059644A" w:rsidRDefault="00313A27" w:rsidP="00313A27">
      <w:pPr>
        <w:pStyle w:val="a3"/>
        <w:numPr>
          <w:ilvl w:val="0"/>
          <w:numId w:val="44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>Открытый Запрос</w:t>
      </w:r>
      <w:r w:rsidRPr="0044780B">
        <w:rPr>
          <w:bCs/>
        </w:rPr>
        <w:t xml:space="preserve"> цен на право заключения договора поставки мобильного подъемника для бассейна для маломобильных групп населения на объект «Семейный кампус» для нужд ООО «ОДПС Сколково» (Извещение № </w:t>
      </w:r>
      <w:r>
        <w:rPr>
          <w:bCs/>
        </w:rPr>
        <w:t>з-17-50104/84 от 06.07.2017г.)</w:t>
      </w:r>
      <w:r w:rsidRPr="0059644A">
        <w:rPr>
          <w:bCs/>
        </w:rPr>
        <w:t xml:space="preserve"> признать состоявшимся. </w:t>
      </w:r>
    </w:p>
    <w:p w:rsidR="00313A27" w:rsidRDefault="00313A27" w:rsidP="00313A27">
      <w:pPr>
        <w:pStyle w:val="a3"/>
        <w:numPr>
          <w:ilvl w:val="0"/>
          <w:numId w:val="44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 xml:space="preserve">Признать Победителем Процедуры закупки </w:t>
      </w:r>
      <w:r w:rsidRPr="0044780B">
        <w:rPr>
          <w:bCs/>
        </w:rPr>
        <w:t xml:space="preserve">ООО «РегионСнабСервис» (236000, </w:t>
      </w:r>
      <w:r>
        <w:rPr>
          <w:bCs/>
        </w:rPr>
        <w:t xml:space="preserve">                                  </w:t>
      </w:r>
      <w:r w:rsidRPr="0044780B">
        <w:rPr>
          <w:bCs/>
        </w:rPr>
        <w:t>г. Калининград, ул. Гражданская, 22-3; ИНН 3906338588</w:t>
      </w:r>
      <w:r>
        <w:rPr>
          <w:bCs/>
        </w:rPr>
        <w:t>) с правом заключения договора поставки на условиях, представленных в Заявке Участника.</w:t>
      </w:r>
    </w:p>
    <w:p w:rsidR="00313A27" w:rsidRPr="00982050" w:rsidRDefault="00313A27" w:rsidP="00313A27">
      <w:pPr>
        <w:pStyle w:val="a3"/>
        <w:numPr>
          <w:ilvl w:val="0"/>
          <w:numId w:val="44"/>
        </w:numPr>
        <w:tabs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 xml:space="preserve">Признать Участником Процедуры закупки, предложение о цене которого содержит лучшие условия по цене договора, следующие после предложенных Победителем, - </w:t>
      </w:r>
      <w:r w:rsidRPr="00982050">
        <w:rPr>
          <w:bCs/>
        </w:rPr>
        <w:t xml:space="preserve">ООО «Центр технических средств профилактики и реабилитации инвалидов» (241030, г. Брянск, ул. Дружбы, </w:t>
      </w:r>
      <w:r w:rsidR="00F41903">
        <w:rPr>
          <w:bCs/>
        </w:rPr>
        <w:t xml:space="preserve">                </w:t>
      </w:r>
      <w:r w:rsidRPr="00982050">
        <w:rPr>
          <w:bCs/>
        </w:rPr>
        <w:t>д. 34; ИНН 3232002557).</w:t>
      </w: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A4CEE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1A4CEE" w:rsidRPr="001A4CEE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C5595" w:rsidRPr="006C5595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6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8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5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8"/>
  </w:num>
  <w:num w:numId="2">
    <w:abstractNumId w:val="30"/>
  </w:num>
  <w:num w:numId="3">
    <w:abstractNumId w:val="21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3"/>
  </w:num>
  <w:num w:numId="7">
    <w:abstractNumId w:val="27"/>
  </w:num>
  <w:num w:numId="8">
    <w:abstractNumId w:val="26"/>
  </w:num>
  <w:num w:numId="9">
    <w:abstractNumId w:val="31"/>
  </w:num>
  <w:num w:numId="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3"/>
  </w:num>
  <w:num w:numId="15">
    <w:abstractNumId w:val="16"/>
  </w:num>
  <w:num w:numId="16">
    <w:abstractNumId w:val="7"/>
  </w:num>
  <w:num w:numId="17">
    <w:abstractNumId w:val="23"/>
  </w:num>
  <w:num w:numId="18">
    <w:abstractNumId w:val="12"/>
  </w:num>
  <w:num w:numId="19">
    <w:abstractNumId w:val="40"/>
  </w:num>
  <w:num w:numId="20">
    <w:abstractNumId w:val="11"/>
  </w:num>
  <w:num w:numId="21">
    <w:abstractNumId w:val="28"/>
  </w:num>
  <w:num w:numId="22">
    <w:abstractNumId w:val="32"/>
  </w:num>
  <w:num w:numId="23">
    <w:abstractNumId w:val="24"/>
  </w:num>
  <w:num w:numId="24">
    <w:abstractNumId w:val="14"/>
  </w:num>
  <w:num w:numId="25">
    <w:abstractNumId w:val="17"/>
  </w:num>
  <w:num w:numId="26">
    <w:abstractNumId w:val="41"/>
  </w:num>
  <w:num w:numId="27">
    <w:abstractNumId w:val="9"/>
  </w:num>
  <w:num w:numId="28">
    <w:abstractNumId w:val="19"/>
  </w:num>
  <w:num w:numId="29">
    <w:abstractNumId w:val="25"/>
  </w:num>
  <w:num w:numId="30">
    <w:abstractNumId w:val="8"/>
  </w:num>
  <w:num w:numId="31">
    <w:abstractNumId w:val="22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0"/>
  </w:num>
  <w:num w:numId="36">
    <w:abstractNumId w:val="39"/>
  </w:num>
  <w:num w:numId="37">
    <w:abstractNumId w:val="2"/>
  </w:num>
  <w:num w:numId="38">
    <w:abstractNumId w:val="15"/>
  </w:num>
  <w:num w:numId="39">
    <w:abstractNumId w:val="36"/>
  </w:num>
  <w:num w:numId="40">
    <w:abstractNumId w:val="29"/>
  </w:num>
  <w:num w:numId="41">
    <w:abstractNumId w:val="35"/>
  </w:num>
  <w:num w:numId="42">
    <w:abstractNumId w:val="10"/>
  </w:num>
  <w:num w:numId="43">
    <w:abstractNumId w:val="37"/>
  </w:num>
  <w:num w:numId="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766F7-2368-43AF-A354-79B5CC39D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1217</TotalTime>
  <Pages>2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147</cp:revision>
  <cp:lastPrinted>2017-07-11T07:44:00Z</cp:lastPrinted>
  <dcterms:created xsi:type="dcterms:W3CDTF">2016-08-09T16:08:00Z</dcterms:created>
  <dcterms:modified xsi:type="dcterms:W3CDTF">2017-07-25T08:25:00Z</dcterms:modified>
</cp:coreProperties>
</file>