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21A6" w:rsidRPr="007704AE" w:rsidRDefault="008C5F90" w:rsidP="00CE1721">
      <w:pPr>
        <w:pageBreakBefore/>
        <w:spacing w:line="276" w:lineRule="auto"/>
        <w:ind w:left="709" w:right="141"/>
        <w:jc w:val="center"/>
        <w:outlineLvl w:val="0"/>
        <w:rPr>
          <w:b/>
          <w:sz w:val="26"/>
          <w:szCs w:val="26"/>
        </w:rPr>
      </w:pPr>
      <w:bookmarkStart w:id="0" w:name="_Toc254968905"/>
      <w:r w:rsidRPr="007704AE">
        <w:rPr>
          <w:b/>
          <w:sz w:val="26"/>
          <w:szCs w:val="26"/>
        </w:rPr>
        <w:t>Т</w:t>
      </w:r>
      <w:r w:rsidR="00E921A6" w:rsidRPr="007704AE">
        <w:rPr>
          <w:b/>
          <w:sz w:val="26"/>
          <w:szCs w:val="26"/>
        </w:rPr>
        <w:t>ехническ</w:t>
      </w:r>
      <w:bookmarkEnd w:id="0"/>
      <w:r w:rsidR="00C97F15" w:rsidRPr="007704AE">
        <w:rPr>
          <w:b/>
          <w:sz w:val="26"/>
          <w:szCs w:val="26"/>
        </w:rPr>
        <w:t>ое задание</w:t>
      </w:r>
    </w:p>
    <w:p w:rsidR="008C5F90" w:rsidRDefault="00C97F15" w:rsidP="00CE1721">
      <w:pPr>
        <w:pStyle w:val="a6"/>
        <w:spacing w:line="276" w:lineRule="auto"/>
        <w:ind w:left="709" w:right="141"/>
        <w:jc w:val="center"/>
        <w:rPr>
          <w:b/>
          <w:sz w:val="26"/>
          <w:szCs w:val="26"/>
        </w:rPr>
      </w:pPr>
      <w:proofErr w:type="gramStart"/>
      <w:r w:rsidRPr="007704AE">
        <w:rPr>
          <w:rFonts w:eastAsiaTheme="minorEastAsia"/>
          <w:b/>
          <w:bCs/>
          <w:sz w:val="26"/>
          <w:szCs w:val="26"/>
        </w:rPr>
        <w:t xml:space="preserve">на выполнение </w:t>
      </w:r>
      <w:r w:rsidR="00205016" w:rsidRPr="007704AE">
        <w:rPr>
          <w:rFonts w:eastAsiaTheme="minorEastAsia"/>
          <w:b/>
          <w:bCs/>
          <w:sz w:val="26"/>
          <w:szCs w:val="26"/>
        </w:rPr>
        <w:t>ремонтных</w:t>
      </w:r>
      <w:r w:rsidR="007B4DF7" w:rsidRPr="007704AE">
        <w:rPr>
          <w:rFonts w:eastAsiaTheme="minorEastAsia"/>
          <w:b/>
          <w:bCs/>
          <w:sz w:val="26"/>
          <w:szCs w:val="26"/>
        </w:rPr>
        <w:t xml:space="preserve"> работ </w:t>
      </w:r>
      <w:r w:rsidR="00472529" w:rsidRPr="007704AE">
        <w:rPr>
          <w:b/>
          <w:sz w:val="26"/>
          <w:szCs w:val="26"/>
        </w:rPr>
        <w:t>строений</w:t>
      </w:r>
      <w:r w:rsidR="0006110C" w:rsidRPr="007704AE">
        <w:rPr>
          <w:b/>
          <w:sz w:val="26"/>
          <w:szCs w:val="26"/>
        </w:rPr>
        <w:t xml:space="preserve"> </w:t>
      </w:r>
      <w:r w:rsidR="001772A4" w:rsidRPr="007704AE">
        <w:rPr>
          <w:b/>
          <w:sz w:val="26"/>
          <w:szCs w:val="26"/>
        </w:rPr>
        <w:t>(коттедж</w:t>
      </w:r>
      <w:r w:rsidR="007B3384" w:rsidRPr="007704AE">
        <w:rPr>
          <w:b/>
          <w:sz w:val="26"/>
          <w:szCs w:val="26"/>
        </w:rPr>
        <w:t>ей</w:t>
      </w:r>
      <w:r w:rsidR="00205016" w:rsidRPr="007704AE">
        <w:rPr>
          <w:b/>
          <w:sz w:val="26"/>
          <w:szCs w:val="26"/>
        </w:rPr>
        <w:t>) 6-11</w:t>
      </w:r>
      <w:r w:rsidR="00472529" w:rsidRPr="007704AE">
        <w:rPr>
          <w:b/>
          <w:sz w:val="26"/>
          <w:szCs w:val="26"/>
        </w:rPr>
        <w:t xml:space="preserve">, на территории ИЦ Сколково «Усадьба» (бывший  </w:t>
      </w:r>
      <w:r w:rsidR="00A76EB8" w:rsidRPr="007704AE">
        <w:rPr>
          <w:b/>
          <w:sz w:val="26"/>
          <w:szCs w:val="26"/>
        </w:rPr>
        <w:t xml:space="preserve">ДО </w:t>
      </w:r>
      <w:r w:rsidR="001772A4" w:rsidRPr="007704AE">
        <w:rPr>
          <w:b/>
          <w:sz w:val="26"/>
          <w:szCs w:val="26"/>
        </w:rPr>
        <w:t>«</w:t>
      </w:r>
      <w:r w:rsidR="00A76EB8" w:rsidRPr="007704AE">
        <w:rPr>
          <w:b/>
          <w:sz w:val="26"/>
          <w:szCs w:val="26"/>
        </w:rPr>
        <w:t>Полет</w:t>
      </w:r>
      <w:r w:rsidR="001772A4" w:rsidRPr="007704AE">
        <w:rPr>
          <w:b/>
          <w:sz w:val="26"/>
          <w:szCs w:val="26"/>
        </w:rPr>
        <w:t>»</w:t>
      </w:r>
      <w:r w:rsidR="00472529" w:rsidRPr="007704AE">
        <w:rPr>
          <w:b/>
          <w:sz w:val="26"/>
          <w:szCs w:val="26"/>
        </w:rPr>
        <w:t>).</w:t>
      </w:r>
      <w:r w:rsidR="00E73068" w:rsidRPr="007704AE">
        <w:rPr>
          <w:b/>
          <w:sz w:val="26"/>
          <w:szCs w:val="26"/>
        </w:rPr>
        <w:t xml:space="preserve"> </w:t>
      </w:r>
      <w:proofErr w:type="gramEnd"/>
    </w:p>
    <w:p w:rsidR="00CC5A79" w:rsidRPr="007704AE" w:rsidRDefault="00CC5A79" w:rsidP="00CE1721">
      <w:pPr>
        <w:pStyle w:val="a6"/>
        <w:spacing w:line="276" w:lineRule="auto"/>
        <w:ind w:left="709" w:right="141"/>
        <w:jc w:val="center"/>
        <w:rPr>
          <w:b/>
          <w:sz w:val="26"/>
          <w:szCs w:val="26"/>
        </w:rPr>
      </w:pPr>
    </w:p>
    <w:p w:rsidR="007704AE" w:rsidRPr="007704AE" w:rsidRDefault="00C97F15" w:rsidP="00CE1721">
      <w:pPr>
        <w:pStyle w:val="a6"/>
        <w:numPr>
          <w:ilvl w:val="0"/>
          <w:numId w:val="1"/>
        </w:numPr>
        <w:spacing w:line="276" w:lineRule="auto"/>
        <w:ind w:left="709" w:right="141" w:firstLine="0"/>
        <w:jc w:val="both"/>
        <w:rPr>
          <w:sz w:val="26"/>
          <w:szCs w:val="26"/>
        </w:rPr>
      </w:pPr>
      <w:r w:rsidRPr="007704AE">
        <w:rPr>
          <w:b/>
          <w:sz w:val="26"/>
          <w:szCs w:val="26"/>
        </w:rPr>
        <w:t xml:space="preserve">Перечень, наименования и объемы товаров/ работ/ услуг, являющихся Предметом закупки: </w:t>
      </w:r>
      <w:proofErr w:type="gramStart"/>
      <w:r w:rsidR="00472529" w:rsidRPr="007704AE">
        <w:rPr>
          <w:sz w:val="26"/>
          <w:szCs w:val="26"/>
        </w:rPr>
        <w:t xml:space="preserve">Выполнение </w:t>
      </w:r>
      <w:r w:rsidR="00205016" w:rsidRPr="007704AE">
        <w:rPr>
          <w:sz w:val="26"/>
          <w:szCs w:val="26"/>
        </w:rPr>
        <w:t xml:space="preserve">ремонтных </w:t>
      </w:r>
      <w:r w:rsidR="00472529" w:rsidRPr="007704AE">
        <w:rPr>
          <w:sz w:val="26"/>
          <w:szCs w:val="26"/>
        </w:rPr>
        <w:t>работ строений</w:t>
      </w:r>
      <w:r w:rsidR="007704AE" w:rsidRPr="007704AE">
        <w:rPr>
          <w:sz w:val="26"/>
          <w:szCs w:val="26"/>
        </w:rPr>
        <w:t xml:space="preserve"> (коттедж) 6-11</w:t>
      </w:r>
      <w:r w:rsidR="00472529" w:rsidRPr="007704AE">
        <w:rPr>
          <w:sz w:val="26"/>
          <w:szCs w:val="26"/>
        </w:rPr>
        <w:t xml:space="preserve">, на территории ИЦ Сколково «Усадьба» (бывший  ДО </w:t>
      </w:r>
      <w:r w:rsidR="001772A4" w:rsidRPr="007704AE">
        <w:rPr>
          <w:sz w:val="26"/>
          <w:szCs w:val="26"/>
        </w:rPr>
        <w:t>«</w:t>
      </w:r>
      <w:r w:rsidR="00472529" w:rsidRPr="007704AE">
        <w:rPr>
          <w:sz w:val="26"/>
          <w:szCs w:val="26"/>
        </w:rPr>
        <w:t>Полет</w:t>
      </w:r>
      <w:r w:rsidR="001772A4" w:rsidRPr="007704AE">
        <w:rPr>
          <w:sz w:val="26"/>
          <w:szCs w:val="26"/>
        </w:rPr>
        <w:t xml:space="preserve">») расположенных по адресу </w:t>
      </w:r>
      <w:r w:rsidR="004266FE" w:rsidRPr="007704AE">
        <w:rPr>
          <w:sz w:val="26"/>
          <w:szCs w:val="26"/>
        </w:rPr>
        <w:t>ул. Луговая д.</w:t>
      </w:r>
      <w:r w:rsidR="00205016" w:rsidRPr="007704AE">
        <w:rPr>
          <w:sz w:val="26"/>
          <w:szCs w:val="26"/>
        </w:rPr>
        <w:t>4 строение 6</w:t>
      </w:r>
      <w:r w:rsidR="00275677" w:rsidRPr="007704AE">
        <w:rPr>
          <w:sz w:val="26"/>
          <w:szCs w:val="26"/>
        </w:rPr>
        <w:t>-</w:t>
      </w:r>
      <w:r w:rsidR="00205016" w:rsidRPr="007704AE">
        <w:rPr>
          <w:sz w:val="26"/>
          <w:szCs w:val="26"/>
        </w:rPr>
        <w:t>11</w:t>
      </w:r>
      <w:r w:rsidR="007704AE" w:rsidRPr="007704AE">
        <w:rPr>
          <w:sz w:val="26"/>
          <w:szCs w:val="26"/>
        </w:rPr>
        <w:t>.</w:t>
      </w:r>
      <w:r w:rsidR="008C5F90" w:rsidRPr="007704AE">
        <w:rPr>
          <w:sz w:val="26"/>
          <w:szCs w:val="26"/>
        </w:rPr>
        <w:t xml:space="preserve"> </w:t>
      </w:r>
      <w:proofErr w:type="gramEnd"/>
    </w:p>
    <w:p w:rsidR="001772A4" w:rsidRPr="007704AE" w:rsidRDefault="001772A4" w:rsidP="00CE1721">
      <w:pPr>
        <w:pStyle w:val="a6"/>
        <w:numPr>
          <w:ilvl w:val="0"/>
          <w:numId w:val="1"/>
        </w:numPr>
        <w:spacing w:line="276" w:lineRule="auto"/>
        <w:ind w:left="709" w:right="141" w:firstLine="0"/>
        <w:jc w:val="both"/>
        <w:rPr>
          <w:sz w:val="26"/>
          <w:szCs w:val="26"/>
        </w:rPr>
      </w:pPr>
      <w:r w:rsidRPr="007704AE">
        <w:rPr>
          <w:b/>
          <w:sz w:val="26"/>
          <w:szCs w:val="26"/>
        </w:rPr>
        <w:t>Ситуационный план:</w:t>
      </w:r>
    </w:p>
    <w:p w:rsidR="001772A4" w:rsidRPr="007704AE" w:rsidRDefault="00205016" w:rsidP="00DD1278">
      <w:pPr>
        <w:pStyle w:val="a6"/>
        <w:spacing w:line="276" w:lineRule="auto"/>
        <w:ind w:left="851" w:right="141" w:firstLine="850"/>
        <w:jc w:val="both"/>
        <w:rPr>
          <w:sz w:val="26"/>
          <w:szCs w:val="26"/>
        </w:rPr>
      </w:pPr>
      <w:r w:rsidRPr="007704AE">
        <w:rPr>
          <w:noProof/>
          <w:sz w:val="26"/>
          <w:szCs w:val="26"/>
        </w:rPr>
        <w:drawing>
          <wp:inline distT="0" distB="0" distL="0" distR="0">
            <wp:extent cx="5022376" cy="5121047"/>
            <wp:effectExtent l="0" t="0" r="6985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3755" cy="51224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7D48" w:rsidRPr="007704AE" w:rsidRDefault="002C7D48" w:rsidP="00CE1721">
      <w:pPr>
        <w:pStyle w:val="a6"/>
        <w:tabs>
          <w:tab w:val="left" w:pos="3536"/>
        </w:tabs>
        <w:spacing w:line="276" w:lineRule="auto"/>
        <w:ind w:left="709" w:right="141"/>
        <w:jc w:val="both"/>
        <w:rPr>
          <w:i/>
          <w:sz w:val="26"/>
          <w:szCs w:val="26"/>
        </w:rPr>
      </w:pPr>
    </w:p>
    <w:p w:rsidR="0006110C" w:rsidRPr="007704AE" w:rsidRDefault="0006110C" w:rsidP="00CE1721">
      <w:pPr>
        <w:pStyle w:val="a6"/>
        <w:numPr>
          <w:ilvl w:val="0"/>
          <w:numId w:val="1"/>
        </w:numPr>
        <w:spacing w:line="276" w:lineRule="auto"/>
        <w:ind w:left="709" w:right="141" w:firstLine="0"/>
        <w:jc w:val="both"/>
        <w:rPr>
          <w:b/>
          <w:sz w:val="26"/>
          <w:szCs w:val="26"/>
        </w:rPr>
      </w:pPr>
      <w:r w:rsidRPr="007704AE">
        <w:rPr>
          <w:b/>
          <w:sz w:val="26"/>
          <w:szCs w:val="26"/>
        </w:rPr>
        <w:t xml:space="preserve">Перечень </w:t>
      </w:r>
      <w:r w:rsidR="00472529" w:rsidRPr="007704AE">
        <w:rPr>
          <w:b/>
          <w:sz w:val="26"/>
          <w:szCs w:val="26"/>
        </w:rPr>
        <w:t>выполняемых</w:t>
      </w:r>
      <w:r w:rsidRPr="007704AE">
        <w:rPr>
          <w:b/>
          <w:sz w:val="26"/>
          <w:szCs w:val="26"/>
        </w:rPr>
        <w:t xml:space="preserve"> работ</w:t>
      </w:r>
      <w:r w:rsidR="00472529" w:rsidRPr="007704AE">
        <w:rPr>
          <w:b/>
          <w:sz w:val="26"/>
          <w:szCs w:val="26"/>
        </w:rPr>
        <w:t>:</w:t>
      </w:r>
    </w:p>
    <w:p w:rsidR="001B65AB" w:rsidRPr="007704AE" w:rsidRDefault="001B65AB" w:rsidP="00CE1721">
      <w:pPr>
        <w:pStyle w:val="a6"/>
        <w:numPr>
          <w:ilvl w:val="1"/>
          <w:numId w:val="1"/>
        </w:numPr>
        <w:spacing w:line="276" w:lineRule="auto"/>
        <w:ind w:left="709" w:right="141" w:firstLine="0"/>
        <w:jc w:val="both"/>
        <w:rPr>
          <w:b/>
          <w:sz w:val="26"/>
          <w:szCs w:val="26"/>
        </w:rPr>
      </w:pPr>
      <w:r w:rsidRPr="007704AE">
        <w:rPr>
          <w:b/>
          <w:sz w:val="26"/>
          <w:szCs w:val="26"/>
        </w:rPr>
        <w:t xml:space="preserve"> Ремонтные работы выполняются на основании </w:t>
      </w:r>
      <w:r w:rsidRPr="007704AE">
        <w:rPr>
          <w:b/>
          <w:bCs/>
          <w:sz w:val="26"/>
          <w:szCs w:val="26"/>
        </w:rPr>
        <w:t>Проект</w:t>
      </w:r>
      <w:r w:rsidR="0044320B">
        <w:rPr>
          <w:b/>
          <w:bCs/>
          <w:sz w:val="26"/>
          <w:szCs w:val="26"/>
        </w:rPr>
        <w:t>а</w:t>
      </w:r>
      <w:r w:rsidRPr="007704AE">
        <w:rPr>
          <w:b/>
          <w:bCs/>
          <w:sz w:val="26"/>
          <w:szCs w:val="26"/>
        </w:rPr>
        <w:t xml:space="preserve"> усиления и ремонтных работ </w:t>
      </w:r>
      <w:r w:rsidR="0044320B">
        <w:rPr>
          <w:b/>
          <w:bCs/>
          <w:sz w:val="26"/>
          <w:szCs w:val="26"/>
        </w:rPr>
        <w:t>по строениям (коттеджам) № 6-11,</w:t>
      </w:r>
      <w:r w:rsidRPr="007704AE">
        <w:rPr>
          <w:b/>
          <w:bCs/>
          <w:sz w:val="26"/>
          <w:szCs w:val="26"/>
        </w:rPr>
        <w:t xml:space="preserve"> подготовленного Московским государстве</w:t>
      </w:r>
      <w:r w:rsidR="0044320B">
        <w:rPr>
          <w:b/>
          <w:bCs/>
          <w:sz w:val="26"/>
          <w:szCs w:val="26"/>
        </w:rPr>
        <w:t>нным строительным университетом (МГСУ),</w:t>
      </w:r>
      <w:r w:rsidRPr="007704AE">
        <w:rPr>
          <w:b/>
          <w:bCs/>
          <w:sz w:val="26"/>
          <w:szCs w:val="26"/>
        </w:rPr>
        <w:t xml:space="preserve"> </w:t>
      </w:r>
      <w:r w:rsidR="0044320B">
        <w:rPr>
          <w:b/>
          <w:bCs/>
          <w:sz w:val="26"/>
          <w:szCs w:val="26"/>
        </w:rPr>
        <w:t>включающего</w:t>
      </w:r>
      <w:r w:rsidR="008158D3" w:rsidRPr="007704AE">
        <w:rPr>
          <w:b/>
          <w:bCs/>
          <w:sz w:val="26"/>
          <w:szCs w:val="26"/>
        </w:rPr>
        <w:t xml:space="preserve"> обследовательские, аналитические и проектные работы</w:t>
      </w:r>
      <w:r w:rsidR="0044320B">
        <w:rPr>
          <w:b/>
          <w:bCs/>
          <w:sz w:val="26"/>
          <w:szCs w:val="26"/>
        </w:rPr>
        <w:t>,</w:t>
      </w:r>
      <w:r w:rsidR="008158D3" w:rsidRPr="007704AE">
        <w:rPr>
          <w:b/>
          <w:bCs/>
          <w:sz w:val="26"/>
          <w:szCs w:val="26"/>
        </w:rPr>
        <w:t xml:space="preserve"> разработку проектной документации разделов АР и КР, проекта усиления конструкций, проекта естественной вентиляции и ПОС по усил</w:t>
      </w:r>
      <w:r w:rsidR="0044320B">
        <w:rPr>
          <w:b/>
          <w:bCs/>
          <w:sz w:val="26"/>
          <w:szCs w:val="26"/>
        </w:rPr>
        <w:t>ению конструкций зданий Строения</w:t>
      </w:r>
      <w:r w:rsidR="008158D3" w:rsidRPr="007704AE">
        <w:rPr>
          <w:b/>
          <w:bCs/>
          <w:sz w:val="26"/>
          <w:szCs w:val="26"/>
        </w:rPr>
        <w:t xml:space="preserve"> 1-11 «Коттедж</w:t>
      </w:r>
      <w:r w:rsidR="0044320B">
        <w:rPr>
          <w:b/>
          <w:bCs/>
          <w:sz w:val="26"/>
          <w:szCs w:val="26"/>
        </w:rPr>
        <w:t xml:space="preserve">и </w:t>
      </w:r>
      <w:r w:rsidR="008158D3" w:rsidRPr="007704AE">
        <w:rPr>
          <w:b/>
          <w:bCs/>
          <w:sz w:val="26"/>
          <w:szCs w:val="26"/>
        </w:rPr>
        <w:t xml:space="preserve">№1-№11», по адресу: г. Москва, территория инновационного центра Сколково, ул. Луговая, д 4. </w:t>
      </w:r>
      <w:r w:rsidRPr="007704AE">
        <w:rPr>
          <w:bCs/>
          <w:sz w:val="26"/>
          <w:szCs w:val="26"/>
        </w:rPr>
        <w:t>Приложение №1.</w:t>
      </w:r>
    </w:p>
    <w:p w:rsidR="000D7084" w:rsidRPr="007704AE" w:rsidRDefault="000D7084" w:rsidP="00CE1721">
      <w:pPr>
        <w:pStyle w:val="a6"/>
        <w:numPr>
          <w:ilvl w:val="1"/>
          <w:numId w:val="1"/>
        </w:numPr>
        <w:spacing w:line="276" w:lineRule="auto"/>
        <w:ind w:left="709" w:right="141" w:firstLine="0"/>
        <w:jc w:val="both"/>
        <w:rPr>
          <w:b/>
          <w:bCs/>
          <w:sz w:val="26"/>
          <w:szCs w:val="26"/>
        </w:rPr>
      </w:pPr>
      <w:r w:rsidRPr="007704AE">
        <w:rPr>
          <w:b/>
          <w:bCs/>
          <w:sz w:val="26"/>
          <w:szCs w:val="26"/>
        </w:rPr>
        <w:lastRenderedPageBreak/>
        <w:t>Проектом предусмотрены следующие виды работ</w:t>
      </w:r>
      <w:r w:rsidR="00731D29" w:rsidRPr="007704AE">
        <w:rPr>
          <w:b/>
          <w:bCs/>
          <w:sz w:val="26"/>
          <w:szCs w:val="26"/>
        </w:rPr>
        <w:t xml:space="preserve"> </w:t>
      </w:r>
      <w:r w:rsidR="002079B9">
        <w:rPr>
          <w:b/>
          <w:bCs/>
          <w:sz w:val="26"/>
          <w:szCs w:val="26"/>
        </w:rPr>
        <w:t xml:space="preserve">по усилению и ремонту </w:t>
      </w:r>
      <w:r w:rsidR="00731D29" w:rsidRPr="007704AE">
        <w:rPr>
          <w:b/>
          <w:bCs/>
          <w:sz w:val="26"/>
          <w:szCs w:val="26"/>
        </w:rPr>
        <w:t>для каждого строения</w:t>
      </w:r>
      <w:r w:rsidRPr="007704AE">
        <w:rPr>
          <w:b/>
          <w:bCs/>
          <w:sz w:val="26"/>
          <w:szCs w:val="26"/>
        </w:rPr>
        <w:t>:</w:t>
      </w:r>
    </w:p>
    <w:p w:rsidR="00731D29" w:rsidRPr="007704AE" w:rsidRDefault="00731D29" w:rsidP="00CE1721">
      <w:pPr>
        <w:pStyle w:val="a6"/>
        <w:spacing w:line="276" w:lineRule="auto"/>
        <w:ind w:left="709" w:right="141"/>
        <w:jc w:val="both"/>
        <w:rPr>
          <w:bCs/>
          <w:sz w:val="26"/>
          <w:szCs w:val="26"/>
        </w:rPr>
      </w:pPr>
      <w:r w:rsidRPr="007704AE">
        <w:rPr>
          <w:bCs/>
          <w:sz w:val="26"/>
          <w:szCs w:val="26"/>
        </w:rPr>
        <w:t>Производство работ по усилению:</w:t>
      </w:r>
    </w:p>
    <w:p w:rsidR="009932E3" w:rsidRPr="008B349F" w:rsidRDefault="009932E3" w:rsidP="009932E3">
      <w:pPr>
        <w:pStyle w:val="a6"/>
        <w:numPr>
          <w:ilvl w:val="0"/>
          <w:numId w:val="16"/>
        </w:numPr>
        <w:spacing w:line="276" w:lineRule="auto"/>
        <w:ind w:left="1418" w:right="141" w:hanging="709"/>
        <w:jc w:val="both"/>
        <w:rPr>
          <w:bCs/>
          <w:sz w:val="26"/>
          <w:szCs w:val="26"/>
        </w:rPr>
      </w:pPr>
      <w:r w:rsidRPr="007704AE">
        <w:rPr>
          <w:bCs/>
          <w:sz w:val="26"/>
          <w:szCs w:val="26"/>
        </w:rPr>
        <w:t xml:space="preserve">Демонтаж штукатурного слоя </w:t>
      </w:r>
      <w:r>
        <w:rPr>
          <w:bCs/>
          <w:sz w:val="26"/>
          <w:szCs w:val="26"/>
        </w:rPr>
        <w:t>фас</w:t>
      </w:r>
      <w:r w:rsidRPr="007704AE">
        <w:rPr>
          <w:bCs/>
          <w:sz w:val="26"/>
          <w:szCs w:val="26"/>
        </w:rPr>
        <w:t>ада</w:t>
      </w:r>
      <w:r>
        <w:rPr>
          <w:bCs/>
          <w:sz w:val="26"/>
          <w:szCs w:val="26"/>
        </w:rPr>
        <w:t xml:space="preserve"> в зоне выполнения ремонта и устройства</w:t>
      </w:r>
      <w:r w:rsidRPr="008B349F">
        <w:rPr>
          <w:bCs/>
          <w:sz w:val="26"/>
          <w:szCs w:val="26"/>
        </w:rPr>
        <w:t xml:space="preserve"> отлива</w:t>
      </w:r>
      <w:r>
        <w:rPr>
          <w:bCs/>
          <w:sz w:val="26"/>
          <w:szCs w:val="26"/>
        </w:rPr>
        <w:t xml:space="preserve"> </w:t>
      </w:r>
      <w:r w:rsidRPr="008B349F">
        <w:rPr>
          <w:bCs/>
          <w:sz w:val="26"/>
          <w:szCs w:val="26"/>
        </w:rPr>
        <w:t>в зоне примыкания кровли к фасаду</w:t>
      </w:r>
      <w:r w:rsidRPr="007704AE">
        <w:rPr>
          <w:bCs/>
          <w:sz w:val="26"/>
          <w:szCs w:val="26"/>
        </w:rPr>
        <w:t>;</w:t>
      </w:r>
    </w:p>
    <w:p w:rsidR="009932E3" w:rsidRPr="009932E3" w:rsidRDefault="009932E3" w:rsidP="009932E3">
      <w:pPr>
        <w:pStyle w:val="a6"/>
        <w:numPr>
          <w:ilvl w:val="0"/>
          <w:numId w:val="16"/>
        </w:numPr>
        <w:spacing w:line="276" w:lineRule="auto"/>
        <w:ind w:left="1418" w:right="141" w:hanging="709"/>
        <w:jc w:val="both"/>
        <w:rPr>
          <w:sz w:val="26"/>
          <w:szCs w:val="26"/>
        </w:rPr>
      </w:pPr>
      <w:r>
        <w:rPr>
          <w:bCs/>
          <w:sz w:val="26"/>
          <w:szCs w:val="26"/>
        </w:rPr>
        <w:t xml:space="preserve">Демонтаж </w:t>
      </w:r>
      <w:r w:rsidRPr="007704AE">
        <w:rPr>
          <w:bCs/>
          <w:sz w:val="26"/>
          <w:szCs w:val="26"/>
        </w:rPr>
        <w:t xml:space="preserve">подшивки из экстрадированного </w:t>
      </w:r>
      <w:proofErr w:type="spellStart"/>
      <w:r w:rsidRPr="007704AE">
        <w:rPr>
          <w:bCs/>
          <w:sz w:val="26"/>
          <w:szCs w:val="26"/>
        </w:rPr>
        <w:t>пенополистирола</w:t>
      </w:r>
      <w:proofErr w:type="spellEnd"/>
      <w:r>
        <w:rPr>
          <w:bCs/>
          <w:sz w:val="26"/>
          <w:szCs w:val="26"/>
        </w:rPr>
        <w:t>;</w:t>
      </w:r>
    </w:p>
    <w:p w:rsidR="009932E3" w:rsidRPr="009932E3" w:rsidRDefault="009932E3" w:rsidP="009932E3">
      <w:pPr>
        <w:pStyle w:val="a6"/>
        <w:numPr>
          <w:ilvl w:val="0"/>
          <w:numId w:val="16"/>
        </w:numPr>
        <w:spacing w:line="276" w:lineRule="auto"/>
        <w:ind w:left="1418" w:right="141" w:hanging="709"/>
        <w:jc w:val="both"/>
        <w:rPr>
          <w:sz w:val="26"/>
          <w:szCs w:val="26"/>
        </w:rPr>
      </w:pPr>
      <w:r w:rsidRPr="009D6B4D">
        <w:rPr>
          <w:bCs/>
          <w:sz w:val="26"/>
          <w:szCs w:val="26"/>
        </w:rPr>
        <w:t>Демонтаж ОСП;</w:t>
      </w:r>
    </w:p>
    <w:p w:rsidR="009932E3" w:rsidRPr="00724E94" w:rsidRDefault="009932E3" w:rsidP="00724E94">
      <w:pPr>
        <w:pStyle w:val="a6"/>
        <w:numPr>
          <w:ilvl w:val="0"/>
          <w:numId w:val="16"/>
        </w:numPr>
        <w:spacing w:line="276" w:lineRule="auto"/>
        <w:ind w:left="1418" w:right="141" w:hanging="709"/>
        <w:jc w:val="both"/>
        <w:rPr>
          <w:sz w:val="26"/>
          <w:szCs w:val="26"/>
        </w:rPr>
      </w:pPr>
      <w:r>
        <w:rPr>
          <w:bCs/>
          <w:sz w:val="26"/>
          <w:szCs w:val="26"/>
        </w:rPr>
        <w:t>Смена примыканий кровли к фасаду;</w:t>
      </w:r>
    </w:p>
    <w:p w:rsidR="009932E3" w:rsidRPr="007704AE" w:rsidRDefault="009932E3" w:rsidP="009932E3">
      <w:pPr>
        <w:pStyle w:val="a6"/>
        <w:numPr>
          <w:ilvl w:val="0"/>
          <w:numId w:val="16"/>
        </w:numPr>
        <w:spacing w:line="276" w:lineRule="auto"/>
        <w:ind w:left="1418" w:right="141" w:hanging="709"/>
        <w:jc w:val="both"/>
        <w:rPr>
          <w:sz w:val="26"/>
          <w:szCs w:val="26"/>
        </w:rPr>
      </w:pPr>
      <w:r>
        <w:rPr>
          <w:bCs/>
          <w:sz w:val="26"/>
          <w:szCs w:val="26"/>
        </w:rPr>
        <w:t>Замена балок перекрытия цоколя</w:t>
      </w:r>
      <w:r w:rsidRPr="007704AE">
        <w:rPr>
          <w:bCs/>
          <w:sz w:val="26"/>
          <w:szCs w:val="26"/>
        </w:rPr>
        <w:t>;</w:t>
      </w:r>
    </w:p>
    <w:p w:rsidR="009932E3" w:rsidRPr="0023780A" w:rsidRDefault="009932E3" w:rsidP="009932E3">
      <w:pPr>
        <w:pStyle w:val="a6"/>
        <w:numPr>
          <w:ilvl w:val="0"/>
          <w:numId w:val="16"/>
        </w:numPr>
        <w:spacing w:line="276" w:lineRule="auto"/>
        <w:ind w:left="1418" w:right="141" w:hanging="709"/>
        <w:jc w:val="both"/>
        <w:rPr>
          <w:sz w:val="26"/>
          <w:szCs w:val="26"/>
        </w:rPr>
      </w:pPr>
      <w:r>
        <w:rPr>
          <w:bCs/>
          <w:sz w:val="26"/>
          <w:szCs w:val="26"/>
        </w:rPr>
        <w:t>Выполнение усиления стоек</w:t>
      </w:r>
      <w:r w:rsidRPr="007704AE">
        <w:rPr>
          <w:bCs/>
          <w:sz w:val="26"/>
          <w:szCs w:val="26"/>
        </w:rPr>
        <w:t xml:space="preserve"> из бруса 150х150мм;</w:t>
      </w:r>
    </w:p>
    <w:p w:rsidR="009932E3" w:rsidRPr="00A33A7F" w:rsidRDefault="009932E3" w:rsidP="009932E3">
      <w:pPr>
        <w:pStyle w:val="a6"/>
        <w:numPr>
          <w:ilvl w:val="0"/>
          <w:numId w:val="16"/>
        </w:numPr>
        <w:spacing w:line="276" w:lineRule="auto"/>
        <w:ind w:left="1418" w:right="141" w:hanging="709"/>
        <w:jc w:val="both"/>
        <w:rPr>
          <w:sz w:val="26"/>
          <w:szCs w:val="26"/>
        </w:rPr>
      </w:pPr>
      <w:r>
        <w:rPr>
          <w:bCs/>
          <w:sz w:val="26"/>
          <w:szCs w:val="26"/>
        </w:rPr>
        <w:t xml:space="preserve">Демонтаж (с сохранением) с последующим монтажом системы ливнестоков; </w:t>
      </w:r>
    </w:p>
    <w:p w:rsidR="009932E3" w:rsidRDefault="009932E3" w:rsidP="009932E3">
      <w:pPr>
        <w:pStyle w:val="a6"/>
        <w:numPr>
          <w:ilvl w:val="0"/>
          <w:numId w:val="16"/>
        </w:numPr>
        <w:spacing w:line="276" w:lineRule="auto"/>
        <w:ind w:left="1418" w:right="141" w:hanging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Устройство продухов наружных стен цокольного этажа, установка люка; </w:t>
      </w:r>
    </w:p>
    <w:p w:rsidR="009932E3" w:rsidRPr="007704AE" w:rsidRDefault="009932E3" w:rsidP="009932E3">
      <w:pPr>
        <w:pStyle w:val="a6"/>
        <w:numPr>
          <w:ilvl w:val="0"/>
          <w:numId w:val="16"/>
        </w:numPr>
        <w:spacing w:line="276" w:lineRule="auto"/>
        <w:ind w:left="1418" w:right="141" w:hanging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Ремонт </w:t>
      </w:r>
      <w:proofErr w:type="spellStart"/>
      <w:r>
        <w:rPr>
          <w:sz w:val="26"/>
          <w:szCs w:val="26"/>
        </w:rPr>
        <w:t>отмостки</w:t>
      </w:r>
      <w:proofErr w:type="spellEnd"/>
      <w:r>
        <w:rPr>
          <w:sz w:val="26"/>
          <w:szCs w:val="26"/>
        </w:rPr>
        <w:t>;</w:t>
      </w:r>
    </w:p>
    <w:p w:rsidR="009932E3" w:rsidRPr="007704AE" w:rsidRDefault="009932E3" w:rsidP="009932E3">
      <w:pPr>
        <w:pStyle w:val="a6"/>
        <w:numPr>
          <w:ilvl w:val="0"/>
          <w:numId w:val="16"/>
        </w:numPr>
        <w:spacing w:line="276" w:lineRule="auto"/>
        <w:ind w:left="1418" w:right="141" w:hanging="709"/>
        <w:jc w:val="both"/>
        <w:rPr>
          <w:sz w:val="26"/>
          <w:szCs w:val="26"/>
        </w:rPr>
      </w:pPr>
      <w:r>
        <w:rPr>
          <w:bCs/>
          <w:sz w:val="26"/>
          <w:szCs w:val="26"/>
        </w:rPr>
        <w:t>Восстановление фасада;</w:t>
      </w:r>
    </w:p>
    <w:p w:rsidR="009932E3" w:rsidRPr="007704AE" w:rsidRDefault="009932E3" w:rsidP="009932E3">
      <w:pPr>
        <w:spacing w:line="276" w:lineRule="auto"/>
        <w:ind w:left="1418" w:right="141" w:hanging="709"/>
        <w:jc w:val="both"/>
        <w:rPr>
          <w:sz w:val="26"/>
          <w:szCs w:val="26"/>
        </w:rPr>
      </w:pPr>
      <w:r>
        <w:rPr>
          <w:sz w:val="26"/>
          <w:szCs w:val="26"/>
        </w:rPr>
        <w:t>-</w:t>
      </w:r>
      <w:r>
        <w:rPr>
          <w:sz w:val="26"/>
          <w:szCs w:val="26"/>
        </w:rPr>
        <w:tab/>
        <w:t>Ремонт</w:t>
      </w:r>
      <w:r w:rsidRPr="007704AE">
        <w:rPr>
          <w:sz w:val="26"/>
          <w:szCs w:val="26"/>
        </w:rPr>
        <w:t xml:space="preserve"> </w:t>
      </w:r>
      <w:r>
        <w:rPr>
          <w:sz w:val="26"/>
          <w:szCs w:val="26"/>
        </w:rPr>
        <w:t>террас строений</w:t>
      </w:r>
      <w:r w:rsidRPr="007704AE">
        <w:rPr>
          <w:sz w:val="26"/>
          <w:szCs w:val="26"/>
        </w:rPr>
        <w:t xml:space="preserve"> 6-11</w:t>
      </w:r>
      <w:r>
        <w:rPr>
          <w:sz w:val="26"/>
          <w:szCs w:val="26"/>
        </w:rPr>
        <w:t>;</w:t>
      </w:r>
    </w:p>
    <w:p w:rsidR="009932E3" w:rsidRDefault="009932E3" w:rsidP="009932E3">
      <w:pPr>
        <w:spacing w:line="276" w:lineRule="auto"/>
        <w:ind w:left="1418" w:right="141" w:hanging="709"/>
        <w:jc w:val="both"/>
        <w:rPr>
          <w:sz w:val="26"/>
          <w:szCs w:val="26"/>
        </w:rPr>
      </w:pPr>
      <w:r w:rsidRPr="007704AE">
        <w:rPr>
          <w:sz w:val="26"/>
          <w:szCs w:val="26"/>
        </w:rPr>
        <w:t xml:space="preserve">-    </w:t>
      </w:r>
      <w:r>
        <w:rPr>
          <w:sz w:val="26"/>
          <w:szCs w:val="26"/>
        </w:rPr>
        <w:tab/>
        <w:t>Антисептическая обработка пиломатериалов</w:t>
      </w:r>
      <w:r w:rsidRPr="007704AE">
        <w:rPr>
          <w:sz w:val="26"/>
          <w:szCs w:val="26"/>
        </w:rPr>
        <w:t xml:space="preserve"> </w:t>
      </w:r>
      <w:r>
        <w:rPr>
          <w:sz w:val="26"/>
          <w:szCs w:val="26"/>
        </w:rPr>
        <w:t>а</w:t>
      </w:r>
      <w:r w:rsidRPr="0044320B">
        <w:rPr>
          <w:sz w:val="26"/>
          <w:szCs w:val="26"/>
        </w:rPr>
        <w:t>нтисептик</w:t>
      </w:r>
      <w:r>
        <w:rPr>
          <w:sz w:val="26"/>
          <w:szCs w:val="26"/>
        </w:rPr>
        <w:t>ом-</w:t>
      </w:r>
      <w:r w:rsidRPr="0044320B">
        <w:rPr>
          <w:sz w:val="26"/>
          <w:szCs w:val="26"/>
        </w:rPr>
        <w:t>антипирен</w:t>
      </w:r>
      <w:r>
        <w:rPr>
          <w:sz w:val="26"/>
          <w:szCs w:val="26"/>
        </w:rPr>
        <w:t>ом</w:t>
      </w:r>
      <w:r w:rsidRPr="007704AE">
        <w:rPr>
          <w:sz w:val="26"/>
          <w:szCs w:val="26"/>
        </w:rPr>
        <w:t>;</w:t>
      </w:r>
    </w:p>
    <w:p w:rsidR="009932E3" w:rsidRDefault="009932E3" w:rsidP="009932E3">
      <w:pPr>
        <w:spacing w:line="276" w:lineRule="auto"/>
        <w:ind w:left="1418" w:right="141" w:hanging="709"/>
        <w:jc w:val="both"/>
        <w:rPr>
          <w:sz w:val="26"/>
          <w:szCs w:val="26"/>
        </w:rPr>
      </w:pPr>
      <w:r>
        <w:rPr>
          <w:sz w:val="26"/>
          <w:szCs w:val="26"/>
        </w:rPr>
        <w:t>-</w:t>
      </w:r>
      <w:r>
        <w:rPr>
          <w:sz w:val="26"/>
          <w:szCs w:val="26"/>
        </w:rPr>
        <w:tab/>
        <w:t>Устройство огражден</w:t>
      </w:r>
      <w:r w:rsidR="00724E94">
        <w:rPr>
          <w:sz w:val="26"/>
          <w:szCs w:val="26"/>
        </w:rPr>
        <w:t>ий и настил крылец строений 6-11</w:t>
      </w:r>
      <w:r>
        <w:rPr>
          <w:sz w:val="26"/>
          <w:szCs w:val="26"/>
        </w:rPr>
        <w:t>.</w:t>
      </w:r>
    </w:p>
    <w:p w:rsidR="009932E3" w:rsidRDefault="009932E3" w:rsidP="009932E3">
      <w:pPr>
        <w:spacing w:line="276" w:lineRule="auto"/>
        <w:ind w:left="1418" w:right="141" w:hanging="709"/>
        <w:jc w:val="both"/>
        <w:rPr>
          <w:sz w:val="26"/>
          <w:szCs w:val="26"/>
        </w:rPr>
      </w:pPr>
      <w:r>
        <w:rPr>
          <w:sz w:val="26"/>
          <w:szCs w:val="26"/>
        </w:rPr>
        <w:t>-</w:t>
      </w:r>
      <w:r>
        <w:rPr>
          <w:sz w:val="26"/>
          <w:szCs w:val="26"/>
        </w:rPr>
        <w:tab/>
      </w:r>
      <w:r w:rsidRPr="00CC5A79">
        <w:rPr>
          <w:sz w:val="26"/>
          <w:szCs w:val="26"/>
        </w:rPr>
        <w:t>Погрузка и вывоз строительного мусора.</w:t>
      </w:r>
    </w:p>
    <w:p w:rsidR="00E348ED" w:rsidRPr="007704AE" w:rsidRDefault="00E348ED" w:rsidP="00564DA1">
      <w:pPr>
        <w:pStyle w:val="a6"/>
        <w:spacing w:line="276" w:lineRule="auto"/>
        <w:ind w:left="709" w:right="141" w:firstLine="707"/>
        <w:jc w:val="both"/>
        <w:rPr>
          <w:sz w:val="26"/>
          <w:szCs w:val="26"/>
        </w:rPr>
      </w:pPr>
      <w:r w:rsidRPr="007704AE">
        <w:rPr>
          <w:sz w:val="26"/>
          <w:szCs w:val="26"/>
        </w:rPr>
        <w:t xml:space="preserve">Детальное описание </w:t>
      </w:r>
      <w:r w:rsidR="00B777A2" w:rsidRPr="007704AE">
        <w:rPr>
          <w:sz w:val="26"/>
          <w:szCs w:val="26"/>
        </w:rPr>
        <w:t>видов</w:t>
      </w:r>
      <w:r w:rsidRPr="007704AE">
        <w:rPr>
          <w:sz w:val="26"/>
          <w:szCs w:val="26"/>
        </w:rPr>
        <w:t xml:space="preserve"> и </w:t>
      </w:r>
      <w:r w:rsidR="00B777A2" w:rsidRPr="007704AE">
        <w:rPr>
          <w:sz w:val="26"/>
          <w:szCs w:val="26"/>
        </w:rPr>
        <w:t>объемов</w:t>
      </w:r>
      <w:r w:rsidRPr="007704AE">
        <w:rPr>
          <w:sz w:val="26"/>
          <w:szCs w:val="26"/>
        </w:rPr>
        <w:t xml:space="preserve"> выполняемых работ представлены в Приложении №1 «</w:t>
      </w:r>
      <w:r w:rsidRPr="007704AE">
        <w:rPr>
          <w:b/>
          <w:i/>
          <w:sz w:val="26"/>
          <w:szCs w:val="26"/>
        </w:rPr>
        <w:t>Проект усиления и ремонтных работ по строениям (коттеджам) № 6-</w:t>
      </w:r>
      <w:r w:rsidR="007704AE" w:rsidRPr="007704AE">
        <w:rPr>
          <w:b/>
          <w:i/>
          <w:sz w:val="26"/>
          <w:szCs w:val="26"/>
        </w:rPr>
        <w:t>1</w:t>
      </w:r>
      <w:r w:rsidRPr="007704AE">
        <w:rPr>
          <w:b/>
          <w:i/>
          <w:sz w:val="26"/>
          <w:szCs w:val="26"/>
        </w:rPr>
        <w:t>1</w:t>
      </w:r>
      <w:r w:rsidRPr="007704AE">
        <w:rPr>
          <w:sz w:val="26"/>
          <w:szCs w:val="26"/>
        </w:rPr>
        <w:t>».</w:t>
      </w:r>
    </w:p>
    <w:p w:rsidR="00E348ED" w:rsidRDefault="00E348ED" w:rsidP="00CE1721">
      <w:pPr>
        <w:pStyle w:val="a6"/>
        <w:spacing w:line="276" w:lineRule="auto"/>
        <w:ind w:left="709" w:right="141"/>
        <w:jc w:val="both"/>
        <w:rPr>
          <w:b/>
          <w:i/>
          <w:sz w:val="26"/>
          <w:szCs w:val="26"/>
        </w:rPr>
      </w:pPr>
      <w:r w:rsidRPr="007704AE">
        <w:rPr>
          <w:sz w:val="26"/>
          <w:szCs w:val="26"/>
        </w:rPr>
        <w:t>и Приложении №2. «</w:t>
      </w:r>
      <w:r w:rsidRPr="007704AE">
        <w:rPr>
          <w:b/>
          <w:i/>
          <w:sz w:val="26"/>
          <w:szCs w:val="26"/>
        </w:rPr>
        <w:t>Ведомость объемов работ».</w:t>
      </w:r>
    </w:p>
    <w:p w:rsidR="002079B9" w:rsidRDefault="002079B9" w:rsidP="00CE1721">
      <w:pPr>
        <w:pStyle w:val="a6"/>
        <w:spacing w:line="276" w:lineRule="auto"/>
        <w:ind w:left="709" w:right="141"/>
        <w:jc w:val="both"/>
        <w:rPr>
          <w:b/>
          <w:i/>
          <w:sz w:val="26"/>
          <w:szCs w:val="26"/>
        </w:rPr>
      </w:pPr>
    </w:p>
    <w:p w:rsidR="002079B9" w:rsidRDefault="002079B9" w:rsidP="00CE1721">
      <w:pPr>
        <w:pStyle w:val="a6"/>
        <w:numPr>
          <w:ilvl w:val="1"/>
          <w:numId w:val="1"/>
        </w:numPr>
        <w:spacing w:line="276" w:lineRule="auto"/>
        <w:ind w:left="709" w:right="141" w:firstLine="0"/>
        <w:jc w:val="both"/>
        <w:rPr>
          <w:b/>
          <w:sz w:val="26"/>
          <w:szCs w:val="26"/>
        </w:rPr>
      </w:pPr>
      <w:r w:rsidRPr="002079B9">
        <w:rPr>
          <w:b/>
          <w:sz w:val="26"/>
          <w:szCs w:val="26"/>
        </w:rPr>
        <w:t xml:space="preserve"> </w:t>
      </w:r>
      <w:r w:rsidR="00CC5A79">
        <w:rPr>
          <w:b/>
          <w:sz w:val="26"/>
          <w:szCs w:val="26"/>
        </w:rPr>
        <w:t>Текущие (плановые) ремонтные работы по строениям (коттеджам №6-11)</w:t>
      </w:r>
    </w:p>
    <w:p w:rsidR="009932E3" w:rsidRPr="009932E3" w:rsidRDefault="009932E3" w:rsidP="009932E3">
      <w:pPr>
        <w:spacing w:line="276" w:lineRule="auto"/>
        <w:ind w:right="141" w:firstLine="708"/>
        <w:jc w:val="both"/>
        <w:rPr>
          <w:bCs/>
          <w:sz w:val="26"/>
          <w:szCs w:val="26"/>
        </w:rPr>
      </w:pPr>
      <w:r>
        <w:rPr>
          <w:bCs/>
          <w:sz w:val="26"/>
          <w:szCs w:val="26"/>
        </w:rPr>
        <w:t>-</w:t>
      </w:r>
      <w:r>
        <w:rPr>
          <w:bCs/>
          <w:sz w:val="26"/>
          <w:szCs w:val="26"/>
        </w:rPr>
        <w:tab/>
      </w:r>
      <w:r w:rsidRPr="009932E3">
        <w:rPr>
          <w:bCs/>
          <w:sz w:val="26"/>
          <w:szCs w:val="26"/>
        </w:rPr>
        <w:t>Демонтаж штукатурного слоя фасада в уровень первого этажа;</w:t>
      </w:r>
    </w:p>
    <w:p w:rsidR="009932E3" w:rsidRPr="008B349F" w:rsidRDefault="009932E3" w:rsidP="009932E3">
      <w:pPr>
        <w:pStyle w:val="a6"/>
        <w:spacing w:line="276" w:lineRule="auto"/>
        <w:ind w:left="709" w:right="141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- </w:t>
      </w:r>
      <w:r>
        <w:rPr>
          <w:b/>
          <w:sz w:val="26"/>
          <w:szCs w:val="26"/>
        </w:rPr>
        <w:tab/>
      </w:r>
      <w:r w:rsidRPr="008B349F">
        <w:rPr>
          <w:sz w:val="26"/>
          <w:szCs w:val="26"/>
        </w:rPr>
        <w:t xml:space="preserve">Разборка крылец </w:t>
      </w:r>
      <w:r w:rsidR="00724E94">
        <w:rPr>
          <w:sz w:val="26"/>
          <w:szCs w:val="26"/>
        </w:rPr>
        <w:t xml:space="preserve">террас, </w:t>
      </w:r>
      <w:r w:rsidRPr="008B349F">
        <w:rPr>
          <w:sz w:val="26"/>
          <w:szCs w:val="26"/>
        </w:rPr>
        <w:t>восстановление облицовки ступеней</w:t>
      </w:r>
      <w:r>
        <w:rPr>
          <w:sz w:val="26"/>
          <w:szCs w:val="26"/>
        </w:rPr>
        <w:t xml:space="preserve"> и покраска</w:t>
      </w:r>
      <w:r w:rsidRPr="008B349F">
        <w:rPr>
          <w:sz w:val="26"/>
          <w:szCs w:val="26"/>
        </w:rPr>
        <w:t>;</w:t>
      </w:r>
    </w:p>
    <w:p w:rsidR="009932E3" w:rsidRPr="009932E3" w:rsidRDefault="009932E3" w:rsidP="009932E3">
      <w:pPr>
        <w:spacing w:line="276" w:lineRule="auto"/>
        <w:ind w:right="141" w:firstLine="708"/>
        <w:jc w:val="both"/>
        <w:rPr>
          <w:sz w:val="26"/>
          <w:szCs w:val="26"/>
        </w:rPr>
      </w:pPr>
      <w:r>
        <w:rPr>
          <w:sz w:val="26"/>
          <w:szCs w:val="26"/>
        </w:rPr>
        <w:t>-</w:t>
      </w:r>
      <w:r>
        <w:rPr>
          <w:sz w:val="26"/>
          <w:szCs w:val="26"/>
        </w:rPr>
        <w:tab/>
      </w:r>
      <w:r w:rsidRPr="009932E3">
        <w:rPr>
          <w:sz w:val="26"/>
          <w:szCs w:val="26"/>
        </w:rPr>
        <w:t xml:space="preserve">Устройство </w:t>
      </w:r>
      <w:proofErr w:type="spellStart"/>
      <w:r w:rsidRPr="009932E3">
        <w:rPr>
          <w:sz w:val="26"/>
          <w:szCs w:val="26"/>
        </w:rPr>
        <w:t>снегозадержателя</w:t>
      </w:r>
      <w:proofErr w:type="spellEnd"/>
      <w:r w:rsidRPr="009932E3">
        <w:rPr>
          <w:sz w:val="26"/>
          <w:szCs w:val="26"/>
        </w:rPr>
        <w:t>;</w:t>
      </w:r>
    </w:p>
    <w:p w:rsidR="009932E3" w:rsidRPr="009932E3" w:rsidRDefault="009932E3" w:rsidP="009932E3">
      <w:pPr>
        <w:spacing w:line="276" w:lineRule="auto"/>
        <w:ind w:right="141" w:firstLine="708"/>
        <w:jc w:val="both"/>
        <w:rPr>
          <w:sz w:val="26"/>
          <w:szCs w:val="26"/>
        </w:rPr>
      </w:pPr>
      <w:r>
        <w:rPr>
          <w:bCs/>
          <w:sz w:val="26"/>
          <w:szCs w:val="26"/>
        </w:rPr>
        <w:t>-</w:t>
      </w:r>
      <w:r>
        <w:rPr>
          <w:bCs/>
          <w:sz w:val="26"/>
          <w:szCs w:val="26"/>
        </w:rPr>
        <w:tab/>
      </w:r>
      <w:r w:rsidRPr="009932E3">
        <w:rPr>
          <w:bCs/>
          <w:sz w:val="26"/>
          <w:szCs w:val="26"/>
        </w:rPr>
        <w:t>Восстановление штукатурного слоя фасада с покраской за 2 раза;</w:t>
      </w:r>
    </w:p>
    <w:p w:rsidR="009932E3" w:rsidRDefault="009932E3" w:rsidP="009932E3">
      <w:pPr>
        <w:pStyle w:val="a6"/>
        <w:spacing w:line="276" w:lineRule="auto"/>
        <w:ind w:left="709" w:right="141"/>
        <w:jc w:val="both"/>
        <w:rPr>
          <w:sz w:val="26"/>
          <w:szCs w:val="26"/>
        </w:rPr>
      </w:pPr>
      <w:r w:rsidRPr="00CC5A79">
        <w:rPr>
          <w:sz w:val="26"/>
          <w:szCs w:val="26"/>
        </w:rPr>
        <w:t xml:space="preserve">- </w:t>
      </w:r>
      <w:r>
        <w:rPr>
          <w:sz w:val="26"/>
          <w:szCs w:val="26"/>
        </w:rPr>
        <w:tab/>
      </w:r>
      <w:r w:rsidRPr="00CC5A79">
        <w:rPr>
          <w:sz w:val="26"/>
          <w:szCs w:val="26"/>
        </w:rPr>
        <w:t>Устройство цокольного приямка  и ремонт потолка ГКЛ</w:t>
      </w:r>
      <w:r>
        <w:rPr>
          <w:sz w:val="26"/>
          <w:szCs w:val="26"/>
        </w:rPr>
        <w:t xml:space="preserve"> строения 11(баня)</w:t>
      </w:r>
      <w:r w:rsidRPr="00CC5A79">
        <w:rPr>
          <w:sz w:val="26"/>
          <w:szCs w:val="26"/>
        </w:rPr>
        <w:t>;</w:t>
      </w:r>
    </w:p>
    <w:p w:rsidR="009932E3" w:rsidRPr="00CC5A79" w:rsidRDefault="009932E3" w:rsidP="009932E3">
      <w:pPr>
        <w:pStyle w:val="a6"/>
        <w:spacing w:line="276" w:lineRule="auto"/>
        <w:ind w:left="709" w:right="141"/>
        <w:jc w:val="both"/>
        <w:rPr>
          <w:sz w:val="26"/>
          <w:szCs w:val="26"/>
        </w:rPr>
      </w:pPr>
      <w:r>
        <w:rPr>
          <w:sz w:val="26"/>
          <w:szCs w:val="26"/>
        </w:rPr>
        <w:t>-</w:t>
      </w:r>
      <w:r>
        <w:rPr>
          <w:sz w:val="26"/>
          <w:szCs w:val="26"/>
        </w:rPr>
        <w:tab/>
        <w:t xml:space="preserve">Покраска террас; </w:t>
      </w:r>
    </w:p>
    <w:p w:rsidR="009932E3" w:rsidRDefault="009932E3" w:rsidP="009932E3">
      <w:pPr>
        <w:pStyle w:val="a6"/>
        <w:spacing w:line="276" w:lineRule="auto"/>
        <w:ind w:left="709" w:right="141"/>
        <w:jc w:val="both"/>
        <w:rPr>
          <w:sz w:val="26"/>
          <w:szCs w:val="26"/>
        </w:rPr>
      </w:pPr>
      <w:r w:rsidRPr="00CC5A79">
        <w:rPr>
          <w:sz w:val="26"/>
          <w:szCs w:val="26"/>
        </w:rPr>
        <w:t xml:space="preserve">- </w:t>
      </w:r>
      <w:r>
        <w:rPr>
          <w:sz w:val="26"/>
          <w:szCs w:val="26"/>
        </w:rPr>
        <w:tab/>
      </w:r>
      <w:r w:rsidRPr="00CC5A79">
        <w:rPr>
          <w:sz w:val="26"/>
          <w:szCs w:val="26"/>
        </w:rPr>
        <w:t>Погрузка и вывоз строительного мусора.</w:t>
      </w:r>
    </w:p>
    <w:p w:rsidR="00CC5A79" w:rsidRDefault="00CC5A79" w:rsidP="00231C88">
      <w:pPr>
        <w:pStyle w:val="a6"/>
        <w:spacing w:line="276" w:lineRule="auto"/>
        <w:ind w:left="709" w:right="141" w:firstLine="707"/>
        <w:jc w:val="both"/>
        <w:rPr>
          <w:b/>
          <w:i/>
          <w:sz w:val="26"/>
          <w:szCs w:val="26"/>
        </w:rPr>
      </w:pPr>
      <w:r w:rsidRPr="007704AE">
        <w:rPr>
          <w:sz w:val="26"/>
          <w:szCs w:val="26"/>
        </w:rPr>
        <w:t>Детальное описание видов и объемов выполняемых работ представлены в Приложении</w:t>
      </w:r>
      <w:r w:rsidR="00564DA1">
        <w:rPr>
          <w:sz w:val="26"/>
          <w:szCs w:val="26"/>
        </w:rPr>
        <w:t xml:space="preserve"> </w:t>
      </w:r>
      <w:r w:rsidRPr="007704AE">
        <w:rPr>
          <w:sz w:val="26"/>
          <w:szCs w:val="26"/>
        </w:rPr>
        <w:t>№2. «</w:t>
      </w:r>
      <w:r w:rsidRPr="007704AE">
        <w:rPr>
          <w:b/>
          <w:i/>
          <w:sz w:val="26"/>
          <w:szCs w:val="26"/>
        </w:rPr>
        <w:t>Ведомость объемов работ».</w:t>
      </w:r>
    </w:p>
    <w:p w:rsidR="00CF10DB" w:rsidRDefault="00CF10DB" w:rsidP="00231C88">
      <w:pPr>
        <w:pStyle w:val="a6"/>
        <w:spacing w:line="276" w:lineRule="auto"/>
        <w:ind w:left="709" w:right="141" w:firstLine="707"/>
        <w:jc w:val="both"/>
        <w:rPr>
          <w:b/>
          <w:i/>
          <w:sz w:val="26"/>
          <w:szCs w:val="26"/>
        </w:rPr>
      </w:pPr>
    </w:p>
    <w:p w:rsidR="00CF10DB" w:rsidRPr="00CF10DB" w:rsidRDefault="00CF10DB" w:rsidP="00CF10DB">
      <w:pPr>
        <w:pStyle w:val="a6"/>
        <w:ind w:left="1065"/>
        <w:jc w:val="both"/>
        <w:rPr>
          <w:sz w:val="26"/>
          <w:szCs w:val="26"/>
        </w:rPr>
      </w:pPr>
      <w:r w:rsidRPr="00CF10DB">
        <w:rPr>
          <w:b/>
          <w:sz w:val="26"/>
          <w:szCs w:val="26"/>
        </w:rPr>
        <w:t>Сроки выполнения работ / оказания услуг / поставки товаров</w:t>
      </w:r>
      <w:r w:rsidRPr="00CF10DB">
        <w:rPr>
          <w:sz w:val="26"/>
          <w:szCs w:val="26"/>
        </w:rPr>
        <w:t xml:space="preserve">: не более </w:t>
      </w:r>
      <w:r>
        <w:rPr>
          <w:sz w:val="26"/>
          <w:szCs w:val="26"/>
        </w:rPr>
        <w:t>50</w:t>
      </w:r>
      <w:r w:rsidRPr="00CF10DB">
        <w:rPr>
          <w:sz w:val="26"/>
          <w:szCs w:val="26"/>
        </w:rPr>
        <w:t xml:space="preserve"> (</w:t>
      </w:r>
      <w:r>
        <w:rPr>
          <w:sz w:val="26"/>
          <w:szCs w:val="26"/>
        </w:rPr>
        <w:t>Пятьдесят</w:t>
      </w:r>
      <w:r w:rsidRPr="00CF10DB">
        <w:rPr>
          <w:sz w:val="26"/>
          <w:szCs w:val="26"/>
        </w:rPr>
        <w:t xml:space="preserve">) рабочих дней с даты передачи объекта подрядчику по Акту передачи объекта. </w:t>
      </w:r>
    </w:p>
    <w:p w:rsidR="00CF10DB" w:rsidRPr="00CF10DB" w:rsidRDefault="00CF10DB" w:rsidP="00CF10DB">
      <w:pPr>
        <w:ind w:left="1065"/>
        <w:jc w:val="both"/>
        <w:rPr>
          <w:sz w:val="26"/>
          <w:szCs w:val="26"/>
        </w:rPr>
      </w:pPr>
    </w:p>
    <w:p w:rsidR="00CF10DB" w:rsidRPr="00CF10DB" w:rsidRDefault="00CF10DB" w:rsidP="00CF10DB">
      <w:pPr>
        <w:pStyle w:val="a6"/>
        <w:ind w:left="1060"/>
        <w:jc w:val="both"/>
        <w:rPr>
          <w:sz w:val="28"/>
          <w:szCs w:val="28"/>
        </w:rPr>
      </w:pPr>
      <w:r w:rsidRPr="00CF10DB">
        <w:rPr>
          <w:b/>
          <w:sz w:val="26"/>
          <w:szCs w:val="26"/>
        </w:rPr>
        <w:t>Требования к сроку и/или объему предоставления гарантий качества товара/ работ/ услуг, к обслуживанию товара, к расходам на эксплуатацию товара</w:t>
      </w:r>
      <w:proofErr w:type="gramStart"/>
      <w:r w:rsidRPr="00CF10DB">
        <w:rPr>
          <w:b/>
          <w:sz w:val="26"/>
          <w:szCs w:val="26"/>
        </w:rPr>
        <w:t xml:space="preserve"> :</w:t>
      </w:r>
      <w:proofErr w:type="gramEnd"/>
      <w:r w:rsidRPr="00CF10DB">
        <w:rPr>
          <w:b/>
          <w:sz w:val="26"/>
          <w:szCs w:val="26"/>
        </w:rPr>
        <w:t xml:space="preserve"> </w:t>
      </w:r>
      <w:r w:rsidRPr="00CF10DB">
        <w:rPr>
          <w:sz w:val="26"/>
          <w:szCs w:val="26"/>
        </w:rPr>
        <w:t>не менее 24 (двадцати четырёх) месяцев, с даты подписания Акта приёмки работ Заказчиком</w:t>
      </w:r>
      <w:r w:rsidRPr="00CF10DB">
        <w:rPr>
          <w:sz w:val="28"/>
          <w:szCs w:val="28"/>
        </w:rPr>
        <w:t xml:space="preserve">;  </w:t>
      </w:r>
    </w:p>
    <w:p w:rsidR="00CF10DB" w:rsidRDefault="00CF10DB" w:rsidP="00231C88">
      <w:pPr>
        <w:pStyle w:val="a6"/>
        <w:spacing w:line="276" w:lineRule="auto"/>
        <w:ind w:left="709" w:right="141" w:firstLine="707"/>
        <w:jc w:val="both"/>
        <w:rPr>
          <w:b/>
          <w:i/>
          <w:sz w:val="26"/>
          <w:szCs w:val="26"/>
        </w:rPr>
      </w:pPr>
    </w:p>
    <w:p w:rsidR="00CC5A79" w:rsidRPr="00CC5A79" w:rsidRDefault="00CC5A79" w:rsidP="00CE1721">
      <w:pPr>
        <w:pStyle w:val="a6"/>
        <w:spacing w:line="276" w:lineRule="auto"/>
        <w:ind w:left="709" w:right="141"/>
        <w:jc w:val="both"/>
        <w:rPr>
          <w:sz w:val="26"/>
          <w:szCs w:val="26"/>
        </w:rPr>
      </w:pPr>
    </w:p>
    <w:p w:rsidR="001772A4" w:rsidRPr="007704AE" w:rsidRDefault="00E348ED" w:rsidP="00231C88">
      <w:pPr>
        <w:spacing w:line="276" w:lineRule="auto"/>
        <w:ind w:left="709" w:right="141"/>
        <w:jc w:val="both"/>
        <w:rPr>
          <w:b/>
          <w:sz w:val="26"/>
          <w:szCs w:val="26"/>
        </w:rPr>
      </w:pPr>
      <w:r w:rsidRPr="007704AE">
        <w:rPr>
          <w:sz w:val="26"/>
          <w:szCs w:val="26"/>
        </w:rPr>
        <w:t xml:space="preserve"> </w:t>
      </w:r>
      <w:r w:rsidR="000D7084" w:rsidRPr="007704AE">
        <w:rPr>
          <w:b/>
          <w:sz w:val="26"/>
          <w:szCs w:val="26"/>
        </w:rPr>
        <w:t>Данные о строениях (коттеджах</w:t>
      </w:r>
      <w:r w:rsidR="00205016" w:rsidRPr="007704AE">
        <w:rPr>
          <w:b/>
          <w:sz w:val="26"/>
          <w:szCs w:val="26"/>
        </w:rPr>
        <w:t>)</w:t>
      </w:r>
      <w:r w:rsidR="000D7084" w:rsidRPr="007704AE">
        <w:rPr>
          <w:b/>
          <w:sz w:val="26"/>
          <w:szCs w:val="26"/>
        </w:rPr>
        <w:t xml:space="preserve"> для выполнения ремонтных работ</w:t>
      </w:r>
      <w:r w:rsidR="00205016" w:rsidRPr="007704AE">
        <w:rPr>
          <w:b/>
          <w:sz w:val="26"/>
          <w:szCs w:val="26"/>
        </w:rPr>
        <w:t xml:space="preserve"> </w:t>
      </w:r>
      <w:r w:rsidR="001C0AF9" w:rsidRPr="007704AE">
        <w:rPr>
          <w:b/>
          <w:sz w:val="26"/>
          <w:szCs w:val="26"/>
        </w:rPr>
        <w:t>расположенных</w:t>
      </w:r>
      <w:r w:rsidR="001772A4" w:rsidRPr="007704AE">
        <w:rPr>
          <w:b/>
          <w:sz w:val="26"/>
          <w:szCs w:val="26"/>
        </w:rPr>
        <w:t xml:space="preserve"> на земельном участке с кадастровым номером: 77:15:0020321:354.</w:t>
      </w:r>
      <w:r w:rsidR="001C0AF9" w:rsidRPr="007704AE">
        <w:rPr>
          <w:b/>
          <w:sz w:val="26"/>
          <w:szCs w:val="26"/>
        </w:rPr>
        <w:t>:</w:t>
      </w:r>
      <w:r w:rsidR="001772A4" w:rsidRPr="007704AE">
        <w:rPr>
          <w:b/>
          <w:sz w:val="26"/>
          <w:szCs w:val="26"/>
        </w:rPr>
        <w:t xml:space="preserve"> </w:t>
      </w:r>
    </w:p>
    <w:p w:rsidR="00205016" w:rsidRPr="007704AE" w:rsidRDefault="005E7C4B" w:rsidP="00CF10DB">
      <w:pPr>
        <w:autoSpaceDE w:val="0"/>
        <w:autoSpaceDN w:val="0"/>
        <w:adjustRightInd w:val="0"/>
        <w:ind w:left="851" w:right="142" w:hanging="142"/>
        <w:rPr>
          <w:rFonts w:eastAsiaTheme="minorHAnsi"/>
          <w:sz w:val="26"/>
          <w:szCs w:val="26"/>
          <w:lang w:eastAsia="en-US"/>
        </w:rPr>
      </w:pPr>
      <w:r w:rsidRPr="007704AE">
        <w:rPr>
          <w:rFonts w:eastAsiaTheme="minorHAnsi"/>
          <w:sz w:val="26"/>
          <w:szCs w:val="26"/>
          <w:lang w:eastAsia="en-US"/>
        </w:rPr>
        <w:t xml:space="preserve">- </w:t>
      </w:r>
      <w:r w:rsidR="00205016" w:rsidRPr="00CF10DB">
        <w:rPr>
          <w:rFonts w:eastAsiaTheme="minorHAnsi"/>
          <w:b/>
          <w:sz w:val="26"/>
          <w:szCs w:val="26"/>
          <w:lang w:eastAsia="en-US"/>
        </w:rPr>
        <w:t>Здание</w:t>
      </w:r>
      <w:r w:rsidR="00205016" w:rsidRPr="007704AE">
        <w:rPr>
          <w:rFonts w:eastAsiaTheme="minorHAnsi"/>
          <w:sz w:val="26"/>
          <w:szCs w:val="26"/>
          <w:lang w:eastAsia="en-US"/>
        </w:rPr>
        <w:t xml:space="preserve"> (Административно-бытовое здание, Строение</w:t>
      </w:r>
      <w:r w:rsidRPr="007704AE">
        <w:rPr>
          <w:rFonts w:eastAsiaTheme="minorHAnsi"/>
          <w:sz w:val="26"/>
          <w:szCs w:val="26"/>
          <w:lang w:eastAsia="en-US"/>
        </w:rPr>
        <w:t xml:space="preserve"> 6) (далее также «Коттедж №6»), </w:t>
      </w:r>
      <w:r w:rsidR="00205016" w:rsidRPr="007704AE">
        <w:rPr>
          <w:rFonts w:eastAsiaTheme="minorHAnsi"/>
          <w:sz w:val="26"/>
          <w:szCs w:val="26"/>
          <w:lang w:eastAsia="en-US"/>
        </w:rPr>
        <w:t>назначение: нежилое; 2-этажный, общая площадь 249,1</w:t>
      </w:r>
      <w:r w:rsidRPr="007704AE">
        <w:rPr>
          <w:rFonts w:eastAsiaTheme="minorHAnsi"/>
          <w:sz w:val="26"/>
          <w:szCs w:val="26"/>
          <w:lang w:eastAsia="en-US"/>
        </w:rPr>
        <w:t xml:space="preserve"> кв. м, адрес (местонахождение) </w:t>
      </w:r>
      <w:r w:rsidR="00205016" w:rsidRPr="007704AE">
        <w:rPr>
          <w:rFonts w:eastAsiaTheme="minorHAnsi"/>
          <w:sz w:val="26"/>
          <w:szCs w:val="26"/>
          <w:lang w:eastAsia="en-US"/>
        </w:rPr>
        <w:t>объекта: г. Москва, тер Сколково инновационного центра, ул. Луговая, д. 4, строен. 6,</w:t>
      </w:r>
      <w:r w:rsidRPr="007704AE">
        <w:rPr>
          <w:rFonts w:eastAsiaTheme="minorHAnsi"/>
          <w:sz w:val="26"/>
          <w:szCs w:val="26"/>
          <w:lang w:eastAsia="en-US"/>
        </w:rPr>
        <w:t xml:space="preserve"> </w:t>
      </w:r>
      <w:r w:rsidR="00205016" w:rsidRPr="007704AE">
        <w:rPr>
          <w:rFonts w:eastAsiaTheme="minorHAnsi"/>
          <w:sz w:val="26"/>
          <w:szCs w:val="26"/>
          <w:lang w:eastAsia="en-US"/>
        </w:rPr>
        <w:t xml:space="preserve">Кадастровый (условный) номер 77:15:0020321:247; </w:t>
      </w:r>
    </w:p>
    <w:p w:rsidR="005E7C4B" w:rsidRPr="007704AE" w:rsidRDefault="005E7C4B" w:rsidP="00CF10DB">
      <w:pPr>
        <w:autoSpaceDE w:val="0"/>
        <w:autoSpaceDN w:val="0"/>
        <w:adjustRightInd w:val="0"/>
        <w:ind w:left="851" w:right="142" w:hanging="142"/>
        <w:rPr>
          <w:rFonts w:eastAsiaTheme="minorHAnsi"/>
          <w:sz w:val="26"/>
          <w:szCs w:val="26"/>
          <w:lang w:eastAsia="en-US"/>
        </w:rPr>
      </w:pPr>
      <w:proofErr w:type="gramStart"/>
      <w:r w:rsidRPr="007704AE">
        <w:rPr>
          <w:rFonts w:eastAsiaTheme="minorHAnsi"/>
          <w:sz w:val="26"/>
          <w:szCs w:val="26"/>
          <w:lang w:eastAsia="en-US"/>
        </w:rPr>
        <w:t xml:space="preserve">- </w:t>
      </w:r>
      <w:r w:rsidR="00205016" w:rsidRPr="00CF10DB">
        <w:rPr>
          <w:rFonts w:eastAsiaTheme="minorHAnsi"/>
          <w:b/>
          <w:sz w:val="26"/>
          <w:szCs w:val="26"/>
          <w:lang w:eastAsia="en-US"/>
        </w:rPr>
        <w:t>Здание</w:t>
      </w:r>
      <w:r w:rsidR="00205016" w:rsidRPr="007704AE">
        <w:rPr>
          <w:rFonts w:eastAsiaTheme="minorHAnsi"/>
          <w:sz w:val="26"/>
          <w:szCs w:val="26"/>
          <w:lang w:eastAsia="en-US"/>
        </w:rPr>
        <w:t xml:space="preserve"> (Административно-бытовое здание, Строение 7) (далее также «Коттедж №7»),</w:t>
      </w:r>
      <w:r w:rsidRPr="007704AE">
        <w:rPr>
          <w:rFonts w:eastAsiaTheme="minorHAnsi"/>
          <w:sz w:val="26"/>
          <w:szCs w:val="26"/>
          <w:lang w:eastAsia="en-US"/>
        </w:rPr>
        <w:t xml:space="preserve"> </w:t>
      </w:r>
      <w:r w:rsidR="00205016" w:rsidRPr="007704AE">
        <w:rPr>
          <w:rFonts w:eastAsiaTheme="minorHAnsi"/>
          <w:sz w:val="26"/>
          <w:szCs w:val="26"/>
          <w:lang w:eastAsia="en-US"/>
        </w:rPr>
        <w:t>назначение: нежилое; 2-этажный, общая площадь 248,8</w:t>
      </w:r>
      <w:r w:rsidRPr="007704AE">
        <w:rPr>
          <w:rFonts w:eastAsiaTheme="minorHAnsi"/>
          <w:sz w:val="26"/>
          <w:szCs w:val="26"/>
          <w:lang w:eastAsia="en-US"/>
        </w:rPr>
        <w:t xml:space="preserve"> кв. м, адрес (местонахождение) </w:t>
      </w:r>
      <w:r w:rsidR="00205016" w:rsidRPr="007704AE">
        <w:rPr>
          <w:rFonts w:eastAsiaTheme="minorHAnsi"/>
          <w:sz w:val="26"/>
          <w:szCs w:val="26"/>
          <w:lang w:eastAsia="en-US"/>
        </w:rPr>
        <w:t>объекта: г. Москва, тер Сколково инновационного центра</w:t>
      </w:r>
      <w:r w:rsidRPr="007704AE">
        <w:rPr>
          <w:rFonts w:eastAsiaTheme="minorHAnsi"/>
          <w:sz w:val="26"/>
          <w:szCs w:val="26"/>
          <w:lang w:eastAsia="en-US"/>
        </w:rPr>
        <w:t>, ул. Луговая, д. 4, строен. 7,</w:t>
      </w:r>
      <w:r w:rsidR="00205016" w:rsidRPr="007704AE">
        <w:rPr>
          <w:rFonts w:eastAsiaTheme="minorHAnsi"/>
          <w:sz w:val="26"/>
          <w:szCs w:val="26"/>
          <w:lang w:eastAsia="en-US"/>
        </w:rPr>
        <w:t xml:space="preserve">Кадастровый (условный) номер 77:15:0020321:252; </w:t>
      </w:r>
      <w:proofErr w:type="gramEnd"/>
    </w:p>
    <w:p w:rsidR="00205016" w:rsidRPr="007704AE" w:rsidRDefault="005E7C4B" w:rsidP="00CF10DB">
      <w:pPr>
        <w:autoSpaceDE w:val="0"/>
        <w:autoSpaceDN w:val="0"/>
        <w:adjustRightInd w:val="0"/>
        <w:ind w:left="851" w:right="142" w:hanging="142"/>
        <w:rPr>
          <w:rFonts w:eastAsiaTheme="minorHAnsi"/>
          <w:sz w:val="26"/>
          <w:szCs w:val="26"/>
          <w:lang w:eastAsia="en-US"/>
        </w:rPr>
      </w:pPr>
      <w:r w:rsidRPr="007704AE">
        <w:rPr>
          <w:rFonts w:eastAsiaTheme="minorHAnsi"/>
          <w:sz w:val="26"/>
          <w:szCs w:val="26"/>
          <w:lang w:eastAsia="en-US"/>
        </w:rPr>
        <w:t xml:space="preserve">- </w:t>
      </w:r>
      <w:r w:rsidR="00205016" w:rsidRPr="00CF10DB">
        <w:rPr>
          <w:rFonts w:eastAsiaTheme="minorHAnsi"/>
          <w:b/>
          <w:sz w:val="26"/>
          <w:szCs w:val="26"/>
          <w:lang w:eastAsia="en-US"/>
        </w:rPr>
        <w:t>Здание</w:t>
      </w:r>
      <w:r w:rsidR="00205016" w:rsidRPr="007704AE">
        <w:rPr>
          <w:rFonts w:eastAsiaTheme="minorHAnsi"/>
          <w:sz w:val="26"/>
          <w:szCs w:val="26"/>
          <w:lang w:eastAsia="en-US"/>
        </w:rPr>
        <w:t xml:space="preserve"> (Административно-бытовое здание, Строение 8) (далее также «Коттедж №8»),</w:t>
      </w:r>
      <w:r w:rsidRPr="007704AE">
        <w:rPr>
          <w:rFonts w:eastAsiaTheme="minorHAnsi"/>
          <w:sz w:val="26"/>
          <w:szCs w:val="26"/>
          <w:lang w:eastAsia="en-US"/>
        </w:rPr>
        <w:t xml:space="preserve"> </w:t>
      </w:r>
      <w:r w:rsidR="00205016" w:rsidRPr="007704AE">
        <w:rPr>
          <w:rFonts w:eastAsiaTheme="minorHAnsi"/>
          <w:sz w:val="26"/>
          <w:szCs w:val="26"/>
          <w:lang w:eastAsia="en-US"/>
        </w:rPr>
        <w:t>назначение: нежилое; 2-этажный, общая площадь 248,6 кв. м, адрес (местонахождение)</w:t>
      </w:r>
      <w:r w:rsidRPr="007704AE">
        <w:rPr>
          <w:rFonts w:eastAsiaTheme="minorHAnsi"/>
          <w:sz w:val="26"/>
          <w:szCs w:val="26"/>
          <w:lang w:eastAsia="en-US"/>
        </w:rPr>
        <w:t xml:space="preserve"> </w:t>
      </w:r>
      <w:r w:rsidR="00205016" w:rsidRPr="007704AE">
        <w:rPr>
          <w:rFonts w:eastAsiaTheme="minorHAnsi"/>
          <w:sz w:val="26"/>
          <w:szCs w:val="26"/>
          <w:lang w:eastAsia="en-US"/>
        </w:rPr>
        <w:t>объекта: г. Москва, тер Сколково инновационного центра, ул. Луговая, д. 4, строен. 8,</w:t>
      </w:r>
      <w:r w:rsidRPr="007704AE">
        <w:rPr>
          <w:rFonts w:eastAsiaTheme="minorHAnsi"/>
          <w:sz w:val="26"/>
          <w:szCs w:val="26"/>
          <w:lang w:eastAsia="en-US"/>
        </w:rPr>
        <w:t xml:space="preserve"> </w:t>
      </w:r>
      <w:r w:rsidR="00205016" w:rsidRPr="007704AE">
        <w:rPr>
          <w:rFonts w:eastAsiaTheme="minorHAnsi"/>
          <w:sz w:val="26"/>
          <w:szCs w:val="26"/>
          <w:lang w:eastAsia="en-US"/>
        </w:rPr>
        <w:t>Кадастровый (условный) номер 77:15:0020321:253;</w:t>
      </w:r>
    </w:p>
    <w:p w:rsidR="005E7C4B" w:rsidRPr="007704AE" w:rsidRDefault="005E7C4B" w:rsidP="00CF10DB">
      <w:pPr>
        <w:autoSpaceDE w:val="0"/>
        <w:autoSpaceDN w:val="0"/>
        <w:adjustRightInd w:val="0"/>
        <w:ind w:left="851" w:right="142" w:hanging="142"/>
        <w:rPr>
          <w:rFonts w:eastAsiaTheme="minorHAnsi"/>
          <w:sz w:val="26"/>
          <w:szCs w:val="26"/>
          <w:lang w:eastAsia="en-US"/>
        </w:rPr>
      </w:pPr>
      <w:r w:rsidRPr="007704AE">
        <w:rPr>
          <w:rFonts w:eastAsiaTheme="minorHAnsi"/>
          <w:sz w:val="26"/>
          <w:szCs w:val="26"/>
          <w:lang w:eastAsia="en-US"/>
        </w:rPr>
        <w:t xml:space="preserve">- </w:t>
      </w:r>
      <w:r w:rsidR="00205016" w:rsidRPr="00CF10DB">
        <w:rPr>
          <w:rFonts w:eastAsiaTheme="minorHAnsi"/>
          <w:b/>
          <w:sz w:val="26"/>
          <w:szCs w:val="26"/>
          <w:lang w:eastAsia="en-US"/>
        </w:rPr>
        <w:t>Здание</w:t>
      </w:r>
      <w:r w:rsidR="00205016" w:rsidRPr="007704AE">
        <w:rPr>
          <w:rFonts w:eastAsiaTheme="minorHAnsi"/>
          <w:sz w:val="26"/>
          <w:szCs w:val="26"/>
          <w:lang w:eastAsia="en-US"/>
        </w:rPr>
        <w:t xml:space="preserve"> (Административно-бытовое здание, Строение 9) (далее также «Коттедж №9»),</w:t>
      </w:r>
      <w:r w:rsidRPr="007704AE">
        <w:rPr>
          <w:rFonts w:eastAsiaTheme="minorHAnsi"/>
          <w:sz w:val="26"/>
          <w:szCs w:val="26"/>
          <w:lang w:eastAsia="en-US"/>
        </w:rPr>
        <w:t xml:space="preserve"> </w:t>
      </w:r>
      <w:r w:rsidR="00205016" w:rsidRPr="007704AE">
        <w:rPr>
          <w:rFonts w:eastAsiaTheme="minorHAnsi"/>
          <w:sz w:val="26"/>
          <w:szCs w:val="26"/>
          <w:lang w:eastAsia="en-US"/>
        </w:rPr>
        <w:t>назначение: нежилое; 2-этажный, общая площадь 249,1 кв. м, адрес (местонахождение)объекта: г. Москва, тер Сколково инновационного центра, ул. Луговая, д. 4, строен. 9,</w:t>
      </w:r>
      <w:r w:rsidRPr="007704AE">
        <w:rPr>
          <w:rFonts w:eastAsiaTheme="minorHAnsi"/>
          <w:sz w:val="26"/>
          <w:szCs w:val="26"/>
          <w:lang w:eastAsia="en-US"/>
        </w:rPr>
        <w:t xml:space="preserve"> </w:t>
      </w:r>
      <w:r w:rsidR="00205016" w:rsidRPr="007704AE">
        <w:rPr>
          <w:rFonts w:eastAsiaTheme="minorHAnsi"/>
          <w:sz w:val="26"/>
          <w:szCs w:val="26"/>
          <w:lang w:eastAsia="en-US"/>
        </w:rPr>
        <w:t>Кадастровый (условный) номер 77:</w:t>
      </w:r>
      <w:r w:rsidRPr="007704AE">
        <w:rPr>
          <w:rFonts w:eastAsiaTheme="minorHAnsi"/>
          <w:sz w:val="26"/>
          <w:szCs w:val="26"/>
          <w:lang w:eastAsia="en-US"/>
        </w:rPr>
        <w:t>15:0020321:250;</w:t>
      </w:r>
    </w:p>
    <w:p w:rsidR="0022097E" w:rsidRPr="007704AE" w:rsidRDefault="005E7C4B" w:rsidP="00CF10DB">
      <w:pPr>
        <w:autoSpaceDE w:val="0"/>
        <w:autoSpaceDN w:val="0"/>
        <w:adjustRightInd w:val="0"/>
        <w:ind w:left="851" w:right="142" w:hanging="142"/>
        <w:rPr>
          <w:rFonts w:eastAsiaTheme="minorHAnsi"/>
          <w:sz w:val="26"/>
          <w:szCs w:val="26"/>
          <w:lang w:eastAsia="en-US"/>
        </w:rPr>
      </w:pPr>
      <w:r w:rsidRPr="007704AE">
        <w:rPr>
          <w:rFonts w:eastAsiaTheme="minorHAnsi"/>
          <w:sz w:val="26"/>
          <w:szCs w:val="26"/>
          <w:lang w:eastAsia="en-US"/>
        </w:rPr>
        <w:t xml:space="preserve">- </w:t>
      </w:r>
      <w:r w:rsidRPr="00CF10DB">
        <w:rPr>
          <w:rFonts w:eastAsiaTheme="minorHAnsi"/>
          <w:b/>
          <w:sz w:val="26"/>
          <w:szCs w:val="26"/>
          <w:lang w:eastAsia="en-US"/>
        </w:rPr>
        <w:t>Здание</w:t>
      </w:r>
      <w:r w:rsidRPr="007704AE">
        <w:rPr>
          <w:rFonts w:eastAsiaTheme="minorHAnsi"/>
          <w:sz w:val="26"/>
          <w:szCs w:val="26"/>
          <w:lang w:eastAsia="en-US"/>
        </w:rPr>
        <w:t xml:space="preserve"> (Административно-бытовое здание, Строение 10) (далее также «Коттедж №10»), назначение: нежилое; 2-этажный, общая площадь 248,7 кв. м, адрес (местонахождение) объекта: г. Москва, тер Сколково инновационного центра, ул. Луговая, д. 4, строен. 10, Кадастровый (условный) номер 77:15:0020321:255; </w:t>
      </w:r>
    </w:p>
    <w:p w:rsidR="0022097E" w:rsidRDefault="0022097E" w:rsidP="00CF10DB">
      <w:pPr>
        <w:autoSpaceDE w:val="0"/>
        <w:autoSpaceDN w:val="0"/>
        <w:adjustRightInd w:val="0"/>
        <w:ind w:left="851" w:right="142" w:hanging="142"/>
        <w:rPr>
          <w:rFonts w:eastAsiaTheme="minorHAnsi"/>
          <w:sz w:val="26"/>
          <w:szCs w:val="26"/>
          <w:lang w:eastAsia="en-US"/>
        </w:rPr>
      </w:pPr>
      <w:r w:rsidRPr="007704AE">
        <w:rPr>
          <w:rFonts w:eastAsiaTheme="minorHAnsi"/>
          <w:sz w:val="26"/>
          <w:szCs w:val="26"/>
          <w:lang w:eastAsia="en-US"/>
        </w:rPr>
        <w:t xml:space="preserve">- </w:t>
      </w:r>
      <w:r w:rsidRPr="00CF10DB">
        <w:rPr>
          <w:rFonts w:eastAsiaTheme="minorHAnsi"/>
          <w:b/>
          <w:sz w:val="26"/>
          <w:szCs w:val="26"/>
          <w:lang w:eastAsia="en-US"/>
        </w:rPr>
        <w:t>Здание</w:t>
      </w:r>
      <w:r w:rsidRPr="007704AE">
        <w:rPr>
          <w:rFonts w:eastAsiaTheme="minorHAnsi"/>
          <w:sz w:val="26"/>
          <w:szCs w:val="26"/>
          <w:lang w:eastAsia="en-US"/>
        </w:rPr>
        <w:t xml:space="preserve"> (Бытовое здание, Строение 11) (далее также «Коттедж № 11), назначение:</w:t>
      </w:r>
      <w:r w:rsidR="00564DA1">
        <w:rPr>
          <w:rFonts w:eastAsiaTheme="minorHAnsi"/>
          <w:sz w:val="26"/>
          <w:szCs w:val="26"/>
          <w:lang w:eastAsia="en-US"/>
        </w:rPr>
        <w:t xml:space="preserve"> </w:t>
      </w:r>
      <w:r w:rsidRPr="007704AE">
        <w:rPr>
          <w:rFonts w:eastAsiaTheme="minorHAnsi"/>
          <w:sz w:val="26"/>
          <w:szCs w:val="26"/>
          <w:lang w:eastAsia="en-US"/>
        </w:rPr>
        <w:t>нежилое: 1-этажный, общая площадь 183,1 кв. м, адрес (местонахождение) объекта: г.</w:t>
      </w:r>
      <w:r w:rsidR="00CA52C2">
        <w:rPr>
          <w:rFonts w:eastAsiaTheme="minorHAnsi"/>
          <w:sz w:val="26"/>
          <w:szCs w:val="26"/>
          <w:lang w:eastAsia="en-US"/>
        </w:rPr>
        <w:t xml:space="preserve"> </w:t>
      </w:r>
      <w:r w:rsidRPr="007704AE">
        <w:rPr>
          <w:rFonts w:eastAsiaTheme="minorHAnsi"/>
          <w:sz w:val="26"/>
          <w:szCs w:val="26"/>
          <w:lang w:eastAsia="en-US"/>
        </w:rPr>
        <w:t>Москва, тер Сколково инновационного центра, ул. Луговая, д. 4, строен. 11, Кадастровый (условный) номер 50:20:0000000:69935.</w:t>
      </w:r>
    </w:p>
    <w:p w:rsidR="00CF10DB" w:rsidRPr="007704AE" w:rsidRDefault="00CF10DB" w:rsidP="00CF10DB">
      <w:pPr>
        <w:autoSpaceDE w:val="0"/>
        <w:autoSpaceDN w:val="0"/>
        <w:adjustRightInd w:val="0"/>
        <w:ind w:left="851" w:right="142" w:hanging="142"/>
        <w:rPr>
          <w:rFonts w:eastAsiaTheme="minorHAnsi"/>
          <w:sz w:val="26"/>
          <w:szCs w:val="26"/>
          <w:lang w:eastAsia="en-US"/>
        </w:rPr>
      </w:pPr>
    </w:p>
    <w:p w:rsidR="00996494" w:rsidRPr="007704AE" w:rsidRDefault="00D7044E" w:rsidP="000D361C">
      <w:pPr>
        <w:autoSpaceDE w:val="0"/>
        <w:autoSpaceDN w:val="0"/>
        <w:adjustRightInd w:val="0"/>
        <w:ind w:left="709" w:right="141"/>
        <w:jc w:val="both"/>
        <w:rPr>
          <w:rFonts w:eastAsiaTheme="minorHAnsi"/>
          <w:b/>
          <w:sz w:val="26"/>
          <w:szCs w:val="26"/>
          <w:lang w:eastAsia="en-US"/>
        </w:rPr>
      </w:pPr>
      <w:r>
        <w:rPr>
          <w:rFonts w:eastAsiaTheme="minorHAnsi"/>
          <w:b/>
          <w:sz w:val="26"/>
          <w:szCs w:val="26"/>
          <w:lang w:eastAsia="en-US"/>
        </w:rPr>
        <w:t>Описание строений 6-10</w:t>
      </w:r>
      <w:r w:rsidR="00996494" w:rsidRPr="007704AE">
        <w:rPr>
          <w:rFonts w:eastAsiaTheme="minorHAnsi"/>
          <w:b/>
          <w:sz w:val="26"/>
          <w:szCs w:val="26"/>
          <w:lang w:eastAsia="en-US"/>
        </w:rPr>
        <w:t>.</w:t>
      </w:r>
    </w:p>
    <w:p w:rsidR="008158D3" w:rsidRPr="007704AE" w:rsidRDefault="00996494" w:rsidP="000D361C">
      <w:pPr>
        <w:autoSpaceDE w:val="0"/>
        <w:autoSpaceDN w:val="0"/>
        <w:adjustRightInd w:val="0"/>
        <w:ind w:left="709" w:right="141"/>
        <w:jc w:val="both"/>
        <w:rPr>
          <w:rFonts w:eastAsiaTheme="minorHAnsi"/>
          <w:sz w:val="26"/>
          <w:szCs w:val="26"/>
          <w:lang w:eastAsia="en-US"/>
        </w:rPr>
      </w:pPr>
      <w:r w:rsidRPr="007704AE">
        <w:rPr>
          <w:rFonts w:eastAsiaTheme="minorHAnsi"/>
          <w:sz w:val="26"/>
          <w:szCs w:val="26"/>
          <w:lang w:eastAsia="en-US"/>
        </w:rPr>
        <w:t xml:space="preserve"> </w:t>
      </w:r>
      <w:r w:rsidR="008158D3" w:rsidRPr="007704AE">
        <w:rPr>
          <w:rFonts w:eastAsiaTheme="minorHAnsi"/>
          <w:sz w:val="26"/>
          <w:szCs w:val="26"/>
          <w:lang w:eastAsia="en-US"/>
        </w:rPr>
        <w:t>Здания двухэтажные с неотапливаемым подпольем и чердаком.</w:t>
      </w:r>
    </w:p>
    <w:p w:rsidR="008158D3" w:rsidRPr="007704AE" w:rsidRDefault="008158D3" w:rsidP="000D361C">
      <w:pPr>
        <w:autoSpaceDE w:val="0"/>
        <w:autoSpaceDN w:val="0"/>
        <w:adjustRightInd w:val="0"/>
        <w:ind w:left="709" w:right="141"/>
        <w:jc w:val="both"/>
        <w:rPr>
          <w:rFonts w:eastAsiaTheme="minorHAnsi"/>
          <w:sz w:val="26"/>
          <w:szCs w:val="26"/>
          <w:lang w:eastAsia="en-US"/>
        </w:rPr>
      </w:pPr>
      <w:r w:rsidRPr="007704AE">
        <w:rPr>
          <w:rFonts w:eastAsiaTheme="minorHAnsi"/>
          <w:sz w:val="26"/>
          <w:szCs w:val="26"/>
          <w:lang w:eastAsia="en-US"/>
        </w:rPr>
        <w:t>Водоотвод с кровли наружный неорганизованный;</w:t>
      </w:r>
    </w:p>
    <w:p w:rsidR="008158D3" w:rsidRPr="007704AE" w:rsidRDefault="008158D3" w:rsidP="000D361C">
      <w:pPr>
        <w:autoSpaceDE w:val="0"/>
        <w:autoSpaceDN w:val="0"/>
        <w:adjustRightInd w:val="0"/>
        <w:ind w:left="709" w:right="141"/>
        <w:jc w:val="both"/>
        <w:rPr>
          <w:rFonts w:eastAsiaTheme="minorHAnsi"/>
          <w:sz w:val="26"/>
          <w:szCs w:val="26"/>
          <w:lang w:eastAsia="en-US"/>
        </w:rPr>
      </w:pPr>
      <w:r w:rsidRPr="007704AE">
        <w:rPr>
          <w:rFonts w:eastAsiaTheme="minorHAnsi"/>
          <w:b/>
          <w:bCs/>
          <w:i/>
          <w:sz w:val="26"/>
          <w:szCs w:val="26"/>
          <w:lang w:eastAsia="en-US"/>
        </w:rPr>
        <w:t>Фундаменты</w:t>
      </w:r>
      <w:r w:rsidRPr="007704AE">
        <w:rPr>
          <w:rFonts w:eastAsiaTheme="minorHAnsi"/>
          <w:b/>
          <w:bCs/>
          <w:sz w:val="26"/>
          <w:szCs w:val="26"/>
          <w:lang w:eastAsia="en-US"/>
        </w:rPr>
        <w:t xml:space="preserve"> </w:t>
      </w:r>
      <w:r w:rsidRPr="007704AE">
        <w:rPr>
          <w:rFonts w:eastAsiaTheme="minorHAnsi"/>
          <w:sz w:val="26"/>
          <w:szCs w:val="26"/>
          <w:lang w:eastAsia="en-US"/>
        </w:rPr>
        <w:t>– монолитные железобетонные, шириной 400 мм;</w:t>
      </w:r>
    </w:p>
    <w:p w:rsidR="008158D3" w:rsidRPr="007704AE" w:rsidRDefault="008158D3" w:rsidP="000D361C">
      <w:pPr>
        <w:autoSpaceDE w:val="0"/>
        <w:autoSpaceDN w:val="0"/>
        <w:adjustRightInd w:val="0"/>
        <w:ind w:left="709" w:right="141"/>
        <w:jc w:val="both"/>
        <w:rPr>
          <w:rFonts w:eastAsiaTheme="minorHAnsi"/>
          <w:sz w:val="26"/>
          <w:szCs w:val="26"/>
          <w:lang w:eastAsia="en-US"/>
        </w:rPr>
      </w:pPr>
      <w:r w:rsidRPr="007704AE">
        <w:rPr>
          <w:rFonts w:eastAsiaTheme="minorHAnsi"/>
          <w:b/>
          <w:bCs/>
          <w:i/>
          <w:sz w:val="26"/>
          <w:szCs w:val="26"/>
          <w:lang w:eastAsia="en-US"/>
        </w:rPr>
        <w:t>Цоколь</w:t>
      </w:r>
      <w:r w:rsidRPr="007704AE">
        <w:rPr>
          <w:rFonts w:eastAsiaTheme="minorHAnsi"/>
          <w:b/>
          <w:bCs/>
          <w:sz w:val="26"/>
          <w:szCs w:val="26"/>
          <w:lang w:eastAsia="en-US"/>
        </w:rPr>
        <w:t xml:space="preserve"> </w:t>
      </w:r>
      <w:r w:rsidRPr="007704AE">
        <w:rPr>
          <w:rFonts w:eastAsiaTheme="minorHAnsi"/>
          <w:sz w:val="26"/>
          <w:szCs w:val="26"/>
          <w:lang w:eastAsia="en-US"/>
        </w:rPr>
        <w:t>– из облицованной снаружи зданий и необлицованной изнутри отсеков</w:t>
      </w:r>
    </w:p>
    <w:p w:rsidR="008158D3" w:rsidRPr="007704AE" w:rsidRDefault="008158D3" w:rsidP="000D361C">
      <w:pPr>
        <w:autoSpaceDE w:val="0"/>
        <w:autoSpaceDN w:val="0"/>
        <w:adjustRightInd w:val="0"/>
        <w:ind w:left="709" w:right="141"/>
        <w:jc w:val="both"/>
        <w:rPr>
          <w:rFonts w:eastAsiaTheme="minorHAnsi"/>
          <w:sz w:val="26"/>
          <w:szCs w:val="26"/>
          <w:lang w:eastAsia="en-US"/>
        </w:rPr>
      </w:pPr>
      <w:proofErr w:type="spellStart"/>
      <w:r w:rsidRPr="007704AE">
        <w:rPr>
          <w:rFonts w:eastAsiaTheme="minorHAnsi"/>
          <w:sz w:val="26"/>
          <w:szCs w:val="26"/>
          <w:lang w:eastAsia="en-US"/>
        </w:rPr>
        <w:t>мелкоблочной</w:t>
      </w:r>
      <w:proofErr w:type="spellEnd"/>
      <w:r w:rsidRPr="007704AE">
        <w:rPr>
          <w:rFonts w:eastAsiaTheme="minorHAnsi"/>
          <w:sz w:val="26"/>
          <w:szCs w:val="26"/>
          <w:lang w:eastAsia="en-US"/>
        </w:rPr>
        <w:t xml:space="preserve"> кладки, ширина – 220-250 мм;</w:t>
      </w:r>
    </w:p>
    <w:p w:rsidR="008158D3" w:rsidRPr="007704AE" w:rsidRDefault="008158D3" w:rsidP="000D361C">
      <w:pPr>
        <w:autoSpaceDE w:val="0"/>
        <w:autoSpaceDN w:val="0"/>
        <w:adjustRightInd w:val="0"/>
        <w:ind w:left="709" w:right="141"/>
        <w:jc w:val="both"/>
        <w:rPr>
          <w:rFonts w:eastAsiaTheme="minorHAnsi"/>
          <w:sz w:val="26"/>
          <w:szCs w:val="26"/>
          <w:lang w:eastAsia="en-US"/>
        </w:rPr>
      </w:pPr>
      <w:r w:rsidRPr="007704AE">
        <w:rPr>
          <w:rFonts w:eastAsiaTheme="minorHAnsi"/>
          <w:b/>
          <w:bCs/>
          <w:i/>
          <w:sz w:val="26"/>
          <w:szCs w:val="26"/>
          <w:lang w:eastAsia="en-US"/>
        </w:rPr>
        <w:t>Цокольное перекрытие</w:t>
      </w:r>
      <w:r w:rsidRPr="007704AE">
        <w:rPr>
          <w:rFonts w:eastAsiaTheme="minorHAnsi"/>
          <w:b/>
          <w:bCs/>
          <w:sz w:val="26"/>
          <w:szCs w:val="26"/>
          <w:lang w:eastAsia="en-US"/>
        </w:rPr>
        <w:t xml:space="preserve"> </w:t>
      </w:r>
      <w:r w:rsidRPr="007704AE">
        <w:rPr>
          <w:rFonts w:eastAsiaTheme="minorHAnsi"/>
          <w:sz w:val="26"/>
          <w:szCs w:val="26"/>
          <w:lang w:eastAsia="en-US"/>
        </w:rPr>
        <w:t>в составе следующих конструктивных элементов:</w:t>
      </w:r>
    </w:p>
    <w:p w:rsidR="008158D3" w:rsidRPr="007704AE" w:rsidRDefault="008158D3" w:rsidP="000D361C">
      <w:pPr>
        <w:autoSpaceDE w:val="0"/>
        <w:autoSpaceDN w:val="0"/>
        <w:adjustRightInd w:val="0"/>
        <w:ind w:left="709" w:right="141"/>
        <w:jc w:val="both"/>
        <w:rPr>
          <w:rFonts w:eastAsiaTheme="minorHAnsi"/>
          <w:sz w:val="26"/>
          <w:szCs w:val="26"/>
          <w:lang w:eastAsia="en-US"/>
        </w:rPr>
      </w:pPr>
      <w:r w:rsidRPr="007704AE">
        <w:rPr>
          <w:rFonts w:eastAsiaTheme="minorHAnsi"/>
          <w:sz w:val="26"/>
          <w:szCs w:val="26"/>
          <w:lang w:eastAsia="en-US"/>
        </w:rPr>
        <w:t>- рулонная гидроизоляция по кирпичной кладке цоколя;</w:t>
      </w:r>
    </w:p>
    <w:p w:rsidR="008158D3" w:rsidRPr="007704AE" w:rsidRDefault="008158D3" w:rsidP="000D361C">
      <w:pPr>
        <w:autoSpaceDE w:val="0"/>
        <w:autoSpaceDN w:val="0"/>
        <w:adjustRightInd w:val="0"/>
        <w:ind w:left="709" w:right="141"/>
        <w:jc w:val="both"/>
        <w:rPr>
          <w:rFonts w:eastAsiaTheme="minorHAnsi"/>
          <w:sz w:val="26"/>
          <w:szCs w:val="26"/>
          <w:lang w:eastAsia="en-US"/>
        </w:rPr>
      </w:pPr>
      <w:r w:rsidRPr="007704AE">
        <w:rPr>
          <w:rFonts w:eastAsiaTheme="minorHAnsi"/>
          <w:sz w:val="26"/>
          <w:szCs w:val="26"/>
          <w:lang w:eastAsia="en-US"/>
        </w:rPr>
        <w:t>- горизонтальные и вертикальные обвязочные доски</w:t>
      </w:r>
      <w:r w:rsidR="00564DA1">
        <w:rPr>
          <w:rFonts w:eastAsiaTheme="minorHAnsi"/>
          <w:sz w:val="26"/>
          <w:szCs w:val="26"/>
          <w:lang w:eastAsia="en-US"/>
        </w:rPr>
        <w:t>;</w:t>
      </w:r>
    </w:p>
    <w:p w:rsidR="008158D3" w:rsidRPr="007704AE" w:rsidRDefault="00564DA1" w:rsidP="000D361C">
      <w:pPr>
        <w:autoSpaceDE w:val="0"/>
        <w:autoSpaceDN w:val="0"/>
        <w:adjustRightInd w:val="0"/>
        <w:ind w:left="709" w:right="141"/>
        <w:jc w:val="both"/>
        <w:rPr>
          <w:rFonts w:eastAsiaTheme="minorHAnsi"/>
          <w:sz w:val="26"/>
          <w:szCs w:val="26"/>
          <w:lang w:eastAsia="en-US"/>
        </w:rPr>
      </w:pPr>
      <w:r>
        <w:rPr>
          <w:rFonts w:eastAsiaTheme="minorHAnsi"/>
          <w:sz w:val="26"/>
          <w:szCs w:val="26"/>
          <w:lang w:eastAsia="en-US"/>
        </w:rPr>
        <w:t xml:space="preserve">- </w:t>
      </w:r>
      <w:r w:rsidR="008158D3" w:rsidRPr="007704AE">
        <w:rPr>
          <w:rFonts w:eastAsiaTheme="minorHAnsi"/>
          <w:sz w:val="26"/>
          <w:szCs w:val="26"/>
          <w:lang w:eastAsia="en-US"/>
        </w:rPr>
        <w:t xml:space="preserve">в качестве основных несущих элементов деревянные балки цокольных перекрытий в виде </w:t>
      </w:r>
      <w:proofErr w:type="spellStart"/>
      <w:r w:rsidR="008158D3" w:rsidRPr="007704AE">
        <w:rPr>
          <w:rFonts w:eastAsiaTheme="minorHAnsi"/>
          <w:sz w:val="26"/>
          <w:szCs w:val="26"/>
          <w:lang w:eastAsia="en-US"/>
        </w:rPr>
        <w:t>двутавров</w:t>
      </w:r>
      <w:proofErr w:type="spellEnd"/>
      <w:r w:rsidR="008158D3" w:rsidRPr="007704AE">
        <w:rPr>
          <w:rFonts w:eastAsiaTheme="minorHAnsi"/>
          <w:sz w:val="26"/>
          <w:szCs w:val="26"/>
          <w:lang w:eastAsia="en-US"/>
        </w:rPr>
        <w:t xml:space="preserve"> в составе стенок (ОСП 220х18 мм) и бруса (доска 40х60 мм) </w:t>
      </w:r>
      <w:proofErr w:type="spellStart"/>
      <w:r w:rsidR="008158D3" w:rsidRPr="007704AE">
        <w:rPr>
          <w:rFonts w:eastAsiaTheme="minorHAnsi"/>
          <w:sz w:val="26"/>
          <w:szCs w:val="26"/>
          <w:lang w:eastAsia="en-US"/>
        </w:rPr>
        <w:t>расположенныес</w:t>
      </w:r>
      <w:proofErr w:type="spellEnd"/>
      <w:r w:rsidR="008158D3" w:rsidRPr="007704AE">
        <w:rPr>
          <w:rFonts w:eastAsiaTheme="minorHAnsi"/>
          <w:sz w:val="26"/>
          <w:szCs w:val="26"/>
          <w:lang w:eastAsia="en-US"/>
        </w:rPr>
        <w:t xml:space="preserve"> шагом 400 мм;</w:t>
      </w:r>
    </w:p>
    <w:p w:rsidR="008158D3" w:rsidRPr="007704AE" w:rsidRDefault="008158D3" w:rsidP="000D361C">
      <w:pPr>
        <w:autoSpaceDE w:val="0"/>
        <w:autoSpaceDN w:val="0"/>
        <w:adjustRightInd w:val="0"/>
        <w:ind w:left="709" w:right="141"/>
        <w:jc w:val="both"/>
        <w:rPr>
          <w:rFonts w:eastAsiaTheme="minorHAnsi"/>
          <w:sz w:val="26"/>
          <w:szCs w:val="26"/>
          <w:lang w:eastAsia="en-US"/>
        </w:rPr>
      </w:pPr>
      <w:r w:rsidRPr="007704AE">
        <w:rPr>
          <w:rFonts w:eastAsiaTheme="minorHAnsi"/>
          <w:sz w:val="26"/>
          <w:szCs w:val="26"/>
          <w:lang w:eastAsia="en-US"/>
        </w:rPr>
        <w:t xml:space="preserve">- </w:t>
      </w:r>
      <w:proofErr w:type="spellStart"/>
      <w:r w:rsidRPr="007704AE">
        <w:rPr>
          <w:rFonts w:eastAsiaTheme="minorHAnsi"/>
          <w:sz w:val="26"/>
          <w:szCs w:val="26"/>
          <w:lang w:eastAsia="en-US"/>
        </w:rPr>
        <w:t>минераловатный</w:t>
      </w:r>
      <w:proofErr w:type="spellEnd"/>
      <w:r w:rsidRPr="007704AE">
        <w:rPr>
          <w:rFonts w:eastAsiaTheme="minorHAnsi"/>
          <w:sz w:val="26"/>
          <w:szCs w:val="26"/>
          <w:lang w:eastAsia="en-US"/>
        </w:rPr>
        <w:t xml:space="preserve"> утеплитель толщиной 200 мм, зафиксированный в уровне полок</w:t>
      </w:r>
      <w:r w:rsidR="00D7044E">
        <w:rPr>
          <w:rFonts w:eastAsiaTheme="minorHAnsi"/>
          <w:sz w:val="26"/>
          <w:szCs w:val="26"/>
          <w:lang w:eastAsia="en-US"/>
        </w:rPr>
        <w:t xml:space="preserve"> </w:t>
      </w:r>
      <w:r w:rsidRPr="007704AE">
        <w:rPr>
          <w:rFonts w:eastAsiaTheme="minorHAnsi"/>
          <w:sz w:val="26"/>
          <w:szCs w:val="26"/>
          <w:lang w:eastAsia="en-US"/>
        </w:rPr>
        <w:t>балок перекрытий опирающимися на них деревянными элементами (доска 80х40 мм) с</w:t>
      </w:r>
      <w:r w:rsidR="00D7044E">
        <w:rPr>
          <w:rFonts w:eastAsiaTheme="minorHAnsi"/>
          <w:sz w:val="26"/>
          <w:szCs w:val="26"/>
          <w:lang w:eastAsia="en-US"/>
        </w:rPr>
        <w:t xml:space="preserve"> </w:t>
      </w:r>
      <w:r w:rsidRPr="007704AE">
        <w:rPr>
          <w:rFonts w:eastAsiaTheme="minorHAnsi"/>
          <w:sz w:val="26"/>
          <w:szCs w:val="26"/>
          <w:lang w:eastAsia="en-US"/>
        </w:rPr>
        <w:t>шагом 400 – 600 мм. Гидроизоляция нижней поверхности утеплителя отсутствует.</w:t>
      </w:r>
    </w:p>
    <w:p w:rsidR="008158D3" w:rsidRDefault="008158D3" w:rsidP="000D361C">
      <w:pPr>
        <w:autoSpaceDE w:val="0"/>
        <w:autoSpaceDN w:val="0"/>
        <w:adjustRightInd w:val="0"/>
        <w:ind w:left="709" w:right="141"/>
        <w:jc w:val="both"/>
        <w:rPr>
          <w:rFonts w:eastAsiaTheme="minorHAnsi"/>
          <w:b/>
          <w:bCs/>
          <w:i/>
          <w:sz w:val="26"/>
          <w:szCs w:val="26"/>
          <w:lang w:eastAsia="en-US"/>
        </w:rPr>
      </w:pPr>
      <w:r w:rsidRPr="007704AE">
        <w:rPr>
          <w:rFonts w:eastAsiaTheme="minorHAnsi"/>
          <w:b/>
          <w:bCs/>
          <w:i/>
          <w:sz w:val="26"/>
          <w:szCs w:val="26"/>
          <w:lang w:eastAsia="en-US"/>
        </w:rPr>
        <w:t>Ограждающие конструкции</w:t>
      </w:r>
    </w:p>
    <w:p w:rsidR="008158D3" w:rsidRPr="007704AE" w:rsidRDefault="00D7044E" w:rsidP="000D361C">
      <w:pPr>
        <w:autoSpaceDE w:val="0"/>
        <w:autoSpaceDN w:val="0"/>
        <w:adjustRightInd w:val="0"/>
        <w:ind w:left="709" w:right="141"/>
        <w:jc w:val="both"/>
        <w:rPr>
          <w:rFonts w:eastAsiaTheme="minorHAnsi"/>
          <w:sz w:val="26"/>
          <w:szCs w:val="26"/>
          <w:lang w:eastAsia="en-US"/>
        </w:rPr>
      </w:pPr>
      <w:r w:rsidRPr="00D208B7">
        <w:rPr>
          <w:rFonts w:eastAsiaTheme="minorHAnsi"/>
          <w:sz w:val="26"/>
          <w:szCs w:val="26"/>
          <w:lang w:eastAsia="en-US"/>
        </w:rPr>
        <w:lastRenderedPageBreak/>
        <w:t xml:space="preserve">- каркас </w:t>
      </w:r>
      <w:r w:rsidR="000D361C">
        <w:rPr>
          <w:rFonts w:eastAsiaTheme="minorHAnsi"/>
          <w:sz w:val="26"/>
          <w:szCs w:val="26"/>
          <w:lang w:eastAsia="en-US"/>
        </w:rPr>
        <w:t xml:space="preserve">из бруса 140*40мм. </w:t>
      </w:r>
      <w:r w:rsidR="008158D3" w:rsidRPr="007704AE">
        <w:rPr>
          <w:rFonts w:eastAsiaTheme="minorHAnsi"/>
          <w:sz w:val="26"/>
          <w:szCs w:val="26"/>
          <w:lang w:eastAsia="en-US"/>
        </w:rPr>
        <w:t>- слой фасадной штукатурки 3…4 мм по сетке из композитного материала с ячейкой</w:t>
      </w:r>
      <w:r w:rsidR="00973EA1">
        <w:rPr>
          <w:rFonts w:eastAsiaTheme="minorHAnsi"/>
          <w:sz w:val="26"/>
          <w:szCs w:val="26"/>
          <w:lang w:eastAsia="en-US"/>
        </w:rPr>
        <w:t xml:space="preserve"> </w:t>
      </w:r>
      <w:r w:rsidR="008158D3" w:rsidRPr="007704AE">
        <w:rPr>
          <w:rFonts w:eastAsiaTheme="minorHAnsi"/>
          <w:sz w:val="26"/>
          <w:szCs w:val="26"/>
          <w:lang w:eastAsia="en-US"/>
        </w:rPr>
        <w:t xml:space="preserve">примерно 0,5 х 0,5мм, приклеенной к слою </w:t>
      </w:r>
      <w:proofErr w:type="spellStart"/>
      <w:r w:rsidR="008158D3" w:rsidRPr="007704AE">
        <w:rPr>
          <w:rFonts w:eastAsiaTheme="minorHAnsi"/>
          <w:sz w:val="26"/>
          <w:szCs w:val="26"/>
          <w:lang w:eastAsia="en-US"/>
        </w:rPr>
        <w:t>пенополистирола</w:t>
      </w:r>
      <w:proofErr w:type="spellEnd"/>
      <w:r w:rsidR="008158D3" w:rsidRPr="007704AE">
        <w:rPr>
          <w:rFonts w:eastAsiaTheme="minorHAnsi"/>
          <w:sz w:val="26"/>
          <w:szCs w:val="26"/>
          <w:lang w:eastAsia="en-US"/>
        </w:rPr>
        <w:t>.</w:t>
      </w:r>
    </w:p>
    <w:p w:rsidR="008158D3" w:rsidRPr="007704AE" w:rsidRDefault="008158D3" w:rsidP="000D361C">
      <w:pPr>
        <w:autoSpaceDE w:val="0"/>
        <w:autoSpaceDN w:val="0"/>
        <w:adjustRightInd w:val="0"/>
        <w:ind w:left="709" w:right="141"/>
        <w:jc w:val="both"/>
        <w:rPr>
          <w:rFonts w:eastAsiaTheme="minorHAnsi"/>
          <w:sz w:val="26"/>
          <w:szCs w:val="26"/>
          <w:lang w:eastAsia="en-US"/>
        </w:rPr>
      </w:pPr>
      <w:r w:rsidRPr="007704AE">
        <w:rPr>
          <w:rFonts w:eastAsiaTheme="minorHAnsi"/>
          <w:sz w:val="26"/>
          <w:szCs w:val="26"/>
          <w:lang w:eastAsia="en-US"/>
        </w:rPr>
        <w:t xml:space="preserve">- слой </w:t>
      </w:r>
      <w:proofErr w:type="spellStart"/>
      <w:r w:rsidRPr="007704AE">
        <w:rPr>
          <w:rFonts w:eastAsiaTheme="minorHAnsi"/>
          <w:sz w:val="26"/>
          <w:szCs w:val="26"/>
          <w:lang w:eastAsia="en-US"/>
        </w:rPr>
        <w:t>пенополистирола</w:t>
      </w:r>
      <w:proofErr w:type="spellEnd"/>
      <w:r w:rsidRPr="007704AE">
        <w:rPr>
          <w:rFonts w:eastAsiaTheme="minorHAnsi"/>
          <w:sz w:val="26"/>
          <w:szCs w:val="26"/>
          <w:lang w:eastAsia="en-US"/>
        </w:rPr>
        <w:t xml:space="preserve"> толщиной 20 мм, прикрепленный к слою из плит OSB;</w:t>
      </w:r>
    </w:p>
    <w:p w:rsidR="008158D3" w:rsidRPr="007704AE" w:rsidRDefault="008158D3" w:rsidP="000D361C">
      <w:pPr>
        <w:autoSpaceDE w:val="0"/>
        <w:autoSpaceDN w:val="0"/>
        <w:adjustRightInd w:val="0"/>
        <w:ind w:left="709" w:right="141"/>
        <w:jc w:val="both"/>
        <w:rPr>
          <w:rFonts w:eastAsiaTheme="minorHAnsi"/>
          <w:sz w:val="26"/>
          <w:szCs w:val="26"/>
          <w:lang w:eastAsia="en-US"/>
        </w:rPr>
      </w:pPr>
      <w:r w:rsidRPr="007704AE">
        <w:rPr>
          <w:rFonts w:eastAsiaTheme="minorHAnsi"/>
          <w:sz w:val="26"/>
          <w:szCs w:val="26"/>
          <w:lang w:eastAsia="en-US"/>
        </w:rPr>
        <w:t>- слой пленки «</w:t>
      </w:r>
      <w:proofErr w:type="spellStart"/>
      <w:r w:rsidRPr="007704AE">
        <w:rPr>
          <w:rFonts w:eastAsiaTheme="minorHAnsi"/>
          <w:sz w:val="26"/>
          <w:szCs w:val="26"/>
          <w:lang w:eastAsia="en-US"/>
        </w:rPr>
        <w:t>Tyvek</w:t>
      </w:r>
      <w:proofErr w:type="spellEnd"/>
      <w:r w:rsidRPr="007704AE">
        <w:rPr>
          <w:rFonts w:eastAsiaTheme="minorHAnsi"/>
          <w:sz w:val="26"/>
          <w:szCs w:val="26"/>
          <w:lang w:eastAsia="en-US"/>
        </w:rPr>
        <w:t>», прикрепленной к слою плит OSB;</w:t>
      </w:r>
    </w:p>
    <w:p w:rsidR="008158D3" w:rsidRPr="007704AE" w:rsidRDefault="008158D3" w:rsidP="000D361C">
      <w:pPr>
        <w:autoSpaceDE w:val="0"/>
        <w:autoSpaceDN w:val="0"/>
        <w:adjustRightInd w:val="0"/>
        <w:ind w:left="709" w:right="141"/>
        <w:jc w:val="both"/>
        <w:rPr>
          <w:rFonts w:eastAsiaTheme="minorHAnsi"/>
          <w:sz w:val="26"/>
          <w:szCs w:val="26"/>
          <w:lang w:eastAsia="en-US"/>
        </w:rPr>
      </w:pPr>
      <w:r w:rsidRPr="007704AE">
        <w:rPr>
          <w:rFonts w:eastAsiaTheme="minorHAnsi"/>
          <w:sz w:val="26"/>
          <w:szCs w:val="26"/>
          <w:lang w:eastAsia="en-US"/>
        </w:rPr>
        <w:t>- слой плит OSB, прикрепленный к основным несущим стойкам.</w:t>
      </w:r>
    </w:p>
    <w:p w:rsidR="00996494" w:rsidRPr="007704AE" w:rsidRDefault="008158D3" w:rsidP="000D361C">
      <w:pPr>
        <w:autoSpaceDE w:val="0"/>
        <w:autoSpaceDN w:val="0"/>
        <w:adjustRightInd w:val="0"/>
        <w:ind w:left="709" w:right="141"/>
        <w:jc w:val="both"/>
        <w:rPr>
          <w:rFonts w:eastAsiaTheme="minorHAnsi"/>
          <w:sz w:val="26"/>
          <w:szCs w:val="26"/>
          <w:lang w:eastAsia="en-US"/>
        </w:rPr>
      </w:pPr>
      <w:r w:rsidRPr="007704AE">
        <w:rPr>
          <w:rFonts w:eastAsiaTheme="minorHAnsi"/>
          <w:sz w:val="26"/>
          <w:szCs w:val="26"/>
          <w:lang w:eastAsia="en-US"/>
        </w:rPr>
        <w:t>Здания относятся ко II (нормальному) уровню ответственности.</w:t>
      </w:r>
    </w:p>
    <w:p w:rsidR="00996494" w:rsidRPr="007704AE" w:rsidRDefault="00996494" w:rsidP="000D361C">
      <w:pPr>
        <w:autoSpaceDE w:val="0"/>
        <w:autoSpaceDN w:val="0"/>
        <w:adjustRightInd w:val="0"/>
        <w:ind w:left="709" w:right="141"/>
        <w:jc w:val="both"/>
        <w:rPr>
          <w:rFonts w:eastAsiaTheme="minorHAnsi"/>
          <w:sz w:val="26"/>
          <w:szCs w:val="26"/>
          <w:lang w:eastAsia="en-US"/>
        </w:rPr>
      </w:pPr>
    </w:p>
    <w:p w:rsidR="00996494" w:rsidRPr="007704AE" w:rsidRDefault="00996494" w:rsidP="000D361C">
      <w:pPr>
        <w:autoSpaceDE w:val="0"/>
        <w:autoSpaceDN w:val="0"/>
        <w:adjustRightInd w:val="0"/>
        <w:ind w:left="709" w:right="141"/>
        <w:jc w:val="both"/>
        <w:rPr>
          <w:rFonts w:eastAsiaTheme="minorHAnsi"/>
          <w:b/>
          <w:sz w:val="26"/>
          <w:szCs w:val="26"/>
          <w:lang w:eastAsia="en-US"/>
        </w:rPr>
      </w:pPr>
      <w:r w:rsidRPr="007704AE">
        <w:rPr>
          <w:rFonts w:eastAsiaTheme="minorHAnsi"/>
          <w:b/>
          <w:sz w:val="26"/>
          <w:szCs w:val="26"/>
          <w:lang w:eastAsia="en-US"/>
        </w:rPr>
        <w:t>Описание строения 11.</w:t>
      </w:r>
    </w:p>
    <w:p w:rsidR="00996494" w:rsidRPr="007704AE" w:rsidRDefault="00D7044E" w:rsidP="000D361C">
      <w:pPr>
        <w:autoSpaceDE w:val="0"/>
        <w:autoSpaceDN w:val="0"/>
        <w:adjustRightInd w:val="0"/>
        <w:ind w:left="709" w:right="141"/>
        <w:jc w:val="both"/>
        <w:rPr>
          <w:rFonts w:eastAsiaTheme="minorHAnsi"/>
          <w:sz w:val="26"/>
          <w:szCs w:val="26"/>
          <w:lang w:eastAsia="en-US"/>
        </w:rPr>
      </w:pPr>
      <w:r>
        <w:rPr>
          <w:rFonts w:eastAsiaTheme="minorHAnsi"/>
          <w:sz w:val="26"/>
          <w:szCs w:val="26"/>
          <w:lang w:eastAsia="en-US"/>
        </w:rPr>
        <w:t>Здание одноэтажное</w:t>
      </w:r>
      <w:r w:rsidR="00996494" w:rsidRPr="007704AE">
        <w:rPr>
          <w:rFonts w:eastAsiaTheme="minorHAnsi"/>
          <w:sz w:val="26"/>
          <w:szCs w:val="26"/>
          <w:lang w:eastAsia="en-US"/>
        </w:rPr>
        <w:t xml:space="preserve"> </w:t>
      </w:r>
      <w:r w:rsidR="00973EA1">
        <w:rPr>
          <w:rFonts w:eastAsiaTheme="minorHAnsi"/>
          <w:sz w:val="26"/>
          <w:szCs w:val="26"/>
          <w:lang w:eastAsia="en-US"/>
        </w:rPr>
        <w:t>общая площадь 183м2.</w:t>
      </w:r>
    </w:p>
    <w:p w:rsidR="00996494" w:rsidRPr="007704AE" w:rsidRDefault="00996494" w:rsidP="000D361C">
      <w:pPr>
        <w:autoSpaceDE w:val="0"/>
        <w:autoSpaceDN w:val="0"/>
        <w:adjustRightInd w:val="0"/>
        <w:ind w:left="709" w:right="141"/>
        <w:jc w:val="both"/>
        <w:rPr>
          <w:rFonts w:eastAsiaTheme="minorHAnsi"/>
          <w:sz w:val="26"/>
          <w:szCs w:val="26"/>
          <w:lang w:eastAsia="en-US"/>
        </w:rPr>
      </w:pPr>
      <w:r w:rsidRPr="007704AE">
        <w:rPr>
          <w:rFonts w:eastAsiaTheme="minorHAnsi"/>
          <w:b/>
          <w:i/>
          <w:sz w:val="26"/>
          <w:szCs w:val="26"/>
          <w:lang w:eastAsia="en-US"/>
        </w:rPr>
        <w:t>Конструкции стен</w:t>
      </w:r>
      <w:r w:rsidRPr="007704AE">
        <w:rPr>
          <w:rFonts w:eastAsiaTheme="minorHAnsi"/>
          <w:sz w:val="26"/>
          <w:szCs w:val="26"/>
          <w:lang w:eastAsia="en-US"/>
        </w:rPr>
        <w:t xml:space="preserve"> - клеёный брус сечением 200х200мм;</w:t>
      </w:r>
    </w:p>
    <w:p w:rsidR="00996494" w:rsidRPr="007704AE" w:rsidRDefault="00996494" w:rsidP="000D361C">
      <w:pPr>
        <w:autoSpaceDE w:val="0"/>
        <w:autoSpaceDN w:val="0"/>
        <w:adjustRightInd w:val="0"/>
        <w:ind w:left="709" w:right="141"/>
        <w:jc w:val="both"/>
        <w:rPr>
          <w:rFonts w:eastAsiaTheme="minorHAnsi"/>
          <w:sz w:val="26"/>
          <w:szCs w:val="26"/>
          <w:lang w:eastAsia="en-US"/>
        </w:rPr>
      </w:pPr>
      <w:r w:rsidRPr="007704AE">
        <w:rPr>
          <w:rFonts w:eastAsiaTheme="minorHAnsi"/>
          <w:b/>
          <w:i/>
          <w:sz w:val="26"/>
          <w:szCs w:val="26"/>
          <w:lang w:eastAsia="en-US"/>
        </w:rPr>
        <w:t>Кровля</w:t>
      </w:r>
      <w:r w:rsidRPr="007704AE">
        <w:rPr>
          <w:rFonts w:eastAsiaTheme="minorHAnsi"/>
          <w:sz w:val="26"/>
          <w:szCs w:val="26"/>
          <w:lang w:eastAsia="en-US"/>
        </w:rPr>
        <w:t xml:space="preserve"> - из мягкой черепицы, вальмового типа, холодная</w:t>
      </w:r>
    </w:p>
    <w:p w:rsidR="005E7C4B" w:rsidRPr="007704AE" w:rsidRDefault="005E7C4B" w:rsidP="00CE1721">
      <w:pPr>
        <w:autoSpaceDE w:val="0"/>
        <w:autoSpaceDN w:val="0"/>
        <w:adjustRightInd w:val="0"/>
        <w:ind w:left="709" w:right="141"/>
        <w:rPr>
          <w:rFonts w:eastAsiaTheme="minorHAnsi"/>
          <w:sz w:val="26"/>
          <w:szCs w:val="26"/>
          <w:lang w:eastAsia="en-US"/>
        </w:rPr>
      </w:pPr>
    </w:p>
    <w:p w:rsidR="00657D4A" w:rsidRPr="007704AE" w:rsidRDefault="00657D4A" w:rsidP="00CE1721">
      <w:pPr>
        <w:pStyle w:val="a6"/>
        <w:spacing w:line="276" w:lineRule="auto"/>
        <w:ind w:left="709" w:right="141"/>
        <w:jc w:val="both"/>
        <w:rPr>
          <w:sz w:val="26"/>
          <w:szCs w:val="26"/>
        </w:rPr>
      </w:pPr>
      <w:r w:rsidRPr="007704AE">
        <w:rPr>
          <w:sz w:val="26"/>
          <w:szCs w:val="26"/>
        </w:rPr>
        <w:t>Приложение №1</w:t>
      </w:r>
      <w:r w:rsidR="00B777A2" w:rsidRPr="007704AE">
        <w:rPr>
          <w:sz w:val="26"/>
          <w:szCs w:val="26"/>
        </w:rPr>
        <w:t xml:space="preserve">. </w:t>
      </w:r>
      <w:r w:rsidRPr="007704AE">
        <w:rPr>
          <w:sz w:val="26"/>
          <w:szCs w:val="26"/>
        </w:rPr>
        <w:t>«</w:t>
      </w:r>
      <w:r w:rsidR="00996494" w:rsidRPr="007704AE">
        <w:rPr>
          <w:b/>
          <w:i/>
          <w:sz w:val="26"/>
          <w:szCs w:val="26"/>
        </w:rPr>
        <w:t>Проект усиления и ремонтных работ по строениям (коттеджам) № 6-</w:t>
      </w:r>
      <w:r w:rsidR="007704AE" w:rsidRPr="007704AE">
        <w:rPr>
          <w:b/>
          <w:i/>
          <w:sz w:val="26"/>
          <w:szCs w:val="26"/>
        </w:rPr>
        <w:t>1</w:t>
      </w:r>
      <w:r w:rsidR="00996494" w:rsidRPr="007704AE">
        <w:rPr>
          <w:b/>
          <w:i/>
          <w:sz w:val="26"/>
          <w:szCs w:val="26"/>
        </w:rPr>
        <w:t>1</w:t>
      </w:r>
      <w:r w:rsidRPr="007704AE">
        <w:rPr>
          <w:sz w:val="26"/>
          <w:szCs w:val="26"/>
        </w:rPr>
        <w:t>»</w:t>
      </w:r>
      <w:r w:rsidR="008C5F90" w:rsidRPr="007704AE">
        <w:rPr>
          <w:sz w:val="26"/>
          <w:szCs w:val="26"/>
        </w:rPr>
        <w:t>.</w:t>
      </w:r>
    </w:p>
    <w:p w:rsidR="00572DC4" w:rsidRPr="007704AE" w:rsidRDefault="008C5F90" w:rsidP="00CE1721">
      <w:pPr>
        <w:pStyle w:val="a6"/>
        <w:spacing w:line="276" w:lineRule="auto"/>
        <w:ind w:left="709" w:right="141"/>
        <w:jc w:val="both"/>
        <w:rPr>
          <w:b/>
          <w:i/>
          <w:sz w:val="26"/>
          <w:szCs w:val="26"/>
        </w:rPr>
      </w:pPr>
      <w:r w:rsidRPr="007704AE">
        <w:rPr>
          <w:sz w:val="26"/>
          <w:szCs w:val="26"/>
        </w:rPr>
        <w:t xml:space="preserve">Приложение №2. </w:t>
      </w:r>
      <w:r w:rsidR="00627AE9" w:rsidRPr="007704AE">
        <w:rPr>
          <w:sz w:val="26"/>
          <w:szCs w:val="26"/>
        </w:rPr>
        <w:t>«</w:t>
      </w:r>
      <w:r w:rsidR="00627AE9" w:rsidRPr="007704AE">
        <w:rPr>
          <w:b/>
          <w:i/>
          <w:sz w:val="26"/>
          <w:szCs w:val="26"/>
        </w:rPr>
        <w:t>Ведомость объемов работ»</w:t>
      </w:r>
      <w:r w:rsidR="00996494" w:rsidRPr="007704AE">
        <w:rPr>
          <w:b/>
          <w:i/>
          <w:sz w:val="26"/>
          <w:szCs w:val="26"/>
        </w:rPr>
        <w:t>.</w:t>
      </w:r>
    </w:p>
    <w:p w:rsidR="00627AE9" w:rsidRPr="007704AE" w:rsidRDefault="00627AE9" w:rsidP="00CE1721">
      <w:pPr>
        <w:pStyle w:val="a6"/>
        <w:spacing w:line="276" w:lineRule="auto"/>
        <w:ind w:left="709" w:right="141"/>
        <w:jc w:val="both"/>
        <w:rPr>
          <w:sz w:val="26"/>
          <w:szCs w:val="26"/>
        </w:rPr>
      </w:pPr>
    </w:p>
    <w:p w:rsidR="002079B9" w:rsidRDefault="002079B9" w:rsidP="00CE1721">
      <w:pPr>
        <w:pStyle w:val="a6"/>
        <w:spacing w:line="276" w:lineRule="auto"/>
        <w:ind w:left="709" w:right="141"/>
        <w:rPr>
          <w:sz w:val="26"/>
          <w:szCs w:val="26"/>
        </w:rPr>
        <w:sectPr w:rsidR="002079B9" w:rsidSect="00CF10DB">
          <w:footerReference w:type="default" r:id="rId10"/>
          <w:pgSz w:w="11906" w:h="16838"/>
          <w:pgMar w:top="822" w:right="1416" w:bottom="426" w:left="425" w:header="709" w:footer="709" w:gutter="0"/>
          <w:cols w:space="708"/>
          <w:titlePg/>
          <w:docGrid w:linePitch="360"/>
        </w:sectPr>
      </w:pPr>
    </w:p>
    <w:p w:rsidR="001E5432" w:rsidRDefault="001E5432" w:rsidP="00CE1721">
      <w:pPr>
        <w:pStyle w:val="a6"/>
        <w:spacing w:line="276" w:lineRule="auto"/>
        <w:ind w:left="709" w:right="141"/>
        <w:rPr>
          <w:sz w:val="26"/>
          <w:szCs w:val="26"/>
        </w:rPr>
      </w:pPr>
      <w:r w:rsidRPr="007704AE">
        <w:rPr>
          <w:sz w:val="26"/>
          <w:szCs w:val="26"/>
        </w:rPr>
        <w:lastRenderedPageBreak/>
        <w:t xml:space="preserve">Приложение №1  </w:t>
      </w:r>
      <w:r w:rsidR="00B777A2" w:rsidRPr="007704AE">
        <w:rPr>
          <w:sz w:val="26"/>
          <w:szCs w:val="26"/>
        </w:rPr>
        <w:t>«</w:t>
      </w:r>
      <w:r w:rsidR="00B777A2" w:rsidRPr="007704AE">
        <w:rPr>
          <w:b/>
          <w:i/>
          <w:sz w:val="26"/>
          <w:szCs w:val="26"/>
        </w:rPr>
        <w:t>Проект усиления и ремонтных работ по строениям (коттеджам</w:t>
      </w:r>
      <w:r w:rsidR="007704AE" w:rsidRPr="007704AE">
        <w:rPr>
          <w:b/>
          <w:i/>
          <w:sz w:val="26"/>
          <w:szCs w:val="26"/>
        </w:rPr>
        <w:t>) № 6-11</w:t>
      </w:r>
      <w:r w:rsidR="00B777A2" w:rsidRPr="007704AE">
        <w:rPr>
          <w:sz w:val="26"/>
          <w:szCs w:val="26"/>
        </w:rPr>
        <w:t>»</w:t>
      </w:r>
      <w:r w:rsidRPr="007704AE">
        <w:rPr>
          <w:sz w:val="26"/>
          <w:szCs w:val="26"/>
        </w:rPr>
        <w:t>.</w:t>
      </w:r>
    </w:p>
    <w:p w:rsidR="00CE77A4" w:rsidRDefault="00CE77A4" w:rsidP="00CE1721">
      <w:pPr>
        <w:pStyle w:val="a6"/>
        <w:spacing w:line="276" w:lineRule="auto"/>
        <w:ind w:left="709" w:right="141"/>
        <w:rPr>
          <w:sz w:val="26"/>
          <w:szCs w:val="26"/>
        </w:rPr>
      </w:pPr>
    </w:p>
    <w:p w:rsidR="00CE77A4" w:rsidRDefault="00CE77A4" w:rsidP="00CE1721">
      <w:pPr>
        <w:pStyle w:val="a6"/>
        <w:spacing w:line="276" w:lineRule="auto"/>
        <w:ind w:left="709" w:right="141"/>
        <w:rPr>
          <w:sz w:val="26"/>
          <w:szCs w:val="26"/>
        </w:rPr>
      </w:pPr>
      <w:r>
        <w:rPr>
          <w:noProof/>
        </w:rPr>
        <w:drawing>
          <wp:inline distT="0" distB="0" distL="0" distR="0" wp14:anchorId="16AC44FC" wp14:editId="568D570C">
            <wp:extent cx="8104505" cy="5898051"/>
            <wp:effectExtent l="0" t="0" r="0" b="762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8113807" cy="5904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77A4" w:rsidRDefault="00CE77A4" w:rsidP="00CE1721">
      <w:pPr>
        <w:pStyle w:val="a6"/>
        <w:spacing w:line="276" w:lineRule="auto"/>
        <w:ind w:left="709" w:right="141"/>
        <w:rPr>
          <w:sz w:val="26"/>
          <w:szCs w:val="26"/>
        </w:rPr>
      </w:pPr>
    </w:p>
    <w:p w:rsidR="00CE77A4" w:rsidRDefault="00CE77A4" w:rsidP="00CE1721">
      <w:pPr>
        <w:pStyle w:val="a6"/>
        <w:spacing w:line="276" w:lineRule="auto"/>
        <w:ind w:left="709" w:right="141"/>
        <w:rPr>
          <w:sz w:val="26"/>
          <w:szCs w:val="26"/>
        </w:rPr>
      </w:pPr>
      <w:r>
        <w:rPr>
          <w:noProof/>
        </w:rPr>
        <w:lastRenderedPageBreak/>
        <w:drawing>
          <wp:inline distT="0" distB="0" distL="0" distR="0" wp14:anchorId="302831FC" wp14:editId="7B61B956">
            <wp:extent cx="9022401" cy="6600825"/>
            <wp:effectExtent l="0" t="0" r="762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9027177" cy="66043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77A4" w:rsidRDefault="00CE77A4" w:rsidP="00CE1721">
      <w:pPr>
        <w:pStyle w:val="a6"/>
        <w:spacing w:line="276" w:lineRule="auto"/>
        <w:ind w:left="709" w:right="141"/>
        <w:rPr>
          <w:sz w:val="26"/>
          <w:szCs w:val="26"/>
        </w:rPr>
      </w:pPr>
      <w:r>
        <w:rPr>
          <w:noProof/>
        </w:rPr>
        <w:lastRenderedPageBreak/>
        <w:drawing>
          <wp:inline distT="0" distB="0" distL="0" distR="0" wp14:anchorId="551B2A99" wp14:editId="4A498863">
            <wp:extent cx="9094113" cy="664845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9101602" cy="6653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77A4" w:rsidRDefault="00CE77A4" w:rsidP="00CE1721">
      <w:pPr>
        <w:pStyle w:val="a6"/>
        <w:spacing w:line="276" w:lineRule="auto"/>
        <w:ind w:left="709" w:right="141"/>
        <w:rPr>
          <w:sz w:val="26"/>
          <w:szCs w:val="26"/>
        </w:rPr>
      </w:pPr>
      <w:r>
        <w:rPr>
          <w:noProof/>
        </w:rPr>
        <w:lastRenderedPageBreak/>
        <w:drawing>
          <wp:inline distT="0" distB="0" distL="0" distR="0" wp14:anchorId="0180D46A" wp14:editId="60FA4C92">
            <wp:extent cx="8886825" cy="6476570"/>
            <wp:effectExtent l="0" t="0" r="0" b="63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8889575" cy="64785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C7BC1" w:rsidRDefault="00EC7BC1" w:rsidP="00CE1721">
      <w:pPr>
        <w:pStyle w:val="a6"/>
        <w:spacing w:line="276" w:lineRule="auto"/>
        <w:ind w:left="709" w:right="141"/>
        <w:rPr>
          <w:sz w:val="26"/>
          <w:szCs w:val="26"/>
        </w:rPr>
      </w:pPr>
      <w:r>
        <w:rPr>
          <w:noProof/>
        </w:rPr>
        <w:lastRenderedPageBreak/>
        <w:drawing>
          <wp:inline distT="0" distB="0" distL="0" distR="0" wp14:anchorId="1639CC95" wp14:editId="3C900675">
            <wp:extent cx="9152890" cy="6686557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9154110" cy="6687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C7BC1" w:rsidRDefault="00EC7BC1" w:rsidP="00CE1721">
      <w:pPr>
        <w:pStyle w:val="a6"/>
        <w:spacing w:line="276" w:lineRule="auto"/>
        <w:ind w:left="709" w:right="141"/>
        <w:rPr>
          <w:sz w:val="26"/>
          <w:szCs w:val="26"/>
        </w:rPr>
      </w:pPr>
      <w:r>
        <w:rPr>
          <w:noProof/>
        </w:rPr>
        <w:lastRenderedPageBreak/>
        <w:drawing>
          <wp:inline distT="0" distB="0" distL="0" distR="0" wp14:anchorId="0439DE9D" wp14:editId="3F3F29FE">
            <wp:extent cx="8238577" cy="601027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8246131" cy="60157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C7BC1" w:rsidRDefault="00EC7BC1" w:rsidP="00CE1721">
      <w:pPr>
        <w:pStyle w:val="a6"/>
        <w:spacing w:line="276" w:lineRule="auto"/>
        <w:ind w:left="709" w:right="141"/>
        <w:rPr>
          <w:sz w:val="26"/>
          <w:szCs w:val="26"/>
        </w:rPr>
      </w:pPr>
      <w:r>
        <w:rPr>
          <w:noProof/>
        </w:rPr>
        <w:lastRenderedPageBreak/>
        <w:drawing>
          <wp:inline distT="0" distB="0" distL="0" distR="0" wp14:anchorId="10853D96" wp14:editId="05031D6F">
            <wp:extent cx="4648835" cy="7020560"/>
            <wp:effectExtent l="0" t="0" r="0" b="889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648835" cy="7020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77A4" w:rsidRDefault="00EC7BC1" w:rsidP="00CE1721">
      <w:pPr>
        <w:pStyle w:val="a6"/>
        <w:spacing w:line="276" w:lineRule="auto"/>
        <w:ind w:left="709" w:right="141"/>
        <w:rPr>
          <w:sz w:val="26"/>
          <w:szCs w:val="26"/>
        </w:rPr>
      </w:pPr>
      <w:r>
        <w:rPr>
          <w:noProof/>
        </w:rPr>
        <w:lastRenderedPageBreak/>
        <w:drawing>
          <wp:inline distT="0" distB="0" distL="0" distR="0" wp14:anchorId="2FF77723" wp14:editId="03ECC6D1">
            <wp:extent cx="8816175" cy="6419850"/>
            <wp:effectExtent l="0" t="0" r="444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8817889" cy="6421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79B9" w:rsidRDefault="002079B9" w:rsidP="00CE1721">
      <w:pPr>
        <w:pStyle w:val="a6"/>
        <w:spacing w:line="276" w:lineRule="auto"/>
        <w:ind w:left="709" w:right="141"/>
        <w:rPr>
          <w:sz w:val="26"/>
          <w:szCs w:val="26"/>
        </w:rPr>
      </w:pPr>
      <w:r>
        <w:rPr>
          <w:noProof/>
        </w:rPr>
        <w:lastRenderedPageBreak/>
        <w:drawing>
          <wp:inline distT="0" distB="0" distL="0" distR="0" wp14:anchorId="52F56FDC" wp14:editId="2CD123F0">
            <wp:extent cx="9124950" cy="6601373"/>
            <wp:effectExtent l="0" t="0" r="0" b="9525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9127477" cy="66032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77A4" w:rsidRDefault="002079B9" w:rsidP="00CE1721">
      <w:pPr>
        <w:pStyle w:val="a6"/>
        <w:spacing w:line="276" w:lineRule="auto"/>
        <w:ind w:left="709" w:right="141"/>
        <w:rPr>
          <w:sz w:val="26"/>
          <w:szCs w:val="26"/>
        </w:rPr>
      </w:pPr>
      <w:r>
        <w:rPr>
          <w:noProof/>
        </w:rPr>
        <w:lastRenderedPageBreak/>
        <w:drawing>
          <wp:inline distT="0" distB="0" distL="0" distR="0" wp14:anchorId="30E907CB" wp14:editId="1D36B6AE">
            <wp:extent cx="9095707" cy="6629400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9100038" cy="66325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79B9" w:rsidRDefault="002079B9" w:rsidP="00CE1721">
      <w:pPr>
        <w:pStyle w:val="a6"/>
        <w:spacing w:line="276" w:lineRule="auto"/>
        <w:ind w:left="709" w:right="141"/>
        <w:rPr>
          <w:sz w:val="26"/>
          <w:szCs w:val="26"/>
        </w:rPr>
      </w:pPr>
      <w:r>
        <w:rPr>
          <w:noProof/>
        </w:rPr>
        <w:lastRenderedPageBreak/>
        <w:drawing>
          <wp:inline distT="0" distB="0" distL="0" distR="0" wp14:anchorId="09A7CE9E" wp14:editId="42BB1D63">
            <wp:extent cx="9005570" cy="6464595"/>
            <wp:effectExtent l="0" t="0" r="508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9010020" cy="64677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79B9" w:rsidRPr="002079B9" w:rsidRDefault="002079B9" w:rsidP="00CE1721">
      <w:pPr>
        <w:spacing w:line="276" w:lineRule="auto"/>
        <w:ind w:left="709" w:right="141"/>
        <w:rPr>
          <w:sz w:val="26"/>
          <w:szCs w:val="26"/>
        </w:rPr>
        <w:sectPr w:rsidR="002079B9" w:rsidRPr="002079B9" w:rsidSect="00CE1721">
          <w:pgSz w:w="16838" w:h="11906" w:orient="landscape"/>
          <w:pgMar w:top="425" w:right="1416" w:bottom="425" w:left="851" w:header="709" w:footer="709" w:gutter="0"/>
          <w:cols w:space="708"/>
          <w:titlePg/>
          <w:docGrid w:linePitch="360"/>
        </w:sectPr>
      </w:pPr>
    </w:p>
    <w:p w:rsidR="008B6805" w:rsidRDefault="008B6805" w:rsidP="00CE1721">
      <w:pPr>
        <w:spacing w:line="276" w:lineRule="auto"/>
        <w:ind w:left="709" w:right="141"/>
        <w:jc w:val="both"/>
        <w:rPr>
          <w:b/>
          <w:i/>
          <w:sz w:val="26"/>
          <w:szCs w:val="26"/>
        </w:rPr>
      </w:pPr>
      <w:r w:rsidRPr="007704AE">
        <w:rPr>
          <w:sz w:val="26"/>
          <w:szCs w:val="26"/>
        </w:rPr>
        <w:lastRenderedPageBreak/>
        <w:t>Приложение №2. «</w:t>
      </w:r>
      <w:r w:rsidRPr="007704AE">
        <w:rPr>
          <w:b/>
          <w:i/>
          <w:sz w:val="26"/>
          <w:szCs w:val="26"/>
        </w:rPr>
        <w:t>Ведомость объемов работ»</w:t>
      </w:r>
    </w:p>
    <w:tbl>
      <w:tblPr>
        <w:tblW w:w="9923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709"/>
        <w:gridCol w:w="3686"/>
        <w:gridCol w:w="1260"/>
        <w:gridCol w:w="1280"/>
        <w:gridCol w:w="1004"/>
        <w:gridCol w:w="1984"/>
      </w:tblGrid>
      <w:tr w:rsidR="00881F5E" w:rsidRPr="00881F5E" w:rsidTr="00B37F6D">
        <w:trPr>
          <w:trHeight w:val="315"/>
        </w:trPr>
        <w:tc>
          <w:tcPr>
            <w:tcW w:w="992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b/>
                <w:bCs/>
                <w:sz w:val="24"/>
                <w:szCs w:val="24"/>
              </w:rPr>
            </w:pPr>
            <w:r w:rsidRPr="00881F5E">
              <w:rPr>
                <w:b/>
                <w:bCs/>
                <w:sz w:val="24"/>
                <w:szCs w:val="24"/>
              </w:rPr>
              <w:t>ВЕДОМОСТЬ ОБЪЕМОВ РАБОТ №1</w:t>
            </w:r>
          </w:p>
        </w:tc>
      </w:tr>
      <w:tr w:rsidR="00881F5E" w:rsidRPr="00881F5E" w:rsidTr="00B37F6D">
        <w:trPr>
          <w:trHeight w:val="315"/>
        </w:trPr>
        <w:tc>
          <w:tcPr>
            <w:tcW w:w="992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4"/>
                <w:szCs w:val="24"/>
              </w:rPr>
            </w:pPr>
            <w:r w:rsidRPr="00881F5E">
              <w:rPr>
                <w:sz w:val="24"/>
                <w:szCs w:val="24"/>
              </w:rPr>
              <w:t>выполнение  работ по ремонту зданий Строение 6-11 «Коттеджи №6-№11» по проекту усиления</w:t>
            </w:r>
          </w:p>
        </w:tc>
      </w:tr>
      <w:tr w:rsidR="00881F5E" w:rsidRPr="00881F5E" w:rsidTr="00B37F6D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81F5E" w:rsidRPr="00881F5E" w:rsidRDefault="00881F5E" w:rsidP="00881F5E">
            <w:pPr>
              <w:rPr>
                <w:rFonts w:ascii="Calibri" w:hAnsi="Calibri" w:cs="Calibri"/>
                <w:sz w:val="22"/>
                <w:szCs w:val="22"/>
              </w:rPr>
            </w:pPr>
            <w:r w:rsidRPr="00881F5E">
              <w:rPr>
                <w:rFonts w:ascii="Calibri" w:hAnsi="Calibri" w:cs="Calibri"/>
                <w:sz w:val="22"/>
                <w:szCs w:val="22"/>
              </w:rPr>
              <w:t> 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81F5E" w:rsidRPr="00881F5E" w:rsidRDefault="00881F5E" w:rsidP="00881F5E">
            <w:pPr>
              <w:rPr>
                <w:rFonts w:ascii="Calibri" w:hAnsi="Calibri" w:cs="Calibri"/>
                <w:sz w:val="22"/>
                <w:szCs w:val="22"/>
              </w:rPr>
            </w:pPr>
            <w:r w:rsidRPr="00881F5E">
              <w:rPr>
                <w:rFonts w:ascii="Calibri" w:hAnsi="Calibri" w:cs="Calibri"/>
                <w:sz w:val="22"/>
                <w:szCs w:val="22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81F5E" w:rsidRPr="00881F5E" w:rsidRDefault="00881F5E" w:rsidP="00881F5E">
            <w:pPr>
              <w:rPr>
                <w:rFonts w:ascii="Calibri" w:hAnsi="Calibri" w:cs="Calibri"/>
                <w:sz w:val="22"/>
                <w:szCs w:val="22"/>
              </w:rPr>
            </w:pPr>
            <w:r w:rsidRPr="00881F5E">
              <w:rPr>
                <w:rFonts w:ascii="Calibri" w:hAnsi="Calibri" w:cs="Calibri"/>
                <w:sz w:val="22"/>
                <w:szCs w:val="22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81F5E" w:rsidRPr="00881F5E" w:rsidRDefault="00881F5E" w:rsidP="00881F5E">
            <w:pPr>
              <w:rPr>
                <w:rFonts w:ascii="Calibri" w:hAnsi="Calibri" w:cs="Calibri"/>
                <w:sz w:val="22"/>
                <w:szCs w:val="22"/>
              </w:rPr>
            </w:pPr>
            <w:r w:rsidRPr="00881F5E">
              <w:rPr>
                <w:rFonts w:ascii="Calibri" w:hAnsi="Calibri" w:cs="Calibri"/>
                <w:sz w:val="22"/>
                <w:szCs w:val="22"/>
              </w:rPr>
              <w:t> 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81F5E" w:rsidRPr="00881F5E" w:rsidRDefault="00881F5E" w:rsidP="00881F5E">
            <w:pPr>
              <w:rPr>
                <w:rFonts w:ascii="Calibri" w:hAnsi="Calibri" w:cs="Calibri"/>
                <w:sz w:val="22"/>
                <w:szCs w:val="22"/>
              </w:rPr>
            </w:pPr>
            <w:r w:rsidRPr="00881F5E">
              <w:rPr>
                <w:rFonts w:ascii="Calibri" w:hAnsi="Calibri" w:cs="Calibri"/>
                <w:sz w:val="22"/>
                <w:szCs w:val="22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81F5E" w:rsidRPr="00881F5E" w:rsidRDefault="00881F5E" w:rsidP="00881F5E">
            <w:pPr>
              <w:rPr>
                <w:rFonts w:ascii="Calibri" w:hAnsi="Calibri" w:cs="Calibri"/>
                <w:sz w:val="22"/>
                <w:szCs w:val="22"/>
              </w:rPr>
            </w:pPr>
            <w:r w:rsidRPr="00881F5E">
              <w:rPr>
                <w:rFonts w:ascii="Calibri" w:hAnsi="Calibri" w:cs="Calibri"/>
                <w:sz w:val="22"/>
                <w:szCs w:val="22"/>
              </w:rPr>
              <w:t> </w:t>
            </w:r>
          </w:p>
        </w:tc>
      </w:tr>
      <w:tr w:rsidR="00881F5E" w:rsidRPr="00881F5E" w:rsidTr="00B37F6D">
        <w:trPr>
          <w:trHeight w:val="9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 xml:space="preserve">№ </w:t>
            </w:r>
            <w:proofErr w:type="spellStart"/>
            <w:r w:rsidRPr="00881F5E">
              <w:rPr>
                <w:sz w:val="22"/>
                <w:szCs w:val="22"/>
              </w:rPr>
              <w:t>пп</w:t>
            </w:r>
            <w:proofErr w:type="spellEnd"/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Наименование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Ед. изм.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на 1 коттедж из 6-10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коттедж №11 баня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Примечание</w:t>
            </w:r>
          </w:p>
        </w:tc>
      </w:tr>
      <w:tr w:rsidR="00881F5E" w:rsidRPr="00881F5E" w:rsidTr="00B37F6D">
        <w:trPr>
          <w:trHeight w:val="3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4"/>
                <w:szCs w:val="24"/>
              </w:rPr>
            </w:pPr>
            <w:r w:rsidRPr="00881F5E">
              <w:rPr>
                <w:sz w:val="24"/>
                <w:szCs w:val="24"/>
              </w:rPr>
              <w:t>1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4"/>
                <w:szCs w:val="24"/>
              </w:rPr>
            </w:pPr>
            <w:r w:rsidRPr="00881F5E">
              <w:rPr>
                <w:sz w:val="24"/>
                <w:szCs w:val="24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4"/>
                <w:szCs w:val="24"/>
              </w:rPr>
            </w:pPr>
            <w:r w:rsidRPr="00881F5E">
              <w:rPr>
                <w:sz w:val="24"/>
                <w:szCs w:val="24"/>
              </w:rPr>
              <w:t>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4"/>
                <w:szCs w:val="24"/>
              </w:rPr>
            </w:pPr>
            <w:r w:rsidRPr="00881F5E">
              <w:rPr>
                <w:sz w:val="24"/>
                <w:szCs w:val="24"/>
              </w:rPr>
              <w:t>8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4"/>
                <w:szCs w:val="24"/>
              </w:rPr>
            </w:pPr>
            <w:r w:rsidRPr="00881F5E">
              <w:rPr>
                <w:sz w:val="24"/>
                <w:szCs w:val="24"/>
              </w:rPr>
              <w:t>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4"/>
                <w:szCs w:val="24"/>
              </w:rPr>
            </w:pPr>
            <w:r w:rsidRPr="00881F5E">
              <w:rPr>
                <w:sz w:val="24"/>
                <w:szCs w:val="24"/>
              </w:rPr>
              <w:t>10</w:t>
            </w:r>
          </w:p>
        </w:tc>
      </w:tr>
      <w:tr w:rsidR="00881F5E" w:rsidRPr="00881F5E" w:rsidTr="00B37F6D">
        <w:trPr>
          <w:trHeight w:val="315"/>
        </w:trPr>
        <w:tc>
          <w:tcPr>
            <w:tcW w:w="992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b/>
                <w:bCs/>
                <w:sz w:val="24"/>
                <w:szCs w:val="24"/>
              </w:rPr>
            </w:pPr>
            <w:r w:rsidRPr="00881F5E">
              <w:rPr>
                <w:b/>
                <w:bCs/>
                <w:sz w:val="24"/>
                <w:szCs w:val="24"/>
              </w:rPr>
              <w:t xml:space="preserve">                           Раздел 1. Фасадные работы</w:t>
            </w:r>
          </w:p>
        </w:tc>
      </w:tr>
      <w:tr w:rsidR="00881F5E" w:rsidRPr="00881F5E" w:rsidTr="00B37F6D">
        <w:trPr>
          <w:trHeight w:val="12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1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Разборка штукатурного слоя фасада (с утеплителем 18,2м2)  (в зоне проведения усиления конструкций 7,2м2 и примыкания кровли к фасаду 11м2(4 участка))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м2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18,2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 </w:t>
            </w:r>
          </w:p>
        </w:tc>
      </w:tr>
      <w:tr w:rsidR="00881F5E" w:rsidRPr="00881F5E" w:rsidTr="00B37F6D">
        <w:trPr>
          <w:trHeight w:val="96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2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Смена примыканий, шириной 0,4м (в зоне примыкания кровли к фасаду)  4*2+1*2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proofErr w:type="spellStart"/>
            <w:r w:rsidRPr="00881F5E">
              <w:rPr>
                <w:sz w:val="22"/>
                <w:szCs w:val="22"/>
              </w:rPr>
              <w:t>м.п</w:t>
            </w:r>
            <w:proofErr w:type="spellEnd"/>
            <w:r w:rsidRPr="00881F5E">
              <w:rPr>
                <w:sz w:val="22"/>
                <w:szCs w:val="22"/>
              </w:rPr>
              <w:t>.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10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18"/>
                <w:szCs w:val="18"/>
              </w:rPr>
            </w:pPr>
            <w:r w:rsidRPr="00881F5E">
              <w:rPr>
                <w:sz w:val="18"/>
                <w:szCs w:val="18"/>
              </w:rPr>
              <w:t>Лист плоский с полимерным покрытием размером 2х1,25 м, тип покрытия: полиэстер 25 мкм, толщиной 0,7 мм 4м2</w:t>
            </w:r>
          </w:p>
        </w:tc>
      </w:tr>
      <w:tr w:rsidR="00881F5E" w:rsidRPr="00881F5E" w:rsidTr="00B37F6D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3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 xml:space="preserve">Замена ОСП (OSB-3)  15 мм в зоне ремонта 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м2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7,2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18"/>
                <w:szCs w:val="18"/>
              </w:rPr>
            </w:pPr>
            <w:r w:rsidRPr="00881F5E">
              <w:rPr>
                <w:sz w:val="18"/>
                <w:szCs w:val="18"/>
              </w:rPr>
              <w:t> </w:t>
            </w:r>
          </w:p>
        </w:tc>
      </w:tr>
      <w:tr w:rsidR="00881F5E" w:rsidRPr="00881F5E" w:rsidTr="00B37F6D">
        <w:trPr>
          <w:trHeight w:val="337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4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Восстановление штукатурного слоя фасада (с утеплителем 18,2м2)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м2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18,2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16"/>
                <w:szCs w:val="16"/>
              </w:rPr>
            </w:pPr>
            <w:r w:rsidRPr="00881F5E">
              <w:rPr>
                <w:sz w:val="16"/>
                <w:szCs w:val="16"/>
              </w:rPr>
              <w:t xml:space="preserve">Мембрана однослойная ветрозащитная  гидроизоляционная </w:t>
            </w:r>
            <w:proofErr w:type="spellStart"/>
            <w:r w:rsidRPr="00881F5E">
              <w:rPr>
                <w:sz w:val="16"/>
                <w:szCs w:val="16"/>
              </w:rPr>
              <w:t>Tyvek</w:t>
            </w:r>
            <w:proofErr w:type="spellEnd"/>
            <w:r w:rsidRPr="00881F5E">
              <w:rPr>
                <w:sz w:val="16"/>
                <w:szCs w:val="16"/>
              </w:rPr>
              <w:t xml:space="preserve"> </w:t>
            </w:r>
            <w:proofErr w:type="spellStart"/>
            <w:r w:rsidRPr="00881F5E">
              <w:rPr>
                <w:sz w:val="16"/>
                <w:szCs w:val="16"/>
              </w:rPr>
              <w:t>Housewrap</w:t>
            </w:r>
            <w:proofErr w:type="spellEnd"/>
            <w:r w:rsidRPr="00881F5E">
              <w:rPr>
                <w:sz w:val="16"/>
                <w:szCs w:val="16"/>
              </w:rPr>
              <w:t>, расход 3 % Пеноплекс-35 - 0,364м3, клей монтажный «</w:t>
            </w:r>
            <w:proofErr w:type="spellStart"/>
            <w:r w:rsidRPr="00881F5E">
              <w:rPr>
                <w:sz w:val="16"/>
                <w:szCs w:val="16"/>
              </w:rPr>
              <w:t>Ceresit</w:t>
            </w:r>
            <w:proofErr w:type="spellEnd"/>
            <w:r w:rsidRPr="00881F5E">
              <w:rPr>
                <w:sz w:val="16"/>
                <w:szCs w:val="16"/>
              </w:rPr>
              <w:t xml:space="preserve">» CT83 для </w:t>
            </w:r>
            <w:proofErr w:type="spellStart"/>
            <w:r w:rsidRPr="00881F5E">
              <w:rPr>
                <w:sz w:val="16"/>
                <w:szCs w:val="16"/>
              </w:rPr>
              <w:t>пенополистирола</w:t>
            </w:r>
            <w:proofErr w:type="spellEnd"/>
            <w:r w:rsidRPr="00881F5E">
              <w:rPr>
                <w:sz w:val="16"/>
                <w:szCs w:val="16"/>
              </w:rPr>
              <w:t xml:space="preserve"> - расход 5кг/м2 Штукатурка минеральная декоративная CERESIT CT 35, зерно 3,5 мм (под окраску) -  4кг/м2 Штукатурка полимерная декоративная CERESIT CT 63 "короед", зерно 3 мм (цветная) 4кг/м2 18,746м2</w:t>
            </w:r>
          </w:p>
        </w:tc>
      </w:tr>
      <w:tr w:rsidR="00881F5E" w:rsidRPr="00881F5E" w:rsidTr="00B37F6D">
        <w:trPr>
          <w:trHeight w:val="225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5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Окраска фасада с подготовкой поверхности за2 раза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м2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18,2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16"/>
                <w:szCs w:val="16"/>
              </w:rPr>
            </w:pPr>
            <w:r w:rsidRPr="00881F5E">
              <w:rPr>
                <w:sz w:val="16"/>
                <w:szCs w:val="16"/>
              </w:rPr>
              <w:t xml:space="preserve">Грунтовка акриловая: ACRYL-HYDROSOL TIEFGRUND LF, CAPAROL - 0,13 кг/ м2 Краска фасадная </w:t>
            </w:r>
            <w:proofErr w:type="spellStart"/>
            <w:r w:rsidRPr="00881F5E">
              <w:rPr>
                <w:sz w:val="16"/>
                <w:szCs w:val="16"/>
              </w:rPr>
              <w:t>Capamix</w:t>
            </w:r>
            <w:proofErr w:type="spellEnd"/>
            <w:r w:rsidRPr="00881F5E">
              <w:rPr>
                <w:sz w:val="16"/>
                <w:szCs w:val="16"/>
              </w:rPr>
              <w:t xml:space="preserve"> </w:t>
            </w:r>
            <w:proofErr w:type="spellStart"/>
            <w:r w:rsidRPr="00881F5E">
              <w:rPr>
                <w:sz w:val="16"/>
                <w:szCs w:val="16"/>
              </w:rPr>
              <w:t>Muresko-plus</w:t>
            </w:r>
            <w:proofErr w:type="spellEnd"/>
            <w:r w:rsidRPr="00881F5E">
              <w:rPr>
                <w:sz w:val="16"/>
                <w:szCs w:val="16"/>
              </w:rPr>
              <w:t>, дисперсионная, минерального типа, усиленная силоксаном (</w:t>
            </w:r>
            <w:proofErr w:type="spellStart"/>
            <w:r w:rsidRPr="00881F5E">
              <w:rPr>
                <w:sz w:val="16"/>
                <w:szCs w:val="16"/>
              </w:rPr>
              <w:t>Caporol</w:t>
            </w:r>
            <w:proofErr w:type="spellEnd"/>
            <w:r w:rsidRPr="00881F5E">
              <w:rPr>
                <w:sz w:val="16"/>
                <w:szCs w:val="16"/>
              </w:rPr>
              <w:t>, Германия) - 0,38кг/м2. Шпатлевка финишная (</w:t>
            </w:r>
            <w:proofErr w:type="spellStart"/>
            <w:r w:rsidRPr="00881F5E">
              <w:rPr>
                <w:sz w:val="16"/>
                <w:szCs w:val="16"/>
              </w:rPr>
              <w:t>Caporol</w:t>
            </w:r>
            <w:proofErr w:type="spellEnd"/>
            <w:r w:rsidRPr="00881F5E">
              <w:rPr>
                <w:sz w:val="16"/>
                <w:szCs w:val="16"/>
              </w:rPr>
              <w:t>, Германия) – 0,176кг/м2</w:t>
            </w:r>
          </w:p>
        </w:tc>
      </w:tr>
      <w:tr w:rsidR="00881F5E" w:rsidRPr="00881F5E" w:rsidTr="00B37F6D">
        <w:trPr>
          <w:trHeight w:val="18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6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rPr>
                <w:sz w:val="22"/>
                <w:szCs w:val="22"/>
              </w:rPr>
            </w:pPr>
            <w:proofErr w:type="spellStart"/>
            <w:r w:rsidRPr="00881F5E">
              <w:rPr>
                <w:sz w:val="22"/>
                <w:szCs w:val="22"/>
              </w:rPr>
              <w:t>Перенавеска</w:t>
            </w:r>
            <w:proofErr w:type="spellEnd"/>
            <w:r w:rsidRPr="00881F5E">
              <w:rPr>
                <w:sz w:val="22"/>
                <w:szCs w:val="22"/>
              </w:rPr>
              <w:t xml:space="preserve"> водосточных труб и лотков вертикальных-52м. горизонтальных-56м. Добавочно: водосток </w:t>
            </w:r>
            <w:proofErr w:type="spellStart"/>
            <w:r w:rsidRPr="00881F5E">
              <w:rPr>
                <w:sz w:val="22"/>
                <w:szCs w:val="22"/>
              </w:rPr>
              <w:t>Hunter</w:t>
            </w:r>
            <w:proofErr w:type="spellEnd"/>
            <w:r w:rsidRPr="00881F5E">
              <w:rPr>
                <w:sz w:val="22"/>
                <w:szCs w:val="22"/>
              </w:rPr>
              <w:t xml:space="preserve"> </w:t>
            </w:r>
            <w:proofErr w:type="spellStart"/>
            <w:r w:rsidRPr="00881F5E">
              <w:rPr>
                <w:sz w:val="22"/>
                <w:szCs w:val="22"/>
              </w:rPr>
              <w:t>Cистема</w:t>
            </w:r>
            <w:proofErr w:type="spellEnd"/>
            <w:r w:rsidRPr="00881F5E">
              <w:rPr>
                <w:sz w:val="22"/>
                <w:szCs w:val="22"/>
              </w:rPr>
              <w:t xml:space="preserve"> Регент   Желоб водосточный МП, размер 120х86х3000 мм / 8м.-2 </w:t>
            </w:r>
            <w:proofErr w:type="spellStart"/>
            <w:r w:rsidRPr="00881F5E">
              <w:rPr>
                <w:sz w:val="22"/>
                <w:szCs w:val="22"/>
              </w:rPr>
              <w:t>шт</w:t>
            </w:r>
            <w:proofErr w:type="spellEnd"/>
            <w:r w:rsidRPr="00881F5E">
              <w:rPr>
                <w:sz w:val="22"/>
                <w:szCs w:val="22"/>
              </w:rPr>
              <w:t xml:space="preserve">, Держатель желоба– 5 </w:t>
            </w:r>
            <w:proofErr w:type="spellStart"/>
            <w:r w:rsidRPr="00881F5E">
              <w:rPr>
                <w:sz w:val="22"/>
                <w:szCs w:val="22"/>
              </w:rPr>
              <w:t>шт</w:t>
            </w:r>
            <w:proofErr w:type="spellEnd"/>
            <w:r w:rsidRPr="00881F5E">
              <w:rPr>
                <w:sz w:val="22"/>
                <w:szCs w:val="22"/>
              </w:rPr>
              <w:t>, Заглушка-3шт. угол – 3шт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м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108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18"/>
                <w:szCs w:val="18"/>
              </w:rPr>
            </w:pPr>
            <w:r w:rsidRPr="00881F5E">
              <w:rPr>
                <w:sz w:val="18"/>
                <w:szCs w:val="18"/>
              </w:rPr>
              <w:t> </w:t>
            </w:r>
          </w:p>
        </w:tc>
      </w:tr>
      <w:tr w:rsidR="00881F5E" w:rsidRPr="00881F5E" w:rsidTr="00B37F6D">
        <w:trPr>
          <w:trHeight w:val="315"/>
        </w:trPr>
        <w:tc>
          <w:tcPr>
            <w:tcW w:w="992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b/>
                <w:bCs/>
                <w:sz w:val="24"/>
                <w:szCs w:val="24"/>
              </w:rPr>
            </w:pPr>
            <w:r w:rsidRPr="00881F5E">
              <w:rPr>
                <w:b/>
                <w:bCs/>
                <w:sz w:val="24"/>
                <w:szCs w:val="24"/>
              </w:rPr>
              <w:t>Раздел 2. Замена балок цокольного перекрытия</w:t>
            </w:r>
          </w:p>
        </w:tc>
      </w:tr>
      <w:tr w:rsidR="00881F5E" w:rsidRPr="00881F5E" w:rsidTr="00B37F6D">
        <w:trPr>
          <w:trHeight w:val="144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lastRenderedPageBreak/>
              <w:t>7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Демонтаж утеплителя, т. 200 мм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м2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2,92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18"/>
                <w:szCs w:val="18"/>
              </w:rPr>
            </w:pPr>
            <w:r w:rsidRPr="00881F5E">
              <w:rPr>
                <w:sz w:val="18"/>
                <w:szCs w:val="18"/>
              </w:rPr>
              <w:t>Для производства работ по замене балки цокольного перекрытия необходимо разобрать утеплитель раздел КР Лист 4. Н=600мм* L=4,88  =2,92м2</w:t>
            </w:r>
          </w:p>
        </w:tc>
      </w:tr>
      <w:tr w:rsidR="00881F5E" w:rsidRPr="00881F5E" w:rsidTr="00B37F6D">
        <w:trPr>
          <w:trHeight w:val="48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8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Демонтаж балок цокольного перекрытия  0,29 м3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м3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0,29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18"/>
                <w:szCs w:val="18"/>
              </w:rPr>
            </w:pPr>
            <w:r w:rsidRPr="00881F5E">
              <w:rPr>
                <w:sz w:val="18"/>
                <w:szCs w:val="18"/>
              </w:rPr>
              <w:t>L=4,88*3*200*100мм =0,29м3 см КР лист 3</w:t>
            </w:r>
          </w:p>
        </w:tc>
      </w:tr>
      <w:tr w:rsidR="00881F5E" w:rsidRPr="00881F5E" w:rsidTr="00B37F6D">
        <w:trPr>
          <w:trHeight w:val="6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9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Восстановление цокольного перекрытия из бруса хвойных пород 1 сорта 100х200(Н) – 0,29 м3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м3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2,92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18"/>
                <w:szCs w:val="18"/>
              </w:rPr>
            </w:pPr>
            <w:r w:rsidRPr="00881F5E">
              <w:rPr>
                <w:sz w:val="18"/>
                <w:szCs w:val="18"/>
              </w:rPr>
              <w:t>L=4,88*3*200*100мм =0,29м3 см КР лист 3</w:t>
            </w:r>
          </w:p>
        </w:tc>
      </w:tr>
      <w:tr w:rsidR="00881F5E" w:rsidRPr="00881F5E" w:rsidTr="00B37F6D">
        <w:trPr>
          <w:trHeight w:val="6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10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 xml:space="preserve">Монтаж </w:t>
            </w:r>
            <w:proofErr w:type="spellStart"/>
            <w:r w:rsidRPr="00881F5E">
              <w:rPr>
                <w:sz w:val="22"/>
                <w:szCs w:val="22"/>
              </w:rPr>
              <w:t>минераловатного</w:t>
            </w:r>
            <w:proofErr w:type="spellEnd"/>
            <w:r w:rsidRPr="00881F5E">
              <w:rPr>
                <w:sz w:val="22"/>
                <w:szCs w:val="22"/>
              </w:rPr>
              <w:t xml:space="preserve"> утеплителя цокольного перекрытия </w:t>
            </w:r>
            <w:proofErr w:type="spellStart"/>
            <w:r w:rsidRPr="00881F5E">
              <w:rPr>
                <w:sz w:val="22"/>
                <w:szCs w:val="22"/>
              </w:rPr>
              <w:t>Rockwool</w:t>
            </w:r>
            <w:proofErr w:type="spellEnd"/>
            <w:r w:rsidRPr="00881F5E">
              <w:rPr>
                <w:sz w:val="22"/>
                <w:szCs w:val="22"/>
              </w:rPr>
              <w:t xml:space="preserve"> РУФ БАТТС толщ. 200 мм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м3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0,58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18"/>
                <w:szCs w:val="18"/>
              </w:rPr>
            </w:pPr>
            <w:r w:rsidRPr="00881F5E">
              <w:rPr>
                <w:sz w:val="18"/>
                <w:szCs w:val="18"/>
              </w:rPr>
              <w:t>0,29м2*200мм=0,58м3</w:t>
            </w:r>
          </w:p>
        </w:tc>
      </w:tr>
      <w:tr w:rsidR="00881F5E" w:rsidRPr="00881F5E" w:rsidTr="00B37F6D">
        <w:trPr>
          <w:trHeight w:val="6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11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Замена нижнего венца из клеёного бруса (сосна) 150х150 L=2900мм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м3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 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0,07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18"/>
                <w:szCs w:val="18"/>
              </w:rPr>
            </w:pPr>
            <w:r w:rsidRPr="00881F5E">
              <w:rPr>
                <w:sz w:val="18"/>
                <w:szCs w:val="18"/>
              </w:rPr>
              <w:t> </w:t>
            </w:r>
          </w:p>
        </w:tc>
      </w:tr>
      <w:tr w:rsidR="00881F5E" w:rsidRPr="00881F5E" w:rsidTr="00B37F6D">
        <w:trPr>
          <w:trHeight w:val="315"/>
        </w:trPr>
        <w:tc>
          <w:tcPr>
            <w:tcW w:w="992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b/>
                <w:bCs/>
                <w:sz w:val="24"/>
                <w:szCs w:val="24"/>
              </w:rPr>
            </w:pPr>
            <w:r w:rsidRPr="00881F5E">
              <w:rPr>
                <w:b/>
                <w:bCs/>
                <w:sz w:val="24"/>
                <w:szCs w:val="24"/>
              </w:rPr>
              <w:t>Раздел 3. Замена стоек 1-го этажа</w:t>
            </w:r>
          </w:p>
        </w:tc>
      </w:tr>
      <w:tr w:rsidR="00881F5E" w:rsidRPr="00881F5E" w:rsidTr="00B37F6D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12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 xml:space="preserve">Демонтаж стоек из бруса 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м3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0,2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18"/>
                <w:szCs w:val="18"/>
              </w:rPr>
            </w:pPr>
            <w:r w:rsidRPr="00881F5E">
              <w:rPr>
                <w:sz w:val="18"/>
                <w:szCs w:val="18"/>
              </w:rPr>
              <w:t xml:space="preserve">3 </w:t>
            </w:r>
            <w:proofErr w:type="spellStart"/>
            <w:r w:rsidRPr="00881F5E">
              <w:rPr>
                <w:sz w:val="18"/>
                <w:szCs w:val="18"/>
              </w:rPr>
              <w:t>шт</w:t>
            </w:r>
            <w:proofErr w:type="spellEnd"/>
            <w:r w:rsidRPr="00881F5E">
              <w:rPr>
                <w:sz w:val="18"/>
                <w:szCs w:val="18"/>
              </w:rPr>
              <w:t xml:space="preserve"> по 2,9 м</w:t>
            </w:r>
          </w:p>
        </w:tc>
      </w:tr>
      <w:tr w:rsidR="00881F5E" w:rsidRPr="00881F5E" w:rsidTr="00B37F6D">
        <w:trPr>
          <w:trHeight w:val="6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13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 xml:space="preserve">Демонтаж </w:t>
            </w:r>
            <w:proofErr w:type="spellStart"/>
            <w:r w:rsidRPr="00881F5E">
              <w:rPr>
                <w:sz w:val="22"/>
                <w:szCs w:val="22"/>
              </w:rPr>
              <w:t>минераловатного</w:t>
            </w:r>
            <w:proofErr w:type="spellEnd"/>
            <w:r w:rsidRPr="00881F5E">
              <w:rPr>
                <w:sz w:val="22"/>
                <w:szCs w:val="22"/>
              </w:rPr>
              <w:t xml:space="preserve"> утеплителя стен, толщ. 100 мм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м2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7,2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18"/>
                <w:szCs w:val="18"/>
              </w:rPr>
            </w:pPr>
            <w:r w:rsidRPr="00881F5E">
              <w:rPr>
                <w:sz w:val="18"/>
                <w:szCs w:val="18"/>
              </w:rPr>
              <w:t> </w:t>
            </w:r>
          </w:p>
        </w:tc>
      </w:tr>
      <w:tr w:rsidR="00881F5E" w:rsidRPr="00881F5E" w:rsidTr="00B37F6D">
        <w:trPr>
          <w:trHeight w:val="6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14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Монтаж стоек из бруса хвойных пород 1 сорта 150х150 – 0,2м3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м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8,7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18"/>
                <w:szCs w:val="18"/>
              </w:rPr>
            </w:pPr>
            <w:r w:rsidRPr="00881F5E">
              <w:rPr>
                <w:sz w:val="18"/>
                <w:szCs w:val="18"/>
              </w:rPr>
              <w:t> </w:t>
            </w:r>
          </w:p>
        </w:tc>
      </w:tr>
      <w:tr w:rsidR="00881F5E" w:rsidRPr="00881F5E" w:rsidTr="00B37F6D">
        <w:trPr>
          <w:trHeight w:val="6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15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 xml:space="preserve">Монтаж </w:t>
            </w:r>
            <w:proofErr w:type="spellStart"/>
            <w:r w:rsidRPr="00881F5E">
              <w:rPr>
                <w:sz w:val="22"/>
                <w:szCs w:val="22"/>
              </w:rPr>
              <w:t>минераловатного</w:t>
            </w:r>
            <w:proofErr w:type="spellEnd"/>
            <w:r w:rsidRPr="00881F5E">
              <w:rPr>
                <w:sz w:val="22"/>
                <w:szCs w:val="22"/>
              </w:rPr>
              <w:t xml:space="preserve"> утеплителя стен 1-го этажа </w:t>
            </w:r>
            <w:proofErr w:type="spellStart"/>
            <w:r w:rsidRPr="00881F5E">
              <w:rPr>
                <w:sz w:val="22"/>
                <w:szCs w:val="22"/>
              </w:rPr>
              <w:t>Rockwool</w:t>
            </w:r>
            <w:proofErr w:type="spellEnd"/>
            <w:r w:rsidRPr="00881F5E">
              <w:rPr>
                <w:sz w:val="22"/>
                <w:szCs w:val="22"/>
              </w:rPr>
              <w:t xml:space="preserve"> РУФ БАТТС толщ. 200 мм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м3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1,44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rPr>
                <w:rFonts w:ascii="Calibri" w:hAnsi="Calibri" w:cs="Calibri"/>
                <w:sz w:val="22"/>
                <w:szCs w:val="22"/>
              </w:rPr>
            </w:pPr>
            <w:r w:rsidRPr="00881F5E">
              <w:rPr>
                <w:rFonts w:ascii="Calibri" w:hAnsi="Calibri" w:cs="Calibri"/>
                <w:sz w:val="22"/>
                <w:szCs w:val="22"/>
              </w:rPr>
              <w:t> </w:t>
            </w:r>
          </w:p>
        </w:tc>
      </w:tr>
      <w:tr w:rsidR="00881F5E" w:rsidRPr="00881F5E" w:rsidTr="00B37F6D">
        <w:trPr>
          <w:trHeight w:val="7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16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Устройство регулируемых опор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proofErr w:type="spellStart"/>
            <w:r w:rsidRPr="00881F5E">
              <w:rPr>
                <w:sz w:val="22"/>
                <w:szCs w:val="22"/>
              </w:rPr>
              <w:t>шт</w:t>
            </w:r>
            <w:proofErr w:type="spellEnd"/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3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18"/>
                <w:szCs w:val="18"/>
              </w:rPr>
            </w:pPr>
            <w:r w:rsidRPr="00881F5E">
              <w:rPr>
                <w:sz w:val="18"/>
                <w:szCs w:val="18"/>
              </w:rPr>
              <w:t xml:space="preserve">подпятники 3 </w:t>
            </w:r>
            <w:proofErr w:type="spellStart"/>
            <w:r w:rsidRPr="00881F5E">
              <w:rPr>
                <w:sz w:val="18"/>
                <w:szCs w:val="18"/>
              </w:rPr>
              <w:t>шт</w:t>
            </w:r>
            <w:proofErr w:type="spellEnd"/>
            <w:r w:rsidRPr="00881F5E">
              <w:rPr>
                <w:sz w:val="18"/>
                <w:szCs w:val="18"/>
              </w:rPr>
              <w:t xml:space="preserve"> / Анкер высоких нагрузок </w:t>
            </w:r>
            <w:proofErr w:type="spellStart"/>
            <w:r w:rsidRPr="00881F5E">
              <w:rPr>
                <w:sz w:val="18"/>
                <w:szCs w:val="18"/>
              </w:rPr>
              <w:t>Hilti</w:t>
            </w:r>
            <w:proofErr w:type="spellEnd"/>
            <w:r w:rsidRPr="00881F5E">
              <w:rPr>
                <w:sz w:val="18"/>
                <w:szCs w:val="18"/>
              </w:rPr>
              <w:t xml:space="preserve"> HSL-3-G: М16/25</w:t>
            </w:r>
          </w:p>
        </w:tc>
      </w:tr>
      <w:tr w:rsidR="00881F5E" w:rsidRPr="00881F5E" w:rsidTr="00B37F6D">
        <w:trPr>
          <w:trHeight w:val="315"/>
        </w:trPr>
        <w:tc>
          <w:tcPr>
            <w:tcW w:w="992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b/>
                <w:bCs/>
                <w:sz w:val="24"/>
                <w:szCs w:val="24"/>
              </w:rPr>
            </w:pPr>
            <w:r w:rsidRPr="00881F5E">
              <w:rPr>
                <w:b/>
                <w:bCs/>
                <w:sz w:val="24"/>
                <w:szCs w:val="24"/>
              </w:rPr>
              <w:t>Раздел 4. Ремонт террасы</w:t>
            </w:r>
          </w:p>
        </w:tc>
      </w:tr>
      <w:tr w:rsidR="00881F5E" w:rsidRPr="00881F5E" w:rsidTr="00B37F6D">
        <w:trPr>
          <w:trHeight w:val="6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17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Демонтаж / монтаж входных группы из ПВХ (с сохранением)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м2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rPr>
                <w:rFonts w:ascii="Calibri" w:hAnsi="Calibri" w:cs="Calibri"/>
                <w:sz w:val="22"/>
                <w:szCs w:val="22"/>
              </w:rPr>
            </w:pPr>
            <w:r w:rsidRPr="00881F5E">
              <w:rPr>
                <w:rFonts w:ascii="Calibri" w:hAnsi="Calibri" w:cs="Calibri"/>
                <w:sz w:val="22"/>
                <w:szCs w:val="22"/>
              </w:rPr>
              <w:t> 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4,5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18"/>
                <w:szCs w:val="18"/>
              </w:rPr>
            </w:pPr>
            <w:r w:rsidRPr="00881F5E">
              <w:rPr>
                <w:sz w:val="18"/>
                <w:szCs w:val="18"/>
              </w:rPr>
              <w:t>см. АР лист 2, Дв1 2х2,25</w:t>
            </w:r>
          </w:p>
        </w:tc>
      </w:tr>
      <w:tr w:rsidR="00881F5E" w:rsidRPr="00881F5E" w:rsidTr="00B37F6D">
        <w:trPr>
          <w:trHeight w:val="7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18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Разборка ограждения крыльца (без сохранения)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м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10,27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6,65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18"/>
                <w:szCs w:val="18"/>
              </w:rPr>
            </w:pPr>
            <w:r w:rsidRPr="00881F5E">
              <w:rPr>
                <w:sz w:val="18"/>
                <w:szCs w:val="18"/>
              </w:rPr>
              <w:t xml:space="preserve">6-10: </w:t>
            </w:r>
            <w:proofErr w:type="spellStart"/>
            <w:r w:rsidRPr="00881F5E">
              <w:rPr>
                <w:sz w:val="18"/>
                <w:szCs w:val="18"/>
              </w:rPr>
              <w:t>см</w:t>
            </w:r>
            <w:proofErr w:type="gramStart"/>
            <w:r w:rsidRPr="00881F5E">
              <w:rPr>
                <w:sz w:val="18"/>
                <w:szCs w:val="18"/>
              </w:rPr>
              <w:t>.п</w:t>
            </w:r>
            <w:proofErr w:type="gramEnd"/>
            <w:r w:rsidRPr="00881F5E">
              <w:rPr>
                <w:sz w:val="18"/>
                <w:szCs w:val="18"/>
              </w:rPr>
              <w:t>роек</w:t>
            </w:r>
            <w:proofErr w:type="spellEnd"/>
            <w:r w:rsidRPr="00881F5E">
              <w:rPr>
                <w:sz w:val="18"/>
                <w:szCs w:val="18"/>
              </w:rPr>
              <w:t xml:space="preserve"> ус.  лист 8:4,5+1,16*2+2,3+2,3/2=10,27м/</w:t>
            </w:r>
          </w:p>
        </w:tc>
      </w:tr>
      <w:tr w:rsidR="00881F5E" w:rsidRPr="00881F5E" w:rsidTr="00B37F6D">
        <w:trPr>
          <w:trHeight w:val="96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19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Разборка крыльца и настила (без сохранения)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м2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11,68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19,39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18"/>
                <w:szCs w:val="18"/>
              </w:rPr>
            </w:pPr>
            <w:r w:rsidRPr="00881F5E">
              <w:rPr>
                <w:sz w:val="18"/>
                <w:szCs w:val="18"/>
              </w:rPr>
              <w:t xml:space="preserve">6-10: 6-10: </w:t>
            </w:r>
            <w:proofErr w:type="spellStart"/>
            <w:r w:rsidRPr="00881F5E">
              <w:rPr>
                <w:sz w:val="18"/>
                <w:szCs w:val="18"/>
              </w:rPr>
              <w:t>см</w:t>
            </w:r>
            <w:proofErr w:type="gramStart"/>
            <w:r w:rsidRPr="00881F5E">
              <w:rPr>
                <w:sz w:val="18"/>
                <w:szCs w:val="18"/>
              </w:rPr>
              <w:t>.п</w:t>
            </w:r>
            <w:proofErr w:type="gramEnd"/>
            <w:r w:rsidRPr="00881F5E">
              <w:rPr>
                <w:sz w:val="18"/>
                <w:szCs w:val="18"/>
              </w:rPr>
              <w:t>роек</w:t>
            </w:r>
            <w:proofErr w:type="spellEnd"/>
            <w:r w:rsidRPr="00881F5E">
              <w:rPr>
                <w:sz w:val="18"/>
                <w:szCs w:val="18"/>
              </w:rPr>
              <w:t xml:space="preserve"> ус.  лист 8: 4,5*2,3+1,16*1,15=11,68м2/ кот. 11 - лист 11 проекта усиления, лист 2 АР</w:t>
            </w:r>
          </w:p>
        </w:tc>
      </w:tr>
      <w:tr w:rsidR="00881F5E" w:rsidRPr="00881F5E" w:rsidTr="00B37F6D">
        <w:trPr>
          <w:trHeight w:val="6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20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Очистка балок цокольного перекрытия крыльца для обработки антипиреном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м2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10,2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18"/>
                <w:szCs w:val="18"/>
              </w:rPr>
            </w:pPr>
            <w:r w:rsidRPr="00881F5E">
              <w:rPr>
                <w:sz w:val="18"/>
                <w:szCs w:val="18"/>
              </w:rPr>
              <w:t> </w:t>
            </w:r>
          </w:p>
        </w:tc>
      </w:tr>
      <w:tr w:rsidR="00881F5E" w:rsidRPr="00881F5E" w:rsidTr="00B37F6D">
        <w:trPr>
          <w:trHeight w:val="7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21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Монтаж досок ДПК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м2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10,4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14,3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18"/>
                <w:szCs w:val="18"/>
              </w:rPr>
            </w:pPr>
            <w:r w:rsidRPr="00881F5E">
              <w:rPr>
                <w:sz w:val="18"/>
                <w:szCs w:val="18"/>
              </w:rPr>
              <w:t xml:space="preserve">Проект Ус. 6-11 Лист 8, 11 п. 1/  Расход доски – 6м/м2, расход </w:t>
            </w:r>
            <w:proofErr w:type="spellStart"/>
            <w:r w:rsidRPr="00881F5E">
              <w:rPr>
                <w:sz w:val="18"/>
                <w:szCs w:val="18"/>
              </w:rPr>
              <w:t>кляммеров</w:t>
            </w:r>
            <w:proofErr w:type="spellEnd"/>
            <w:r w:rsidRPr="00881F5E">
              <w:rPr>
                <w:sz w:val="18"/>
                <w:szCs w:val="18"/>
              </w:rPr>
              <w:t xml:space="preserve"> – 18шт /м2</w:t>
            </w:r>
          </w:p>
        </w:tc>
      </w:tr>
      <w:tr w:rsidR="00881F5E" w:rsidRPr="00881F5E" w:rsidTr="00B37F6D">
        <w:trPr>
          <w:trHeight w:val="96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22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Ограждение крыльца перилами, заготовки сосновые строганые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м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10,27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6,65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18"/>
                <w:szCs w:val="18"/>
              </w:rPr>
            </w:pPr>
            <w:r w:rsidRPr="00881F5E">
              <w:rPr>
                <w:sz w:val="18"/>
                <w:szCs w:val="18"/>
              </w:rPr>
              <w:t>0,37м3/0,19м3 / Проект Ус.6-10 Лист 8 11,68*0,97=10,27м2/ кот 11- лист 11. АР- лист 2</w:t>
            </w:r>
          </w:p>
        </w:tc>
      </w:tr>
      <w:tr w:rsidR="00881F5E" w:rsidRPr="00881F5E" w:rsidTr="00B37F6D">
        <w:trPr>
          <w:trHeight w:val="6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23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Окраска перил масляными составами за 2 раза. RAL-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м2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9,96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6,25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18"/>
                <w:szCs w:val="18"/>
              </w:rPr>
            </w:pPr>
            <w:r w:rsidRPr="00881F5E">
              <w:rPr>
                <w:sz w:val="18"/>
                <w:szCs w:val="18"/>
              </w:rPr>
              <w:t>Проект Ус.6-10 Лист 8/ кот. 11- лист 11</w:t>
            </w:r>
          </w:p>
        </w:tc>
      </w:tr>
      <w:tr w:rsidR="00881F5E" w:rsidRPr="00881F5E" w:rsidTr="00B37F6D">
        <w:trPr>
          <w:trHeight w:val="6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lastRenderedPageBreak/>
              <w:t>24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 xml:space="preserve">Устройство гидроизоляции </w:t>
            </w:r>
            <w:proofErr w:type="spellStart"/>
            <w:r w:rsidRPr="00881F5E">
              <w:rPr>
                <w:sz w:val="22"/>
                <w:szCs w:val="22"/>
              </w:rPr>
              <w:t>Техноэласт</w:t>
            </w:r>
            <w:proofErr w:type="spellEnd"/>
            <w:r w:rsidRPr="00881F5E">
              <w:rPr>
                <w:sz w:val="22"/>
                <w:szCs w:val="22"/>
              </w:rPr>
              <w:t xml:space="preserve"> ЭПП 4.0 в 2 слоя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м2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 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1,8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18"/>
                <w:szCs w:val="18"/>
              </w:rPr>
            </w:pPr>
            <w:r w:rsidRPr="00881F5E">
              <w:rPr>
                <w:sz w:val="18"/>
                <w:szCs w:val="18"/>
              </w:rPr>
              <w:t>Проект Ус. Лист11</w:t>
            </w:r>
          </w:p>
        </w:tc>
      </w:tr>
      <w:tr w:rsidR="00881F5E" w:rsidRPr="00881F5E" w:rsidTr="00B37F6D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25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Разборка балок цокольного перекрытия крыльца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м3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 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0,34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18"/>
                <w:szCs w:val="18"/>
              </w:rPr>
            </w:pPr>
            <w:r w:rsidRPr="00881F5E">
              <w:rPr>
                <w:sz w:val="18"/>
                <w:szCs w:val="18"/>
              </w:rPr>
              <w:t>Проект Ус. Лист11, п. 3</w:t>
            </w:r>
          </w:p>
        </w:tc>
      </w:tr>
      <w:tr w:rsidR="00881F5E" w:rsidRPr="00881F5E" w:rsidTr="00B37F6D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26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Установка распорных анкеров М12х180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proofErr w:type="spellStart"/>
            <w:r w:rsidRPr="00881F5E">
              <w:rPr>
                <w:sz w:val="22"/>
                <w:szCs w:val="22"/>
              </w:rPr>
              <w:t>шт</w:t>
            </w:r>
            <w:proofErr w:type="spellEnd"/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 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12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18"/>
                <w:szCs w:val="18"/>
              </w:rPr>
            </w:pPr>
            <w:r w:rsidRPr="00881F5E">
              <w:rPr>
                <w:sz w:val="18"/>
                <w:szCs w:val="18"/>
              </w:rPr>
              <w:t>0,169*12=2,028кг </w:t>
            </w:r>
          </w:p>
        </w:tc>
      </w:tr>
      <w:tr w:rsidR="00881F5E" w:rsidRPr="00881F5E" w:rsidTr="00B37F6D">
        <w:trPr>
          <w:trHeight w:val="6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27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Установка каркаса крыльца из бруса и досок, сосна, 1 сорт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м3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 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0,8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18"/>
                <w:szCs w:val="18"/>
              </w:rPr>
            </w:pPr>
            <w:r w:rsidRPr="00881F5E">
              <w:rPr>
                <w:sz w:val="18"/>
                <w:szCs w:val="18"/>
              </w:rPr>
              <w:t>См. лист 11К.358-16С6-11-УР </w:t>
            </w:r>
          </w:p>
        </w:tc>
      </w:tr>
      <w:tr w:rsidR="00881F5E" w:rsidRPr="00881F5E" w:rsidTr="00B37F6D">
        <w:trPr>
          <w:trHeight w:val="216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28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rPr>
                <w:sz w:val="22"/>
                <w:szCs w:val="22"/>
              </w:rPr>
            </w:pPr>
            <w:proofErr w:type="spellStart"/>
            <w:r w:rsidRPr="00881F5E">
              <w:rPr>
                <w:sz w:val="22"/>
                <w:szCs w:val="22"/>
              </w:rPr>
              <w:t>Огнебиозащитное</w:t>
            </w:r>
            <w:proofErr w:type="spellEnd"/>
            <w:r w:rsidRPr="00881F5E">
              <w:rPr>
                <w:sz w:val="22"/>
                <w:szCs w:val="22"/>
              </w:rPr>
              <w:t xml:space="preserve"> покрытие деревянных конструкций антисептиком-антипиреном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м2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24,4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47,8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18"/>
                <w:szCs w:val="18"/>
              </w:rPr>
            </w:pPr>
            <w:r w:rsidRPr="00881F5E">
              <w:rPr>
                <w:sz w:val="18"/>
                <w:szCs w:val="18"/>
              </w:rPr>
              <w:t>Антисептик-антипирен «ПИРИЛАКС-ЛЮКС» для древесины – расход 0,3кг/м2 Проект Ус.6-11 Лист 1, 10 /коттеджи 6-10: 5,2+0,2+3,4+15,6=24,4м2/ коттедж 11: 1,7+3,9+18,3+6,2+2,6+15,1=47,8м2</w:t>
            </w:r>
          </w:p>
        </w:tc>
      </w:tr>
      <w:tr w:rsidR="00881F5E" w:rsidRPr="00881F5E" w:rsidTr="00B37F6D">
        <w:trPr>
          <w:trHeight w:val="315"/>
        </w:trPr>
        <w:tc>
          <w:tcPr>
            <w:tcW w:w="992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b/>
                <w:bCs/>
                <w:sz w:val="24"/>
                <w:szCs w:val="24"/>
              </w:rPr>
            </w:pPr>
            <w:r w:rsidRPr="00881F5E">
              <w:rPr>
                <w:b/>
                <w:bCs/>
                <w:sz w:val="24"/>
                <w:szCs w:val="24"/>
              </w:rPr>
              <w:t>Раздел 5. Устройство продухов наружных стен цокольного этажа</w:t>
            </w:r>
          </w:p>
        </w:tc>
      </w:tr>
      <w:tr w:rsidR="00881F5E" w:rsidRPr="00881F5E" w:rsidTr="00B37F6D">
        <w:trPr>
          <w:trHeight w:val="9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29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Демонтаж облицовки цоколя "</w:t>
            </w:r>
            <w:proofErr w:type="spellStart"/>
            <w:r w:rsidRPr="00881F5E">
              <w:rPr>
                <w:sz w:val="22"/>
                <w:szCs w:val="22"/>
              </w:rPr>
              <w:t>декаративный</w:t>
            </w:r>
            <w:proofErr w:type="spellEnd"/>
            <w:r w:rsidRPr="00881F5E">
              <w:rPr>
                <w:sz w:val="22"/>
                <w:szCs w:val="22"/>
              </w:rPr>
              <w:t xml:space="preserve">  камень" 500*500мм (с сохранением и расчисткой от клея)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м2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5,5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b/>
                <w:bCs/>
                <w:sz w:val="24"/>
                <w:szCs w:val="24"/>
              </w:rPr>
            </w:pPr>
            <w:r w:rsidRPr="00881F5E">
              <w:rPr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 </w:t>
            </w:r>
          </w:p>
        </w:tc>
      </w:tr>
      <w:tr w:rsidR="00881F5E" w:rsidRPr="00881F5E" w:rsidTr="00B37F6D">
        <w:trPr>
          <w:trHeight w:val="6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30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Пробивка отверстий в стенах (бетонный блок) гнезд размером  260х260 мм H=190мм.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м3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0,282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18"/>
                <w:szCs w:val="18"/>
              </w:rPr>
            </w:pPr>
            <w:r w:rsidRPr="00881F5E">
              <w:rPr>
                <w:sz w:val="18"/>
                <w:szCs w:val="18"/>
              </w:rPr>
              <w:t>0,26*0,26*0,19*22=0,282м3</w:t>
            </w:r>
          </w:p>
        </w:tc>
      </w:tr>
      <w:tr w:rsidR="00881F5E" w:rsidRPr="00881F5E" w:rsidTr="00B37F6D">
        <w:trPr>
          <w:trHeight w:val="6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31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 xml:space="preserve">Подрезка облицовки цоколя "декоративный камень" под размер 300*300мм (1200мм) 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шт.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22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18"/>
                <w:szCs w:val="18"/>
              </w:rPr>
            </w:pPr>
            <w:r w:rsidRPr="00881F5E">
              <w:rPr>
                <w:sz w:val="18"/>
                <w:szCs w:val="18"/>
              </w:rPr>
              <w:t>1,2*22=26,4 м</w:t>
            </w:r>
          </w:p>
        </w:tc>
      </w:tr>
      <w:tr w:rsidR="00881F5E" w:rsidRPr="00881F5E" w:rsidTr="00B37F6D">
        <w:trPr>
          <w:trHeight w:val="9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32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Установка решеток жалюзийных оцинкованных РЭД РК 300*300мм цвет RAL 8016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шт.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22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лист 2 проекта вентиляции К.358-16-ВП 6</w:t>
            </w:r>
          </w:p>
        </w:tc>
      </w:tr>
      <w:tr w:rsidR="00881F5E" w:rsidRPr="00881F5E" w:rsidTr="00B37F6D">
        <w:trPr>
          <w:trHeight w:val="6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33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 xml:space="preserve">Монтаж облицовки цоколя "декоративным камнем" 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м2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3,52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18"/>
                <w:szCs w:val="18"/>
              </w:rPr>
            </w:pPr>
            <w:r w:rsidRPr="00881F5E">
              <w:rPr>
                <w:sz w:val="18"/>
                <w:szCs w:val="18"/>
              </w:rPr>
              <w:t>0,25-0,09=0,16*22=3,52м2</w:t>
            </w:r>
          </w:p>
        </w:tc>
      </w:tr>
      <w:tr w:rsidR="00881F5E" w:rsidRPr="00881F5E" w:rsidTr="00B37F6D">
        <w:trPr>
          <w:trHeight w:val="30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34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Люк 600*800 наружного исполнения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шт.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1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</w:pPr>
            <w:r w:rsidRPr="00881F5E">
              <w:t xml:space="preserve">Люк утепленный с деревянной обшивкой и защитой оцинкованной сталью, вес 20кг согласно проекта  Вентиляция технологического подполья 1-10 Лист 2. Узел проема для доступа в цоколь </w:t>
            </w:r>
          </w:p>
        </w:tc>
      </w:tr>
      <w:tr w:rsidR="00881F5E" w:rsidRPr="00881F5E" w:rsidTr="00B37F6D">
        <w:trPr>
          <w:trHeight w:val="315"/>
        </w:trPr>
        <w:tc>
          <w:tcPr>
            <w:tcW w:w="992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b/>
                <w:bCs/>
                <w:sz w:val="24"/>
                <w:szCs w:val="24"/>
              </w:rPr>
            </w:pPr>
            <w:r w:rsidRPr="00881F5E">
              <w:rPr>
                <w:b/>
                <w:bCs/>
                <w:sz w:val="24"/>
                <w:szCs w:val="24"/>
              </w:rPr>
              <w:t>Раздел 6. Ремонт брусчатки</w:t>
            </w:r>
          </w:p>
        </w:tc>
      </w:tr>
      <w:tr w:rsidR="00881F5E" w:rsidRPr="00881F5E" w:rsidTr="00B37F6D">
        <w:trPr>
          <w:trHeight w:val="63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4"/>
                <w:szCs w:val="24"/>
              </w:rPr>
            </w:pPr>
            <w:r w:rsidRPr="00881F5E">
              <w:rPr>
                <w:sz w:val="24"/>
                <w:szCs w:val="24"/>
              </w:rPr>
              <w:t>35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rPr>
                <w:sz w:val="24"/>
                <w:szCs w:val="24"/>
              </w:rPr>
            </w:pPr>
            <w:r w:rsidRPr="00881F5E">
              <w:rPr>
                <w:sz w:val="24"/>
                <w:szCs w:val="24"/>
              </w:rPr>
              <w:t>Демонтаж тротуарной плитки (с сохранением и чисткой)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4"/>
                <w:szCs w:val="24"/>
              </w:rPr>
            </w:pPr>
            <w:r w:rsidRPr="00881F5E">
              <w:rPr>
                <w:sz w:val="24"/>
                <w:szCs w:val="24"/>
              </w:rPr>
              <w:t>м2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4"/>
                <w:szCs w:val="24"/>
              </w:rPr>
            </w:pPr>
            <w:r w:rsidRPr="00881F5E">
              <w:rPr>
                <w:sz w:val="24"/>
                <w:szCs w:val="24"/>
              </w:rPr>
              <w:t>124,3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4"/>
                <w:szCs w:val="24"/>
              </w:rPr>
            </w:pPr>
            <w:r w:rsidRPr="00881F5E">
              <w:rPr>
                <w:sz w:val="24"/>
                <w:szCs w:val="24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18"/>
                <w:szCs w:val="18"/>
              </w:rPr>
            </w:pPr>
            <w:proofErr w:type="spellStart"/>
            <w:r w:rsidRPr="00881F5E">
              <w:rPr>
                <w:sz w:val="18"/>
                <w:szCs w:val="18"/>
              </w:rPr>
              <w:t>см.АР</w:t>
            </w:r>
            <w:proofErr w:type="spellEnd"/>
            <w:r w:rsidRPr="00881F5E">
              <w:rPr>
                <w:sz w:val="18"/>
                <w:szCs w:val="18"/>
              </w:rPr>
              <w:t xml:space="preserve"> 6-11 лист 19</w:t>
            </w:r>
          </w:p>
        </w:tc>
      </w:tr>
      <w:tr w:rsidR="00881F5E" w:rsidRPr="00881F5E" w:rsidTr="00B37F6D">
        <w:trPr>
          <w:trHeight w:val="63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4"/>
                <w:szCs w:val="24"/>
              </w:rPr>
            </w:pPr>
            <w:r w:rsidRPr="00881F5E">
              <w:rPr>
                <w:sz w:val="24"/>
                <w:szCs w:val="24"/>
              </w:rPr>
              <w:t>36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rPr>
                <w:sz w:val="24"/>
                <w:szCs w:val="24"/>
              </w:rPr>
            </w:pPr>
            <w:r w:rsidRPr="00881F5E">
              <w:rPr>
                <w:sz w:val="24"/>
                <w:szCs w:val="24"/>
              </w:rPr>
              <w:t>Демонтаж бордюрного камня (с сохранением и чисткой)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4"/>
                <w:szCs w:val="24"/>
              </w:rPr>
            </w:pPr>
            <w:proofErr w:type="spellStart"/>
            <w:r w:rsidRPr="00881F5E">
              <w:rPr>
                <w:sz w:val="24"/>
                <w:szCs w:val="24"/>
              </w:rPr>
              <w:t>м.п</w:t>
            </w:r>
            <w:proofErr w:type="spellEnd"/>
            <w:r w:rsidRPr="00881F5E">
              <w:rPr>
                <w:sz w:val="24"/>
                <w:szCs w:val="24"/>
              </w:rPr>
              <w:t>.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4"/>
                <w:szCs w:val="24"/>
              </w:rPr>
            </w:pPr>
            <w:r w:rsidRPr="00881F5E">
              <w:rPr>
                <w:sz w:val="24"/>
                <w:szCs w:val="24"/>
              </w:rPr>
              <w:t>73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4"/>
                <w:szCs w:val="24"/>
              </w:rPr>
            </w:pPr>
            <w:r w:rsidRPr="00881F5E">
              <w:rPr>
                <w:sz w:val="24"/>
                <w:szCs w:val="24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18"/>
                <w:szCs w:val="18"/>
              </w:rPr>
            </w:pPr>
            <w:proofErr w:type="spellStart"/>
            <w:r w:rsidRPr="00881F5E">
              <w:rPr>
                <w:sz w:val="18"/>
                <w:szCs w:val="18"/>
              </w:rPr>
              <w:t>см.АР</w:t>
            </w:r>
            <w:proofErr w:type="spellEnd"/>
            <w:r w:rsidRPr="00881F5E">
              <w:rPr>
                <w:sz w:val="18"/>
                <w:szCs w:val="18"/>
              </w:rPr>
              <w:t xml:space="preserve"> 6-11 лист 19</w:t>
            </w:r>
          </w:p>
        </w:tc>
      </w:tr>
      <w:tr w:rsidR="00881F5E" w:rsidRPr="00881F5E" w:rsidTr="00B37F6D">
        <w:trPr>
          <w:trHeight w:val="63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4"/>
                <w:szCs w:val="24"/>
              </w:rPr>
            </w:pPr>
            <w:r w:rsidRPr="00881F5E">
              <w:rPr>
                <w:sz w:val="24"/>
                <w:szCs w:val="24"/>
              </w:rPr>
              <w:t>37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rPr>
                <w:sz w:val="24"/>
                <w:szCs w:val="24"/>
              </w:rPr>
            </w:pPr>
            <w:r w:rsidRPr="00881F5E">
              <w:rPr>
                <w:sz w:val="24"/>
                <w:szCs w:val="24"/>
              </w:rPr>
              <w:t xml:space="preserve">Устройство цементно-песчаного основания для монтажа тротуарной брусчатки Н=50мм 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4"/>
                <w:szCs w:val="24"/>
              </w:rPr>
            </w:pPr>
            <w:r w:rsidRPr="00881F5E">
              <w:rPr>
                <w:sz w:val="24"/>
                <w:szCs w:val="24"/>
              </w:rPr>
              <w:t>м2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4"/>
                <w:szCs w:val="24"/>
              </w:rPr>
            </w:pPr>
            <w:r w:rsidRPr="00881F5E">
              <w:rPr>
                <w:sz w:val="24"/>
                <w:szCs w:val="24"/>
              </w:rPr>
              <w:t>124,3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4"/>
                <w:szCs w:val="24"/>
              </w:rPr>
            </w:pPr>
            <w:r w:rsidRPr="00881F5E">
              <w:rPr>
                <w:sz w:val="24"/>
                <w:szCs w:val="24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4"/>
                <w:szCs w:val="24"/>
              </w:rPr>
            </w:pPr>
            <w:r w:rsidRPr="00881F5E">
              <w:rPr>
                <w:sz w:val="24"/>
                <w:szCs w:val="24"/>
              </w:rPr>
              <w:t>(</w:t>
            </w:r>
            <w:proofErr w:type="spellStart"/>
            <w:r w:rsidRPr="00881F5E">
              <w:rPr>
                <w:sz w:val="24"/>
                <w:szCs w:val="24"/>
              </w:rPr>
              <w:t>пескобетон</w:t>
            </w:r>
            <w:proofErr w:type="spellEnd"/>
            <w:r w:rsidRPr="00881F5E">
              <w:rPr>
                <w:sz w:val="24"/>
                <w:szCs w:val="24"/>
              </w:rPr>
              <w:t>) "IVSIL M-200" – 9,944т</w:t>
            </w:r>
          </w:p>
        </w:tc>
      </w:tr>
      <w:tr w:rsidR="00881F5E" w:rsidRPr="00881F5E" w:rsidTr="00B37F6D">
        <w:trPr>
          <w:trHeight w:val="79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4"/>
                <w:szCs w:val="24"/>
              </w:rPr>
            </w:pPr>
            <w:r w:rsidRPr="00881F5E">
              <w:rPr>
                <w:sz w:val="24"/>
                <w:szCs w:val="24"/>
              </w:rPr>
              <w:lastRenderedPageBreak/>
              <w:t>38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rPr>
                <w:sz w:val="24"/>
                <w:szCs w:val="24"/>
              </w:rPr>
            </w:pPr>
            <w:r w:rsidRPr="00881F5E">
              <w:rPr>
                <w:sz w:val="24"/>
                <w:szCs w:val="24"/>
              </w:rPr>
              <w:t>Монтаж бордюрного камня (ранее демонтированного) с добавлением 10%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4"/>
                <w:szCs w:val="24"/>
              </w:rPr>
            </w:pPr>
            <w:proofErr w:type="spellStart"/>
            <w:r w:rsidRPr="00881F5E">
              <w:rPr>
                <w:sz w:val="24"/>
                <w:szCs w:val="24"/>
              </w:rPr>
              <w:t>м.п</w:t>
            </w:r>
            <w:proofErr w:type="spellEnd"/>
            <w:r w:rsidRPr="00881F5E">
              <w:rPr>
                <w:sz w:val="24"/>
                <w:szCs w:val="24"/>
              </w:rPr>
              <w:t>.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4"/>
                <w:szCs w:val="24"/>
              </w:rPr>
            </w:pPr>
            <w:r w:rsidRPr="00881F5E">
              <w:rPr>
                <w:sz w:val="24"/>
                <w:szCs w:val="24"/>
              </w:rPr>
              <w:t>73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4"/>
                <w:szCs w:val="24"/>
              </w:rPr>
            </w:pPr>
            <w:r w:rsidRPr="00881F5E">
              <w:rPr>
                <w:sz w:val="24"/>
                <w:szCs w:val="24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18"/>
                <w:szCs w:val="18"/>
              </w:rPr>
            </w:pPr>
            <w:r w:rsidRPr="00881F5E">
              <w:rPr>
                <w:sz w:val="18"/>
                <w:szCs w:val="18"/>
              </w:rPr>
              <w:t xml:space="preserve">Камни бортовые: БР 60.20.8 /бетон В22,5 (М300)/- 0,16м3 </w:t>
            </w:r>
            <w:proofErr w:type="spellStart"/>
            <w:r w:rsidRPr="00881F5E">
              <w:rPr>
                <w:sz w:val="18"/>
                <w:szCs w:val="18"/>
              </w:rPr>
              <w:t>см.АР</w:t>
            </w:r>
            <w:proofErr w:type="spellEnd"/>
            <w:r w:rsidRPr="00881F5E">
              <w:rPr>
                <w:sz w:val="18"/>
                <w:szCs w:val="18"/>
              </w:rPr>
              <w:t xml:space="preserve"> 6-11 лист 19</w:t>
            </w:r>
            <w:r w:rsidRPr="00881F5E">
              <w:rPr>
                <w:sz w:val="24"/>
                <w:szCs w:val="24"/>
              </w:rPr>
              <w:t> </w:t>
            </w:r>
          </w:p>
        </w:tc>
      </w:tr>
      <w:tr w:rsidR="00881F5E" w:rsidRPr="00881F5E" w:rsidTr="00B37F6D">
        <w:trPr>
          <w:trHeight w:val="7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4"/>
                <w:szCs w:val="24"/>
              </w:rPr>
            </w:pPr>
            <w:r w:rsidRPr="00881F5E">
              <w:rPr>
                <w:sz w:val="24"/>
                <w:szCs w:val="24"/>
              </w:rPr>
              <w:t>39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rPr>
                <w:sz w:val="24"/>
                <w:szCs w:val="24"/>
              </w:rPr>
            </w:pPr>
            <w:r w:rsidRPr="00881F5E">
              <w:rPr>
                <w:sz w:val="24"/>
                <w:szCs w:val="24"/>
              </w:rPr>
              <w:t>Монтаж тротуарной плитки (с добавлением 10%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4"/>
                <w:szCs w:val="24"/>
              </w:rPr>
            </w:pPr>
            <w:r w:rsidRPr="00881F5E">
              <w:rPr>
                <w:sz w:val="24"/>
                <w:szCs w:val="24"/>
              </w:rPr>
              <w:t>м2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4"/>
                <w:szCs w:val="24"/>
              </w:rPr>
            </w:pPr>
            <w:r w:rsidRPr="00881F5E">
              <w:rPr>
                <w:sz w:val="24"/>
                <w:szCs w:val="24"/>
              </w:rPr>
              <w:t>124,3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4"/>
                <w:szCs w:val="24"/>
              </w:rPr>
            </w:pPr>
            <w:r w:rsidRPr="00881F5E">
              <w:rPr>
                <w:sz w:val="24"/>
                <w:szCs w:val="24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18"/>
                <w:szCs w:val="18"/>
              </w:rPr>
            </w:pPr>
            <w:r w:rsidRPr="00881F5E">
              <w:rPr>
                <w:sz w:val="18"/>
                <w:szCs w:val="18"/>
              </w:rPr>
              <w:t>Плиты бетонные тротуарные, толщина: 70 мм, цвет серый – 13 м2</w:t>
            </w:r>
          </w:p>
        </w:tc>
      </w:tr>
      <w:tr w:rsidR="00881F5E" w:rsidRPr="00881F5E" w:rsidTr="00B37F6D">
        <w:trPr>
          <w:trHeight w:val="315"/>
        </w:trPr>
        <w:tc>
          <w:tcPr>
            <w:tcW w:w="992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b/>
                <w:bCs/>
                <w:sz w:val="24"/>
                <w:szCs w:val="24"/>
              </w:rPr>
            </w:pPr>
            <w:r w:rsidRPr="00881F5E">
              <w:rPr>
                <w:b/>
                <w:bCs/>
                <w:sz w:val="24"/>
                <w:szCs w:val="24"/>
              </w:rPr>
              <w:t>Раздел 7. Погрузка и вывоз строительного мусора</w:t>
            </w:r>
          </w:p>
        </w:tc>
      </w:tr>
      <w:tr w:rsidR="00881F5E" w:rsidRPr="00881F5E" w:rsidTr="00B37F6D">
        <w:trPr>
          <w:trHeight w:val="3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4"/>
                <w:szCs w:val="24"/>
              </w:rPr>
            </w:pPr>
            <w:r w:rsidRPr="00881F5E">
              <w:rPr>
                <w:sz w:val="24"/>
                <w:szCs w:val="24"/>
              </w:rPr>
              <w:t>40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rPr>
                <w:sz w:val="24"/>
                <w:szCs w:val="24"/>
              </w:rPr>
            </w:pPr>
            <w:r w:rsidRPr="00881F5E">
              <w:rPr>
                <w:sz w:val="24"/>
                <w:szCs w:val="24"/>
              </w:rPr>
              <w:t>Затаривание строительного мусора в мешки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4"/>
                <w:szCs w:val="24"/>
              </w:rPr>
            </w:pPr>
            <w:r w:rsidRPr="00881F5E">
              <w:rPr>
                <w:sz w:val="24"/>
                <w:szCs w:val="24"/>
              </w:rPr>
              <w:t>т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B56571" w:rsidP="00881F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6.11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4"/>
                <w:szCs w:val="24"/>
              </w:rPr>
            </w:pPr>
            <w:r w:rsidRPr="00881F5E">
              <w:rPr>
                <w:sz w:val="24"/>
                <w:szCs w:val="24"/>
              </w:rPr>
              <w:t>4,849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18"/>
                <w:szCs w:val="18"/>
              </w:rPr>
            </w:pPr>
            <w:r w:rsidRPr="00881F5E">
              <w:rPr>
                <w:sz w:val="18"/>
                <w:szCs w:val="18"/>
              </w:rPr>
              <w:t> </w:t>
            </w:r>
          </w:p>
        </w:tc>
      </w:tr>
      <w:tr w:rsidR="00881F5E" w:rsidRPr="003D5E15" w:rsidTr="00B37F6D">
        <w:trPr>
          <w:trHeight w:val="63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4"/>
                <w:szCs w:val="24"/>
              </w:rPr>
            </w:pPr>
            <w:r w:rsidRPr="00881F5E">
              <w:rPr>
                <w:sz w:val="24"/>
                <w:szCs w:val="24"/>
              </w:rPr>
              <w:t>41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rPr>
                <w:sz w:val="24"/>
                <w:szCs w:val="24"/>
              </w:rPr>
            </w:pPr>
            <w:r w:rsidRPr="00881F5E">
              <w:rPr>
                <w:sz w:val="24"/>
                <w:szCs w:val="24"/>
              </w:rPr>
              <w:t xml:space="preserve">Погрузка и вывоз строительного мусора на 25 км. 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4"/>
                <w:szCs w:val="24"/>
              </w:rPr>
            </w:pPr>
            <w:r w:rsidRPr="00881F5E">
              <w:rPr>
                <w:sz w:val="24"/>
                <w:szCs w:val="24"/>
              </w:rPr>
              <w:t>т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B56571" w:rsidP="00881F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6.11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4"/>
                <w:szCs w:val="24"/>
              </w:rPr>
            </w:pPr>
            <w:r w:rsidRPr="00881F5E">
              <w:rPr>
                <w:sz w:val="24"/>
                <w:szCs w:val="24"/>
              </w:rPr>
              <w:t>4,849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4"/>
                <w:szCs w:val="24"/>
              </w:rPr>
            </w:pPr>
            <w:r w:rsidRPr="00881F5E">
              <w:rPr>
                <w:sz w:val="24"/>
                <w:szCs w:val="24"/>
              </w:rPr>
              <w:t> </w:t>
            </w:r>
          </w:p>
        </w:tc>
      </w:tr>
      <w:tr w:rsidR="00881F5E" w:rsidRPr="00881F5E" w:rsidTr="00B37F6D">
        <w:trPr>
          <w:trHeight w:val="63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4"/>
                <w:szCs w:val="24"/>
              </w:rPr>
            </w:pPr>
            <w:r w:rsidRPr="00881F5E">
              <w:rPr>
                <w:sz w:val="24"/>
                <w:szCs w:val="24"/>
              </w:rPr>
              <w:t>42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rPr>
                <w:sz w:val="24"/>
                <w:szCs w:val="24"/>
              </w:rPr>
            </w:pPr>
            <w:r w:rsidRPr="00881F5E">
              <w:rPr>
                <w:sz w:val="24"/>
                <w:szCs w:val="24"/>
              </w:rPr>
              <w:t>Утилизация строительного мусора (расчет прилагается).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4"/>
                <w:szCs w:val="24"/>
              </w:rPr>
            </w:pPr>
            <w:r w:rsidRPr="00881F5E">
              <w:rPr>
                <w:sz w:val="24"/>
                <w:szCs w:val="24"/>
              </w:rPr>
              <w:t xml:space="preserve"> м3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B56571" w:rsidRDefault="00B56571" w:rsidP="00881F5E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5.67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4"/>
                <w:szCs w:val="24"/>
              </w:rPr>
            </w:pPr>
            <w:r w:rsidRPr="00881F5E">
              <w:rPr>
                <w:sz w:val="24"/>
                <w:szCs w:val="24"/>
              </w:rPr>
              <w:t>8,082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18"/>
                <w:szCs w:val="18"/>
              </w:rPr>
            </w:pPr>
            <w:r w:rsidRPr="00881F5E">
              <w:rPr>
                <w:sz w:val="18"/>
                <w:szCs w:val="18"/>
              </w:rPr>
              <w:t> </w:t>
            </w:r>
          </w:p>
        </w:tc>
      </w:tr>
    </w:tbl>
    <w:p w:rsidR="000D5E7E" w:rsidRPr="007704AE" w:rsidRDefault="000D5E7E" w:rsidP="00CE1721">
      <w:pPr>
        <w:spacing w:line="276" w:lineRule="auto"/>
        <w:ind w:left="709" w:right="141"/>
        <w:jc w:val="both"/>
        <w:rPr>
          <w:b/>
          <w:i/>
          <w:sz w:val="26"/>
          <w:szCs w:val="26"/>
        </w:rPr>
      </w:pPr>
    </w:p>
    <w:tbl>
      <w:tblPr>
        <w:tblW w:w="9923" w:type="dxa"/>
        <w:tblLayout w:type="fixed"/>
        <w:tblLook w:val="04A0" w:firstRow="1" w:lastRow="0" w:firstColumn="1" w:lastColumn="0" w:noHBand="0" w:noVBand="1"/>
      </w:tblPr>
      <w:tblGrid>
        <w:gridCol w:w="709"/>
        <w:gridCol w:w="3686"/>
        <w:gridCol w:w="1260"/>
        <w:gridCol w:w="1280"/>
        <w:gridCol w:w="987"/>
        <w:gridCol w:w="2001"/>
      </w:tblGrid>
      <w:tr w:rsidR="00881F5E" w:rsidRPr="00881F5E" w:rsidTr="00B37F6D">
        <w:trPr>
          <w:trHeight w:val="315"/>
        </w:trPr>
        <w:tc>
          <w:tcPr>
            <w:tcW w:w="992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81F5E" w:rsidRPr="00881F5E" w:rsidRDefault="000D5E7E" w:rsidP="00881F5E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sz w:val="26"/>
                <w:szCs w:val="26"/>
              </w:rPr>
              <w:tab/>
            </w:r>
            <w:r w:rsidR="00881F5E" w:rsidRPr="00881F5E">
              <w:rPr>
                <w:b/>
                <w:bCs/>
                <w:sz w:val="24"/>
                <w:szCs w:val="24"/>
              </w:rPr>
              <w:t>ВЕДОМОСТЬ ОБЪЕМОВ РАБОТ № 2</w:t>
            </w:r>
          </w:p>
        </w:tc>
      </w:tr>
      <w:tr w:rsidR="00881F5E" w:rsidRPr="00881F5E" w:rsidTr="00B37F6D">
        <w:trPr>
          <w:trHeight w:val="330"/>
        </w:trPr>
        <w:tc>
          <w:tcPr>
            <w:tcW w:w="9923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4"/>
                <w:szCs w:val="24"/>
              </w:rPr>
            </w:pPr>
            <w:r w:rsidRPr="00881F5E">
              <w:rPr>
                <w:sz w:val="24"/>
                <w:szCs w:val="24"/>
              </w:rPr>
              <w:t>выполнение  работ по текущему ремонту зданий Строение 6-11 «Коттеджи №6-№11 (баня)»</w:t>
            </w:r>
          </w:p>
        </w:tc>
      </w:tr>
      <w:tr w:rsidR="00881F5E" w:rsidRPr="00881F5E" w:rsidTr="00B37F6D">
        <w:trPr>
          <w:trHeight w:val="9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 xml:space="preserve">№ </w:t>
            </w:r>
            <w:proofErr w:type="spellStart"/>
            <w:r w:rsidRPr="00881F5E">
              <w:rPr>
                <w:sz w:val="22"/>
                <w:szCs w:val="22"/>
              </w:rPr>
              <w:t>пп</w:t>
            </w:r>
            <w:proofErr w:type="spellEnd"/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Наименование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Ед. изм.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на 1 коттедж из 6-10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коттедж №11 баня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Прим.</w:t>
            </w:r>
          </w:p>
        </w:tc>
      </w:tr>
      <w:tr w:rsidR="00881F5E" w:rsidRPr="00881F5E" w:rsidTr="00B37F6D">
        <w:trPr>
          <w:trHeight w:val="330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4"/>
                <w:szCs w:val="24"/>
              </w:rPr>
            </w:pPr>
            <w:r w:rsidRPr="00881F5E">
              <w:rPr>
                <w:sz w:val="24"/>
                <w:szCs w:val="24"/>
              </w:rPr>
              <w:t>1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4"/>
                <w:szCs w:val="24"/>
              </w:rPr>
            </w:pPr>
            <w:r w:rsidRPr="00881F5E">
              <w:rPr>
                <w:sz w:val="24"/>
                <w:szCs w:val="24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4"/>
                <w:szCs w:val="24"/>
              </w:rPr>
            </w:pPr>
            <w:r w:rsidRPr="00881F5E">
              <w:rPr>
                <w:sz w:val="24"/>
                <w:szCs w:val="24"/>
              </w:rPr>
              <w:t>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4"/>
                <w:szCs w:val="24"/>
              </w:rPr>
            </w:pPr>
            <w:r w:rsidRPr="00881F5E">
              <w:rPr>
                <w:sz w:val="24"/>
                <w:szCs w:val="24"/>
              </w:rPr>
              <w:t>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4"/>
                <w:szCs w:val="24"/>
              </w:rPr>
            </w:pPr>
            <w:r w:rsidRPr="00881F5E">
              <w:rPr>
                <w:sz w:val="24"/>
                <w:szCs w:val="24"/>
              </w:rPr>
              <w:t>5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4"/>
                <w:szCs w:val="24"/>
              </w:rPr>
            </w:pPr>
            <w:r w:rsidRPr="00881F5E">
              <w:rPr>
                <w:sz w:val="24"/>
                <w:szCs w:val="24"/>
              </w:rPr>
              <w:t>6</w:t>
            </w:r>
          </w:p>
        </w:tc>
      </w:tr>
      <w:tr w:rsidR="00881F5E" w:rsidRPr="00881F5E" w:rsidTr="00B37F6D">
        <w:trPr>
          <w:trHeight w:val="330"/>
        </w:trPr>
        <w:tc>
          <w:tcPr>
            <w:tcW w:w="9923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b/>
                <w:bCs/>
                <w:sz w:val="24"/>
                <w:szCs w:val="24"/>
              </w:rPr>
            </w:pPr>
            <w:r w:rsidRPr="00881F5E">
              <w:rPr>
                <w:b/>
                <w:bCs/>
                <w:sz w:val="24"/>
                <w:szCs w:val="24"/>
              </w:rPr>
              <w:t xml:space="preserve">                           Раздел 1. Фасадные работы( работа с лесов 172м2)</w:t>
            </w:r>
          </w:p>
        </w:tc>
      </w:tr>
      <w:tr w:rsidR="00881F5E" w:rsidRPr="00881F5E" w:rsidTr="00B37F6D">
        <w:trPr>
          <w:trHeight w:val="6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1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Разборка штукатурного слоя фасада, на высоту 1-го этажа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м2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133,8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 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 </w:t>
            </w:r>
          </w:p>
        </w:tc>
      </w:tr>
      <w:tr w:rsidR="00881F5E" w:rsidRPr="00881F5E" w:rsidTr="00B37F6D">
        <w:trPr>
          <w:trHeight w:val="6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2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Демонтаж уличных светильников (с сохранением)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proofErr w:type="spellStart"/>
            <w:r w:rsidRPr="00881F5E">
              <w:rPr>
                <w:sz w:val="22"/>
                <w:szCs w:val="22"/>
              </w:rPr>
              <w:t>шт</w:t>
            </w:r>
            <w:proofErr w:type="spellEnd"/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 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18"/>
                <w:szCs w:val="18"/>
              </w:rPr>
            </w:pPr>
            <w:r w:rsidRPr="00881F5E">
              <w:rPr>
                <w:sz w:val="18"/>
                <w:szCs w:val="18"/>
              </w:rPr>
              <w:t> </w:t>
            </w:r>
          </w:p>
        </w:tc>
      </w:tr>
      <w:tr w:rsidR="00881F5E" w:rsidRPr="00881F5E" w:rsidTr="00B37F6D">
        <w:trPr>
          <w:trHeight w:val="6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3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Демонтаж/ монтаж  декоративной доски 140х30 мм (с сохранением, замена 15%)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proofErr w:type="spellStart"/>
            <w:r w:rsidRPr="00881F5E">
              <w:rPr>
                <w:sz w:val="22"/>
                <w:szCs w:val="22"/>
              </w:rPr>
              <w:t>м.п</w:t>
            </w:r>
            <w:proofErr w:type="spellEnd"/>
            <w:r w:rsidRPr="00881F5E">
              <w:rPr>
                <w:sz w:val="22"/>
                <w:szCs w:val="22"/>
              </w:rPr>
              <w:t>.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184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 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rPr>
                <w:rFonts w:ascii="Calibri" w:hAnsi="Calibri" w:cs="Calibri"/>
                <w:sz w:val="22"/>
                <w:szCs w:val="22"/>
              </w:rPr>
            </w:pPr>
            <w:r w:rsidRPr="00881F5E">
              <w:rPr>
                <w:rFonts w:ascii="Calibri" w:hAnsi="Calibri" w:cs="Calibri"/>
                <w:sz w:val="22"/>
                <w:szCs w:val="22"/>
              </w:rPr>
              <w:t> </w:t>
            </w:r>
          </w:p>
        </w:tc>
      </w:tr>
      <w:tr w:rsidR="00881F5E" w:rsidRPr="00881F5E" w:rsidTr="00B37F6D">
        <w:trPr>
          <w:trHeight w:val="108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4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 xml:space="preserve">Восстановление штукатурного слоя фасада 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м2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133,8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 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16"/>
                <w:szCs w:val="16"/>
              </w:rPr>
            </w:pPr>
            <w:r w:rsidRPr="00881F5E">
              <w:rPr>
                <w:sz w:val="16"/>
                <w:szCs w:val="16"/>
              </w:rPr>
              <w:t>Штукатурка минеральная декоративная CERESIT CT 35, зерно 3,5 мм (под окраску) -  4кг/м2 Штукатурка полимерная декоративная CERESIT CT 63 "короед", зерно 3 мм (цветная) 4кг/м2</w:t>
            </w:r>
          </w:p>
        </w:tc>
      </w:tr>
      <w:tr w:rsidR="00881F5E" w:rsidRPr="00881F5E" w:rsidTr="00B37F6D">
        <w:trPr>
          <w:trHeight w:val="1461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5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Окраска фасада с подготовкой поверхности (на всю высоту фасада)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м2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223,15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 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16"/>
                <w:szCs w:val="16"/>
              </w:rPr>
            </w:pPr>
            <w:r w:rsidRPr="00881F5E">
              <w:rPr>
                <w:sz w:val="16"/>
                <w:szCs w:val="16"/>
              </w:rPr>
              <w:t xml:space="preserve">Грунтовка акриловая: ACRYL-HYDROSOL TIEFGRUND LF, CAPAROL - 0,13 кг/ м2 Краска фасадная </w:t>
            </w:r>
            <w:proofErr w:type="spellStart"/>
            <w:r w:rsidRPr="00881F5E">
              <w:rPr>
                <w:sz w:val="16"/>
                <w:szCs w:val="16"/>
              </w:rPr>
              <w:t>Capamix</w:t>
            </w:r>
            <w:proofErr w:type="spellEnd"/>
            <w:r w:rsidRPr="00881F5E">
              <w:rPr>
                <w:sz w:val="16"/>
                <w:szCs w:val="16"/>
              </w:rPr>
              <w:t xml:space="preserve"> </w:t>
            </w:r>
            <w:proofErr w:type="spellStart"/>
            <w:r w:rsidRPr="00881F5E">
              <w:rPr>
                <w:sz w:val="16"/>
                <w:szCs w:val="16"/>
              </w:rPr>
              <w:t>Muresko-plus</w:t>
            </w:r>
            <w:proofErr w:type="spellEnd"/>
            <w:r w:rsidRPr="00881F5E">
              <w:rPr>
                <w:sz w:val="16"/>
                <w:szCs w:val="16"/>
              </w:rPr>
              <w:t>, дисперсионная, минерального типа, усиленная силоксаном (</w:t>
            </w:r>
            <w:proofErr w:type="spellStart"/>
            <w:r w:rsidRPr="00881F5E">
              <w:rPr>
                <w:sz w:val="16"/>
                <w:szCs w:val="16"/>
              </w:rPr>
              <w:t>Caporol</w:t>
            </w:r>
            <w:proofErr w:type="spellEnd"/>
            <w:r w:rsidRPr="00881F5E">
              <w:rPr>
                <w:sz w:val="16"/>
                <w:szCs w:val="16"/>
              </w:rPr>
              <w:t>, Германия) - 0,38кг/м2 ,шпатлевка финишная (</w:t>
            </w:r>
            <w:proofErr w:type="spellStart"/>
            <w:r w:rsidRPr="00881F5E">
              <w:rPr>
                <w:sz w:val="16"/>
                <w:szCs w:val="16"/>
              </w:rPr>
              <w:t>Caporol</w:t>
            </w:r>
            <w:proofErr w:type="spellEnd"/>
            <w:r w:rsidRPr="00881F5E">
              <w:rPr>
                <w:sz w:val="16"/>
                <w:szCs w:val="16"/>
              </w:rPr>
              <w:t>, Германия) – 0,176кг/м2</w:t>
            </w:r>
          </w:p>
        </w:tc>
      </w:tr>
      <w:tr w:rsidR="00881F5E" w:rsidRPr="00881F5E" w:rsidTr="00B37F6D">
        <w:trPr>
          <w:trHeight w:val="6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6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Монтаж уличных светильников (ранее демонтированных)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proofErr w:type="spellStart"/>
            <w:r w:rsidRPr="00881F5E">
              <w:rPr>
                <w:sz w:val="22"/>
                <w:szCs w:val="22"/>
              </w:rPr>
              <w:t>шт</w:t>
            </w:r>
            <w:proofErr w:type="spellEnd"/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7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 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18"/>
                <w:szCs w:val="18"/>
              </w:rPr>
            </w:pPr>
            <w:r w:rsidRPr="00881F5E">
              <w:rPr>
                <w:sz w:val="18"/>
                <w:szCs w:val="18"/>
              </w:rPr>
              <w:t> </w:t>
            </w:r>
          </w:p>
        </w:tc>
      </w:tr>
      <w:tr w:rsidR="00881F5E" w:rsidRPr="00881F5E" w:rsidTr="00B37F6D">
        <w:trPr>
          <w:trHeight w:val="330"/>
        </w:trPr>
        <w:tc>
          <w:tcPr>
            <w:tcW w:w="9923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b/>
                <w:bCs/>
                <w:sz w:val="24"/>
                <w:szCs w:val="24"/>
              </w:rPr>
            </w:pPr>
            <w:r w:rsidRPr="00881F5E">
              <w:rPr>
                <w:b/>
                <w:bCs/>
                <w:sz w:val="24"/>
                <w:szCs w:val="24"/>
              </w:rPr>
              <w:t>Раздел 2. Разборка крыльца и восстановление облицовки ступеней строение 6-10.</w:t>
            </w:r>
          </w:p>
        </w:tc>
      </w:tr>
      <w:tr w:rsidR="00881F5E" w:rsidRPr="00881F5E" w:rsidTr="00B37F6D">
        <w:trPr>
          <w:trHeight w:val="6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7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Демонтаж облицовки ступеней(</w:t>
            </w:r>
            <w:proofErr w:type="spellStart"/>
            <w:r w:rsidRPr="00881F5E">
              <w:rPr>
                <w:sz w:val="22"/>
                <w:szCs w:val="22"/>
              </w:rPr>
              <w:t>керамогранит</w:t>
            </w:r>
            <w:proofErr w:type="spellEnd"/>
            <w:r w:rsidRPr="00881F5E">
              <w:rPr>
                <w:sz w:val="22"/>
                <w:szCs w:val="22"/>
              </w:rPr>
              <w:t>) с плиточным клеем без сохранения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м2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2,5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 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 </w:t>
            </w:r>
          </w:p>
        </w:tc>
      </w:tr>
      <w:tr w:rsidR="00881F5E" w:rsidRPr="00881F5E" w:rsidTr="00B37F6D">
        <w:trPr>
          <w:trHeight w:val="6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lastRenderedPageBreak/>
              <w:t>8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 xml:space="preserve">Демонтаж  выравнивающей стяжки  цементобетонной (30мм) 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м2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2,5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 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0,075м3 </w:t>
            </w:r>
          </w:p>
        </w:tc>
      </w:tr>
      <w:tr w:rsidR="00881F5E" w:rsidRPr="00881F5E" w:rsidTr="00B37F6D">
        <w:trPr>
          <w:trHeight w:val="6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9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Устройство выравнивающих стяжек цементобетонных (30мм)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м2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2,5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 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 </w:t>
            </w:r>
          </w:p>
        </w:tc>
      </w:tr>
      <w:tr w:rsidR="00881F5E" w:rsidRPr="00881F5E" w:rsidTr="00B37F6D">
        <w:trPr>
          <w:trHeight w:val="9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10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Монтаж облицовки ступеней(</w:t>
            </w:r>
            <w:proofErr w:type="spellStart"/>
            <w:r w:rsidRPr="00881F5E">
              <w:rPr>
                <w:sz w:val="22"/>
                <w:szCs w:val="22"/>
              </w:rPr>
              <w:t>керамогранит</w:t>
            </w:r>
            <w:proofErr w:type="spellEnd"/>
            <w:r w:rsidRPr="00881F5E">
              <w:rPr>
                <w:sz w:val="22"/>
                <w:szCs w:val="22"/>
              </w:rPr>
              <w:t xml:space="preserve"> типа </w:t>
            </w:r>
            <w:proofErr w:type="spellStart"/>
            <w:r w:rsidRPr="00881F5E">
              <w:rPr>
                <w:sz w:val="22"/>
                <w:szCs w:val="22"/>
              </w:rPr>
              <w:t>Естима</w:t>
            </w:r>
            <w:proofErr w:type="spellEnd"/>
            <w:r w:rsidRPr="00881F5E">
              <w:rPr>
                <w:sz w:val="22"/>
                <w:szCs w:val="22"/>
              </w:rPr>
              <w:t xml:space="preserve"> толщиной 8 мм) на морозостойком плиточном клее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м2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2,5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 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 </w:t>
            </w:r>
          </w:p>
        </w:tc>
      </w:tr>
      <w:tr w:rsidR="00881F5E" w:rsidRPr="00881F5E" w:rsidTr="00B37F6D">
        <w:trPr>
          <w:trHeight w:val="6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11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Восстановление облицовки камнем торцов ступеней из сохраненного камня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м2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0,4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 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 </w:t>
            </w:r>
          </w:p>
        </w:tc>
      </w:tr>
      <w:tr w:rsidR="00881F5E" w:rsidRPr="00881F5E" w:rsidTr="00B37F6D">
        <w:trPr>
          <w:trHeight w:val="6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12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Монтаж алюминиевой полосы с резиновой вставкой (46 мм/5 мм)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proofErr w:type="spellStart"/>
            <w:r w:rsidRPr="00881F5E">
              <w:rPr>
                <w:sz w:val="22"/>
                <w:szCs w:val="22"/>
              </w:rPr>
              <w:t>м.п</w:t>
            </w:r>
            <w:proofErr w:type="spellEnd"/>
            <w:r w:rsidRPr="00881F5E">
              <w:rPr>
                <w:sz w:val="22"/>
                <w:szCs w:val="22"/>
              </w:rPr>
              <w:t>.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 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18"/>
                <w:szCs w:val="18"/>
              </w:rPr>
            </w:pPr>
            <w:r w:rsidRPr="00881F5E">
              <w:rPr>
                <w:sz w:val="18"/>
                <w:szCs w:val="18"/>
              </w:rPr>
              <w:t>Сверла кольцевые алмазные диаметром: 5 мм- 0,12шт.</w:t>
            </w:r>
          </w:p>
        </w:tc>
      </w:tr>
      <w:tr w:rsidR="00881F5E" w:rsidRPr="00881F5E" w:rsidTr="00B37F6D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13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Монтаж керамического плинтуса Н=100мм.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proofErr w:type="spellStart"/>
            <w:r w:rsidRPr="00881F5E">
              <w:rPr>
                <w:sz w:val="22"/>
                <w:szCs w:val="22"/>
              </w:rPr>
              <w:t>м.п</w:t>
            </w:r>
            <w:proofErr w:type="spellEnd"/>
            <w:r w:rsidRPr="00881F5E">
              <w:rPr>
                <w:sz w:val="22"/>
                <w:szCs w:val="22"/>
              </w:rPr>
              <w:t>.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 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18"/>
                <w:szCs w:val="18"/>
              </w:rPr>
            </w:pPr>
            <w:r w:rsidRPr="00881F5E">
              <w:rPr>
                <w:sz w:val="18"/>
                <w:szCs w:val="18"/>
              </w:rPr>
              <w:t> </w:t>
            </w:r>
          </w:p>
        </w:tc>
      </w:tr>
      <w:tr w:rsidR="00881F5E" w:rsidRPr="00881F5E" w:rsidTr="00B37F6D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14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Демонтаж перил, поручней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proofErr w:type="spellStart"/>
            <w:r w:rsidRPr="00881F5E">
              <w:rPr>
                <w:sz w:val="22"/>
                <w:szCs w:val="22"/>
              </w:rPr>
              <w:t>м.п</w:t>
            </w:r>
            <w:proofErr w:type="spellEnd"/>
            <w:r w:rsidRPr="00881F5E">
              <w:rPr>
                <w:sz w:val="22"/>
                <w:szCs w:val="22"/>
              </w:rPr>
              <w:t>.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6,6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 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18"/>
                <w:szCs w:val="18"/>
              </w:rPr>
            </w:pPr>
            <w:r w:rsidRPr="00881F5E">
              <w:rPr>
                <w:sz w:val="18"/>
                <w:szCs w:val="18"/>
              </w:rPr>
              <w:t> </w:t>
            </w:r>
          </w:p>
        </w:tc>
      </w:tr>
      <w:tr w:rsidR="00881F5E" w:rsidRPr="00881F5E" w:rsidTr="00B37F6D">
        <w:trPr>
          <w:trHeight w:val="9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15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Устройство новых ограждений с поручнем, перилами с последующей окраской масляными составами (6,4м2)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proofErr w:type="spellStart"/>
            <w:r w:rsidRPr="00881F5E">
              <w:rPr>
                <w:sz w:val="22"/>
                <w:szCs w:val="22"/>
              </w:rPr>
              <w:t>м.п</w:t>
            </w:r>
            <w:proofErr w:type="spellEnd"/>
            <w:r w:rsidRPr="00881F5E">
              <w:rPr>
                <w:sz w:val="22"/>
                <w:szCs w:val="22"/>
              </w:rPr>
              <w:t>.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6,6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 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18"/>
                <w:szCs w:val="18"/>
              </w:rPr>
            </w:pPr>
            <w:r w:rsidRPr="00881F5E">
              <w:rPr>
                <w:sz w:val="18"/>
                <w:szCs w:val="18"/>
              </w:rPr>
              <w:t>Заготовки сухие строганые (сосна, ель), все сечения. - 0,2м3</w:t>
            </w:r>
          </w:p>
        </w:tc>
      </w:tr>
      <w:tr w:rsidR="00881F5E" w:rsidRPr="00881F5E" w:rsidTr="00B37F6D">
        <w:trPr>
          <w:trHeight w:val="3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16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 xml:space="preserve">Окраска масляными составами 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м2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10,25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 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18"/>
                <w:szCs w:val="18"/>
              </w:rPr>
            </w:pPr>
            <w:r w:rsidRPr="00881F5E">
              <w:rPr>
                <w:sz w:val="18"/>
                <w:szCs w:val="18"/>
              </w:rPr>
              <w:t> </w:t>
            </w:r>
          </w:p>
        </w:tc>
      </w:tr>
      <w:tr w:rsidR="00881F5E" w:rsidRPr="00881F5E" w:rsidTr="00B37F6D">
        <w:trPr>
          <w:trHeight w:val="330"/>
        </w:trPr>
        <w:tc>
          <w:tcPr>
            <w:tcW w:w="9923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b/>
                <w:bCs/>
                <w:sz w:val="24"/>
                <w:szCs w:val="24"/>
              </w:rPr>
            </w:pPr>
            <w:r w:rsidRPr="00881F5E">
              <w:rPr>
                <w:b/>
                <w:bCs/>
                <w:sz w:val="24"/>
                <w:szCs w:val="24"/>
              </w:rPr>
              <w:t xml:space="preserve">Раздел 3. Устройство </w:t>
            </w:r>
            <w:proofErr w:type="spellStart"/>
            <w:r w:rsidRPr="00881F5E">
              <w:rPr>
                <w:b/>
                <w:bCs/>
                <w:sz w:val="24"/>
                <w:szCs w:val="24"/>
              </w:rPr>
              <w:t>снегозадержателя</w:t>
            </w:r>
            <w:proofErr w:type="spellEnd"/>
          </w:p>
        </w:tc>
      </w:tr>
      <w:tr w:rsidR="00881F5E" w:rsidRPr="00881F5E" w:rsidTr="00B37F6D">
        <w:trPr>
          <w:trHeight w:val="330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17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 xml:space="preserve">Монтаж </w:t>
            </w:r>
            <w:proofErr w:type="spellStart"/>
            <w:r w:rsidRPr="00881F5E">
              <w:rPr>
                <w:sz w:val="22"/>
                <w:szCs w:val="22"/>
              </w:rPr>
              <w:t>снегозадержателя</w:t>
            </w:r>
            <w:proofErr w:type="spellEnd"/>
            <w:r w:rsidRPr="00881F5E">
              <w:rPr>
                <w:sz w:val="22"/>
                <w:szCs w:val="22"/>
              </w:rPr>
              <w:t xml:space="preserve"> (28 </w:t>
            </w:r>
            <w:proofErr w:type="spellStart"/>
            <w:r w:rsidRPr="00881F5E">
              <w:rPr>
                <w:sz w:val="22"/>
                <w:szCs w:val="22"/>
              </w:rPr>
              <w:t>шт</w:t>
            </w:r>
            <w:proofErr w:type="spellEnd"/>
            <w:r w:rsidRPr="00881F5E">
              <w:rPr>
                <w:sz w:val="22"/>
                <w:szCs w:val="22"/>
              </w:rPr>
              <w:t>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proofErr w:type="spellStart"/>
            <w:r w:rsidRPr="00881F5E">
              <w:rPr>
                <w:sz w:val="22"/>
                <w:szCs w:val="22"/>
              </w:rPr>
              <w:t>м.п</w:t>
            </w:r>
            <w:proofErr w:type="spellEnd"/>
            <w:r w:rsidRPr="00881F5E">
              <w:rPr>
                <w:sz w:val="22"/>
                <w:szCs w:val="22"/>
              </w:rPr>
              <w:t>.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56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b/>
                <w:bCs/>
                <w:sz w:val="24"/>
                <w:szCs w:val="24"/>
              </w:rPr>
            </w:pPr>
            <w:r w:rsidRPr="00881F5E">
              <w:rPr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rPr>
                <w:rFonts w:ascii="Calibri" w:hAnsi="Calibri" w:cs="Calibri"/>
                <w:sz w:val="22"/>
                <w:szCs w:val="22"/>
              </w:rPr>
            </w:pPr>
            <w:r w:rsidRPr="00881F5E">
              <w:rPr>
                <w:rFonts w:ascii="Calibri" w:hAnsi="Calibri" w:cs="Calibri"/>
                <w:sz w:val="22"/>
                <w:szCs w:val="22"/>
              </w:rPr>
              <w:t> </w:t>
            </w:r>
          </w:p>
        </w:tc>
      </w:tr>
      <w:tr w:rsidR="00881F5E" w:rsidRPr="00881F5E" w:rsidTr="00B37F6D">
        <w:trPr>
          <w:trHeight w:val="330"/>
        </w:trPr>
        <w:tc>
          <w:tcPr>
            <w:tcW w:w="9923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b/>
                <w:bCs/>
                <w:sz w:val="24"/>
                <w:szCs w:val="24"/>
              </w:rPr>
            </w:pPr>
            <w:r w:rsidRPr="00881F5E">
              <w:rPr>
                <w:b/>
                <w:bCs/>
                <w:sz w:val="24"/>
                <w:szCs w:val="24"/>
              </w:rPr>
              <w:t>Раздел 4. Обустройство цокольного приямка  и ремонт потолка ГКЛ строение 11.</w:t>
            </w:r>
          </w:p>
        </w:tc>
      </w:tr>
      <w:tr w:rsidR="00881F5E" w:rsidRPr="00881F5E" w:rsidTr="00B37F6D">
        <w:trPr>
          <w:trHeight w:val="9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18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Обрамление цокольного приямка металлическим уголком 50х50х5мм (сварочная конструкция – 16кг)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proofErr w:type="spellStart"/>
            <w:r w:rsidRPr="00881F5E">
              <w:rPr>
                <w:sz w:val="22"/>
                <w:szCs w:val="22"/>
              </w:rPr>
              <w:t>м.п</w:t>
            </w:r>
            <w:proofErr w:type="spellEnd"/>
            <w:r w:rsidRPr="00881F5E">
              <w:rPr>
                <w:sz w:val="22"/>
                <w:szCs w:val="22"/>
              </w:rPr>
              <w:t>.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 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4,2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rPr>
                <w:rFonts w:ascii="Calibri" w:hAnsi="Calibri" w:cs="Calibri"/>
                <w:sz w:val="22"/>
                <w:szCs w:val="22"/>
              </w:rPr>
            </w:pPr>
            <w:r w:rsidRPr="00881F5E">
              <w:rPr>
                <w:rFonts w:ascii="Calibri" w:hAnsi="Calibri" w:cs="Calibri"/>
                <w:sz w:val="22"/>
                <w:szCs w:val="22"/>
              </w:rPr>
              <w:t> </w:t>
            </w:r>
          </w:p>
        </w:tc>
      </w:tr>
      <w:tr w:rsidR="00881F5E" w:rsidRPr="00881F5E" w:rsidTr="00B37F6D">
        <w:trPr>
          <w:trHeight w:val="12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19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 xml:space="preserve">Изготовление и монтаж металлического люка 1200*900 со щитовыми полотнами утепленного </w:t>
            </w:r>
            <w:proofErr w:type="spellStart"/>
            <w:r w:rsidRPr="00881F5E">
              <w:rPr>
                <w:sz w:val="22"/>
                <w:szCs w:val="22"/>
              </w:rPr>
              <w:t>минераловатной</w:t>
            </w:r>
            <w:proofErr w:type="spellEnd"/>
            <w:r w:rsidRPr="00881F5E">
              <w:rPr>
                <w:sz w:val="22"/>
                <w:szCs w:val="22"/>
              </w:rPr>
              <w:t xml:space="preserve"> плитой с деревянной обшивкой и защитой оцинкованной площадь 1,08 м2, 72,8 кг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шт.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 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1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 </w:t>
            </w:r>
          </w:p>
        </w:tc>
      </w:tr>
      <w:tr w:rsidR="00881F5E" w:rsidRPr="00881F5E" w:rsidTr="00B37F6D">
        <w:trPr>
          <w:trHeight w:val="6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20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Изготовление и монтаж металлической лестницы 1700х600 с 8 ступенями ( сварочная конструкция)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шт.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 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1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вес  изделия - 50 кг</w:t>
            </w:r>
          </w:p>
        </w:tc>
      </w:tr>
      <w:tr w:rsidR="00881F5E" w:rsidRPr="00881F5E" w:rsidTr="00B37F6D">
        <w:trPr>
          <w:trHeight w:val="9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21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 xml:space="preserve">Сверление отверстий в бетонной плите приямка  для монтажа трубы Ф 325 методом алмазного бурения Ф 100 на глубину h=600мм 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шт.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 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4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 Вес трубы  - 28,2 кг</w:t>
            </w:r>
          </w:p>
        </w:tc>
      </w:tr>
      <w:tr w:rsidR="00881F5E" w:rsidRPr="00881F5E" w:rsidTr="00B37F6D">
        <w:trPr>
          <w:trHeight w:val="9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22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Сверление отверстий Ф50мм в монолитном цоколе  толщиной 400мм,для вывода трассы слива (труба полипропиленовая ф 32)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шт.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 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1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 </w:t>
            </w:r>
          </w:p>
        </w:tc>
      </w:tr>
      <w:tr w:rsidR="00881F5E" w:rsidRPr="00881F5E" w:rsidTr="00B37F6D">
        <w:trPr>
          <w:trHeight w:val="6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23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 xml:space="preserve">Прокладка кабеля ВВГнг-LS 3х1.5) в </w:t>
            </w:r>
            <w:proofErr w:type="spellStart"/>
            <w:r w:rsidRPr="00881F5E">
              <w:rPr>
                <w:sz w:val="22"/>
                <w:szCs w:val="22"/>
              </w:rPr>
              <w:t>гофротрубе</w:t>
            </w:r>
            <w:proofErr w:type="spellEnd"/>
            <w:r w:rsidRPr="00881F5E">
              <w:rPr>
                <w:sz w:val="22"/>
                <w:szCs w:val="22"/>
              </w:rPr>
              <w:t xml:space="preserve"> ф16мм с креплением клипсами (17 </w:t>
            </w:r>
            <w:proofErr w:type="spellStart"/>
            <w:r w:rsidRPr="00881F5E">
              <w:rPr>
                <w:sz w:val="22"/>
                <w:szCs w:val="22"/>
              </w:rPr>
              <w:t>шт</w:t>
            </w:r>
            <w:proofErr w:type="spellEnd"/>
            <w:r w:rsidRPr="00881F5E">
              <w:rPr>
                <w:sz w:val="22"/>
                <w:szCs w:val="22"/>
              </w:rPr>
              <w:t xml:space="preserve">)  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proofErr w:type="spellStart"/>
            <w:r w:rsidRPr="00881F5E">
              <w:rPr>
                <w:sz w:val="22"/>
                <w:szCs w:val="22"/>
              </w:rPr>
              <w:t>м.п</w:t>
            </w:r>
            <w:proofErr w:type="spellEnd"/>
            <w:r w:rsidRPr="00881F5E">
              <w:rPr>
                <w:sz w:val="22"/>
                <w:szCs w:val="22"/>
              </w:rPr>
              <w:t>.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 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10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 </w:t>
            </w:r>
          </w:p>
        </w:tc>
      </w:tr>
      <w:tr w:rsidR="00881F5E" w:rsidRPr="00881F5E" w:rsidTr="00B37F6D">
        <w:trPr>
          <w:trHeight w:val="6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24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Установка кабельной розетки типа  3P+N+E, 32А, 415В, IP44 для подключения насоса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шт.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 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1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 </w:t>
            </w:r>
          </w:p>
        </w:tc>
      </w:tr>
      <w:tr w:rsidR="00881F5E" w:rsidRPr="00881F5E" w:rsidTr="00B37F6D">
        <w:trPr>
          <w:trHeight w:val="6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lastRenderedPageBreak/>
              <w:t>25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Установка дополнительного автомата «</w:t>
            </w:r>
            <w:proofErr w:type="spellStart"/>
            <w:r w:rsidRPr="00881F5E">
              <w:rPr>
                <w:sz w:val="22"/>
                <w:szCs w:val="22"/>
              </w:rPr>
              <w:t>Legrand</w:t>
            </w:r>
            <w:proofErr w:type="spellEnd"/>
            <w:r w:rsidRPr="00881F5E">
              <w:rPr>
                <w:sz w:val="22"/>
                <w:szCs w:val="22"/>
              </w:rPr>
              <w:t>» серии LR 1Р 10А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шт.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 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1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 </w:t>
            </w:r>
          </w:p>
        </w:tc>
      </w:tr>
      <w:tr w:rsidR="00881F5E" w:rsidRPr="00881F5E" w:rsidTr="00B37F6D">
        <w:trPr>
          <w:trHeight w:val="12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26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 xml:space="preserve">Монтаж дренажного насоса (в смонтированную трубу ф 325) </w:t>
            </w:r>
            <w:proofErr w:type="spellStart"/>
            <w:r w:rsidRPr="00881F5E">
              <w:rPr>
                <w:sz w:val="22"/>
                <w:szCs w:val="22"/>
              </w:rPr>
              <w:t>Grundfos</w:t>
            </w:r>
            <w:proofErr w:type="spellEnd"/>
            <w:r w:rsidRPr="00881F5E">
              <w:rPr>
                <w:sz w:val="22"/>
                <w:szCs w:val="22"/>
              </w:rPr>
              <w:t xml:space="preserve"> </w:t>
            </w:r>
            <w:proofErr w:type="spellStart"/>
            <w:r w:rsidRPr="00881F5E">
              <w:rPr>
                <w:sz w:val="22"/>
                <w:szCs w:val="22"/>
              </w:rPr>
              <w:t>Unilift</w:t>
            </w:r>
            <w:proofErr w:type="spellEnd"/>
            <w:r w:rsidRPr="00881F5E">
              <w:rPr>
                <w:sz w:val="22"/>
                <w:szCs w:val="22"/>
              </w:rPr>
              <w:t xml:space="preserve"> KP 150-A1 с поплавком ( установка и подключение насоса (3 жилы) 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шт.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 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1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 </w:t>
            </w:r>
          </w:p>
        </w:tc>
      </w:tr>
      <w:tr w:rsidR="00881F5E" w:rsidRPr="00881F5E" w:rsidTr="00B37F6D">
        <w:trPr>
          <w:trHeight w:val="6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27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 xml:space="preserve">Прокладка трассы слива из полипропиленовой трубы ф 32мм 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м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 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10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 </w:t>
            </w:r>
          </w:p>
        </w:tc>
      </w:tr>
      <w:tr w:rsidR="00881F5E" w:rsidRPr="00881F5E" w:rsidTr="00B37F6D">
        <w:trPr>
          <w:trHeight w:val="9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28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rPr>
                <w:sz w:val="22"/>
                <w:szCs w:val="22"/>
              </w:rPr>
            </w:pPr>
            <w:proofErr w:type="spellStart"/>
            <w:r w:rsidRPr="00881F5E">
              <w:rPr>
                <w:sz w:val="22"/>
                <w:szCs w:val="22"/>
              </w:rPr>
              <w:t>Антикороззийная</w:t>
            </w:r>
            <w:proofErr w:type="spellEnd"/>
            <w:r w:rsidRPr="00881F5E">
              <w:rPr>
                <w:sz w:val="22"/>
                <w:szCs w:val="22"/>
              </w:rPr>
              <w:t xml:space="preserve"> обработка  битумно-резиновой или битумно-полимерной изоляцией поверхностей трубы и насоса 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м2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 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3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 </w:t>
            </w:r>
          </w:p>
        </w:tc>
      </w:tr>
      <w:tr w:rsidR="00881F5E" w:rsidRPr="00881F5E" w:rsidTr="00B37F6D">
        <w:trPr>
          <w:trHeight w:val="12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29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Окраска поверхности потолка в помещении котельной №1 и помещении уборной №10, ранее окрашенной: водоэмульсионной краской, с расчисткой старой краски до 35%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м2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 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11,2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16"/>
                <w:szCs w:val="16"/>
              </w:rPr>
            </w:pPr>
            <w:r w:rsidRPr="00881F5E">
              <w:rPr>
                <w:sz w:val="16"/>
                <w:szCs w:val="16"/>
              </w:rPr>
              <w:t>Шпаклевка «</w:t>
            </w:r>
            <w:proofErr w:type="spellStart"/>
            <w:r w:rsidRPr="00881F5E">
              <w:rPr>
                <w:sz w:val="16"/>
                <w:szCs w:val="16"/>
              </w:rPr>
              <w:t>Унифлот</w:t>
            </w:r>
            <w:proofErr w:type="spellEnd"/>
            <w:r w:rsidRPr="00881F5E">
              <w:rPr>
                <w:sz w:val="16"/>
                <w:szCs w:val="16"/>
              </w:rPr>
              <w:t>», КНАУФ - 7,6кг, Краска LUJA, ТИККУРИЛА - 4,48 л</w:t>
            </w:r>
          </w:p>
        </w:tc>
      </w:tr>
      <w:tr w:rsidR="00881F5E" w:rsidRPr="00881F5E" w:rsidTr="00B37F6D">
        <w:trPr>
          <w:trHeight w:val="330"/>
        </w:trPr>
        <w:tc>
          <w:tcPr>
            <w:tcW w:w="9923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b/>
                <w:bCs/>
                <w:sz w:val="24"/>
                <w:szCs w:val="24"/>
              </w:rPr>
            </w:pPr>
            <w:r w:rsidRPr="00881F5E">
              <w:rPr>
                <w:b/>
                <w:bCs/>
                <w:sz w:val="24"/>
                <w:szCs w:val="24"/>
              </w:rPr>
              <w:t xml:space="preserve">                           Раздел 5. Погрузка и вывоз строительного мусора</w:t>
            </w:r>
          </w:p>
        </w:tc>
      </w:tr>
      <w:tr w:rsidR="00881F5E" w:rsidRPr="00881F5E" w:rsidTr="00B37F6D">
        <w:trPr>
          <w:trHeight w:val="330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30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Затаривание строительного мусора в мешки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т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4,078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4"/>
                <w:szCs w:val="24"/>
              </w:rPr>
            </w:pPr>
            <w:r w:rsidRPr="00881F5E">
              <w:rPr>
                <w:sz w:val="24"/>
                <w:szCs w:val="24"/>
              </w:rPr>
              <w:t> 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rPr>
                <w:sz w:val="18"/>
                <w:szCs w:val="18"/>
              </w:rPr>
            </w:pPr>
            <w:r w:rsidRPr="00881F5E">
              <w:rPr>
                <w:sz w:val="18"/>
                <w:szCs w:val="18"/>
              </w:rPr>
              <w:t> </w:t>
            </w:r>
          </w:p>
        </w:tc>
      </w:tr>
      <w:tr w:rsidR="00881F5E" w:rsidRPr="00881F5E" w:rsidTr="00B37F6D">
        <w:trPr>
          <w:trHeight w:val="330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31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 xml:space="preserve">Погрузка и вывоз строительного мусора на 25 км. 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т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4,078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4"/>
                <w:szCs w:val="24"/>
              </w:rPr>
            </w:pPr>
            <w:r w:rsidRPr="00881F5E">
              <w:rPr>
                <w:sz w:val="24"/>
                <w:szCs w:val="24"/>
              </w:rPr>
              <w:t> 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rPr>
                <w:sz w:val="18"/>
                <w:szCs w:val="18"/>
              </w:rPr>
            </w:pPr>
            <w:r w:rsidRPr="00881F5E">
              <w:rPr>
                <w:sz w:val="18"/>
                <w:szCs w:val="18"/>
              </w:rPr>
              <w:t> </w:t>
            </w:r>
          </w:p>
        </w:tc>
      </w:tr>
      <w:tr w:rsidR="00881F5E" w:rsidRPr="00881F5E" w:rsidTr="00B37F6D">
        <w:trPr>
          <w:trHeight w:val="61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32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Утилизация строительного мусора (расчет прилагается)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 xml:space="preserve"> м3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2"/>
                <w:szCs w:val="22"/>
              </w:rPr>
            </w:pPr>
            <w:r w:rsidRPr="00881F5E">
              <w:rPr>
                <w:sz w:val="22"/>
                <w:szCs w:val="22"/>
              </w:rPr>
              <w:t>3,425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81F5E" w:rsidRPr="00881F5E" w:rsidRDefault="00881F5E" w:rsidP="00881F5E">
            <w:pPr>
              <w:jc w:val="center"/>
              <w:rPr>
                <w:sz w:val="24"/>
                <w:szCs w:val="24"/>
              </w:rPr>
            </w:pPr>
            <w:r w:rsidRPr="00881F5E">
              <w:rPr>
                <w:sz w:val="24"/>
                <w:szCs w:val="24"/>
              </w:rPr>
              <w:t> 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81F5E" w:rsidRPr="00881F5E" w:rsidRDefault="00881F5E" w:rsidP="00881F5E">
            <w:pPr>
              <w:rPr>
                <w:sz w:val="18"/>
                <w:szCs w:val="18"/>
              </w:rPr>
            </w:pPr>
            <w:r w:rsidRPr="00881F5E">
              <w:rPr>
                <w:sz w:val="18"/>
                <w:szCs w:val="18"/>
              </w:rPr>
              <w:t> </w:t>
            </w:r>
          </w:p>
        </w:tc>
      </w:tr>
    </w:tbl>
    <w:p w:rsidR="000D5E7E" w:rsidRDefault="000D5E7E" w:rsidP="00DD1278">
      <w:pPr>
        <w:spacing w:line="276" w:lineRule="auto"/>
        <w:ind w:right="141"/>
        <w:jc w:val="both"/>
        <w:rPr>
          <w:sz w:val="26"/>
          <w:szCs w:val="26"/>
        </w:rPr>
      </w:pPr>
    </w:p>
    <w:p w:rsidR="002079B9" w:rsidRDefault="002079B9" w:rsidP="00DD1278">
      <w:pPr>
        <w:spacing w:line="276" w:lineRule="auto"/>
        <w:ind w:right="141"/>
        <w:jc w:val="both"/>
        <w:rPr>
          <w:sz w:val="26"/>
          <w:szCs w:val="26"/>
        </w:rPr>
      </w:pPr>
    </w:p>
    <w:p w:rsidR="009E0258" w:rsidRDefault="009E0258" w:rsidP="00DD1278">
      <w:pPr>
        <w:spacing w:line="276" w:lineRule="auto"/>
        <w:ind w:right="141"/>
        <w:jc w:val="both"/>
        <w:rPr>
          <w:sz w:val="26"/>
          <w:szCs w:val="26"/>
        </w:rPr>
      </w:pPr>
      <w:bookmarkStart w:id="1" w:name="_GoBack"/>
      <w:bookmarkEnd w:id="1"/>
    </w:p>
    <w:sectPr w:rsidR="009E0258" w:rsidSect="00881F5E">
      <w:pgSz w:w="11906" w:h="16838"/>
      <w:pgMar w:top="822" w:right="1416" w:bottom="851" w:left="1276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1078" w:rsidRDefault="00ED1078" w:rsidP="008E632C">
      <w:r>
        <w:separator/>
      </w:r>
    </w:p>
  </w:endnote>
  <w:endnote w:type="continuationSeparator" w:id="0">
    <w:p w:rsidR="00ED1078" w:rsidRDefault="00ED1078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46801292"/>
      <w:docPartObj>
        <w:docPartGallery w:val="Page Numbers (Bottom of Page)"/>
        <w:docPartUnique/>
      </w:docPartObj>
    </w:sdtPr>
    <w:sdtEndPr/>
    <w:sdtContent>
      <w:p w:rsidR="00FC0682" w:rsidRDefault="00FC0682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561A0">
          <w:rPr>
            <w:noProof/>
          </w:rPr>
          <w:t>2</w:t>
        </w:r>
        <w:r>
          <w:fldChar w:fldCharType="end"/>
        </w:r>
      </w:p>
    </w:sdtContent>
  </w:sdt>
  <w:p w:rsidR="00FC0682" w:rsidRDefault="00FC0682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1078" w:rsidRDefault="00ED1078" w:rsidP="008E632C">
      <w:r>
        <w:separator/>
      </w:r>
    </w:p>
  </w:footnote>
  <w:footnote w:type="continuationSeparator" w:id="0">
    <w:p w:rsidR="00ED1078" w:rsidRDefault="00ED1078" w:rsidP="008E63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D23794"/>
    <w:multiLevelType w:val="hybridMultilevel"/>
    <w:tmpl w:val="E0A6F1B6"/>
    <w:lvl w:ilvl="0" w:tplc="04190001">
      <w:start w:val="1"/>
      <w:numFmt w:val="bullet"/>
      <w:lvlText w:val=""/>
      <w:lvlJc w:val="left"/>
      <w:pPr>
        <w:ind w:left="14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1">
    <w:nsid w:val="186228B4"/>
    <w:multiLevelType w:val="hybridMultilevel"/>
    <w:tmpl w:val="98547B2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29927E68"/>
    <w:multiLevelType w:val="hybridMultilevel"/>
    <w:tmpl w:val="03B23B26"/>
    <w:lvl w:ilvl="0" w:tplc="E6665E6E">
      <w:start w:val="2"/>
      <w:numFmt w:val="bullet"/>
      <w:lvlText w:val=""/>
      <w:lvlJc w:val="left"/>
      <w:pPr>
        <w:ind w:left="1713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3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">
    <w:nsid w:val="35E3753C"/>
    <w:multiLevelType w:val="hybridMultilevel"/>
    <w:tmpl w:val="8C62ECEE"/>
    <w:lvl w:ilvl="0" w:tplc="0419000F">
      <w:start w:val="1"/>
      <w:numFmt w:val="decimal"/>
      <w:lvlText w:val="%1."/>
      <w:lvlJc w:val="left"/>
      <w:pPr>
        <w:ind w:left="2149" w:hanging="360"/>
      </w:pPr>
    </w:lvl>
    <w:lvl w:ilvl="1" w:tplc="04190019" w:tentative="1">
      <w:start w:val="1"/>
      <w:numFmt w:val="lowerLetter"/>
      <w:lvlText w:val="%2."/>
      <w:lvlJc w:val="left"/>
      <w:pPr>
        <w:ind w:left="2869" w:hanging="360"/>
      </w:pPr>
    </w:lvl>
    <w:lvl w:ilvl="2" w:tplc="0419001B" w:tentative="1">
      <w:start w:val="1"/>
      <w:numFmt w:val="lowerRoman"/>
      <w:lvlText w:val="%3."/>
      <w:lvlJc w:val="right"/>
      <w:pPr>
        <w:ind w:left="3589" w:hanging="180"/>
      </w:pPr>
    </w:lvl>
    <w:lvl w:ilvl="3" w:tplc="0419000F" w:tentative="1">
      <w:start w:val="1"/>
      <w:numFmt w:val="decimal"/>
      <w:lvlText w:val="%4."/>
      <w:lvlJc w:val="left"/>
      <w:pPr>
        <w:ind w:left="4309" w:hanging="360"/>
      </w:pPr>
    </w:lvl>
    <w:lvl w:ilvl="4" w:tplc="04190019" w:tentative="1">
      <w:start w:val="1"/>
      <w:numFmt w:val="lowerLetter"/>
      <w:lvlText w:val="%5."/>
      <w:lvlJc w:val="left"/>
      <w:pPr>
        <w:ind w:left="5029" w:hanging="360"/>
      </w:pPr>
    </w:lvl>
    <w:lvl w:ilvl="5" w:tplc="0419001B" w:tentative="1">
      <w:start w:val="1"/>
      <w:numFmt w:val="lowerRoman"/>
      <w:lvlText w:val="%6."/>
      <w:lvlJc w:val="right"/>
      <w:pPr>
        <w:ind w:left="5749" w:hanging="180"/>
      </w:pPr>
    </w:lvl>
    <w:lvl w:ilvl="6" w:tplc="0419000F" w:tentative="1">
      <w:start w:val="1"/>
      <w:numFmt w:val="decimal"/>
      <w:lvlText w:val="%7."/>
      <w:lvlJc w:val="left"/>
      <w:pPr>
        <w:ind w:left="6469" w:hanging="360"/>
      </w:pPr>
    </w:lvl>
    <w:lvl w:ilvl="7" w:tplc="04190019" w:tentative="1">
      <w:start w:val="1"/>
      <w:numFmt w:val="lowerLetter"/>
      <w:lvlText w:val="%8."/>
      <w:lvlJc w:val="left"/>
      <w:pPr>
        <w:ind w:left="7189" w:hanging="360"/>
      </w:pPr>
    </w:lvl>
    <w:lvl w:ilvl="8" w:tplc="0419001B" w:tentative="1">
      <w:start w:val="1"/>
      <w:numFmt w:val="lowerRoman"/>
      <w:lvlText w:val="%9."/>
      <w:lvlJc w:val="right"/>
      <w:pPr>
        <w:ind w:left="7909" w:hanging="180"/>
      </w:pPr>
    </w:lvl>
  </w:abstractNum>
  <w:abstractNum w:abstractNumId="5">
    <w:nsid w:val="39083860"/>
    <w:multiLevelType w:val="multilevel"/>
    <w:tmpl w:val="E4E232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9A659DD"/>
    <w:multiLevelType w:val="hybridMultilevel"/>
    <w:tmpl w:val="904E768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39E0132A"/>
    <w:multiLevelType w:val="hybridMultilevel"/>
    <w:tmpl w:val="C1B243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FC7771C"/>
    <w:multiLevelType w:val="hybridMultilevel"/>
    <w:tmpl w:val="4AF4DB22"/>
    <w:lvl w:ilvl="0" w:tplc="35988372">
      <w:start w:val="2"/>
      <w:numFmt w:val="bullet"/>
      <w:lvlText w:val=""/>
      <w:lvlJc w:val="left"/>
      <w:pPr>
        <w:ind w:left="1713" w:hanging="360"/>
      </w:pPr>
      <w:rPr>
        <w:rFonts w:ascii="Symbol" w:eastAsia="Times New Roman" w:hAnsi="Symbol" w:cs="Aria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9">
    <w:nsid w:val="46295EA6"/>
    <w:multiLevelType w:val="multilevel"/>
    <w:tmpl w:val="DEA897EC"/>
    <w:lvl w:ilvl="0">
      <w:start w:val="1"/>
      <w:numFmt w:val="decimal"/>
      <w:lvlText w:val="%1."/>
      <w:lvlJc w:val="left"/>
      <w:pPr>
        <w:ind w:left="1353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93" w:hanging="1800"/>
      </w:pPr>
      <w:rPr>
        <w:rFonts w:hint="default"/>
      </w:rPr>
    </w:lvl>
  </w:abstractNum>
  <w:abstractNum w:abstractNumId="10">
    <w:nsid w:val="47C5232B"/>
    <w:multiLevelType w:val="multilevel"/>
    <w:tmpl w:val="DEA897EC"/>
    <w:lvl w:ilvl="0">
      <w:start w:val="1"/>
      <w:numFmt w:val="decimal"/>
      <w:lvlText w:val="%1."/>
      <w:lvlJc w:val="left"/>
      <w:pPr>
        <w:ind w:left="1353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93" w:hanging="1800"/>
      </w:pPr>
      <w:rPr>
        <w:rFonts w:hint="default"/>
      </w:rPr>
    </w:lvl>
  </w:abstractNum>
  <w:abstractNum w:abstractNumId="11">
    <w:nsid w:val="50DE2010"/>
    <w:multiLevelType w:val="hybridMultilevel"/>
    <w:tmpl w:val="6264028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516723F1"/>
    <w:multiLevelType w:val="hybridMultilevel"/>
    <w:tmpl w:val="FD2E62F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5CB839F0"/>
    <w:multiLevelType w:val="hybridMultilevel"/>
    <w:tmpl w:val="EF8C7450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4">
    <w:nsid w:val="6A2C5B7C"/>
    <w:multiLevelType w:val="hybridMultilevel"/>
    <w:tmpl w:val="C01691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76000F2"/>
    <w:multiLevelType w:val="hybridMultilevel"/>
    <w:tmpl w:val="C4627288"/>
    <w:lvl w:ilvl="0" w:tplc="5BDA1338">
      <w:numFmt w:val="bullet"/>
      <w:lvlText w:val="-"/>
      <w:lvlJc w:val="left"/>
      <w:pPr>
        <w:ind w:left="1713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6">
    <w:nsid w:val="787750FE"/>
    <w:multiLevelType w:val="hybridMultilevel"/>
    <w:tmpl w:val="F3DAA48E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7D730B09"/>
    <w:multiLevelType w:val="hybridMultilevel"/>
    <w:tmpl w:val="272E8BDA"/>
    <w:lvl w:ilvl="0" w:tplc="04190001">
      <w:start w:val="1"/>
      <w:numFmt w:val="bullet"/>
      <w:lvlText w:val=""/>
      <w:lvlJc w:val="left"/>
      <w:pPr>
        <w:ind w:left="1778" w:hanging="360"/>
      </w:pPr>
      <w:rPr>
        <w:rFonts w:ascii="Symbol" w:hAnsi="Symbol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num w:numId="1">
    <w:abstractNumId w:val="9"/>
  </w:num>
  <w:num w:numId="2">
    <w:abstractNumId w:val="12"/>
  </w:num>
  <w:num w:numId="3">
    <w:abstractNumId w:val="11"/>
  </w:num>
  <w:num w:numId="4">
    <w:abstractNumId w:val="14"/>
  </w:num>
  <w:num w:numId="5">
    <w:abstractNumId w:val="17"/>
  </w:num>
  <w:num w:numId="6">
    <w:abstractNumId w:val="6"/>
  </w:num>
  <w:num w:numId="7">
    <w:abstractNumId w:val="4"/>
  </w:num>
  <w:num w:numId="8">
    <w:abstractNumId w:val="7"/>
  </w:num>
  <w:num w:numId="9">
    <w:abstractNumId w:val="1"/>
  </w:num>
  <w:num w:numId="10">
    <w:abstractNumId w:val="0"/>
  </w:num>
  <w:num w:numId="11">
    <w:abstractNumId w:val="10"/>
  </w:num>
  <w:num w:numId="12">
    <w:abstractNumId w:val="5"/>
  </w:num>
  <w:num w:numId="13">
    <w:abstractNumId w:val="8"/>
  </w:num>
  <w:num w:numId="14">
    <w:abstractNumId w:val="13"/>
  </w:num>
  <w:num w:numId="15">
    <w:abstractNumId w:val="2"/>
  </w:num>
  <w:num w:numId="16">
    <w:abstractNumId w:val="15"/>
  </w:num>
  <w:num w:numId="17">
    <w:abstractNumId w:val="16"/>
  </w:num>
  <w:num w:numId="18">
    <w:abstractNumId w:val="3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A6"/>
    <w:rsid w:val="00010A33"/>
    <w:rsid w:val="00011369"/>
    <w:rsid w:val="00011863"/>
    <w:rsid w:val="0001684C"/>
    <w:rsid w:val="0002021D"/>
    <w:rsid w:val="000228E1"/>
    <w:rsid w:val="0002566B"/>
    <w:rsid w:val="00040E36"/>
    <w:rsid w:val="00050053"/>
    <w:rsid w:val="00051EA5"/>
    <w:rsid w:val="00053943"/>
    <w:rsid w:val="00054853"/>
    <w:rsid w:val="00054E17"/>
    <w:rsid w:val="0005722A"/>
    <w:rsid w:val="0006110C"/>
    <w:rsid w:val="00063605"/>
    <w:rsid w:val="00066096"/>
    <w:rsid w:val="000665B2"/>
    <w:rsid w:val="00067449"/>
    <w:rsid w:val="00067DA8"/>
    <w:rsid w:val="0007182A"/>
    <w:rsid w:val="0007256A"/>
    <w:rsid w:val="000759E9"/>
    <w:rsid w:val="00084120"/>
    <w:rsid w:val="00084993"/>
    <w:rsid w:val="000A2D3A"/>
    <w:rsid w:val="000A6BC7"/>
    <w:rsid w:val="000B3FAC"/>
    <w:rsid w:val="000B7B7B"/>
    <w:rsid w:val="000C328F"/>
    <w:rsid w:val="000C54C6"/>
    <w:rsid w:val="000C5CE9"/>
    <w:rsid w:val="000C608C"/>
    <w:rsid w:val="000C6412"/>
    <w:rsid w:val="000D0DDB"/>
    <w:rsid w:val="000D361C"/>
    <w:rsid w:val="000D578F"/>
    <w:rsid w:val="000D5826"/>
    <w:rsid w:val="000D5E7E"/>
    <w:rsid w:val="000D6C7B"/>
    <w:rsid w:val="000D7084"/>
    <w:rsid w:val="000D75D4"/>
    <w:rsid w:val="000D7DE4"/>
    <w:rsid w:val="000E2604"/>
    <w:rsid w:val="000F05E1"/>
    <w:rsid w:val="000F30EC"/>
    <w:rsid w:val="000F3FAA"/>
    <w:rsid w:val="000F52B7"/>
    <w:rsid w:val="001015A8"/>
    <w:rsid w:val="00111C9F"/>
    <w:rsid w:val="0011425F"/>
    <w:rsid w:val="00116918"/>
    <w:rsid w:val="001208EE"/>
    <w:rsid w:val="00120936"/>
    <w:rsid w:val="001212C3"/>
    <w:rsid w:val="0012510B"/>
    <w:rsid w:val="00126FB1"/>
    <w:rsid w:val="00127D8F"/>
    <w:rsid w:val="00130A88"/>
    <w:rsid w:val="00132142"/>
    <w:rsid w:val="00133E03"/>
    <w:rsid w:val="00137166"/>
    <w:rsid w:val="00137C8D"/>
    <w:rsid w:val="0014125D"/>
    <w:rsid w:val="00141EEC"/>
    <w:rsid w:val="0014736E"/>
    <w:rsid w:val="001520ED"/>
    <w:rsid w:val="00155613"/>
    <w:rsid w:val="00166267"/>
    <w:rsid w:val="00166C61"/>
    <w:rsid w:val="00173EFF"/>
    <w:rsid w:val="001744F0"/>
    <w:rsid w:val="001757C7"/>
    <w:rsid w:val="001772A4"/>
    <w:rsid w:val="001815BD"/>
    <w:rsid w:val="00183248"/>
    <w:rsid w:val="001850C9"/>
    <w:rsid w:val="0018558E"/>
    <w:rsid w:val="00191281"/>
    <w:rsid w:val="00195917"/>
    <w:rsid w:val="001A380C"/>
    <w:rsid w:val="001A4BE3"/>
    <w:rsid w:val="001B26B4"/>
    <w:rsid w:val="001B2B49"/>
    <w:rsid w:val="001B65AB"/>
    <w:rsid w:val="001C0AF9"/>
    <w:rsid w:val="001C165D"/>
    <w:rsid w:val="001C18DC"/>
    <w:rsid w:val="001C1DBE"/>
    <w:rsid w:val="001C70CD"/>
    <w:rsid w:val="001D2812"/>
    <w:rsid w:val="001D2FF7"/>
    <w:rsid w:val="001D3BD9"/>
    <w:rsid w:val="001D3E6A"/>
    <w:rsid w:val="001E5432"/>
    <w:rsid w:val="001E71C9"/>
    <w:rsid w:val="001E7284"/>
    <w:rsid w:val="001F0E70"/>
    <w:rsid w:val="001F264E"/>
    <w:rsid w:val="001F61E0"/>
    <w:rsid w:val="001F767C"/>
    <w:rsid w:val="00203582"/>
    <w:rsid w:val="00205016"/>
    <w:rsid w:val="002079B9"/>
    <w:rsid w:val="0021023D"/>
    <w:rsid w:val="00210C2A"/>
    <w:rsid w:val="00213137"/>
    <w:rsid w:val="00217C9F"/>
    <w:rsid w:val="0022097E"/>
    <w:rsid w:val="0022530B"/>
    <w:rsid w:val="002272B6"/>
    <w:rsid w:val="002313A8"/>
    <w:rsid w:val="00231C88"/>
    <w:rsid w:val="00233C66"/>
    <w:rsid w:val="00233CED"/>
    <w:rsid w:val="00233EEE"/>
    <w:rsid w:val="00234429"/>
    <w:rsid w:val="0023602A"/>
    <w:rsid w:val="00237020"/>
    <w:rsid w:val="0023780A"/>
    <w:rsid w:val="002421D8"/>
    <w:rsid w:val="00243299"/>
    <w:rsid w:val="00243F6E"/>
    <w:rsid w:val="00246172"/>
    <w:rsid w:val="00250115"/>
    <w:rsid w:val="00250884"/>
    <w:rsid w:val="002534BE"/>
    <w:rsid w:val="00256C0A"/>
    <w:rsid w:val="0026123F"/>
    <w:rsid w:val="00262A37"/>
    <w:rsid w:val="00265CEA"/>
    <w:rsid w:val="002719F0"/>
    <w:rsid w:val="00272BBF"/>
    <w:rsid w:val="00275677"/>
    <w:rsid w:val="0027751C"/>
    <w:rsid w:val="00281309"/>
    <w:rsid w:val="002865D6"/>
    <w:rsid w:val="002914B1"/>
    <w:rsid w:val="00292005"/>
    <w:rsid w:val="00292F79"/>
    <w:rsid w:val="002A1385"/>
    <w:rsid w:val="002A5C58"/>
    <w:rsid w:val="002B1845"/>
    <w:rsid w:val="002B39D7"/>
    <w:rsid w:val="002B5CC1"/>
    <w:rsid w:val="002C0024"/>
    <w:rsid w:val="002C10C1"/>
    <w:rsid w:val="002C1B73"/>
    <w:rsid w:val="002C3A84"/>
    <w:rsid w:val="002C7D48"/>
    <w:rsid w:val="002D10C7"/>
    <w:rsid w:val="002D12D9"/>
    <w:rsid w:val="002D4638"/>
    <w:rsid w:val="002D5D9D"/>
    <w:rsid w:val="002E376C"/>
    <w:rsid w:val="0030486B"/>
    <w:rsid w:val="0030685B"/>
    <w:rsid w:val="00306F11"/>
    <w:rsid w:val="00313E7B"/>
    <w:rsid w:val="00314946"/>
    <w:rsid w:val="00317E03"/>
    <w:rsid w:val="003209F1"/>
    <w:rsid w:val="00324658"/>
    <w:rsid w:val="00331B70"/>
    <w:rsid w:val="00335AED"/>
    <w:rsid w:val="003405A4"/>
    <w:rsid w:val="00344631"/>
    <w:rsid w:val="00347F9A"/>
    <w:rsid w:val="003541EC"/>
    <w:rsid w:val="00354E60"/>
    <w:rsid w:val="00355934"/>
    <w:rsid w:val="00357F2C"/>
    <w:rsid w:val="00365F0E"/>
    <w:rsid w:val="003746AA"/>
    <w:rsid w:val="00376C96"/>
    <w:rsid w:val="0038007D"/>
    <w:rsid w:val="00380E53"/>
    <w:rsid w:val="003851C1"/>
    <w:rsid w:val="00386F20"/>
    <w:rsid w:val="003944A0"/>
    <w:rsid w:val="003B2AEE"/>
    <w:rsid w:val="003B411D"/>
    <w:rsid w:val="003C1928"/>
    <w:rsid w:val="003C3C16"/>
    <w:rsid w:val="003D0F0C"/>
    <w:rsid w:val="003D3FE3"/>
    <w:rsid w:val="003D5E15"/>
    <w:rsid w:val="003E2BA1"/>
    <w:rsid w:val="003E2F27"/>
    <w:rsid w:val="003E66CA"/>
    <w:rsid w:val="003E6ADD"/>
    <w:rsid w:val="003F16DF"/>
    <w:rsid w:val="003F2738"/>
    <w:rsid w:val="003F447B"/>
    <w:rsid w:val="003F5CFB"/>
    <w:rsid w:val="00401524"/>
    <w:rsid w:val="004015EF"/>
    <w:rsid w:val="00403AF4"/>
    <w:rsid w:val="0040586F"/>
    <w:rsid w:val="00407081"/>
    <w:rsid w:val="0042145D"/>
    <w:rsid w:val="004266FE"/>
    <w:rsid w:val="00430698"/>
    <w:rsid w:val="00432526"/>
    <w:rsid w:val="00433A3E"/>
    <w:rsid w:val="00434D46"/>
    <w:rsid w:val="00435185"/>
    <w:rsid w:val="0043731D"/>
    <w:rsid w:val="0044320B"/>
    <w:rsid w:val="0044337E"/>
    <w:rsid w:val="00445F3A"/>
    <w:rsid w:val="00447592"/>
    <w:rsid w:val="00450B1F"/>
    <w:rsid w:val="0045573D"/>
    <w:rsid w:val="00463AF3"/>
    <w:rsid w:val="00472529"/>
    <w:rsid w:val="004752A8"/>
    <w:rsid w:val="00486CD3"/>
    <w:rsid w:val="00487945"/>
    <w:rsid w:val="00490A67"/>
    <w:rsid w:val="00495AC0"/>
    <w:rsid w:val="004974F7"/>
    <w:rsid w:val="004A0134"/>
    <w:rsid w:val="004A70B6"/>
    <w:rsid w:val="004B04B5"/>
    <w:rsid w:val="004B780F"/>
    <w:rsid w:val="004B7C68"/>
    <w:rsid w:val="004C0EAD"/>
    <w:rsid w:val="004C1508"/>
    <w:rsid w:val="004C311C"/>
    <w:rsid w:val="004C3314"/>
    <w:rsid w:val="004C3C05"/>
    <w:rsid w:val="004C67B8"/>
    <w:rsid w:val="004D0189"/>
    <w:rsid w:val="004D7D62"/>
    <w:rsid w:val="004E18D9"/>
    <w:rsid w:val="004E48E4"/>
    <w:rsid w:val="004E57A7"/>
    <w:rsid w:val="004E6703"/>
    <w:rsid w:val="004E6C67"/>
    <w:rsid w:val="004E7757"/>
    <w:rsid w:val="004F1713"/>
    <w:rsid w:val="004F1743"/>
    <w:rsid w:val="004F20FE"/>
    <w:rsid w:val="004F3B1A"/>
    <w:rsid w:val="004F7091"/>
    <w:rsid w:val="00501C68"/>
    <w:rsid w:val="00505965"/>
    <w:rsid w:val="00513FAE"/>
    <w:rsid w:val="00514BFF"/>
    <w:rsid w:val="005225BB"/>
    <w:rsid w:val="0052283B"/>
    <w:rsid w:val="00523B0C"/>
    <w:rsid w:val="00524C1B"/>
    <w:rsid w:val="00527BA2"/>
    <w:rsid w:val="00530B29"/>
    <w:rsid w:val="00540EEC"/>
    <w:rsid w:val="0054158D"/>
    <w:rsid w:val="0054448E"/>
    <w:rsid w:val="00547985"/>
    <w:rsid w:val="0054798F"/>
    <w:rsid w:val="005517DD"/>
    <w:rsid w:val="005637E4"/>
    <w:rsid w:val="00564DA1"/>
    <w:rsid w:val="005655E6"/>
    <w:rsid w:val="00572DC4"/>
    <w:rsid w:val="00584D6E"/>
    <w:rsid w:val="005860C8"/>
    <w:rsid w:val="00590703"/>
    <w:rsid w:val="005941AA"/>
    <w:rsid w:val="005950AC"/>
    <w:rsid w:val="00595D86"/>
    <w:rsid w:val="005B4D66"/>
    <w:rsid w:val="005B588B"/>
    <w:rsid w:val="005B5B38"/>
    <w:rsid w:val="005B7C9F"/>
    <w:rsid w:val="005C0014"/>
    <w:rsid w:val="005C31B8"/>
    <w:rsid w:val="005C3BF9"/>
    <w:rsid w:val="005C7D8F"/>
    <w:rsid w:val="005D73FE"/>
    <w:rsid w:val="005E16D5"/>
    <w:rsid w:val="005E186D"/>
    <w:rsid w:val="005E233C"/>
    <w:rsid w:val="005E7C26"/>
    <w:rsid w:val="005E7C4B"/>
    <w:rsid w:val="005F5F56"/>
    <w:rsid w:val="00601F63"/>
    <w:rsid w:val="006116CE"/>
    <w:rsid w:val="006167BC"/>
    <w:rsid w:val="00617471"/>
    <w:rsid w:val="006178CB"/>
    <w:rsid w:val="0062155C"/>
    <w:rsid w:val="00623924"/>
    <w:rsid w:val="00624128"/>
    <w:rsid w:val="0062425F"/>
    <w:rsid w:val="006269C9"/>
    <w:rsid w:val="00627AE9"/>
    <w:rsid w:val="00631540"/>
    <w:rsid w:val="006363A7"/>
    <w:rsid w:val="00636CEB"/>
    <w:rsid w:val="00643660"/>
    <w:rsid w:val="00646188"/>
    <w:rsid w:val="006516DB"/>
    <w:rsid w:val="006528FF"/>
    <w:rsid w:val="00657D4A"/>
    <w:rsid w:val="006711BB"/>
    <w:rsid w:val="00673686"/>
    <w:rsid w:val="0068445B"/>
    <w:rsid w:val="00693BE4"/>
    <w:rsid w:val="006A01C5"/>
    <w:rsid w:val="006A05FE"/>
    <w:rsid w:val="006A2CD9"/>
    <w:rsid w:val="006A3830"/>
    <w:rsid w:val="006A60CD"/>
    <w:rsid w:val="006B022E"/>
    <w:rsid w:val="006B2060"/>
    <w:rsid w:val="006B27F4"/>
    <w:rsid w:val="006B471A"/>
    <w:rsid w:val="006B471B"/>
    <w:rsid w:val="006B62FC"/>
    <w:rsid w:val="006C515C"/>
    <w:rsid w:val="006C66C5"/>
    <w:rsid w:val="006D19CD"/>
    <w:rsid w:val="006D4179"/>
    <w:rsid w:val="006D437B"/>
    <w:rsid w:val="006D6443"/>
    <w:rsid w:val="006E09FC"/>
    <w:rsid w:val="006F2BB5"/>
    <w:rsid w:val="006F357C"/>
    <w:rsid w:val="006F518B"/>
    <w:rsid w:val="00703DA5"/>
    <w:rsid w:val="00704D37"/>
    <w:rsid w:val="00705FAA"/>
    <w:rsid w:val="007175E6"/>
    <w:rsid w:val="00720DD4"/>
    <w:rsid w:val="00724E94"/>
    <w:rsid w:val="007274E7"/>
    <w:rsid w:val="00730ED0"/>
    <w:rsid w:val="00731D29"/>
    <w:rsid w:val="00735A5F"/>
    <w:rsid w:val="007412A1"/>
    <w:rsid w:val="007423DF"/>
    <w:rsid w:val="0074317B"/>
    <w:rsid w:val="0075025E"/>
    <w:rsid w:val="00751C73"/>
    <w:rsid w:val="00754FA9"/>
    <w:rsid w:val="0075606E"/>
    <w:rsid w:val="007561A0"/>
    <w:rsid w:val="0075739E"/>
    <w:rsid w:val="00764E4D"/>
    <w:rsid w:val="007704AE"/>
    <w:rsid w:val="00771601"/>
    <w:rsid w:val="007718BD"/>
    <w:rsid w:val="007771CC"/>
    <w:rsid w:val="00777A17"/>
    <w:rsid w:val="00782978"/>
    <w:rsid w:val="00783288"/>
    <w:rsid w:val="00783F99"/>
    <w:rsid w:val="00787915"/>
    <w:rsid w:val="007922A1"/>
    <w:rsid w:val="007949C1"/>
    <w:rsid w:val="00795157"/>
    <w:rsid w:val="00795B5D"/>
    <w:rsid w:val="00796D4F"/>
    <w:rsid w:val="007A3C4D"/>
    <w:rsid w:val="007A7EB8"/>
    <w:rsid w:val="007B3384"/>
    <w:rsid w:val="007B39F6"/>
    <w:rsid w:val="007B4DF7"/>
    <w:rsid w:val="007B7C88"/>
    <w:rsid w:val="007C16DA"/>
    <w:rsid w:val="007C226B"/>
    <w:rsid w:val="007C48ED"/>
    <w:rsid w:val="007C70A7"/>
    <w:rsid w:val="007C77D9"/>
    <w:rsid w:val="007D5CDE"/>
    <w:rsid w:val="007D7F62"/>
    <w:rsid w:val="007E057A"/>
    <w:rsid w:val="007E2855"/>
    <w:rsid w:val="007E531B"/>
    <w:rsid w:val="007E6F07"/>
    <w:rsid w:val="007E7DAE"/>
    <w:rsid w:val="007F2BB5"/>
    <w:rsid w:val="00802D3D"/>
    <w:rsid w:val="00803F79"/>
    <w:rsid w:val="00805554"/>
    <w:rsid w:val="00810BCF"/>
    <w:rsid w:val="008145C2"/>
    <w:rsid w:val="0081552B"/>
    <w:rsid w:val="008158D3"/>
    <w:rsid w:val="008165AE"/>
    <w:rsid w:val="00821173"/>
    <w:rsid w:val="00821990"/>
    <w:rsid w:val="008267D8"/>
    <w:rsid w:val="0083126D"/>
    <w:rsid w:val="00832614"/>
    <w:rsid w:val="00832D6F"/>
    <w:rsid w:val="0083311F"/>
    <w:rsid w:val="0083751B"/>
    <w:rsid w:val="00840931"/>
    <w:rsid w:val="0084215B"/>
    <w:rsid w:val="00842A65"/>
    <w:rsid w:val="00851246"/>
    <w:rsid w:val="008513D8"/>
    <w:rsid w:val="008522B3"/>
    <w:rsid w:val="008526B2"/>
    <w:rsid w:val="00857179"/>
    <w:rsid w:val="0086082D"/>
    <w:rsid w:val="0086703D"/>
    <w:rsid w:val="00870E3F"/>
    <w:rsid w:val="0087375D"/>
    <w:rsid w:val="00874A4E"/>
    <w:rsid w:val="00881F5E"/>
    <w:rsid w:val="00886E31"/>
    <w:rsid w:val="00887A7D"/>
    <w:rsid w:val="0089150A"/>
    <w:rsid w:val="00892297"/>
    <w:rsid w:val="00893411"/>
    <w:rsid w:val="00894D3C"/>
    <w:rsid w:val="00896F49"/>
    <w:rsid w:val="008976D6"/>
    <w:rsid w:val="008B1911"/>
    <w:rsid w:val="008B199E"/>
    <w:rsid w:val="008B349F"/>
    <w:rsid w:val="008B6805"/>
    <w:rsid w:val="008B733F"/>
    <w:rsid w:val="008C3669"/>
    <w:rsid w:val="008C4454"/>
    <w:rsid w:val="008C583B"/>
    <w:rsid w:val="008C5F90"/>
    <w:rsid w:val="008D33AD"/>
    <w:rsid w:val="008D365D"/>
    <w:rsid w:val="008D39A1"/>
    <w:rsid w:val="008E632C"/>
    <w:rsid w:val="008F3087"/>
    <w:rsid w:val="008F4F52"/>
    <w:rsid w:val="008F52B9"/>
    <w:rsid w:val="00902FAC"/>
    <w:rsid w:val="009036E2"/>
    <w:rsid w:val="009050F5"/>
    <w:rsid w:val="00907550"/>
    <w:rsid w:val="009101E5"/>
    <w:rsid w:val="00912D4E"/>
    <w:rsid w:val="00915685"/>
    <w:rsid w:val="00917651"/>
    <w:rsid w:val="00922B19"/>
    <w:rsid w:val="00922EB7"/>
    <w:rsid w:val="009245AF"/>
    <w:rsid w:val="0092760B"/>
    <w:rsid w:val="009343F8"/>
    <w:rsid w:val="00934954"/>
    <w:rsid w:val="00940138"/>
    <w:rsid w:val="0094046B"/>
    <w:rsid w:val="009533F1"/>
    <w:rsid w:val="00953959"/>
    <w:rsid w:val="00953B37"/>
    <w:rsid w:val="0096035B"/>
    <w:rsid w:val="009613CE"/>
    <w:rsid w:val="0096360A"/>
    <w:rsid w:val="00966B0A"/>
    <w:rsid w:val="00973EA1"/>
    <w:rsid w:val="0097495C"/>
    <w:rsid w:val="00981615"/>
    <w:rsid w:val="00982581"/>
    <w:rsid w:val="00992C7E"/>
    <w:rsid w:val="00992D95"/>
    <w:rsid w:val="009932E3"/>
    <w:rsid w:val="0099408F"/>
    <w:rsid w:val="00996494"/>
    <w:rsid w:val="00996FA8"/>
    <w:rsid w:val="009A2224"/>
    <w:rsid w:val="009A268D"/>
    <w:rsid w:val="009A44EF"/>
    <w:rsid w:val="009A53E0"/>
    <w:rsid w:val="009B0D1E"/>
    <w:rsid w:val="009B1614"/>
    <w:rsid w:val="009B5176"/>
    <w:rsid w:val="009C40FF"/>
    <w:rsid w:val="009D6B4D"/>
    <w:rsid w:val="009D7099"/>
    <w:rsid w:val="009E0258"/>
    <w:rsid w:val="009E16A2"/>
    <w:rsid w:val="009E2E92"/>
    <w:rsid w:val="009F14DB"/>
    <w:rsid w:val="009F7AE5"/>
    <w:rsid w:val="00A11337"/>
    <w:rsid w:val="00A20747"/>
    <w:rsid w:val="00A21F9A"/>
    <w:rsid w:val="00A327C9"/>
    <w:rsid w:val="00A32844"/>
    <w:rsid w:val="00A33A7F"/>
    <w:rsid w:val="00A457DB"/>
    <w:rsid w:val="00A46AEC"/>
    <w:rsid w:val="00A4769C"/>
    <w:rsid w:val="00A668DE"/>
    <w:rsid w:val="00A678AD"/>
    <w:rsid w:val="00A76EB8"/>
    <w:rsid w:val="00A8642A"/>
    <w:rsid w:val="00A86C7B"/>
    <w:rsid w:val="00A877E4"/>
    <w:rsid w:val="00A87F40"/>
    <w:rsid w:val="00A907E8"/>
    <w:rsid w:val="00A9203D"/>
    <w:rsid w:val="00A9330E"/>
    <w:rsid w:val="00A955F1"/>
    <w:rsid w:val="00AA0A87"/>
    <w:rsid w:val="00AA26F4"/>
    <w:rsid w:val="00AA7C92"/>
    <w:rsid w:val="00AB1270"/>
    <w:rsid w:val="00AC2754"/>
    <w:rsid w:val="00AC4B3B"/>
    <w:rsid w:val="00AC4D59"/>
    <w:rsid w:val="00AC7086"/>
    <w:rsid w:val="00AD127D"/>
    <w:rsid w:val="00AD1E86"/>
    <w:rsid w:val="00AD2B53"/>
    <w:rsid w:val="00AD6565"/>
    <w:rsid w:val="00AD7C9D"/>
    <w:rsid w:val="00AE1843"/>
    <w:rsid w:val="00AE2DB9"/>
    <w:rsid w:val="00AE7EE6"/>
    <w:rsid w:val="00AF2B12"/>
    <w:rsid w:val="00AF3156"/>
    <w:rsid w:val="00AF4D22"/>
    <w:rsid w:val="00AF504F"/>
    <w:rsid w:val="00AF54F8"/>
    <w:rsid w:val="00B0295B"/>
    <w:rsid w:val="00B03150"/>
    <w:rsid w:val="00B1150E"/>
    <w:rsid w:val="00B12505"/>
    <w:rsid w:val="00B13CC3"/>
    <w:rsid w:val="00B16A51"/>
    <w:rsid w:val="00B20D52"/>
    <w:rsid w:val="00B2674B"/>
    <w:rsid w:val="00B270B7"/>
    <w:rsid w:val="00B271BF"/>
    <w:rsid w:val="00B30370"/>
    <w:rsid w:val="00B315DB"/>
    <w:rsid w:val="00B376C4"/>
    <w:rsid w:val="00B37F6D"/>
    <w:rsid w:val="00B40066"/>
    <w:rsid w:val="00B40E39"/>
    <w:rsid w:val="00B47173"/>
    <w:rsid w:val="00B47783"/>
    <w:rsid w:val="00B55098"/>
    <w:rsid w:val="00B56571"/>
    <w:rsid w:val="00B6199F"/>
    <w:rsid w:val="00B6360D"/>
    <w:rsid w:val="00B64C36"/>
    <w:rsid w:val="00B74CC3"/>
    <w:rsid w:val="00B75A8A"/>
    <w:rsid w:val="00B765A8"/>
    <w:rsid w:val="00B77007"/>
    <w:rsid w:val="00B777A2"/>
    <w:rsid w:val="00B81B67"/>
    <w:rsid w:val="00B86395"/>
    <w:rsid w:val="00B87F8D"/>
    <w:rsid w:val="00B90F08"/>
    <w:rsid w:val="00B93C00"/>
    <w:rsid w:val="00B93EDB"/>
    <w:rsid w:val="00B949F7"/>
    <w:rsid w:val="00BA0A7D"/>
    <w:rsid w:val="00BA13CD"/>
    <w:rsid w:val="00BA1857"/>
    <w:rsid w:val="00BA6AC7"/>
    <w:rsid w:val="00BB248D"/>
    <w:rsid w:val="00BB4899"/>
    <w:rsid w:val="00BC2502"/>
    <w:rsid w:val="00BC5EF1"/>
    <w:rsid w:val="00BC7026"/>
    <w:rsid w:val="00BD1134"/>
    <w:rsid w:val="00BD4B2E"/>
    <w:rsid w:val="00BE2A14"/>
    <w:rsid w:val="00BE4858"/>
    <w:rsid w:val="00BF0D0B"/>
    <w:rsid w:val="00BF3C5D"/>
    <w:rsid w:val="00BF5D13"/>
    <w:rsid w:val="00BF6D52"/>
    <w:rsid w:val="00BF7CF6"/>
    <w:rsid w:val="00C01936"/>
    <w:rsid w:val="00C02238"/>
    <w:rsid w:val="00C06B47"/>
    <w:rsid w:val="00C11DAE"/>
    <w:rsid w:val="00C12B1A"/>
    <w:rsid w:val="00C14B35"/>
    <w:rsid w:val="00C167D8"/>
    <w:rsid w:val="00C16A5F"/>
    <w:rsid w:val="00C206AE"/>
    <w:rsid w:val="00C23C27"/>
    <w:rsid w:val="00C27E47"/>
    <w:rsid w:val="00C27FB3"/>
    <w:rsid w:val="00C30061"/>
    <w:rsid w:val="00C34232"/>
    <w:rsid w:val="00C35553"/>
    <w:rsid w:val="00C35BC9"/>
    <w:rsid w:val="00C44651"/>
    <w:rsid w:val="00C60323"/>
    <w:rsid w:val="00C61FF5"/>
    <w:rsid w:val="00C6219C"/>
    <w:rsid w:val="00C62887"/>
    <w:rsid w:val="00C64952"/>
    <w:rsid w:val="00C65C9D"/>
    <w:rsid w:val="00C66ECC"/>
    <w:rsid w:val="00C672CC"/>
    <w:rsid w:val="00C72FD5"/>
    <w:rsid w:val="00C7483B"/>
    <w:rsid w:val="00C7619B"/>
    <w:rsid w:val="00C86F54"/>
    <w:rsid w:val="00C97F15"/>
    <w:rsid w:val="00CA0312"/>
    <w:rsid w:val="00CA25E6"/>
    <w:rsid w:val="00CA52C2"/>
    <w:rsid w:val="00CB2A1B"/>
    <w:rsid w:val="00CB6DE0"/>
    <w:rsid w:val="00CC5A79"/>
    <w:rsid w:val="00CC66E1"/>
    <w:rsid w:val="00CD2C3D"/>
    <w:rsid w:val="00CD5A8C"/>
    <w:rsid w:val="00CE1721"/>
    <w:rsid w:val="00CE77A4"/>
    <w:rsid w:val="00CE77E0"/>
    <w:rsid w:val="00CF10DB"/>
    <w:rsid w:val="00CF3A94"/>
    <w:rsid w:val="00CF766D"/>
    <w:rsid w:val="00D03246"/>
    <w:rsid w:val="00D1186F"/>
    <w:rsid w:val="00D11FD9"/>
    <w:rsid w:val="00D13E31"/>
    <w:rsid w:val="00D208B7"/>
    <w:rsid w:val="00D21CB2"/>
    <w:rsid w:val="00D232AD"/>
    <w:rsid w:val="00D23910"/>
    <w:rsid w:val="00D25397"/>
    <w:rsid w:val="00D26A9F"/>
    <w:rsid w:val="00D34AA6"/>
    <w:rsid w:val="00D41EE8"/>
    <w:rsid w:val="00D43D77"/>
    <w:rsid w:val="00D44866"/>
    <w:rsid w:val="00D46C62"/>
    <w:rsid w:val="00D46CA3"/>
    <w:rsid w:val="00D55D48"/>
    <w:rsid w:val="00D62347"/>
    <w:rsid w:val="00D679BD"/>
    <w:rsid w:val="00D67E67"/>
    <w:rsid w:val="00D7044E"/>
    <w:rsid w:val="00D747E1"/>
    <w:rsid w:val="00D7580B"/>
    <w:rsid w:val="00D75BA1"/>
    <w:rsid w:val="00D764D1"/>
    <w:rsid w:val="00D80879"/>
    <w:rsid w:val="00D812F3"/>
    <w:rsid w:val="00D82712"/>
    <w:rsid w:val="00D85F08"/>
    <w:rsid w:val="00D87B19"/>
    <w:rsid w:val="00D908FD"/>
    <w:rsid w:val="00D92D68"/>
    <w:rsid w:val="00D95336"/>
    <w:rsid w:val="00DA385B"/>
    <w:rsid w:val="00DA458B"/>
    <w:rsid w:val="00DA7569"/>
    <w:rsid w:val="00DB1D9D"/>
    <w:rsid w:val="00DB2BDB"/>
    <w:rsid w:val="00DB412D"/>
    <w:rsid w:val="00DB429B"/>
    <w:rsid w:val="00DB6518"/>
    <w:rsid w:val="00DC4DE2"/>
    <w:rsid w:val="00DC67F5"/>
    <w:rsid w:val="00DD1278"/>
    <w:rsid w:val="00DD328A"/>
    <w:rsid w:val="00DE4F5F"/>
    <w:rsid w:val="00DE5D5E"/>
    <w:rsid w:val="00DE5EAA"/>
    <w:rsid w:val="00E10B6A"/>
    <w:rsid w:val="00E13B15"/>
    <w:rsid w:val="00E166F7"/>
    <w:rsid w:val="00E20711"/>
    <w:rsid w:val="00E22A15"/>
    <w:rsid w:val="00E22B06"/>
    <w:rsid w:val="00E248F4"/>
    <w:rsid w:val="00E25BD3"/>
    <w:rsid w:val="00E31906"/>
    <w:rsid w:val="00E31A18"/>
    <w:rsid w:val="00E348ED"/>
    <w:rsid w:val="00E36B48"/>
    <w:rsid w:val="00E37484"/>
    <w:rsid w:val="00E4354A"/>
    <w:rsid w:val="00E44466"/>
    <w:rsid w:val="00E5054D"/>
    <w:rsid w:val="00E521B8"/>
    <w:rsid w:val="00E55616"/>
    <w:rsid w:val="00E60FFC"/>
    <w:rsid w:val="00E64815"/>
    <w:rsid w:val="00E67F88"/>
    <w:rsid w:val="00E71F0E"/>
    <w:rsid w:val="00E73068"/>
    <w:rsid w:val="00E7496C"/>
    <w:rsid w:val="00E816E0"/>
    <w:rsid w:val="00E87E02"/>
    <w:rsid w:val="00E908D4"/>
    <w:rsid w:val="00E921A6"/>
    <w:rsid w:val="00E92967"/>
    <w:rsid w:val="00E9373B"/>
    <w:rsid w:val="00E976AA"/>
    <w:rsid w:val="00EA5259"/>
    <w:rsid w:val="00EA785D"/>
    <w:rsid w:val="00EB1E39"/>
    <w:rsid w:val="00EB46E8"/>
    <w:rsid w:val="00EB7456"/>
    <w:rsid w:val="00EB7928"/>
    <w:rsid w:val="00EC2208"/>
    <w:rsid w:val="00EC2C00"/>
    <w:rsid w:val="00EC7BC1"/>
    <w:rsid w:val="00ED1078"/>
    <w:rsid w:val="00ED1084"/>
    <w:rsid w:val="00ED4711"/>
    <w:rsid w:val="00ED4EBB"/>
    <w:rsid w:val="00ED70D0"/>
    <w:rsid w:val="00EE205E"/>
    <w:rsid w:val="00EE2D2A"/>
    <w:rsid w:val="00EE4BC2"/>
    <w:rsid w:val="00EE5364"/>
    <w:rsid w:val="00EF3764"/>
    <w:rsid w:val="00EF6DCF"/>
    <w:rsid w:val="00F0172E"/>
    <w:rsid w:val="00F06795"/>
    <w:rsid w:val="00F06F77"/>
    <w:rsid w:val="00F11BA6"/>
    <w:rsid w:val="00F12923"/>
    <w:rsid w:val="00F1393A"/>
    <w:rsid w:val="00F16232"/>
    <w:rsid w:val="00F17DF8"/>
    <w:rsid w:val="00F24640"/>
    <w:rsid w:val="00F24B60"/>
    <w:rsid w:val="00F24C59"/>
    <w:rsid w:val="00F26DE2"/>
    <w:rsid w:val="00F32781"/>
    <w:rsid w:val="00F3283D"/>
    <w:rsid w:val="00F35FCE"/>
    <w:rsid w:val="00F42FBE"/>
    <w:rsid w:val="00F56BD3"/>
    <w:rsid w:val="00F6259A"/>
    <w:rsid w:val="00F677C9"/>
    <w:rsid w:val="00F67DD1"/>
    <w:rsid w:val="00F67F26"/>
    <w:rsid w:val="00F716FA"/>
    <w:rsid w:val="00F74C93"/>
    <w:rsid w:val="00F80B3B"/>
    <w:rsid w:val="00F83371"/>
    <w:rsid w:val="00F84370"/>
    <w:rsid w:val="00F9645B"/>
    <w:rsid w:val="00FA1934"/>
    <w:rsid w:val="00FA2BEB"/>
    <w:rsid w:val="00FA57A1"/>
    <w:rsid w:val="00FA6A73"/>
    <w:rsid w:val="00FA6C0D"/>
    <w:rsid w:val="00FB2C36"/>
    <w:rsid w:val="00FB2FAD"/>
    <w:rsid w:val="00FB4319"/>
    <w:rsid w:val="00FB57DA"/>
    <w:rsid w:val="00FC0682"/>
    <w:rsid w:val="00FC1173"/>
    <w:rsid w:val="00FC2B6F"/>
    <w:rsid w:val="00FC4183"/>
    <w:rsid w:val="00FD3C60"/>
    <w:rsid w:val="00FD4BAC"/>
    <w:rsid w:val="00FD5B1F"/>
    <w:rsid w:val="00FD6DBD"/>
    <w:rsid w:val="00FE5E87"/>
    <w:rsid w:val="00FE6C5A"/>
    <w:rsid w:val="00FF1106"/>
    <w:rsid w:val="00FF1747"/>
    <w:rsid w:val="00FF187D"/>
    <w:rsid w:val="00FF28F2"/>
    <w:rsid w:val="00FF353A"/>
    <w:rsid w:val="00FF5081"/>
    <w:rsid w:val="00FF59C0"/>
    <w:rsid w:val="00FF7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8513D8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3442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link w:val="a7"/>
    <w:uiPriority w:val="99"/>
    <w:qFormat/>
    <w:rsid w:val="00E921A6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c">
    <w:name w:val="Hyperlink"/>
    <w:basedOn w:val="a0"/>
    <w:uiPriority w:val="99"/>
    <w:unhideWhenUsed/>
    <w:rsid w:val="00ED4711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8513D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style-span">
    <w:name w:val="apple-style-span"/>
    <w:basedOn w:val="a0"/>
    <w:rsid w:val="00917651"/>
  </w:style>
  <w:style w:type="paragraph" w:styleId="ad">
    <w:name w:val="Normal (Web)"/>
    <w:basedOn w:val="a"/>
    <w:uiPriority w:val="99"/>
    <w:unhideWhenUsed/>
    <w:rsid w:val="00E44466"/>
    <w:pPr>
      <w:spacing w:before="100" w:beforeAutospacing="1" w:after="100" w:afterAutospacing="1"/>
    </w:pPr>
    <w:rPr>
      <w:sz w:val="24"/>
      <w:szCs w:val="24"/>
    </w:rPr>
  </w:style>
  <w:style w:type="table" w:styleId="ae">
    <w:name w:val="Table Grid"/>
    <w:basedOn w:val="a1"/>
    <w:uiPriority w:val="59"/>
    <w:rsid w:val="00ED4E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"/>
    <w:semiHidden/>
    <w:rsid w:val="0023442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a7">
    <w:name w:val="Абзац списка Знак"/>
    <w:basedOn w:val="a0"/>
    <w:link w:val="a6"/>
    <w:uiPriority w:val="99"/>
    <w:locked/>
    <w:rsid w:val="0002566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Revision"/>
    <w:hidden/>
    <w:uiPriority w:val="99"/>
    <w:semiHidden/>
    <w:rsid w:val="000B7B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3F447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af0">
    <w:name w:val="Body Text Indent"/>
    <w:basedOn w:val="a"/>
    <w:link w:val="af1"/>
    <w:rsid w:val="00432526"/>
    <w:pPr>
      <w:overflowPunct w:val="0"/>
      <w:autoSpaceDE w:val="0"/>
      <w:autoSpaceDN w:val="0"/>
      <w:adjustRightInd w:val="0"/>
      <w:spacing w:before="120" w:line="360" w:lineRule="auto"/>
      <w:ind w:firstLine="709"/>
      <w:jc w:val="both"/>
      <w:textAlignment w:val="baseline"/>
    </w:pPr>
    <w:rPr>
      <w:rFonts w:ascii="Arial" w:hAnsi="Arial"/>
      <w:sz w:val="22"/>
    </w:rPr>
  </w:style>
  <w:style w:type="character" w:customStyle="1" w:styleId="af1">
    <w:name w:val="Основной текст с отступом Знак"/>
    <w:basedOn w:val="a0"/>
    <w:link w:val="af0"/>
    <w:rsid w:val="00432526"/>
    <w:rPr>
      <w:rFonts w:ascii="Arial" w:eastAsia="Times New Roman" w:hAnsi="Arial" w:cs="Times New Roman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8513D8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3442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link w:val="a7"/>
    <w:uiPriority w:val="99"/>
    <w:qFormat/>
    <w:rsid w:val="00E921A6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c">
    <w:name w:val="Hyperlink"/>
    <w:basedOn w:val="a0"/>
    <w:uiPriority w:val="99"/>
    <w:unhideWhenUsed/>
    <w:rsid w:val="00ED4711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8513D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style-span">
    <w:name w:val="apple-style-span"/>
    <w:basedOn w:val="a0"/>
    <w:rsid w:val="00917651"/>
  </w:style>
  <w:style w:type="paragraph" w:styleId="ad">
    <w:name w:val="Normal (Web)"/>
    <w:basedOn w:val="a"/>
    <w:uiPriority w:val="99"/>
    <w:unhideWhenUsed/>
    <w:rsid w:val="00E44466"/>
    <w:pPr>
      <w:spacing w:before="100" w:beforeAutospacing="1" w:after="100" w:afterAutospacing="1"/>
    </w:pPr>
    <w:rPr>
      <w:sz w:val="24"/>
      <w:szCs w:val="24"/>
    </w:rPr>
  </w:style>
  <w:style w:type="table" w:styleId="ae">
    <w:name w:val="Table Grid"/>
    <w:basedOn w:val="a1"/>
    <w:uiPriority w:val="59"/>
    <w:rsid w:val="00ED4E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"/>
    <w:semiHidden/>
    <w:rsid w:val="0023442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a7">
    <w:name w:val="Абзац списка Знак"/>
    <w:basedOn w:val="a0"/>
    <w:link w:val="a6"/>
    <w:uiPriority w:val="99"/>
    <w:locked/>
    <w:rsid w:val="0002566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Revision"/>
    <w:hidden/>
    <w:uiPriority w:val="99"/>
    <w:semiHidden/>
    <w:rsid w:val="000B7B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3F447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af0">
    <w:name w:val="Body Text Indent"/>
    <w:basedOn w:val="a"/>
    <w:link w:val="af1"/>
    <w:rsid w:val="00432526"/>
    <w:pPr>
      <w:overflowPunct w:val="0"/>
      <w:autoSpaceDE w:val="0"/>
      <w:autoSpaceDN w:val="0"/>
      <w:adjustRightInd w:val="0"/>
      <w:spacing w:before="120" w:line="360" w:lineRule="auto"/>
      <w:ind w:firstLine="709"/>
      <w:jc w:val="both"/>
      <w:textAlignment w:val="baseline"/>
    </w:pPr>
    <w:rPr>
      <w:rFonts w:ascii="Arial" w:hAnsi="Arial"/>
      <w:sz w:val="22"/>
    </w:rPr>
  </w:style>
  <w:style w:type="character" w:customStyle="1" w:styleId="af1">
    <w:name w:val="Основной текст с отступом Знак"/>
    <w:basedOn w:val="a0"/>
    <w:link w:val="af0"/>
    <w:rsid w:val="00432526"/>
    <w:rPr>
      <w:rFonts w:ascii="Arial" w:eastAsia="Times New Roman" w:hAnsi="Arial" w:cs="Times New Roman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8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4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1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30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5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4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9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74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96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20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2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71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2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04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50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39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64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949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6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75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82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1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49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4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40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02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33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57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98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37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75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45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35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70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48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14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1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12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65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3" Type="http://schemas.openxmlformats.org/officeDocument/2006/relationships/styles" Target="styles.xml"/><Relationship Id="rId21" Type="http://schemas.openxmlformats.org/officeDocument/2006/relationships/image" Target="media/image12.png"/><Relationship Id="rId7" Type="http://schemas.openxmlformats.org/officeDocument/2006/relationships/footnotes" Target="footnotes.xml"/><Relationship Id="rId12" Type="http://schemas.openxmlformats.org/officeDocument/2006/relationships/image" Target="media/image3.png"/><Relationship Id="rId17" Type="http://schemas.openxmlformats.org/officeDocument/2006/relationships/image" Target="media/image8.png"/><Relationship Id="rId2" Type="http://schemas.openxmlformats.org/officeDocument/2006/relationships/numbering" Target="numbering.xml"/><Relationship Id="rId16" Type="http://schemas.openxmlformats.org/officeDocument/2006/relationships/image" Target="media/image7.png"/><Relationship Id="rId20" Type="http://schemas.openxmlformats.org/officeDocument/2006/relationships/image" Target="media/image11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5" Type="http://schemas.openxmlformats.org/officeDocument/2006/relationships/image" Target="media/image6.png"/><Relationship Id="rId23" Type="http://schemas.openxmlformats.org/officeDocument/2006/relationships/theme" Target="theme/theme1.xml"/><Relationship Id="rId10" Type="http://schemas.openxmlformats.org/officeDocument/2006/relationships/footer" Target="footer1.xml"/><Relationship Id="rId19" Type="http://schemas.openxmlformats.org/officeDocument/2006/relationships/image" Target="media/image10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5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2FA9B7-7048-4891-B9E9-A6264E32B9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1577</TotalTime>
  <Pages>21</Pages>
  <Words>2484</Words>
  <Characters>14159</Characters>
  <Application>Microsoft Office Word</Application>
  <DocSecurity>0</DocSecurity>
  <Lines>117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Musina Irina</dc:creator>
  <cp:lastModifiedBy>Andreeva Yuliya</cp:lastModifiedBy>
  <cp:revision>23</cp:revision>
  <cp:lastPrinted>2017-05-18T15:20:00Z</cp:lastPrinted>
  <dcterms:created xsi:type="dcterms:W3CDTF">2017-03-09T08:38:00Z</dcterms:created>
  <dcterms:modified xsi:type="dcterms:W3CDTF">2017-06-08T15:38:00Z</dcterms:modified>
</cp:coreProperties>
</file>