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46D0A4B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BA25CA" w:rsidRPr="00BA25CA">
        <w:rPr>
          <w:rFonts w:eastAsia="Calibri"/>
          <w:b/>
          <w:sz w:val="28"/>
          <w:szCs w:val="28"/>
        </w:rPr>
        <w:t>29</w:t>
      </w:r>
      <w:r w:rsidR="00695CDD" w:rsidRPr="00695CDD">
        <w:rPr>
          <w:rFonts w:eastAsia="Calibri"/>
          <w:b/>
          <w:sz w:val="28"/>
          <w:szCs w:val="28"/>
        </w:rPr>
        <w:t>.0</w:t>
      </w:r>
      <w:r w:rsidR="00F964E8" w:rsidRPr="00F964E8">
        <w:rPr>
          <w:rFonts w:eastAsia="Calibri"/>
          <w:b/>
          <w:sz w:val="28"/>
          <w:szCs w:val="28"/>
        </w:rPr>
        <w:t>6</w:t>
      </w:r>
      <w:r w:rsidR="00695CDD" w:rsidRPr="00695CDD">
        <w:rPr>
          <w:rFonts w:eastAsia="Calibri"/>
          <w:b/>
          <w:sz w:val="28"/>
          <w:szCs w:val="28"/>
        </w:rPr>
        <w:t>.201</w:t>
      </w:r>
      <w:r w:rsidR="00F964E8" w:rsidRPr="00F964E8">
        <w:rPr>
          <w:rFonts w:eastAsia="Calibri"/>
          <w:b/>
          <w:sz w:val="28"/>
          <w:szCs w:val="28"/>
        </w:rPr>
        <w:t>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3928B31B" w:rsidR="00335A3B" w:rsidRPr="000312AF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F964E8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F964E8">
        <w:rPr>
          <w:b/>
          <w:bCs/>
          <w:sz w:val="28"/>
          <w:szCs w:val="28"/>
        </w:rPr>
        <w:t>З-17</w:t>
      </w:r>
      <w:r>
        <w:rPr>
          <w:b/>
          <w:bCs/>
          <w:sz w:val="28"/>
          <w:szCs w:val="28"/>
        </w:rPr>
        <w:t>-50204/</w:t>
      </w:r>
      <w:r w:rsidR="00AE06E9" w:rsidRPr="00AE06E9">
        <w:rPr>
          <w:b/>
          <w:bCs/>
          <w:sz w:val="28"/>
          <w:szCs w:val="28"/>
        </w:rPr>
        <w:t>68</w:t>
      </w:r>
      <w:r>
        <w:rPr>
          <w:b/>
          <w:bCs/>
          <w:sz w:val="28"/>
          <w:szCs w:val="28"/>
        </w:rPr>
        <w:t xml:space="preserve"> от </w:t>
      </w:r>
      <w:r w:rsidR="00AE06E9" w:rsidRPr="00AE06E9">
        <w:rPr>
          <w:b/>
          <w:bCs/>
          <w:sz w:val="28"/>
          <w:szCs w:val="28"/>
        </w:rPr>
        <w:t>15.06</w:t>
      </w:r>
      <w:r w:rsidR="00F964E8">
        <w:rPr>
          <w:b/>
          <w:bCs/>
          <w:sz w:val="28"/>
          <w:szCs w:val="28"/>
        </w:rPr>
        <w:t>.2017</w:t>
      </w:r>
    </w:p>
    <w:p w14:paraId="30A7D8BE" w14:textId="77CACAA5" w:rsidR="000314CE" w:rsidRPr="00AE06E9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договора </w:t>
      </w:r>
      <w:r w:rsidR="00AE06E9" w:rsidRPr="00AE06E9">
        <w:rPr>
          <w:b/>
          <w:bCs/>
          <w:sz w:val="28"/>
          <w:szCs w:val="28"/>
        </w:rPr>
        <w:t>поставки мобильных досмотровых площадок в кол-ве 4 шт., включая доставку и сборку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74036E57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</w:rPr>
        <w:t xml:space="preserve">в соответствии со статьей 9 Правил в области закупок Товаров, Работ и Услуг для обеспечения деятельности </w:t>
      </w:r>
      <w:r w:rsidR="00695CDD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D398F"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 </w:t>
      </w:r>
      <w:proofErr w:type="gramStart"/>
      <w:r w:rsidR="00666D15">
        <w:rPr>
          <w:rFonts w:eastAsia="Calibri"/>
          <w:sz w:val="28"/>
          <w:szCs w:val="28"/>
        </w:rPr>
        <w:t>подпункте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695CDD">
        <w:rPr>
          <w:rFonts w:eastAsia="Calibri"/>
          <w:sz w:val="28"/>
          <w:szCs w:val="28"/>
        </w:rPr>
        <w:t>6</w:t>
      </w:r>
      <w:r w:rsidR="000314CE">
        <w:rPr>
          <w:rFonts w:eastAsia="Calibri"/>
          <w:sz w:val="28"/>
          <w:szCs w:val="28"/>
        </w:rPr>
        <w:t>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bookmarkStart w:id="0" w:name="_GoBack"/>
      <w:bookmarkEnd w:id="0"/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187E582B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144F8B" w:rsidRPr="00144F8B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</w:t>
      </w:r>
      <w:r w:rsidRPr="009E4623">
        <w:rPr>
          <w:rFonts w:eastAsia="Calibri"/>
          <w:b/>
          <w:sz w:val="28"/>
          <w:szCs w:val="28"/>
        </w:rPr>
        <w:t xml:space="preserve">времени </w:t>
      </w:r>
      <w:r w:rsidR="009E4623" w:rsidRPr="009E4623">
        <w:rPr>
          <w:rFonts w:eastAsia="Calibri"/>
          <w:b/>
          <w:sz w:val="28"/>
          <w:szCs w:val="28"/>
        </w:rPr>
        <w:t>3</w:t>
      </w:r>
      <w:r w:rsidR="00695CDD">
        <w:rPr>
          <w:rFonts w:eastAsia="Calibri"/>
          <w:b/>
          <w:sz w:val="28"/>
          <w:szCs w:val="28"/>
        </w:rPr>
        <w:t xml:space="preserve"> </w:t>
      </w:r>
      <w:r w:rsidR="00144F8B">
        <w:rPr>
          <w:rFonts w:eastAsia="Calibri"/>
          <w:b/>
          <w:sz w:val="28"/>
          <w:szCs w:val="28"/>
        </w:rPr>
        <w:t>июл</w:t>
      </w:r>
      <w:r w:rsidR="00695CDD">
        <w:rPr>
          <w:rFonts w:eastAsia="Calibri"/>
          <w:b/>
          <w:sz w:val="28"/>
          <w:szCs w:val="28"/>
        </w:rPr>
        <w:t>я 201</w:t>
      </w:r>
      <w:r w:rsidR="00F964E8">
        <w:rPr>
          <w:rFonts w:eastAsia="Calibri"/>
          <w:b/>
          <w:sz w:val="28"/>
          <w:szCs w:val="28"/>
        </w:rPr>
        <w:t>7</w:t>
      </w:r>
      <w:r w:rsidR="00B8530E"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="00B8530E" w:rsidRPr="00B8530E">
        <w:rPr>
          <w:sz w:val="28"/>
          <w:szCs w:val="28"/>
        </w:rPr>
        <w:t xml:space="preserve">Курбатова Елена,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доб. 2880</w:t>
      </w:r>
      <w:r w:rsidR="00695CDD">
        <w:rPr>
          <w:rFonts w:eastAsia="Calibri"/>
          <w:sz w:val="28"/>
          <w:szCs w:val="28"/>
        </w:rPr>
        <w:t xml:space="preserve"> или </w:t>
      </w:r>
      <w:r w:rsidR="00F964E8">
        <w:rPr>
          <w:rFonts w:eastAsia="Calibri"/>
          <w:sz w:val="28"/>
          <w:szCs w:val="28"/>
        </w:rPr>
        <w:t>Андреева Юлия</w:t>
      </w:r>
      <w:r w:rsidR="00695CDD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  <w:lang w:val="en-US"/>
        </w:rPr>
        <w:t>e</w:t>
      </w:r>
      <w:r w:rsidR="00695CDD" w:rsidRPr="00695CDD">
        <w:rPr>
          <w:rFonts w:eastAsia="Calibri"/>
          <w:sz w:val="28"/>
          <w:szCs w:val="28"/>
        </w:rPr>
        <w:t>-</w:t>
      </w:r>
      <w:r w:rsidR="00695CDD">
        <w:rPr>
          <w:rFonts w:eastAsia="Calibri"/>
          <w:sz w:val="28"/>
          <w:szCs w:val="28"/>
          <w:lang w:val="en-US"/>
        </w:rPr>
        <w:t>mail</w:t>
      </w:r>
      <w:r w:rsidR="00695CDD"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964E8" w:rsidRPr="005C671C">
          <w:rPr>
            <w:rStyle w:val="ad"/>
            <w:rFonts w:eastAsia="Calibri"/>
            <w:sz w:val="28"/>
            <w:szCs w:val="28"/>
          </w:rPr>
          <w:t>@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964E8" w:rsidRPr="005C671C">
          <w:rPr>
            <w:rStyle w:val="ad"/>
            <w:rFonts w:eastAsia="Calibri"/>
            <w:sz w:val="28"/>
            <w:szCs w:val="28"/>
          </w:rPr>
          <w:t>.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695CDD" w:rsidRPr="00695CDD">
        <w:rPr>
          <w:rFonts w:eastAsia="Calibri"/>
          <w:sz w:val="28"/>
          <w:szCs w:val="28"/>
        </w:rPr>
        <w:t xml:space="preserve">, </w:t>
      </w:r>
      <w:proofErr w:type="gramStart"/>
      <w:r w:rsidR="00695CDD" w:rsidRPr="00B8530E">
        <w:rPr>
          <w:rFonts w:eastAsia="Calibri"/>
          <w:sz w:val="28"/>
          <w:szCs w:val="28"/>
        </w:rPr>
        <w:t>тел.:</w:t>
      </w:r>
      <w:proofErr w:type="gramEnd"/>
      <w:r w:rsidR="00695CDD" w:rsidRPr="00B8530E">
        <w:rPr>
          <w:rFonts w:eastAsia="Calibri"/>
          <w:sz w:val="28"/>
          <w:szCs w:val="28"/>
        </w:rPr>
        <w:t xml:space="preserve"> (495) 956 00 33 доб. 2</w:t>
      </w:r>
      <w:r w:rsidR="00F964E8" w:rsidRPr="00F964E8">
        <w:rPr>
          <w:rFonts w:eastAsia="Calibri"/>
          <w:sz w:val="28"/>
          <w:szCs w:val="28"/>
        </w:rPr>
        <w:t>423</w:t>
      </w:r>
      <w:r w:rsidR="00B8530E" w:rsidRPr="00B8530E">
        <w:rPr>
          <w:rFonts w:eastAsia="Calibri"/>
          <w:sz w:val="28"/>
          <w:szCs w:val="28"/>
        </w:rPr>
        <w:t>.</w:t>
      </w: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7AF0358C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9E4623">
        <w:rPr>
          <w:rFonts w:eastAsia="Calibri"/>
          <w:sz w:val="28"/>
          <w:szCs w:val="28"/>
        </w:rPr>
        <w:t>не позднее «</w:t>
      </w:r>
      <w:r w:rsidR="00144F8B">
        <w:rPr>
          <w:rFonts w:eastAsia="Calibri"/>
          <w:sz w:val="28"/>
          <w:szCs w:val="28"/>
        </w:rPr>
        <w:t>7</w:t>
      </w:r>
      <w:r w:rsidRPr="009E4623">
        <w:rPr>
          <w:rFonts w:eastAsia="Calibri"/>
          <w:sz w:val="28"/>
          <w:szCs w:val="28"/>
        </w:rPr>
        <w:t xml:space="preserve">» </w:t>
      </w:r>
      <w:r w:rsidR="00F964E8" w:rsidRPr="009E4623">
        <w:rPr>
          <w:rFonts w:eastAsia="Calibri"/>
          <w:sz w:val="28"/>
          <w:szCs w:val="28"/>
        </w:rPr>
        <w:t>ию</w:t>
      </w:r>
      <w:r w:rsidR="00144F8B">
        <w:rPr>
          <w:rFonts w:eastAsia="Calibri"/>
          <w:sz w:val="28"/>
          <w:szCs w:val="28"/>
        </w:rPr>
        <w:t>л</w:t>
      </w:r>
      <w:r w:rsidR="007938B0" w:rsidRPr="009E4623">
        <w:rPr>
          <w:rFonts w:eastAsia="Calibri"/>
          <w:sz w:val="28"/>
          <w:szCs w:val="28"/>
        </w:rPr>
        <w:t>я</w:t>
      </w:r>
      <w:r w:rsidRPr="009E4623">
        <w:rPr>
          <w:rFonts w:eastAsia="Calibri"/>
          <w:sz w:val="28"/>
          <w:szCs w:val="28"/>
        </w:rPr>
        <w:t xml:space="preserve"> 20</w:t>
      </w:r>
      <w:r w:rsidR="007938B0" w:rsidRPr="009E4623">
        <w:rPr>
          <w:rFonts w:eastAsia="Calibri"/>
          <w:sz w:val="28"/>
          <w:szCs w:val="28"/>
        </w:rPr>
        <w:t>1</w:t>
      </w:r>
      <w:r w:rsidR="00F964E8" w:rsidRPr="009E4623">
        <w:rPr>
          <w:rFonts w:eastAsia="Calibri"/>
          <w:sz w:val="28"/>
          <w:szCs w:val="28"/>
        </w:rPr>
        <w:t>7</w:t>
      </w:r>
      <w:r w:rsidRPr="009E4623">
        <w:rPr>
          <w:rFonts w:eastAsia="Calibri"/>
          <w:sz w:val="28"/>
          <w:szCs w:val="28"/>
        </w:rPr>
        <w:t xml:space="preserve"> года.</w:t>
      </w:r>
      <w:r>
        <w:rPr>
          <w:rFonts w:eastAsia="Calibri"/>
          <w:sz w:val="28"/>
          <w:szCs w:val="28"/>
        </w:rPr>
        <w:t xml:space="preserve">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46CB9" w:rsidRPr="00946CB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2AF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ADA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4F8B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95CDD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38B0"/>
    <w:rsid w:val="00794137"/>
    <w:rsid w:val="00794FF3"/>
    <w:rsid w:val="00795ECC"/>
    <w:rsid w:val="0079617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46CB9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623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6E9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25CA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575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964E8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E3179-D97C-4936-9371-2AB2604F0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186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1470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13</cp:revision>
  <cp:lastPrinted>2015-08-11T11:45:00Z</cp:lastPrinted>
  <dcterms:created xsi:type="dcterms:W3CDTF">2015-08-11T11:34:00Z</dcterms:created>
  <dcterms:modified xsi:type="dcterms:W3CDTF">2017-06-29T09:50:00Z</dcterms:modified>
</cp:coreProperties>
</file>