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F9A" w:rsidRPr="000A2DD6" w:rsidRDefault="00C51643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B78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</w:t>
      </w:r>
      <w:r w:rsidR="00ED1C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="00EB78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</w:t>
      </w:r>
      <w:r w:rsidR="00672EC7" w:rsidRPr="00672E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</w:t>
      </w:r>
      <w:r w:rsidR="00EB78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20105</w:t>
      </w:r>
      <w:r w:rsidR="00672EC7" w:rsidRPr="00672E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</w:t>
      </w:r>
      <w:r w:rsidR="00EB78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67</w:t>
      </w:r>
    </w:p>
    <w:p w:rsidR="00EF3B0F" w:rsidRDefault="009D28D5" w:rsidP="000A2DD6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B78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цен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5453A" w:rsidRPr="009545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право заключения договора </w:t>
      </w:r>
      <w:r w:rsidR="00ED1CFF" w:rsidRPr="00ED1C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</w:t>
      </w:r>
      <w:r w:rsidR="00EB787F" w:rsidRPr="00EB78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поставку мебели для нужд ООО ТФК «Сколково»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EB78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ED1C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EB787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B787F">
              <w:rPr>
                <w:rFonts w:ascii="Times New Roman" w:eastAsia="Calibri" w:hAnsi="Times New Roman" w:cs="Times New Roman"/>
                <w:sz w:val="28"/>
                <w:szCs w:val="28"/>
              </w:rPr>
              <w:t>июня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95453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80611F" w:rsidRDefault="000D5C0F" w:rsidP="00CF722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33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>Ко времени и дате</w:t>
      </w:r>
      <w:r w:rsidR="0049543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установленным извещением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EB787F">
        <w:rPr>
          <w:rFonts w:ascii="Times New Roman" w:eastAsia="Calibri" w:hAnsi="Times New Roman" w:cs="Times New Roman"/>
          <w:sz w:val="28"/>
          <w:szCs w:val="28"/>
        </w:rPr>
        <w:t>цен</w:t>
      </w:r>
      <w:r w:rsidR="00F176C3">
        <w:rPr>
          <w:rFonts w:ascii="Times New Roman" w:eastAsia="Calibri" w:hAnsi="Times New Roman" w:cs="Times New Roman"/>
          <w:sz w:val="28"/>
          <w:szCs w:val="28"/>
        </w:rPr>
        <w:t>, поступила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176C3">
        <w:rPr>
          <w:rFonts w:ascii="Times New Roman" w:eastAsia="Calibri" w:hAnsi="Times New Roman" w:cs="Times New Roman"/>
          <w:sz w:val="28"/>
          <w:szCs w:val="28"/>
        </w:rPr>
        <w:t xml:space="preserve">одна </w:t>
      </w:r>
      <w:r w:rsidRPr="0080611F">
        <w:rPr>
          <w:rFonts w:ascii="Times New Roman" w:eastAsia="Calibri" w:hAnsi="Times New Roman" w:cs="Times New Roman"/>
          <w:sz w:val="28"/>
          <w:szCs w:val="28"/>
        </w:rPr>
        <w:t>заявк</w:t>
      </w:r>
      <w:r w:rsidR="00F176C3">
        <w:rPr>
          <w:rFonts w:ascii="Times New Roman" w:eastAsia="Calibri" w:hAnsi="Times New Roman" w:cs="Times New Roman"/>
          <w:sz w:val="28"/>
          <w:szCs w:val="28"/>
        </w:rPr>
        <w:t>а от следующего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</w:t>
      </w:r>
      <w:r w:rsidR="00F176C3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0" w:type="dxa"/>
        <w:jc w:val="center"/>
        <w:tblLook w:val="04A0" w:firstRow="1" w:lastRow="0" w:firstColumn="1" w:lastColumn="0" w:noHBand="0" w:noVBand="1"/>
      </w:tblPr>
      <w:tblGrid>
        <w:gridCol w:w="846"/>
        <w:gridCol w:w="3169"/>
        <w:gridCol w:w="6045"/>
      </w:tblGrid>
      <w:tr w:rsidR="00FB550F" w:rsidRPr="00EB787F" w:rsidTr="00C51643">
        <w:trPr>
          <w:trHeight w:val="30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EB787F" w:rsidRDefault="00FB550F" w:rsidP="00CF7226">
            <w:pPr>
              <w:spacing w:line="336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EB787F">
              <w:rPr>
                <w:rFonts w:cs="Times New Roman"/>
                <w:sz w:val="24"/>
                <w:szCs w:val="24"/>
              </w:rPr>
              <w:t>№ п/п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EB787F" w:rsidRDefault="00FB550F" w:rsidP="00CF7226">
            <w:pPr>
              <w:spacing w:line="336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EB787F">
              <w:rPr>
                <w:rFonts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6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EB787F" w:rsidRDefault="00EB787F" w:rsidP="00CF7226">
            <w:pPr>
              <w:spacing w:line="336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</w:t>
            </w:r>
            <w:r w:rsidR="00FB550F" w:rsidRPr="00EB787F">
              <w:rPr>
                <w:rFonts w:cs="Times New Roman"/>
                <w:sz w:val="24"/>
                <w:szCs w:val="24"/>
              </w:rPr>
              <w:t>дрес</w:t>
            </w:r>
            <w:r w:rsidR="003E27B2" w:rsidRPr="00EB787F">
              <w:rPr>
                <w:rFonts w:cs="Times New Roman"/>
                <w:sz w:val="24"/>
                <w:szCs w:val="24"/>
              </w:rPr>
              <w:t>, ИНН</w:t>
            </w:r>
          </w:p>
        </w:tc>
      </w:tr>
      <w:tr w:rsidR="009F0CA1" w:rsidRPr="00EB787F" w:rsidTr="00C51643">
        <w:trPr>
          <w:trHeight w:val="30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EB787F" w:rsidRDefault="00721AA6" w:rsidP="00CF7226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336" w:lineRule="auto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EB787F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1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EB787F" w:rsidRDefault="00500270" w:rsidP="00EB787F">
            <w:pPr>
              <w:spacing w:line="336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EB787F">
              <w:rPr>
                <w:rFonts w:cs="Times New Roman"/>
                <w:color w:val="000000"/>
                <w:sz w:val="24"/>
                <w:szCs w:val="24"/>
              </w:rPr>
              <w:t>ООО «</w:t>
            </w:r>
            <w:r w:rsidR="00EB787F" w:rsidRPr="00EB787F">
              <w:rPr>
                <w:rFonts w:cs="Times New Roman"/>
                <w:color w:val="000000"/>
                <w:sz w:val="24"/>
                <w:szCs w:val="24"/>
              </w:rPr>
              <w:t>ОФИС ИНТЕРЬЕР</w:t>
            </w:r>
            <w:r w:rsidRPr="00EB787F">
              <w:rPr>
                <w:rFonts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6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87F" w:rsidRDefault="00EB787F" w:rsidP="00EB787F">
            <w:pPr>
              <w:spacing w:line="336" w:lineRule="auto"/>
              <w:rPr>
                <w:rFonts w:cs="Times New Roman"/>
                <w:sz w:val="24"/>
                <w:szCs w:val="24"/>
              </w:rPr>
            </w:pPr>
            <w:r w:rsidRPr="00EB787F">
              <w:rPr>
                <w:rFonts w:cs="Times New Roman"/>
                <w:sz w:val="24"/>
                <w:szCs w:val="24"/>
              </w:rPr>
              <w:t>107150</w:t>
            </w:r>
            <w:r w:rsidR="00500270" w:rsidRPr="00EB787F">
              <w:rPr>
                <w:rFonts w:cs="Times New Roman"/>
                <w:sz w:val="24"/>
                <w:szCs w:val="24"/>
              </w:rPr>
              <w:t xml:space="preserve">, </w:t>
            </w:r>
            <w:r w:rsidRPr="00EB787F">
              <w:rPr>
                <w:rFonts w:cs="Times New Roman"/>
                <w:sz w:val="24"/>
                <w:szCs w:val="24"/>
              </w:rPr>
              <w:t xml:space="preserve">г. </w:t>
            </w:r>
            <w:proofErr w:type="gramStart"/>
            <w:r w:rsidRPr="00EB787F">
              <w:rPr>
                <w:rFonts w:cs="Times New Roman"/>
                <w:sz w:val="24"/>
                <w:szCs w:val="24"/>
              </w:rPr>
              <w:t xml:space="preserve">Москва, </w:t>
            </w:r>
            <w:r w:rsidR="00500270" w:rsidRPr="00EB787F">
              <w:rPr>
                <w:rFonts w:cs="Times New Roman"/>
                <w:sz w:val="24"/>
                <w:szCs w:val="24"/>
              </w:rPr>
              <w:t xml:space="preserve"> </w:t>
            </w:r>
            <w:r w:rsidRPr="00EB787F">
              <w:rPr>
                <w:rFonts w:cs="Times New Roman"/>
                <w:sz w:val="24"/>
                <w:szCs w:val="24"/>
              </w:rPr>
              <w:t>ул.</w:t>
            </w:r>
            <w:proofErr w:type="gramEnd"/>
            <w:r w:rsidRPr="00EB787F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EB787F">
              <w:rPr>
                <w:rFonts w:cs="Times New Roman"/>
                <w:sz w:val="24"/>
                <w:szCs w:val="24"/>
              </w:rPr>
              <w:t>Ивантеевская</w:t>
            </w:r>
            <w:proofErr w:type="spellEnd"/>
            <w:r w:rsidR="00500270" w:rsidRPr="00EB787F">
              <w:rPr>
                <w:rFonts w:cs="Times New Roman"/>
                <w:sz w:val="24"/>
                <w:szCs w:val="24"/>
              </w:rPr>
              <w:t>, д.</w:t>
            </w:r>
            <w:r w:rsidRPr="00EB787F">
              <w:rPr>
                <w:rFonts w:cs="Times New Roman"/>
                <w:sz w:val="24"/>
                <w:szCs w:val="24"/>
              </w:rPr>
              <w:t>3</w:t>
            </w:r>
            <w:r w:rsidR="00500270" w:rsidRPr="00EB787F">
              <w:rPr>
                <w:rFonts w:cs="Times New Roman"/>
                <w:sz w:val="24"/>
                <w:szCs w:val="24"/>
              </w:rPr>
              <w:t xml:space="preserve">, </w:t>
            </w:r>
            <w:r w:rsidRPr="00EB787F">
              <w:rPr>
                <w:rFonts w:cs="Times New Roman"/>
                <w:sz w:val="24"/>
                <w:szCs w:val="24"/>
              </w:rPr>
              <w:t>корп.4</w:t>
            </w:r>
            <w:r w:rsidR="00500270" w:rsidRPr="00EB787F">
              <w:rPr>
                <w:rFonts w:cs="Times New Roman"/>
                <w:sz w:val="24"/>
                <w:szCs w:val="24"/>
              </w:rPr>
              <w:t xml:space="preserve">, </w:t>
            </w:r>
          </w:p>
          <w:p w:rsidR="009F0CA1" w:rsidRPr="00EB787F" w:rsidRDefault="00500270" w:rsidP="00EB787F">
            <w:pPr>
              <w:spacing w:line="336" w:lineRule="auto"/>
              <w:rPr>
                <w:rFonts w:cs="Times New Roman"/>
                <w:sz w:val="24"/>
                <w:szCs w:val="24"/>
              </w:rPr>
            </w:pPr>
            <w:r w:rsidRPr="00EB787F">
              <w:rPr>
                <w:rFonts w:cs="Times New Roman"/>
                <w:sz w:val="24"/>
                <w:szCs w:val="24"/>
              </w:rPr>
              <w:t xml:space="preserve">ИНН </w:t>
            </w:r>
            <w:r w:rsidR="00EB787F" w:rsidRPr="00EB787F">
              <w:rPr>
                <w:rFonts w:cs="Times New Roman"/>
                <w:sz w:val="24"/>
                <w:szCs w:val="24"/>
              </w:rPr>
              <w:t>7718123026</w:t>
            </w:r>
          </w:p>
        </w:tc>
      </w:tr>
    </w:tbl>
    <w:p w:rsidR="00030A33" w:rsidRPr="00030A33" w:rsidRDefault="000E11CF" w:rsidP="00CF722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33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Комиссия рассмотрела </w:t>
      </w:r>
      <w:r w:rsidR="00F176C3">
        <w:rPr>
          <w:rFonts w:ascii="Times New Roman" w:eastAsia="Calibri" w:hAnsi="Times New Roman" w:cs="Times New Roman"/>
          <w:sz w:val="28"/>
          <w:szCs w:val="28"/>
        </w:rPr>
        <w:t xml:space="preserve">единственную </w:t>
      </w:r>
      <w:r w:rsidRPr="00030A33">
        <w:rPr>
          <w:rFonts w:ascii="Times New Roman" w:eastAsia="Calibri" w:hAnsi="Times New Roman" w:cs="Times New Roman"/>
          <w:sz w:val="28"/>
          <w:szCs w:val="28"/>
        </w:rPr>
        <w:t>Заявк</w:t>
      </w:r>
      <w:r w:rsidR="00F176C3">
        <w:rPr>
          <w:rFonts w:ascii="Times New Roman" w:eastAsia="Calibri" w:hAnsi="Times New Roman" w:cs="Times New Roman"/>
          <w:sz w:val="28"/>
          <w:szCs w:val="28"/>
        </w:rPr>
        <w:t>у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F176C3">
        <w:rPr>
          <w:rFonts w:ascii="Times New Roman" w:eastAsia="Calibri" w:hAnsi="Times New Roman" w:cs="Times New Roman"/>
          <w:sz w:val="28"/>
          <w:szCs w:val="28"/>
        </w:rPr>
        <w:t>а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D3B7A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="00ED3B7A"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 по двум вопросам:</w:t>
      </w:r>
      <w:bookmarkStart w:id="0" w:name="_GoBack"/>
      <w:bookmarkEnd w:id="0"/>
    </w:p>
    <w:p w:rsidR="00030A33" w:rsidRDefault="000E11CF" w:rsidP="00CF7226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33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30A33" w:rsidRDefault="000E11CF" w:rsidP="00CF7226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33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</w:t>
      </w:r>
      <w:r w:rsidR="00F55B4A">
        <w:rPr>
          <w:rFonts w:ascii="Times New Roman" w:eastAsia="Calibri" w:hAnsi="Times New Roman" w:cs="Times New Roman"/>
          <w:sz w:val="28"/>
          <w:szCs w:val="28"/>
        </w:rPr>
        <w:t>Техническое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031DE2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B47AF7" w:rsidRPr="00BB0C88" w:rsidRDefault="00CF7226" w:rsidP="00CF7226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33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0C88">
        <w:rPr>
          <w:rFonts w:ascii="Times New Roman" w:eastAsia="Calibri" w:hAnsi="Times New Roman" w:cs="Times New Roman"/>
          <w:sz w:val="28"/>
          <w:szCs w:val="28"/>
        </w:rPr>
        <w:t>Комиссия,</w:t>
      </w:r>
      <w:r w:rsidR="00BB0C88" w:rsidRPr="00BB0C88">
        <w:rPr>
          <w:rFonts w:ascii="Times New Roman" w:eastAsia="Calibri" w:hAnsi="Times New Roman" w:cs="Times New Roman"/>
          <w:sz w:val="28"/>
          <w:szCs w:val="28"/>
        </w:rPr>
        <w:t xml:space="preserve"> рассмотрев Заявку Участника процедуры закупки приняла решение </w:t>
      </w:r>
      <w:r w:rsidR="00FF77D3">
        <w:rPr>
          <w:rFonts w:ascii="Times New Roman" w:eastAsia="Calibri" w:hAnsi="Times New Roman" w:cs="Times New Roman"/>
          <w:sz w:val="28"/>
          <w:szCs w:val="28"/>
        </w:rPr>
        <w:t>о</w:t>
      </w:r>
      <w:r w:rsidR="00B47AF7" w:rsidRPr="00BB0C88">
        <w:rPr>
          <w:rFonts w:ascii="Times New Roman" w:eastAsia="Calibri" w:hAnsi="Times New Roman" w:cs="Times New Roman"/>
          <w:sz w:val="28"/>
          <w:szCs w:val="28"/>
        </w:rPr>
        <w:t xml:space="preserve"> допуске/ отказе в допуске участник</w:t>
      </w:r>
      <w:r w:rsidR="00BB0C88">
        <w:rPr>
          <w:rFonts w:ascii="Times New Roman" w:eastAsia="Calibri" w:hAnsi="Times New Roman" w:cs="Times New Roman"/>
          <w:sz w:val="28"/>
          <w:szCs w:val="28"/>
        </w:rPr>
        <w:t>а</w:t>
      </w:r>
      <w:r w:rsidR="00B47AF7" w:rsidRPr="00BB0C88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21"/>
        <w:tblW w:w="10245" w:type="dxa"/>
        <w:tblLook w:val="04A0" w:firstRow="1" w:lastRow="0" w:firstColumn="1" w:lastColumn="0" w:noHBand="0" w:noVBand="1"/>
      </w:tblPr>
      <w:tblGrid>
        <w:gridCol w:w="484"/>
        <w:gridCol w:w="3480"/>
        <w:gridCol w:w="2268"/>
        <w:gridCol w:w="4013"/>
      </w:tblGrid>
      <w:tr w:rsidR="00721AA6" w:rsidRPr="00964EBE" w:rsidTr="00C51643">
        <w:tc>
          <w:tcPr>
            <w:tcW w:w="484" w:type="dxa"/>
          </w:tcPr>
          <w:p w:rsidR="00721AA6" w:rsidRPr="00964EBE" w:rsidRDefault="00721AA6" w:rsidP="00CF7226">
            <w:pPr>
              <w:spacing w:line="336" w:lineRule="auto"/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№</w:t>
            </w:r>
          </w:p>
        </w:tc>
        <w:tc>
          <w:tcPr>
            <w:tcW w:w="3480" w:type="dxa"/>
          </w:tcPr>
          <w:p w:rsidR="00721AA6" w:rsidRPr="00964EBE" w:rsidRDefault="00721AA6" w:rsidP="00C51643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Наименование, Участника процедуры закупки</w:t>
            </w:r>
          </w:p>
        </w:tc>
        <w:tc>
          <w:tcPr>
            <w:tcW w:w="2268" w:type="dxa"/>
          </w:tcPr>
          <w:p w:rsidR="00721AA6" w:rsidRPr="00964EBE" w:rsidRDefault="00721AA6" w:rsidP="00C51643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Решение о допуске/отказе в допуске</w:t>
            </w:r>
          </w:p>
        </w:tc>
        <w:tc>
          <w:tcPr>
            <w:tcW w:w="4013" w:type="dxa"/>
          </w:tcPr>
          <w:p w:rsidR="00721AA6" w:rsidRPr="00964EBE" w:rsidRDefault="00721AA6" w:rsidP="00C51643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Обоснование решения об отказе в допуске</w:t>
            </w:r>
          </w:p>
        </w:tc>
      </w:tr>
      <w:tr w:rsidR="00500270" w:rsidRPr="00964EBE" w:rsidTr="00C51643">
        <w:trPr>
          <w:trHeight w:val="598"/>
        </w:trPr>
        <w:tc>
          <w:tcPr>
            <w:tcW w:w="484" w:type="dxa"/>
            <w:vAlign w:val="center"/>
          </w:tcPr>
          <w:p w:rsidR="00500270" w:rsidRPr="00964EBE" w:rsidRDefault="00500270" w:rsidP="00CF7226">
            <w:pPr>
              <w:spacing w:line="336" w:lineRule="auto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1.</w:t>
            </w:r>
          </w:p>
        </w:tc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270" w:rsidRPr="00500270" w:rsidRDefault="00031DE2" w:rsidP="00CF7226">
            <w:pPr>
              <w:spacing w:line="336" w:lineRule="auto"/>
              <w:jc w:val="center"/>
              <w:rPr>
                <w:rFonts w:eastAsia="Calibri" w:cs="Times New Roman"/>
                <w:szCs w:val="28"/>
              </w:rPr>
            </w:pPr>
            <w:r w:rsidRPr="00EB787F">
              <w:rPr>
                <w:rFonts w:eastAsia="Calibri" w:cs="Times New Roman"/>
                <w:sz w:val="24"/>
                <w:szCs w:val="24"/>
              </w:rPr>
              <w:t>ООО «ОФИС ИНТЕРЬЕР»</w:t>
            </w:r>
          </w:p>
        </w:tc>
        <w:tc>
          <w:tcPr>
            <w:tcW w:w="2268" w:type="dxa"/>
            <w:vAlign w:val="center"/>
          </w:tcPr>
          <w:p w:rsidR="00500270" w:rsidRPr="00964EBE" w:rsidRDefault="00500270" w:rsidP="00CF7226">
            <w:pPr>
              <w:spacing w:line="336" w:lineRule="auto"/>
              <w:rPr>
                <w:rFonts w:eastAsia="Calibri" w:cs="Times New Roman"/>
                <w:szCs w:val="28"/>
              </w:rPr>
            </w:pPr>
            <w:r>
              <w:rPr>
                <w:rFonts w:eastAsia="Calibri" w:cs="Times New Roman"/>
                <w:szCs w:val="28"/>
              </w:rPr>
              <w:t>допустить</w:t>
            </w:r>
          </w:p>
        </w:tc>
        <w:tc>
          <w:tcPr>
            <w:tcW w:w="4013" w:type="dxa"/>
            <w:vAlign w:val="center"/>
          </w:tcPr>
          <w:p w:rsidR="00500270" w:rsidRPr="00964EBE" w:rsidRDefault="00500270" w:rsidP="00EB787F">
            <w:pPr>
              <w:spacing w:line="336" w:lineRule="auto"/>
              <w:jc w:val="center"/>
              <w:rPr>
                <w:rFonts w:eastAsia="Calibri" w:cs="Times New Roman"/>
                <w:szCs w:val="28"/>
              </w:rPr>
            </w:pPr>
            <w:r>
              <w:rPr>
                <w:rFonts w:eastAsia="Calibri" w:cs="Times New Roman"/>
                <w:szCs w:val="28"/>
              </w:rPr>
              <w:t>Соответствует требованиям Извещения</w:t>
            </w:r>
            <w:r w:rsidR="00ED3B7A">
              <w:rPr>
                <w:rFonts w:eastAsia="Calibri" w:cs="Times New Roman"/>
                <w:szCs w:val="28"/>
              </w:rPr>
              <w:t xml:space="preserve"> </w:t>
            </w:r>
          </w:p>
        </w:tc>
      </w:tr>
    </w:tbl>
    <w:p w:rsidR="00030A33" w:rsidRDefault="008017CC" w:rsidP="00031DE2">
      <w:pPr>
        <w:pStyle w:val="a3"/>
        <w:numPr>
          <w:ilvl w:val="0"/>
          <w:numId w:val="39"/>
        </w:numPr>
        <w:tabs>
          <w:tab w:val="left" w:pos="5760"/>
        </w:tabs>
        <w:spacing w:line="33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В связи с тем, что </w:t>
      </w:r>
      <w:r w:rsidR="00964EBE">
        <w:rPr>
          <w:rFonts w:ascii="Times New Roman" w:eastAsia="Calibri" w:hAnsi="Times New Roman" w:cs="Times New Roman"/>
          <w:sz w:val="28"/>
          <w:szCs w:val="28"/>
        </w:rPr>
        <w:t>на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участи</w:t>
      </w:r>
      <w:r w:rsidR="00964EBE">
        <w:rPr>
          <w:rFonts w:ascii="Times New Roman" w:eastAsia="Calibri" w:hAnsi="Times New Roman" w:cs="Times New Roman"/>
          <w:sz w:val="28"/>
          <w:szCs w:val="28"/>
        </w:rPr>
        <w:t>е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в открытом Запросе </w:t>
      </w:r>
      <w:r w:rsidR="00031DE2">
        <w:rPr>
          <w:rFonts w:ascii="Times New Roman" w:eastAsia="Calibri" w:hAnsi="Times New Roman" w:cs="Times New Roman"/>
          <w:sz w:val="28"/>
          <w:szCs w:val="28"/>
        </w:rPr>
        <w:t>цен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55DC7" w:rsidRPr="00E55DC7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3A6C55" w:rsidRPr="003A6C55">
        <w:rPr>
          <w:rFonts w:ascii="Times New Roman" w:eastAsia="Calibri" w:hAnsi="Times New Roman" w:cs="Times New Roman"/>
          <w:sz w:val="28"/>
          <w:szCs w:val="28"/>
        </w:rPr>
        <w:t xml:space="preserve">на поставку </w:t>
      </w:r>
      <w:r w:rsidR="00031DE2" w:rsidRPr="00031DE2">
        <w:rPr>
          <w:rFonts w:ascii="Times New Roman" w:eastAsia="Calibri" w:hAnsi="Times New Roman" w:cs="Times New Roman"/>
          <w:sz w:val="28"/>
          <w:szCs w:val="28"/>
        </w:rPr>
        <w:t>мебели для нужд ООО ТФК «Сколково»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была </w:t>
      </w:r>
      <w:r w:rsidR="00964EBE">
        <w:rPr>
          <w:rFonts w:ascii="Times New Roman" w:eastAsia="Calibri" w:hAnsi="Times New Roman" w:cs="Times New Roman"/>
          <w:sz w:val="28"/>
          <w:szCs w:val="28"/>
        </w:rPr>
        <w:t xml:space="preserve">подана одна Заявка и единственная поданная Заявка соответствует требованиям Извещения, 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указанный Запрос </w:t>
      </w:r>
      <w:r w:rsidR="00A7432B">
        <w:rPr>
          <w:rFonts w:ascii="Times New Roman" w:eastAsia="Calibri" w:hAnsi="Times New Roman" w:cs="Times New Roman"/>
          <w:sz w:val="28"/>
          <w:szCs w:val="28"/>
        </w:rPr>
        <w:t>цен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признается несостоявшимся</w:t>
      </w:r>
      <w:r w:rsidR="00424B22" w:rsidRPr="008017C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A32AD" w:rsidRPr="00C51643" w:rsidRDefault="00ED3B7A" w:rsidP="00C51643">
      <w:pPr>
        <w:pStyle w:val="a3"/>
        <w:numPr>
          <w:ilvl w:val="0"/>
          <w:numId w:val="39"/>
        </w:numPr>
        <w:spacing w:line="33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Комиссия р</w:t>
      </w:r>
      <w:r w:rsidR="00E55DC7" w:rsidRPr="00E55DC7">
        <w:rPr>
          <w:rFonts w:ascii="Times New Roman" w:eastAsia="Calibri" w:hAnsi="Times New Roman" w:cs="Times New Roman"/>
          <w:sz w:val="28"/>
          <w:szCs w:val="28"/>
        </w:rPr>
        <w:t>екоменд</w:t>
      </w:r>
      <w:r>
        <w:rPr>
          <w:rFonts w:ascii="Times New Roman" w:eastAsia="Calibri" w:hAnsi="Times New Roman" w:cs="Times New Roman"/>
          <w:sz w:val="28"/>
          <w:szCs w:val="28"/>
        </w:rPr>
        <w:t>ует</w:t>
      </w:r>
      <w:r w:rsidR="00E55DC7" w:rsidRPr="00E55DC7">
        <w:rPr>
          <w:rFonts w:ascii="Times New Roman" w:eastAsia="Calibri" w:hAnsi="Times New Roman" w:cs="Times New Roman"/>
          <w:sz w:val="28"/>
          <w:szCs w:val="28"/>
        </w:rPr>
        <w:t xml:space="preserve"> Заказчику заключить договор </w:t>
      </w:r>
      <w:r w:rsidR="003A6C55" w:rsidRPr="003A6C55">
        <w:rPr>
          <w:rFonts w:ascii="Times New Roman" w:eastAsia="Calibri" w:hAnsi="Times New Roman" w:cs="Times New Roman"/>
          <w:sz w:val="28"/>
          <w:szCs w:val="28"/>
        </w:rPr>
        <w:t xml:space="preserve">на поставку </w:t>
      </w:r>
      <w:r w:rsidR="00031DE2" w:rsidRPr="00031DE2">
        <w:rPr>
          <w:rFonts w:ascii="Times New Roman" w:eastAsia="Calibri" w:hAnsi="Times New Roman" w:cs="Times New Roman"/>
          <w:sz w:val="28"/>
          <w:szCs w:val="28"/>
        </w:rPr>
        <w:t>мебели для нужд ООО ТФК «Сколково»</w:t>
      </w:r>
      <w:r w:rsidR="00E55DC7" w:rsidRPr="00E55DC7">
        <w:rPr>
          <w:rFonts w:ascii="Times New Roman" w:eastAsia="Calibri" w:hAnsi="Times New Roman" w:cs="Times New Roman"/>
          <w:sz w:val="28"/>
          <w:szCs w:val="28"/>
        </w:rPr>
        <w:t xml:space="preserve"> с </w:t>
      </w:r>
      <w:r w:rsidR="00031DE2" w:rsidRPr="00EB787F">
        <w:rPr>
          <w:rFonts w:ascii="Times New Roman" w:eastAsia="Calibri" w:hAnsi="Times New Roman" w:cs="Times New Roman"/>
          <w:sz w:val="24"/>
          <w:szCs w:val="24"/>
        </w:rPr>
        <w:t>ООО «ОФИС ИНТЕРЬЕР»</w:t>
      </w:r>
      <w:r w:rsidR="00E55DC7" w:rsidRPr="00E55DC7">
        <w:rPr>
          <w:rFonts w:ascii="Times New Roman" w:eastAsia="Calibri" w:hAnsi="Times New Roman" w:cs="Times New Roman"/>
          <w:sz w:val="28"/>
          <w:szCs w:val="28"/>
        </w:rPr>
        <w:t>,</w:t>
      </w:r>
      <w:r w:rsidR="006E307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31DE2" w:rsidRPr="00031DE2">
        <w:rPr>
          <w:rFonts w:ascii="Times New Roman" w:eastAsia="Calibri" w:hAnsi="Times New Roman" w:cs="Times New Roman"/>
          <w:sz w:val="28"/>
          <w:szCs w:val="28"/>
        </w:rPr>
        <w:t xml:space="preserve">107150, г. </w:t>
      </w:r>
      <w:proofErr w:type="gramStart"/>
      <w:r w:rsidR="00031DE2" w:rsidRPr="00031DE2">
        <w:rPr>
          <w:rFonts w:ascii="Times New Roman" w:eastAsia="Calibri" w:hAnsi="Times New Roman" w:cs="Times New Roman"/>
          <w:sz w:val="28"/>
          <w:szCs w:val="28"/>
        </w:rPr>
        <w:t>Москва,  ул.</w:t>
      </w:r>
      <w:proofErr w:type="gramEnd"/>
      <w:r w:rsidR="00031DE2" w:rsidRPr="00031DE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031DE2" w:rsidRPr="00031DE2">
        <w:rPr>
          <w:rFonts w:ascii="Times New Roman" w:eastAsia="Calibri" w:hAnsi="Times New Roman" w:cs="Times New Roman"/>
          <w:sz w:val="28"/>
          <w:szCs w:val="28"/>
        </w:rPr>
        <w:t>Ивантеевская</w:t>
      </w:r>
      <w:proofErr w:type="spellEnd"/>
      <w:r w:rsidR="00031DE2" w:rsidRPr="00031DE2">
        <w:rPr>
          <w:rFonts w:ascii="Times New Roman" w:eastAsia="Calibri" w:hAnsi="Times New Roman" w:cs="Times New Roman"/>
          <w:sz w:val="28"/>
          <w:szCs w:val="28"/>
        </w:rPr>
        <w:t>, д.3, корп.4, ИНН 7718123026</w:t>
      </w:r>
      <w:r w:rsidR="003A6C55" w:rsidRPr="00031DE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55DC7" w:rsidRPr="00031DE2">
        <w:rPr>
          <w:rFonts w:ascii="Times New Roman" w:eastAsia="Calibri" w:hAnsi="Times New Roman" w:cs="Times New Roman"/>
          <w:sz w:val="28"/>
          <w:szCs w:val="28"/>
        </w:rPr>
        <w:t>на условиях, указанных в поданной им Заявке.</w:t>
      </w:r>
    </w:p>
    <w:sectPr w:rsidR="00EA32AD" w:rsidRPr="00C51643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6C55" w:rsidRDefault="003A6C55" w:rsidP="00F745B9">
      <w:pPr>
        <w:spacing w:after="0" w:line="240" w:lineRule="auto"/>
      </w:pPr>
      <w:r>
        <w:separator/>
      </w:r>
    </w:p>
  </w:endnote>
  <w:endnote w:type="continuationSeparator" w:id="0">
    <w:p w:rsidR="003A6C55" w:rsidRDefault="003A6C55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3A6C55" w:rsidRDefault="003A6C55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172C4">
          <w:rPr>
            <w:noProof/>
          </w:rPr>
          <w:t>1</w:t>
        </w:r>
        <w:r>
          <w:fldChar w:fldCharType="end"/>
        </w:r>
      </w:p>
    </w:sdtContent>
  </w:sdt>
  <w:p w:rsidR="003A6C55" w:rsidRDefault="003A6C55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6C55" w:rsidRDefault="003A6C55" w:rsidP="00F745B9">
      <w:pPr>
        <w:spacing w:after="0" w:line="240" w:lineRule="auto"/>
      </w:pPr>
      <w:r>
        <w:separator/>
      </w:r>
    </w:p>
  </w:footnote>
  <w:footnote w:type="continuationSeparator" w:id="0">
    <w:p w:rsidR="003A6C55" w:rsidRDefault="003A6C55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1DE2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5D3A"/>
    <w:rsid w:val="00076870"/>
    <w:rsid w:val="000775C0"/>
    <w:rsid w:val="000837E4"/>
    <w:rsid w:val="00085D6B"/>
    <w:rsid w:val="00086A6F"/>
    <w:rsid w:val="00087B20"/>
    <w:rsid w:val="00094BDC"/>
    <w:rsid w:val="00096C47"/>
    <w:rsid w:val="000A2DD6"/>
    <w:rsid w:val="000A4849"/>
    <w:rsid w:val="000A6C6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4F33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08FF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C4797"/>
    <w:rsid w:val="001D30A7"/>
    <w:rsid w:val="001D4583"/>
    <w:rsid w:val="001D4934"/>
    <w:rsid w:val="001D5778"/>
    <w:rsid w:val="001D5EAB"/>
    <w:rsid w:val="001D7042"/>
    <w:rsid w:val="001E079B"/>
    <w:rsid w:val="001F2732"/>
    <w:rsid w:val="0020120A"/>
    <w:rsid w:val="00204117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D6AD9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10E1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0500"/>
    <w:rsid w:val="00391401"/>
    <w:rsid w:val="00392CE5"/>
    <w:rsid w:val="00392EF5"/>
    <w:rsid w:val="00393B83"/>
    <w:rsid w:val="00397EE3"/>
    <w:rsid w:val="003A4B59"/>
    <w:rsid w:val="003A5984"/>
    <w:rsid w:val="003A68EE"/>
    <w:rsid w:val="003A6C55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28D7"/>
    <w:rsid w:val="00414565"/>
    <w:rsid w:val="004172C4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95430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270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7A77"/>
    <w:rsid w:val="00641C96"/>
    <w:rsid w:val="00643106"/>
    <w:rsid w:val="00653B0B"/>
    <w:rsid w:val="00655058"/>
    <w:rsid w:val="006568AD"/>
    <w:rsid w:val="0067293B"/>
    <w:rsid w:val="00672EC7"/>
    <w:rsid w:val="00673449"/>
    <w:rsid w:val="006741FB"/>
    <w:rsid w:val="006850E5"/>
    <w:rsid w:val="00685640"/>
    <w:rsid w:val="0068754D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1D9A"/>
    <w:rsid w:val="006C20B7"/>
    <w:rsid w:val="006C3FB1"/>
    <w:rsid w:val="006D7A0C"/>
    <w:rsid w:val="006E3071"/>
    <w:rsid w:val="006E3598"/>
    <w:rsid w:val="006E47A8"/>
    <w:rsid w:val="006E4961"/>
    <w:rsid w:val="006E4C42"/>
    <w:rsid w:val="006E7B4F"/>
    <w:rsid w:val="006F181A"/>
    <w:rsid w:val="006F562E"/>
    <w:rsid w:val="006F6E6A"/>
    <w:rsid w:val="00702B87"/>
    <w:rsid w:val="00703FE2"/>
    <w:rsid w:val="00705851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50554"/>
    <w:rsid w:val="00751C8A"/>
    <w:rsid w:val="00755AA1"/>
    <w:rsid w:val="00757D4F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7CC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26C5"/>
    <w:rsid w:val="00853A6F"/>
    <w:rsid w:val="00853CE9"/>
    <w:rsid w:val="00855B43"/>
    <w:rsid w:val="00856C4A"/>
    <w:rsid w:val="00856DE3"/>
    <w:rsid w:val="00860CA6"/>
    <w:rsid w:val="008657D3"/>
    <w:rsid w:val="00867882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45A0B"/>
    <w:rsid w:val="00952EC3"/>
    <w:rsid w:val="00954320"/>
    <w:rsid w:val="0095453A"/>
    <w:rsid w:val="0095759C"/>
    <w:rsid w:val="00960CF2"/>
    <w:rsid w:val="00961889"/>
    <w:rsid w:val="009629CF"/>
    <w:rsid w:val="00962CA0"/>
    <w:rsid w:val="00962EF7"/>
    <w:rsid w:val="00964DF1"/>
    <w:rsid w:val="00964EBE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B7A"/>
    <w:rsid w:val="00A34E59"/>
    <w:rsid w:val="00A53716"/>
    <w:rsid w:val="00A53DBA"/>
    <w:rsid w:val="00A55C10"/>
    <w:rsid w:val="00A61517"/>
    <w:rsid w:val="00A67A94"/>
    <w:rsid w:val="00A7301E"/>
    <w:rsid w:val="00A7432B"/>
    <w:rsid w:val="00A75C5C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12C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0C88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0E14"/>
    <w:rsid w:val="00C329CE"/>
    <w:rsid w:val="00C3483D"/>
    <w:rsid w:val="00C36E2B"/>
    <w:rsid w:val="00C3743F"/>
    <w:rsid w:val="00C44DAB"/>
    <w:rsid w:val="00C45932"/>
    <w:rsid w:val="00C501FB"/>
    <w:rsid w:val="00C51643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226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36007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1C16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95C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0602B"/>
    <w:rsid w:val="00E15A6A"/>
    <w:rsid w:val="00E15DF8"/>
    <w:rsid w:val="00E1710B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6C78"/>
    <w:rsid w:val="00E538CC"/>
    <w:rsid w:val="00E54F85"/>
    <w:rsid w:val="00E55DC7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9555C"/>
    <w:rsid w:val="00EA13DA"/>
    <w:rsid w:val="00EA2C29"/>
    <w:rsid w:val="00EA32AD"/>
    <w:rsid w:val="00EA5F5A"/>
    <w:rsid w:val="00EA799D"/>
    <w:rsid w:val="00EB3BCD"/>
    <w:rsid w:val="00EB787F"/>
    <w:rsid w:val="00EB7925"/>
    <w:rsid w:val="00EC4883"/>
    <w:rsid w:val="00EC48E5"/>
    <w:rsid w:val="00EC7F32"/>
    <w:rsid w:val="00ED0087"/>
    <w:rsid w:val="00ED1CFF"/>
    <w:rsid w:val="00ED3B7A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176C3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B23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47DB"/>
    <w:rsid w:val="00FF4BFC"/>
    <w:rsid w:val="00FF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AFA480-4258-48A9-B224-7EFBC83E1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4</cp:revision>
  <cp:lastPrinted>2017-03-02T12:37:00Z</cp:lastPrinted>
  <dcterms:created xsi:type="dcterms:W3CDTF">2017-06-26T05:28:00Z</dcterms:created>
  <dcterms:modified xsi:type="dcterms:W3CDTF">2017-06-26T06:50:00Z</dcterms:modified>
</cp:coreProperties>
</file>