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>№з-17-50104/</w:t>
      </w:r>
      <w:r w:rsidR="00D02EB4" w:rsidRPr="00D02EB4">
        <w:rPr>
          <w:rFonts w:ascii="Times New Roman" w:eastAsia="Times New Roman" w:hAnsi="Times New Roman" w:cs="Times New Roman"/>
          <w:bCs/>
          <w:sz w:val="24"/>
          <w:szCs w:val="24"/>
        </w:rPr>
        <w:t>61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 xml:space="preserve"> от </w:t>
      </w:r>
      <w:r w:rsidR="00D02EB4" w:rsidRPr="00D02EB4">
        <w:rPr>
          <w:rFonts w:ascii="Times New Roman" w:eastAsia="Times New Roman" w:hAnsi="Times New Roman" w:cs="Times New Roman"/>
          <w:bCs/>
          <w:sz w:val="24"/>
          <w:szCs w:val="24"/>
        </w:rPr>
        <w:t>31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D02EB4" w:rsidRPr="00ED4BED">
        <w:rPr>
          <w:rFonts w:ascii="Times New Roman" w:eastAsia="Times New Roman" w:hAnsi="Times New Roman" w:cs="Times New Roman"/>
          <w:bCs/>
          <w:sz w:val="24"/>
          <w:szCs w:val="24"/>
        </w:rPr>
        <w:t>05</w:t>
      </w:r>
      <w:r w:rsidRPr="00D877B9">
        <w:rPr>
          <w:rFonts w:ascii="Times New Roman" w:eastAsia="Times New Roman" w:hAnsi="Times New Roman" w:cs="Times New Roman"/>
          <w:bCs/>
          <w:sz w:val="24"/>
          <w:szCs w:val="24"/>
        </w:rPr>
        <w:t>.2017 года</w:t>
      </w: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516A5A" w:rsidRDefault="00516A5A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 xml:space="preserve">выполнение работ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оформлению </w:t>
      </w:r>
      <w:r w:rsidR="005E7495" w:rsidRPr="00CE1327">
        <w:rPr>
          <w:rFonts w:ascii="Times New Roman" w:hAnsi="Times New Roman" w:cs="Times New Roman"/>
          <w:sz w:val="28"/>
          <w:szCs w:val="28"/>
        </w:rPr>
        <w:t>технических планов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на объект</w:t>
      </w:r>
      <w:r w:rsidR="00C41FC3">
        <w:rPr>
          <w:rFonts w:ascii="Times New Roman" w:hAnsi="Times New Roman" w:cs="Times New Roman"/>
          <w:sz w:val="28"/>
          <w:szCs w:val="28"/>
        </w:rPr>
        <w:t>ы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недвижимости (сооружения) объекта «</w:t>
      </w:r>
      <w:r w:rsidR="006D61C6" w:rsidRPr="006D61C6">
        <w:rPr>
          <w:rFonts w:ascii="Times New Roman" w:hAnsi="Times New Roman" w:cs="Times New Roman"/>
          <w:sz w:val="28"/>
          <w:szCs w:val="28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877B9" w:rsidRDefault="00D877B9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817"/>
        <w:gridCol w:w="4111"/>
        <w:gridCol w:w="425"/>
        <w:gridCol w:w="4607"/>
        <w:gridCol w:w="2516"/>
        <w:gridCol w:w="2516"/>
      </w:tblGrid>
      <w:tr w:rsidR="00516A5A" w:rsidTr="008B1998">
        <w:tc>
          <w:tcPr>
            <w:tcW w:w="817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4" w:type="dxa"/>
            <w:gridSpan w:val="4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3647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«Сколково»),  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 7701897582,  ОГРН  1107746949793</w:t>
            </w:r>
            <w:r w:rsidR="008970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C7603" w:rsidRDefault="003C7603" w:rsidP="00516A5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3C7603" w:rsidRPr="00B14E57" w:rsidRDefault="003C7603" w:rsidP="00B14E57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897055" w:rsidRPr="006D61C6" w:rsidRDefault="00EF0855" w:rsidP="006D61C6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  <w:r w:rsidR="006D61C6" w:rsidRPr="006D61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61C6">
              <w:t xml:space="preserve"> </w:t>
            </w:r>
            <w:r w:rsidR="006D61C6" w:rsidRPr="006D61C6">
              <w:rPr>
                <w:rFonts w:ascii="Times New Roman" w:hAnsi="Times New Roman" w:cs="Times New Roman"/>
                <w:sz w:val="24"/>
                <w:szCs w:val="24"/>
              </w:rPr>
              <w:t>Дороги и магистральные инженерные коммуникации по Бульвару</w:t>
            </w: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6D61C6">
              <w:rPr>
                <w:rFonts w:ascii="Times New Roman" w:hAnsi="Times New Roman" w:cs="Times New Roman"/>
                <w:sz w:val="24"/>
                <w:szCs w:val="24"/>
              </w:rPr>
              <w:t>Большой Бульвар</w:t>
            </w: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3C7603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897055" w:rsidRPr="006D61C6" w:rsidRDefault="006D61C6" w:rsidP="00423B87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7.1.1</w:t>
            </w:r>
            <w:r w:rsidR="00F71940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7603" w:rsidRPr="00BB531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7603" w:rsidRPr="00BB5313">
              <w:rPr>
                <w:rFonts w:ascii="Times New Roman" w:hAnsi="Times New Roman" w:cs="Times New Roman"/>
                <w:sz w:val="24"/>
                <w:szCs w:val="24"/>
              </w:rPr>
              <w:t>Москва, территория инновационного центра «Сколково», д. Сколково,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з/у к/н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77:15:0020321:174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796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з/у к/н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77:15:0020321:301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77 515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м2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з/у к/н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77:15:0000000:6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678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>м2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з/у к/н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77:15:0020109:171</w:t>
            </w:r>
            <w:r w:rsidR="00423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23B87" w:rsidRPr="00423B87">
              <w:rPr>
                <w:rFonts w:ascii="Times New Roman" w:hAnsi="Times New Roman" w:cs="Times New Roman"/>
                <w:sz w:val="24"/>
                <w:szCs w:val="24"/>
              </w:rPr>
              <w:t>51 648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м2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4" w:type="dxa"/>
            <w:gridSpan w:val="4"/>
          </w:tcPr>
          <w:p w:rsidR="003C7603" w:rsidRPr="00516A5A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Капитальное строительство</w:t>
            </w:r>
          </w:p>
        </w:tc>
      </w:tr>
      <w:tr w:rsidR="003C7603" w:rsidTr="008B1998">
        <w:tc>
          <w:tcPr>
            <w:tcW w:w="817" w:type="dxa"/>
          </w:tcPr>
          <w:p w:rsidR="003C7603" w:rsidRPr="003B562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6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ADA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897055" w:rsidRPr="00E06D37" w:rsidRDefault="00EF0855" w:rsidP="00E06D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4A4">
              <w:rPr>
                <w:rFonts w:ascii="Times New Roman" w:hAnsi="Times New Roman" w:cs="Times New Roman"/>
                <w:sz w:val="24"/>
                <w:szCs w:val="24"/>
              </w:rPr>
              <w:t>Внутригородские системы инженерно-технического обеспечения, комплексно</w:t>
            </w:r>
            <w:r w:rsidR="00ED4BED">
              <w:rPr>
                <w:rFonts w:ascii="Times New Roman" w:hAnsi="Times New Roman" w:cs="Times New Roman"/>
                <w:sz w:val="24"/>
                <w:szCs w:val="24"/>
              </w:rPr>
              <w:t>е благоустройство и озеленение и</w:t>
            </w:r>
            <w:r w:rsidRPr="006D74A4">
              <w:rPr>
                <w:rFonts w:ascii="Times New Roman" w:hAnsi="Times New Roman" w:cs="Times New Roman"/>
                <w:sz w:val="24"/>
                <w:szCs w:val="24"/>
              </w:rPr>
              <w:t>нновационного центра «Сколково»</w:t>
            </w:r>
          </w:p>
        </w:tc>
      </w:tr>
      <w:tr w:rsidR="00E06D37" w:rsidRPr="00F71940" w:rsidTr="00B549BB">
        <w:trPr>
          <w:trHeight w:val="26"/>
        </w:trPr>
        <w:tc>
          <w:tcPr>
            <w:tcW w:w="817" w:type="dxa"/>
            <w:vMerge w:val="restart"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vMerge w:val="restart"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 (</w:t>
            </w: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 xml:space="preserve">, конструктивы </w:t>
            </w:r>
          </w:p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E06D37" w:rsidRPr="00F71940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Оформление технических планов объектов вводимых в эксплуатацию в составе: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E06D37" w:rsidRPr="00F71940" w:rsidRDefault="00E06D37" w:rsidP="00E06D37">
            <w:pPr>
              <w:pStyle w:val="a4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  <w:r w:rsidRPr="006D61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t xml:space="preserve"> </w:t>
            </w:r>
            <w:r w:rsidRPr="006D61C6">
              <w:rPr>
                <w:rFonts w:ascii="Times New Roman" w:hAnsi="Times New Roman" w:cs="Times New Roman"/>
                <w:sz w:val="24"/>
                <w:szCs w:val="24"/>
              </w:rPr>
              <w:t>Дороги и магистральные инженерные коммуникации по Бульвару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E06D37" w:rsidRPr="00F71940" w:rsidRDefault="00E06D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13 789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E06D37" w:rsidRPr="00F71940" w:rsidRDefault="00E06D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6 218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E06D37" w:rsidRPr="00F71940" w:rsidRDefault="00E06D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7 175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E06D37" w:rsidRPr="00F71940" w:rsidRDefault="00E06D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11 820,50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E06D37" w:rsidRPr="00F71940" w:rsidRDefault="00E06D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Коллектор для инженерных коммуникаций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10 206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E06D37" w:rsidRPr="00F71940" w:rsidRDefault="00E06D37" w:rsidP="00AC54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E06D37" w:rsidRPr="00F71940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6 029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E06D37" w:rsidRPr="00423B87" w:rsidRDefault="00E06D37" w:rsidP="00AC54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Кабельные линии для электроснабжения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щитовых</w:t>
            </w:r>
            <w:proofErr w:type="gramEnd"/>
            <w:r w:rsidR="00423B87" w:rsidRPr="00423B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23B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коллектора</w:t>
            </w:r>
          </w:p>
        </w:tc>
        <w:tc>
          <w:tcPr>
            <w:tcW w:w="2516" w:type="dxa"/>
            <w:vAlign w:val="center"/>
          </w:tcPr>
          <w:p w:rsidR="00E06D37" w:rsidRPr="00F71940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25 456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07" w:type="dxa"/>
            <w:vAlign w:val="center"/>
          </w:tcPr>
          <w:p w:rsidR="00E06D37" w:rsidRPr="00F71940" w:rsidRDefault="00E06D37" w:rsidP="00AC54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E06D37" w:rsidRPr="00F71940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19 385</w:t>
            </w:r>
          </w:p>
        </w:tc>
      </w:tr>
      <w:tr w:rsidR="00E06D37" w:rsidRPr="00F71940" w:rsidTr="00B549BB">
        <w:trPr>
          <w:trHeight w:val="20"/>
        </w:trPr>
        <w:tc>
          <w:tcPr>
            <w:tcW w:w="817" w:type="dxa"/>
            <w:vMerge/>
          </w:tcPr>
          <w:p w:rsidR="00E06D37" w:rsidRPr="009D4357" w:rsidRDefault="00E06D3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6D37" w:rsidRPr="009D4357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E06D37" w:rsidRPr="00F71940" w:rsidRDefault="00E06D3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07" w:type="dxa"/>
            <w:vAlign w:val="center"/>
          </w:tcPr>
          <w:p w:rsidR="00E06D37" w:rsidRPr="00F71940" w:rsidRDefault="00E06D37" w:rsidP="00AC54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E06D37" w:rsidRPr="00F71940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E06D37" w:rsidRPr="00F71940" w:rsidRDefault="00E06D37" w:rsidP="00AC54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21 381</w:t>
            </w:r>
          </w:p>
        </w:tc>
      </w:tr>
      <w:tr w:rsidR="005635C5" w:rsidTr="008B1998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Исполнительная документация,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исполнительная съемка, при необходимости проектная и рабочая документация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предоставляются в порядке</w:t>
            </w:r>
            <w:r w:rsidR="00ED4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разделом 3 Извещения о проведении процедуры закупки </w:t>
            </w:r>
          </w:p>
          <w:p w:rsidR="005635C5" w:rsidRPr="00363E2A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8B1998">
        <w:tc>
          <w:tcPr>
            <w:tcW w:w="817" w:type="dxa"/>
          </w:tcPr>
          <w:p w:rsidR="005635C5" w:rsidRPr="00D57C95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5635C5" w:rsidRPr="00D57C9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работ (</w:t>
            </w: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оказания услуг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64" w:type="dxa"/>
            <w:gridSpan w:val="4"/>
          </w:tcPr>
          <w:p w:rsidR="005635C5" w:rsidRPr="00E270F9" w:rsidRDefault="005635C5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20 (Двадцать) рабочих дней </w:t>
            </w:r>
            <w:proofErr w:type="gramStart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>с даты начала</w:t>
            </w:r>
            <w:proofErr w:type="gramEnd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работ (оказания услуг).</w:t>
            </w:r>
          </w:p>
          <w:p w:rsidR="005635C5" w:rsidRDefault="005635C5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выполнения работ: в течение 1 (Одного) рабочего дня </w:t>
            </w:r>
            <w:proofErr w:type="gramStart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>с даты получения</w:t>
            </w:r>
            <w:proofErr w:type="gramEnd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письменного уведомления от Заказчика о начале выполнения работ (оказания услуг).</w:t>
            </w:r>
          </w:p>
        </w:tc>
      </w:tr>
      <w:tr w:rsidR="005635C5" w:rsidTr="008B1998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качеству работ (услуг)</w:t>
            </w:r>
          </w:p>
        </w:tc>
        <w:tc>
          <w:tcPr>
            <w:tcW w:w="10064" w:type="dxa"/>
            <w:gridSpan w:val="4"/>
          </w:tcPr>
          <w:p w:rsidR="005635C5" w:rsidRPr="00D57C95" w:rsidRDefault="005635C5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Оформленные технические планы должны соответствовать требованиям:</w:t>
            </w:r>
          </w:p>
          <w:p w:rsidR="008D7B1B" w:rsidRPr="0085777C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от 13.07.2015 № 218-ФЗ «О государственной регистрации недвижимости»;</w:t>
            </w:r>
          </w:p>
          <w:p w:rsidR="008D7B1B" w:rsidRPr="0085777C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от 24.07.2007 № 221-ФЗ «О кадастровой деятельности»;</w:t>
            </w:r>
          </w:p>
          <w:p w:rsidR="008D7B1B" w:rsidRPr="008D7B1B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Приказа Минэкономразвития России от 18.12.2015 № 953 «Об утверждении формы технического плана и требований к его подготовке, состава содержащихся в нем сведений, а также формы декларации об объекте недвижимости, требований к ее подготовке, состава содержащихся в ней сведений».</w:t>
            </w:r>
          </w:p>
        </w:tc>
      </w:tr>
      <w:tr w:rsidR="005635C5" w:rsidTr="008B1998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безопасности при выполнении работ (оказании услуг)</w:t>
            </w:r>
          </w:p>
        </w:tc>
        <w:tc>
          <w:tcPr>
            <w:tcW w:w="10064" w:type="dxa"/>
            <w:gridSpan w:val="4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5635C5" w:rsidRDefault="005635C5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E2A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5635C5" w:rsidRPr="00E06D37" w:rsidRDefault="005635C5" w:rsidP="00516A5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</w:tc>
      </w:tr>
      <w:tr w:rsidR="005635C5" w:rsidTr="008B1998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5635C5" w:rsidRDefault="005635C5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4" w:type="dxa"/>
            <w:gridSpan w:val="4"/>
          </w:tcPr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оответствие участника закупки требованиям, установленным Федеральным законом от 24.07.2007 № 221-ФЗ «О кадастровой деятельности» в соответствии со статьями 29, 31, 33: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физических лиц: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организаций кадастровых инженеров.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юридических лиц:</w:t>
            </w:r>
          </w:p>
          <w:p w:rsidR="005635C5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кадастровых инженеров);</w:t>
            </w:r>
          </w:p>
          <w:p w:rsidR="008D7B1B" w:rsidRPr="0085777C" w:rsidRDefault="008D7B1B" w:rsidP="008D7B1B">
            <w:pPr>
              <w:shd w:val="clear" w:color="auto" w:fill="FFFFFF"/>
              <w:tabs>
                <w:tab w:val="left" w:pos="3720"/>
              </w:tabs>
              <w:spacing w:before="14" w:after="14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Исполнитель обязан:</w:t>
            </w:r>
          </w:p>
          <w:p w:rsidR="008D7B1B" w:rsidRPr="0085777C" w:rsidRDefault="008D7B1B" w:rsidP="008D7B1B">
            <w:pPr>
              <w:shd w:val="clear" w:color="auto" w:fill="FFFFFF"/>
              <w:spacing w:before="14" w:after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- иметь опыт выполнения кадастровых работ, а также работ по  изготовлению технических 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планов на объекты капитального строительства, в том числе линейные сооружения.</w:t>
            </w:r>
          </w:p>
          <w:p w:rsidR="008D7B1B" w:rsidRPr="000D20B7" w:rsidRDefault="008D7B1B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36472D">
        <w:tc>
          <w:tcPr>
            <w:tcW w:w="817" w:type="dxa"/>
          </w:tcPr>
          <w:p w:rsidR="005635C5" w:rsidRPr="008B1998" w:rsidRDefault="005635C5" w:rsidP="00D8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635C5" w:rsidRPr="0085777C" w:rsidRDefault="005635C5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оказываемых услуг (производимых работ)</w:t>
            </w:r>
          </w:p>
        </w:tc>
        <w:tc>
          <w:tcPr>
            <w:tcW w:w="10064" w:type="dxa"/>
            <w:gridSpan w:val="4"/>
            <w:vAlign w:val="center"/>
          </w:tcPr>
          <w:p w:rsidR="005635C5" w:rsidRPr="0085777C" w:rsidRDefault="005635C5" w:rsidP="008B1998">
            <w:pPr>
              <w:ind w:firstLine="5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1. Выполнение комплекса кадастровых работ по изготовлению технических планов здания (сооружения)</w:t>
            </w:r>
            <w:r w:rsidR="008D7B1B" w:rsidRPr="0085777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необходимых для получения разрешения на ввод объекта в эксплуатацию, осуществляется по этапам:</w:t>
            </w: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Этап 1. </w:t>
            </w: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Подготовительные работы: </w:t>
            </w: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изучение проектно-технической документации, предоставленной Заказчиком;</w:t>
            </w: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полевое обследование объектов кадастровых работ;</w:t>
            </w: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получение сведений из </w:t>
            </w:r>
            <w:r w:rsidR="008D7B1B"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ЕГРН 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об объектах капитального строительства и земельных участков</w:t>
            </w:r>
            <w:r w:rsidR="009C09F8" w:rsidRPr="0085777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на которых расположены объекты капитального строительства.</w:t>
            </w:r>
          </w:p>
          <w:p w:rsidR="008D7B1B" w:rsidRPr="0085777C" w:rsidRDefault="008D7B1B" w:rsidP="008D7B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проведение обследования (первичная техническая инвентаризация) объекта;</w:t>
            </w:r>
          </w:p>
          <w:p w:rsidR="008D7B1B" w:rsidRPr="0085777C" w:rsidRDefault="008D7B1B" w:rsidP="008D7B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технической документации: технически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паспорт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0B4EAD"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b/>
                <w:sz w:val="24"/>
                <w:szCs w:val="24"/>
              </w:rPr>
              <w:t>Этап 2.</w:t>
            </w:r>
          </w:p>
          <w:p w:rsidR="005635C5" w:rsidRPr="0085777C" w:rsidRDefault="005635C5" w:rsidP="00D57C95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Проведение кадастровых работ:</w:t>
            </w:r>
          </w:p>
          <w:p w:rsidR="005635C5" w:rsidRPr="0085777C" w:rsidRDefault="005635C5" w:rsidP="00D57C9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 установление границ объектов капитального строительства;</w:t>
            </w:r>
          </w:p>
          <w:p w:rsidR="005635C5" w:rsidRPr="0085777C" w:rsidRDefault="005635C5" w:rsidP="00D57C9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технических планов сооружений</w:t>
            </w:r>
            <w:r w:rsidR="000B4EAD" w:rsidRPr="0085777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необходимых для получения разрешения на ввод объекта в эксплуатацию</w:t>
            </w:r>
            <w:r w:rsidR="003A1C54"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и последующей постановки объект</w:t>
            </w:r>
            <w:proofErr w:type="gramStart"/>
            <w:r w:rsidR="003A1C54" w:rsidRPr="0085777C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 w:rsidR="003A1C54" w:rsidRPr="0085777C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="003A1C54" w:rsidRPr="0085777C">
              <w:rPr>
                <w:rFonts w:ascii="Times New Roman" w:hAnsi="Times New Roman" w:cs="Times New Roman"/>
                <w:sz w:val="24"/>
                <w:szCs w:val="24"/>
              </w:rPr>
              <w:t>) недвижимости на государственный кадастровый учет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5C5" w:rsidRPr="0085777C" w:rsidRDefault="005635C5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Результат:</w:t>
            </w:r>
          </w:p>
          <w:p w:rsidR="005635C5" w:rsidRPr="0085777C" w:rsidRDefault="00A136EF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- Технические планы </w:t>
            </w:r>
            <w:r w:rsidR="005635C5" w:rsidRPr="0085777C">
              <w:rPr>
                <w:rFonts w:ascii="Times New Roman" w:hAnsi="Times New Roman" w:cs="Times New Roman"/>
                <w:sz w:val="24"/>
                <w:szCs w:val="24"/>
              </w:rPr>
              <w:t>сооружений;</w:t>
            </w:r>
          </w:p>
          <w:p w:rsidR="005635C5" w:rsidRPr="0085777C" w:rsidRDefault="005635C5" w:rsidP="003B12F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Справка о характеристиках (технико-экономических показателях) объекта в соответствии с техническим планом объекта» (по форме лица, выполняющего кадастровые работы)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35C5" w:rsidRPr="0085777C" w:rsidRDefault="00A136EF" w:rsidP="00A136E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Технически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паспорт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сооружений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058F4" w:rsidRPr="0085777C" w:rsidRDefault="000058F4" w:rsidP="00A136E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5C5" w:rsidRPr="0085777C" w:rsidRDefault="005635C5" w:rsidP="00DB7DA0">
            <w:pPr>
              <w:ind w:firstLine="5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2. Материалы работ, подлежащие передаче Заказчику 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на каждый 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кадастровых работ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635C5" w:rsidRPr="0085777C" w:rsidRDefault="00E5201F" w:rsidP="00E06D3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635C5" w:rsidRPr="0085777C">
              <w:rPr>
                <w:rFonts w:ascii="Times New Roman" w:hAnsi="Times New Roman" w:cs="Times New Roman"/>
                <w:sz w:val="24"/>
                <w:szCs w:val="24"/>
              </w:rPr>
              <w:t>Справк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635C5"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о характеристиках (технико-экономических показателях) объекта в соответствии с техническим планом объекта (по форме лица, выполняющего кадастровые работы)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058F4" w:rsidRPr="0085777C" w:rsidRDefault="00E5201F" w:rsidP="0085777C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ab/>
              <w:t>Технический план сооружения в форме электронного документа, подписанный усиленной квалифицированной электронной подпис</w:t>
            </w:r>
            <w:r w:rsidR="0085777C">
              <w:rPr>
                <w:rFonts w:ascii="Times New Roman" w:hAnsi="Times New Roman" w:cs="Times New Roman"/>
                <w:sz w:val="24"/>
                <w:szCs w:val="24"/>
              </w:rPr>
              <w:t>ью кадастрового инженера, на CD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в 2 (двух) экз.;</w:t>
            </w:r>
          </w:p>
          <w:p w:rsidR="000058F4" w:rsidRPr="0085777C" w:rsidRDefault="00E5201F" w:rsidP="0085777C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ab/>
              <w:t>Протокол предварительной автоматизированной проверки технического плана сооружения посредством электронного сервиса «Личный кабинет кад</w:t>
            </w:r>
            <w:r w:rsidR="0085777C">
              <w:rPr>
                <w:rFonts w:ascii="Times New Roman" w:hAnsi="Times New Roman" w:cs="Times New Roman"/>
                <w:sz w:val="24"/>
                <w:szCs w:val="24"/>
              </w:rPr>
              <w:t xml:space="preserve">астрового инженера»  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в 1 (одном) экз.;</w:t>
            </w:r>
          </w:p>
          <w:p w:rsidR="000058F4" w:rsidRPr="0085777C" w:rsidRDefault="00E5201F" w:rsidP="0085777C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ab/>
              <w:t>Технический план сооружения на бумажном носителе в подлиннике в 2 (двух) экз.;</w:t>
            </w:r>
          </w:p>
          <w:p w:rsidR="000058F4" w:rsidRPr="0085777C" w:rsidRDefault="00E5201F" w:rsidP="0085777C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ab/>
              <w:t>Скан-образ технического плана сооружения, эквивалентного техническому плану на бумажном носителе, на CD в 1 (одном) экз.;</w:t>
            </w:r>
          </w:p>
          <w:p w:rsidR="000058F4" w:rsidRPr="0085777C" w:rsidRDefault="00E5201F" w:rsidP="004E313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356FC" w:rsidRPr="0085777C">
              <w:rPr>
                <w:rFonts w:ascii="Times New Roman" w:hAnsi="Times New Roman" w:cs="Times New Roman"/>
                <w:sz w:val="24"/>
                <w:szCs w:val="24"/>
              </w:rPr>
              <w:t>. Т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ехнический паспорт сооружения</w:t>
            </w: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58F4" w:rsidRPr="0085777C">
              <w:rPr>
                <w:rFonts w:ascii="Times New Roman" w:hAnsi="Times New Roman" w:cs="Times New Roman"/>
                <w:sz w:val="24"/>
                <w:szCs w:val="24"/>
              </w:rPr>
              <w:t>в 1  экз</w:t>
            </w:r>
            <w:r w:rsidR="002356FC" w:rsidRPr="008577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B1418E" w:rsidRPr="00516A5A" w:rsidRDefault="00B1418E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1418E" w:rsidRPr="00516A5A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814A0"/>
    <w:rsid w:val="000B30BF"/>
    <w:rsid w:val="000B4EAD"/>
    <w:rsid w:val="000D20B7"/>
    <w:rsid w:val="00106FDE"/>
    <w:rsid w:val="001E3ADA"/>
    <w:rsid w:val="00201C66"/>
    <w:rsid w:val="002356FC"/>
    <w:rsid w:val="002F35D5"/>
    <w:rsid w:val="00363E2A"/>
    <w:rsid w:val="0036472D"/>
    <w:rsid w:val="00375332"/>
    <w:rsid w:val="003903E8"/>
    <w:rsid w:val="003913ED"/>
    <w:rsid w:val="003A1C54"/>
    <w:rsid w:val="003B12FB"/>
    <w:rsid w:val="003B562A"/>
    <w:rsid w:val="003C7603"/>
    <w:rsid w:val="00413351"/>
    <w:rsid w:val="00423B87"/>
    <w:rsid w:val="0043548B"/>
    <w:rsid w:val="004425AE"/>
    <w:rsid w:val="00493B8F"/>
    <w:rsid w:val="004B045E"/>
    <w:rsid w:val="004B7C1C"/>
    <w:rsid w:val="004E3131"/>
    <w:rsid w:val="00516A5A"/>
    <w:rsid w:val="00545193"/>
    <w:rsid w:val="00560DE4"/>
    <w:rsid w:val="005635C5"/>
    <w:rsid w:val="005E0F54"/>
    <w:rsid w:val="005E7495"/>
    <w:rsid w:val="00637475"/>
    <w:rsid w:val="00661DF1"/>
    <w:rsid w:val="00663969"/>
    <w:rsid w:val="00673BF8"/>
    <w:rsid w:val="006A2807"/>
    <w:rsid w:val="006A73C4"/>
    <w:rsid w:val="006D61C6"/>
    <w:rsid w:val="006D74A4"/>
    <w:rsid w:val="006F202A"/>
    <w:rsid w:val="00734767"/>
    <w:rsid w:val="00750C6C"/>
    <w:rsid w:val="0076784C"/>
    <w:rsid w:val="007E761C"/>
    <w:rsid w:val="00803070"/>
    <w:rsid w:val="0082170E"/>
    <w:rsid w:val="0085777C"/>
    <w:rsid w:val="00897055"/>
    <w:rsid w:val="008B1998"/>
    <w:rsid w:val="008D7B1B"/>
    <w:rsid w:val="0090042F"/>
    <w:rsid w:val="009C09F8"/>
    <w:rsid w:val="009D4357"/>
    <w:rsid w:val="00A128B2"/>
    <w:rsid w:val="00A136EF"/>
    <w:rsid w:val="00A8393C"/>
    <w:rsid w:val="00B04F74"/>
    <w:rsid w:val="00B102EB"/>
    <w:rsid w:val="00B1418E"/>
    <w:rsid w:val="00B14E57"/>
    <w:rsid w:val="00B325D0"/>
    <w:rsid w:val="00B549BB"/>
    <w:rsid w:val="00BB5313"/>
    <w:rsid w:val="00BD7E71"/>
    <w:rsid w:val="00C41FC3"/>
    <w:rsid w:val="00C85893"/>
    <w:rsid w:val="00CE1327"/>
    <w:rsid w:val="00D02EB4"/>
    <w:rsid w:val="00D26C63"/>
    <w:rsid w:val="00D57C95"/>
    <w:rsid w:val="00D877B9"/>
    <w:rsid w:val="00DB7DA0"/>
    <w:rsid w:val="00DF7DCD"/>
    <w:rsid w:val="00E06D37"/>
    <w:rsid w:val="00E270F9"/>
    <w:rsid w:val="00E5201F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29B78-7B16-448A-A922-9FEC35F93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11</cp:revision>
  <cp:lastPrinted>2017-05-11T16:13:00Z</cp:lastPrinted>
  <dcterms:created xsi:type="dcterms:W3CDTF">2017-05-23T07:44:00Z</dcterms:created>
  <dcterms:modified xsi:type="dcterms:W3CDTF">2017-06-01T07:48:00Z</dcterms:modified>
</cp:coreProperties>
</file>