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FFCBEF" wp14:editId="763F64C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F7895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A4393" w:rsidRPr="002A4393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614A8D" w:rsidRDefault="00C91327" w:rsidP="00ED1645">
      <w:pPr>
        <w:jc w:val="center"/>
        <w:rPr>
          <w:b/>
          <w:bCs/>
          <w:sz w:val="24"/>
          <w:szCs w:val="24"/>
          <w:lang w:val="ru-RU"/>
        </w:rPr>
      </w:pPr>
      <w:r w:rsidRPr="00C91327">
        <w:rPr>
          <w:b/>
          <w:bCs/>
          <w:sz w:val="24"/>
          <w:szCs w:val="24"/>
          <w:lang w:val="ru-RU"/>
        </w:rPr>
        <w:t xml:space="preserve">на право заключения договора на поставку, монтаж и </w:t>
      </w:r>
      <w:r w:rsidR="009D2045">
        <w:rPr>
          <w:b/>
          <w:bCs/>
          <w:sz w:val="24"/>
          <w:szCs w:val="24"/>
          <w:lang w:val="ru-RU"/>
        </w:rPr>
        <w:t>пуско</w:t>
      </w:r>
      <w:r w:rsidR="00B732DB" w:rsidRPr="00B732DB">
        <w:rPr>
          <w:b/>
          <w:bCs/>
          <w:sz w:val="24"/>
          <w:szCs w:val="24"/>
          <w:lang w:val="ru-RU"/>
        </w:rPr>
        <w:t xml:space="preserve">наладочные работы </w:t>
      </w:r>
      <w:r w:rsidRPr="00C91327">
        <w:rPr>
          <w:b/>
          <w:bCs/>
          <w:sz w:val="24"/>
          <w:szCs w:val="24"/>
          <w:lang w:val="ru-RU"/>
        </w:rPr>
        <w:t xml:space="preserve">медиа оборудования для </w:t>
      </w:r>
      <w:r w:rsidR="007E5DC7">
        <w:rPr>
          <w:b/>
          <w:bCs/>
          <w:sz w:val="24"/>
          <w:szCs w:val="24"/>
          <w:lang w:val="ru-RU"/>
        </w:rPr>
        <w:t>здания</w:t>
      </w:r>
      <w:r w:rsidRPr="00C91327">
        <w:rPr>
          <w:b/>
          <w:bCs/>
          <w:sz w:val="24"/>
          <w:szCs w:val="24"/>
          <w:lang w:val="ru-RU"/>
        </w:rPr>
        <w:t xml:space="preserve"> «Технопарк»</w:t>
      </w:r>
    </w:p>
    <w:p w:rsidR="00C91327" w:rsidRDefault="00C91327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73EDA" w:rsidRPr="00E73EDA">
        <w:rPr>
          <w:sz w:val="24"/>
          <w:szCs w:val="24"/>
          <w:lang w:val="ru-RU" w:eastAsia="ru-RU"/>
        </w:rPr>
        <w:t>№ з</w:t>
      </w:r>
      <w:r w:rsidR="009D2045">
        <w:rPr>
          <w:sz w:val="24"/>
          <w:szCs w:val="24"/>
          <w:lang w:val="ru-RU" w:eastAsia="ru-RU"/>
        </w:rPr>
        <w:t>-</w:t>
      </w:r>
      <w:r w:rsidR="00E73EDA" w:rsidRPr="00E73EDA">
        <w:rPr>
          <w:sz w:val="24"/>
          <w:szCs w:val="24"/>
          <w:lang w:val="ru-RU" w:eastAsia="ru-RU"/>
        </w:rPr>
        <w:t>17-50104/</w:t>
      </w:r>
      <w:r w:rsidR="009D2045">
        <w:rPr>
          <w:sz w:val="24"/>
          <w:szCs w:val="24"/>
          <w:lang w:val="ru-RU" w:eastAsia="ru-RU"/>
        </w:rPr>
        <w:t>57 от 23</w:t>
      </w:r>
      <w:r w:rsidR="00684802">
        <w:rPr>
          <w:sz w:val="24"/>
          <w:szCs w:val="24"/>
          <w:lang w:val="ru-RU" w:eastAsia="ru-RU"/>
        </w:rPr>
        <w:t>.05</w:t>
      </w:r>
      <w:r w:rsidR="00E73EDA" w:rsidRPr="00E73EDA">
        <w:rPr>
          <w:sz w:val="24"/>
          <w:szCs w:val="24"/>
          <w:lang w:val="ru-RU" w:eastAsia="ru-RU"/>
        </w:rPr>
        <w:t>.2017</w:t>
      </w:r>
      <w:r w:rsidR="009D2045">
        <w:rPr>
          <w:sz w:val="24"/>
          <w:szCs w:val="24"/>
          <w:lang w:val="ru-RU" w:eastAsia="ru-RU"/>
        </w:rPr>
        <w:t>г.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</w:t>
      </w:r>
      <w:proofErr w:type="gramStart"/>
      <w:r w:rsidR="003E6DFA">
        <w:rPr>
          <w:sz w:val="24"/>
          <w:szCs w:val="24"/>
          <w:lang w:val="ru-RU" w:eastAsia="ru-RU"/>
        </w:rPr>
        <w:t>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</w:t>
      </w:r>
      <w:proofErr w:type="gramEnd"/>
      <w:r w:rsidRPr="00117910">
        <w:rPr>
          <w:i/>
          <w:sz w:val="18"/>
          <w:szCs w:val="18"/>
          <w:lang w:val="ru-RU" w:eastAsia="ru-RU"/>
        </w:rPr>
        <w:t>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624F15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91327">
        <w:rPr>
          <w:sz w:val="24"/>
          <w:szCs w:val="24"/>
          <w:lang w:val="ru-RU" w:eastAsia="ru-RU"/>
        </w:rPr>
        <w:t xml:space="preserve">на </w:t>
      </w:r>
      <w:r w:rsidR="00C91327" w:rsidRPr="00C91327">
        <w:rPr>
          <w:b/>
          <w:sz w:val="24"/>
          <w:szCs w:val="24"/>
          <w:lang w:val="ru-RU" w:eastAsia="ru-RU"/>
        </w:rPr>
        <w:t xml:space="preserve">поставку, монтаж и </w:t>
      </w:r>
      <w:r w:rsidR="009D2045">
        <w:rPr>
          <w:b/>
          <w:sz w:val="24"/>
          <w:szCs w:val="24"/>
          <w:lang w:val="ru-RU" w:eastAsia="ru-RU"/>
        </w:rPr>
        <w:t>пуско</w:t>
      </w:r>
      <w:r w:rsidR="00B732DB" w:rsidRPr="00B732DB">
        <w:rPr>
          <w:b/>
          <w:sz w:val="24"/>
          <w:szCs w:val="24"/>
          <w:lang w:val="ru-RU" w:eastAsia="ru-RU"/>
        </w:rPr>
        <w:t xml:space="preserve">наладочные работы </w:t>
      </w:r>
      <w:r w:rsidR="007E5DC7">
        <w:rPr>
          <w:b/>
          <w:sz w:val="24"/>
          <w:szCs w:val="24"/>
          <w:lang w:val="ru-RU" w:eastAsia="ru-RU"/>
        </w:rPr>
        <w:t>медиа оборудования для здания</w:t>
      </w:r>
      <w:r w:rsidR="00C91327" w:rsidRPr="00C91327">
        <w:rPr>
          <w:b/>
          <w:sz w:val="24"/>
          <w:szCs w:val="24"/>
          <w:lang w:val="ru-RU" w:eastAsia="ru-RU"/>
        </w:rPr>
        <w:t xml:space="preserve"> «Технопарк»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 xml:space="preserve"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</w:t>
      </w:r>
      <w:proofErr w:type="gramStart"/>
      <w:r w:rsidRPr="00117910">
        <w:rPr>
          <w:i/>
          <w:sz w:val="18"/>
          <w:szCs w:val="18"/>
          <w:lang w:val="ru-RU" w:eastAsia="ru-RU"/>
        </w:rPr>
        <w:t>лица)</w:t>
      </w:r>
      <w:r w:rsidRPr="00117910">
        <w:rPr>
          <w:sz w:val="24"/>
          <w:szCs w:val="24"/>
          <w:lang w:val="ru-RU" w:eastAsia="ru-RU"/>
        </w:rPr>
        <w:t xml:space="preserve">   </w:t>
      </w:r>
      <w:proofErr w:type="gramEnd"/>
      <w:r w:rsidRPr="00117910">
        <w:rPr>
          <w:sz w:val="24"/>
          <w:szCs w:val="24"/>
          <w:lang w:val="ru-RU" w:eastAsia="ru-RU"/>
        </w:rPr>
        <w:t xml:space="preserve">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73EDA" w:rsidRPr="00E73EDA">
        <w:rPr>
          <w:sz w:val="24"/>
          <w:szCs w:val="24"/>
        </w:rPr>
        <w:t>№ з17-50104/</w:t>
      </w:r>
      <w:r w:rsidR="009D2045">
        <w:rPr>
          <w:sz w:val="24"/>
          <w:szCs w:val="24"/>
        </w:rPr>
        <w:t>57  от 23</w:t>
      </w:r>
      <w:r w:rsidR="00684802">
        <w:rPr>
          <w:sz w:val="24"/>
          <w:szCs w:val="24"/>
        </w:rPr>
        <w:t>.05</w:t>
      </w:r>
      <w:r w:rsidR="00E73EDA" w:rsidRPr="00E73EDA">
        <w:rPr>
          <w:sz w:val="24"/>
          <w:szCs w:val="24"/>
        </w:rPr>
        <w:t>.2017</w:t>
      </w:r>
      <w:r w:rsidR="009D2045">
        <w:rPr>
          <w:sz w:val="24"/>
          <w:szCs w:val="24"/>
        </w:rPr>
        <w:t>г.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Pr="00F43B51" w:rsidRDefault="00F51C3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43B51" w:rsidRDefault="00F43B51" w:rsidP="00363697">
      <w:pPr>
        <w:rPr>
          <w:sz w:val="24"/>
          <w:szCs w:val="24"/>
          <w:lang w:val="ru-RU" w:eastAsia="ru-RU"/>
        </w:rPr>
      </w:pPr>
    </w:p>
    <w:p w:rsidR="00F43B51" w:rsidRPr="00F43B51" w:rsidRDefault="00F43B51" w:rsidP="00363697">
      <w:pPr>
        <w:rPr>
          <w:sz w:val="24"/>
          <w:szCs w:val="24"/>
          <w:lang w:val="ru-RU" w:eastAsia="ru-RU"/>
        </w:rPr>
      </w:pPr>
    </w:p>
    <w:p w:rsidR="00B732DB" w:rsidRPr="00253338" w:rsidRDefault="00363697" w:rsidP="00253338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9B7A33"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  <w:bookmarkEnd w:id="0"/>
      <w:bookmarkEnd w:id="1"/>
      <w:bookmarkEnd w:id="2"/>
      <w:bookmarkEnd w:id="3"/>
      <w:bookmarkEnd w:id="4"/>
      <w:bookmarkEnd w:id="5"/>
    </w:p>
    <w:p w:rsidR="00253338" w:rsidRDefault="00253338" w:rsidP="00ED1645">
      <w:pPr>
        <w:spacing w:after="120"/>
        <w:jc w:val="both"/>
        <w:outlineLvl w:val="0"/>
        <w:rPr>
          <w:bCs/>
          <w:sz w:val="24"/>
          <w:szCs w:val="24"/>
          <w:lang w:val="ru-RU"/>
        </w:rPr>
      </w:pPr>
    </w:p>
    <w:tbl>
      <w:tblPr>
        <w:tblStyle w:val="ac"/>
        <w:tblW w:w="10555" w:type="dxa"/>
        <w:tblInd w:w="-743" w:type="dxa"/>
        <w:tblLook w:val="04A0" w:firstRow="1" w:lastRow="0" w:firstColumn="1" w:lastColumn="0" w:noHBand="0" w:noVBand="1"/>
      </w:tblPr>
      <w:tblGrid>
        <w:gridCol w:w="535"/>
        <w:gridCol w:w="3111"/>
        <w:gridCol w:w="891"/>
        <w:gridCol w:w="1817"/>
        <w:gridCol w:w="1961"/>
        <w:gridCol w:w="2240"/>
      </w:tblGrid>
      <w:tr w:rsidR="00760128" w:rsidRPr="003A0C7E" w:rsidTr="00760128">
        <w:tc>
          <w:tcPr>
            <w:tcW w:w="535" w:type="dxa"/>
            <w:shd w:val="clear" w:color="auto" w:fill="DDD9C3" w:themeFill="background2" w:themeFillShade="E6"/>
            <w:vAlign w:val="center"/>
          </w:tcPr>
          <w:p w:rsidR="00760128" w:rsidRPr="00B24011" w:rsidRDefault="00760128" w:rsidP="00253338">
            <w:pPr>
              <w:jc w:val="center"/>
              <w:rPr>
                <w:lang w:val="ru-RU" w:eastAsia="ru-RU"/>
              </w:rPr>
            </w:pPr>
            <w:r w:rsidRPr="00B24011">
              <w:rPr>
                <w:lang w:val="ru-RU" w:eastAsia="ru-RU"/>
              </w:rPr>
              <w:t>№</w:t>
            </w:r>
          </w:p>
        </w:tc>
        <w:tc>
          <w:tcPr>
            <w:tcW w:w="3111" w:type="dxa"/>
            <w:shd w:val="clear" w:color="auto" w:fill="DDD9C3" w:themeFill="background2" w:themeFillShade="E6"/>
            <w:vAlign w:val="center"/>
          </w:tcPr>
          <w:p w:rsidR="00760128" w:rsidRPr="00B24011" w:rsidRDefault="00760128" w:rsidP="00253338">
            <w:pPr>
              <w:jc w:val="center"/>
              <w:rPr>
                <w:lang w:val="ru-RU" w:eastAsia="ru-RU"/>
              </w:rPr>
            </w:pPr>
            <w:r w:rsidRPr="00B24011">
              <w:rPr>
                <w:lang w:val="ru-RU" w:eastAsia="ru-RU"/>
              </w:rPr>
              <w:t>Наименование оборудования</w:t>
            </w:r>
            <w:r>
              <w:rPr>
                <w:lang w:val="ru-RU" w:eastAsia="ru-RU"/>
              </w:rPr>
              <w:t>/работ</w:t>
            </w:r>
          </w:p>
        </w:tc>
        <w:tc>
          <w:tcPr>
            <w:tcW w:w="891" w:type="dxa"/>
            <w:shd w:val="clear" w:color="auto" w:fill="DDD9C3" w:themeFill="background2" w:themeFillShade="E6"/>
            <w:vAlign w:val="center"/>
          </w:tcPr>
          <w:p w:rsidR="00760128" w:rsidRPr="00B24011" w:rsidRDefault="00760128" w:rsidP="00253338">
            <w:pPr>
              <w:ind w:left="-502" w:firstLine="502"/>
              <w:jc w:val="center"/>
              <w:rPr>
                <w:lang w:val="ru-RU" w:eastAsia="ru-RU"/>
              </w:rPr>
            </w:pPr>
          </w:p>
          <w:p w:rsidR="00760128" w:rsidRPr="00B24011" w:rsidRDefault="00760128" w:rsidP="00253338">
            <w:pPr>
              <w:jc w:val="center"/>
              <w:rPr>
                <w:lang w:val="ru-RU" w:eastAsia="ru-RU"/>
              </w:rPr>
            </w:pPr>
            <w:r w:rsidRPr="00B24011">
              <w:rPr>
                <w:lang w:val="ru-RU" w:eastAsia="ru-RU"/>
              </w:rPr>
              <w:t>Кол-во, шт.</w:t>
            </w:r>
          </w:p>
          <w:p w:rsidR="00760128" w:rsidRPr="00B24011" w:rsidRDefault="00760128" w:rsidP="00253338">
            <w:pPr>
              <w:ind w:left="-502" w:firstLine="502"/>
              <w:jc w:val="center"/>
              <w:rPr>
                <w:lang w:val="ru-RU" w:eastAsia="ru-RU"/>
              </w:rPr>
            </w:pPr>
          </w:p>
        </w:tc>
        <w:tc>
          <w:tcPr>
            <w:tcW w:w="1817" w:type="dxa"/>
            <w:shd w:val="clear" w:color="auto" w:fill="DDD9C3" w:themeFill="background2" w:themeFillShade="E6"/>
            <w:vAlign w:val="center"/>
          </w:tcPr>
          <w:p w:rsidR="00760128" w:rsidRPr="00B24011" w:rsidRDefault="00760128" w:rsidP="00760128">
            <w:pPr>
              <w:ind w:left="33" w:hanging="141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Производитель, модель</w:t>
            </w:r>
          </w:p>
        </w:tc>
        <w:tc>
          <w:tcPr>
            <w:tcW w:w="1961" w:type="dxa"/>
            <w:shd w:val="clear" w:color="auto" w:fill="DDD9C3" w:themeFill="background2" w:themeFillShade="E6"/>
            <w:vAlign w:val="center"/>
          </w:tcPr>
          <w:p w:rsidR="00760128" w:rsidRPr="00B24011" w:rsidRDefault="00760128" w:rsidP="00253338">
            <w:pPr>
              <w:ind w:left="33" w:hanging="141"/>
              <w:jc w:val="center"/>
              <w:rPr>
                <w:lang w:val="ru-RU" w:eastAsia="ru-RU"/>
              </w:rPr>
            </w:pPr>
            <w:r w:rsidRPr="00B24011">
              <w:rPr>
                <w:lang w:val="ru-RU" w:eastAsia="ru-RU"/>
              </w:rPr>
              <w:t>Цена за единицу, руб.</w:t>
            </w:r>
          </w:p>
          <w:p w:rsidR="00760128" w:rsidRPr="00B24011" w:rsidRDefault="00760128" w:rsidP="00253338">
            <w:pPr>
              <w:ind w:left="33" w:hanging="141"/>
              <w:jc w:val="center"/>
              <w:rPr>
                <w:lang w:val="ru-RU" w:eastAsia="ru-RU"/>
              </w:rPr>
            </w:pPr>
            <w:r w:rsidRPr="00B24011">
              <w:rPr>
                <w:lang w:val="ru-RU" w:eastAsia="ru-RU"/>
              </w:rPr>
              <w:t>(без НДС 18%)</w:t>
            </w:r>
          </w:p>
        </w:tc>
        <w:tc>
          <w:tcPr>
            <w:tcW w:w="2240" w:type="dxa"/>
            <w:shd w:val="clear" w:color="auto" w:fill="DDD9C3" w:themeFill="background2" w:themeFillShade="E6"/>
            <w:vAlign w:val="center"/>
          </w:tcPr>
          <w:p w:rsidR="00760128" w:rsidRDefault="00760128" w:rsidP="00253338">
            <w:pPr>
              <w:jc w:val="center"/>
              <w:rPr>
                <w:lang w:val="ru-RU" w:eastAsia="ru-RU"/>
              </w:rPr>
            </w:pPr>
            <w:r w:rsidRPr="00B24011">
              <w:rPr>
                <w:lang w:val="ru-RU" w:eastAsia="ru-RU"/>
              </w:rPr>
              <w:t xml:space="preserve">Стоимость всего, руб. </w:t>
            </w:r>
          </w:p>
          <w:p w:rsidR="00760128" w:rsidRPr="00B24011" w:rsidRDefault="00760128" w:rsidP="00253338">
            <w:pPr>
              <w:jc w:val="center"/>
              <w:rPr>
                <w:lang w:val="ru-RU" w:eastAsia="ru-RU"/>
              </w:rPr>
            </w:pPr>
            <w:r w:rsidRPr="00B24011">
              <w:rPr>
                <w:lang w:val="ru-RU" w:eastAsia="ru-RU"/>
              </w:rPr>
              <w:t>(без НДС 18%)</w:t>
            </w: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B24011" w:rsidRDefault="00760128" w:rsidP="00253338">
            <w:pPr>
              <w:jc w:val="center"/>
              <w:rPr>
                <w:color w:val="000000"/>
                <w:szCs w:val="28"/>
                <w:lang w:val="ru-RU"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Трансформируемые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переговорные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(4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шт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>.)</w:t>
            </w:r>
          </w:p>
        </w:tc>
        <w:tc>
          <w:tcPr>
            <w:tcW w:w="89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Средства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видеоотображения</w:t>
            </w:r>
            <w:proofErr w:type="spellEnd"/>
          </w:p>
        </w:tc>
        <w:tc>
          <w:tcPr>
            <w:tcW w:w="89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Проектор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WUXGA, 3LCD, 7000 ANSI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лм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5000:1,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вертикальный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и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горизонтальный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сдвиг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линз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10W,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HDBaseT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портретный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режим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поддержка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4K, Edge Blending, Wi-Fi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опционально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12.9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кг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черный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потолочный кронштейн для крепления проектора, регулируемая штанга увеличенной длины (559-908 мм). Поворот ±20°, регулировка углов наклона +30°… -5° и крена ±20°. Максимальная допустимая нагрузка 22 кг.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Экран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HDTV (9:16) 409/161" 201*356 XT1000V 12"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Блок управляющий радиочастотный 230</w:t>
            </w:r>
            <w:r w:rsidRPr="00736AD6">
              <w:rPr>
                <w:color w:val="000000"/>
                <w:szCs w:val="28"/>
                <w:lang w:eastAsia="ru-RU"/>
              </w:rPr>
              <w:t>V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Control 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Пульт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ДУ ИК Transmitter/Receiver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</w:t>
            </w:r>
          </w:p>
        </w:tc>
        <w:tc>
          <w:tcPr>
            <w:tcW w:w="3111" w:type="dxa"/>
            <w:vAlign w:val="center"/>
          </w:tcPr>
          <w:p w:rsidR="00760128" w:rsidRPr="00C210B9" w:rsidRDefault="00760128" w:rsidP="00253338">
            <w:pPr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ЖК-</w:t>
            </w:r>
            <w:proofErr w:type="spellStart"/>
            <w:r>
              <w:rPr>
                <w:color w:val="000000"/>
                <w:szCs w:val="28"/>
                <w:lang w:eastAsia="ru-RU"/>
              </w:rPr>
              <w:t>панель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 xml:space="preserve"> 46", 1920x1080, 16:9, 178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градусов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700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кд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/м,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контрастность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3500:1,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отклик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8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мс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дополнительно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: Analog D-SUB, DVI-D, Display Port 1.2, HDMI1, HDMI2, stereo mini Jack,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цвет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: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черный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вес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: 16.2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кг</w:t>
            </w:r>
            <w:proofErr w:type="spellEnd"/>
            <w:r w:rsidRPr="00C210B9">
              <w:rPr>
                <w:color w:val="000000"/>
                <w:szCs w:val="28"/>
                <w:lang w:eastAsia="ru-RU"/>
              </w:rPr>
              <w:t>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16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7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Пластиковое обрамление по периметру для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видеостены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8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Контроллер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управления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видеостеной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16 DVI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выходов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8 DVI/HDMI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входов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Стоечный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4U/RPSU 620W/i7-5820k/16Gb RAM/500Gbx2 RAID1 HDD/DVD-RW SW: MS Win7Pro, Wall Control-red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9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Каркас для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видеостены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, распорный, кронштейн полного выдвижения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253338" w:rsidRDefault="00760128" w:rsidP="00253338">
            <w:pPr>
              <w:jc w:val="center"/>
              <w:rPr>
                <w:color w:val="000000"/>
                <w:szCs w:val="28"/>
                <w:lang w:val="ru-RU"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Источники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видео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и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аудио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11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Лючек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со встроенной панелью управления 7 дюймов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12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Ретрактор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HDMI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13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Ретрактор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VGA +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аудио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14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Ретрактор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Ethernet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Двойной модуль </w:t>
            </w:r>
            <w:r w:rsidRPr="00736AD6">
              <w:rPr>
                <w:color w:val="000000"/>
                <w:szCs w:val="28"/>
                <w:lang w:eastAsia="ru-RU"/>
              </w:rPr>
              <w:t>USB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для зарядки мобильных устройств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16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Заглушка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1/2М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17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Розетка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220В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18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Мультиформатный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передатчик аудио-, видеосигнала и сигнала управления по витой паре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19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Мультиформатный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приемник аудио-, видеосигнала и сигнала управления по витой паре </w:t>
            </w:r>
          </w:p>
        </w:tc>
        <w:tc>
          <w:tcPr>
            <w:tcW w:w="891" w:type="dxa"/>
            <w:vAlign w:val="center"/>
          </w:tcPr>
          <w:p w:rsidR="00760128" w:rsidRPr="008749A5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8749A5">
              <w:rPr>
                <w:color w:val="000000"/>
                <w:szCs w:val="28"/>
                <w:lang w:eastAsia="ru-RU"/>
              </w:rPr>
              <w:t>8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20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Крепление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приемника-передатчика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</w:p>
        </w:tc>
        <w:tc>
          <w:tcPr>
            <w:tcW w:w="891" w:type="dxa"/>
            <w:vAlign w:val="center"/>
          </w:tcPr>
          <w:p w:rsidR="00760128" w:rsidRPr="008749A5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8749A5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21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Кабель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HDMI-HDMI  (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-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>) 0.9 м. 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8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22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Кабель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HDMI-HDMI</w:t>
            </w:r>
            <w:proofErr w:type="gramStart"/>
            <w:r w:rsidRPr="00736AD6">
              <w:rPr>
                <w:color w:val="000000"/>
                <w:szCs w:val="28"/>
                <w:lang w:eastAsia="ru-RU"/>
              </w:rPr>
              <w:t>  (</w:t>
            </w:r>
            <w:proofErr w:type="spellStart"/>
            <w:proofErr w:type="gramEnd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-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) 1.8 м. 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32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23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Кабель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HDMI-HDMI</w:t>
            </w:r>
            <w:proofErr w:type="gramStart"/>
            <w:r w:rsidRPr="00736AD6">
              <w:rPr>
                <w:color w:val="000000"/>
                <w:szCs w:val="28"/>
                <w:lang w:eastAsia="ru-RU"/>
              </w:rPr>
              <w:t>  (</w:t>
            </w:r>
            <w:proofErr w:type="spellStart"/>
            <w:proofErr w:type="gramEnd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-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) 3 м. 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24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Кабель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HDMI-HDMI  (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-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)  5 м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25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Кабель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HDMI-HDMI</w:t>
            </w:r>
            <w:proofErr w:type="gramStart"/>
            <w:r w:rsidRPr="00736AD6">
              <w:rPr>
                <w:color w:val="000000"/>
                <w:szCs w:val="28"/>
                <w:lang w:eastAsia="ru-RU"/>
              </w:rPr>
              <w:t>  (</w:t>
            </w:r>
            <w:proofErr w:type="spellStart"/>
            <w:proofErr w:type="gramEnd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-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Вилка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) 7 м. 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26</w:t>
            </w:r>
          </w:p>
        </w:tc>
        <w:tc>
          <w:tcPr>
            <w:tcW w:w="3111" w:type="dxa"/>
            <w:vAlign w:val="center"/>
          </w:tcPr>
          <w:p w:rsidR="00760128" w:rsidRPr="0076012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приемник сигналов </w:t>
            </w:r>
            <w:r w:rsidRPr="00736AD6">
              <w:rPr>
                <w:color w:val="000000"/>
                <w:szCs w:val="28"/>
                <w:lang w:eastAsia="ru-RU"/>
              </w:rPr>
              <w:t>USB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2.0, двунаправленного </w:t>
            </w:r>
            <w:r w:rsidRPr="00736AD6">
              <w:rPr>
                <w:color w:val="000000"/>
                <w:szCs w:val="28"/>
                <w:lang w:eastAsia="ru-RU"/>
              </w:rPr>
              <w:t>RS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-232 и инфракрасного интерфейса по витой паре (категории 5 или 6) через стандартную сеть </w:t>
            </w:r>
            <w:r w:rsidRPr="00736AD6">
              <w:rPr>
                <w:color w:val="000000"/>
                <w:szCs w:val="28"/>
                <w:lang w:eastAsia="ru-RU"/>
              </w:rPr>
              <w:t>Ethernet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. Прибор принимает сигнал от передатчика и выдает исходные сигналы интерфейсов </w:t>
            </w:r>
            <w:r w:rsidRPr="00736AD6">
              <w:rPr>
                <w:color w:val="000000"/>
                <w:szCs w:val="28"/>
                <w:lang w:eastAsia="ru-RU"/>
              </w:rPr>
              <w:t>USB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и </w:t>
            </w:r>
            <w:r w:rsidRPr="00736AD6">
              <w:rPr>
                <w:color w:val="000000"/>
                <w:szCs w:val="28"/>
                <w:lang w:eastAsia="ru-RU"/>
              </w:rPr>
              <w:t>RS</w:t>
            </w:r>
            <w:r w:rsidRPr="00253338">
              <w:rPr>
                <w:color w:val="000000"/>
                <w:szCs w:val="28"/>
                <w:lang w:val="ru-RU" w:eastAsia="ru-RU"/>
              </w:rPr>
              <w:t>-232.</w:t>
            </w:r>
            <w:r w:rsidRPr="00253338">
              <w:rPr>
                <w:color w:val="000000"/>
                <w:szCs w:val="28"/>
                <w:lang w:val="ru-RU" w:eastAsia="ru-RU"/>
              </w:rPr>
              <w:br/>
              <w:t xml:space="preserve">Входы: 1- витая пара, </w:t>
            </w:r>
            <w:r w:rsidRPr="00736AD6">
              <w:rPr>
                <w:color w:val="000000"/>
                <w:szCs w:val="28"/>
                <w:lang w:eastAsia="ru-RU"/>
              </w:rPr>
              <w:t>RJ</w:t>
            </w:r>
            <w:r w:rsidRPr="00253338">
              <w:rPr>
                <w:color w:val="000000"/>
                <w:szCs w:val="28"/>
                <w:lang w:val="ru-RU" w:eastAsia="ru-RU"/>
              </w:rPr>
              <w:t>45(р.) Выходы</w:t>
            </w:r>
            <w:r w:rsidRPr="00760128">
              <w:rPr>
                <w:color w:val="000000"/>
                <w:szCs w:val="28"/>
                <w:lang w:val="ru-RU" w:eastAsia="ru-RU"/>
              </w:rPr>
              <w:t xml:space="preserve">: 4- </w:t>
            </w:r>
            <w:r w:rsidRPr="00736AD6">
              <w:rPr>
                <w:color w:val="000000"/>
                <w:szCs w:val="28"/>
                <w:lang w:eastAsia="ru-RU"/>
              </w:rPr>
              <w:t>USB</w:t>
            </w:r>
            <w:r w:rsidRPr="00760128">
              <w:rPr>
                <w:color w:val="000000"/>
                <w:szCs w:val="28"/>
                <w:lang w:val="ru-RU" w:eastAsia="ru-RU"/>
              </w:rPr>
              <w:t xml:space="preserve"> 2.0 </w:t>
            </w:r>
            <w:r w:rsidRPr="00253338">
              <w:rPr>
                <w:color w:val="000000"/>
                <w:szCs w:val="28"/>
                <w:lang w:val="ru-RU" w:eastAsia="ru-RU"/>
              </w:rPr>
              <w:t>тип</w:t>
            </w:r>
            <w:r w:rsidRPr="0076012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A</w:t>
            </w:r>
            <w:r w:rsidRPr="00760128">
              <w:rPr>
                <w:color w:val="000000"/>
                <w:szCs w:val="28"/>
                <w:lang w:val="ru-RU" w:eastAsia="ru-RU"/>
              </w:rPr>
              <w:t>(</w:t>
            </w:r>
            <w:r w:rsidRPr="00253338">
              <w:rPr>
                <w:color w:val="000000"/>
                <w:szCs w:val="28"/>
                <w:lang w:val="ru-RU" w:eastAsia="ru-RU"/>
              </w:rPr>
              <w:t>р</w:t>
            </w:r>
            <w:r w:rsidRPr="00760128">
              <w:rPr>
                <w:color w:val="000000"/>
                <w:szCs w:val="28"/>
                <w:lang w:val="ru-RU" w:eastAsia="ru-RU"/>
              </w:rPr>
              <w:t xml:space="preserve">.); 1- </w:t>
            </w:r>
            <w:r w:rsidRPr="00736AD6">
              <w:rPr>
                <w:color w:val="000000"/>
                <w:szCs w:val="28"/>
                <w:lang w:eastAsia="ru-RU"/>
              </w:rPr>
              <w:t>RS</w:t>
            </w:r>
            <w:r w:rsidRPr="00760128">
              <w:rPr>
                <w:color w:val="000000"/>
                <w:szCs w:val="28"/>
                <w:lang w:val="ru-RU" w:eastAsia="ru-RU"/>
              </w:rPr>
              <w:t xml:space="preserve">-232,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760128">
              <w:rPr>
                <w:color w:val="000000"/>
                <w:szCs w:val="28"/>
                <w:lang w:val="ru-RU" w:eastAsia="ru-RU"/>
              </w:rPr>
              <w:t>-</w:t>
            </w:r>
            <w:r w:rsidRPr="00736AD6">
              <w:rPr>
                <w:color w:val="000000"/>
                <w:szCs w:val="28"/>
                <w:lang w:eastAsia="ru-RU"/>
              </w:rPr>
              <w:t>sub</w:t>
            </w:r>
            <w:r w:rsidRPr="0076012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760128">
              <w:rPr>
                <w:color w:val="000000"/>
                <w:szCs w:val="28"/>
                <w:lang w:val="ru-RU" w:eastAsia="ru-RU"/>
              </w:rPr>
              <w:t>9 (</w:t>
            </w:r>
            <w:r w:rsidRPr="00253338">
              <w:rPr>
                <w:color w:val="000000"/>
                <w:szCs w:val="28"/>
                <w:lang w:val="ru-RU" w:eastAsia="ru-RU"/>
              </w:rPr>
              <w:t>р</w:t>
            </w:r>
            <w:r w:rsidRPr="00760128">
              <w:rPr>
                <w:color w:val="000000"/>
                <w:szCs w:val="28"/>
                <w:lang w:val="ru-RU" w:eastAsia="ru-RU"/>
              </w:rPr>
              <w:t>.)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27</w:t>
            </w:r>
          </w:p>
        </w:tc>
        <w:tc>
          <w:tcPr>
            <w:tcW w:w="3111" w:type="dxa"/>
            <w:vAlign w:val="center"/>
          </w:tcPr>
          <w:p w:rsidR="00760128" w:rsidRPr="00C210B9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передатчик сигналов </w:t>
            </w:r>
            <w:r w:rsidRPr="00736AD6">
              <w:rPr>
                <w:color w:val="000000"/>
                <w:szCs w:val="28"/>
                <w:lang w:eastAsia="ru-RU"/>
              </w:rPr>
              <w:t>USB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r w:rsidRPr="00736AD6">
              <w:rPr>
                <w:color w:val="000000"/>
                <w:szCs w:val="28"/>
                <w:lang w:eastAsia="ru-RU"/>
              </w:rPr>
              <w:t>RS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-232, инфракрасного интерфейса по витой паре (категории 5 или 6) через стандартную сеть </w:t>
            </w:r>
            <w:r w:rsidRPr="00736AD6">
              <w:rPr>
                <w:color w:val="000000"/>
                <w:szCs w:val="28"/>
                <w:lang w:eastAsia="ru-RU"/>
              </w:rPr>
              <w:t>Ethernet</w:t>
            </w:r>
            <w:r w:rsidRPr="00253338">
              <w:rPr>
                <w:color w:val="000000"/>
                <w:szCs w:val="28"/>
                <w:lang w:val="ru-RU" w:eastAsia="ru-RU"/>
              </w:rPr>
              <w:t>. Прибор, работая с линией увеличенной длины, кодирует исходные сигналы в сигнал, пригодный для передачи по витой паре, и пере</w:t>
            </w:r>
            <w:r>
              <w:rPr>
                <w:color w:val="000000"/>
                <w:szCs w:val="28"/>
                <w:lang w:val="ru-RU" w:eastAsia="ru-RU"/>
              </w:rPr>
              <w:t xml:space="preserve">дает его на приемник </w:t>
            </w:r>
            <w:r>
              <w:rPr>
                <w:color w:val="000000"/>
                <w:szCs w:val="28"/>
                <w:lang w:val="ru-RU" w:eastAsia="ru-RU"/>
              </w:rPr>
              <w:br/>
              <w:t>Входы: 1-</w:t>
            </w:r>
            <w:r w:rsidRPr="00736AD6">
              <w:rPr>
                <w:color w:val="000000"/>
                <w:szCs w:val="28"/>
                <w:lang w:eastAsia="ru-RU"/>
              </w:rPr>
              <w:t>USB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2.0 тип </w:t>
            </w:r>
            <w:r w:rsidRPr="00736AD6">
              <w:rPr>
                <w:color w:val="000000"/>
                <w:szCs w:val="28"/>
                <w:lang w:eastAsia="ru-RU"/>
              </w:rPr>
              <w:t>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(р.); 1- </w:t>
            </w:r>
            <w:r w:rsidRPr="00736AD6">
              <w:rPr>
                <w:color w:val="000000"/>
                <w:szCs w:val="28"/>
                <w:lang w:eastAsia="ru-RU"/>
              </w:rPr>
              <w:t>RS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-232,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253338">
              <w:rPr>
                <w:color w:val="000000"/>
                <w:szCs w:val="28"/>
                <w:lang w:val="ru-RU" w:eastAsia="ru-RU"/>
              </w:rPr>
              <w:t>-</w:t>
            </w:r>
            <w:r w:rsidRPr="00736AD6">
              <w:rPr>
                <w:color w:val="000000"/>
                <w:szCs w:val="28"/>
                <w:lang w:eastAsia="ru-RU"/>
              </w:rPr>
              <w:t>sub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9(р.) </w:t>
            </w:r>
            <w:r w:rsidRPr="00C210B9">
              <w:rPr>
                <w:color w:val="000000"/>
                <w:szCs w:val="28"/>
                <w:lang w:val="ru-RU" w:eastAsia="ru-RU"/>
              </w:rPr>
              <w:t xml:space="preserve">Выходы: 1- витая пара, </w:t>
            </w:r>
            <w:r w:rsidRPr="00736AD6">
              <w:rPr>
                <w:color w:val="000000"/>
                <w:szCs w:val="28"/>
                <w:lang w:eastAsia="ru-RU"/>
              </w:rPr>
              <w:t>RJ</w:t>
            </w:r>
            <w:r w:rsidRPr="00C210B9">
              <w:rPr>
                <w:color w:val="000000"/>
                <w:szCs w:val="28"/>
                <w:lang w:val="ru-RU" w:eastAsia="ru-RU"/>
              </w:rPr>
              <w:t xml:space="preserve">45(р.); 1- </w:t>
            </w:r>
            <w:r w:rsidRPr="00736AD6">
              <w:rPr>
                <w:color w:val="000000"/>
                <w:szCs w:val="28"/>
                <w:lang w:eastAsia="ru-RU"/>
              </w:rPr>
              <w:t>IR</w:t>
            </w:r>
            <w:r w:rsidRPr="00C210B9">
              <w:rPr>
                <w:color w:val="000000"/>
                <w:szCs w:val="28"/>
                <w:lang w:val="ru-RU"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mJack</w:t>
            </w:r>
            <w:proofErr w:type="spellEnd"/>
            <w:r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C210B9">
              <w:rPr>
                <w:color w:val="000000"/>
                <w:szCs w:val="28"/>
                <w:lang w:val="ru-RU" w:eastAsia="ru-RU"/>
              </w:rPr>
              <w:t>(р.)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28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передатчик сигнала </w:t>
            </w:r>
            <w:r w:rsidRPr="00736AD6">
              <w:rPr>
                <w:color w:val="000000"/>
                <w:szCs w:val="28"/>
                <w:lang w:eastAsia="ru-RU"/>
              </w:rPr>
              <w:t>DVI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по витой паре. Он преобразует сигнал </w:t>
            </w:r>
            <w:r w:rsidRPr="00736AD6">
              <w:rPr>
                <w:color w:val="000000"/>
                <w:szCs w:val="28"/>
                <w:lang w:eastAsia="ru-RU"/>
              </w:rPr>
              <w:t>DVI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в формат, пригодный для такой передачи.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Обратное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преобразование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выполняет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приемник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17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29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приемник сигнала </w:t>
            </w:r>
            <w:r w:rsidRPr="00736AD6">
              <w:rPr>
                <w:color w:val="000000"/>
                <w:szCs w:val="28"/>
                <w:lang w:eastAsia="ru-RU"/>
              </w:rPr>
              <w:t>DVI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по витой паре. Он выполняет обратное преобразование сигнала, получаемого от передатчика, в формат </w:t>
            </w:r>
            <w:r w:rsidRPr="00736AD6">
              <w:rPr>
                <w:color w:val="000000"/>
                <w:szCs w:val="28"/>
                <w:lang w:eastAsia="ru-RU"/>
              </w:rPr>
              <w:t>DVI</w:t>
            </w:r>
            <w:r w:rsidRPr="00253338">
              <w:rPr>
                <w:color w:val="000000"/>
                <w:szCs w:val="28"/>
                <w:lang w:val="ru-RU" w:eastAsia="ru-RU"/>
              </w:rPr>
              <w:t>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17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lastRenderedPageBreak/>
              <w:t>30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устройство считывания и эмулятор </w:t>
            </w:r>
            <w:r w:rsidRPr="00736AD6">
              <w:rPr>
                <w:color w:val="000000"/>
                <w:szCs w:val="28"/>
                <w:lang w:eastAsia="ru-RU"/>
              </w:rPr>
              <w:t>HDMI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EDID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. Устройство может коммутировать 3 разных потока </w:t>
            </w:r>
            <w:r w:rsidRPr="00736AD6">
              <w:rPr>
                <w:color w:val="000000"/>
                <w:szCs w:val="28"/>
                <w:lang w:eastAsia="ru-RU"/>
              </w:rPr>
              <w:t>EDID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данных.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253338" w:rsidRDefault="00760128" w:rsidP="00253338">
            <w:pPr>
              <w:jc w:val="center"/>
              <w:rPr>
                <w:color w:val="000000"/>
                <w:szCs w:val="28"/>
                <w:lang w:val="ru-RU"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>АРМ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31</w:t>
            </w:r>
          </w:p>
        </w:tc>
        <w:tc>
          <w:tcPr>
            <w:tcW w:w="3111" w:type="dxa"/>
            <w:vAlign w:val="center"/>
          </w:tcPr>
          <w:p w:rsidR="00760128" w:rsidRPr="00643292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>
              <w:rPr>
                <w:color w:val="000000"/>
                <w:szCs w:val="28"/>
                <w:lang w:eastAsia="ru-RU"/>
              </w:rPr>
              <w:t>Ноутбук</w:t>
            </w:r>
            <w:proofErr w:type="spellEnd"/>
            <w:r w:rsidRPr="00643292">
              <w:rPr>
                <w:color w:val="000000"/>
                <w:szCs w:val="28"/>
                <w:lang w:eastAsia="ru-RU"/>
              </w:rPr>
              <w:t xml:space="preserve">  </w:t>
            </w:r>
            <w:r w:rsidRPr="00736AD6">
              <w:rPr>
                <w:color w:val="000000"/>
                <w:szCs w:val="28"/>
                <w:lang w:eastAsia="ru-RU"/>
              </w:rPr>
              <w:t>Core</w:t>
            </w:r>
            <w:r w:rsidRPr="00643292">
              <w:rPr>
                <w:color w:val="000000"/>
                <w:szCs w:val="28"/>
                <w:lang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i</w:t>
            </w:r>
            <w:r w:rsidRPr="00643292">
              <w:rPr>
                <w:color w:val="000000"/>
                <w:szCs w:val="28"/>
                <w:lang w:eastAsia="ru-RU"/>
              </w:rPr>
              <w:t>5-6200</w:t>
            </w:r>
            <w:r w:rsidRPr="00736AD6">
              <w:rPr>
                <w:color w:val="000000"/>
                <w:szCs w:val="28"/>
                <w:lang w:eastAsia="ru-RU"/>
              </w:rPr>
              <w:t>U</w:t>
            </w:r>
            <w:r w:rsidRPr="00643292">
              <w:rPr>
                <w:color w:val="000000"/>
                <w:szCs w:val="28"/>
                <w:lang w:eastAsia="ru-RU"/>
              </w:rPr>
              <w:t xml:space="preserve"> 2.3 </w:t>
            </w:r>
            <w:r w:rsidRPr="00736AD6">
              <w:rPr>
                <w:color w:val="000000"/>
                <w:szCs w:val="28"/>
                <w:lang w:eastAsia="ru-RU"/>
              </w:rPr>
              <w:t>GHz</w:t>
            </w:r>
            <w:r w:rsidRPr="00643292">
              <w:rPr>
                <w:color w:val="000000"/>
                <w:szCs w:val="28"/>
                <w:lang w:eastAsia="ru-RU"/>
              </w:rPr>
              <w:t xml:space="preserve">,15.6" </w:t>
            </w:r>
            <w:r w:rsidRPr="00736AD6">
              <w:rPr>
                <w:color w:val="000000"/>
                <w:szCs w:val="28"/>
                <w:lang w:eastAsia="ru-RU"/>
              </w:rPr>
              <w:t>HD</w:t>
            </w:r>
            <w:r w:rsidRPr="00643292">
              <w:rPr>
                <w:color w:val="000000"/>
                <w:szCs w:val="28"/>
                <w:lang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Cam</w:t>
            </w:r>
            <w:r w:rsidRPr="00643292">
              <w:rPr>
                <w:color w:val="000000"/>
                <w:szCs w:val="28"/>
                <w:lang w:eastAsia="ru-RU"/>
              </w:rPr>
              <w:t>,8</w:t>
            </w:r>
            <w:r w:rsidRPr="00736AD6">
              <w:rPr>
                <w:color w:val="000000"/>
                <w:szCs w:val="28"/>
                <w:lang w:eastAsia="ru-RU"/>
              </w:rPr>
              <w:t>GB</w:t>
            </w:r>
            <w:r w:rsidRPr="00643292">
              <w:rPr>
                <w:color w:val="000000"/>
                <w:szCs w:val="28"/>
                <w:lang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DDR</w:t>
            </w:r>
            <w:r w:rsidRPr="00643292">
              <w:rPr>
                <w:color w:val="000000"/>
                <w:szCs w:val="28"/>
                <w:lang w:eastAsia="ru-RU"/>
              </w:rPr>
              <w:t>3(2),1</w:t>
            </w:r>
            <w:r w:rsidRPr="00736AD6">
              <w:rPr>
                <w:color w:val="000000"/>
                <w:szCs w:val="28"/>
                <w:lang w:eastAsia="ru-RU"/>
              </w:rPr>
              <w:t>TB</w:t>
            </w:r>
            <w:r w:rsidRPr="00643292">
              <w:rPr>
                <w:color w:val="000000"/>
                <w:szCs w:val="28"/>
                <w:lang w:eastAsia="ru-RU"/>
              </w:rPr>
              <w:t xml:space="preserve"> 5.4</w:t>
            </w:r>
            <w:r w:rsidRPr="00736AD6">
              <w:rPr>
                <w:color w:val="000000"/>
                <w:szCs w:val="28"/>
                <w:lang w:eastAsia="ru-RU"/>
              </w:rPr>
              <w:t>krpm</w:t>
            </w:r>
            <w:r w:rsidRPr="00643292">
              <w:rPr>
                <w:color w:val="000000"/>
                <w:szCs w:val="28"/>
                <w:lang w:eastAsia="ru-RU"/>
              </w:rPr>
              <w:t>,</w:t>
            </w:r>
            <w:r w:rsidRPr="00736AD6">
              <w:rPr>
                <w:color w:val="000000"/>
                <w:szCs w:val="28"/>
                <w:lang w:eastAsia="ru-RU"/>
              </w:rPr>
              <w:t>AMD</w:t>
            </w:r>
            <w:r w:rsidRPr="00643292">
              <w:rPr>
                <w:color w:val="000000"/>
                <w:szCs w:val="28"/>
                <w:lang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R</w:t>
            </w:r>
            <w:r w:rsidRPr="00643292">
              <w:rPr>
                <w:color w:val="000000"/>
                <w:szCs w:val="28"/>
                <w:lang w:eastAsia="ru-RU"/>
              </w:rPr>
              <w:t xml:space="preserve">5 </w:t>
            </w:r>
            <w:r w:rsidRPr="00736AD6">
              <w:rPr>
                <w:color w:val="000000"/>
                <w:szCs w:val="28"/>
                <w:lang w:eastAsia="ru-RU"/>
              </w:rPr>
              <w:t>M</w:t>
            </w:r>
            <w:r w:rsidRPr="00643292">
              <w:rPr>
                <w:color w:val="000000"/>
                <w:szCs w:val="28"/>
                <w:lang w:eastAsia="ru-RU"/>
              </w:rPr>
              <w:t>335 (2</w:t>
            </w:r>
            <w:r w:rsidRPr="00736AD6">
              <w:rPr>
                <w:color w:val="000000"/>
                <w:szCs w:val="28"/>
                <w:lang w:eastAsia="ru-RU"/>
              </w:rPr>
              <w:t>GB</w:t>
            </w:r>
            <w:r w:rsidRPr="00643292">
              <w:rPr>
                <w:color w:val="000000"/>
                <w:szCs w:val="28"/>
                <w:lang w:eastAsia="ru-RU"/>
              </w:rPr>
              <w:t>),</w:t>
            </w:r>
            <w:r w:rsidRPr="00736AD6">
              <w:rPr>
                <w:color w:val="000000"/>
                <w:szCs w:val="28"/>
                <w:lang w:eastAsia="ru-RU"/>
              </w:rPr>
              <w:t>DVDRW</w:t>
            </w:r>
            <w:r w:rsidRPr="00643292">
              <w:rPr>
                <w:color w:val="000000"/>
                <w:szCs w:val="28"/>
                <w:lang w:eastAsia="ru-RU"/>
              </w:rPr>
              <w:t>,</w:t>
            </w:r>
            <w:r w:rsidRPr="00736AD6">
              <w:rPr>
                <w:color w:val="000000"/>
                <w:szCs w:val="28"/>
                <w:lang w:eastAsia="ru-RU"/>
              </w:rPr>
              <w:t xml:space="preserve"> Win</w:t>
            </w:r>
            <w:r w:rsidRPr="00643292">
              <w:rPr>
                <w:color w:val="000000"/>
                <w:szCs w:val="28"/>
                <w:lang w:eastAsia="ru-RU"/>
              </w:rPr>
              <w:t xml:space="preserve"> 10 </w:t>
            </w:r>
            <w:r w:rsidRPr="00736AD6">
              <w:rPr>
                <w:color w:val="000000"/>
                <w:szCs w:val="28"/>
                <w:lang w:eastAsia="ru-RU"/>
              </w:rPr>
              <w:t>Home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Терминальная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коммутация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32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>
              <w:rPr>
                <w:color w:val="000000"/>
                <w:szCs w:val="28"/>
                <w:lang w:eastAsia="ru-RU"/>
              </w:rPr>
              <w:t>Карта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аудиомикшера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24х24</w:t>
            </w:r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33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>
              <w:rPr>
                <w:color w:val="000000"/>
                <w:szCs w:val="28"/>
                <w:lang w:eastAsia="ru-RU"/>
              </w:rPr>
              <w:t>Шасси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матричного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коммутатора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34</w:t>
            </w:r>
          </w:p>
        </w:tc>
        <w:tc>
          <w:tcPr>
            <w:tcW w:w="3111" w:type="dxa"/>
            <w:vAlign w:val="center"/>
          </w:tcPr>
          <w:p w:rsidR="00760128" w:rsidRPr="00643292" w:rsidRDefault="00760128" w:rsidP="00253338">
            <w:pPr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HDMI</w:t>
            </w:r>
            <w:r w:rsidRPr="00643292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Входная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плата</w:t>
            </w:r>
            <w:proofErr w:type="spellEnd"/>
            <w:r w:rsidRPr="00643292">
              <w:rPr>
                <w:color w:val="000000"/>
                <w:szCs w:val="28"/>
                <w:lang w:eastAsia="ru-RU"/>
              </w:rPr>
              <w:t xml:space="preserve">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35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DXLink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™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Входная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плата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36</w:t>
            </w:r>
          </w:p>
        </w:tc>
        <w:tc>
          <w:tcPr>
            <w:tcW w:w="3111" w:type="dxa"/>
            <w:vAlign w:val="center"/>
          </w:tcPr>
          <w:p w:rsidR="00760128" w:rsidRPr="00643292" w:rsidRDefault="00760128" w:rsidP="00253338">
            <w:pPr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HDMI</w:t>
            </w:r>
            <w:r w:rsidRPr="00643292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Выходная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плата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37</w:t>
            </w:r>
          </w:p>
        </w:tc>
        <w:tc>
          <w:tcPr>
            <w:tcW w:w="3111" w:type="dxa"/>
            <w:vAlign w:val="center"/>
          </w:tcPr>
          <w:p w:rsidR="00760128" w:rsidRPr="00643292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DXLink</w:t>
            </w:r>
            <w:proofErr w:type="spellEnd"/>
            <w:r w:rsidRPr="00643292">
              <w:rPr>
                <w:color w:val="000000"/>
                <w:szCs w:val="28"/>
                <w:lang w:eastAsia="ru-RU"/>
              </w:rPr>
              <w:t xml:space="preserve">™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Выходная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плата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3A0C7E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val="ru-RU" w:eastAsia="ru-RU"/>
              </w:rPr>
            </w:pPr>
            <w:r w:rsidRPr="00253338">
              <w:rPr>
                <w:b/>
                <w:bCs/>
                <w:color w:val="000000"/>
                <w:szCs w:val="28"/>
                <w:lang w:val="ru-RU" w:eastAsia="ru-RU"/>
              </w:rPr>
              <w:t>Шлюз для трансляции с гаджетов</w:t>
            </w:r>
          </w:p>
        </w:tc>
        <w:tc>
          <w:tcPr>
            <w:tcW w:w="891" w:type="dxa"/>
            <w:vAlign w:val="center"/>
          </w:tcPr>
          <w:p w:rsidR="00760128" w:rsidRPr="00B24011" w:rsidRDefault="00760128" w:rsidP="009D2045">
            <w:pPr>
              <w:jc w:val="center"/>
              <w:rPr>
                <w:color w:val="000000"/>
                <w:szCs w:val="28"/>
                <w:lang w:val="ru-RU"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38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Устройство доступа к презентационным материалам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39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Крепление приемника-передатчика устройства доступа к презентационным материалам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40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 xml:space="preserve">Poe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инжектор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Система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технологического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телевидения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41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высококачественный матричный коммутатор 8</w:t>
            </w:r>
            <w:r w:rsidRPr="00736AD6">
              <w:rPr>
                <w:color w:val="000000"/>
                <w:szCs w:val="28"/>
                <w:lang w:eastAsia="ru-RU"/>
              </w:rPr>
              <w:t>x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8 сигналов </w:t>
            </w:r>
            <w:r w:rsidRPr="00736AD6">
              <w:rPr>
                <w:color w:val="000000"/>
                <w:szCs w:val="28"/>
                <w:lang w:eastAsia="ru-RU"/>
              </w:rPr>
              <w:t>HDMI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. Позволяет подключить любой из входов к любому выходу или к любому набору выходов. Устройство выполняет компенсацию АЧХ кабеля и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перетактирование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сигнала, восстанавливая его при передаче по длинным линиям с помощью технологии </w:t>
            </w:r>
            <w:r w:rsidRPr="00736AD6">
              <w:rPr>
                <w:color w:val="000000"/>
                <w:szCs w:val="28"/>
                <w:lang w:eastAsia="ru-RU"/>
              </w:rPr>
              <w:t>Equalization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&amp; </w:t>
            </w:r>
            <w:r w:rsidRPr="00736AD6">
              <w:rPr>
                <w:color w:val="000000"/>
                <w:szCs w:val="28"/>
                <w:lang w:eastAsia="ru-RU"/>
              </w:rPr>
              <w:t>re</w:t>
            </w:r>
            <w:r w:rsidRPr="00253338">
              <w:rPr>
                <w:color w:val="000000"/>
                <w:szCs w:val="28"/>
                <w:lang w:val="ru-RU" w:eastAsia="ru-RU"/>
              </w:rPr>
              <w:t>-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Klocking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™.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42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комплект устройств для передачи сигналов </w:t>
            </w:r>
            <w:r w:rsidRPr="00736AD6">
              <w:rPr>
                <w:color w:val="000000"/>
                <w:szCs w:val="28"/>
                <w:lang w:eastAsia="ru-RU"/>
              </w:rPr>
              <w:t>HDMI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4</w:t>
            </w:r>
            <w:r w:rsidRPr="00736AD6">
              <w:rPr>
                <w:color w:val="000000"/>
                <w:szCs w:val="28"/>
                <w:lang w:eastAsia="ru-RU"/>
              </w:rPr>
              <w:t>K</w:t>
            </w:r>
            <w:r w:rsidRPr="00253338">
              <w:rPr>
                <w:color w:val="000000"/>
                <w:szCs w:val="28"/>
                <w:lang w:val="ru-RU" w:eastAsia="ru-RU"/>
              </w:rPr>
              <w:t>х2</w:t>
            </w:r>
            <w:r w:rsidRPr="00736AD6">
              <w:rPr>
                <w:color w:val="000000"/>
                <w:szCs w:val="28"/>
                <w:lang w:eastAsia="ru-RU"/>
              </w:rPr>
              <w:t>K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3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r w:rsidRPr="00736AD6">
              <w:rPr>
                <w:color w:val="000000"/>
                <w:szCs w:val="28"/>
                <w:lang w:eastAsia="ru-RU"/>
              </w:rPr>
              <w:t>RS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-232 и двунаправленных сигналов ИК-управления по витой паре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HDBaseT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. Используется один кабель категории 5е или выше. Поддерживаются сигналы до 3840</w:t>
            </w:r>
            <w:r w:rsidRPr="00736AD6">
              <w:rPr>
                <w:color w:val="000000"/>
                <w:szCs w:val="28"/>
                <w:lang w:eastAsia="ru-RU"/>
              </w:rPr>
              <w:t>x</w:t>
            </w:r>
            <w:r w:rsidRPr="00253338">
              <w:rPr>
                <w:color w:val="000000"/>
                <w:szCs w:val="28"/>
                <w:lang w:val="ru-RU" w:eastAsia="ru-RU"/>
              </w:rPr>
              <w:t>2160 / 4096х2160, 1080</w:t>
            </w:r>
            <w:r w:rsidRPr="00736AD6">
              <w:rPr>
                <w:color w:val="000000"/>
                <w:szCs w:val="28"/>
                <w:lang w:eastAsia="ru-RU"/>
              </w:rPr>
              <w:t>p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Full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HD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(дальность передачи до 100 и 150 м соответственно), встроенное цифровое аудио без потерь до 7.1, 3</w:t>
            </w:r>
            <w:r w:rsidRPr="00736AD6">
              <w:rPr>
                <w:color w:val="000000"/>
                <w:szCs w:val="28"/>
                <w:lang w:eastAsia="ru-RU"/>
              </w:rPr>
              <w:t>DTV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r w:rsidRPr="00736AD6">
              <w:rPr>
                <w:color w:val="000000"/>
                <w:szCs w:val="28"/>
                <w:lang w:eastAsia="ru-RU"/>
              </w:rPr>
              <w:t>CEC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r w:rsidRPr="00736AD6">
              <w:rPr>
                <w:color w:val="000000"/>
                <w:szCs w:val="28"/>
                <w:lang w:eastAsia="ru-RU"/>
              </w:rPr>
              <w:t>EDID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r w:rsidRPr="00736AD6">
              <w:rPr>
                <w:color w:val="000000"/>
                <w:szCs w:val="28"/>
                <w:lang w:eastAsia="ru-RU"/>
              </w:rPr>
              <w:t>HDCP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PoL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(питание приемника по витой паре</w:t>
            </w:r>
            <w:proofErr w:type="gramStart"/>
            <w:r w:rsidRPr="00253338">
              <w:rPr>
                <w:color w:val="000000"/>
                <w:szCs w:val="28"/>
                <w:lang w:val="ru-RU" w:eastAsia="ru-RU"/>
              </w:rPr>
              <w:t>).</w:t>
            </w:r>
            <w:r w:rsidRPr="00253338">
              <w:rPr>
                <w:color w:val="000000"/>
                <w:szCs w:val="28"/>
                <w:lang w:val="ru-RU" w:eastAsia="ru-RU"/>
              </w:rPr>
              <w:br/>
            </w:r>
            <w:r w:rsidRPr="00253338">
              <w:rPr>
                <w:color w:val="000000"/>
                <w:szCs w:val="28"/>
                <w:lang w:val="ru-RU" w:eastAsia="ru-RU"/>
              </w:rPr>
              <w:lastRenderedPageBreak/>
              <w:t>Входы</w:t>
            </w:r>
            <w:proofErr w:type="gramEnd"/>
            <w:r w:rsidRPr="00253338">
              <w:rPr>
                <w:color w:val="000000"/>
                <w:szCs w:val="28"/>
                <w:lang w:val="ru-RU" w:eastAsia="ru-RU"/>
              </w:rPr>
              <w:t xml:space="preserve">: 1- </w:t>
            </w:r>
            <w:r w:rsidRPr="00736AD6">
              <w:rPr>
                <w:color w:val="000000"/>
                <w:szCs w:val="28"/>
                <w:lang w:eastAsia="ru-RU"/>
              </w:rPr>
              <w:t>HDMI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тип «А»(р.); 1- </w:t>
            </w:r>
            <w:r w:rsidRPr="00736AD6">
              <w:rPr>
                <w:color w:val="000000"/>
                <w:szCs w:val="28"/>
                <w:lang w:eastAsia="ru-RU"/>
              </w:rPr>
              <w:t>RS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-232,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253338">
              <w:rPr>
                <w:color w:val="000000"/>
                <w:szCs w:val="28"/>
                <w:lang w:val="ru-RU" w:eastAsia="ru-RU"/>
              </w:rPr>
              <w:t>-</w:t>
            </w:r>
            <w:r w:rsidRPr="00736AD6">
              <w:rPr>
                <w:color w:val="000000"/>
                <w:szCs w:val="28"/>
                <w:lang w:eastAsia="ru-RU"/>
              </w:rPr>
              <w:t>sub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9(р.); 2- </w:t>
            </w:r>
            <w:r w:rsidRPr="00736AD6">
              <w:rPr>
                <w:color w:val="000000"/>
                <w:szCs w:val="28"/>
                <w:lang w:eastAsia="ru-RU"/>
              </w:rPr>
              <w:t>IR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mJack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(р.) Выходы: 1- </w:t>
            </w:r>
            <w:r w:rsidRPr="00736AD6">
              <w:rPr>
                <w:color w:val="000000"/>
                <w:szCs w:val="28"/>
                <w:lang w:eastAsia="ru-RU"/>
              </w:rPr>
              <w:t>HDMI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тип «А»(р.); 1- </w:t>
            </w:r>
            <w:r w:rsidRPr="00736AD6">
              <w:rPr>
                <w:color w:val="000000"/>
                <w:szCs w:val="28"/>
                <w:lang w:eastAsia="ru-RU"/>
              </w:rPr>
              <w:t>RS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-232,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253338">
              <w:rPr>
                <w:color w:val="000000"/>
                <w:szCs w:val="28"/>
                <w:lang w:val="ru-RU" w:eastAsia="ru-RU"/>
              </w:rPr>
              <w:t>-</w:t>
            </w:r>
            <w:r w:rsidRPr="00736AD6">
              <w:rPr>
                <w:color w:val="000000"/>
                <w:szCs w:val="28"/>
                <w:lang w:eastAsia="ru-RU"/>
              </w:rPr>
              <w:t>sub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9(в.); 2- </w:t>
            </w:r>
            <w:r w:rsidRPr="00736AD6">
              <w:rPr>
                <w:color w:val="000000"/>
                <w:szCs w:val="28"/>
                <w:lang w:eastAsia="ru-RU"/>
              </w:rPr>
              <w:t>IR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mJack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(р.)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253338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val="ru-RU"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Система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микрофонной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поддержки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46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Стандартный пульт делегата со стационарным микрофоном на длинной ножке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40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47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Комплект кнопок для пульта председателя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48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Центральнывй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блок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49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ПО открытого интерфейса </w:t>
            </w:r>
            <w:proofErr w:type="gramStart"/>
            <w:r w:rsidRPr="00253338">
              <w:rPr>
                <w:color w:val="000000"/>
                <w:szCs w:val="28"/>
                <w:lang w:val="ru-RU" w:eastAsia="ru-RU"/>
              </w:rPr>
              <w:t>управления  Эл</w:t>
            </w:r>
            <w:proofErr w:type="gramEnd"/>
            <w:r w:rsidRPr="00253338">
              <w:rPr>
                <w:color w:val="000000"/>
                <w:szCs w:val="28"/>
                <w:lang w:val="ru-RU" w:eastAsia="ru-RU"/>
              </w:rPr>
              <w:t xml:space="preserve">.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Версия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50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кабель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интерфейсный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51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удлинительный кабель с разъемами, 10м.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52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 xml:space="preserve">25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пар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разъемов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53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Разветвитель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транковой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линии с защитой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54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удлинительный кабель с разъемами, 25м.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55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Вокальная радиосистема с ручным передатчиком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56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Активная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антенна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для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микрофона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Озвучивание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и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аудиокоммутация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57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Матричный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процессор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свободной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маршрутизации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58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Карта подавления эхо-сигналов 4 входа/4 выхода, поддержка до 96 кГц, дополнительный 4-канальный интерфейс ввода/вывода </w:t>
            </w:r>
            <w:r w:rsidRPr="00736AD6">
              <w:rPr>
                <w:color w:val="000000"/>
                <w:szCs w:val="28"/>
                <w:lang w:eastAsia="ru-RU"/>
              </w:rPr>
              <w:t>AES</w:t>
            </w:r>
            <w:r w:rsidRPr="00253338">
              <w:rPr>
                <w:color w:val="000000"/>
                <w:szCs w:val="28"/>
                <w:lang w:val="ru-RU" w:eastAsia="ru-RU"/>
              </w:rPr>
              <w:t>|</w:t>
            </w:r>
            <w:r w:rsidRPr="00736AD6">
              <w:rPr>
                <w:color w:val="000000"/>
                <w:szCs w:val="28"/>
                <w:lang w:eastAsia="ru-RU"/>
              </w:rPr>
              <w:t>EBU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с </w:t>
            </w:r>
            <w:r w:rsidRPr="00736AD6">
              <w:rPr>
                <w:color w:val="000000"/>
                <w:szCs w:val="28"/>
                <w:lang w:eastAsia="ru-RU"/>
              </w:rPr>
              <w:t>SRC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59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Коммутационный блок </w:t>
            </w:r>
            <w:r w:rsidRPr="00736AD6">
              <w:rPr>
                <w:color w:val="000000"/>
                <w:szCs w:val="28"/>
                <w:lang w:eastAsia="ru-RU"/>
              </w:rPr>
              <w:t>Dante</w:t>
            </w:r>
            <w:r w:rsidRPr="00253338">
              <w:rPr>
                <w:color w:val="000000"/>
                <w:szCs w:val="28"/>
                <w:lang w:val="ru-RU" w:eastAsia="ru-RU"/>
              </w:rPr>
              <w:t>/</w:t>
            </w:r>
            <w:r w:rsidRPr="00736AD6">
              <w:rPr>
                <w:color w:val="000000"/>
                <w:szCs w:val="28"/>
                <w:lang w:eastAsia="ru-RU"/>
              </w:rPr>
              <w:t>Mini</w:t>
            </w:r>
            <w:r w:rsidRPr="00253338">
              <w:rPr>
                <w:color w:val="000000"/>
                <w:szCs w:val="28"/>
                <w:lang w:val="ru-RU" w:eastAsia="ru-RU"/>
              </w:rPr>
              <w:t>-</w:t>
            </w:r>
            <w:r w:rsidRPr="00736AD6">
              <w:rPr>
                <w:color w:val="000000"/>
                <w:szCs w:val="28"/>
                <w:lang w:eastAsia="ru-RU"/>
              </w:rPr>
              <w:t>YGDAI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; 24 бит/96 кГц, встроенный </w:t>
            </w:r>
            <w:r w:rsidRPr="00736AD6">
              <w:rPr>
                <w:color w:val="000000"/>
                <w:szCs w:val="28"/>
                <w:lang w:eastAsia="ru-RU"/>
              </w:rPr>
              <w:t>SRC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</w:t>
            </w:r>
            <w:r w:rsidRPr="00736AD6">
              <w:rPr>
                <w:color w:val="000000"/>
                <w:szCs w:val="28"/>
                <w:lang w:eastAsia="ru-RU"/>
              </w:rPr>
              <w:t>Dante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интерфейс 64 входа и 64 выхода, суммарное количество входов/выходов 64х64 для карт </w:t>
            </w:r>
            <w:proofErr w:type="gramStart"/>
            <w:r w:rsidRPr="00736AD6">
              <w:rPr>
                <w:color w:val="000000"/>
                <w:szCs w:val="28"/>
                <w:lang w:eastAsia="ru-RU"/>
              </w:rPr>
              <w:t>MY</w:t>
            </w:r>
            <w:r w:rsidRPr="00253338">
              <w:rPr>
                <w:color w:val="000000"/>
                <w:szCs w:val="28"/>
                <w:lang w:val="ru-RU" w:eastAsia="ru-RU"/>
              </w:rPr>
              <w:t>;  Разъемы</w:t>
            </w:r>
            <w:proofErr w:type="gramEnd"/>
            <w:r w:rsidRPr="00253338">
              <w:rPr>
                <w:color w:val="000000"/>
                <w:szCs w:val="28"/>
                <w:lang w:val="ru-RU" w:eastAsia="ru-RU"/>
              </w:rPr>
              <w:t xml:space="preserve">: 2 х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Ethercon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, 4 х </w:t>
            </w:r>
            <w:r w:rsidRPr="00736AD6">
              <w:rPr>
                <w:color w:val="000000"/>
                <w:szCs w:val="28"/>
                <w:lang w:eastAsia="ru-RU"/>
              </w:rPr>
              <w:t>Mini</w:t>
            </w:r>
            <w:r w:rsidRPr="00253338">
              <w:rPr>
                <w:color w:val="000000"/>
                <w:szCs w:val="28"/>
                <w:lang w:val="ru-RU" w:eastAsia="ru-RU"/>
              </w:rPr>
              <w:t>-</w:t>
            </w:r>
            <w:r w:rsidRPr="00736AD6">
              <w:rPr>
                <w:color w:val="000000"/>
                <w:szCs w:val="28"/>
                <w:lang w:eastAsia="ru-RU"/>
              </w:rPr>
              <w:t>YGDAI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,1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Wordclock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вход, дополнительный вход питания ; (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ШхВхГ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) 480х88х365 мм, 6,1 кг.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60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Карта АЦП/ЦАП с 8 входами и 8 выходами, разъемы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Euroblock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*16, 24 </w:t>
            </w:r>
            <w:r w:rsidRPr="00736AD6">
              <w:rPr>
                <w:color w:val="000000"/>
                <w:szCs w:val="28"/>
                <w:lang w:eastAsia="ru-RU"/>
              </w:rPr>
              <w:t>bit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96 </w:t>
            </w:r>
            <w:r w:rsidRPr="00736AD6">
              <w:rPr>
                <w:color w:val="000000"/>
                <w:szCs w:val="28"/>
                <w:lang w:eastAsia="ru-RU"/>
              </w:rPr>
              <w:t>kHz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61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Трансляционный усилитель мощности, </w:t>
            </w:r>
            <w:r w:rsidRPr="00736AD6">
              <w:rPr>
                <w:color w:val="000000"/>
                <w:szCs w:val="28"/>
                <w:lang w:eastAsia="ru-RU"/>
              </w:rPr>
              <w:t>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-Класс; 8 -ми канальный, 4Ом-8х140Вт/4х280В, 8Ом-8х140/4х280В, 100/70В - 8х250Вт; регулятор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вых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. уровня на передней панели,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вх.разъемы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4х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Euroblock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, 2х</w:t>
            </w:r>
            <w:r w:rsidRPr="00736AD6">
              <w:rPr>
                <w:color w:val="000000"/>
                <w:szCs w:val="28"/>
                <w:lang w:eastAsia="ru-RU"/>
              </w:rPr>
              <w:t>RJ</w:t>
            </w:r>
            <w:r w:rsidRPr="00253338">
              <w:rPr>
                <w:color w:val="000000"/>
                <w:szCs w:val="28"/>
                <w:lang w:val="ru-RU" w:eastAsia="ru-RU"/>
              </w:rPr>
              <w:t>45 (</w:t>
            </w:r>
            <w:r w:rsidRPr="00736AD6">
              <w:rPr>
                <w:color w:val="000000"/>
                <w:szCs w:val="28"/>
                <w:lang w:eastAsia="ru-RU"/>
              </w:rPr>
              <w:t>Dante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proofErr w:type="spellStart"/>
            <w:proofErr w:type="gramStart"/>
            <w:r w:rsidRPr="00253338">
              <w:rPr>
                <w:color w:val="000000"/>
                <w:szCs w:val="28"/>
                <w:lang w:val="ru-RU" w:eastAsia="ru-RU"/>
              </w:rPr>
              <w:t>вх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./</w:t>
            </w:r>
            <w:proofErr w:type="spellStart"/>
            <w:proofErr w:type="gramEnd"/>
            <w:r w:rsidRPr="00253338">
              <w:rPr>
                <w:color w:val="000000"/>
                <w:szCs w:val="28"/>
                <w:lang w:val="ru-RU" w:eastAsia="ru-RU"/>
              </w:rPr>
              <w:t>вых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.);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вых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. разъемы винтовые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клемы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, (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ШхВхГ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) 480х88х422 мм, </w:t>
            </w:r>
            <w:r w:rsidRPr="00253338">
              <w:rPr>
                <w:color w:val="000000"/>
                <w:szCs w:val="28"/>
                <w:lang w:val="ru-RU" w:eastAsia="ru-RU"/>
              </w:rPr>
              <w:lastRenderedPageBreak/>
              <w:t xml:space="preserve">10,1 кг.   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lastRenderedPageBreak/>
              <w:t>62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Акустическая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система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пара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16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Система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управления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63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Планшет  9,7" </w:t>
            </w:r>
            <w:r w:rsidRPr="00736AD6">
              <w:rPr>
                <w:color w:val="000000"/>
                <w:szCs w:val="28"/>
                <w:lang w:eastAsia="ru-RU"/>
              </w:rPr>
              <w:t>Wi</w:t>
            </w:r>
            <w:r w:rsidRPr="00253338">
              <w:rPr>
                <w:color w:val="000000"/>
                <w:szCs w:val="28"/>
                <w:lang w:val="ru-RU" w:eastAsia="ru-RU"/>
              </w:rPr>
              <w:t>-</w:t>
            </w:r>
            <w:r w:rsidRPr="00736AD6">
              <w:rPr>
                <w:color w:val="000000"/>
                <w:szCs w:val="28"/>
                <w:lang w:eastAsia="ru-RU"/>
              </w:rPr>
              <w:t>Fi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32 ГБ, серебристый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64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Коммутатор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на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24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порта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65</w:t>
            </w:r>
          </w:p>
        </w:tc>
        <w:tc>
          <w:tcPr>
            <w:tcW w:w="3111" w:type="dxa"/>
            <w:vAlign w:val="center"/>
          </w:tcPr>
          <w:p w:rsidR="00760128" w:rsidRPr="00643292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>
              <w:rPr>
                <w:color w:val="000000"/>
                <w:szCs w:val="28"/>
                <w:lang w:eastAsia="ru-RU"/>
              </w:rPr>
              <w:t>Расширительный</w:t>
            </w:r>
            <w:proofErr w:type="spellEnd"/>
            <w:r w:rsidRPr="00643292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блок</w:t>
            </w:r>
            <w:proofErr w:type="spellEnd"/>
            <w:r w:rsidRPr="00643292">
              <w:rPr>
                <w:color w:val="000000"/>
                <w:szCs w:val="28"/>
                <w:lang w:eastAsia="ru-RU"/>
              </w:rPr>
              <w:t xml:space="preserve"> Serial Interface, 2 Ports</w:t>
            </w:r>
          </w:p>
        </w:tc>
        <w:tc>
          <w:tcPr>
            <w:tcW w:w="891" w:type="dxa"/>
            <w:vAlign w:val="center"/>
          </w:tcPr>
          <w:p w:rsidR="00760128" w:rsidRPr="001D576F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8749A5">
              <w:rPr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1817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66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>
              <w:rPr>
                <w:color w:val="000000"/>
                <w:szCs w:val="28"/>
                <w:lang w:eastAsia="ru-RU"/>
              </w:rPr>
              <w:t>Контроллер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управления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комплексом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67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точка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доступа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68</w:t>
            </w:r>
          </w:p>
        </w:tc>
        <w:tc>
          <w:tcPr>
            <w:tcW w:w="3111" w:type="dxa"/>
            <w:vAlign w:val="center"/>
          </w:tcPr>
          <w:p w:rsidR="00760128" w:rsidRPr="00643292" w:rsidRDefault="00760128" w:rsidP="00253338">
            <w:pPr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br/>
            </w:r>
            <w:proofErr w:type="spellStart"/>
            <w:r>
              <w:rPr>
                <w:color w:val="000000"/>
                <w:szCs w:val="28"/>
                <w:lang w:eastAsia="ru-RU"/>
              </w:rPr>
              <w:t>Коммутатор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8-портовый с POE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69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br/>
              <w:t>Приложение для интеграции планшета в систему управления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253338" w:rsidRDefault="00760128" w:rsidP="00253338">
            <w:pPr>
              <w:jc w:val="center"/>
              <w:rPr>
                <w:color w:val="000000"/>
                <w:szCs w:val="28"/>
                <w:lang w:val="ru-RU"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Прочее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70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 Шкаф напольный 19-дюймовый (19"), 47</w:t>
            </w:r>
            <w:r w:rsidRPr="00736AD6">
              <w:rPr>
                <w:color w:val="000000"/>
                <w:szCs w:val="28"/>
                <w:lang w:eastAsia="ru-RU"/>
              </w:rPr>
              <w:t>U</w:t>
            </w:r>
            <w:r w:rsidRPr="00253338">
              <w:rPr>
                <w:color w:val="000000"/>
                <w:szCs w:val="28"/>
                <w:lang w:val="ru-RU" w:eastAsia="ru-RU"/>
              </w:rPr>
              <w:t>, 2277</w:t>
            </w:r>
            <w:r w:rsidRPr="00736AD6">
              <w:rPr>
                <w:color w:val="000000"/>
                <w:szCs w:val="28"/>
                <w:lang w:eastAsia="ru-RU"/>
              </w:rPr>
              <w:t>x</w:t>
            </w:r>
            <w:r w:rsidRPr="00253338">
              <w:rPr>
                <w:color w:val="000000"/>
                <w:szCs w:val="28"/>
                <w:lang w:val="ru-RU" w:eastAsia="ru-RU"/>
              </w:rPr>
              <w:t>800х1000, передняя и задняя перфорированные двери (71%), ручка с замком, цвет черный (</w:t>
            </w:r>
            <w:r w:rsidRPr="00736AD6">
              <w:rPr>
                <w:color w:val="000000"/>
                <w:szCs w:val="28"/>
                <w:lang w:eastAsia="ru-RU"/>
              </w:rPr>
              <w:t>RAL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9004) (разобранный)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71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Блоки розеток с функциями контроля и защиты (9Европейских розеток)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10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72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Горизонтальный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металлический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кабельный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организатор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73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Комплект винт </w:t>
            </w:r>
            <w:r w:rsidRPr="00736AD6">
              <w:rPr>
                <w:color w:val="000000"/>
                <w:szCs w:val="28"/>
                <w:lang w:eastAsia="ru-RU"/>
              </w:rPr>
              <w:t>M</w:t>
            </w:r>
            <w:r w:rsidRPr="00253338">
              <w:rPr>
                <w:color w:val="000000"/>
                <w:szCs w:val="28"/>
                <w:lang w:val="ru-RU" w:eastAsia="ru-RU"/>
              </w:rPr>
              <w:t>6, квадратная гайка, шайба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200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74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Стяжка нейлоновая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неоткрывающаяся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 370</w:t>
            </w:r>
            <w:r w:rsidRPr="00736AD6">
              <w:rPr>
                <w:color w:val="000000"/>
                <w:szCs w:val="28"/>
                <w:lang w:eastAsia="ru-RU"/>
              </w:rPr>
              <w:t>x</w:t>
            </w:r>
            <w:r w:rsidRPr="00253338">
              <w:rPr>
                <w:color w:val="000000"/>
                <w:szCs w:val="28"/>
                <w:lang w:val="ru-RU" w:eastAsia="ru-RU"/>
              </w:rPr>
              <w:t>3.6мм, черная.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75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Рулон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липучки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Черный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, 5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метров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76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Полка угловая с перфорацией 19",1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Ux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488</w:t>
            </w:r>
            <w:r w:rsidRPr="00736AD6">
              <w:rPr>
                <w:color w:val="000000"/>
                <w:szCs w:val="28"/>
                <w:lang w:eastAsia="ru-RU"/>
              </w:rPr>
              <w:t>x</w:t>
            </w:r>
            <w:r w:rsidRPr="00253338">
              <w:rPr>
                <w:color w:val="000000"/>
                <w:szCs w:val="28"/>
                <w:lang w:val="ru-RU" w:eastAsia="ru-RU"/>
              </w:rPr>
              <w:t>250</w:t>
            </w:r>
            <w:r w:rsidRPr="00736AD6">
              <w:rPr>
                <w:color w:val="000000"/>
                <w:szCs w:val="28"/>
                <w:lang w:eastAsia="ru-RU"/>
              </w:rPr>
              <w:t>mm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(до 25 кг),</w:t>
            </w:r>
            <w:r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253338">
              <w:rPr>
                <w:color w:val="000000"/>
                <w:szCs w:val="28"/>
                <w:lang w:val="ru-RU" w:eastAsia="ru-RU"/>
              </w:rPr>
              <w:t>цвет черный (</w:t>
            </w:r>
            <w:r w:rsidRPr="00736AD6">
              <w:rPr>
                <w:color w:val="000000"/>
                <w:szCs w:val="28"/>
                <w:lang w:eastAsia="ru-RU"/>
              </w:rPr>
              <w:t>RAL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9005)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77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Разъем на кабель межблочной коммутации,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шт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78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Разъем на кабель межблочной коммутации,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шт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79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Картридж с нейлоновой лентой для неровных поверхностей  12мм х 3,5м. 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80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Зажимы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безвинтовые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4х0,75-2,5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50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81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 (305 м) Кабель витая пара, неэкранированная </w:t>
            </w:r>
            <w:r w:rsidRPr="00736AD6">
              <w:rPr>
                <w:color w:val="000000"/>
                <w:szCs w:val="28"/>
                <w:lang w:eastAsia="ru-RU"/>
              </w:rPr>
              <w:t>U</w:t>
            </w:r>
            <w:r w:rsidRPr="00253338">
              <w:rPr>
                <w:color w:val="000000"/>
                <w:szCs w:val="28"/>
                <w:lang w:val="ru-RU" w:eastAsia="ru-RU"/>
              </w:rPr>
              <w:t>/</w:t>
            </w:r>
            <w:r w:rsidRPr="00736AD6">
              <w:rPr>
                <w:color w:val="000000"/>
                <w:szCs w:val="28"/>
                <w:lang w:eastAsia="ru-RU"/>
              </w:rPr>
              <w:t>UTP</w:t>
            </w:r>
            <w:r w:rsidRPr="00253338">
              <w:rPr>
                <w:color w:val="000000"/>
                <w:szCs w:val="28"/>
                <w:lang w:val="ru-RU" w:eastAsia="ru-RU"/>
              </w:rPr>
              <w:t>, категория 5</w:t>
            </w:r>
            <w:r w:rsidRPr="00736AD6">
              <w:rPr>
                <w:color w:val="000000"/>
                <w:szCs w:val="28"/>
                <w:lang w:eastAsia="ru-RU"/>
              </w:rPr>
              <w:t>e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4 пары (24 </w:t>
            </w:r>
            <w:r w:rsidRPr="00736AD6">
              <w:rPr>
                <w:color w:val="000000"/>
                <w:szCs w:val="28"/>
                <w:lang w:eastAsia="ru-RU"/>
              </w:rPr>
              <w:t>AWG</w:t>
            </w:r>
            <w:r w:rsidRPr="00253338">
              <w:rPr>
                <w:color w:val="000000"/>
                <w:szCs w:val="28"/>
                <w:lang w:val="ru-RU" w:eastAsia="ru-RU"/>
              </w:rPr>
              <w:t>), одножильный (</w:t>
            </w:r>
            <w:r w:rsidRPr="00736AD6">
              <w:rPr>
                <w:color w:val="000000"/>
                <w:szCs w:val="28"/>
                <w:lang w:eastAsia="ru-RU"/>
              </w:rPr>
              <w:t>solid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), </w:t>
            </w:r>
            <w:r w:rsidRPr="00736AD6">
              <w:rPr>
                <w:color w:val="000000"/>
                <w:szCs w:val="28"/>
                <w:lang w:eastAsia="ru-RU"/>
              </w:rPr>
              <w:t>PVC</w:t>
            </w:r>
            <w:r w:rsidRPr="00253338">
              <w:rPr>
                <w:color w:val="000000"/>
                <w:szCs w:val="28"/>
                <w:lang w:val="ru-RU" w:eastAsia="ru-RU"/>
              </w:rPr>
              <w:t>, -20°</w:t>
            </w:r>
            <w:r w:rsidRPr="00736AD6">
              <w:rPr>
                <w:color w:val="000000"/>
                <w:szCs w:val="28"/>
                <w:lang w:eastAsia="ru-RU"/>
              </w:rPr>
              <w:t>C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– +75°</w:t>
            </w:r>
            <w:r w:rsidRPr="00736AD6">
              <w:rPr>
                <w:color w:val="000000"/>
                <w:szCs w:val="28"/>
                <w:lang w:eastAsia="ru-RU"/>
              </w:rPr>
              <w:t>C</w:t>
            </w:r>
            <w:r w:rsidRPr="00253338">
              <w:rPr>
                <w:color w:val="000000"/>
                <w:szCs w:val="28"/>
                <w:lang w:val="ru-RU" w:eastAsia="ru-RU"/>
              </w:rPr>
              <w:t>, серый - гарантия: 15 лет компонентная, 25 лет системная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82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Коннектор </w:t>
            </w:r>
            <w:r w:rsidRPr="00736AD6">
              <w:rPr>
                <w:color w:val="000000"/>
                <w:szCs w:val="28"/>
                <w:lang w:eastAsia="ru-RU"/>
              </w:rPr>
              <w:t>RJ</w:t>
            </w:r>
            <w:r w:rsidRPr="00253338">
              <w:rPr>
                <w:color w:val="000000"/>
                <w:szCs w:val="28"/>
                <w:lang w:val="ru-RU" w:eastAsia="ru-RU"/>
              </w:rPr>
              <w:t>-45 (8</w:t>
            </w:r>
            <w:r w:rsidRPr="00736AD6">
              <w:rPr>
                <w:color w:val="000000"/>
                <w:szCs w:val="28"/>
                <w:lang w:eastAsia="ru-RU"/>
              </w:rPr>
              <w:t>P</w:t>
            </w:r>
            <w:r w:rsidRPr="00253338">
              <w:rPr>
                <w:color w:val="000000"/>
                <w:szCs w:val="28"/>
                <w:lang w:val="ru-RU" w:eastAsia="ru-RU"/>
              </w:rPr>
              <w:t>8</w:t>
            </w:r>
            <w:r w:rsidRPr="00736AD6">
              <w:rPr>
                <w:color w:val="000000"/>
                <w:szCs w:val="28"/>
                <w:lang w:eastAsia="ru-RU"/>
              </w:rPr>
              <w:t>C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) </w:t>
            </w:r>
            <w:r w:rsidRPr="00736AD6">
              <w:rPr>
                <w:color w:val="000000"/>
                <w:szCs w:val="28"/>
                <w:lang w:eastAsia="ru-RU"/>
              </w:rPr>
              <w:t>cat</w:t>
            </w:r>
            <w:r w:rsidRPr="00253338">
              <w:rPr>
                <w:color w:val="000000"/>
                <w:szCs w:val="28"/>
                <w:lang w:val="ru-RU" w:eastAsia="ru-RU"/>
              </w:rPr>
              <w:t>.5</w:t>
            </w:r>
            <w:r w:rsidRPr="00736AD6">
              <w:rPr>
                <w:color w:val="000000"/>
                <w:szCs w:val="28"/>
                <w:lang w:eastAsia="ru-RU"/>
              </w:rPr>
              <w:t>e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(100 шт.)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83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Разъем </w:t>
            </w:r>
            <w:r w:rsidRPr="00736AD6">
              <w:rPr>
                <w:color w:val="000000"/>
                <w:szCs w:val="28"/>
                <w:lang w:eastAsia="ru-RU"/>
              </w:rPr>
              <w:t>RJ</w:t>
            </w:r>
            <w:r w:rsidRPr="00253338">
              <w:rPr>
                <w:color w:val="000000"/>
                <w:szCs w:val="28"/>
                <w:lang w:val="ru-RU" w:eastAsia="ru-RU"/>
              </w:rPr>
              <w:t>-45(8</w:t>
            </w:r>
            <w:r w:rsidRPr="00736AD6">
              <w:rPr>
                <w:color w:val="000000"/>
                <w:szCs w:val="28"/>
                <w:lang w:eastAsia="ru-RU"/>
              </w:rPr>
              <w:t>P</w:t>
            </w:r>
            <w:r w:rsidRPr="00253338">
              <w:rPr>
                <w:color w:val="000000"/>
                <w:szCs w:val="28"/>
                <w:lang w:val="ru-RU" w:eastAsia="ru-RU"/>
              </w:rPr>
              <w:t>8</w:t>
            </w:r>
            <w:r w:rsidRPr="00736AD6">
              <w:rPr>
                <w:color w:val="000000"/>
                <w:szCs w:val="28"/>
                <w:lang w:eastAsia="ru-RU"/>
              </w:rPr>
              <w:t>C</w:t>
            </w:r>
            <w:r w:rsidRPr="00253338">
              <w:rPr>
                <w:color w:val="000000"/>
                <w:szCs w:val="28"/>
                <w:lang w:val="ru-RU" w:eastAsia="ru-RU"/>
              </w:rPr>
              <w:t>) под витую пару, категория 5</w:t>
            </w:r>
            <w:r w:rsidRPr="00736AD6">
              <w:rPr>
                <w:color w:val="000000"/>
                <w:szCs w:val="28"/>
                <w:lang w:eastAsia="ru-RU"/>
              </w:rPr>
              <w:t>e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(50 µ"/ 50 </w:t>
            </w:r>
            <w:r w:rsidRPr="00253338">
              <w:rPr>
                <w:color w:val="000000"/>
                <w:szCs w:val="28"/>
                <w:lang w:val="ru-RU" w:eastAsia="ru-RU"/>
              </w:rPr>
              <w:lastRenderedPageBreak/>
              <w:t xml:space="preserve">микродюймов), экранированный, универсальный (для одножильного и многожильного кабеля) (100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шт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lastRenderedPageBreak/>
              <w:t>84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Кабель витая пара, экранированная </w:t>
            </w:r>
            <w:r w:rsidRPr="00736AD6">
              <w:rPr>
                <w:color w:val="000000"/>
                <w:szCs w:val="28"/>
                <w:lang w:eastAsia="ru-RU"/>
              </w:rPr>
              <w:t>F</w:t>
            </w:r>
            <w:r w:rsidRPr="00253338">
              <w:rPr>
                <w:color w:val="000000"/>
                <w:szCs w:val="28"/>
                <w:lang w:val="ru-RU" w:eastAsia="ru-RU"/>
              </w:rPr>
              <w:t>/</w:t>
            </w:r>
            <w:r w:rsidRPr="00736AD6">
              <w:rPr>
                <w:color w:val="000000"/>
                <w:szCs w:val="28"/>
                <w:lang w:eastAsia="ru-RU"/>
              </w:rPr>
              <w:t>UTP</w:t>
            </w:r>
            <w:r w:rsidRPr="00253338">
              <w:rPr>
                <w:color w:val="000000"/>
                <w:szCs w:val="28"/>
                <w:lang w:val="ru-RU" w:eastAsia="ru-RU"/>
              </w:rPr>
              <w:t>, категория 5</w:t>
            </w:r>
            <w:r w:rsidRPr="00736AD6">
              <w:rPr>
                <w:color w:val="000000"/>
                <w:szCs w:val="28"/>
                <w:lang w:eastAsia="ru-RU"/>
              </w:rPr>
              <w:t>e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4 пары (24 </w:t>
            </w:r>
            <w:r w:rsidRPr="00736AD6">
              <w:rPr>
                <w:color w:val="000000"/>
                <w:szCs w:val="28"/>
                <w:lang w:eastAsia="ru-RU"/>
              </w:rPr>
              <w:t>AWG</w:t>
            </w:r>
            <w:r w:rsidRPr="00253338">
              <w:rPr>
                <w:color w:val="000000"/>
                <w:szCs w:val="28"/>
                <w:lang w:val="ru-RU" w:eastAsia="ru-RU"/>
              </w:rPr>
              <w:t>), одножильный (</w:t>
            </w:r>
            <w:r w:rsidRPr="00736AD6">
              <w:rPr>
                <w:color w:val="000000"/>
                <w:szCs w:val="28"/>
                <w:lang w:eastAsia="ru-RU"/>
              </w:rPr>
              <w:t>solid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), экран - фольга, </w:t>
            </w:r>
            <w:r w:rsidRPr="00736AD6">
              <w:rPr>
                <w:color w:val="000000"/>
                <w:szCs w:val="28"/>
                <w:lang w:eastAsia="ru-RU"/>
              </w:rPr>
              <w:t>PVC</w:t>
            </w:r>
            <w:r w:rsidRPr="00253338">
              <w:rPr>
                <w:color w:val="000000"/>
                <w:szCs w:val="28"/>
                <w:lang w:val="ru-RU" w:eastAsia="ru-RU"/>
              </w:rPr>
              <w:t>, –20°</w:t>
            </w:r>
            <w:r w:rsidRPr="00736AD6">
              <w:rPr>
                <w:color w:val="000000"/>
                <w:szCs w:val="28"/>
                <w:lang w:eastAsia="ru-RU"/>
              </w:rPr>
              <w:t>C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– +75°</w:t>
            </w:r>
            <w:r w:rsidRPr="00736AD6">
              <w:rPr>
                <w:color w:val="000000"/>
                <w:szCs w:val="28"/>
                <w:lang w:eastAsia="ru-RU"/>
              </w:rPr>
              <w:t>C</w:t>
            </w:r>
            <w:r w:rsidRPr="00253338">
              <w:rPr>
                <w:color w:val="000000"/>
                <w:szCs w:val="28"/>
                <w:lang w:val="ru-RU" w:eastAsia="ru-RU"/>
              </w:rPr>
              <w:t>, серый - гарантия: 15 лет компонентная, 25 лет системная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85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Кабель микрофонный 2</w:t>
            </w:r>
            <w:r w:rsidRPr="00736AD6">
              <w:rPr>
                <w:color w:val="000000"/>
                <w:szCs w:val="28"/>
                <w:lang w:eastAsia="ru-RU"/>
              </w:rPr>
              <w:t>x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0.23мм2 (</w:t>
            </w:r>
            <w:r w:rsidRPr="00736AD6">
              <w:rPr>
                <w:color w:val="000000"/>
                <w:szCs w:val="28"/>
                <w:lang w:eastAsia="ru-RU"/>
              </w:rPr>
              <w:t>AWG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24), черный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200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86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Акустический кабель  2х2.5мм² (</w:t>
            </w:r>
            <w:r w:rsidRPr="00736AD6">
              <w:rPr>
                <w:color w:val="000000"/>
                <w:szCs w:val="28"/>
                <w:lang w:eastAsia="ru-RU"/>
              </w:rPr>
              <w:t>AWG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28)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800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87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Патч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 xml:space="preserve">-панель 19", 24 портов </w:t>
            </w:r>
            <w:r w:rsidRPr="00736AD6">
              <w:rPr>
                <w:color w:val="000000"/>
                <w:szCs w:val="28"/>
                <w:lang w:eastAsia="ru-RU"/>
              </w:rPr>
              <w:t>RJ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-45, категория 6, </w:t>
            </w:r>
            <w:r w:rsidRPr="00736AD6">
              <w:rPr>
                <w:color w:val="000000"/>
                <w:szCs w:val="28"/>
                <w:lang w:eastAsia="ru-RU"/>
              </w:rPr>
              <w:t>Dual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IDC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88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Панель – органайзер, 19 дюймов, 1</w:t>
            </w:r>
            <w:r w:rsidRPr="00736AD6">
              <w:rPr>
                <w:color w:val="000000"/>
                <w:szCs w:val="28"/>
                <w:lang w:eastAsia="ru-RU"/>
              </w:rPr>
              <w:t>U</w:t>
            </w:r>
            <w:r w:rsidRPr="00253338">
              <w:rPr>
                <w:color w:val="000000"/>
                <w:szCs w:val="28"/>
                <w:lang w:val="ru-RU" w:eastAsia="ru-RU"/>
              </w:rPr>
              <w:t>, графитового цвета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25333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89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color w:val="000000"/>
                <w:szCs w:val="28"/>
                <w:lang w:eastAsia="ru-RU"/>
              </w:rPr>
              <w:t>Розеточный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модуль</w:t>
            </w:r>
            <w:proofErr w:type="spellEnd"/>
            <w:r w:rsidRPr="00736AD6">
              <w:rPr>
                <w:color w:val="000000"/>
                <w:szCs w:val="28"/>
                <w:lang w:eastAsia="ru-RU"/>
              </w:rPr>
              <w:t xml:space="preserve"> UTP Mosaic 22.5x45, 1xRJ45, Cat6, White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32</w:t>
            </w:r>
          </w:p>
        </w:tc>
        <w:tc>
          <w:tcPr>
            <w:tcW w:w="1817" w:type="dxa"/>
          </w:tcPr>
          <w:p w:rsidR="00760128" w:rsidRPr="0025333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760128" w:rsidRPr="0025333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2240" w:type="dxa"/>
          </w:tcPr>
          <w:p w:rsidR="00760128" w:rsidRPr="0025333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90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Кабель неэкранированный, </w:t>
            </w:r>
            <w:r w:rsidRPr="00736AD6">
              <w:rPr>
                <w:color w:val="000000"/>
                <w:szCs w:val="28"/>
                <w:lang w:eastAsia="ru-RU"/>
              </w:rPr>
              <w:t>UTP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</w:t>
            </w:r>
            <w:r w:rsidRPr="00736AD6">
              <w:rPr>
                <w:color w:val="000000"/>
                <w:szCs w:val="28"/>
                <w:lang w:eastAsia="ru-RU"/>
              </w:rPr>
              <w:t>Cat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6, 4 пары, Бухта 500м </w:t>
            </w:r>
            <w:r w:rsidRPr="00736AD6">
              <w:rPr>
                <w:color w:val="000000"/>
                <w:szCs w:val="28"/>
                <w:lang w:eastAsia="ru-RU"/>
              </w:rPr>
              <w:t>LSZH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91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Кроссовый шнур </w:t>
            </w:r>
            <w:r w:rsidRPr="00736AD6">
              <w:rPr>
                <w:color w:val="000000"/>
                <w:szCs w:val="28"/>
                <w:lang w:eastAsia="ru-RU"/>
              </w:rPr>
              <w:t>RJ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45, </w:t>
            </w:r>
            <w:r w:rsidRPr="00736AD6">
              <w:rPr>
                <w:color w:val="000000"/>
                <w:szCs w:val="28"/>
                <w:lang w:eastAsia="ru-RU"/>
              </w:rPr>
              <w:t>UTP</w:t>
            </w:r>
            <w:r w:rsidRPr="00253338">
              <w:rPr>
                <w:color w:val="000000"/>
                <w:szCs w:val="28"/>
                <w:lang w:val="ru-RU" w:eastAsia="ru-RU"/>
              </w:rPr>
              <w:t>, 568</w:t>
            </w:r>
            <w:r w:rsidRPr="00736AD6">
              <w:rPr>
                <w:color w:val="000000"/>
                <w:szCs w:val="28"/>
                <w:lang w:eastAsia="ru-RU"/>
              </w:rPr>
              <w:t>B</w:t>
            </w:r>
            <w:r w:rsidRPr="00253338">
              <w:rPr>
                <w:color w:val="000000"/>
                <w:szCs w:val="28"/>
                <w:lang w:val="ru-RU" w:eastAsia="ru-RU"/>
              </w:rPr>
              <w:t>-</w:t>
            </w:r>
            <w:r w:rsidRPr="00736AD6">
              <w:rPr>
                <w:color w:val="000000"/>
                <w:szCs w:val="28"/>
                <w:lang w:eastAsia="ru-RU"/>
              </w:rPr>
              <w:t>P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, многожильный, </w:t>
            </w:r>
            <w:r w:rsidRPr="00736AD6">
              <w:rPr>
                <w:color w:val="000000"/>
                <w:szCs w:val="28"/>
                <w:lang w:eastAsia="ru-RU"/>
              </w:rPr>
              <w:t>cat</w:t>
            </w:r>
            <w:r w:rsidRPr="00253338">
              <w:rPr>
                <w:color w:val="000000"/>
                <w:szCs w:val="28"/>
                <w:lang w:val="ru-RU" w:eastAsia="ru-RU"/>
              </w:rPr>
              <w:t xml:space="preserve"> 6, 2м, серый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64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92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 xml:space="preserve">Комплект кабелей, разъемов и аксессуаров (Настенные короба и розетки мультимедиа, лотки, </w:t>
            </w:r>
            <w:proofErr w:type="spellStart"/>
            <w:r w:rsidRPr="00253338">
              <w:rPr>
                <w:color w:val="000000"/>
                <w:szCs w:val="28"/>
                <w:lang w:val="ru-RU" w:eastAsia="ru-RU"/>
              </w:rPr>
              <w:t>патч</w:t>
            </w:r>
            <w:proofErr w:type="spellEnd"/>
            <w:r w:rsidRPr="00253338">
              <w:rPr>
                <w:color w:val="000000"/>
                <w:szCs w:val="28"/>
                <w:lang w:val="ru-RU" w:eastAsia="ru-RU"/>
              </w:rPr>
              <w:t>-корды и т д)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253338" w:rsidRDefault="00760128" w:rsidP="00253338">
            <w:pPr>
              <w:jc w:val="center"/>
              <w:rPr>
                <w:color w:val="000000"/>
                <w:szCs w:val="28"/>
                <w:lang w:val="ru-RU"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Типовые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переговорные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(15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шт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>.)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b/>
                <w:bCs/>
                <w:color w:val="000000"/>
                <w:szCs w:val="28"/>
                <w:lang w:eastAsia="ru-RU"/>
              </w:rPr>
            </w:pPr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Средства</w:t>
            </w:r>
            <w:proofErr w:type="spellEnd"/>
            <w:r w:rsidRPr="00736AD6">
              <w:rPr>
                <w:b/>
                <w:bCs/>
                <w:color w:val="000000"/>
                <w:szCs w:val="28"/>
                <w:lang w:eastAsia="ru-RU"/>
              </w:rPr>
              <w:t xml:space="preserve"> </w:t>
            </w: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видеоотображения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93</w:t>
            </w:r>
          </w:p>
        </w:tc>
        <w:tc>
          <w:tcPr>
            <w:tcW w:w="3111" w:type="dxa"/>
            <w:vAlign w:val="center"/>
          </w:tcPr>
          <w:p w:rsidR="00760128" w:rsidRPr="00643292" w:rsidRDefault="00760128" w:rsidP="00253338">
            <w:pPr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 xml:space="preserve">LED </w:t>
            </w:r>
            <w:proofErr w:type="spellStart"/>
            <w:r w:rsidRPr="00736AD6">
              <w:rPr>
                <w:color w:val="000000"/>
                <w:szCs w:val="28"/>
                <w:lang w:eastAsia="ru-RU"/>
              </w:rPr>
              <w:t>панель</w:t>
            </w:r>
            <w:proofErr w:type="spellEnd"/>
            <w:r>
              <w:rPr>
                <w:color w:val="000000"/>
                <w:szCs w:val="28"/>
                <w:lang w:eastAsia="ru-RU"/>
              </w:rPr>
              <w:t xml:space="preserve"> 55 </w:t>
            </w:r>
            <w:proofErr w:type="spellStart"/>
            <w:r>
              <w:rPr>
                <w:color w:val="000000"/>
                <w:szCs w:val="28"/>
                <w:lang w:eastAsia="ru-RU"/>
              </w:rPr>
              <w:t>дюймов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15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736AD6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3111" w:type="dxa"/>
            <w:vAlign w:val="center"/>
          </w:tcPr>
          <w:p w:rsidR="00760128" w:rsidRPr="00736AD6" w:rsidRDefault="00760128" w:rsidP="00253338">
            <w:pPr>
              <w:rPr>
                <w:b/>
                <w:bCs/>
                <w:color w:val="000000"/>
                <w:szCs w:val="28"/>
                <w:lang w:eastAsia="ru-RU"/>
              </w:rPr>
            </w:pPr>
            <w:proofErr w:type="spellStart"/>
            <w:r w:rsidRPr="00736AD6">
              <w:rPr>
                <w:b/>
                <w:bCs/>
                <w:color w:val="000000"/>
                <w:szCs w:val="28"/>
                <w:lang w:eastAsia="ru-RU"/>
              </w:rPr>
              <w:t>Прочее</w:t>
            </w:r>
            <w:proofErr w:type="spellEnd"/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Tr="00760128">
        <w:tc>
          <w:tcPr>
            <w:tcW w:w="535" w:type="dxa"/>
            <w:vAlign w:val="center"/>
          </w:tcPr>
          <w:p w:rsidR="00760128" w:rsidRPr="00FA088C" w:rsidRDefault="00760128" w:rsidP="00253338">
            <w:pPr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94</w:t>
            </w:r>
          </w:p>
        </w:tc>
        <w:tc>
          <w:tcPr>
            <w:tcW w:w="3111" w:type="dxa"/>
            <w:vAlign w:val="center"/>
          </w:tcPr>
          <w:p w:rsidR="00760128" w:rsidRPr="00253338" w:rsidRDefault="00760128" w:rsidP="00253338">
            <w:pPr>
              <w:rPr>
                <w:color w:val="000000"/>
                <w:szCs w:val="28"/>
                <w:lang w:val="ru-RU" w:eastAsia="ru-RU"/>
              </w:rPr>
            </w:pPr>
            <w:r w:rsidRPr="00253338">
              <w:rPr>
                <w:color w:val="000000"/>
                <w:szCs w:val="28"/>
                <w:lang w:val="ru-RU" w:eastAsia="ru-RU"/>
              </w:rPr>
              <w:t>Комплект кабелей, разъемов и аксессуаров</w:t>
            </w:r>
          </w:p>
        </w:tc>
        <w:tc>
          <w:tcPr>
            <w:tcW w:w="891" w:type="dxa"/>
            <w:vAlign w:val="center"/>
          </w:tcPr>
          <w:p w:rsidR="00760128" w:rsidRPr="00736AD6" w:rsidRDefault="00760128" w:rsidP="009D2045">
            <w:pPr>
              <w:jc w:val="center"/>
              <w:rPr>
                <w:color w:val="000000"/>
                <w:szCs w:val="28"/>
                <w:lang w:eastAsia="ru-RU"/>
              </w:rPr>
            </w:pPr>
            <w:r w:rsidRPr="00736AD6">
              <w:rPr>
                <w:color w:val="000000"/>
                <w:szCs w:val="28"/>
                <w:lang w:eastAsia="ru-RU"/>
              </w:rPr>
              <w:t>15</w:t>
            </w:r>
          </w:p>
        </w:tc>
        <w:tc>
          <w:tcPr>
            <w:tcW w:w="1817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61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:rsidR="00760128" w:rsidRDefault="00760128" w:rsidP="00253338">
            <w:pPr>
              <w:spacing w:after="120"/>
              <w:jc w:val="both"/>
              <w:outlineLvl w:val="0"/>
              <w:rPr>
                <w:bCs/>
                <w:sz w:val="24"/>
                <w:szCs w:val="24"/>
                <w:lang w:val="ru-RU"/>
              </w:rPr>
            </w:pPr>
          </w:p>
        </w:tc>
      </w:tr>
      <w:tr w:rsidR="00760128" w:rsidRPr="003A0C7E" w:rsidTr="00AB1FB8">
        <w:tc>
          <w:tcPr>
            <w:tcW w:w="8315" w:type="dxa"/>
            <w:gridSpan w:val="5"/>
          </w:tcPr>
          <w:p w:rsidR="00760128" w:rsidRPr="00C210B9" w:rsidRDefault="00760128" w:rsidP="00B24011">
            <w:pPr>
              <w:jc w:val="right"/>
              <w:rPr>
                <w:lang w:val="ru-RU"/>
              </w:rPr>
            </w:pPr>
            <w:r w:rsidRPr="00C210B9">
              <w:rPr>
                <w:lang w:val="ru-RU"/>
              </w:rPr>
              <w:t>Итого</w:t>
            </w:r>
            <w:r>
              <w:rPr>
                <w:lang w:val="ru-RU"/>
              </w:rPr>
              <w:t xml:space="preserve"> оборудование без НДС</w:t>
            </w:r>
            <w:r w:rsidRPr="00C210B9">
              <w:rPr>
                <w:lang w:val="ru-RU"/>
              </w:rPr>
              <w:t xml:space="preserve">, руб. </w:t>
            </w: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760128" w:rsidRPr="003A0C7E" w:rsidTr="00FB23AC">
        <w:tc>
          <w:tcPr>
            <w:tcW w:w="535" w:type="dxa"/>
          </w:tcPr>
          <w:p w:rsidR="00760128" w:rsidRPr="00C210B9" w:rsidRDefault="00760128" w:rsidP="00B2401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95</w:t>
            </w:r>
          </w:p>
        </w:tc>
        <w:tc>
          <w:tcPr>
            <w:tcW w:w="7780" w:type="dxa"/>
            <w:gridSpan w:val="4"/>
          </w:tcPr>
          <w:p w:rsidR="00760128" w:rsidRPr="00C210B9" w:rsidRDefault="00760128" w:rsidP="00B2401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Материалы, СМР, ПНР</w:t>
            </w:r>
            <w:r w:rsidR="00B819E9">
              <w:rPr>
                <w:lang w:val="ru-RU"/>
              </w:rPr>
              <w:t>, в том числе работы по модернизации системы ВКС,</w:t>
            </w:r>
            <w:r>
              <w:rPr>
                <w:lang w:val="ru-RU"/>
              </w:rPr>
              <w:t xml:space="preserve"> без НДС, руб.</w:t>
            </w: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760128" w:rsidRPr="00B819E9" w:rsidTr="002336B1">
        <w:tc>
          <w:tcPr>
            <w:tcW w:w="8315" w:type="dxa"/>
            <w:gridSpan w:val="5"/>
          </w:tcPr>
          <w:p w:rsidR="00760128" w:rsidRPr="00C210B9" w:rsidRDefault="00760128" w:rsidP="00B24011">
            <w:pPr>
              <w:jc w:val="right"/>
              <w:rPr>
                <w:lang w:val="ru-RU"/>
              </w:rPr>
            </w:pPr>
            <w:r w:rsidRPr="00C210B9">
              <w:rPr>
                <w:lang w:val="ru-RU"/>
              </w:rPr>
              <w:t xml:space="preserve">НДС 18%, руб. </w:t>
            </w: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760128" w:rsidRPr="00B819E9" w:rsidTr="0083287F">
        <w:tc>
          <w:tcPr>
            <w:tcW w:w="8315" w:type="dxa"/>
            <w:gridSpan w:val="5"/>
          </w:tcPr>
          <w:p w:rsidR="00760128" w:rsidRPr="00C210B9" w:rsidRDefault="00760128" w:rsidP="00B24011">
            <w:pPr>
              <w:jc w:val="right"/>
              <w:rPr>
                <w:lang w:val="ru-RU"/>
              </w:rPr>
            </w:pPr>
            <w:r w:rsidRPr="00C210B9">
              <w:rPr>
                <w:lang w:val="ru-RU"/>
              </w:rPr>
              <w:t>Всего с НДС 18%*, руб.</w:t>
            </w:r>
          </w:p>
        </w:tc>
        <w:tc>
          <w:tcPr>
            <w:tcW w:w="2240" w:type="dxa"/>
          </w:tcPr>
          <w:p w:rsidR="00760128" w:rsidRDefault="00760128" w:rsidP="00ED1645">
            <w:pPr>
              <w:spacing w:after="120"/>
              <w:jc w:val="both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253338" w:rsidRDefault="00253338" w:rsidP="00ED164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Default="00ED1645" w:rsidP="00ED164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ED1645" w:rsidRPr="007E5DC7" w:rsidRDefault="00ED1645" w:rsidP="00684802">
      <w:pPr>
        <w:spacing w:before="120" w:line="240" w:lineRule="atLeast"/>
        <w:jc w:val="both"/>
        <w:rPr>
          <w:i/>
          <w:color w:val="FF0000"/>
          <w:lang w:val="ru-RU" w:eastAsia="ru-RU"/>
        </w:rPr>
      </w:pPr>
      <w:r w:rsidRPr="00C86A05">
        <w:rPr>
          <w:b/>
          <w:sz w:val="24"/>
          <w:szCs w:val="24"/>
          <w:lang w:val="ru-RU" w:eastAsia="ru-RU"/>
        </w:rPr>
        <w:t>Срок</w:t>
      </w:r>
      <w:r>
        <w:rPr>
          <w:b/>
          <w:sz w:val="24"/>
          <w:szCs w:val="24"/>
          <w:lang w:val="ru-RU" w:eastAsia="ru-RU"/>
        </w:rPr>
        <w:t>и оказ</w:t>
      </w:r>
      <w:r w:rsidR="0030374E">
        <w:rPr>
          <w:b/>
          <w:sz w:val="24"/>
          <w:szCs w:val="24"/>
          <w:lang w:val="ru-RU" w:eastAsia="ru-RU"/>
        </w:rPr>
        <w:t xml:space="preserve">ания услуг </w:t>
      </w:r>
      <w:r w:rsidR="003A0C7E">
        <w:rPr>
          <w:b/>
          <w:sz w:val="24"/>
          <w:szCs w:val="24"/>
          <w:lang w:val="ru-RU" w:eastAsia="ru-RU"/>
        </w:rPr>
        <w:t>/</w:t>
      </w:r>
      <w:r w:rsidR="0030374E">
        <w:rPr>
          <w:b/>
          <w:sz w:val="24"/>
          <w:szCs w:val="24"/>
          <w:lang w:val="ru-RU" w:eastAsia="ru-RU"/>
        </w:rPr>
        <w:t>поставки</w:t>
      </w:r>
      <w:r w:rsidR="003A0C7E">
        <w:rPr>
          <w:b/>
          <w:sz w:val="24"/>
          <w:szCs w:val="24"/>
          <w:lang w:val="ru-RU" w:eastAsia="ru-RU"/>
        </w:rPr>
        <w:t>/</w:t>
      </w:r>
      <w:r w:rsidR="0030374E">
        <w:rPr>
          <w:b/>
          <w:sz w:val="24"/>
          <w:szCs w:val="24"/>
          <w:lang w:val="ru-RU" w:eastAsia="ru-RU"/>
        </w:rPr>
        <w:t xml:space="preserve"> </w:t>
      </w:r>
      <w:r w:rsidR="003A0C7E">
        <w:rPr>
          <w:b/>
          <w:sz w:val="24"/>
          <w:szCs w:val="24"/>
          <w:lang w:val="ru-RU" w:eastAsia="ru-RU"/>
        </w:rPr>
        <w:t>выполнения работ</w:t>
      </w:r>
      <w:r>
        <w:rPr>
          <w:b/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>- _</w:t>
      </w:r>
      <w:r w:rsidR="007E5DC7">
        <w:rPr>
          <w:i/>
          <w:sz w:val="24"/>
          <w:szCs w:val="24"/>
          <w:lang w:val="ru-RU" w:eastAsia="ru-RU"/>
        </w:rPr>
        <w:t>_________</w:t>
      </w:r>
      <w:r w:rsidR="0030374E">
        <w:rPr>
          <w:i/>
          <w:sz w:val="24"/>
          <w:szCs w:val="24"/>
          <w:lang w:val="ru-RU" w:eastAsia="ru-RU"/>
        </w:rPr>
        <w:t xml:space="preserve"> </w:t>
      </w:r>
      <w:r w:rsidR="0030374E" w:rsidRPr="0030374E">
        <w:rPr>
          <w:b/>
          <w:sz w:val="24"/>
          <w:szCs w:val="24"/>
          <w:lang w:val="ru-RU" w:eastAsia="ru-RU"/>
        </w:rPr>
        <w:t>календарных дней.</w:t>
      </w:r>
      <w:r w:rsidR="007E5DC7">
        <w:rPr>
          <w:b/>
          <w:sz w:val="24"/>
          <w:szCs w:val="24"/>
          <w:lang w:val="ru-RU" w:eastAsia="ru-RU"/>
        </w:rPr>
        <w:t xml:space="preserve"> </w:t>
      </w:r>
      <w:r w:rsidR="007E5DC7" w:rsidRPr="0030374E">
        <w:rPr>
          <w:b/>
          <w:color w:val="FF0000"/>
          <w:sz w:val="24"/>
          <w:szCs w:val="24"/>
          <w:lang w:val="ru-RU" w:eastAsia="ru-RU"/>
        </w:rPr>
        <w:t>(</w:t>
      </w:r>
      <w:r w:rsidR="007E5DC7" w:rsidRPr="007E5DC7">
        <w:rPr>
          <w:b/>
          <w:color w:val="FF0000"/>
          <w:lang w:val="ru-RU" w:eastAsia="ru-RU"/>
        </w:rPr>
        <w:t xml:space="preserve">указать срок не позднее </w:t>
      </w:r>
      <w:r w:rsidR="00684802" w:rsidRPr="00684802">
        <w:rPr>
          <w:b/>
          <w:color w:val="FF0000"/>
          <w:lang w:val="ru-RU" w:eastAsia="ru-RU"/>
        </w:rPr>
        <w:t>60 (Шестидесяти) календарных дней с даты заключения договора</w:t>
      </w:r>
      <w:r w:rsidR="007E5DC7" w:rsidRPr="007E5DC7">
        <w:rPr>
          <w:b/>
          <w:color w:val="FF0000"/>
          <w:lang w:val="ru-RU" w:eastAsia="ru-RU"/>
        </w:rPr>
        <w:t>).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="0030374E">
        <w:t>согласно</w:t>
      </w:r>
      <w:r w:rsidRPr="00D11EBA">
        <w:t xml:space="preserve">(сен) </w:t>
      </w:r>
      <w:r w:rsidR="0030374E">
        <w:t>поставить оборудование и выполнить работы</w:t>
      </w:r>
      <w:r w:rsidRPr="00D11EBA">
        <w:t>, указанн</w:t>
      </w:r>
      <w:r>
        <w:t>ы</w:t>
      </w:r>
      <w:r w:rsidR="0030374E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E73EDA" w:rsidRPr="00E73EDA">
        <w:t>№ з</w:t>
      </w:r>
      <w:r w:rsidR="0030374E">
        <w:t>-</w:t>
      </w:r>
      <w:r w:rsidR="00E73EDA" w:rsidRPr="00E73EDA">
        <w:t>17-50104/</w:t>
      </w:r>
      <w:r w:rsidR="009D2045">
        <w:t>57</w:t>
      </w:r>
      <w:r w:rsidR="00E73EDA" w:rsidRPr="00E73EDA">
        <w:t xml:space="preserve"> от </w:t>
      </w:r>
      <w:r w:rsidR="009D2045">
        <w:t>23</w:t>
      </w:r>
      <w:r w:rsidR="00684802">
        <w:t>.05</w:t>
      </w:r>
      <w:r w:rsidR="00E73EDA" w:rsidRPr="00E73EDA">
        <w:t>.2017</w:t>
      </w:r>
      <w:r w:rsidR="009D2045">
        <w:t>г.</w:t>
      </w:r>
      <w:r w:rsidR="00E73EDA" w:rsidRPr="00E73EDA"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Pr="00007E8D">
        <w:t xml:space="preserve">на право заключения </w:t>
      </w:r>
      <w:r w:rsidRPr="00A07F36">
        <w:t xml:space="preserve">договора </w:t>
      </w:r>
      <w:r w:rsidR="00C91327">
        <w:t xml:space="preserve">на </w:t>
      </w:r>
      <w:r w:rsidR="00C91327" w:rsidRPr="00C91327">
        <w:t xml:space="preserve">поставку, монтаж и </w:t>
      </w:r>
      <w:r w:rsidR="0030374E">
        <w:t>пуско</w:t>
      </w:r>
      <w:r w:rsidR="00B732DB" w:rsidRPr="00B732DB">
        <w:t>наладочные работы</w:t>
      </w:r>
      <w:r w:rsidR="007E5DC7">
        <w:t xml:space="preserve"> медиа оборудования для здания </w:t>
      </w:r>
      <w:r w:rsidR="00C91327" w:rsidRPr="00C91327">
        <w:t xml:space="preserve">«Технопарк» </w:t>
      </w:r>
      <w:r>
        <w:t xml:space="preserve">для нужд ООО «ОДПС Сколково».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lastRenderedPageBreak/>
        <w:t>стоимость</w:t>
      </w:r>
      <w:r w:rsidRPr="00117910">
        <w:rPr>
          <w:lang w:val="x-none" w:eastAsia="x-none"/>
        </w:rPr>
        <w:t xml:space="preserve"> включены </w:t>
      </w:r>
      <w:r w:rsidRPr="007B0A38">
        <w:rPr>
          <w:lang w:val="x-none" w:eastAsia="x-none"/>
        </w:rPr>
        <w:t>расходы</w:t>
      </w:r>
      <w:r w:rsidRPr="003164E3">
        <w:rPr>
          <w:lang w:eastAsia="x-none"/>
        </w:rPr>
        <w:t xml:space="preserve"> </w:t>
      </w:r>
      <w:r w:rsidR="007E5DC7">
        <w:rPr>
          <w:lang w:eastAsia="x-none"/>
        </w:rPr>
        <w:t xml:space="preserve">по доставке </w:t>
      </w:r>
      <w:r w:rsidR="0030374E">
        <w:rPr>
          <w:lang w:eastAsia="x-none"/>
        </w:rPr>
        <w:t>оборудования и выполнению СМР и ПНР,</w:t>
      </w:r>
      <w:r>
        <w:rPr>
          <w:lang w:eastAsia="x-none"/>
        </w:rPr>
        <w:t xml:space="preserve"> а также другие расходы прямо или косвенно связанные с </w:t>
      </w:r>
      <w:r w:rsidR="0030374E">
        <w:rPr>
          <w:lang w:eastAsia="x-none"/>
        </w:rPr>
        <w:t>поставкой и выполнением работ</w:t>
      </w:r>
      <w:r>
        <w:rPr>
          <w:lang w:eastAsia="x-none"/>
        </w:rPr>
        <w:t xml:space="preserve">.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91327" w:rsidRPr="007A45DD" w:rsidRDefault="0030374E" w:rsidP="00C91327">
      <w:pPr>
        <w:spacing w:line="276" w:lineRule="auto"/>
        <w:ind w:firstLine="709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Год выпуска </w:t>
      </w:r>
      <w:r w:rsidR="00915CB3">
        <w:rPr>
          <w:sz w:val="24"/>
          <w:szCs w:val="24"/>
          <w:lang w:val="ru-RU" w:eastAsia="x-none"/>
        </w:rPr>
        <w:t>поставляемого оборудования: ____</w:t>
      </w:r>
      <w:r w:rsidR="00C91327">
        <w:rPr>
          <w:sz w:val="24"/>
          <w:szCs w:val="24"/>
          <w:lang w:val="ru-RU" w:eastAsia="x-none"/>
        </w:rPr>
        <w:t>.</w:t>
      </w:r>
      <w:r w:rsidR="00915CB3">
        <w:rPr>
          <w:sz w:val="24"/>
          <w:szCs w:val="24"/>
          <w:lang w:val="ru-RU" w:eastAsia="x-none"/>
        </w:rPr>
        <w:t xml:space="preserve"> </w:t>
      </w:r>
      <w:r w:rsidR="00915CB3" w:rsidRPr="00915CB3">
        <w:rPr>
          <w:b/>
          <w:color w:val="FF0000"/>
          <w:lang w:val="ru-RU" w:eastAsia="ru-RU"/>
        </w:rPr>
        <w:t>(указать срок не ранее 2017 г.)</w:t>
      </w:r>
    </w:p>
    <w:p w:rsidR="00ED1645" w:rsidRPr="0030374E" w:rsidRDefault="00ED1645" w:rsidP="0030374E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="00C210B9">
        <w:rPr>
          <w:sz w:val="24"/>
          <w:szCs w:val="24"/>
          <w:lang w:val="ru-RU" w:eastAsia="x-none"/>
        </w:rPr>
        <w:t>_______________ дней с дат</w:t>
      </w:r>
      <w:r w:rsidR="0030374E">
        <w:rPr>
          <w:sz w:val="24"/>
          <w:szCs w:val="24"/>
          <w:lang w:val="ru-RU" w:eastAsia="x-none"/>
        </w:rPr>
        <w:t>ы окончания срока подачи Заявок</w:t>
      </w:r>
      <w:r w:rsidR="0030374E" w:rsidRPr="00915CB3">
        <w:rPr>
          <w:b/>
          <w:lang w:val="ru-RU" w:eastAsia="ru-RU"/>
        </w:rPr>
        <w:t>.</w:t>
      </w:r>
      <w:r w:rsidR="0030374E" w:rsidRPr="00915CB3">
        <w:rPr>
          <w:b/>
          <w:color w:val="FF0000"/>
          <w:lang w:val="ru-RU" w:eastAsia="ru-RU"/>
        </w:rPr>
        <w:t xml:space="preserve"> </w:t>
      </w:r>
      <w:r w:rsidRPr="00915CB3">
        <w:rPr>
          <w:b/>
          <w:color w:val="FF0000"/>
          <w:lang w:val="ru-RU" w:eastAsia="ru-RU"/>
        </w:rPr>
        <w:t xml:space="preserve">(указать срок, который не может истекать </w:t>
      </w:r>
      <w:proofErr w:type="gramStart"/>
      <w:r w:rsidRPr="00915CB3">
        <w:rPr>
          <w:b/>
          <w:color w:val="FF0000"/>
          <w:lang w:val="ru-RU" w:eastAsia="ru-RU"/>
        </w:rPr>
        <w:t>ранее  90</w:t>
      </w:r>
      <w:proofErr w:type="gramEnd"/>
      <w:r w:rsidRPr="00915CB3">
        <w:rPr>
          <w:b/>
          <w:color w:val="FF0000"/>
          <w:lang w:val="ru-RU" w:eastAsia="ru-RU"/>
        </w:rPr>
        <w:t xml:space="preserve"> дней со дня окончания срока подачи Заявок, указанного в Извещении о проведении процедуры закупки).</w:t>
      </w:r>
    </w:p>
    <w:p w:rsidR="00B24011" w:rsidRDefault="00B24011" w:rsidP="00B24011">
      <w:pPr>
        <w:rPr>
          <w:sz w:val="24"/>
          <w:szCs w:val="24"/>
          <w:lang w:val="ru-RU" w:eastAsia="ru-RU"/>
        </w:rPr>
      </w:pPr>
    </w:p>
    <w:p w:rsidR="00B24011" w:rsidRDefault="00B24011" w:rsidP="00B24011">
      <w:pPr>
        <w:rPr>
          <w:lang w:val="ru-RU"/>
        </w:rPr>
      </w:pPr>
      <w:r>
        <w:rPr>
          <w:lang w:val="ru-RU"/>
        </w:rPr>
        <w:t>______________________</w:t>
      </w:r>
      <w:r w:rsidRPr="002D5947">
        <w:rPr>
          <w:lang w:val="ru-RU"/>
        </w:rPr>
        <w:t>*</w:t>
      </w:r>
      <w:r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B24011" w:rsidRPr="002D5947" w:rsidRDefault="00B24011" w:rsidP="00B24011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B24011" w:rsidRPr="002D5947" w:rsidRDefault="00B24011" w:rsidP="00B24011">
      <w:pPr>
        <w:rPr>
          <w:lang w:val="ru-RU"/>
        </w:rPr>
      </w:pPr>
      <w:r w:rsidRPr="002D5947">
        <w:rPr>
          <w:lang w:val="ru-RU"/>
        </w:rPr>
        <w:t>М.П.</w:t>
      </w:r>
    </w:p>
    <w:p w:rsidR="00B24011" w:rsidRPr="002D5947" w:rsidRDefault="00B24011" w:rsidP="00B24011">
      <w:pPr>
        <w:rPr>
          <w:lang w:val="ru-RU"/>
        </w:rPr>
      </w:pPr>
    </w:p>
    <w:p w:rsidR="00B24011" w:rsidRPr="002D5947" w:rsidRDefault="00B24011" w:rsidP="00B24011">
      <w:pPr>
        <w:rPr>
          <w:lang w:val="ru-RU"/>
        </w:rPr>
      </w:pPr>
    </w:p>
    <w:p w:rsidR="00B24011" w:rsidRPr="002D5947" w:rsidRDefault="00B24011" w:rsidP="00B24011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B24011" w:rsidRPr="002D5947" w:rsidRDefault="00B24011" w:rsidP="00B24011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B24011" w:rsidRPr="002D5947" w:rsidRDefault="00B24011" w:rsidP="00B24011">
      <w:pPr>
        <w:rPr>
          <w:lang w:val="ru-RU"/>
        </w:rPr>
      </w:pPr>
    </w:p>
    <w:p w:rsidR="00B24011" w:rsidRDefault="00B24011" w:rsidP="00B24011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Примечания:</w:t>
      </w:r>
    </w:p>
    <w:p w:rsidR="00B24011" w:rsidRDefault="00B24011" w:rsidP="00B24011">
      <w:pPr>
        <w:jc w:val="both"/>
        <w:rPr>
          <w:i/>
          <w:color w:val="FF0000"/>
          <w:sz w:val="22"/>
          <w:szCs w:val="22"/>
          <w:lang w:val="ru-RU"/>
        </w:rPr>
      </w:pPr>
    </w:p>
    <w:p w:rsidR="00B24011" w:rsidRDefault="00B24011" w:rsidP="00B24011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 Победителем признается Участник, предоставивший наименьшую Стоимость услуг</w:t>
      </w:r>
      <w:r w:rsidR="003A0C7E">
        <w:rPr>
          <w:i/>
          <w:color w:val="FF0000"/>
          <w:sz w:val="22"/>
          <w:szCs w:val="22"/>
          <w:lang w:val="ru-RU"/>
        </w:rPr>
        <w:t>/поставки/выполнения работ</w:t>
      </w:r>
      <w:r>
        <w:rPr>
          <w:i/>
          <w:color w:val="FF0000"/>
          <w:sz w:val="22"/>
          <w:szCs w:val="22"/>
          <w:lang w:val="ru-RU"/>
        </w:rPr>
        <w:t xml:space="preserve"> по договору. При этом предложение Участника Процедуры закупки не должно превышать Начальной (максимальной) цены Предмета закупки.</w:t>
      </w:r>
    </w:p>
    <w:p w:rsidR="00B24011" w:rsidRDefault="00B24011" w:rsidP="00B24011">
      <w:pPr>
        <w:jc w:val="both"/>
        <w:rPr>
          <w:i/>
          <w:color w:val="FF0000"/>
          <w:sz w:val="22"/>
          <w:szCs w:val="22"/>
          <w:lang w:val="ru-RU"/>
        </w:rPr>
      </w:pPr>
    </w:p>
    <w:p w:rsidR="00B24011" w:rsidRDefault="00B24011" w:rsidP="00B24011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**В случае если Заявка подписывается руководителем:</w:t>
      </w:r>
    </w:p>
    <w:p w:rsidR="00B24011" w:rsidRDefault="00B24011" w:rsidP="00B24011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</w:t>
      </w:r>
      <w:bookmarkStart w:id="6" w:name="_GoBack"/>
      <w:bookmarkEnd w:id="6"/>
      <w:r>
        <w:rPr>
          <w:i/>
          <w:color w:val="FF0000"/>
          <w:sz w:val="22"/>
          <w:szCs w:val="22"/>
          <w:lang w:val="ru-RU"/>
        </w:rPr>
        <w:t>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B24011" w:rsidRDefault="00B24011" w:rsidP="00B24011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B24011" w:rsidRDefault="00B24011" w:rsidP="00B24011">
      <w:pPr>
        <w:ind w:firstLine="5040"/>
        <w:rPr>
          <w:i/>
          <w:sz w:val="24"/>
          <w:szCs w:val="24"/>
          <w:lang w:val="ru-RU" w:eastAsia="ru-RU"/>
        </w:rPr>
      </w:pPr>
    </w:p>
    <w:p w:rsidR="00B24011" w:rsidRDefault="00B24011" w:rsidP="00B24011">
      <w:pPr>
        <w:ind w:firstLine="5040"/>
        <w:rPr>
          <w:i/>
          <w:sz w:val="24"/>
          <w:szCs w:val="24"/>
          <w:lang w:val="ru-RU" w:eastAsia="ru-RU"/>
        </w:rPr>
      </w:pPr>
    </w:p>
    <w:p w:rsidR="00B24011" w:rsidRPr="00F22A8E" w:rsidRDefault="00B24011" w:rsidP="00B24011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Pr="008D784E" w:rsidRDefault="009A2F4D" w:rsidP="00B24011">
      <w:pPr>
        <w:spacing w:after="120"/>
        <w:outlineLvl w:val="0"/>
        <w:rPr>
          <w:i/>
          <w:sz w:val="24"/>
          <w:szCs w:val="24"/>
          <w:lang w:val="ru-RU" w:eastAsia="ru-RU"/>
        </w:rPr>
      </w:pPr>
    </w:p>
    <w:sectPr w:rsidR="009A2F4D" w:rsidRPr="008D784E" w:rsidSect="00FD3404">
      <w:headerReference w:type="default" r:id="rId8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045" w:rsidRDefault="009D2045" w:rsidP="000E2E8A">
      <w:r>
        <w:separator/>
      </w:r>
    </w:p>
  </w:endnote>
  <w:endnote w:type="continuationSeparator" w:id="0">
    <w:p w:rsidR="009D2045" w:rsidRDefault="009D2045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045" w:rsidRDefault="009D2045" w:rsidP="000E2E8A">
      <w:r>
        <w:separator/>
      </w:r>
    </w:p>
  </w:footnote>
  <w:footnote w:type="continuationSeparator" w:id="0">
    <w:p w:rsidR="009D2045" w:rsidRDefault="009D2045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045" w:rsidRPr="000E2E8A" w:rsidRDefault="009D2045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9D2045" w:rsidRPr="002A4393" w:rsidRDefault="009D2045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Pr="00E73EDA">
      <w:rPr>
        <w:sz w:val="24"/>
        <w:szCs w:val="24"/>
      </w:rPr>
      <w:t>№ з17-50104/</w:t>
    </w:r>
    <w:r>
      <w:rPr>
        <w:sz w:val="24"/>
        <w:szCs w:val="24"/>
      </w:rPr>
      <w:t>57 от 23.05</w:t>
    </w:r>
    <w:r w:rsidRPr="00E73EDA">
      <w:rPr>
        <w:sz w:val="24"/>
        <w:szCs w:val="24"/>
      </w:rPr>
      <w:t>.2017</w:t>
    </w:r>
    <w:r>
      <w:rPr>
        <w:sz w:val="24"/>
        <w:szCs w:val="24"/>
      </w:rPr>
      <w:t>г.</w:t>
    </w:r>
  </w:p>
  <w:p w:rsidR="009D2045" w:rsidRDefault="009D2045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AB0"/>
    <w:rsid w:val="00021E8D"/>
    <w:rsid w:val="00027450"/>
    <w:rsid w:val="0004400D"/>
    <w:rsid w:val="00060C4C"/>
    <w:rsid w:val="00061942"/>
    <w:rsid w:val="00067791"/>
    <w:rsid w:val="00067BB2"/>
    <w:rsid w:val="00076056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069B"/>
    <w:rsid w:val="00243A64"/>
    <w:rsid w:val="00243D61"/>
    <w:rsid w:val="00245A6A"/>
    <w:rsid w:val="00253338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A4393"/>
    <w:rsid w:val="002B5C64"/>
    <w:rsid w:val="002C6ED5"/>
    <w:rsid w:val="002C77F9"/>
    <w:rsid w:val="002D04D8"/>
    <w:rsid w:val="002F240C"/>
    <w:rsid w:val="002F7B11"/>
    <w:rsid w:val="0030374E"/>
    <w:rsid w:val="0031126C"/>
    <w:rsid w:val="00315287"/>
    <w:rsid w:val="00332142"/>
    <w:rsid w:val="003431F4"/>
    <w:rsid w:val="00353D7E"/>
    <w:rsid w:val="00353EA6"/>
    <w:rsid w:val="00363697"/>
    <w:rsid w:val="003855B0"/>
    <w:rsid w:val="003A0C7E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24F15"/>
    <w:rsid w:val="00654339"/>
    <w:rsid w:val="00684802"/>
    <w:rsid w:val="00687157"/>
    <w:rsid w:val="00687FA3"/>
    <w:rsid w:val="00691C2D"/>
    <w:rsid w:val="00691E0C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169B6"/>
    <w:rsid w:val="00724F28"/>
    <w:rsid w:val="00725703"/>
    <w:rsid w:val="00731D7D"/>
    <w:rsid w:val="007369CE"/>
    <w:rsid w:val="0074302D"/>
    <w:rsid w:val="00755639"/>
    <w:rsid w:val="00760128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DC7"/>
    <w:rsid w:val="007F62A5"/>
    <w:rsid w:val="008019EF"/>
    <w:rsid w:val="008235F5"/>
    <w:rsid w:val="0084745C"/>
    <w:rsid w:val="008630E9"/>
    <w:rsid w:val="008B55E7"/>
    <w:rsid w:val="008C2E48"/>
    <w:rsid w:val="008C57D1"/>
    <w:rsid w:val="008C6B3F"/>
    <w:rsid w:val="008D784E"/>
    <w:rsid w:val="008E13F0"/>
    <w:rsid w:val="008F0D27"/>
    <w:rsid w:val="008F27BB"/>
    <w:rsid w:val="008F5CAA"/>
    <w:rsid w:val="00903B0C"/>
    <w:rsid w:val="009044EE"/>
    <w:rsid w:val="00915CB3"/>
    <w:rsid w:val="0092284D"/>
    <w:rsid w:val="009312CB"/>
    <w:rsid w:val="00933192"/>
    <w:rsid w:val="0095362C"/>
    <w:rsid w:val="009726AF"/>
    <w:rsid w:val="00987590"/>
    <w:rsid w:val="0099134E"/>
    <w:rsid w:val="009A0C71"/>
    <w:rsid w:val="009A186A"/>
    <w:rsid w:val="009A2F4D"/>
    <w:rsid w:val="009B7A33"/>
    <w:rsid w:val="009C3878"/>
    <w:rsid w:val="009C69C1"/>
    <w:rsid w:val="009C76AA"/>
    <w:rsid w:val="009D2045"/>
    <w:rsid w:val="009F1CB3"/>
    <w:rsid w:val="009F54B6"/>
    <w:rsid w:val="00A04370"/>
    <w:rsid w:val="00A057E2"/>
    <w:rsid w:val="00A13F80"/>
    <w:rsid w:val="00A303C3"/>
    <w:rsid w:val="00A33A1E"/>
    <w:rsid w:val="00A37BB1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F20E4"/>
    <w:rsid w:val="00B067D1"/>
    <w:rsid w:val="00B07B07"/>
    <w:rsid w:val="00B10756"/>
    <w:rsid w:val="00B14194"/>
    <w:rsid w:val="00B167A5"/>
    <w:rsid w:val="00B16A49"/>
    <w:rsid w:val="00B22D2C"/>
    <w:rsid w:val="00B233FA"/>
    <w:rsid w:val="00B24011"/>
    <w:rsid w:val="00B336CE"/>
    <w:rsid w:val="00B40962"/>
    <w:rsid w:val="00B624C4"/>
    <w:rsid w:val="00B732DB"/>
    <w:rsid w:val="00B765EA"/>
    <w:rsid w:val="00B819E9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BF6913"/>
    <w:rsid w:val="00C15476"/>
    <w:rsid w:val="00C210B9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02C5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21FD"/>
    <w:rsid w:val="00E576FF"/>
    <w:rsid w:val="00E634BA"/>
    <w:rsid w:val="00E6563B"/>
    <w:rsid w:val="00E6763D"/>
    <w:rsid w:val="00E7151C"/>
    <w:rsid w:val="00E735A9"/>
    <w:rsid w:val="00E73EDA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2479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1A1377-B079-49D0-8419-C423F6BDA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57D2B-B1FD-48F6-9915-D6E9BE2FB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8</Pages>
  <Words>2107</Words>
  <Characters>12014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66</cp:revision>
  <cp:lastPrinted>2016-10-28T08:31:00Z</cp:lastPrinted>
  <dcterms:created xsi:type="dcterms:W3CDTF">2016-07-26T12:37:00Z</dcterms:created>
  <dcterms:modified xsi:type="dcterms:W3CDTF">2017-05-24T13:40:00Z</dcterms:modified>
</cp:coreProperties>
</file>