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594" w:rsidRPr="00E21E3B" w:rsidRDefault="005C45C1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16B3D6" wp14:editId="29FDF521">
            <wp:simplePos x="0" y="0"/>
            <wp:positionH relativeFrom="column">
              <wp:posOffset>-500380</wp:posOffset>
            </wp:positionH>
            <wp:positionV relativeFrom="paragraph">
              <wp:posOffset>-309245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EB648B" w:rsidRPr="002A76D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9F6F57">
        <w:rPr>
          <w:b/>
          <w:bCs/>
          <w:sz w:val="28"/>
          <w:szCs w:val="28"/>
          <w:lang w:val="ru-RU"/>
        </w:rPr>
        <w:t xml:space="preserve"> </w:t>
      </w:r>
      <w:r w:rsidR="002A76D1" w:rsidRPr="002A76D1">
        <w:rPr>
          <w:b/>
          <w:bCs/>
          <w:sz w:val="28"/>
          <w:szCs w:val="28"/>
          <w:lang w:val="ru-RU"/>
        </w:rPr>
        <w:t>з-17-50104/4</w:t>
      </w:r>
      <w:r w:rsidR="00E30C62">
        <w:rPr>
          <w:b/>
          <w:bCs/>
          <w:sz w:val="28"/>
          <w:szCs w:val="28"/>
          <w:lang w:val="ru-RU"/>
        </w:rPr>
        <w:t>5</w:t>
      </w:r>
      <w:r w:rsidR="002A76D1" w:rsidRPr="007D4975">
        <w:rPr>
          <w:b/>
          <w:bCs/>
          <w:sz w:val="28"/>
          <w:szCs w:val="28"/>
          <w:lang w:val="ru-RU"/>
        </w:rPr>
        <w:t xml:space="preserve"> </w:t>
      </w:r>
      <w:r w:rsidR="002A76D1">
        <w:rPr>
          <w:b/>
          <w:bCs/>
          <w:sz w:val="28"/>
          <w:szCs w:val="28"/>
          <w:lang w:val="ru-RU"/>
        </w:rPr>
        <w:t>от 0</w:t>
      </w:r>
      <w:r w:rsidR="00E30C62">
        <w:rPr>
          <w:b/>
          <w:bCs/>
          <w:sz w:val="28"/>
          <w:szCs w:val="28"/>
          <w:lang w:val="ru-RU"/>
        </w:rPr>
        <w:t>3</w:t>
      </w:r>
      <w:bookmarkStart w:id="0" w:name="_GoBack"/>
      <w:bookmarkEnd w:id="0"/>
      <w:r w:rsidR="002A76D1">
        <w:rPr>
          <w:b/>
          <w:bCs/>
          <w:sz w:val="28"/>
          <w:szCs w:val="28"/>
          <w:lang w:val="ru-RU"/>
        </w:rPr>
        <w:t>.05.2017</w:t>
      </w:r>
    </w:p>
    <w:p w:rsidR="00622374" w:rsidRPr="005C45C1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EB648B">
        <w:rPr>
          <w:b/>
          <w:bCs/>
          <w:sz w:val="28"/>
          <w:szCs w:val="28"/>
          <w:lang w:val="ru-RU" w:eastAsia="ru-RU"/>
        </w:rPr>
        <w:t xml:space="preserve">Открытого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</w:t>
      </w:r>
      <w:r w:rsidR="00A72F6C">
        <w:rPr>
          <w:b/>
          <w:bCs/>
          <w:sz w:val="28"/>
          <w:szCs w:val="28"/>
          <w:lang w:val="ru-RU" w:eastAsia="ru-RU"/>
        </w:rPr>
        <w:t xml:space="preserve">договора </w:t>
      </w:r>
      <w:r w:rsidR="00A72F6C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CD1153" w:rsidRPr="00CD1153">
        <w:rPr>
          <w:rFonts w:eastAsia="Calibri"/>
          <w:b/>
          <w:bCs/>
          <w:sz w:val="28"/>
          <w:szCs w:val="28"/>
          <w:lang w:val="ru-RU" w:eastAsia="ar-SA"/>
        </w:rPr>
        <w:t>оказание услуг по уборке, содержанию и обслуживанию комплекса Объектов, расположенных на территории  ИЦ "Сколково".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ED46BA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5C45C1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5C45C1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5C45C1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5C45C1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5C45C1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5C45C1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5C45C1">
        <w:rPr>
          <w:rFonts w:ascii="Times New Roman" w:hAnsi="Times New Roman" w:cs="Times New Roman"/>
          <w:sz w:val="28"/>
          <w:szCs w:val="28"/>
        </w:rPr>
        <w:t xml:space="preserve"> с возможностью проведения переторжки</w:t>
      </w:r>
      <w:r w:rsidR="00DC65FA" w:rsidRPr="005C45C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5C45C1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5C45C1">
        <w:rPr>
          <w:rFonts w:ascii="Times New Roman" w:hAnsi="Times New Roman" w:cs="Times New Roman"/>
          <w:b/>
          <w:sz w:val="28"/>
          <w:szCs w:val="28"/>
        </w:rPr>
        <w:t>:</w:t>
      </w:r>
    </w:p>
    <w:p w:rsidR="005C45C1" w:rsidRPr="005C45C1" w:rsidRDefault="00CB3F9F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5C45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5C45C1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5C45C1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5C45C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C45C1" w:rsidRPr="005C45C1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5C45C1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</w:t>
      </w:r>
      <w:r w:rsidR="00EB648B">
        <w:rPr>
          <w:rFonts w:ascii="Times New Roman" w:hAnsi="Times New Roman" w:cs="Times New Roman"/>
          <w:sz w:val="28"/>
          <w:szCs w:val="28"/>
        </w:rPr>
        <w:t>ул. Нобеля д. 5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B648B" w:rsidRPr="00B43843">
          <w:rPr>
            <w:rStyle w:val="ac"/>
            <w:rFonts w:ascii="Times New Roman" w:hAnsi="Times New Roman"/>
            <w:sz w:val="28"/>
            <w:szCs w:val="28"/>
          </w:rPr>
          <w:t>.</w:t>
        </w:r>
        <w:r w:rsidR="00EB648B" w:rsidRPr="00B43843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B648B" w:rsidRPr="00EB648B">
        <w:rPr>
          <w:rFonts w:ascii="Times New Roman" w:hAnsi="Times New Roman" w:cs="Times New Roman"/>
          <w:sz w:val="28"/>
          <w:szCs w:val="28"/>
        </w:rPr>
        <w:t xml:space="preserve"> </w:t>
      </w:r>
      <w:r w:rsidRPr="005C45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45C1" w:rsidRPr="005C45C1" w:rsidRDefault="005C45C1" w:rsidP="00EB648B">
      <w:pPr>
        <w:pStyle w:val="af0"/>
        <w:numPr>
          <w:ilvl w:val="2"/>
          <w:numId w:val="4"/>
        </w:numPr>
        <w:ind w:left="2410" w:hanging="850"/>
        <w:jc w:val="both"/>
        <w:rPr>
          <w:rFonts w:ascii="Times New Roman" w:hAnsi="Times New Roman" w:cs="Times New Roman"/>
          <w:sz w:val="28"/>
          <w:szCs w:val="28"/>
        </w:rPr>
      </w:pPr>
      <w:r w:rsidRPr="005C45C1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273D9C">
        <w:rPr>
          <w:rFonts w:ascii="Times New Roman" w:hAnsi="Times New Roman" w:cs="Times New Roman"/>
          <w:sz w:val="28"/>
          <w:szCs w:val="28"/>
        </w:rPr>
        <w:t>Калимуллин Ринат</w:t>
      </w:r>
      <w:r w:rsidRPr="005C45C1">
        <w:rPr>
          <w:rFonts w:ascii="Times New Roman" w:hAnsi="Times New Roman" w:cs="Times New Roman"/>
          <w:sz w:val="28"/>
          <w:szCs w:val="28"/>
        </w:rPr>
        <w:t xml:space="preserve"> – (495) 956-00-33 доб. 2</w:t>
      </w:r>
      <w:r w:rsidR="00273D9C">
        <w:rPr>
          <w:rFonts w:ascii="Times New Roman" w:hAnsi="Times New Roman" w:cs="Times New Roman"/>
          <w:sz w:val="28"/>
          <w:szCs w:val="28"/>
        </w:rPr>
        <w:t>148</w:t>
      </w:r>
      <w:r w:rsidR="00EB64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B5F" w:rsidRDefault="00954B5F" w:rsidP="00EB648B">
      <w:pPr>
        <w:pStyle w:val="af0"/>
        <w:ind w:left="2410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4.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F6F57" w:rsidRDefault="00CD1153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CD1153">
        <w:rPr>
          <w:rFonts w:ascii="Times New Roman" w:hAnsi="Times New Roman" w:cs="Times New Roman"/>
          <w:sz w:val="28"/>
          <w:szCs w:val="28"/>
        </w:rPr>
        <w:t>казание услуг по уборке, содержанию и обслуживанию комплекса Объектов, расположенных на территории  ИЦ "Сколково".</w:t>
      </w:r>
    </w:p>
    <w:p w:rsidR="00CD1153" w:rsidRDefault="00CD1153" w:rsidP="005C45C1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Pr="009F6F57" w:rsidRDefault="00EC6E05" w:rsidP="009F6F5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9F6F5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9F6F5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A155B5" w:rsidRDefault="001D2F21" w:rsidP="00A155B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2F21">
        <w:rPr>
          <w:rFonts w:ascii="Times New Roman" w:eastAsia="Calibri" w:hAnsi="Times New Roman" w:cs="Times New Roman"/>
          <w:sz w:val="28"/>
          <w:szCs w:val="28"/>
        </w:rPr>
        <w:t xml:space="preserve">31 093 688,20   </w:t>
      </w:r>
      <w:r w:rsidR="00C278D2" w:rsidRPr="00C278D2">
        <w:rPr>
          <w:rFonts w:ascii="Times New Roman" w:eastAsia="Calibri" w:hAnsi="Times New Roman" w:cs="Times New Roman"/>
          <w:sz w:val="28"/>
          <w:szCs w:val="28"/>
        </w:rPr>
        <w:t>(</w:t>
      </w:r>
      <w:r w:rsidR="00CD1153">
        <w:rPr>
          <w:rFonts w:ascii="Times New Roman" w:eastAsia="Calibri" w:hAnsi="Times New Roman" w:cs="Times New Roman"/>
          <w:sz w:val="28"/>
          <w:szCs w:val="28"/>
        </w:rPr>
        <w:t xml:space="preserve">Тридцать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один </w:t>
      </w:r>
      <w:r w:rsidR="00C278D2">
        <w:rPr>
          <w:rFonts w:ascii="Times New Roman" w:eastAsia="Calibri" w:hAnsi="Times New Roman" w:cs="Times New Roman"/>
          <w:sz w:val="28"/>
          <w:szCs w:val="28"/>
        </w:rPr>
        <w:t>ми</w:t>
      </w:r>
      <w:r>
        <w:rPr>
          <w:rFonts w:ascii="Times New Roman" w:eastAsia="Calibri" w:hAnsi="Times New Roman" w:cs="Times New Roman"/>
          <w:sz w:val="28"/>
          <w:szCs w:val="28"/>
        </w:rPr>
        <w:t>ллион</w:t>
      </w:r>
      <w:r w:rsidR="002A015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девяносто три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шестьсот восемьдесят восемь</w:t>
      </w:r>
      <w:r w:rsidR="00253C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278D2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sz w:val="28"/>
          <w:szCs w:val="28"/>
        </w:rPr>
        <w:t>20</w:t>
      </w:r>
      <w:r w:rsidR="00C278D2">
        <w:rPr>
          <w:rFonts w:ascii="Times New Roman" w:eastAsia="Calibri" w:hAnsi="Times New Roman" w:cs="Times New Roman"/>
          <w:sz w:val="28"/>
          <w:szCs w:val="28"/>
        </w:rPr>
        <w:t>/100)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рублей, </w:t>
      </w:r>
      <w:r w:rsidR="009E63D5">
        <w:rPr>
          <w:rFonts w:ascii="Times New Roman" w:eastAsia="Calibri" w:hAnsi="Times New Roman" w:cs="Times New Roman"/>
          <w:sz w:val="28"/>
          <w:szCs w:val="28"/>
        </w:rPr>
        <w:t>в т.ч.</w:t>
      </w:r>
      <w:r w:rsidR="00A155B5" w:rsidRPr="00AA5956">
        <w:rPr>
          <w:rFonts w:ascii="Times New Roman" w:eastAsia="Calibri" w:hAnsi="Times New Roman" w:cs="Times New Roman"/>
          <w:sz w:val="28"/>
          <w:szCs w:val="28"/>
        </w:rPr>
        <w:t xml:space="preserve"> НДС 18% на весь период действия Договора</w:t>
      </w:r>
      <w:r w:rsidR="0059069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9E63D5">
        <w:rPr>
          <w:rFonts w:ascii="Times New Roman" w:eastAsia="Calibri" w:hAnsi="Times New Roman" w:cs="Times New Roman"/>
          <w:sz w:val="28"/>
          <w:szCs w:val="28"/>
        </w:rPr>
        <w:t>включая лимит финансирования на выполнение Разовых работ по заявкам Заказчика</w:t>
      </w:r>
      <w:r w:rsidR="00590694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4E228C" w:rsidRDefault="009E63D5" w:rsidP="009E63D5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63D5">
        <w:rPr>
          <w:rFonts w:ascii="Times New Roman" w:eastAsia="Calibri" w:hAnsi="Times New Roman" w:cs="Times New Roman"/>
          <w:sz w:val="28"/>
          <w:szCs w:val="28"/>
        </w:rPr>
        <w:t>При этом Начальная (максимальная) цена Договора в части о</w:t>
      </w:r>
      <w:r w:rsidR="00590694" w:rsidRPr="009E63D5">
        <w:rPr>
          <w:rFonts w:ascii="Times New Roman" w:eastAsia="Calibri" w:hAnsi="Times New Roman" w:cs="Times New Roman"/>
          <w:sz w:val="28"/>
          <w:szCs w:val="28"/>
        </w:rPr>
        <w:t>казани</w:t>
      </w:r>
      <w:r w:rsidRPr="009E63D5">
        <w:rPr>
          <w:rFonts w:ascii="Times New Roman" w:eastAsia="Calibri" w:hAnsi="Times New Roman" w:cs="Times New Roman"/>
          <w:sz w:val="28"/>
          <w:szCs w:val="28"/>
        </w:rPr>
        <w:t>я</w:t>
      </w:r>
      <w:r w:rsidR="00590694" w:rsidRPr="009E63D5">
        <w:rPr>
          <w:rFonts w:ascii="Times New Roman" w:eastAsia="Calibri" w:hAnsi="Times New Roman" w:cs="Times New Roman"/>
          <w:sz w:val="28"/>
          <w:szCs w:val="28"/>
        </w:rPr>
        <w:t xml:space="preserve"> услуг по уборке, содержанию и обслуживанию недвижимого имущества кварталов 9,10,11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составляет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19 231 054,02 </w:t>
      </w:r>
      <w:r>
        <w:rPr>
          <w:rFonts w:ascii="Times New Roman" w:eastAsia="Calibri" w:hAnsi="Times New Roman" w:cs="Times New Roman"/>
          <w:sz w:val="28"/>
          <w:szCs w:val="28"/>
        </w:rPr>
        <w:t>(</w:t>
      </w:r>
      <w:r w:rsidR="001D2F21">
        <w:rPr>
          <w:rFonts w:ascii="Times New Roman" w:eastAsia="Calibri" w:hAnsi="Times New Roman" w:cs="Times New Roman"/>
          <w:sz w:val="28"/>
          <w:szCs w:val="28"/>
        </w:rPr>
        <w:t>Девятнадцать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1D2F21">
        <w:rPr>
          <w:rFonts w:ascii="Times New Roman" w:eastAsia="Calibri" w:hAnsi="Times New Roman" w:cs="Times New Roman"/>
          <w:sz w:val="28"/>
          <w:szCs w:val="28"/>
        </w:rPr>
        <w:t>двести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тридцать одна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1D2F21">
        <w:rPr>
          <w:rFonts w:ascii="Times New Roman" w:eastAsia="Calibri" w:hAnsi="Times New Roman" w:cs="Times New Roman"/>
          <w:sz w:val="28"/>
          <w:szCs w:val="28"/>
        </w:rPr>
        <w:t>а пятьдесят четыре и 02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/100) рублей, в т.ч.НДС 18%,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включая 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на выполнение разовых работ по заявкам Заказчика в размере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1 748 277,64 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(Один миллион </w:t>
      </w:r>
      <w:r w:rsidR="001D2F21">
        <w:rPr>
          <w:rFonts w:ascii="Times New Roman" w:eastAsia="Calibri" w:hAnsi="Times New Roman" w:cs="Times New Roman"/>
          <w:sz w:val="28"/>
          <w:szCs w:val="28"/>
        </w:rPr>
        <w:t>семьсот сорок восемь</w:t>
      </w:r>
      <w:r w:rsidR="004E228C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1D2F21">
        <w:rPr>
          <w:rFonts w:ascii="Times New Roman" w:eastAsia="Calibri" w:hAnsi="Times New Roman" w:cs="Times New Roman"/>
          <w:sz w:val="28"/>
          <w:szCs w:val="28"/>
        </w:rPr>
        <w:t>двести семьдесят семь и 64</w:t>
      </w:r>
      <w:r w:rsidR="004E228C">
        <w:rPr>
          <w:rFonts w:ascii="Times New Roman" w:eastAsia="Calibri" w:hAnsi="Times New Roman" w:cs="Times New Roman"/>
          <w:sz w:val="28"/>
          <w:szCs w:val="28"/>
        </w:rPr>
        <w:t>/100) рублей, в т.ч.НДС 18%.</w:t>
      </w:r>
    </w:p>
    <w:p w:rsidR="00590694" w:rsidRPr="004E228C" w:rsidRDefault="004E228C" w:rsidP="004E228C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E228C">
        <w:rPr>
          <w:rFonts w:ascii="Times New Roman" w:eastAsia="Calibri" w:hAnsi="Times New Roman" w:cs="Times New Roman"/>
          <w:sz w:val="28"/>
          <w:szCs w:val="28"/>
        </w:rPr>
        <w:t>При этом Начальная (максимальная) цена Договора в части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</w:t>
      </w:r>
      <w:r w:rsidRPr="004E228C">
        <w:rPr>
          <w:rFonts w:ascii="Times New Roman" w:eastAsia="Calibri" w:hAnsi="Times New Roman" w:cs="Times New Roman"/>
          <w:sz w:val="28"/>
          <w:szCs w:val="28"/>
        </w:rPr>
        <w:t>казани</w:t>
      </w:r>
      <w:r>
        <w:rPr>
          <w:rFonts w:ascii="Times New Roman" w:eastAsia="Calibri" w:hAnsi="Times New Roman" w:cs="Times New Roman"/>
          <w:sz w:val="28"/>
          <w:szCs w:val="28"/>
        </w:rPr>
        <w:t>я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услуг по уб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орке, содержанию и обслуживанию 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комплекса зданий, строений, сооружений штаба строительства инновационного центра «Сколково» (бывший д/о Полет) 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составляет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11 862 634,18  </w:t>
      </w:r>
      <w:r w:rsidRPr="004E228C">
        <w:rPr>
          <w:rFonts w:ascii="Times New Roman" w:eastAsia="Calibri" w:hAnsi="Times New Roman" w:cs="Times New Roman"/>
          <w:sz w:val="28"/>
          <w:szCs w:val="28"/>
        </w:rPr>
        <w:t>(</w:t>
      </w:r>
      <w:r w:rsidR="001D2F21">
        <w:rPr>
          <w:rFonts w:ascii="Times New Roman" w:eastAsia="Calibri" w:hAnsi="Times New Roman" w:cs="Times New Roman"/>
          <w:sz w:val="28"/>
          <w:szCs w:val="28"/>
        </w:rPr>
        <w:t>Одиннадцать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1D2F21">
        <w:rPr>
          <w:rFonts w:ascii="Times New Roman" w:eastAsia="Calibri" w:hAnsi="Times New Roman" w:cs="Times New Roman"/>
          <w:sz w:val="28"/>
          <w:szCs w:val="28"/>
        </w:rPr>
        <w:t>восемьсот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шестьдесят две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тысяч</w:t>
      </w:r>
      <w:r w:rsidR="001D2F21">
        <w:rPr>
          <w:rFonts w:ascii="Times New Roman" w:eastAsia="Calibri" w:hAnsi="Times New Roman" w:cs="Times New Roman"/>
          <w:sz w:val="28"/>
          <w:szCs w:val="28"/>
        </w:rPr>
        <w:t>и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шестьсот тридцать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четыре и 1</w:t>
      </w:r>
      <w:r w:rsidR="001D2F21">
        <w:rPr>
          <w:rFonts w:ascii="Times New Roman" w:eastAsia="Calibri" w:hAnsi="Times New Roman" w:cs="Times New Roman"/>
          <w:sz w:val="28"/>
          <w:szCs w:val="28"/>
        </w:rPr>
        <w:t>8</w:t>
      </w:r>
      <w:r w:rsidRPr="004E228C">
        <w:rPr>
          <w:rFonts w:ascii="Times New Roman" w:eastAsia="Calibri" w:hAnsi="Times New Roman" w:cs="Times New Roman"/>
          <w:sz w:val="28"/>
          <w:szCs w:val="28"/>
        </w:rPr>
        <w:t>/100) рублей, в т.ч.НДС 18%.,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757A1" w:rsidRPr="007757A1">
        <w:rPr>
          <w:rFonts w:ascii="Times New Roman" w:eastAsia="Calibri" w:hAnsi="Times New Roman" w:cs="Times New Roman"/>
          <w:sz w:val="28"/>
          <w:szCs w:val="28"/>
        </w:rPr>
        <w:t>включая лимит финансирования на выполнение разовых работ по заявкам Заказчика в размере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 xml:space="preserve"> 1 078 421,29  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(Один миллион </w:t>
      </w:r>
      <w:r w:rsidR="001D2F21">
        <w:rPr>
          <w:rFonts w:ascii="Times New Roman" w:eastAsia="Calibri" w:hAnsi="Times New Roman" w:cs="Times New Roman"/>
          <w:sz w:val="28"/>
          <w:szCs w:val="28"/>
        </w:rPr>
        <w:t>семьдесят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D2F21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тысяч </w:t>
      </w:r>
      <w:r w:rsidR="001D2F21">
        <w:rPr>
          <w:rFonts w:ascii="Times New Roman" w:eastAsia="Calibri" w:hAnsi="Times New Roman" w:cs="Times New Roman"/>
          <w:sz w:val="28"/>
          <w:szCs w:val="28"/>
        </w:rPr>
        <w:t>четыреста двадцать один</w:t>
      </w:r>
      <w:r w:rsidR="007757A1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1D2F21">
        <w:rPr>
          <w:rFonts w:ascii="Times New Roman" w:eastAsia="Calibri" w:hAnsi="Times New Roman" w:cs="Times New Roman"/>
          <w:sz w:val="28"/>
          <w:szCs w:val="28"/>
        </w:rPr>
        <w:t>29</w:t>
      </w:r>
      <w:r w:rsidR="007757A1">
        <w:rPr>
          <w:rFonts w:ascii="Times New Roman" w:eastAsia="Calibri" w:hAnsi="Times New Roman" w:cs="Times New Roman"/>
          <w:sz w:val="28"/>
          <w:szCs w:val="28"/>
        </w:rPr>
        <w:t>/100) рублей.</w:t>
      </w:r>
      <w:r w:rsidR="007757A1" w:rsidRPr="007757A1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4E228C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D839B3" w:rsidRDefault="00EC6E05" w:rsidP="00F63C40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839B3" w:rsidRPr="00EC6E05" w:rsidRDefault="00D839B3" w:rsidP="00D839B3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D839B3">
        <w:rPr>
          <w:rFonts w:ascii="Times New Roman" w:eastAsia="Calibri" w:hAnsi="Times New Roman" w:cs="Times New Roman"/>
          <w:b/>
          <w:sz w:val="28"/>
          <w:szCs w:val="28"/>
        </w:rPr>
        <w:t>ериод оказания услуг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Pr="00D839B3">
        <w:rPr>
          <w:rFonts w:ascii="Times New Roman" w:eastAsia="Calibri" w:hAnsi="Times New Roman" w:cs="Times New Roman"/>
          <w:sz w:val="28"/>
          <w:szCs w:val="28"/>
        </w:rPr>
        <w:t>9 календарных месяцев</w:t>
      </w:r>
      <w:r w:rsidRPr="00D839B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839B3">
        <w:rPr>
          <w:rFonts w:ascii="Times New Roman" w:eastAsia="Calibri" w:hAnsi="Times New Roman" w:cs="Times New Roman"/>
          <w:sz w:val="28"/>
          <w:szCs w:val="28"/>
        </w:rPr>
        <w:t>с 01.06.2017 по 28.02.2018г.</w:t>
      </w:r>
    </w:p>
    <w:p w:rsidR="00675BB1" w:rsidRPr="00D839B3" w:rsidRDefault="00253C45" w:rsidP="00253C45">
      <w:pPr>
        <w:tabs>
          <w:tab w:val="left" w:pos="1134"/>
        </w:tabs>
        <w:spacing w:before="120"/>
        <w:jc w:val="both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="00AC225F" w:rsidRPr="00253C45">
        <w:rPr>
          <w:sz w:val="28"/>
          <w:szCs w:val="28"/>
          <w:lang w:val="ru-RU"/>
        </w:rPr>
        <w:t xml:space="preserve"> </w:t>
      </w:r>
      <w:r w:rsidR="008C7B63" w:rsidRPr="00D839B3">
        <w:rPr>
          <w:b/>
          <w:sz w:val="28"/>
          <w:szCs w:val="28"/>
          <w:lang w:val="ru-RU"/>
        </w:rPr>
        <w:t xml:space="preserve">Место </w:t>
      </w:r>
      <w:r w:rsidR="002A0157" w:rsidRPr="00D839B3">
        <w:rPr>
          <w:b/>
          <w:sz w:val="28"/>
          <w:szCs w:val="28"/>
          <w:lang w:val="ru-RU"/>
        </w:rPr>
        <w:t>оказания услуг</w:t>
      </w:r>
      <w:r w:rsidR="008C7B63" w:rsidRPr="00D839B3">
        <w:rPr>
          <w:b/>
          <w:sz w:val="28"/>
          <w:szCs w:val="28"/>
          <w:lang w:val="ru-RU"/>
        </w:rPr>
        <w:t xml:space="preserve">: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1: недвижимое имущество квартала 9 (здания апартаментов временного проживания, здание предприятия питания и иные объекты недвижимости), общая площадь 18949,37 кв.м, расположенное в границах земельных участков с кадастровыми номерами 77:15:0020321:122, 77:15:0020321:134, а также движимое имущество квартала 9, далее – «Объект 1»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2: недвижимое имущество квартала 10 (здания таунхаусов, здание предприятия  питания и сервисного обслуживания и иные объекты недвижимости), общая площадь 12287,53 кв.м,  расположенное в границах земельных участков с кадастровыми номерами 77:15:0020109:111, 77:15:0020109:162, а также движимое имущество квартала 10, далее - «Объект 2»;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Объект 3: недвижимое имущество квартала 11 (здания коттеджей, здание административного назначения и иные объекты недвижимости), общая площадь 20227,09 кв.м,  расположенное в границах земельных участков с кадастровыми номерами 77:15:0020109:164, 77:15:0020109:110, 77:15:0020109:158, а также движимое имущество квартала 11, далее – «Объект 3»;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Комплекс зданий, строений, сооружений штаба строительства инновационного центра «Сколково» (бывший д/о Полет), расположенного по адресу: г. Москва, ул. Луговая, д. 4, корп. 2, в границах земельного участка с кадастровым номером 77:15:0020321:354, далее  - Объект, в том числе: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1) назначение: нежилое, 3-этажный, общей площадью 2 123,2 кв. м, адрес (местонахождение) объекта: г. Москва, тер Сколково инновационного центра, ул. Луговая, д 4; Кадастровый (условный) номер 50:20:0020321:1077; Свидетельство о государственной регистрации права собственности на объект недвижимого имущества от 22.08.2014г. № 77-АР 703269.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2) назначение: нежилое, 3-этажный, общей площадью 2 267,3 кв. м, адрес (местонахождение) объекта: г. Москва, тер Сколково инновационного центра, ул. Луговая, д 4, корп. 2, Кадастровый (условный) номер 50:20:0000000:16409; Свидетельство о государственной регистрации права собственности на объект недвижимого имущества от 22.08.2014г. на бланке № 77-АР 703272.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3) назначение: нежилое, 2-этажный, общей площадью 585,2 кв. м, адрес (местонахождение) объекта: г. Москва, тер Сколково инновационного центра, ул. Луговая, д 4, корп. 3, Кадастровый (условный) номер 50:20:0020321:1070; Свидетельство о государственной регистрации права собственности на объект недвижимого имущества от 22.08.2014г. на бланке № 77-АР 703270.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(Административно-хозяйственный Корпус 5) назначение: нежилое, 3-этажный, общей площадью 1 088,1 кв. м, адрес (местонахождение) объекта: г. Москва, тер Сколково инновационного центра, ул. Луговая, д 4, корп. 5, Кадастровый (условный) номер 50:20:0020321:1071; Свидетельство о государственной регистрации права собственности на объект недвижимого имущества от 22.08.2014г. на бланке № 77-АР 703271.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Нежилое здание, общая площадь 1443,8 кв.м., Кадастровый (условный) номер 50:20:0020321:1109, Свидетельство о государственной регистрации права собственности на объект недвижимого имущества от 24.10.2014 № 77-АР 703205,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1 «Коттедж №1»), назначение: нежилое; 2-этажный, общая площадь 185,7 кв. м, адрес (местонахождение) объекта: г. Москва, тер Сколково инновационного центра, ул. Луговая, д 4, строен. 1, Кадастровый (условный) номер 77:15:0020321:249; Свидетельство о государственной регистрации права собственности на объект недвижимого имущества от 07.10.2014г. на бланке № 77-АР 703488.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2 «Коттедж №2»), назначение: нежилое; 2-этажный, общая площадь 185,6 кв. м, адрес (местонахождение) объекта: г. Москва, тер Сколково инновационного центра, ул. Луговая, д 4, строен. 2, Кадастровый (условный) номер 77:15:0020321:251; Свидетельство о государственной регистрации права собственности на объект недвижимого имущества от 07.10.2014г. на бланке № 77-АР 703487.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3 «Коттедж №3»), назначение: нежилое; 2-этажный, общая площадь 186 кв. м, адрес (местонахождение) объекта: г. Москва, тер Сколково инновационного центра, ул. Луговая, д 4, строен 3, Кадастровый (условный) номер 77:15:0020321:248; Свидетельство о государственной регистрации права собственности на объект недвижимого имущества от 07.10.2014г. на бланке № 77-АР 703486.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(Административно-бытовое здание, Строение 4 «Коттедж №4»), назначение: нежилое; 2-этажный, общая площадь 185,9 кв. м, адрес (местонахождение) объекта: г. Москва, тер Сколково инновационного центра, ул. Луговая, д. 4, строен. 4, 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Кадастровый (условный) номер 77:15:0020321:254; Свидетельство о государственной регистрации права собственности на объект недвижимого имущества от 07.10.2014г. на бланке № 77-АР 703492.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5 «Коттедж №5»), назначение: нежилое; 2-этажный, общая площадь 185,4 кв. м, адрес (местонахождение) объекта: г. Москва, тер Сколково инновационного центра, ул. Луговая, д. 4, строен. 5, Кадастровый (условный) номер 77:15:0020321:256; Свидетельство о государственной регистрации права собственности на объект недвижимого имущества от 07.10.2014г. на бланке № 77-АР 703490.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6 «Коттедж №6»),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6, Кадастровый (условный) номер 77:15:0020321:247; Свидетельство о государственной регистрации права собственности на объект недвижимого имущества от 07.10.2014г. на бланке № 77-АР 703489.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7 «Коттедж №7»), назначение: нежилое; 2-этажный, общая площадь 248,8 кв. м, адрес (местонахождение) объекта: г. Москва, тер Сколково инновационного центра, ул. Луговая, д. 4, строен. 7, Кадастровый (условный) номер 77:15:0020321:252; Свидетельство о государственной регистрации права собственности на объект недвижимого имущества от 07.10.2014г. на бланке № 77-АР 703491.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8 «Коттедж №8»), назначение: нежилое; 2-этажный, общая площадь 248,6 кв. м, адрес (местонахождение) объекта: г. Москва, тер Сколково инновационного центра, ул. Луговая, д. 4, строен. 8, Кадастровый (условный) номер 77:15:0020321:253; Свидетельство о государственной регистрации права собственности на объект недвижимого имущества от 07.10.2014г. на бланке № 77-АР 703493.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(Административно-бытовое здание, Строение 9 «Коттедж №9»), назначение: нежилое; 2-этажный, общая площадь 249,1 кв. м, адрес (местонахождение) объекта: г. Москва, тер Сколково инновационного центра, ул. Луговая, д. 4, строен. 9, </w:t>
      </w:r>
      <w:r w:rsidRPr="007757A1">
        <w:rPr>
          <w:rFonts w:ascii="Times New Roman" w:hAnsi="Times New Roman" w:cs="Times New Roman"/>
          <w:sz w:val="28"/>
          <w:szCs w:val="28"/>
        </w:rPr>
        <w:lastRenderedPageBreak/>
        <w:t>Кадастровый (условный) номер 77:15:0020321:250; Свидетельство о государственной регистрации права собственности на объект недвижимого имущества от 07.10.2014г. на бланке № 77-АР 703485.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>Здание (Административно-бытовое здание, Строение 10 «Коттедж №10»), назначение: нежилое; 2-этажный, общая площадь 248,7 кв. м, адрес (местонахождение) объекта: г. Москва, тер Сколково инновационного центра, ул. Луговая, д. 4, строен. 10, Кадастровый (условный) номер 77:15:0020321:255; Свидетельство о государственной регистрации права собственности на объект недвижимого имущества от 07.10.2014г. на бланке № 77-АР 703484.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Здание (Бытовое здание, Строение 11 «Баня»), назначение: нежилое: 1-этажный, общая площадь 183,1 кв. м, адрес (местонахождение) объекта: г. Москва, тер Сколково инновационного центра, ул. Луговая, д. 4, строен. 11, Кадастровый (условный) номер 50:20:0000000:69935; Свидетельство о государственной регистрации права собственности на объект недвижимого имущества от 25.08.2014г. на бланке № 77-АР 700112,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•</w:t>
      </w:r>
      <w:r w:rsidRPr="007757A1">
        <w:rPr>
          <w:rFonts w:ascii="Times New Roman" w:hAnsi="Times New Roman" w:cs="Times New Roman"/>
          <w:sz w:val="28"/>
          <w:szCs w:val="28"/>
        </w:rPr>
        <w:tab/>
        <w:t xml:space="preserve">КПП-1, КПП-2 и другие здания, сооружения и т.п. в границах земельного участка с кадастровым номером 77:15:0020321:354, </w:t>
      </w: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7757A1" w:rsidRPr="007757A1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>далее – «Объект 4», а вместе именуются «комплекс Объектов».</w:t>
      </w:r>
    </w:p>
    <w:p w:rsidR="00903886" w:rsidRPr="00E3286F" w:rsidRDefault="007757A1" w:rsidP="007757A1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7757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43E6" w:rsidRPr="009204D0" w:rsidRDefault="00EE43E6" w:rsidP="00EE43E6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ул. Нобеля, д. 5</w:t>
      </w: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(ОЦ Технопарк), 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E43E6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E43E6" w:rsidRPr="009321D0" w:rsidRDefault="00EE43E6" w:rsidP="00EE43E6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</w:t>
      </w:r>
      <w:r w:rsidRPr="009321D0">
        <w:rPr>
          <w:i/>
          <w:sz w:val="28"/>
          <w:szCs w:val="28"/>
          <w:lang w:val="ru-RU" w:eastAsia="ru-RU"/>
        </w:rPr>
        <w:lastRenderedPageBreak/>
        <w:t>экземпляре на CD/DVD/флэш носителях (вкладываются в запечатанный конверт с Заявкой).</w:t>
      </w:r>
    </w:p>
    <w:p w:rsidR="00EE43E6" w:rsidRPr="009204D0" w:rsidRDefault="00EE43E6" w:rsidP="00EE43E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по телефону (495) 9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56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-0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</w:t>
      </w:r>
      <w:r w:rsidR="00F63C40">
        <w:rPr>
          <w:rFonts w:ascii="Times New Roman" w:hAnsi="Times New Roman" w:cs="Times New Roman"/>
          <w:b/>
          <w:i/>
          <w:color w:val="FF0000"/>
          <w:sz w:val="28"/>
          <w:szCs w:val="28"/>
        </w:rPr>
        <w:t>4000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E43E6" w:rsidRP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E43E6" w:rsidP="00EE43E6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0D2283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134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774C0">
        <w:rPr>
          <w:rFonts w:ascii="Times New Roman" w:eastAsia="Calibri" w:hAnsi="Times New Roman" w:cs="Times New Roman"/>
          <w:sz w:val="28"/>
          <w:szCs w:val="28"/>
        </w:rPr>
        <w:t>Общая стоимость</w:t>
      </w:r>
      <w:r w:rsidR="00457F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57FD1" w:rsidRPr="00457FD1">
        <w:rPr>
          <w:rFonts w:ascii="Times New Roman" w:eastAsia="Calibri" w:hAnsi="Times New Roman" w:cs="Times New Roman"/>
          <w:sz w:val="28"/>
          <w:szCs w:val="28"/>
        </w:rPr>
        <w:t>предложения Участника Процедуры закупки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04FA5" w:rsidRPr="00FA24DB" w:rsidRDefault="00A521E9" w:rsidP="005F124F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F124F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5F124F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5F124F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E30C62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5F124F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F63C40" w:rsidRDefault="00EC6E05" w:rsidP="005F124F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18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745FD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</w:t>
      </w:r>
      <w:r w:rsidR="00745FD5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273D9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F63C40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674E4" w:rsidRPr="0048603F" w:rsidRDefault="00B674E4" w:rsidP="005F124F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r w:rsidR="00EE43E6"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54992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19</w:t>
      </w:r>
      <w:r w:rsidR="008257B8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EE43E6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5820ED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654992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54992" w:rsidRPr="0048603F" w:rsidRDefault="00654992" w:rsidP="005F124F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F124F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E43E6" w:rsidP="005F124F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lastRenderedPageBreak/>
        <w:t xml:space="preserve">143026, </w:t>
      </w:r>
      <w:r w:rsidRPr="00EE43E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Нобеля, д. 5 (ОЦ Технопарк)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7D4975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29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7757A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мая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107868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7</w:t>
      </w:r>
      <w:r w:rsidR="006F5861" w:rsidRPr="00457FD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457FD1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EB5E83">
      <w:pgSz w:w="11906" w:h="16838"/>
      <w:pgMar w:top="1560" w:right="1133" w:bottom="1702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C31" w:rsidRDefault="00792C31" w:rsidP="001C1B8B">
      <w:r>
        <w:separator/>
      </w:r>
    </w:p>
  </w:endnote>
  <w:endnote w:type="continuationSeparator" w:id="0">
    <w:p w:rsidR="00792C31" w:rsidRDefault="00792C3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C31" w:rsidRDefault="00792C31" w:rsidP="001C1B8B">
      <w:r>
        <w:separator/>
      </w:r>
    </w:p>
  </w:footnote>
  <w:footnote w:type="continuationSeparator" w:id="0">
    <w:p w:rsidR="00792C31" w:rsidRDefault="00792C3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228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07868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1FAF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2F21"/>
    <w:rsid w:val="001D4DEB"/>
    <w:rsid w:val="001D50B7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3C45"/>
    <w:rsid w:val="0025453D"/>
    <w:rsid w:val="0025569B"/>
    <w:rsid w:val="00255A5E"/>
    <w:rsid w:val="0025608F"/>
    <w:rsid w:val="002633F2"/>
    <w:rsid w:val="002658EB"/>
    <w:rsid w:val="00272102"/>
    <w:rsid w:val="00272BF1"/>
    <w:rsid w:val="00273D9C"/>
    <w:rsid w:val="00273ED4"/>
    <w:rsid w:val="002753B1"/>
    <w:rsid w:val="00276ADE"/>
    <w:rsid w:val="0028102F"/>
    <w:rsid w:val="00281560"/>
    <w:rsid w:val="0028522D"/>
    <w:rsid w:val="002A0157"/>
    <w:rsid w:val="002A161C"/>
    <w:rsid w:val="002A19BE"/>
    <w:rsid w:val="002A76D1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3DF8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47C5B"/>
    <w:rsid w:val="00353E09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417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128F"/>
    <w:rsid w:val="00453D27"/>
    <w:rsid w:val="0045465E"/>
    <w:rsid w:val="004558EC"/>
    <w:rsid w:val="004560C0"/>
    <w:rsid w:val="00457FD1"/>
    <w:rsid w:val="00466F3A"/>
    <w:rsid w:val="00473B17"/>
    <w:rsid w:val="004750F7"/>
    <w:rsid w:val="004756BA"/>
    <w:rsid w:val="00476C9A"/>
    <w:rsid w:val="00477207"/>
    <w:rsid w:val="00477496"/>
    <w:rsid w:val="0048603F"/>
    <w:rsid w:val="0048736B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E228C"/>
    <w:rsid w:val="004E5B01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0694"/>
    <w:rsid w:val="0059392C"/>
    <w:rsid w:val="00593C47"/>
    <w:rsid w:val="005A114A"/>
    <w:rsid w:val="005A1656"/>
    <w:rsid w:val="005B185A"/>
    <w:rsid w:val="005B1ED1"/>
    <w:rsid w:val="005B74CF"/>
    <w:rsid w:val="005C45C1"/>
    <w:rsid w:val="005C6CF5"/>
    <w:rsid w:val="005C750F"/>
    <w:rsid w:val="005D60BD"/>
    <w:rsid w:val="005E3697"/>
    <w:rsid w:val="005E7605"/>
    <w:rsid w:val="005F0956"/>
    <w:rsid w:val="005F124F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5FD5"/>
    <w:rsid w:val="007526D7"/>
    <w:rsid w:val="0075447B"/>
    <w:rsid w:val="00756672"/>
    <w:rsid w:val="0076078A"/>
    <w:rsid w:val="007618FA"/>
    <w:rsid w:val="00766675"/>
    <w:rsid w:val="0076678A"/>
    <w:rsid w:val="00766962"/>
    <w:rsid w:val="00772AEB"/>
    <w:rsid w:val="007741D9"/>
    <w:rsid w:val="007757A1"/>
    <w:rsid w:val="00775DFD"/>
    <w:rsid w:val="00780692"/>
    <w:rsid w:val="00785C52"/>
    <w:rsid w:val="0078648C"/>
    <w:rsid w:val="007903E6"/>
    <w:rsid w:val="00791B14"/>
    <w:rsid w:val="00792C31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4975"/>
    <w:rsid w:val="007D688E"/>
    <w:rsid w:val="007D70F8"/>
    <w:rsid w:val="007D764C"/>
    <w:rsid w:val="007E3E04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6E2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B79CB"/>
    <w:rsid w:val="008C0260"/>
    <w:rsid w:val="008C0978"/>
    <w:rsid w:val="008C7B63"/>
    <w:rsid w:val="008D29A8"/>
    <w:rsid w:val="008D38AB"/>
    <w:rsid w:val="008D6286"/>
    <w:rsid w:val="008D7594"/>
    <w:rsid w:val="008E0EC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673D3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E63D5"/>
    <w:rsid w:val="009F457D"/>
    <w:rsid w:val="009F5F6F"/>
    <w:rsid w:val="009F6F57"/>
    <w:rsid w:val="009F75DA"/>
    <w:rsid w:val="00A02DCD"/>
    <w:rsid w:val="00A05433"/>
    <w:rsid w:val="00A06A85"/>
    <w:rsid w:val="00A07AAD"/>
    <w:rsid w:val="00A155B5"/>
    <w:rsid w:val="00A1619C"/>
    <w:rsid w:val="00A1748F"/>
    <w:rsid w:val="00A17B90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F6C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A5956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285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BF58D7"/>
    <w:rsid w:val="00C024E5"/>
    <w:rsid w:val="00C04FA5"/>
    <w:rsid w:val="00C10F68"/>
    <w:rsid w:val="00C12BE8"/>
    <w:rsid w:val="00C17FE0"/>
    <w:rsid w:val="00C239A6"/>
    <w:rsid w:val="00C25868"/>
    <w:rsid w:val="00C25D72"/>
    <w:rsid w:val="00C27662"/>
    <w:rsid w:val="00C278D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A68CC"/>
    <w:rsid w:val="00CB0E9E"/>
    <w:rsid w:val="00CB12B1"/>
    <w:rsid w:val="00CB2279"/>
    <w:rsid w:val="00CB3F9F"/>
    <w:rsid w:val="00CB6A8B"/>
    <w:rsid w:val="00CB76FF"/>
    <w:rsid w:val="00CC18A2"/>
    <w:rsid w:val="00CC18A9"/>
    <w:rsid w:val="00CC1B44"/>
    <w:rsid w:val="00CC6619"/>
    <w:rsid w:val="00CC7B13"/>
    <w:rsid w:val="00CD115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0A3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189F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39B3"/>
    <w:rsid w:val="00D86380"/>
    <w:rsid w:val="00D928FD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C53"/>
    <w:rsid w:val="00E17409"/>
    <w:rsid w:val="00E206D5"/>
    <w:rsid w:val="00E21E3B"/>
    <w:rsid w:val="00E22636"/>
    <w:rsid w:val="00E24145"/>
    <w:rsid w:val="00E25BC5"/>
    <w:rsid w:val="00E30C62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33FA"/>
    <w:rsid w:val="00E751FA"/>
    <w:rsid w:val="00E754CC"/>
    <w:rsid w:val="00E809B8"/>
    <w:rsid w:val="00E81764"/>
    <w:rsid w:val="00E82785"/>
    <w:rsid w:val="00E82A33"/>
    <w:rsid w:val="00E86671"/>
    <w:rsid w:val="00E869B0"/>
    <w:rsid w:val="00E87DAC"/>
    <w:rsid w:val="00E94B78"/>
    <w:rsid w:val="00E94F60"/>
    <w:rsid w:val="00EA231F"/>
    <w:rsid w:val="00EA2903"/>
    <w:rsid w:val="00EB1042"/>
    <w:rsid w:val="00EB1BF6"/>
    <w:rsid w:val="00EB5E83"/>
    <w:rsid w:val="00EB635D"/>
    <w:rsid w:val="00EB648B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46BA"/>
    <w:rsid w:val="00ED654E"/>
    <w:rsid w:val="00EE028C"/>
    <w:rsid w:val="00EE165D"/>
    <w:rsid w:val="00EE43E6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3285"/>
    <w:rsid w:val="00F44B79"/>
    <w:rsid w:val="00F54142"/>
    <w:rsid w:val="00F54E8A"/>
    <w:rsid w:val="00F60A8C"/>
    <w:rsid w:val="00F60CB5"/>
    <w:rsid w:val="00F63C40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0F279B64-0CCE-4B8A-9F88-FCC55992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2E456-0276-4594-8F64-48C039BF4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8</Pages>
  <Words>2038</Words>
  <Characters>11618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13629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22</cp:revision>
  <cp:lastPrinted>2017-02-13T13:09:00Z</cp:lastPrinted>
  <dcterms:created xsi:type="dcterms:W3CDTF">2015-12-09T05:55:00Z</dcterms:created>
  <dcterms:modified xsi:type="dcterms:W3CDTF">2017-05-05T14:19:00Z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