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9A" w:rsidRPr="00260E16" w:rsidRDefault="002E63FA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D776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з-17-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D1BAA" w:rsidRPr="006D1B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50204/</w:t>
      </w:r>
      <w:r w:rsidR="00D938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34</w:t>
      </w:r>
    </w:p>
    <w:p w:rsidR="00EF3B0F" w:rsidRPr="00313A32" w:rsidRDefault="009D28D5" w:rsidP="00260E1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776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предложений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260E16" w:rsidRPr="00260E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</w:t>
      </w:r>
      <w:r w:rsidR="00D93860" w:rsidRPr="00D938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поставку и навес штор для помещений комплекса объектов: апартаменты кварталов 9, 10, 11 района D2 территории инновационного центра «Сколково»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CF49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CF49D2">
              <w:rPr>
                <w:rFonts w:ascii="Times New Roman" w:eastAsia="Calibri" w:hAnsi="Times New Roman" w:cs="Times New Roman"/>
                <w:sz w:val="28"/>
                <w:szCs w:val="28"/>
              </w:rPr>
              <w:t>08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F49D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июня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6D1BA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2013D5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0" w:type="dxa"/>
        <w:jc w:val="center"/>
        <w:tblLook w:val="04A0" w:firstRow="1" w:lastRow="0" w:firstColumn="1" w:lastColumn="0" w:noHBand="0" w:noVBand="1"/>
      </w:tblPr>
      <w:tblGrid>
        <w:gridCol w:w="654"/>
        <w:gridCol w:w="3736"/>
        <w:gridCol w:w="5670"/>
      </w:tblGrid>
      <w:tr w:rsidR="00FB550F" w:rsidRPr="00C73A80" w:rsidTr="00C73A80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Юридический адрес</w:t>
            </w:r>
            <w:r w:rsidR="003E27B2" w:rsidRPr="00C73A80">
              <w:rPr>
                <w:rFonts w:cs="Times New Roman"/>
                <w:sz w:val="24"/>
                <w:szCs w:val="24"/>
              </w:rPr>
              <w:t>, ИНН</w:t>
            </w:r>
          </w:p>
        </w:tc>
      </w:tr>
      <w:tr w:rsidR="00D93860" w:rsidRPr="00C73A80" w:rsidTr="00977512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860" w:rsidRPr="00376808" w:rsidRDefault="00D93860" w:rsidP="00D9386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"Монолит-Краснодар"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350018, г. Краснодар, ул. 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Сормовская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>, д.7/13, 2310076109</w:t>
            </w:r>
          </w:p>
        </w:tc>
      </w:tr>
      <w:tr w:rsidR="00D93860" w:rsidRPr="00C73A80" w:rsidTr="00977512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860" w:rsidRPr="00376808" w:rsidRDefault="00D93860" w:rsidP="00D9386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"Вымпел"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119501, Москва, 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Матвеевская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 ул. Д.6, кв.9, 7703650478</w:t>
            </w:r>
          </w:p>
        </w:tc>
      </w:tr>
      <w:tr w:rsidR="00D93860" w:rsidRPr="00C73A80" w:rsidTr="00977512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860" w:rsidRPr="00376808" w:rsidRDefault="00D93860" w:rsidP="00D9386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Статио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Проджект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115114, Москва, 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Дербеневская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 набережная, д.7, стр.8</w:t>
            </w:r>
          </w:p>
        </w:tc>
      </w:tr>
      <w:tr w:rsidR="00D93860" w:rsidRPr="00C73A80" w:rsidTr="00977512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860" w:rsidRPr="00376808" w:rsidRDefault="00D93860" w:rsidP="00D9386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ИП Кузнецов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215833, Россия, Смоленская обл. 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Ярцевский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 р-н, п. 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Дедешино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>, ул. Лесная, д.1, 672708567560</w:t>
            </w:r>
          </w:p>
        </w:tc>
      </w:tr>
      <w:tr w:rsidR="00D93860" w:rsidRPr="00C73A80" w:rsidTr="00977512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860" w:rsidRPr="00376808" w:rsidRDefault="00D93860" w:rsidP="00D9386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 ООО "Астерия"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143400, Московская обл. г. Красногорск, ул. Жуковского, вл. 27, 7733819717</w:t>
            </w:r>
          </w:p>
        </w:tc>
      </w:tr>
      <w:tr w:rsidR="00D93860" w:rsidRPr="00C73A80" w:rsidTr="00977512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860" w:rsidRPr="00376808" w:rsidRDefault="00D93860" w:rsidP="00D9386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6</w:t>
            </w: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Аредо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 Групп"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109052, Москва, ул. Нижегородская д. 50 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пом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 XV, 7728769570</w:t>
            </w:r>
          </w:p>
        </w:tc>
      </w:tr>
      <w:tr w:rsidR="00D93860" w:rsidRPr="00C73A80" w:rsidTr="00977512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860" w:rsidRPr="00376808" w:rsidRDefault="00D93860" w:rsidP="00D9386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7</w:t>
            </w: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Декор Комплект"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111250, Москва 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Красноказарменная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>, дом 15, стр.1, 7722365765</w:t>
            </w:r>
          </w:p>
        </w:tc>
      </w:tr>
      <w:tr w:rsidR="00D93860" w:rsidRPr="00C73A80" w:rsidTr="00977512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860" w:rsidRPr="00376808" w:rsidRDefault="00D93860" w:rsidP="00D9386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8</w:t>
            </w: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Треартекс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3860" w:rsidRPr="00376808" w:rsidRDefault="00D93860" w:rsidP="00D9386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107023, Москва, Б. Семеновская д.45, 7729470889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73A80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73A80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2013D5">
        <w:rPr>
          <w:rFonts w:ascii="Times New Roman" w:eastAsia="Calibri" w:hAnsi="Times New Roman" w:cs="Times New Roman"/>
          <w:sz w:val="28"/>
          <w:szCs w:val="28"/>
        </w:rPr>
        <w:t>Документации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о проведении Запроса </w:t>
      </w:r>
      <w:r w:rsidR="002013D5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376808" w:rsidRPr="00376808" w:rsidRDefault="00376808" w:rsidP="00376808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808">
        <w:rPr>
          <w:rFonts w:ascii="Times New Roman" w:eastAsia="Calibri" w:hAnsi="Times New Roman" w:cs="Times New Roman"/>
          <w:sz w:val="28"/>
          <w:szCs w:val="28"/>
        </w:rPr>
        <w:t>Комиссия, учитывая результаты предварительного рассмотрения Заявок участников Запроса предложений приняла решение:</w:t>
      </w:r>
    </w:p>
    <w:p w:rsidR="00376808" w:rsidRPr="00376808" w:rsidRDefault="00376808" w:rsidP="00376808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808">
        <w:rPr>
          <w:rFonts w:ascii="Times New Roman" w:eastAsia="Calibri" w:hAnsi="Times New Roman" w:cs="Times New Roman"/>
          <w:sz w:val="28"/>
          <w:szCs w:val="28"/>
        </w:rPr>
        <w:t>Отклонить заявку участника процедуры закупки ООО «</w:t>
      </w:r>
      <w:proofErr w:type="spellStart"/>
      <w:r w:rsidRPr="00376808">
        <w:rPr>
          <w:rFonts w:ascii="Times New Roman" w:eastAsia="Calibri" w:hAnsi="Times New Roman" w:cs="Times New Roman"/>
          <w:sz w:val="28"/>
          <w:szCs w:val="28"/>
        </w:rPr>
        <w:t>Статио</w:t>
      </w:r>
      <w:proofErr w:type="spellEnd"/>
      <w:r w:rsidRPr="00376808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76808">
        <w:rPr>
          <w:rFonts w:ascii="Times New Roman" w:eastAsia="Calibri" w:hAnsi="Times New Roman" w:cs="Times New Roman"/>
          <w:sz w:val="28"/>
          <w:szCs w:val="28"/>
        </w:rPr>
        <w:t>Проджект</w:t>
      </w:r>
      <w:proofErr w:type="spellEnd"/>
      <w:r w:rsidRPr="00376808">
        <w:rPr>
          <w:rFonts w:ascii="Times New Roman" w:eastAsia="Calibri" w:hAnsi="Times New Roman" w:cs="Times New Roman"/>
          <w:sz w:val="28"/>
          <w:szCs w:val="28"/>
        </w:rPr>
        <w:t>» за несоответствие требованиям Извещения и Документации процедуры закупки, а именно превышение Начальной (максимальной) цены закупки.</w:t>
      </w:r>
    </w:p>
    <w:p w:rsidR="00376808" w:rsidRPr="00376808" w:rsidRDefault="00376808" w:rsidP="00376808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808">
        <w:rPr>
          <w:rFonts w:ascii="Times New Roman" w:eastAsia="Calibri" w:hAnsi="Times New Roman" w:cs="Times New Roman"/>
          <w:sz w:val="28"/>
          <w:szCs w:val="28"/>
        </w:rPr>
        <w:t xml:space="preserve">В соответствии с п.13.7.  Положения о закупках направить запросы «О предоставлении непредставленных, представленных не в полном объеме документах»  </w:t>
      </w:r>
    </w:p>
    <w:p w:rsidR="00376808" w:rsidRPr="00376808" w:rsidRDefault="00376808" w:rsidP="00376808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808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</w:t>
      </w:r>
      <w:r w:rsidRPr="00376808">
        <w:rPr>
          <w:rFonts w:ascii="Times New Roman" w:eastAsia="Calibri" w:hAnsi="Times New Roman" w:cs="Times New Roman"/>
          <w:sz w:val="28"/>
          <w:szCs w:val="28"/>
        </w:rPr>
        <w:lastRenderedPageBreak/>
        <w:t>коммерциализации новых технологий, для повышения экономической привлекательности содержания заявок Участников Процедуры закупки, провести полную Переторжку, предусмотренную в подпункте 7.2.  Извещения о проведении запроса предложений и пункте 7.15 Документации по проведению Запроса предложений, в отношении всех критериев.</w:t>
      </w:r>
    </w:p>
    <w:p w:rsidR="00D776C8" w:rsidRDefault="00D776C8" w:rsidP="00376808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76C8" w:rsidRDefault="00D776C8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уведомлением о переторжке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6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533"/>
        <w:gridCol w:w="9527"/>
      </w:tblGrid>
      <w:tr w:rsidR="002E63FA" w:rsidRPr="00376808" w:rsidTr="002E63FA">
        <w:trPr>
          <w:trHeight w:val="591"/>
          <w:jc w:val="center"/>
        </w:trPr>
        <w:tc>
          <w:tcPr>
            <w:tcW w:w="533" w:type="dxa"/>
            <w:vAlign w:val="center"/>
          </w:tcPr>
          <w:p w:rsidR="002E63FA" w:rsidRPr="00376808" w:rsidRDefault="002E63FA" w:rsidP="00A926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527" w:type="dxa"/>
            <w:vAlign w:val="center"/>
          </w:tcPr>
          <w:p w:rsidR="002E63FA" w:rsidRPr="00376808" w:rsidRDefault="002E63FA" w:rsidP="00A926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</w:tr>
      <w:tr w:rsidR="002E63FA" w:rsidRPr="00376808" w:rsidTr="002E63FA">
        <w:trPr>
          <w:jc w:val="center"/>
        </w:trPr>
        <w:tc>
          <w:tcPr>
            <w:tcW w:w="533" w:type="dxa"/>
            <w:vAlign w:val="center"/>
          </w:tcPr>
          <w:p w:rsidR="002E63FA" w:rsidRPr="00376808" w:rsidRDefault="002E63FA" w:rsidP="0037680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27" w:type="dxa"/>
            <w:shd w:val="clear" w:color="auto" w:fill="auto"/>
            <w:vAlign w:val="center"/>
          </w:tcPr>
          <w:p w:rsidR="002E63FA" w:rsidRPr="00376808" w:rsidRDefault="002E63FA" w:rsidP="003768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"Монолит-Краснодар"</w:t>
            </w:r>
          </w:p>
        </w:tc>
      </w:tr>
      <w:tr w:rsidR="002E63FA" w:rsidRPr="00376808" w:rsidTr="002E63FA">
        <w:trPr>
          <w:jc w:val="center"/>
        </w:trPr>
        <w:tc>
          <w:tcPr>
            <w:tcW w:w="533" w:type="dxa"/>
            <w:vAlign w:val="center"/>
          </w:tcPr>
          <w:p w:rsidR="002E63FA" w:rsidRPr="00376808" w:rsidRDefault="002E63FA" w:rsidP="0037680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27" w:type="dxa"/>
            <w:shd w:val="clear" w:color="auto" w:fill="auto"/>
            <w:vAlign w:val="center"/>
          </w:tcPr>
          <w:p w:rsidR="002E63FA" w:rsidRPr="00376808" w:rsidRDefault="002E63FA" w:rsidP="003768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"Вымпел"</w:t>
            </w:r>
          </w:p>
        </w:tc>
      </w:tr>
      <w:tr w:rsidR="002E63FA" w:rsidRPr="00376808" w:rsidTr="002E63FA">
        <w:trPr>
          <w:jc w:val="center"/>
        </w:trPr>
        <w:tc>
          <w:tcPr>
            <w:tcW w:w="533" w:type="dxa"/>
            <w:vAlign w:val="center"/>
          </w:tcPr>
          <w:p w:rsidR="002E63FA" w:rsidRPr="00376808" w:rsidRDefault="002E63FA" w:rsidP="0037680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27" w:type="dxa"/>
            <w:shd w:val="clear" w:color="auto" w:fill="auto"/>
            <w:vAlign w:val="center"/>
          </w:tcPr>
          <w:p w:rsidR="002E63FA" w:rsidRPr="00376808" w:rsidRDefault="002E63FA" w:rsidP="003768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ИП Кузнецов</w:t>
            </w:r>
          </w:p>
        </w:tc>
      </w:tr>
      <w:tr w:rsidR="002E63FA" w:rsidRPr="00376808" w:rsidTr="002E63FA">
        <w:trPr>
          <w:jc w:val="center"/>
        </w:trPr>
        <w:tc>
          <w:tcPr>
            <w:tcW w:w="533" w:type="dxa"/>
            <w:vAlign w:val="center"/>
          </w:tcPr>
          <w:p w:rsidR="002E63FA" w:rsidRPr="00376808" w:rsidRDefault="002E63FA" w:rsidP="0037680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27" w:type="dxa"/>
            <w:shd w:val="clear" w:color="auto" w:fill="auto"/>
            <w:vAlign w:val="center"/>
          </w:tcPr>
          <w:p w:rsidR="002E63FA" w:rsidRPr="00376808" w:rsidRDefault="002E63FA" w:rsidP="003768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"Астерия"</w:t>
            </w:r>
          </w:p>
        </w:tc>
      </w:tr>
      <w:tr w:rsidR="002E63FA" w:rsidRPr="00376808" w:rsidTr="002E63FA">
        <w:trPr>
          <w:jc w:val="center"/>
        </w:trPr>
        <w:tc>
          <w:tcPr>
            <w:tcW w:w="533" w:type="dxa"/>
            <w:vAlign w:val="center"/>
          </w:tcPr>
          <w:p w:rsidR="002E63FA" w:rsidRPr="00376808" w:rsidRDefault="002E63FA" w:rsidP="0037680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27" w:type="dxa"/>
            <w:shd w:val="clear" w:color="auto" w:fill="auto"/>
            <w:vAlign w:val="center"/>
          </w:tcPr>
          <w:p w:rsidR="002E63FA" w:rsidRPr="00376808" w:rsidRDefault="002E63FA" w:rsidP="003768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37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Аредо</w:t>
            </w:r>
            <w:proofErr w:type="spellEnd"/>
            <w:r w:rsidRPr="0037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Групп"</w:t>
            </w:r>
          </w:p>
        </w:tc>
      </w:tr>
      <w:tr w:rsidR="002E63FA" w:rsidRPr="00376808" w:rsidTr="002E63FA">
        <w:trPr>
          <w:jc w:val="center"/>
        </w:trPr>
        <w:tc>
          <w:tcPr>
            <w:tcW w:w="533" w:type="dxa"/>
            <w:vAlign w:val="center"/>
          </w:tcPr>
          <w:p w:rsidR="002E63FA" w:rsidRPr="00376808" w:rsidRDefault="002E63FA" w:rsidP="0037680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27" w:type="dxa"/>
            <w:shd w:val="clear" w:color="auto" w:fill="auto"/>
            <w:vAlign w:val="center"/>
          </w:tcPr>
          <w:p w:rsidR="002E63FA" w:rsidRPr="00376808" w:rsidRDefault="002E63FA" w:rsidP="003768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Декор Комплект"</w:t>
            </w:r>
          </w:p>
        </w:tc>
      </w:tr>
      <w:tr w:rsidR="002E63FA" w:rsidRPr="00376808" w:rsidTr="002E63FA">
        <w:trPr>
          <w:jc w:val="center"/>
        </w:trPr>
        <w:tc>
          <w:tcPr>
            <w:tcW w:w="533" w:type="dxa"/>
            <w:vAlign w:val="center"/>
          </w:tcPr>
          <w:p w:rsidR="002E63FA" w:rsidRPr="00376808" w:rsidRDefault="002E63FA" w:rsidP="0037680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27" w:type="dxa"/>
            <w:shd w:val="clear" w:color="auto" w:fill="auto"/>
            <w:vAlign w:val="center"/>
          </w:tcPr>
          <w:p w:rsidR="002E63FA" w:rsidRPr="00376808" w:rsidRDefault="002E63FA" w:rsidP="003768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37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Треартекс</w:t>
            </w:r>
            <w:proofErr w:type="spellEnd"/>
            <w:r w:rsidRPr="0037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</w:tr>
    </w:tbl>
    <w:p w:rsidR="002013D5" w:rsidRPr="002013D5" w:rsidRDefault="002013D5" w:rsidP="002013D5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76C8" w:rsidRPr="00BB0C88" w:rsidRDefault="00D776C8" w:rsidP="00C73A80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Комиссия,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повторно </w:t>
      </w:r>
      <w:r w:rsidRPr="00BB0C88">
        <w:rPr>
          <w:rFonts w:ascii="Times New Roman" w:eastAsia="Calibri" w:hAnsi="Times New Roman" w:cs="Times New Roman"/>
          <w:sz w:val="28"/>
          <w:szCs w:val="28"/>
        </w:rPr>
        <w:t>рассмотрев Заявк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приняла решение 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допуске/ отказе в допуске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BB0C88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3131"/>
        <w:gridCol w:w="2009"/>
        <w:gridCol w:w="4549"/>
      </w:tblGrid>
      <w:tr w:rsidR="00721AA6" w:rsidRPr="00376808" w:rsidTr="00DE2F1F">
        <w:tc>
          <w:tcPr>
            <w:tcW w:w="484" w:type="dxa"/>
          </w:tcPr>
          <w:p w:rsidR="00721AA6" w:rsidRPr="00376808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131" w:type="dxa"/>
          </w:tcPr>
          <w:p w:rsidR="00721AA6" w:rsidRPr="00376808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721AA6" w:rsidRPr="00376808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549" w:type="dxa"/>
          </w:tcPr>
          <w:p w:rsidR="00721AA6" w:rsidRPr="00376808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376808" w:rsidRPr="00376808" w:rsidTr="00376808">
        <w:trPr>
          <w:trHeight w:val="523"/>
        </w:trPr>
        <w:tc>
          <w:tcPr>
            <w:tcW w:w="484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131" w:type="dxa"/>
            <w:shd w:val="clear" w:color="auto" w:fill="auto"/>
            <w:vAlign w:val="center"/>
          </w:tcPr>
          <w:p w:rsidR="00376808" w:rsidRPr="00376808" w:rsidRDefault="00376808" w:rsidP="003768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"Монолит-Краснодар"</w:t>
            </w:r>
          </w:p>
        </w:tc>
        <w:tc>
          <w:tcPr>
            <w:tcW w:w="2009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376808" w:rsidRPr="00376808" w:rsidTr="00376808">
        <w:trPr>
          <w:trHeight w:val="523"/>
        </w:trPr>
        <w:tc>
          <w:tcPr>
            <w:tcW w:w="484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2.</w:t>
            </w:r>
          </w:p>
        </w:tc>
        <w:tc>
          <w:tcPr>
            <w:tcW w:w="3131" w:type="dxa"/>
            <w:shd w:val="clear" w:color="auto" w:fill="auto"/>
            <w:vAlign w:val="center"/>
          </w:tcPr>
          <w:p w:rsidR="00376808" w:rsidRPr="00376808" w:rsidRDefault="00376808" w:rsidP="003768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"Вымпел"</w:t>
            </w:r>
          </w:p>
        </w:tc>
        <w:tc>
          <w:tcPr>
            <w:tcW w:w="2009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376808" w:rsidRPr="00376808" w:rsidTr="00376808">
        <w:trPr>
          <w:trHeight w:val="523"/>
        </w:trPr>
        <w:tc>
          <w:tcPr>
            <w:tcW w:w="484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131" w:type="dxa"/>
            <w:shd w:val="clear" w:color="auto" w:fill="auto"/>
            <w:vAlign w:val="center"/>
          </w:tcPr>
          <w:p w:rsidR="00376808" w:rsidRPr="00376808" w:rsidRDefault="00376808" w:rsidP="003768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ИП Кузнецов</w:t>
            </w:r>
          </w:p>
        </w:tc>
        <w:tc>
          <w:tcPr>
            <w:tcW w:w="2009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376808" w:rsidRPr="00376808" w:rsidTr="00376808">
        <w:trPr>
          <w:trHeight w:val="523"/>
        </w:trPr>
        <w:tc>
          <w:tcPr>
            <w:tcW w:w="484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3131" w:type="dxa"/>
            <w:shd w:val="clear" w:color="auto" w:fill="auto"/>
            <w:vAlign w:val="center"/>
          </w:tcPr>
          <w:p w:rsidR="00376808" w:rsidRPr="00376808" w:rsidRDefault="00376808" w:rsidP="003768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"Астерия"</w:t>
            </w:r>
          </w:p>
        </w:tc>
        <w:tc>
          <w:tcPr>
            <w:tcW w:w="2009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376808" w:rsidRPr="00376808" w:rsidTr="00376808">
        <w:trPr>
          <w:trHeight w:val="523"/>
        </w:trPr>
        <w:tc>
          <w:tcPr>
            <w:tcW w:w="484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3131" w:type="dxa"/>
            <w:shd w:val="clear" w:color="auto" w:fill="auto"/>
            <w:vAlign w:val="center"/>
          </w:tcPr>
          <w:p w:rsidR="00376808" w:rsidRPr="00376808" w:rsidRDefault="00376808" w:rsidP="003768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Аредо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 Групп"</w:t>
            </w:r>
          </w:p>
        </w:tc>
        <w:tc>
          <w:tcPr>
            <w:tcW w:w="2009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376808" w:rsidRPr="00376808" w:rsidTr="00376808">
        <w:trPr>
          <w:trHeight w:val="523"/>
        </w:trPr>
        <w:tc>
          <w:tcPr>
            <w:tcW w:w="484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6</w:t>
            </w:r>
          </w:p>
        </w:tc>
        <w:tc>
          <w:tcPr>
            <w:tcW w:w="3131" w:type="dxa"/>
            <w:shd w:val="clear" w:color="auto" w:fill="auto"/>
            <w:vAlign w:val="center"/>
          </w:tcPr>
          <w:p w:rsidR="00376808" w:rsidRPr="00376808" w:rsidRDefault="00376808" w:rsidP="003768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Декор Комплект"</w:t>
            </w:r>
          </w:p>
        </w:tc>
        <w:tc>
          <w:tcPr>
            <w:tcW w:w="2009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376808" w:rsidRPr="00376808" w:rsidTr="00376808">
        <w:trPr>
          <w:trHeight w:val="523"/>
        </w:trPr>
        <w:tc>
          <w:tcPr>
            <w:tcW w:w="484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7</w:t>
            </w:r>
          </w:p>
        </w:tc>
        <w:tc>
          <w:tcPr>
            <w:tcW w:w="3131" w:type="dxa"/>
            <w:shd w:val="clear" w:color="auto" w:fill="auto"/>
            <w:vAlign w:val="center"/>
          </w:tcPr>
          <w:p w:rsidR="00376808" w:rsidRPr="00376808" w:rsidRDefault="00376808" w:rsidP="003768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Треартекс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009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376808" w:rsidRPr="00376808" w:rsidRDefault="00376808" w:rsidP="00376808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2013D5" w:rsidRPr="002013D5" w:rsidRDefault="002013D5" w:rsidP="002013D5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D26D3" w:rsidRPr="00313A32" w:rsidRDefault="008D26D3" w:rsidP="008D26D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На основании оценки Заявок Участников процедуры закупки, допущенных к участию в Запросе предложений, членами комиссии определены следующие рейтинги:</w:t>
      </w:r>
    </w:p>
    <w:tbl>
      <w:tblPr>
        <w:tblStyle w:val="1"/>
        <w:tblW w:w="9945" w:type="dxa"/>
        <w:tblInd w:w="-34" w:type="dxa"/>
        <w:tblLook w:val="04A0" w:firstRow="1" w:lastRow="0" w:firstColumn="1" w:lastColumn="0" w:noHBand="0" w:noVBand="1"/>
      </w:tblPr>
      <w:tblGrid>
        <w:gridCol w:w="2688"/>
        <w:gridCol w:w="1110"/>
        <w:gridCol w:w="1910"/>
        <w:gridCol w:w="1469"/>
        <w:gridCol w:w="1583"/>
        <w:gridCol w:w="1185"/>
      </w:tblGrid>
      <w:tr w:rsidR="00376808" w:rsidRPr="006E47A8" w:rsidTr="00376808">
        <w:trPr>
          <w:trHeight w:val="539"/>
        </w:trPr>
        <w:tc>
          <w:tcPr>
            <w:tcW w:w="2763" w:type="dxa"/>
          </w:tcPr>
          <w:p w:rsidR="00376808" w:rsidRDefault="00376808" w:rsidP="00791053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lastRenderedPageBreak/>
              <w:t xml:space="preserve">Наименование Участника </w:t>
            </w:r>
          </w:p>
          <w:p w:rsidR="00376808" w:rsidRPr="006E47A8" w:rsidRDefault="00376808" w:rsidP="00791053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процедуры закупки</w:t>
            </w: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14" w:type="dxa"/>
          </w:tcPr>
          <w:p w:rsidR="00376808" w:rsidRPr="006E47A8" w:rsidRDefault="00376808" w:rsidP="00791053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922" w:type="dxa"/>
          </w:tcPr>
          <w:p w:rsidR="00376808" w:rsidRPr="006E47A8" w:rsidRDefault="00376808" w:rsidP="00791053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Баллы по критерию </w:t>
            </w:r>
            <w:r w:rsidRPr="00376808">
              <w:rPr>
                <w:rFonts w:eastAsia="Times New Roman" w:cs="Times New Roman"/>
                <w:sz w:val="20"/>
                <w:szCs w:val="20"/>
                <w:lang w:eastAsia="ru-RU"/>
              </w:rPr>
              <w:t>Функциональные характеристики (потребительские свойства), качественные характеристики товара</w:t>
            </w:r>
          </w:p>
        </w:tc>
        <w:tc>
          <w:tcPr>
            <w:tcW w:w="1344" w:type="dxa"/>
          </w:tcPr>
          <w:p w:rsidR="00376808" w:rsidRPr="006E47A8" w:rsidRDefault="00376808" w:rsidP="00791053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76808">
              <w:rPr>
                <w:rFonts w:eastAsia="Times New Roman" w:cs="Times New Roman"/>
                <w:sz w:val="20"/>
                <w:szCs w:val="20"/>
                <w:lang w:eastAsia="ru-RU"/>
              </w:rPr>
              <w:t>Квалификация Участника процедуры закупки</w:t>
            </w:r>
          </w:p>
        </w:tc>
        <w:tc>
          <w:tcPr>
            <w:tcW w:w="1602" w:type="dxa"/>
          </w:tcPr>
          <w:p w:rsidR="00376808" w:rsidRPr="006E47A8" w:rsidRDefault="00376808" w:rsidP="00791053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200" w:type="dxa"/>
          </w:tcPr>
          <w:p w:rsidR="00376808" w:rsidRPr="006E47A8" w:rsidRDefault="00376808" w:rsidP="00791053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376808" w:rsidRPr="006E47A8" w:rsidTr="00974E36">
        <w:tc>
          <w:tcPr>
            <w:tcW w:w="2763" w:type="dxa"/>
            <w:vAlign w:val="center"/>
          </w:tcPr>
          <w:p w:rsidR="00376808" w:rsidRPr="00376808" w:rsidRDefault="00376808" w:rsidP="003768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"Монолит-Краснодар"</w:t>
            </w:r>
          </w:p>
        </w:tc>
        <w:tc>
          <w:tcPr>
            <w:tcW w:w="1114" w:type="dxa"/>
            <w:vAlign w:val="center"/>
          </w:tcPr>
          <w:p w:rsidR="00376808" w:rsidRPr="00F726A8" w:rsidRDefault="00974E36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18,</w:t>
            </w:r>
            <w:r w:rsidR="00376808">
              <w:rPr>
                <w:rFonts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22" w:type="dxa"/>
            <w:vAlign w:val="center"/>
          </w:tcPr>
          <w:p w:rsidR="00376808" w:rsidRPr="00F726A8" w:rsidRDefault="00376808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44" w:type="dxa"/>
            <w:vAlign w:val="center"/>
          </w:tcPr>
          <w:p w:rsidR="00376808" w:rsidRPr="00F726A8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6,07</w:t>
            </w:r>
          </w:p>
        </w:tc>
        <w:tc>
          <w:tcPr>
            <w:tcW w:w="1602" w:type="dxa"/>
            <w:vAlign w:val="center"/>
          </w:tcPr>
          <w:p w:rsidR="00376808" w:rsidRPr="00F726A8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24,50</w:t>
            </w:r>
          </w:p>
        </w:tc>
        <w:tc>
          <w:tcPr>
            <w:tcW w:w="1200" w:type="dxa"/>
            <w:vAlign w:val="center"/>
          </w:tcPr>
          <w:p w:rsidR="00376808" w:rsidRPr="002D10E4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D10E4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</w:tr>
      <w:tr w:rsidR="00376808" w:rsidRPr="006E47A8" w:rsidTr="00376808">
        <w:tc>
          <w:tcPr>
            <w:tcW w:w="2763" w:type="dxa"/>
            <w:vAlign w:val="center"/>
          </w:tcPr>
          <w:p w:rsidR="00376808" w:rsidRPr="00376808" w:rsidRDefault="00376808" w:rsidP="003768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"Вымпел"</w:t>
            </w:r>
          </w:p>
        </w:tc>
        <w:tc>
          <w:tcPr>
            <w:tcW w:w="1114" w:type="dxa"/>
            <w:vAlign w:val="center"/>
          </w:tcPr>
          <w:p w:rsidR="00376808" w:rsidRPr="00F726A8" w:rsidRDefault="00376808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7,65</w:t>
            </w:r>
          </w:p>
        </w:tc>
        <w:tc>
          <w:tcPr>
            <w:tcW w:w="1922" w:type="dxa"/>
            <w:vAlign w:val="center"/>
          </w:tcPr>
          <w:p w:rsidR="00376808" w:rsidRPr="00F726A8" w:rsidRDefault="00376808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44" w:type="dxa"/>
          </w:tcPr>
          <w:p w:rsidR="00376808" w:rsidRPr="00F726A8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02" w:type="dxa"/>
            <w:vAlign w:val="center"/>
          </w:tcPr>
          <w:p w:rsidR="00376808" w:rsidRPr="00F726A8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7,65</w:t>
            </w:r>
          </w:p>
        </w:tc>
        <w:tc>
          <w:tcPr>
            <w:tcW w:w="1200" w:type="dxa"/>
            <w:vAlign w:val="center"/>
          </w:tcPr>
          <w:p w:rsidR="00376808" w:rsidRPr="002D10E4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D10E4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</w:tr>
      <w:tr w:rsidR="00376808" w:rsidRPr="006E47A8" w:rsidTr="00376808">
        <w:tc>
          <w:tcPr>
            <w:tcW w:w="2763" w:type="dxa"/>
            <w:vAlign w:val="center"/>
          </w:tcPr>
          <w:p w:rsidR="00376808" w:rsidRPr="00376808" w:rsidRDefault="00376808" w:rsidP="003768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ИП Кузнецов</w:t>
            </w:r>
          </w:p>
        </w:tc>
        <w:tc>
          <w:tcPr>
            <w:tcW w:w="1114" w:type="dxa"/>
            <w:vAlign w:val="center"/>
          </w:tcPr>
          <w:p w:rsidR="00376808" w:rsidRPr="00F726A8" w:rsidRDefault="00376808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23,67</w:t>
            </w:r>
          </w:p>
        </w:tc>
        <w:tc>
          <w:tcPr>
            <w:tcW w:w="1922" w:type="dxa"/>
            <w:vAlign w:val="center"/>
          </w:tcPr>
          <w:p w:rsidR="00376808" w:rsidRPr="00F726A8" w:rsidRDefault="00376808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44" w:type="dxa"/>
          </w:tcPr>
          <w:p w:rsidR="00376808" w:rsidRPr="00F726A8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4,99</w:t>
            </w:r>
          </w:p>
        </w:tc>
        <w:tc>
          <w:tcPr>
            <w:tcW w:w="1602" w:type="dxa"/>
            <w:vAlign w:val="center"/>
          </w:tcPr>
          <w:p w:rsidR="00376808" w:rsidRPr="00F726A8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28,66</w:t>
            </w:r>
          </w:p>
        </w:tc>
        <w:tc>
          <w:tcPr>
            <w:tcW w:w="1200" w:type="dxa"/>
            <w:vAlign w:val="center"/>
          </w:tcPr>
          <w:p w:rsidR="00376808" w:rsidRPr="002D10E4" w:rsidRDefault="002D10E4" w:rsidP="00376808">
            <w:pPr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2D10E4">
              <w:rPr>
                <w:rFonts w:cs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376808" w:rsidRPr="006E47A8" w:rsidTr="00376808">
        <w:tc>
          <w:tcPr>
            <w:tcW w:w="2763" w:type="dxa"/>
            <w:vAlign w:val="center"/>
          </w:tcPr>
          <w:p w:rsidR="00376808" w:rsidRPr="00376808" w:rsidRDefault="00376808" w:rsidP="003768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"Астерия"</w:t>
            </w:r>
          </w:p>
        </w:tc>
        <w:tc>
          <w:tcPr>
            <w:tcW w:w="1114" w:type="dxa"/>
            <w:vAlign w:val="center"/>
          </w:tcPr>
          <w:p w:rsidR="00376808" w:rsidRPr="00F726A8" w:rsidRDefault="00376808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0,29</w:t>
            </w:r>
          </w:p>
        </w:tc>
        <w:tc>
          <w:tcPr>
            <w:tcW w:w="1922" w:type="dxa"/>
            <w:vAlign w:val="center"/>
          </w:tcPr>
          <w:p w:rsidR="00376808" w:rsidRPr="00F726A8" w:rsidRDefault="00376808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44" w:type="dxa"/>
          </w:tcPr>
          <w:p w:rsidR="00376808" w:rsidRPr="00F726A8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02" w:type="dxa"/>
            <w:vAlign w:val="center"/>
          </w:tcPr>
          <w:p w:rsidR="00376808" w:rsidRPr="00F726A8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0,29</w:t>
            </w:r>
          </w:p>
        </w:tc>
        <w:tc>
          <w:tcPr>
            <w:tcW w:w="1200" w:type="dxa"/>
            <w:vAlign w:val="center"/>
          </w:tcPr>
          <w:p w:rsidR="00376808" w:rsidRPr="002D10E4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D10E4">
              <w:rPr>
                <w:rFonts w:cs="Times New Roman"/>
                <w:color w:val="000000"/>
                <w:sz w:val="24"/>
                <w:szCs w:val="24"/>
              </w:rPr>
              <w:t>7</w:t>
            </w:r>
          </w:p>
        </w:tc>
      </w:tr>
      <w:tr w:rsidR="00376808" w:rsidRPr="006E47A8" w:rsidTr="00376808">
        <w:tc>
          <w:tcPr>
            <w:tcW w:w="2763" w:type="dxa"/>
            <w:vAlign w:val="center"/>
          </w:tcPr>
          <w:p w:rsidR="00376808" w:rsidRPr="00376808" w:rsidRDefault="00376808" w:rsidP="003768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Аредо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 xml:space="preserve"> Групп"</w:t>
            </w:r>
          </w:p>
        </w:tc>
        <w:tc>
          <w:tcPr>
            <w:tcW w:w="1114" w:type="dxa"/>
            <w:vAlign w:val="center"/>
          </w:tcPr>
          <w:p w:rsidR="00376808" w:rsidRPr="00F726A8" w:rsidRDefault="00376808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8,72</w:t>
            </w:r>
          </w:p>
        </w:tc>
        <w:tc>
          <w:tcPr>
            <w:tcW w:w="1922" w:type="dxa"/>
            <w:vAlign w:val="center"/>
          </w:tcPr>
          <w:p w:rsidR="00376808" w:rsidRPr="00F726A8" w:rsidRDefault="00376808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44" w:type="dxa"/>
          </w:tcPr>
          <w:p w:rsidR="00376808" w:rsidRPr="00F726A8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02" w:type="dxa"/>
            <w:vAlign w:val="center"/>
          </w:tcPr>
          <w:p w:rsidR="00376808" w:rsidRPr="00F726A8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38,72</w:t>
            </w:r>
          </w:p>
        </w:tc>
        <w:tc>
          <w:tcPr>
            <w:tcW w:w="1200" w:type="dxa"/>
            <w:vAlign w:val="center"/>
          </w:tcPr>
          <w:p w:rsidR="00376808" w:rsidRPr="002D10E4" w:rsidRDefault="002D10E4" w:rsidP="00376808">
            <w:pPr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2D10E4">
              <w:rPr>
                <w:rFonts w:cs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376808" w:rsidRPr="006E47A8" w:rsidTr="00376808">
        <w:tc>
          <w:tcPr>
            <w:tcW w:w="2763" w:type="dxa"/>
            <w:vAlign w:val="center"/>
          </w:tcPr>
          <w:p w:rsidR="00376808" w:rsidRPr="00376808" w:rsidRDefault="00376808" w:rsidP="003768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Декор Комплект"</w:t>
            </w:r>
          </w:p>
        </w:tc>
        <w:tc>
          <w:tcPr>
            <w:tcW w:w="1114" w:type="dxa"/>
            <w:vAlign w:val="center"/>
          </w:tcPr>
          <w:p w:rsidR="00376808" w:rsidRPr="00F726A8" w:rsidRDefault="00376808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19,63</w:t>
            </w:r>
          </w:p>
        </w:tc>
        <w:tc>
          <w:tcPr>
            <w:tcW w:w="1922" w:type="dxa"/>
            <w:vAlign w:val="center"/>
          </w:tcPr>
          <w:p w:rsidR="00376808" w:rsidRPr="00F726A8" w:rsidRDefault="00376808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44" w:type="dxa"/>
          </w:tcPr>
          <w:p w:rsidR="00376808" w:rsidRPr="00F726A8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7,43</w:t>
            </w:r>
          </w:p>
        </w:tc>
        <w:tc>
          <w:tcPr>
            <w:tcW w:w="1602" w:type="dxa"/>
            <w:vAlign w:val="center"/>
          </w:tcPr>
          <w:p w:rsidR="00376808" w:rsidRPr="00F726A8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27,06</w:t>
            </w:r>
          </w:p>
        </w:tc>
        <w:tc>
          <w:tcPr>
            <w:tcW w:w="1200" w:type="dxa"/>
            <w:vAlign w:val="center"/>
          </w:tcPr>
          <w:p w:rsidR="00376808" w:rsidRPr="002D10E4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D10E4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</w:tr>
      <w:tr w:rsidR="00376808" w:rsidRPr="006E47A8" w:rsidTr="00376808">
        <w:tc>
          <w:tcPr>
            <w:tcW w:w="2763" w:type="dxa"/>
            <w:vAlign w:val="center"/>
          </w:tcPr>
          <w:p w:rsidR="00376808" w:rsidRPr="00376808" w:rsidRDefault="00376808" w:rsidP="003768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6808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376808">
              <w:rPr>
                <w:rFonts w:cs="Times New Roman"/>
                <w:color w:val="000000"/>
                <w:sz w:val="24"/>
                <w:szCs w:val="24"/>
              </w:rPr>
              <w:t>Треартекс</w:t>
            </w:r>
            <w:proofErr w:type="spellEnd"/>
            <w:r w:rsidRPr="00376808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114" w:type="dxa"/>
            <w:vAlign w:val="center"/>
          </w:tcPr>
          <w:p w:rsidR="00376808" w:rsidRPr="00F726A8" w:rsidRDefault="00376808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5,67</w:t>
            </w:r>
          </w:p>
        </w:tc>
        <w:tc>
          <w:tcPr>
            <w:tcW w:w="1922" w:type="dxa"/>
            <w:vAlign w:val="center"/>
          </w:tcPr>
          <w:p w:rsidR="00376808" w:rsidRPr="00F726A8" w:rsidRDefault="00376808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44" w:type="dxa"/>
          </w:tcPr>
          <w:p w:rsidR="00376808" w:rsidRPr="00F726A8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8,68</w:t>
            </w:r>
          </w:p>
        </w:tc>
        <w:tc>
          <w:tcPr>
            <w:tcW w:w="1602" w:type="dxa"/>
            <w:vAlign w:val="center"/>
          </w:tcPr>
          <w:p w:rsidR="00376808" w:rsidRPr="00F726A8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14,35</w:t>
            </w:r>
          </w:p>
        </w:tc>
        <w:tc>
          <w:tcPr>
            <w:tcW w:w="1200" w:type="dxa"/>
            <w:vAlign w:val="center"/>
          </w:tcPr>
          <w:p w:rsidR="00376808" w:rsidRPr="002D10E4" w:rsidRDefault="002D10E4" w:rsidP="003768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D10E4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</w:tr>
    </w:tbl>
    <w:p w:rsidR="00721AA6" w:rsidRPr="00721AA6" w:rsidRDefault="00721AA6" w:rsidP="00721AA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E692A" w:rsidRDefault="000E692A" w:rsidP="00D93860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2E63FA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 основании оценки решила:</w:t>
      </w:r>
    </w:p>
    <w:p w:rsidR="002E63FA" w:rsidRPr="002E63FA" w:rsidRDefault="002E63FA" w:rsidP="002E63FA">
      <w:pPr>
        <w:tabs>
          <w:tab w:val="left" w:pos="5760"/>
        </w:tabs>
        <w:ind w:left="426" w:hanging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5.1 </w:t>
      </w:r>
      <w:r w:rsidR="007B57E9" w:rsidRPr="002E63FA">
        <w:rPr>
          <w:rFonts w:ascii="Times New Roman" w:eastAsia="Calibri" w:hAnsi="Times New Roman" w:cs="Times New Roman"/>
          <w:sz w:val="28"/>
          <w:szCs w:val="28"/>
        </w:rPr>
        <w:t>П</w:t>
      </w:r>
      <w:r w:rsidR="000E692A" w:rsidRPr="002E63FA">
        <w:rPr>
          <w:rFonts w:ascii="Times New Roman" w:eastAsia="Calibri" w:hAnsi="Times New Roman" w:cs="Times New Roman"/>
          <w:sz w:val="28"/>
          <w:szCs w:val="28"/>
        </w:rPr>
        <w:t>о</w:t>
      </w:r>
      <w:r w:rsidR="00234FBA" w:rsidRPr="002E63FA">
        <w:rPr>
          <w:rFonts w:ascii="Times New Roman" w:eastAsia="Calibri" w:hAnsi="Times New Roman" w:cs="Times New Roman"/>
          <w:sz w:val="28"/>
          <w:szCs w:val="28"/>
        </w:rPr>
        <w:t xml:space="preserve"> результатам проведения Запроса </w:t>
      </w:r>
      <w:r w:rsidR="00D776C8" w:rsidRPr="002E63FA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234FBA" w:rsidRPr="002E63F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776C8" w:rsidRPr="002E63FA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D93860" w:rsidRPr="002E63FA">
        <w:rPr>
          <w:rFonts w:ascii="Times New Roman" w:eastAsia="Calibri" w:hAnsi="Times New Roman" w:cs="Times New Roman"/>
          <w:sz w:val="28"/>
          <w:szCs w:val="28"/>
        </w:rPr>
        <w:t>на поставку и навес штор для помещений комплекса объектов: апартаменты кварталов 9, 10, 11 района D2 территории инновационного центра «Сколково»</w:t>
      </w:r>
      <w:r w:rsidR="00234FBA" w:rsidRPr="002E63FA">
        <w:rPr>
          <w:rFonts w:ascii="Times New Roman" w:eastAsia="Calibri" w:hAnsi="Times New Roman" w:cs="Times New Roman"/>
          <w:sz w:val="28"/>
          <w:szCs w:val="28"/>
        </w:rPr>
        <w:t>,</w:t>
      </w:r>
      <w:r w:rsidR="007B57E9" w:rsidRPr="002E63F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2E63FA">
        <w:rPr>
          <w:rFonts w:ascii="Times New Roman" w:eastAsia="Calibri" w:hAnsi="Times New Roman" w:cs="Times New Roman"/>
          <w:sz w:val="28"/>
          <w:szCs w:val="28"/>
        </w:rPr>
        <w:t xml:space="preserve">признать </w:t>
      </w:r>
      <w:r w:rsidR="00757D4F" w:rsidRPr="002E63FA">
        <w:rPr>
          <w:rFonts w:ascii="Times New Roman" w:eastAsia="Calibri" w:hAnsi="Times New Roman" w:cs="Times New Roman"/>
          <w:sz w:val="28"/>
          <w:szCs w:val="28"/>
        </w:rPr>
        <w:t>П</w:t>
      </w:r>
      <w:r w:rsidR="00234FBA" w:rsidRPr="002E63FA">
        <w:rPr>
          <w:rFonts w:ascii="Times New Roman" w:eastAsia="Calibri" w:hAnsi="Times New Roman" w:cs="Times New Roman"/>
          <w:sz w:val="28"/>
          <w:szCs w:val="28"/>
        </w:rPr>
        <w:t xml:space="preserve">обедителем </w:t>
      </w:r>
      <w:r w:rsidR="00FE4C61" w:rsidRPr="002E63FA">
        <w:rPr>
          <w:rFonts w:ascii="Times New Roman" w:eastAsia="Calibri" w:hAnsi="Times New Roman" w:cs="Times New Roman"/>
          <w:sz w:val="28"/>
          <w:szCs w:val="28"/>
        </w:rPr>
        <w:t xml:space="preserve">Процедуры закупки </w:t>
      </w:r>
      <w:r w:rsidR="00234FBA" w:rsidRPr="002E63FA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="00757D4F" w:rsidRPr="002E63FA">
        <w:rPr>
          <w:rFonts w:ascii="Times New Roman" w:eastAsia="Calibri" w:hAnsi="Times New Roman" w:cs="Times New Roman"/>
          <w:sz w:val="28"/>
          <w:szCs w:val="28"/>
        </w:rPr>
        <w:t>а</w:t>
      </w:r>
      <w:r w:rsidR="00030A33" w:rsidRPr="002E63FA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2E63FA">
        <w:rPr>
          <w:rFonts w:ascii="Times New Roman" w:eastAsia="Calibri" w:hAnsi="Times New Roman" w:cs="Times New Roman"/>
          <w:sz w:val="28"/>
          <w:szCs w:val="28"/>
        </w:rPr>
        <w:t xml:space="preserve"> занявш</w:t>
      </w:r>
      <w:r w:rsidR="00757D4F" w:rsidRPr="002E63FA">
        <w:rPr>
          <w:rFonts w:ascii="Times New Roman" w:eastAsia="Calibri" w:hAnsi="Times New Roman" w:cs="Times New Roman"/>
          <w:sz w:val="28"/>
          <w:szCs w:val="28"/>
        </w:rPr>
        <w:t>его</w:t>
      </w:r>
      <w:r w:rsidR="00234FBA" w:rsidRPr="002E63FA">
        <w:rPr>
          <w:rFonts w:ascii="Times New Roman" w:eastAsia="Calibri" w:hAnsi="Times New Roman" w:cs="Times New Roman"/>
          <w:sz w:val="28"/>
          <w:szCs w:val="28"/>
        </w:rPr>
        <w:t xml:space="preserve"> первое место: </w:t>
      </w:r>
      <w:r w:rsidR="007B57E9" w:rsidRPr="002E63FA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7B57E9" w:rsidRPr="002E63FA">
        <w:rPr>
          <w:rFonts w:ascii="Times New Roman" w:eastAsia="Calibri" w:hAnsi="Times New Roman" w:cs="Times New Roman"/>
          <w:sz w:val="28"/>
          <w:szCs w:val="28"/>
        </w:rPr>
        <w:t>Аредо</w:t>
      </w:r>
      <w:proofErr w:type="spellEnd"/>
      <w:r w:rsidR="007B57E9" w:rsidRPr="002E63FA">
        <w:rPr>
          <w:rFonts w:ascii="Times New Roman" w:eastAsia="Calibri" w:hAnsi="Times New Roman" w:cs="Times New Roman"/>
          <w:sz w:val="28"/>
          <w:szCs w:val="28"/>
        </w:rPr>
        <w:t xml:space="preserve"> Групп"</w:t>
      </w:r>
      <w:r w:rsidR="0012161B" w:rsidRPr="002E63F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7B57E9" w:rsidRPr="002E63FA">
        <w:rPr>
          <w:rFonts w:ascii="Times New Roman" w:eastAsia="Calibri" w:hAnsi="Times New Roman" w:cs="Times New Roman"/>
          <w:sz w:val="28"/>
          <w:szCs w:val="28"/>
        </w:rPr>
        <w:t xml:space="preserve">109052, Москва, ул. Нижегородская д. 50 </w:t>
      </w:r>
      <w:proofErr w:type="spellStart"/>
      <w:r w:rsidR="007B57E9" w:rsidRPr="002E63FA">
        <w:rPr>
          <w:rFonts w:ascii="Times New Roman" w:eastAsia="Calibri" w:hAnsi="Times New Roman" w:cs="Times New Roman"/>
          <w:sz w:val="28"/>
          <w:szCs w:val="28"/>
        </w:rPr>
        <w:t>пом</w:t>
      </w:r>
      <w:proofErr w:type="spellEnd"/>
      <w:r w:rsidR="007B57E9" w:rsidRPr="002E63FA">
        <w:rPr>
          <w:rFonts w:ascii="Times New Roman" w:eastAsia="Calibri" w:hAnsi="Times New Roman" w:cs="Times New Roman"/>
          <w:sz w:val="28"/>
          <w:szCs w:val="28"/>
        </w:rPr>
        <w:t xml:space="preserve"> XV, ИНН7728769570</w:t>
      </w:r>
      <w:r w:rsidRPr="002E63F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E63FA" w:rsidRPr="002E63FA" w:rsidRDefault="002E63FA" w:rsidP="002E63FA">
      <w:pPr>
        <w:tabs>
          <w:tab w:val="left" w:pos="5760"/>
        </w:tabs>
        <w:ind w:left="426" w:hanging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5.2 </w:t>
      </w:r>
      <w:r w:rsidR="00234FBA" w:rsidRPr="002E63FA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</w:t>
      </w:r>
      <w:r w:rsidR="002C74E0" w:rsidRPr="002E63FA">
        <w:rPr>
          <w:rFonts w:ascii="Times New Roman" w:eastAsia="Calibri" w:hAnsi="Times New Roman" w:cs="Times New Roman"/>
          <w:sz w:val="28"/>
          <w:szCs w:val="28"/>
        </w:rPr>
        <w:t>П</w:t>
      </w:r>
      <w:r w:rsidR="00234FBA" w:rsidRPr="002E63FA">
        <w:rPr>
          <w:rFonts w:ascii="Times New Roman" w:eastAsia="Calibri" w:hAnsi="Times New Roman" w:cs="Times New Roman"/>
          <w:sz w:val="28"/>
          <w:szCs w:val="28"/>
        </w:rPr>
        <w:t xml:space="preserve">обедителя, по результатам проведения </w:t>
      </w:r>
      <w:r w:rsidR="00574B15" w:rsidRPr="002E63FA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E63FA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974E36" w:rsidRPr="002E63FA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234FBA" w:rsidRPr="002E63F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E2F1F" w:rsidRPr="002E63FA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D93860" w:rsidRPr="002E63FA">
        <w:rPr>
          <w:rFonts w:ascii="Times New Roman" w:eastAsia="Calibri" w:hAnsi="Times New Roman" w:cs="Times New Roman"/>
          <w:sz w:val="28"/>
          <w:szCs w:val="28"/>
        </w:rPr>
        <w:t>на поставку и навес штор для помещений комплекса объектов: апартаменты кварталов 9, 10, 11 района D2 территории инновационного центра «Сколково»</w:t>
      </w:r>
      <w:r w:rsidR="00037184" w:rsidRPr="002E63FA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2E63FA">
        <w:rPr>
          <w:rFonts w:ascii="Times New Roman" w:eastAsia="Calibri" w:hAnsi="Times New Roman" w:cs="Times New Roman"/>
          <w:sz w:val="28"/>
          <w:szCs w:val="28"/>
        </w:rPr>
        <w:t xml:space="preserve"> признать:</w:t>
      </w:r>
      <w:r w:rsidR="009806C9" w:rsidRPr="002E63F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B57E9" w:rsidRPr="002E63FA">
        <w:rPr>
          <w:rFonts w:ascii="Times New Roman" w:eastAsia="Calibri" w:hAnsi="Times New Roman" w:cs="Times New Roman"/>
          <w:sz w:val="28"/>
          <w:szCs w:val="28"/>
        </w:rPr>
        <w:t>ИП Кузнецов</w:t>
      </w:r>
      <w:r w:rsidR="008D26D3" w:rsidRPr="002E63FA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2161B" w:rsidRPr="002E63FA">
        <w:rPr>
          <w:rFonts w:ascii="Times New Roman" w:eastAsia="Calibri" w:hAnsi="Times New Roman" w:cs="Times New Roman"/>
          <w:sz w:val="28"/>
          <w:szCs w:val="28"/>
        </w:rPr>
        <w:t>адрес:</w:t>
      </w:r>
      <w:r w:rsidR="00012C97" w:rsidRPr="002E63F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B57E9" w:rsidRPr="002E63FA">
        <w:rPr>
          <w:rFonts w:ascii="Times New Roman" w:eastAsia="Calibri" w:hAnsi="Times New Roman" w:cs="Times New Roman"/>
          <w:sz w:val="28"/>
          <w:szCs w:val="28"/>
        </w:rPr>
        <w:t xml:space="preserve">215833, Россия, Смоленская обл. </w:t>
      </w:r>
      <w:proofErr w:type="spellStart"/>
      <w:r w:rsidR="007B57E9" w:rsidRPr="002E63FA">
        <w:rPr>
          <w:rFonts w:ascii="Times New Roman" w:eastAsia="Calibri" w:hAnsi="Times New Roman" w:cs="Times New Roman"/>
          <w:sz w:val="28"/>
          <w:szCs w:val="28"/>
        </w:rPr>
        <w:t>Ярцевский</w:t>
      </w:r>
      <w:proofErr w:type="spellEnd"/>
      <w:r w:rsidR="007B57E9" w:rsidRPr="002E63FA">
        <w:rPr>
          <w:rFonts w:ascii="Times New Roman" w:eastAsia="Calibri" w:hAnsi="Times New Roman" w:cs="Times New Roman"/>
          <w:sz w:val="28"/>
          <w:szCs w:val="28"/>
        </w:rPr>
        <w:t xml:space="preserve"> р-н, п. </w:t>
      </w:r>
      <w:proofErr w:type="spellStart"/>
      <w:r w:rsidR="007B57E9" w:rsidRPr="002E63FA">
        <w:rPr>
          <w:rFonts w:ascii="Times New Roman" w:eastAsia="Calibri" w:hAnsi="Times New Roman" w:cs="Times New Roman"/>
          <w:sz w:val="28"/>
          <w:szCs w:val="28"/>
        </w:rPr>
        <w:t>Дедешино</w:t>
      </w:r>
      <w:proofErr w:type="spellEnd"/>
      <w:r w:rsidR="007B57E9" w:rsidRPr="002E63FA">
        <w:rPr>
          <w:rFonts w:ascii="Times New Roman" w:eastAsia="Calibri" w:hAnsi="Times New Roman" w:cs="Times New Roman"/>
          <w:sz w:val="28"/>
          <w:szCs w:val="28"/>
        </w:rPr>
        <w:t>, ул. Лесная, д.1, ИНН 672708567560</w:t>
      </w:r>
      <w:r w:rsidR="000B1D07" w:rsidRPr="002E63F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B57E9" w:rsidRPr="007B57E9" w:rsidRDefault="007B57E9" w:rsidP="007B57E9">
      <w:pPr>
        <w:pStyle w:val="a3"/>
        <w:tabs>
          <w:tab w:val="left" w:pos="5760"/>
        </w:tabs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7B57E9" w:rsidRPr="007B57E9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C81" w:rsidRDefault="00EB2C81" w:rsidP="00F745B9">
      <w:pPr>
        <w:spacing w:after="0" w:line="240" w:lineRule="auto"/>
      </w:pPr>
      <w:r>
        <w:separator/>
      </w:r>
    </w:p>
  </w:endnote>
  <w:end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63FA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C81" w:rsidRDefault="00EB2C81" w:rsidP="00F745B9">
      <w:pPr>
        <w:spacing w:after="0" w:line="240" w:lineRule="auto"/>
      </w:pPr>
      <w:r>
        <w:separator/>
      </w:r>
    </w:p>
  </w:footnote>
  <w:foot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1D07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E692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67D15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13D5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0E16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0E4"/>
    <w:rsid w:val="002D1BF9"/>
    <w:rsid w:val="002D3989"/>
    <w:rsid w:val="002D4847"/>
    <w:rsid w:val="002D5A4A"/>
    <w:rsid w:val="002D5D5A"/>
    <w:rsid w:val="002D6AD9"/>
    <w:rsid w:val="002E63FA"/>
    <w:rsid w:val="002F216D"/>
    <w:rsid w:val="002F2A47"/>
    <w:rsid w:val="002F52ED"/>
    <w:rsid w:val="003039EA"/>
    <w:rsid w:val="00304555"/>
    <w:rsid w:val="00305C9B"/>
    <w:rsid w:val="00306693"/>
    <w:rsid w:val="00310D6F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76808"/>
    <w:rsid w:val="00383245"/>
    <w:rsid w:val="00384A7D"/>
    <w:rsid w:val="00386F91"/>
    <w:rsid w:val="00390500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3CCF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1BAA"/>
    <w:rsid w:val="006D7A0C"/>
    <w:rsid w:val="006E3598"/>
    <w:rsid w:val="006E47A8"/>
    <w:rsid w:val="006E4C42"/>
    <w:rsid w:val="006E7B4F"/>
    <w:rsid w:val="006F181A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57E9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1891"/>
    <w:rsid w:val="008526C5"/>
    <w:rsid w:val="00853A6F"/>
    <w:rsid w:val="00853CE9"/>
    <w:rsid w:val="00855B43"/>
    <w:rsid w:val="00856C4A"/>
    <w:rsid w:val="00856DE3"/>
    <w:rsid w:val="00860CA6"/>
    <w:rsid w:val="00862D9C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26D3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5B5F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4E36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A6658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1000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96828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AE2F9D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47444"/>
    <w:rsid w:val="00C501FB"/>
    <w:rsid w:val="00C5253B"/>
    <w:rsid w:val="00C55BC2"/>
    <w:rsid w:val="00C6017C"/>
    <w:rsid w:val="00C609FF"/>
    <w:rsid w:val="00C657BB"/>
    <w:rsid w:val="00C71519"/>
    <w:rsid w:val="00C71EBE"/>
    <w:rsid w:val="00C73A80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49D2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776C8"/>
    <w:rsid w:val="00D81C16"/>
    <w:rsid w:val="00D84B71"/>
    <w:rsid w:val="00D85546"/>
    <w:rsid w:val="00D8678F"/>
    <w:rsid w:val="00D91233"/>
    <w:rsid w:val="00D930B3"/>
    <w:rsid w:val="00D93860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E2F1F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3FC9"/>
    <w:rsid w:val="00E46C78"/>
    <w:rsid w:val="00E5068C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2C81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26A8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4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1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9E5670-FEFE-4FB8-9A37-5874967D4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812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3</cp:revision>
  <cp:lastPrinted>2017-03-15T10:02:00Z</cp:lastPrinted>
  <dcterms:created xsi:type="dcterms:W3CDTF">2017-06-09T08:43:00Z</dcterms:created>
  <dcterms:modified xsi:type="dcterms:W3CDTF">2017-06-09T08:47:00Z</dcterms:modified>
</cp:coreProperties>
</file>