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5E2C0E" w:rsidRDefault="005E2C0E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61115E" w:rsidRDefault="00036480" w:rsidP="00B763C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</w:t>
      </w:r>
      <w:r w:rsidR="006473ED" w:rsidRPr="006473ED">
        <w:rPr>
          <w:rFonts w:eastAsia="Calibri"/>
          <w:b/>
          <w:lang w:eastAsia="en-US"/>
        </w:rPr>
        <w:t>№</w:t>
      </w:r>
      <w:r w:rsidR="00DD64EA" w:rsidRPr="008B6472">
        <w:rPr>
          <w:rFonts w:eastAsia="Calibri"/>
          <w:b/>
          <w:lang w:eastAsia="en-US"/>
        </w:rPr>
        <w:t xml:space="preserve"> </w:t>
      </w:r>
      <w:r w:rsidR="00A256CE" w:rsidRPr="00722661">
        <w:rPr>
          <w:rFonts w:eastAsia="Calibri"/>
          <w:b/>
          <w:lang w:eastAsia="en-US"/>
        </w:rPr>
        <w:t>2</w:t>
      </w:r>
      <w:r w:rsidR="00DD64EA" w:rsidRPr="008B6472">
        <w:rPr>
          <w:rFonts w:eastAsia="Calibri"/>
          <w:b/>
          <w:lang w:eastAsia="en-US"/>
        </w:rPr>
        <w:t>1</w:t>
      </w:r>
      <w:r w:rsidR="00954DEE" w:rsidRPr="008B6472">
        <w:rPr>
          <w:rFonts w:eastAsia="Calibri"/>
          <w:b/>
          <w:lang w:eastAsia="en-US"/>
        </w:rPr>
        <w:t>-</w:t>
      </w:r>
      <w:r w:rsidR="005E2C0E">
        <w:rPr>
          <w:rFonts w:eastAsia="Calibri"/>
          <w:b/>
          <w:lang w:eastAsia="en-US"/>
        </w:rPr>
        <w:t>И</w:t>
      </w:r>
      <w:r>
        <w:rPr>
          <w:rFonts w:eastAsia="Calibri"/>
          <w:b/>
          <w:lang w:eastAsia="en-US"/>
        </w:rPr>
        <w:t xml:space="preserve"> от 20.04.2017</w:t>
      </w:r>
    </w:p>
    <w:p w:rsidR="00B763CD" w:rsidRPr="0048667B" w:rsidRDefault="00B763CD" w:rsidP="00B763CD">
      <w:pPr>
        <w:ind w:firstLine="709"/>
        <w:jc w:val="center"/>
        <w:rPr>
          <w:noProof/>
        </w:rPr>
      </w:pPr>
      <w:r w:rsidRPr="0048667B">
        <w:rPr>
          <w:noProof/>
        </w:rPr>
        <w:t xml:space="preserve">заседания Рабочей группы   </w:t>
      </w:r>
    </w:p>
    <w:p w:rsidR="00B763CD" w:rsidRDefault="00B763CD" w:rsidP="00B763CD">
      <w:pPr>
        <w:jc w:val="center"/>
        <w:rPr>
          <w:rFonts w:eastAsia="Calibri"/>
          <w:lang w:eastAsia="en-US"/>
        </w:rPr>
      </w:pPr>
      <w:r w:rsidRPr="0048667B">
        <w:rPr>
          <w:rFonts w:eastAsia="Calibri"/>
          <w:lang w:eastAsia="en-US"/>
        </w:rPr>
        <w:t xml:space="preserve">           </w:t>
      </w:r>
      <w:proofErr w:type="gramStart"/>
      <w:r w:rsidRPr="0048667B">
        <w:rPr>
          <w:rFonts w:eastAsia="Calibri"/>
          <w:lang w:eastAsia="en-US"/>
        </w:rPr>
        <w:t>по проведению процедур закупок</w:t>
      </w:r>
      <w:r w:rsidR="00036480" w:rsidRPr="00036480">
        <w:rPr>
          <w:rFonts w:eastAsia="Calibri"/>
          <w:lang w:eastAsia="en-US"/>
        </w:rPr>
        <w:t xml:space="preserve"> - </w:t>
      </w:r>
      <w:r w:rsidR="0020033C" w:rsidRPr="0020033C">
        <w:rPr>
          <w:rFonts w:eastAsia="Calibri"/>
          <w:lang w:eastAsia="en-US"/>
        </w:rPr>
        <w:t>открытого Запроса предложений на право заключения д</w:t>
      </w:r>
      <w:r w:rsidR="0020033C" w:rsidRPr="0020033C">
        <w:rPr>
          <w:rFonts w:eastAsia="Calibri"/>
          <w:lang w:eastAsia="en-US"/>
        </w:rPr>
        <w:t>о</w:t>
      </w:r>
      <w:r w:rsidR="0020033C" w:rsidRPr="0020033C">
        <w:rPr>
          <w:rFonts w:eastAsia="Calibri"/>
          <w:lang w:eastAsia="en-US"/>
        </w:rPr>
        <w:t>говора на оказание услуг по доработке BIM модели до стадии «Эксплуатация» и разработке стро</w:t>
      </w:r>
      <w:r w:rsidR="0020033C" w:rsidRPr="0020033C">
        <w:rPr>
          <w:rFonts w:eastAsia="Calibri"/>
          <w:lang w:eastAsia="en-US"/>
        </w:rPr>
        <w:t>и</w:t>
      </w:r>
      <w:r w:rsidR="0020033C" w:rsidRPr="0020033C">
        <w:rPr>
          <w:rFonts w:eastAsia="Calibri"/>
          <w:lang w:eastAsia="en-US"/>
        </w:rPr>
        <w:t>тельной модели по объекту «здание с инженерными коммуникациями» (здание «Технопарк», ра</w:t>
      </w:r>
      <w:r w:rsidR="0020033C" w:rsidRPr="0020033C">
        <w:rPr>
          <w:rFonts w:eastAsia="Calibri"/>
          <w:lang w:eastAsia="en-US"/>
        </w:rPr>
        <w:t>с</w:t>
      </w:r>
      <w:r w:rsidR="0020033C" w:rsidRPr="0020033C">
        <w:rPr>
          <w:rFonts w:eastAsia="Calibri"/>
          <w:lang w:eastAsia="en-US"/>
        </w:rPr>
        <w:t>положенное по адресу:</w:t>
      </w:r>
      <w:proofErr w:type="gramEnd"/>
      <w:r w:rsidR="0020033C" w:rsidRPr="0020033C">
        <w:rPr>
          <w:rFonts w:eastAsia="Calibri"/>
          <w:lang w:eastAsia="en-US"/>
        </w:rPr>
        <w:t xml:space="preserve"> Российская Федерация, г. Москва, территория инновационного центра «Сколково», Большой бульвар, 42, стр. 1) для нужд Общества с ограниченной ответственностью «Объединенная дирекция по проектированию и строительству Центра разработки и коммерциал</w:t>
      </w:r>
      <w:r w:rsidR="0020033C" w:rsidRPr="0020033C">
        <w:rPr>
          <w:rFonts w:eastAsia="Calibri"/>
          <w:lang w:eastAsia="en-US"/>
        </w:rPr>
        <w:t>и</w:t>
      </w:r>
      <w:r w:rsidR="0020033C" w:rsidRPr="0020033C">
        <w:rPr>
          <w:rFonts w:eastAsia="Calibri"/>
          <w:lang w:eastAsia="en-US"/>
        </w:rPr>
        <w:t>зации новых технологий (инновационного центра «Сколково»)».</w:t>
      </w:r>
    </w:p>
    <w:p w:rsidR="00E4558B" w:rsidRPr="004F44EB" w:rsidRDefault="00E4558B" w:rsidP="008B70F6">
      <w:pPr>
        <w:rPr>
          <w:rFonts w:eastAsia="Calibri"/>
          <w:u w:val="single"/>
          <w:lang w:eastAsia="en-US"/>
        </w:rPr>
      </w:pPr>
    </w:p>
    <w:p w:rsidR="00836777" w:rsidRPr="00CF0B4B" w:rsidRDefault="00836777" w:rsidP="00836777">
      <w:pPr>
        <w:suppressAutoHyphens/>
        <w:spacing w:line="276" w:lineRule="auto"/>
        <w:jc w:val="both"/>
        <w:rPr>
          <w:rFonts w:eastAsia="Calibri"/>
          <w:b/>
        </w:rPr>
      </w:pPr>
    </w:p>
    <w:p w:rsidR="00836777" w:rsidRDefault="0020033C" w:rsidP="00836777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="00836777" w:rsidRPr="00617452">
        <w:rPr>
          <w:rFonts w:eastAsia="Calibri"/>
          <w:lang w:eastAsia="en-US"/>
        </w:rPr>
        <w:t>Ко времени и</w:t>
      </w:r>
      <w:r w:rsidR="00836777">
        <w:rPr>
          <w:rFonts w:eastAsia="Calibri"/>
          <w:lang w:eastAsia="en-US"/>
        </w:rPr>
        <w:t xml:space="preserve"> дате окончания приема Заявок,</w:t>
      </w:r>
      <w:r w:rsidR="00836777" w:rsidRPr="00617452">
        <w:rPr>
          <w:rFonts w:eastAsia="Calibri"/>
          <w:lang w:eastAsia="en-US"/>
        </w:rPr>
        <w:t xml:space="preserve"> </w:t>
      </w:r>
      <w:r w:rsidR="00836777" w:rsidRPr="000D0E5C">
        <w:rPr>
          <w:rFonts w:eastAsia="Calibri"/>
          <w:lang w:eastAsia="en-US"/>
        </w:rPr>
        <w:t>установленным в Извещении о проведении Процедуры закупки («</w:t>
      </w:r>
      <w:r w:rsidR="00836777">
        <w:rPr>
          <w:rFonts w:eastAsia="Calibri"/>
          <w:lang w:eastAsia="en-US"/>
        </w:rPr>
        <w:t>1</w:t>
      </w:r>
      <w:r w:rsidR="00AF5682">
        <w:rPr>
          <w:rFonts w:eastAsia="Calibri"/>
          <w:lang w:eastAsia="en-US"/>
        </w:rPr>
        <w:t>8</w:t>
      </w:r>
      <w:r w:rsidR="00836777" w:rsidRPr="000D0E5C">
        <w:rPr>
          <w:rFonts w:eastAsia="Calibri"/>
          <w:lang w:eastAsia="en-US"/>
        </w:rPr>
        <w:t xml:space="preserve">» </w:t>
      </w:r>
      <w:r w:rsidR="00AF5682">
        <w:rPr>
          <w:rFonts w:eastAsia="Calibri"/>
          <w:lang w:eastAsia="en-US"/>
        </w:rPr>
        <w:t>апреля</w:t>
      </w:r>
      <w:r w:rsidR="00836777" w:rsidRPr="000D0E5C">
        <w:rPr>
          <w:rFonts w:eastAsia="Calibri"/>
          <w:lang w:eastAsia="en-US"/>
        </w:rPr>
        <w:t xml:space="preserve"> 201</w:t>
      </w:r>
      <w:r w:rsidR="00836777">
        <w:rPr>
          <w:rFonts w:eastAsia="Calibri"/>
          <w:lang w:eastAsia="en-US"/>
        </w:rPr>
        <w:t>7</w:t>
      </w:r>
      <w:r w:rsidR="00836777" w:rsidRPr="000D0E5C">
        <w:rPr>
          <w:rFonts w:eastAsia="Calibri"/>
          <w:lang w:eastAsia="en-US"/>
        </w:rPr>
        <w:t xml:space="preserve"> года в 1</w:t>
      </w:r>
      <w:r w:rsidR="00AF5682">
        <w:rPr>
          <w:rFonts w:eastAsia="Calibri"/>
          <w:lang w:eastAsia="en-US"/>
        </w:rPr>
        <w:t>7</w:t>
      </w:r>
      <w:r w:rsidR="00836777">
        <w:rPr>
          <w:rFonts w:eastAsia="Calibri"/>
          <w:lang w:eastAsia="en-US"/>
        </w:rPr>
        <w:t xml:space="preserve"> </w:t>
      </w:r>
      <w:r w:rsidR="00836777" w:rsidRPr="000D0E5C">
        <w:rPr>
          <w:rFonts w:eastAsia="Calibri"/>
          <w:lang w:eastAsia="en-US"/>
        </w:rPr>
        <w:t xml:space="preserve">часов </w:t>
      </w:r>
      <w:r w:rsidR="00AF5682">
        <w:rPr>
          <w:rFonts w:eastAsia="Calibri"/>
          <w:lang w:eastAsia="en-US"/>
        </w:rPr>
        <w:t>3</w:t>
      </w:r>
      <w:r w:rsidR="00836777">
        <w:rPr>
          <w:rFonts w:eastAsia="Calibri"/>
          <w:lang w:eastAsia="en-US"/>
        </w:rPr>
        <w:t>0</w:t>
      </w:r>
      <w:r w:rsidR="00836777" w:rsidRPr="000D0E5C">
        <w:rPr>
          <w:rFonts w:eastAsia="Calibri"/>
          <w:lang w:eastAsia="en-US"/>
        </w:rPr>
        <w:t xml:space="preserve"> минут),</w:t>
      </w:r>
      <w:r w:rsidR="00836777">
        <w:rPr>
          <w:rFonts w:eastAsia="Calibri"/>
          <w:lang w:eastAsia="en-US"/>
        </w:rPr>
        <w:t xml:space="preserve"> </w:t>
      </w:r>
      <w:r w:rsidR="00836777" w:rsidRPr="00617452">
        <w:rPr>
          <w:rFonts w:eastAsia="Calibri"/>
          <w:lang w:eastAsia="en-US"/>
        </w:rPr>
        <w:t xml:space="preserve">в Рабочую группу по проведению процедур закупок Общества </w:t>
      </w:r>
      <w:r w:rsidR="00836777">
        <w:rPr>
          <w:rFonts w:eastAsia="Calibri"/>
          <w:lang w:eastAsia="en-US"/>
        </w:rPr>
        <w:t>поступил</w:t>
      </w:r>
      <w:r w:rsidR="00AF5682">
        <w:rPr>
          <w:rFonts w:eastAsia="Calibri"/>
          <w:lang w:eastAsia="en-US"/>
        </w:rPr>
        <w:t>а</w:t>
      </w:r>
      <w:r w:rsidR="00836777">
        <w:rPr>
          <w:rFonts w:eastAsia="Calibri"/>
          <w:lang w:eastAsia="en-US"/>
        </w:rPr>
        <w:t xml:space="preserve"> Заявк</w:t>
      </w:r>
      <w:r w:rsidR="00AF5682">
        <w:rPr>
          <w:rFonts w:eastAsia="Calibri"/>
          <w:lang w:eastAsia="en-US"/>
        </w:rPr>
        <w:t>а</w:t>
      </w:r>
      <w:r w:rsidR="00836777">
        <w:rPr>
          <w:rFonts w:eastAsia="Calibri"/>
          <w:lang w:eastAsia="en-US"/>
        </w:rPr>
        <w:t xml:space="preserve"> от Участник</w:t>
      </w:r>
      <w:r w:rsidR="00AF5682">
        <w:rPr>
          <w:rFonts w:eastAsia="Calibri"/>
          <w:lang w:eastAsia="en-US"/>
        </w:rPr>
        <w:t>а</w:t>
      </w:r>
      <w:r w:rsidR="00836777" w:rsidRPr="00617452">
        <w:rPr>
          <w:rFonts w:eastAsia="Calibri"/>
          <w:lang w:eastAsia="en-US"/>
        </w:rPr>
        <w:t xml:space="preserve">:  </w:t>
      </w:r>
    </w:p>
    <w:p w:rsidR="00836777" w:rsidRPr="000D0E5C" w:rsidRDefault="00836777" w:rsidP="00836777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4677"/>
        <w:gridCol w:w="5245"/>
      </w:tblGrid>
      <w:tr w:rsidR="00C5008F" w:rsidTr="004E149A">
        <w:tc>
          <w:tcPr>
            <w:tcW w:w="426" w:type="dxa"/>
            <w:vAlign w:val="center"/>
          </w:tcPr>
          <w:p w:rsidR="00C5008F" w:rsidRPr="0071251F" w:rsidRDefault="00C5008F" w:rsidP="000252D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251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4677" w:type="dxa"/>
            <w:vAlign w:val="center"/>
          </w:tcPr>
          <w:p w:rsidR="00C5008F" w:rsidRPr="0071251F" w:rsidRDefault="00C5008F" w:rsidP="000252D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71251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5245" w:type="dxa"/>
            <w:vAlign w:val="center"/>
          </w:tcPr>
          <w:p w:rsidR="00C5008F" w:rsidRPr="0071251F" w:rsidRDefault="00C5008F" w:rsidP="000252D3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 xml:space="preserve">Адрес, </w:t>
            </w:r>
            <w:r w:rsidRPr="0071251F">
              <w:rPr>
                <w:rFonts w:eastAsia="Calibri"/>
                <w:i/>
                <w:sz w:val="22"/>
                <w:szCs w:val="22"/>
              </w:rPr>
              <w:t>ИНН</w:t>
            </w:r>
          </w:p>
        </w:tc>
      </w:tr>
      <w:tr w:rsidR="00C5008F" w:rsidTr="004E149A">
        <w:tc>
          <w:tcPr>
            <w:tcW w:w="426" w:type="dxa"/>
            <w:vAlign w:val="center"/>
          </w:tcPr>
          <w:p w:rsidR="00C5008F" w:rsidRPr="0066782B" w:rsidRDefault="00C5008F" w:rsidP="000252D3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66782B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4677" w:type="dxa"/>
            <w:vAlign w:val="center"/>
          </w:tcPr>
          <w:p w:rsidR="00C5008F" w:rsidRPr="0066782B" w:rsidRDefault="00C5008F" w:rsidP="000252D3">
            <w:pPr>
              <w:jc w:val="center"/>
              <w:rPr>
                <w:sz w:val="22"/>
                <w:szCs w:val="22"/>
              </w:rPr>
            </w:pPr>
            <w:r w:rsidRPr="0066782B">
              <w:rPr>
                <w:sz w:val="22"/>
                <w:szCs w:val="22"/>
              </w:rPr>
              <w:t xml:space="preserve">ООО </w:t>
            </w:r>
            <w:r>
              <w:rPr>
                <w:sz w:val="22"/>
                <w:szCs w:val="22"/>
              </w:rPr>
              <w:t>«Интеграл</w:t>
            </w:r>
            <w:r w:rsidRPr="00143C69">
              <w:rPr>
                <w:sz w:val="22"/>
                <w:szCs w:val="22"/>
              </w:rPr>
              <w:t>»</w:t>
            </w:r>
          </w:p>
        </w:tc>
        <w:tc>
          <w:tcPr>
            <w:tcW w:w="5245" w:type="dxa"/>
            <w:vAlign w:val="center"/>
          </w:tcPr>
          <w:p w:rsidR="00C5008F" w:rsidRPr="006B168F" w:rsidRDefault="00C5008F" w:rsidP="000252D3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 xml:space="preserve">630132, г. Новосибирск, ул. </w:t>
            </w:r>
            <w:proofErr w:type="gramStart"/>
            <w:r>
              <w:rPr>
                <w:rFonts w:eastAsia="Calibri"/>
                <w:sz w:val="22"/>
                <w:szCs w:val="22"/>
                <w:lang w:eastAsia="en-US"/>
              </w:rPr>
              <w:t>Железнодорожная</w:t>
            </w:r>
            <w:proofErr w:type="gramEnd"/>
            <w:r>
              <w:rPr>
                <w:rFonts w:eastAsia="Calibri"/>
                <w:sz w:val="22"/>
                <w:szCs w:val="22"/>
                <w:lang w:eastAsia="en-US"/>
              </w:rPr>
              <w:t>, д. 12, корпус 1; ИНН: 5407073178</w:t>
            </w:r>
          </w:p>
        </w:tc>
      </w:tr>
    </w:tbl>
    <w:p w:rsidR="00836777" w:rsidRDefault="00836777" w:rsidP="00836777">
      <w:pPr>
        <w:suppressAutoHyphens/>
        <w:spacing w:line="276" w:lineRule="auto"/>
        <w:ind w:firstLine="284"/>
        <w:jc w:val="both"/>
        <w:rPr>
          <w:rFonts w:eastAsia="Calibri"/>
        </w:rPr>
      </w:pPr>
    </w:p>
    <w:p w:rsidR="0020033C" w:rsidRDefault="0020033C" w:rsidP="00C5008F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20033C">
        <w:rPr>
          <w:rFonts w:eastAsia="Calibri"/>
        </w:rPr>
        <w:t>2. Руководствуясь требованиями пункт</w:t>
      </w:r>
      <w:r>
        <w:rPr>
          <w:rFonts w:eastAsia="Calibri"/>
        </w:rPr>
        <w:t>ов</w:t>
      </w:r>
      <w:r w:rsidRPr="0020033C">
        <w:rPr>
          <w:rFonts w:eastAsia="Calibri"/>
        </w:rPr>
        <w:t xml:space="preserve"> </w:t>
      </w:r>
      <w:r>
        <w:rPr>
          <w:rFonts w:eastAsia="Calibri"/>
        </w:rPr>
        <w:t>30.1, 30.4.</w:t>
      </w:r>
      <w:r w:rsidRPr="0020033C">
        <w:rPr>
          <w:rFonts w:eastAsia="Calibri"/>
        </w:rPr>
        <w:t xml:space="preserve"> Положения о закупках Некоммерческой организации Фонд развития центра разработки и коммерциализации новых технологий, утверждённым приказом Фонда от 23.01.2012 № 4 (далее – Положение о закупках), Рабочей группой рассмотрены Заявки Участников на предмет соответствия сведений, указанных в Заявках Участников, требованиям, установленным в Извещении о проведении открытого Запроса цен и Положении о закупках.</w:t>
      </w:r>
    </w:p>
    <w:p w:rsidR="00C5008F" w:rsidRPr="0063001B" w:rsidRDefault="00C5008F" w:rsidP="00C5008F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>
        <w:rPr>
          <w:rFonts w:eastAsia="Calibri"/>
        </w:rPr>
        <w:t xml:space="preserve">Члены Рабочей группы рассмотрели Заявку Участника Процедуры закупки </w:t>
      </w:r>
      <w:r w:rsidRPr="0063001B">
        <w:rPr>
          <w:rFonts w:eastAsia="Calibri"/>
        </w:rPr>
        <w:t xml:space="preserve">на соответствие требованиям, установленным в Извещении </w:t>
      </w:r>
      <w:r>
        <w:rPr>
          <w:rFonts w:eastAsia="Calibri"/>
        </w:rPr>
        <w:t>П</w:t>
      </w:r>
      <w:r w:rsidRPr="0063001B">
        <w:rPr>
          <w:rFonts w:eastAsia="Calibri"/>
        </w:rPr>
        <w:t>роцедуры закупки по двум вопросам:</w:t>
      </w:r>
    </w:p>
    <w:p w:rsidR="00C5008F" w:rsidRPr="0063001B" w:rsidRDefault="00C5008F" w:rsidP="00C5008F">
      <w:pPr>
        <w:pStyle w:val="a3"/>
        <w:numPr>
          <w:ilvl w:val="0"/>
          <w:numId w:val="38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>наличие/отсутствие обязательных документов и наличие/отсутствие в таких документах недостоверных свед</w:t>
      </w:r>
      <w:bookmarkStart w:id="0" w:name="_GoBack"/>
      <w:bookmarkEnd w:id="0"/>
      <w:r w:rsidRPr="0063001B">
        <w:rPr>
          <w:rFonts w:eastAsia="Calibri"/>
        </w:rPr>
        <w:t xml:space="preserve">ений об Участнике Процедуры закупки, </w:t>
      </w:r>
      <w:proofErr w:type="gramStart"/>
      <w:r w:rsidRPr="0063001B">
        <w:rPr>
          <w:rFonts w:eastAsia="Calibri"/>
        </w:rPr>
        <w:t>требования</w:t>
      </w:r>
      <w:proofErr w:type="gramEnd"/>
      <w:r w:rsidRPr="0063001B">
        <w:rPr>
          <w:rFonts w:eastAsia="Calibri"/>
        </w:rPr>
        <w:t xml:space="preserve">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C5008F" w:rsidRPr="0063001B" w:rsidRDefault="00C5008F" w:rsidP="00C5008F">
      <w:pPr>
        <w:pStyle w:val="a3"/>
        <w:numPr>
          <w:ilvl w:val="0"/>
          <w:numId w:val="38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C5008F" w:rsidRPr="00C5008F" w:rsidRDefault="00C5008F" w:rsidP="00C5008F">
      <w:pPr>
        <w:tabs>
          <w:tab w:val="left" w:pos="567"/>
        </w:tabs>
        <w:suppressAutoHyphens/>
        <w:spacing w:line="276" w:lineRule="auto"/>
        <w:ind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По результатам рассмотрения </w:t>
      </w:r>
      <w:r>
        <w:rPr>
          <w:rFonts w:eastAsia="Calibri"/>
        </w:rPr>
        <w:t>Заявки участника</w:t>
      </w:r>
      <w:r w:rsidRPr="0063001B">
        <w:rPr>
          <w:rFonts w:eastAsia="Calibri"/>
        </w:rPr>
        <w:t xml:space="preserve"> Процедуры закупки, </w:t>
      </w:r>
      <w:r>
        <w:rPr>
          <w:rFonts w:eastAsia="Calibri"/>
        </w:rPr>
        <w:t>члены Рабочей группы приняли следующее</w:t>
      </w:r>
      <w:r w:rsidRPr="0063001B">
        <w:rPr>
          <w:rFonts w:eastAsia="Calibri"/>
        </w:rPr>
        <w:t xml:space="preserve"> решение:</w:t>
      </w:r>
    </w:p>
    <w:p w:rsidR="00836777" w:rsidRDefault="00836777" w:rsidP="00836777">
      <w:pPr>
        <w:suppressAutoHyphens/>
        <w:spacing w:line="276" w:lineRule="auto"/>
        <w:ind w:firstLine="284"/>
        <w:jc w:val="both"/>
        <w:rPr>
          <w:rFonts w:eastAsia="Calibri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445"/>
        <w:gridCol w:w="2837"/>
        <w:gridCol w:w="2388"/>
        <w:gridCol w:w="4665"/>
      </w:tblGrid>
      <w:tr w:rsidR="00E32AE8" w:rsidRPr="00F63CB8" w:rsidTr="00E32AE8">
        <w:trPr>
          <w:trHeight w:val="796"/>
        </w:trPr>
        <w:tc>
          <w:tcPr>
            <w:tcW w:w="445" w:type="dxa"/>
            <w:vAlign w:val="center"/>
          </w:tcPr>
          <w:p w:rsidR="00E32AE8" w:rsidRPr="00535EED" w:rsidRDefault="00E32AE8" w:rsidP="00E32AE8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37" w:type="dxa"/>
            <w:vAlign w:val="center"/>
          </w:tcPr>
          <w:p w:rsidR="00E32AE8" w:rsidRPr="00535EED" w:rsidRDefault="00E32AE8" w:rsidP="00E32AE8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2388" w:type="dxa"/>
            <w:vAlign w:val="center"/>
          </w:tcPr>
          <w:p w:rsidR="00E32AE8" w:rsidRPr="00535EED" w:rsidRDefault="00E32AE8" w:rsidP="00E32AE8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65" w:type="dxa"/>
            <w:vAlign w:val="center"/>
          </w:tcPr>
          <w:p w:rsidR="00E32AE8" w:rsidRPr="00535EED" w:rsidRDefault="00E32AE8" w:rsidP="00E32AE8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E32AE8" w:rsidTr="00E32AE8">
        <w:tc>
          <w:tcPr>
            <w:tcW w:w="445" w:type="dxa"/>
            <w:vAlign w:val="center"/>
          </w:tcPr>
          <w:p w:rsidR="00E32AE8" w:rsidRPr="007A3784" w:rsidRDefault="00E32AE8" w:rsidP="00E32AE8">
            <w:pPr>
              <w:jc w:val="center"/>
            </w:pPr>
            <w:r w:rsidRPr="007A3784">
              <w:t>1</w:t>
            </w:r>
          </w:p>
        </w:tc>
        <w:tc>
          <w:tcPr>
            <w:tcW w:w="2837" w:type="dxa"/>
            <w:vAlign w:val="center"/>
          </w:tcPr>
          <w:p w:rsidR="00E32AE8" w:rsidRPr="007A3784" w:rsidRDefault="00E32AE8" w:rsidP="00E32AE8">
            <w:pPr>
              <w:jc w:val="center"/>
            </w:pPr>
            <w:r w:rsidRPr="007A3784">
              <w:t>ООО «</w:t>
            </w:r>
            <w:r>
              <w:t>Интеграл</w:t>
            </w:r>
            <w:r w:rsidRPr="007A3784">
              <w:t>»</w:t>
            </w:r>
          </w:p>
        </w:tc>
        <w:tc>
          <w:tcPr>
            <w:tcW w:w="2388" w:type="dxa"/>
            <w:vAlign w:val="center"/>
          </w:tcPr>
          <w:p w:rsidR="00E32AE8" w:rsidRPr="007A3784" w:rsidRDefault="00E32AE8" w:rsidP="00E32AE8">
            <w:pPr>
              <w:jc w:val="center"/>
            </w:pPr>
            <w:r w:rsidRPr="007A3784">
              <w:t>Допустить</w:t>
            </w:r>
          </w:p>
        </w:tc>
        <w:tc>
          <w:tcPr>
            <w:tcW w:w="4665" w:type="dxa"/>
            <w:vAlign w:val="center"/>
          </w:tcPr>
          <w:p w:rsidR="00E32AE8" w:rsidRDefault="00E32AE8" w:rsidP="00E32AE8">
            <w:pPr>
              <w:jc w:val="center"/>
            </w:pPr>
            <w:r w:rsidRPr="007A3784">
              <w:t>Заявка соответствует требованиям Изв</w:t>
            </w:r>
            <w:r w:rsidRPr="007A3784">
              <w:t>е</w:t>
            </w:r>
            <w:r w:rsidRPr="007A3784">
              <w:t>щения и Положения о закупках</w:t>
            </w:r>
          </w:p>
        </w:tc>
      </w:tr>
    </w:tbl>
    <w:p w:rsidR="00836777" w:rsidRDefault="00836777" w:rsidP="003555E1">
      <w:pPr>
        <w:suppressAutoHyphens/>
        <w:rPr>
          <w:rFonts w:eastAsia="Calibri"/>
          <w:b/>
          <w:lang w:eastAsia="en-US"/>
        </w:rPr>
      </w:pPr>
    </w:p>
    <w:p w:rsidR="00E32AE8" w:rsidRDefault="00E32AE8" w:rsidP="00E32AE8">
      <w:pPr>
        <w:suppressAutoHyphens/>
        <w:spacing w:line="276" w:lineRule="auto"/>
        <w:ind w:firstLine="284"/>
        <w:jc w:val="both"/>
        <w:rPr>
          <w:b/>
          <w:lang w:eastAsia="en-US"/>
        </w:rPr>
      </w:pPr>
    </w:p>
    <w:p w:rsidR="00E32AE8" w:rsidRDefault="00E32AE8" w:rsidP="00E32AE8">
      <w:pPr>
        <w:suppressAutoHyphens/>
        <w:spacing w:line="276" w:lineRule="auto"/>
        <w:ind w:firstLine="284"/>
        <w:jc w:val="both"/>
        <w:rPr>
          <w:lang w:eastAsia="en-US"/>
        </w:rPr>
      </w:pPr>
      <w:r>
        <w:rPr>
          <w:lang w:eastAsia="en-US"/>
        </w:rPr>
        <w:t>На основании пунктов 30.15, 30.16 Положения о закупках</w:t>
      </w:r>
    </w:p>
    <w:p w:rsidR="00E32AE8" w:rsidRDefault="00E32AE8" w:rsidP="00E32AE8">
      <w:pPr>
        <w:suppressAutoHyphens/>
        <w:spacing w:line="276" w:lineRule="auto"/>
        <w:ind w:firstLine="284"/>
        <w:jc w:val="both"/>
        <w:rPr>
          <w:lang w:eastAsia="en-US"/>
        </w:rPr>
      </w:pPr>
    </w:p>
    <w:p w:rsidR="00E32AE8" w:rsidRDefault="00E32AE8" w:rsidP="00E32AE8">
      <w:pPr>
        <w:suppressAutoHyphens/>
        <w:spacing w:line="276" w:lineRule="auto"/>
        <w:ind w:firstLine="284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РЕШИЛИ:</w:t>
      </w:r>
    </w:p>
    <w:p w:rsidR="00E32AE8" w:rsidRDefault="00E32AE8" w:rsidP="00E32AE8">
      <w:pPr>
        <w:suppressAutoHyphens/>
        <w:spacing w:line="276" w:lineRule="auto"/>
        <w:ind w:firstLine="284"/>
        <w:rPr>
          <w:rFonts w:eastAsia="Calibri"/>
          <w:b/>
          <w:lang w:eastAsia="en-US"/>
        </w:rPr>
      </w:pPr>
    </w:p>
    <w:p w:rsidR="00E32AE8" w:rsidRDefault="00E32AE8" w:rsidP="00E32AE8">
      <w:pPr>
        <w:pStyle w:val="a3"/>
        <w:numPr>
          <w:ilvl w:val="0"/>
          <w:numId w:val="41"/>
        </w:numPr>
        <w:suppressAutoHyphens/>
        <w:spacing w:line="276" w:lineRule="auto"/>
        <w:ind w:left="0" w:firstLine="284"/>
        <w:jc w:val="both"/>
        <w:rPr>
          <w:bCs/>
        </w:rPr>
      </w:pPr>
      <w:r>
        <w:rPr>
          <w:bCs/>
          <w:lang w:eastAsia="en-US"/>
        </w:rPr>
        <w:lastRenderedPageBreak/>
        <w:t xml:space="preserve">В связи с тем, что по результатам рассмотрения Заявок Участников подана только одна Заявка, соответствующая требованиям Документации Процедуры закупки, Открытый Запрос предложений </w:t>
      </w:r>
      <w:r>
        <w:t xml:space="preserve">на право заключения договора на оказание услуг по доработке BIM модели до стадии «Эксплуатация» и разработке строительной модели по объекту «здание с инженерными коммуникациями» </w:t>
      </w:r>
      <w:r>
        <w:rPr>
          <w:bCs/>
        </w:rPr>
        <w:t>признать несостоявшимся.</w:t>
      </w:r>
    </w:p>
    <w:p w:rsidR="00E32AE8" w:rsidRPr="00F32CBA" w:rsidRDefault="00E32AE8" w:rsidP="00E32AE8">
      <w:pPr>
        <w:pStyle w:val="a3"/>
        <w:numPr>
          <w:ilvl w:val="0"/>
          <w:numId w:val="41"/>
        </w:numPr>
        <w:tabs>
          <w:tab w:val="left" w:pos="567"/>
        </w:tabs>
        <w:suppressAutoHyphens/>
        <w:spacing w:line="276" w:lineRule="auto"/>
        <w:ind w:left="0" w:firstLine="284"/>
        <w:jc w:val="both"/>
        <w:rPr>
          <w:rFonts w:eastAsia="Calibri"/>
        </w:rPr>
      </w:pPr>
      <w:r>
        <w:rPr>
          <w:bCs/>
        </w:rPr>
        <w:t xml:space="preserve">Рекомендовать Инициатору закупки – Дирекции по Технопарку заключить договор с единственным Участником процедуры закупки </w:t>
      </w:r>
      <w:r>
        <w:t>ООО «Интеграл» на условиях, указанных в Заявке участника.</w:t>
      </w:r>
    </w:p>
    <w:p w:rsidR="00836777" w:rsidRDefault="00836777" w:rsidP="003555E1">
      <w:pPr>
        <w:suppressAutoHyphens/>
        <w:rPr>
          <w:rFonts w:eastAsia="Calibri"/>
          <w:b/>
          <w:lang w:eastAsia="en-US"/>
        </w:rPr>
      </w:pPr>
    </w:p>
    <w:p w:rsidR="0020033C" w:rsidRDefault="0020033C" w:rsidP="003555E1">
      <w:pPr>
        <w:suppressAutoHyphens/>
        <w:rPr>
          <w:rFonts w:eastAsia="Calibri"/>
          <w:b/>
          <w:lang w:eastAsia="en-US"/>
        </w:rPr>
      </w:pPr>
      <w:r w:rsidRPr="0020033C">
        <w:rPr>
          <w:rFonts w:eastAsia="Calibri"/>
          <w:b/>
          <w:lang w:eastAsia="en-US"/>
        </w:rPr>
        <w:t>РЕШЕНИЕ ПРИНЯТО ЕДИНОГЛАСНО.</w:t>
      </w:r>
    </w:p>
    <w:sectPr w:rsidR="0020033C" w:rsidSect="003555E1">
      <w:footerReference w:type="default" r:id="rId10"/>
      <w:pgSz w:w="11906" w:h="16838"/>
      <w:pgMar w:top="709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1245A6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 w:rsidRPr="007D698A">
      <w:rPr>
        <w:rFonts w:ascii="Cambria" w:eastAsiaTheme="minorHAnsi" w:hAnsi="Cambria" w:cstheme="minorBidi"/>
        <w:sz w:val="20"/>
        <w:szCs w:val="20"/>
        <w:lang w:eastAsia="en-GB"/>
      </w:rPr>
      <w:t>Протокол №</w:t>
    </w:r>
    <w:r w:rsidR="00294B6C" w:rsidRPr="00294B6C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C31CEE">
      <w:rPr>
        <w:rFonts w:ascii="Cambria" w:eastAsiaTheme="minorHAnsi" w:hAnsi="Cambria" w:cstheme="minorBidi"/>
        <w:sz w:val="20"/>
        <w:szCs w:val="20"/>
        <w:lang w:eastAsia="en-GB"/>
      </w:rPr>
      <w:t>21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E1437A">
      <w:rPr>
        <w:rFonts w:ascii="Cambria" w:eastAsiaTheme="minorHAnsi" w:hAnsi="Cambria" w:cstheme="minorBidi"/>
        <w:sz w:val="20"/>
        <w:szCs w:val="20"/>
        <w:lang w:eastAsia="en-GB"/>
      </w:rPr>
      <w:t>И</w:t>
    </w:r>
    <w:r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1437A">
      <w:rPr>
        <w:rFonts w:ascii="Cambria" w:eastAsiaTheme="minorHAnsi" w:hAnsi="Cambria" w:cstheme="minorBidi"/>
        <w:sz w:val="20"/>
        <w:szCs w:val="20"/>
        <w:lang w:eastAsia="en-GB"/>
      </w:rPr>
      <w:t>20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E1437A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7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  <w:r w:rsidR="00F03E3C">
      <w:rPr>
        <w:rFonts w:ascii="Cambria" w:eastAsiaTheme="minorHAnsi" w:hAnsi="Cambria" w:cstheme="minorBidi"/>
        <w:sz w:val="20"/>
        <w:szCs w:val="20"/>
        <w:lang w:eastAsia="en-GB"/>
      </w:rPr>
      <w:t xml:space="preserve">         </w:t>
    </w:r>
    <w:r w:rsidR="002174A3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20033C" w:rsidRPr="0020033C">
      <w:rPr>
        <w:rFonts w:ascii="Cambria" w:eastAsiaTheme="minorHAnsi" w:hAnsi="Cambria" w:cstheme="minorBidi"/>
        <w:noProof/>
        <w:sz w:val="20"/>
        <w:szCs w:val="20"/>
        <w:lang w:eastAsia="en-GB"/>
      </w:rPr>
      <w:t>1</w:t>
    </w:r>
    <w:r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2B55680"/>
    <w:multiLevelType w:val="hybridMultilevel"/>
    <w:tmpl w:val="469C32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7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0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6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3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2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6"/>
  </w:num>
  <w:num w:numId="2">
    <w:abstractNumId w:val="28"/>
  </w:num>
  <w:num w:numId="3">
    <w:abstractNumId w:val="19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2"/>
  </w:num>
  <w:num w:numId="7">
    <w:abstractNumId w:val="25"/>
  </w:num>
  <w:num w:numId="8">
    <w:abstractNumId w:val="24"/>
  </w:num>
  <w:num w:numId="9">
    <w:abstractNumId w:val="29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0"/>
  </w:num>
  <w:num w:numId="14">
    <w:abstractNumId w:val="31"/>
  </w:num>
  <w:num w:numId="15">
    <w:abstractNumId w:val="14"/>
  </w:num>
  <w:num w:numId="16">
    <w:abstractNumId w:val="7"/>
  </w:num>
  <w:num w:numId="17">
    <w:abstractNumId w:val="21"/>
  </w:num>
  <w:num w:numId="18">
    <w:abstractNumId w:val="11"/>
  </w:num>
  <w:num w:numId="19">
    <w:abstractNumId w:val="35"/>
  </w:num>
  <w:num w:numId="20">
    <w:abstractNumId w:val="10"/>
  </w:num>
  <w:num w:numId="21">
    <w:abstractNumId w:val="26"/>
  </w:num>
  <w:num w:numId="22">
    <w:abstractNumId w:val="30"/>
  </w:num>
  <w:num w:numId="23">
    <w:abstractNumId w:val="22"/>
  </w:num>
  <w:num w:numId="24">
    <w:abstractNumId w:val="13"/>
  </w:num>
  <w:num w:numId="25">
    <w:abstractNumId w:val="15"/>
  </w:num>
  <w:num w:numId="26">
    <w:abstractNumId w:val="36"/>
  </w:num>
  <w:num w:numId="27">
    <w:abstractNumId w:val="9"/>
  </w:num>
  <w:num w:numId="28">
    <w:abstractNumId w:val="17"/>
  </w:num>
  <w:num w:numId="29">
    <w:abstractNumId w:val="23"/>
  </w:num>
  <w:num w:numId="30">
    <w:abstractNumId w:val="8"/>
  </w:num>
  <w:num w:numId="31">
    <w:abstractNumId w:val="20"/>
  </w:num>
  <w:num w:numId="3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"/>
  </w:num>
  <w:num w:numId="35">
    <w:abstractNumId w:val="18"/>
  </w:num>
  <w:num w:numId="36">
    <w:abstractNumId w:val="34"/>
  </w:num>
  <w:num w:numId="37">
    <w:abstractNumId w:val="1"/>
  </w:num>
  <w:num w:numId="38">
    <w:abstractNumId w:val="27"/>
  </w:num>
  <w:num w:numId="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autoHyphenation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3EC0"/>
    <w:rsid w:val="0003564D"/>
    <w:rsid w:val="000356ED"/>
    <w:rsid w:val="00036480"/>
    <w:rsid w:val="000524FB"/>
    <w:rsid w:val="000539C6"/>
    <w:rsid w:val="00054F67"/>
    <w:rsid w:val="000578F0"/>
    <w:rsid w:val="0006049B"/>
    <w:rsid w:val="00061EDA"/>
    <w:rsid w:val="000625F3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402D8"/>
    <w:rsid w:val="00143C69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033C"/>
    <w:rsid w:val="002021AE"/>
    <w:rsid w:val="00203E92"/>
    <w:rsid w:val="0020542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56AB"/>
    <w:rsid w:val="003D6C00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8B4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149A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2C0E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65E"/>
    <w:rsid w:val="006B09B2"/>
    <w:rsid w:val="006B12ED"/>
    <w:rsid w:val="006B1508"/>
    <w:rsid w:val="006B168F"/>
    <w:rsid w:val="006B5428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1E2A"/>
    <w:rsid w:val="00704E27"/>
    <w:rsid w:val="00711A80"/>
    <w:rsid w:val="0071251F"/>
    <w:rsid w:val="007147FB"/>
    <w:rsid w:val="00714B66"/>
    <w:rsid w:val="0071601B"/>
    <w:rsid w:val="0072128B"/>
    <w:rsid w:val="00722661"/>
    <w:rsid w:val="0072273E"/>
    <w:rsid w:val="00724A16"/>
    <w:rsid w:val="007273EA"/>
    <w:rsid w:val="00732C63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57A8"/>
    <w:rsid w:val="00835B03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80019"/>
    <w:rsid w:val="00883373"/>
    <w:rsid w:val="008839FE"/>
    <w:rsid w:val="00890761"/>
    <w:rsid w:val="008908EA"/>
    <w:rsid w:val="00892738"/>
    <w:rsid w:val="0089578F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14C2"/>
    <w:rsid w:val="009724D4"/>
    <w:rsid w:val="0097333B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56CE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EB4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6546"/>
    <w:rsid w:val="00AE3808"/>
    <w:rsid w:val="00AE4A5D"/>
    <w:rsid w:val="00AE4D9D"/>
    <w:rsid w:val="00AF1E26"/>
    <w:rsid w:val="00AF5682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49D8"/>
    <w:rsid w:val="00B36251"/>
    <w:rsid w:val="00B40691"/>
    <w:rsid w:val="00B40A00"/>
    <w:rsid w:val="00B411BF"/>
    <w:rsid w:val="00B43A4A"/>
    <w:rsid w:val="00B444EE"/>
    <w:rsid w:val="00B44B25"/>
    <w:rsid w:val="00B45410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1CEE"/>
    <w:rsid w:val="00C3253A"/>
    <w:rsid w:val="00C40A13"/>
    <w:rsid w:val="00C40EB7"/>
    <w:rsid w:val="00C42E61"/>
    <w:rsid w:val="00C435AC"/>
    <w:rsid w:val="00C44D4F"/>
    <w:rsid w:val="00C5008F"/>
    <w:rsid w:val="00C5372F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E9D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0B4B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0E3B"/>
    <w:rsid w:val="00D3418B"/>
    <w:rsid w:val="00D36116"/>
    <w:rsid w:val="00D47556"/>
    <w:rsid w:val="00D47B6E"/>
    <w:rsid w:val="00D50A5C"/>
    <w:rsid w:val="00D50DB5"/>
    <w:rsid w:val="00D53235"/>
    <w:rsid w:val="00D53B9C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2FE8"/>
    <w:rsid w:val="00DD64EA"/>
    <w:rsid w:val="00DD7621"/>
    <w:rsid w:val="00DE1320"/>
    <w:rsid w:val="00DE3324"/>
    <w:rsid w:val="00DE49DA"/>
    <w:rsid w:val="00DF05D4"/>
    <w:rsid w:val="00DF149A"/>
    <w:rsid w:val="00DF35E5"/>
    <w:rsid w:val="00DF3BF1"/>
    <w:rsid w:val="00E00BE9"/>
    <w:rsid w:val="00E031CB"/>
    <w:rsid w:val="00E078BB"/>
    <w:rsid w:val="00E1240F"/>
    <w:rsid w:val="00E1437A"/>
    <w:rsid w:val="00E14767"/>
    <w:rsid w:val="00E20733"/>
    <w:rsid w:val="00E231AA"/>
    <w:rsid w:val="00E2685E"/>
    <w:rsid w:val="00E27CB8"/>
    <w:rsid w:val="00E3150D"/>
    <w:rsid w:val="00E32AE8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5063"/>
    <w:rsid w:val="00F25EB2"/>
    <w:rsid w:val="00F3071B"/>
    <w:rsid w:val="00F32CBA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E6A8B-240C-4980-934A-C9F5A4B49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59</cp:revision>
  <cp:lastPrinted>2017-03-01T07:11:00Z</cp:lastPrinted>
  <dcterms:created xsi:type="dcterms:W3CDTF">2016-08-09T16:08:00Z</dcterms:created>
  <dcterms:modified xsi:type="dcterms:W3CDTF">2017-04-21T16:03:00Z</dcterms:modified>
</cp:coreProperties>
</file>