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bookmarkStart w:id="0" w:name="_GoBack"/>
      <w:r w:rsidR="000D1655" w:rsidRPr="000D1655">
        <w:rPr>
          <w:b/>
          <w:bCs/>
          <w:sz w:val="24"/>
          <w:szCs w:val="24"/>
          <w:lang w:val="ru-RU"/>
        </w:rPr>
        <w:t>№з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CE5E35">
        <w:rPr>
          <w:b/>
          <w:bCs/>
          <w:sz w:val="24"/>
          <w:szCs w:val="24"/>
        </w:rPr>
        <w:t xml:space="preserve">22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CE5E35">
        <w:rPr>
          <w:b/>
          <w:bCs/>
          <w:sz w:val="24"/>
          <w:szCs w:val="24"/>
        </w:rPr>
        <w:t>16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C35BA6">
        <w:rPr>
          <w:b/>
          <w:bCs/>
          <w:sz w:val="24"/>
          <w:szCs w:val="24"/>
          <w:lang w:val="ru-RU"/>
        </w:rPr>
        <w:t>3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  <w:bookmarkEnd w:id="0"/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4B44A3" w:rsidRDefault="004B44A3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44A3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аренды транспортных средств с экипажем 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E32941" w:rsidRDefault="00E32941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</w:p>
    <w:p w:rsidR="004B44A3" w:rsidRDefault="00100E39" w:rsidP="00C35BA6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А</w:t>
      </w:r>
      <w:r w:rsidR="004B44A3" w:rsidRPr="004B44A3">
        <w:rPr>
          <w:sz w:val="24"/>
          <w:szCs w:val="24"/>
          <w:lang w:val="ru-RU"/>
        </w:rPr>
        <w:t>ренд</w:t>
      </w:r>
      <w:r w:rsidR="004B44A3">
        <w:rPr>
          <w:sz w:val="24"/>
          <w:szCs w:val="24"/>
          <w:lang w:val="ru-RU"/>
        </w:rPr>
        <w:t>а</w:t>
      </w:r>
      <w:r w:rsidR="004B44A3" w:rsidRPr="004B44A3">
        <w:rPr>
          <w:sz w:val="24"/>
          <w:szCs w:val="24"/>
          <w:lang w:val="ru-RU"/>
        </w:rPr>
        <w:t xml:space="preserve"> транспортных средств с экипажем</w:t>
      </w:r>
      <w:r w:rsidRPr="00100E39">
        <w:rPr>
          <w:sz w:val="24"/>
          <w:szCs w:val="24"/>
          <w:lang w:val="ru-RU"/>
        </w:rPr>
        <w:t>.</w:t>
      </w:r>
      <w:r w:rsidR="004B44A3" w:rsidRPr="004B44A3">
        <w:rPr>
          <w:sz w:val="24"/>
          <w:szCs w:val="24"/>
          <w:lang w:val="ru-RU"/>
        </w:rPr>
        <w:t xml:space="preserve"> 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4B44A3">
        <w:rPr>
          <w:b/>
          <w:sz w:val="24"/>
          <w:szCs w:val="24"/>
          <w:lang w:val="ru-RU"/>
        </w:rPr>
        <w:t>оказываемых услуг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35BA6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0441D0" w:rsidRPr="000441D0">
        <w:rPr>
          <w:sz w:val="24"/>
          <w:szCs w:val="24"/>
          <w:lang w:val="ru-RU"/>
        </w:rPr>
        <w:t>2 539 692 (два миллиона пятьсот тридцать девять тысяч шестьсот девяносто два) рубля 00 коп</w:t>
      </w:r>
      <w:proofErr w:type="gramStart"/>
      <w:r w:rsidR="000441D0" w:rsidRPr="000441D0">
        <w:rPr>
          <w:sz w:val="24"/>
          <w:szCs w:val="24"/>
          <w:lang w:val="ru-RU"/>
        </w:rPr>
        <w:t>.</w:t>
      </w:r>
      <w:r w:rsidR="000441D0">
        <w:rPr>
          <w:sz w:val="24"/>
          <w:szCs w:val="24"/>
          <w:lang w:val="ru-RU"/>
        </w:rPr>
        <w:t>,</w:t>
      </w:r>
      <w:r w:rsidR="000441D0" w:rsidRPr="000441D0">
        <w:rPr>
          <w:sz w:val="24"/>
          <w:szCs w:val="24"/>
          <w:lang w:val="ru-RU"/>
        </w:rPr>
        <w:t xml:space="preserve"> </w:t>
      </w:r>
      <w:proofErr w:type="gramEnd"/>
      <w:r w:rsidR="000441D0" w:rsidRPr="000441D0">
        <w:rPr>
          <w:sz w:val="24"/>
          <w:szCs w:val="24"/>
          <w:lang w:val="ru-RU"/>
        </w:rPr>
        <w:t xml:space="preserve">в том числе НДС 18% 387 410 (триста восемьдесят семь тысяч </w:t>
      </w:r>
      <w:r w:rsidR="000441D0">
        <w:rPr>
          <w:sz w:val="24"/>
          <w:szCs w:val="24"/>
          <w:lang w:val="ru-RU"/>
        </w:rPr>
        <w:t>четыреста десять) рублей 64 коп</w:t>
      </w:r>
      <w:r w:rsidR="00C35BA6">
        <w:rPr>
          <w:sz w:val="24"/>
          <w:szCs w:val="24"/>
          <w:lang w:val="ru-RU"/>
        </w:rPr>
        <w:t xml:space="preserve">. 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100E39" w:rsidRPr="00471ED2" w:rsidRDefault="000D1655" w:rsidP="00100E39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0441D0">
        <w:rPr>
          <w:b/>
          <w:sz w:val="24"/>
          <w:szCs w:val="24"/>
          <w:lang w:val="ru-RU" w:eastAsia="ru-RU"/>
        </w:rPr>
        <w:t>оказания услуг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100E39">
        <w:rPr>
          <w:sz w:val="24"/>
          <w:szCs w:val="24"/>
          <w:lang w:val="ru-RU"/>
        </w:rPr>
        <w:t>143026</w:t>
      </w:r>
      <w:r w:rsidR="00100E39" w:rsidRPr="007E7C75">
        <w:rPr>
          <w:sz w:val="24"/>
          <w:szCs w:val="24"/>
          <w:lang w:val="ru-RU"/>
        </w:rPr>
        <w:t>, г.</w:t>
      </w:r>
      <w:r w:rsidR="00100E39" w:rsidRPr="007E7C75">
        <w:rPr>
          <w:sz w:val="24"/>
          <w:szCs w:val="24"/>
        </w:rPr>
        <w:t> </w:t>
      </w:r>
      <w:r w:rsidR="00100E39">
        <w:rPr>
          <w:sz w:val="24"/>
          <w:szCs w:val="24"/>
          <w:lang w:val="ru-RU"/>
        </w:rPr>
        <w:t>Москва</w:t>
      </w:r>
      <w:r w:rsidR="00100E39" w:rsidRPr="007E7C75">
        <w:rPr>
          <w:sz w:val="24"/>
          <w:szCs w:val="24"/>
          <w:lang w:val="ru-RU"/>
        </w:rPr>
        <w:t xml:space="preserve">, </w:t>
      </w:r>
      <w:r w:rsidR="00100E39">
        <w:rPr>
          <w:sz w:val="24"/>
          <w:szCs w:val="24"/>
          <w:lang w:val="ru-RU"/>
        </w:rPr>
        <w:t>территория Сколково инновационного центра.</w:t>
      </w:r>
    </w:p>
    <w:p w:rsidR="000D1655" w:rsidRDefault="000441D0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Сроки оказания услуг</w:t>
      </w:r>
      <w:r w:rsidR="00857F0E"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</w:p>
    <w:p w:rsidR="000441D0" w:rsidRDefault="000441D0" w:rsidP="0047176C">
      <w:pPr>
        <w:ind w:firstLine="708"/>
        <w:jc w:val="both"/>
        <w:rPr>
          <w:bCs/>
          <w:sz w:val="24"/>
          <w:szCs w:val="24"/>
          <w:lang w:val="ru-RU"/>
        </w:rPr>
      </w:pPr>
    </w:p>
    <w:tbl>
      <w:tblPr>
        <w:tblStyle w:val="27"/>
        <w:tblW w:w="992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268"/>
        <w:gridCol w:w="3119"/>
        <w:gridCol w:w="4536"/>
      </w:tblGrid>
      <w:tr w:rsidR="000441D0" w:rsidRPr="000441D0" w:rsidTr="000441D0">
        <w:tc>
          <w:tcPr>
            <w:tcW w:w="2268" w:type="dxa"/>
            <w:vAlign w:val="center"/>
          </w:tcPr>
          <w:p w:rsidR="000441D0" w:rsidRPr="000441D0" w:rsidRDefault="000441D0" w:rsidP="000441D0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>Период</w:t>
            </w:r>
          </w:p>
        </w:tc>
        <w:tc>
          <w:tcPr>
            <w:tcW w:w="3119" w:type="dxa"/>
            <w:vAlign w:val="center"/>
          </w:tcPr>
          <w:p w:rsidR="000441D0" w:rsidRPr="000441D0" w:rsidRDefault="000441D0" w:rsidP="000441D0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>Количество транспортных средств, используемых ежедневно в течение периода</w:t>
            </w:r>
          </w:p>
        </w:tc>
        <w:tc>
          <w:tcPr>
            <w:tcW w:w="4536" w:type="dxa"/>
            <w:vAlign w:val="center"/>
          </w:tcPr>
          <w:p w:rsidR="000441D0" w:rsidRPr="000441D0" w:rsidRDefault="000441D0" w:rsidP="000441D0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>Количество рабочих часов</w:t>
            </w:r>
          </w:p>
        </w:tc>
      </w:tr>
      <w:tr w:rsidR="000441D0" w:rsidRPr="00CE5E35" w:rsidTr="000441D0">
        <w:tc>
          <w:tcPr>
            <w:tcW w:w="2268" w:type="dxa"/>
            <w:vAlign w:val="center"/>
          </w:tcPr>
          <w:p w:rsidR="000441D0" w:rsidRPr="000441D0" w:rsidRDefault="000441D0" w:rsidP="000441D0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>1 апреля 2017-</w:t>
            </w:r>
          </w:p>
          <w:p w:rsidR="000441D0" w:rsidRPr="000441D0" w:rsidRDefault="000441D0" w:rsidP="000441D0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>30 сентября 2017</w:t>
            </w:r>
          </w:p>
        </w:tc>
        <w:tc>
          <w:tcPr>
            <w:tcW w:w="3119" w:type="dxa"/>
            <w:vAlign w:val="center"/>
          </w:tcPr>
          <w:p w:rsidR="000441D0" w:rsidRPr="000441D0" w:rsidRDefault="000441D0" w:rsidP="000441D0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>2</w:t>
            </w:r>
          </w:p>
        </w:tc>
        <w:tc>
          <w:tcPr>
            <w:tcW w:w="4536" w:type="dxa"/>
            <w:vAlign w:val="center"/>
          </w:tcPr>
          <w:p w:rsidR="000441D0" w:rsidRPr="000441D0" w:rsidRDefault="000441D0" w:rsidP="000441D0">
            <w:pPr>
              <w:suppressAutoHyphens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 xml:space="preserve">126 рабочих дня*9 часов*2а/м = </w:t>
            </w:r>
            <w:r w:rsidRPr="000441D0">
              <w:rPr>
                <w:rFonts w:eastAsia="Calibri"/>
                <w:b/>
                <w:sz w:val="22"/>
                <w:szCs w:val="22"/>
                <w:lang w:val="ru-RU"/>
              </w:rPr>
              <w:t>2268 часов</w:t>
            </w:r>
          </w:p>
        </w:tc>
      </w:tr>
      <w:tr w:rsidR="000441D0" w:rsidRPr="00CE5E35" w:rsidTr="000441D0">
        <w:tc>
          <w:tcPr>
            <w:tcW w:w="2268" w:type="dxa"/>
            <w:vAlign w:val="center"/>
          </w:tcPr>
          <w:p w:rsidR="000441D0" w:rsidRPr="000441D0" w:rsidRDefault="000441D0" w:rsidP="000441D0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>1 октября 2017-</w:t>
            </w:r>
          </w:p>
          <w:p w:rsidR="000441D0" w:rsidRPr="000441D0" w:rsidRDefault="000441D0" w:rsidP="000441D0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>31 декабря 2017</w:t>
            </w:r>
          </w:p>
        </w:tc>
        <w:tc>
          <w:tcPr>
            <w:tcW w:w="3119" w:type="dxa"/>
            <w:vAlign w:val="center"/>
          </w:tcPr>
          <w:p w:rsidR="000441D0" w:rsidRPr="000441D0" w:rsidRDefault="000441D0" w:rsidP="000441D0">
            <w:pPr>
              <w:tabs>
                <w:tab w:val="left" w:pos="284"/>
              </w:tabs>
              <w:suppressAutoHyphens/>
              <w:contextualSpacing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>1</w:t>
            </w:r>
          </w:p>
        </w:tc>
        <w:tc>
          <w:tcPr>
            <w:tcW w:w="4536" w:type="dxa"/>
            <w:vAlign w:val="center"/>
          </w:tcPr>
          <w:p w:rsidR="000441D0" w:rsidRPr="000441D0" w:rsidRDefault="000441D0" w:rsidP="000441D0">
            <w:pPr>
              <w:suppressAutoHyphens/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sz w:val="22"/>
                <w:szCs w:val="22"/>
                <w:lang w:val="ru-RU"/>
              </w:rPr>
              <w:t xml:space="preserve">64 рабочих дня*9 часов*1а/м= </w:t>
            </w:r>
            <w:r w:rsidRPr="000441D0">
              <w:rPr>
                <w:rFonts w:eastAsia="Calibri"/>
                <w:b/>
                <w:sz w:val="22"/>
                <w:szCs w:val="22"/>
                <w:lang w:val="ru-RU"/>
              </w:rPr>
              <w:t>576 часов</w:t>
            </w:r>
          </w:p>
        </w:tc>
      </w:tr>
      <w:tr w:rsidR="000441D0" w:rsidRPr="000441D0" w:rsidTr="000441D0">
        <w:tc>
          <w:tcPr>
            <w:tcW w:w="5387" w:type="dxa"/>
            <w:gridSpan w:val="2"/>
          </w:tcPr>
          <w:p w:rsidR="000441D0" w:rsidRPr="000441D0" w:rsidRDefault="000441D0" w:rsidP="000441D0">
            <w:pPr>
              <w:tabs>
                <w:tab w:val="left" w:pos="284"/>
              </w:tabs>
              <w:suppressAutoHyphens/>
              <w:contextualSpacing/>
              <w:jc w:val="right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b/>
                <w:sz w:val="22"/>
                <w:szCs w:val="22"/>
                <w:lang w:val="ru-RU"/>
              </w:rPr>
              <w:t>Итого</w:t>
            </w:r>
          </w:p>
        </w:tc>
        <w:tc>
          <w:tcPr>
            <w:tcW w:w="4536" w:type="dxa"/>
          </w:tcPr>
          <w:p w:rsidR="000441D0" w:rsidRPr="000441D0" w:rsidRDefault="000441D0" w:rsidP="000441D0">
            <w:pPr>
              <w:suppressAutoHyphens/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0441D0">
              <w:rPr>
                <w:rFonts w:eastAsia="Calibri"/>
                <w:b/>
                <w:sz w:val="22"/>
                <w:szCs w:val="22"/>
                <w:lang w:val="ru-RU"/>
              </w:rPr>
              <w:t>2844 часов</w:t>
            </w:r>
          </w:p>
        </w:tc>
      </w:tr>
    </w:tbl>
    <w:p w:rsidR="000441D0" w:rsidRPr="0047176C" w:rsidRDefault="000441D0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</w:p>
    <w:p w:rsid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00E39" w:rsidRDefault="00100E39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00E39" w:rsidRPr="000D1655" w:rsidRDefault="00100E39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="000441D0" w:rsidRPr="00100E39">
        <w:rPr>
          <w:lang w:val="ru-RU"/>
        </w:rPr>
        <w:t xml:space="preserve"> </w:t>
      </w:r>
      <w:r w:rsidR="000441D0" w:rsidRPr="000441D0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CE5E35" w:rsidRPr="00CE5E35">
        <w:rPr>
          <w:color w:val="FF0000"/>
          <w:sz w:val="24"/>
          <w:szCs w:val="24"/>
          <w:lang w:val="ru-RU" w:eastAsia="ru-RU"/>
        </w:rPr>
        <w:t>24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C35BA6">
        <w:rPr>
          <w:color w:val="FF0000"/>
          <w:sz w:val="24"/>
          <w:szCs w:val="24"/>
          <w:lang w:val="ru-RU" w:eastAsia="ru-RU"/>
        </w:rPr>
        <w:t>марта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872C4" w:rsidRPr="002872C4">
        <w:rPr>
          <w:color w:val="FF0000"/>
          <w:sz w:val="24"/>
          <w:szCs w:val="24"/>
          <w:lang w:val="ru-RU" w:eastAsia="ru-RU"/>
        </w:rPr>
        <w:t>1</w:t>
      </w:r>
      <w:r w:rsidR="00CE5E35" w:rsidRPr="00CE5E35">
        <w:rPr>
          <w:color w:val="FF0000"/>
          <w:sz w:val="24"/>
          <w:szCs w:val="24"/>
          <w:lang w:val="ru-RU" w:eastAsia="ru-RU"/>
        </w:rPr>
        <w:t>4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CE5E35" w:rsidRPr="00CE5E35">
        <w:rPr>
          <w:color w:val="FF0000"/>
          <w:sz w:val="24"/>
          <w:szCs w:val="24"/>
          <w:lang w:val="ru-RU" w:eastAsia="ru-RU"/>
        </w:rPr>
        <w:t>0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окончания рассмотрения </w:t>
      </w:r>
      <w:r w:rsidR="00D70E5E">
        <w:rPr>
          <w:b/>
          <w:sz w:val="24"/>
          <w:szCs w:val="24"/>
          <w:lang w:val="ru-RU" w:eastAsia="ru-RU"/>
        </w:rPr>
        <w:t xml:space="preserve">и оценки </w:t>
      </w:r>
      <w:r w:rsidRPr="007E7C75">
        <w:rPr>
          <w:b/>
          <w:sz w:val="24"/>
          <w:szCs w:val="24"/>
          <w:lang w:val="ru-RU" w:eastAsia="ru-RU"/>
        </w:rPr>
        <w:t>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E67A1">
        <w:rPr>
          <w:color w:val="FF0000"/>
          <w:sz w:val="24"/>
          <w:szCs w:val="24"/>
          <w:lang w:val="ru-RU" w:eastAsia="ru-RU"/>
        </w:rPr>
        <w:t>не позднее «</w:t>
      </w:r>
      <w:r w:rsidR="00CE5E35" w:rsidRPr="00CE5E35">
        <w:rPr>
          <w:color w:val="FF0000"/>
          <w:sz w:val="24"/>
          <w:szCs w:val="24"/>
          <w:lang w:val="ru-RU" w:eastAsia="ru-RU"/>
        </w:rPr>
        <w:t>31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B0011F">
        <w:rPr>
          <w:color w:val="FF0000"/>
          <w:sz w:val="24"/>
          <w:szCs w:val="24"/>
          <w:lang w:val="ru-RU" w:eastAsia="ru-RU"/>
        </w:rPr>
        <w:t>марта</w:t>
      </w:r>
      <w:r w:rsidR="008D44A2">
        <w:rPr>
          <w:color w:val="FF0000"/>
          <w:sz w:val="24"/>
          <w:szCs w:val="24"/>
          <w:lang w:val="ru-RU" w:eastAsia="ru-RU"/>
        </w:rPr>
        <w:t xml:space="preserve"> 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D70E5E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7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43ED4"/>
    <w:rsid w:val="000441D0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0E39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44A3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E5E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92709D8-0A7C-4EDF-956A-25ABE1C0D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1021</Words>
  <Characters>5825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22</cp:revision>
  <cp:lastPrinted>2016-06-20T10:46:00Z</cp:lastPrinted>
  <dcterms:created xsi:type="dcterms:W3CDTF">2017-01-18T07:00:00Z</dcterms:created>
  <dcterms:modified xsi:type="dcterms:W3CDTF">2017-03-16T09:47:00Z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