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CCEF76" wp14:editId="670B280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5536A9" w:rsidRDefault="005536A9" w:rsidP="00416FB2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на право </w:t>
      </w:r>
      <w:r w:rsidR="00F70E2D" w:rsidRPr="00F70E2D">
        <w:rPr>
          <w:b/>
          <w:bCs/>
          <w:sz w:val="24"/>
          <w:szCs w:val="24"/>
          <w:lang w:val="ru-RU"/>
        </w:rPr>
        <w:t xml:space="preserve">заключения договора </w:t>
      </w:r>
      <w:r w:rsidRPr="005536A9">
        <w:rPr>
          <w:b/>
          <w:bCs/>
          <w:sz w:val="24"/>
          <w:szCs w:val="24"/>
          <w:lang w:val="ru-RU"/>
        </w:rPr>
        <w:t>аренд</w:t>
      </w:r>
      <w:r>
        <w:rPr>
          <w:b/>
          <w:bCs/>
          <w:sz w:val="24"/>
          <w:szCs w:val="24"/>
          <w:lang w:val="ru-RU"/>
        </w:rPr>
        <w:t>ы</w:t>
      </w:r>
      <w:r w:rsidRPr="005536A9">
        <w:rPr>
          <w:b/>
          <w:bCs/>
          <w:sz w:val="24"/>
          <w:szCs w:val="24"/>
          <w:lang w:val="ru-RU"/>
        </w:rPr>
        <w:t xml:space="preserve"> транспортных средств с экипажем </w:t>
      </w:r>
    </w:p>
    <w:p w:rsidR="00416FB2" w:rsidRPr="005467F8" w:rsidRDefault="00416FB2" w:rsidP="00416FB2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5467F8">
        <w:rPr>
          <w:bCs/>
          <w:sz w:val="24"/>
          <w:szCs w:val="24"/>
          <w:lang w:val="ru-RU"/>
        </w:rPr>
        <w:t>для нужд ООО «ОДПС Сколково»</w:t>
      </w:r>
    </w:p>
    <w:p w:rsidR="008E3258" w:rsidRDefault="008E3258" w:rsidP="00ED1645">
      <w:pPr>
        <w:jc w:val="center"/>
        <w:rPr>
          <w:sz w:val="24"/>
          <w:szCs w:val="24"/>
          <w:lang w:val="ru-RU" w:eastAsia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551291" w:rsidRPr="00551291">
        <w:rPr>
          <w:sz w:val="24"/>
          <w:szCs w:val="24"/>
          <w:lang w:val="ru-RU" w:eastAsia="ru-RU"/>
        </w:rPr>
        <w:t>№з-17-50104/22 от 16.03.2017 года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proofErr w:type="gramStart"/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416FB2" w:rsidRPr="00614A8D" w:rsidRDefault="006D3704" w:rsidP="00416FB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5536A9" w:rsidRPr="005536A9">
        <w:rPr>
          <w:sz w:val="24"/>
          <w:szCs w:val="24"/>
          <w:lang w:val="ru-RU" w:eastAsia="ru-RU"/>
        </w:rPr>
        <w:t>на право заключения договора аренды транспортных средств с экипажем</w:t>
      </w:r>
      <w:r w:rsidR="00416FB2" w:rsidRPr="00C91327">
        <w:rPr>
          <w:b/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для нужд</w:t>
      </w:r>
      <w:r w:rsidR="00416FB2" w:rsidRPr="00C90171">
        <w:rPr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551291" w:rsidRPr="00551291">
        <w:rPr>
          <w:sz w:val="24"/>
          <w:szCs w:val="24"/>
        </w:rPr>
        <w:t>№з-17-50104/22 от 16.03.2017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F70E2D" w:rsidRDefault="00F70E2D" w:rsidP="00363697">
      <w:pPr>
        <w:rPr>
          <w:sz w:val="24"/>
          <w:szCs w:val="24"/>
          <w:lang w:val="ru-RU" w:eastAsia="ru-RU"/>
        </w:rPr>
      </w:pPr>
    </w:p>
    <w:p w:rsidR="00F70E2D" w:rsidRDefault="00F70E2D" w:rsidP="00363697">
      <w:pPr>
        <w:rPr>
          <w:sz w:val="24"/>
          <w:szCs w:val="24"/>
          <w:lang w:val="ru-RU" w:eastAsia="ru-RU"/>
        </w:rPr>
      </w:pPr>
    </w:p>
    <w:p w:rsidR="005536A9" w:rsidRDefault="005536A9" w:rsidP="00363697">
      <w:pPr>
        <w:rPr>
          <w:sz w:val="24"/>
          <w:szCs w:val="24"/>
          <w:lang w:val="ru-RU" w:eastAsia="ru-RU"/>
        </w:rPr>
      </w:pPr>
    </w:p>
    <w:p w:rsidR="00F70E2D" w:rsidRDefault="00F70E2D" w:rsidP="00363697">
      <w:pPr>
        <w:rPr>
          <w:sz w:val="24"/>
          <w:szCs w:val="24"/>
          <w:lang w:val="ru-RU" w:eastAsia="ru-RU"/>
        </w:rPr>
      </w:pPr>
    </w:p>
    <w:p w:rsidR="00934696" w:rsidRDefault="006D5A85" w:rsidP="00C02172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 w:rsidRPr="00C02172">
        <w:rPr>
          <w:b/>
          <w:sz w:val="24"/>
          <w:szCs w:val="24"/>
          <w:lang w:val="ru-RU" w:eastAsia="ru-RU"/>
        </w:rPr>
        <w:lastRenderedPageBreak/>
        <w:t xml:space="preserve">2.  Перечень, наименование и </w:t>
      </w:r>
      <w:bookmarkEnd w:id="0"/>
      <w:bookmarkEnd w:id="1"/>
      <w:bookmarkEnd w:id="2"/>
      <w:bookmarkEnd w:id="3"/>
      <w:bookmarkEnd w:id="4"/>
      <w:bookmarkEnd w:id="5"/>
      <w:r w:rsidR="00C02172" w:rsidRPr="00C02172">
        <w:rPr>
          <w:b/>
          <w:sz w:val="24"/>
          <w:szCs w:val="24"/>
          <w:lang w:val="ru-RU" w:eastAsia="ru-RU"/>
        </w:rPr>
        <w:t>технические характеристики транспортных средств, предлагаемых участником Процедуры закупки</w:t>
      </w:r>
      <w:r w:rsidR="00C02172">
        <w:rPr>
          <w:b/>
          <w:sz w:val="24"/>
          <w:szCs w:val="24"/>
          <w:lang w:val="ru-RU" w:eastAsia="ru-RU"/>
        </w:rPr>
        <w:t xml:space="preserve">: </w:t>
      </w:r>
    </w:p>
    <w:p w:rsidR="006D5FE0" w:rsidRPr="006D5FE0" w:rsidRDefault="006D5FE0" w:rsidP="006D5FE0">
      <w:pPr>
        <w:suppressAutoHyphens/>
        <w:autoSpaceDE w:val="0"/>
        <w:autoSpaceDN w:val="0"/>
        <w:adjustRightInd w:val="0"/>
        <w:contextualSpacing/>
        <w:jc w:val="both"/>
        <w:rPr>
          <w:rFonts w:eastAsiaTheme="minorHAnsi"/>
          <w:sz w:val="22"/>
          <w:szCs w:val="22"/>
          <w:lang w:val="ru-RU"/>
        </w:rPr>
      </w:pPr>
    </w:p>
    <w:p w:rsidR="006D5FE0" w:rsidRPr="006D5FE0" w:rsidRDefault="006D5FE0" w:rsidP="006D5FE0">
      <w:pPr>
        <w:suppressAutoHyphens/>
        <w:autoSpaceDE w:val="0"/>
        <w:autoSpaceDN w:val="0"/>
        <w:adjustRightInd w:val="0"/>
        <w:contextualSpacing/>
        <w:jc w:val="both"/>
        <w:rPr>
          <w:rFonts w:eastAsiaTheme="minorHAnsi"/>
          <w:sz w:val="22"/>
          <w:szCs w:val="22"/>
          <w:lang w:val="ru-RU"/>
        </w:rPr>
      </w:pPr>
    </w:p>
    <w:tbl>
      <w:tblPr>
        <w:tblW w:w="9489" w:type="dxa"/>
        <w:jc w:val="center"/>
        <w:tblInd w:w="1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1"/>
        <w:gridCol w:w="2977"/>
        <w:gridCol w:w="2971"/>
      </w:tblGrid>
      <w:tr w:rsidR="006D5FE0" w:rsidRPr="006D5FE0" w:rsidTr="00D11873">
        <w:trPr>
          <w:jc w:val="center"/>
        </w:trPr>
        <w:tc>
          <w:tcPr>
            <w:tcW w:w="3541" w:type="dxa"/>
            <w:shd w:val="clear" w:color="auto" w:fill="DDD9C3" w:themeFill="background2" w:themeFillShade="E6"/>
            <w:vAlign w:val="center"/>
          </w:tcPr>
          <w:p w:rsidR="006D5FE0" w:rsidRPr="006D5FE0" w:rsidRDefault="00C02172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Наименование технических характеристик</w:t>
            </w:r>
          </w:p>
        </w:tc>
        <w:tc>
          <w:tcPr>
            <w:tcW w:w="2977" w:type="dxa"/>
            <w:shd w:val="clear" w:color="auto" w:fill="DDD9C3" w:themeFill="background2" w:themeFillShade="E6"/>
            <w:vAlign w:val="center"/>
          </w:tcPr>
          <w:p w:rsidR="006D5FE0" w:rsidRPr="006D5FE0" w:rsidRDefault="009A6102" w:rsidP="009A6102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9A6102">
              <w:rPr>
                <w:rFonts w:eastAsiaTheme="minorHAnsi"/>
                <w:sz w:val="22"/>
                <w:szCs w:val="22"/>
                <w:lang w:val="ru-RU"/>
              </w:rPr>
              <w:t>Требования к техническим характеристикам, установленные заказчиком</w:t>
            </w:r>
          </w:p>
        </w:tc>
        <w:tc>
          <w:tcPr>
            <w:tcW w:w="2971" w:type="dxa"/>
            <w:shd w:val="clear" w:color="auto" w:fill="DDD9C3" w:themeFill="background2" w:themeFillShade="E6"/>
          </w:tcPr>
          <w:p w:rsidR="006D5FE0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Предложение участника процедуры закупки</w:t>
            </w:r>
            <w:r w:rsidR="00C02172">
              <w:rPr>
                <w:rFonts w:eastAsiaTheme="minorHAnsi"/>
                <w:sz w:val="22"/>
                <w:szCs w:val="22"/>
                <w:lang w:val="ru-RU"/>
              </w:rPr>
              <w:t>*</w:t>
            </w:r>
          </w:p>
        </w:tc>
      </w:tr>
      <w:tr w:rsidR="006D5FE0" w:rsidRPr="006D5FE0" w:rsidTr="00D11873">
        <w:trPr>
          <w:trHeight w:val="343"/>
          <w:jc w:val="center"/>
        </w:trPr>
        <w:tc>
          <w:tcPr>
            <w:tcW w:w="3541" w:type="dxa"/>
            <w:shd w:val="clear" w:color="auto" w:fill="auto"/>
            <w:vAlign w:val="center"/>
          </w:tcPr>
          <w:p w:rsidR="006D5FE0" w:rsidRPr="006D5FE0" w:rsidRDefault="006D5FE0" w:rsidP="00ED4CFE">
            <w:pPr>
              <w:suppressAutoHyphens/>
              <w:rPr>
                <w:rFonts w:eastAsiaTheme="minorHAnsi"/>
                <w:sz w:val="22"/>
                <w:szCs w:val="22"/>
                <w:lang w:val="ru-RU"/>
              </w:rPr>
            </w:pPr>
            <w:r w:rsidRPr="006D5FE0">
              <w:rPr>
                <w:rFonts w:eastAsiaTheme="minorHAnsi"/>
                <w:sz w:val="22"/>
                <w:szCs w:val="22"/>
                <w:lang w:val="ru-RU"/>
              </w:rPr>
              <w:t xml:space="preserve">Количество дверей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6D5FE0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5</w:t>
            </w:r>
          </w:p>
        </w:tc>
        <w:tc>
          <w:tcPr>
            <w:tcW w:w="2971" w:type="dxa"/>
            <w:shd w:val="clear" w:color="auto" w:fill="auto"/>
            <w:vAlign w:val="center"/>
          </w:tcPr>
          <w:p w:rsidR="006D5FE0" w:rsidRPr="006D5FE0" w:rsidRDefault="006D5FE0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ED4CFE" w:rsidRPr="006D5FE0" w:rsidTr="00D11873">
        <w:trPr>
          <w:trHeight w:val="277"/>
          <w:jc w:val="center"/>
        </w:trPr>
        <w:tc>
          <w:tcPr>
            <w:tcW w:w="3541" w:type="dxa"/>
            <w:shd w:val="clear" w:color="auto" w:fill="auto"/>
            <w:vAlign w:val="center"/>
          </w:tcPr>
          <w:p w:rsidR="00ED4CFE" w:rsidRPr="006D5FE0" w:rsidRDefault="00ED4CFE" w:rsidP="00ED4CFE">
            <w:pPr>
              <w:suppressAutoHyphens/>
              <w:rPr>
                <w:rFonts w:eastAsiaTheme="minorHAnsi"/>
                <w:sz w:val="22"/>
                <w:szCs w:val="22"/>
                <w:lang w:val="ru-RU"/>
              </w:rPr>
            </w:pPr>
            <w:r w:rsidRPr="006D5FE0">
              <w:rPr>
                <w:rFonts w:eastAsiaTheme="minorHAnsi"/>
                <w:sz w:val="22"/>
                <w:szCs w:val="22"/>
                <w:lang w:val="ru-RU"/>
              </w:rPr>
              <w:t>Год выпуска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ED4CFE">
              <w:rPr>
                <w:rFonts w:eastAsiaTheme="minorHAnsi"/>
                <w:sz w:val="22"/>
                <w:szCs w:val="22"/>
                <w:lang w:val="ru-RU"/>
              </w:rPr>
              <w:t>не ранее 2013 года</w:t>
            </w:r>
          </w:p>
        </w:tc>
        <w:tc>
          <w:tcPr>
            <w:tcW w:w="2971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ED4CFE" w:rsidRPr="006D5FE0" w:rsidTr="00D11873">
        <w:trPr>
          <w:trHeight w:val="250"/>
          <w:jc w:val="center"/>
        </w:trPr>
        <w:tc>
          <w:tcPr>
            <w:tcW w:w="3541" w:type="dxa"/>
            <w:shd w:val="clear" w:color="auto" w:fill="auto"/>
            <w:vAlign w:val="center"/>
          </w:tcPr>
          <w:p w:rsidR="00ED4CFE" w:rsidRPr="006D5FE0" w:rsidRDefault="00ED4CFE" w:rsidP="00ED4CFE">
            <w:pPr>
              <w:suppressAutoHyphens/>
              <w:rPr>
                <w:rFonts w:eastAsiaTheme="minorHAnsi"/>
                <w:sz w:val="22"/>
                <w:szCs w:val="22"/>
                <w:lang w:val="ru-RU"/>
              </w:rPr>
            </w:pPr>
            <w:r w:rsidRPr="006D5FE0">
              <w:rPr>
                <w:rFonts w:eastAsiaTheme="minorHAnsi"/>
                <w:sz w:val="22"/>
                <w:szCs w:val="22"/>
                <w:lang w:val="ru-RU"/>
              </w:rPr>
              <w:t xml:space="preserve">Количество посадочных мест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ED4CFE">
              <w:rPr>
                <w:rFonts w:eastAsiaTheme="minorHAnsi"/>
                <w:sz w:val="22"/>
                <w:szCs w:val="22"/>
                <w:lang w:val="ru-RU"/>
              </w:rPr>
              <w:t>не менее 5</w:t>
            </w:r>
          </w:p>
        </w:tc>
        <w:tc>
          <w:tcPr>
            <w:tcW w:w="2971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ED4CFE" w:rsidRPr="006D5FE0" w:rsidTr="00D11873">
        <w:trPr>
          <w:trHeight w:val="260"/>
          <w:jc w:val="center"/>
        </w:trPr>
        <w:tc>
          <w:tcPr>
            <w:tcW w:w="3541" w:type="dxa"/>
            <w:shd w:val="clear" w:color="auto" w:fill="auto"/>
            <w:vAlign w:val="center"/>
          </w:tcPr>
          <w:p w:rsidR="00ED4CFE" w:rsidRPr="006D5FE0" w:rsidRDefault="00ED4CFE" w:rsidP="00ED4CFE">
            <w:pPr>
              <w:suppressAutoHyphens/>
              <w:rPr>
                <w:rFonts w:eastAsiaTheme="minorHAnsi"/>
                <w:sz w:val="22"/>
                <w:szCs w:val="22"/>
                <w:lang w:val="ru-RU"/>
              </w:rPr>
            </w:pPr>
            <w:r w:rsidRPr="006D5FE0">
              <w:rPr>
                <w:rFonts w:eastAsiaTheme="minorHAnsi"/>
                <w:sz w:val="22"/>
                <w:szCs w:val="22"/>
                <w:lang w:val="ru-RU"/>
              </w:rPr>
              <w:t xml:space="preserve">Объём багажника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D4CFE" w:rsidRPr="006D5FE0" w:rsidRDefault="00D11873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не менее 400 л</w:t>
            </w:r>
          </w:p>
        </w:tc>
        <w:tc>
          <w:tcPr>
            <w:tcW w:w="2971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ED4CFE" w:rsidRPr="006D5FE0" w:rsidTr="00D11873">
        <w:trPr>
          <w:trHeight w:val="236"/>
          <w:jc w:val="center"/>
        </w:trPr>
        <w:tc>
          <w:tcPr>
            <w:tcW w:w="3541" w:type="dxa"/>
            <w:shd w:val="clear" w:color="auto" w:fill="auto"/>
            <w:vAlign w:val="center"/>
          </w:tcPr>
          <w:p w:rsidR="00ED4CFE" w:rsidRPr="006D5FE0" w:rsidRDefault="00ED4CFE" w:rsidP="00ED4CFE">
            <w:pPr>
              <w:suppressAutoHyphens/>
              <w:rPr>
                <w:rFonts w:eastAsiaTheme="minorHAnsi"/>
                <w:sz w:val="22"/>
                <w:szCs w:val="22"/>
                <w:lang w:val="ru-RU"/>
              </w:rPr>
            </w:pPr>
            <w:r w:rsidRPr="006D5FE0">
              <w:rPr>
                <w:rFonts w:eastAsiaTheme="minorHAnsi"/>
                <w:sz w:val="22"/>
                <w:szCs w:val="22"/>
                <w:lang w:val="ru-RU"/>
              </w:rPr>
              <w:t xml:space="preserve">Дорожный просвет (клиренс)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ED4CFE">
              <w:rPr>
                <w:rFonts w:eastAsiaTheme="minorHAnsi"/>
                <w:sz w:val="22"/>
                <w:szCs w:val="22"/>
                <w:lang w:val="ru-RU"/>
              </w:rPr>
              <w:t>не менее 190</w:t>
            </w:r>
            <w:r>
              <w:rPr>
                <w:rFonts w:eastAsiaTheme="minorHAnsi"/>
                <w:sz w:val="22"/>
                <w:szCs w:val="22"/>
                <w:lang w:val="ru-RU"/>
              </w:rPr>
              <w:t xml:space="preserve"> мм</w:t>
            </w:r>
          </w:p>
        </w:tc>
        <w:tc>
          <w:tcPr>
            <w:tcW w:w="2971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ED4CFE" w:rsidRPr="006D5FE0" w:rsidTr="00D11873">
        <w:trPr>
          <w:trHeight w:val="335"/>
          <w:jc w:val="center"/>
        </w:trPr>
        <w:tc>
          <w:tcPr>
            <w:tcW w:w="3541" w:type="dxa"/>
            <w:shd w:val="clear" w:color="auto" w:fill="auto"/>
            <w:vAlign w:val="center"/>
          </w:tcPr>
          <w:p w:rsidR="00ED4CFE" w:rsidRPr="006D5FE0" w:rsidRDefault="00ED4CFE" w:rsidP="00ED4CFE">
            <w:pPr>
              <w:suppressAutoHyphens/>
              <w:rPr>
                <w:rFonts w:eastAsiaTheme="minorHAnsi"/>
                <w:sz w:val="22"/>
                <w:szCs w:val="22"/>
                <w:lang w:val="ru-RU"/>
              </w:rPr>
            </w:pPr>
            <w:r w:rsidRPr="006D5FE0">
              <w:rPr>
                <w:rFonts w:eastAsiaTheme="minorHAnsi"/>
                <w:sz w:val="22"/>
                <w:szCs w:val="22"/>
                <w:lang w:val="ru-RU"/>
              </w:rPr>
              <w:t xml:space="preserve">Привод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Полный</w:t>
            </w:r>
          </w:p>
        </w:tc>
        <w:tc>
          <w:tcPr>
            <w:tcW w:w="2971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ED4CFE" w:rsidRPr="006D5FE0" w:rsidTr="00D11873">
        <w:trPr>
          <w:trHeight w:val="290"/>
          <w:jc w:val="center"/>
        </w:trPr>
        <w:tc>
          <w:tcPr>
            <w:tcW w:w="3541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Цвет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Белый</w:t>
            </w:r>
          </w:p>
        </w:tc>
        <w:tc>
          <w:tcPr>
            <w:tcW w:w="2971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ED4CFE" w:rsidRPr="006D5FE0" w:rsidTr="00D11873">
        <w:trPr>
          <w:trHeight w:val="245"/>
          <w:jc w:val="center"/>
        </w:trPr>
        <w:tc>
          <w:tcPr>
            <w:tcW w:w="3541" w:type="dxa"/>
            <w:shd w:val="clear" w:color="auto" w:fill="auto"/>
            <w:vAlign w:val="center"/>
          </w:tcPr>
          <w:p w:rsidR="00ED4CFE" w:rsidRPr="006D5FE0" w:rsidRDefault="00ED4CFE" w:rsidP="00ED4CFE">
            <w:pPr>
              <w:suppressAutoHyphens/>
              <w:rPr>
                <w:rFonts w:eastAsiaTheme="minorHAnsi"/>
                <w:sz w:val="22"/>
                <w:szCs w:val="22"/>
                <w:lang w:val="ru-RU"/>
              </w:rPr>
            </w:pPr>
            <w:r w:rsidRPr="006D5FE0">
              <w:rPr>
                <w:rFonts w:eastAsiaTheme="minorHAnsi"/>
                <w:sz w:val="22"/>
                <w:szCs w:val="22"/>
                <w:lang w:val="ru-RU"/>
              </w:rPr>
              <w:t>Систем</w:t>
            </w:r>
            <w:r>
              <w:rPr>
                <w:rFonts w:eastAsiaTheme="minorHAnsi"/>
                <w:sz w:val="22"/>
                <w:szCs w:val="22"/>
                <w:lang w:val="ru-RU"/>
              </w:rPr>
              <w:t>ы кондиционирования и отопления</w:t>
            </w:r>
            <w:r w:rsidRPr="006D5FE0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 xml:space="preserve">Наличие </w:t>
            </w:r>
          </w:p>
        </w:tc>
        <w:tc>
          <w:tcPr>
            <w:tcW w:w="2971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ED4CFE" w:rsidRPr="006D5FE0" w:rsidTr="00D11873">
        <w:trPr>
          <w:trHeight w:val="546"/>
          <w:jc w:val="center"/>
        </w:trPr>
        <w:tc>
          <w:tcPr>
            <w:tcW w:w="3541" w:type="dxa"/>
            <w:shd w:val="clear" w:color="auto" w:fill="auto"/>
            <w:vAlign w:val="center"/>
          </w:tcPr>
          <w:p w:rsidR="00ED4CFE" w:rsidRPr="006D5FE0" w:rsidRDefault="00ED4CFE" w:rsidP="00ED4CFE">
            <w:pPr>
              <w:suppressAutoHyphens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С</w:t>
            </w:r>
            <w:r w:rsidRPr="00ED4CFE">
              <w:rPr>
                <w:rFonts w:eastAsiaTheme="minorHAnsi"/>
                <w:sz w:val="22"/>
                <w:szCs w:val="22"/>
                <w:lang w:val="ru-RU"/>
              </w:rPr>
              <w:t xml:space="preserve">истема спутникового контроля </w:t>
            </w:r>
            <w:r w:rsidRPr="006D5FE0">
              <w:rPr>
                <w:rFonts w:eastAsiaTheme="minorHAnsi"/>
                <w:sz w:val="22"/>
                <w:szCs w:val="22"/>
                <w:lang w:val="ru-RU"/>
              </w:rPr>
              <w:t xml:space="preserve">(мониторинга)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GPS или ГЛОНАСС</w:t>
            </w:r>
          </w:p>
        </w:tc>
        <w:tc>
          <w:tcPr>
            <w:tcW w:w="2971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</w:tbl>
    <w:p w:rsidR="006D5FE0" w:rsidRDefault="006D5FE0" w:rsidP="00934696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D5FE0" w:rsidRDefault="006D5FE0" w:rsidP="00934696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3.  Стоимость</w:t>
      </w:r>
      <w:r w:rsidRPr="009B7A33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услуг</w:t>
      </w:r>
      <w:r w:rsidRPr="009B7A33">
        <w:rPr>
          <w:b/>
          <w:sz w:val="24"/>
          <w:szCs w:val="24"/>
          <w:lang w:val="ru-RU" w:eastAsia="ru-RU"/>
        </w:rPr>
        <w:t>, являющ</w:t>
      </w:r>
      <w:r>
        <w:rPr>
          <w:b/>
          <w:sz w:val="24"/>
          <w:szCs w:val="24"/>
          <w:lang w:val="ru-RU" w:eastAsia="ru-RU"/>
        </w:rPr>
        <w:t>ихся</w:t>
      </w:r>
      <w:r w:rsidRPr="009B7A33">
        <w:rPr>
          <w:b/>
          <w:sz w:val="24"/>
          <w:szCs w:val="24"/>
          <w:lang w:val="ru-RU" w:eastAsia="ru-RU"/>
        </w:rPr>
        <w:t xml:space="preserve"> Предметом закупки:</w:t>
      </w:r>
    </w:p>
    <w:tbl>
      <w:tblPr>
        <w:tblStyle w:val="ac"/>
        <w:tblpPr w:leftFromText="180" w:rightFromText="180" w:vertAnchor="text" w:horzAnchor="margin" w:tblpXSpec="center" w:tblpY="282"/>
        <w:tblW w:w="9639" w:type="dxa"/>
        <w:tblLayout w:type="fixed"/>
        <w:tblLook w:val="04A0" w:firstRow="1" w:lastRow="0" w:firstColumn="1" w:lastColumn="0" w:noHBand="0" w:noVBand="1"/>
      </w:tblPr>
      <w:tblGrid>
        <w:gridCol w:w="1526"/>
        <w:gridCol w:w="2866"/>
        <w:gridCol w:w="3169"/>
        <w:gridCol w:w="2078"/>
      </w:tblGrid>
      <w:tr w:rsidR="007134E8" w:rsidRPr="00551291" w:rsidTr="00ED4CFE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7134E8" w:rsidRPr="007134E8" w:rsidRDefault="007134E8" w:rsidP="007134E8">
            <w:pPr>
              <w:tabs>
                <w:tab w:val="left" w:pos="284"/>
              </w:tabs>
              <w:jc w:val="center"/>
              <w:rPr>
                <w:b/>
                <w:sz w:val="18"/>
                <w:lang w:val="ru-RU" w:eastAsia="ru-RU"/>
              </w:rPr>
            </w:pPr>
            <w:r w:rsidRPr="007134E8">
              <w:rPr>
                <w:b/>
                <w:sz w:val="18"/>
                <w:lang w:val="ru-RU" w:eastAsia="ru-RU"/>
              </w:rPr>
              <w:t>Количество транспортных средств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7134E8" w:rsidRPr="007134E8" w:rsidRDefault="007134E8" w:rsidP="007134E8">
            <w:pPr>
              <w:tabs>
                <w:tab w:val="left" w:pos="284"/>
              </w:tabs>
              <w:jc w:val="center"/>
              <w:rPr>
                <w:b/>
                <w:sz w:val="18"/>
                <w:lang w:val="ru-RU" w:eastAsia="ru-RU"/>
              </w:rPr>
            </w:pPr>
            <w:r w:rsidRPr="007134E8">
              <w:rPr>
                <w:b/>
                <w:sz w:val="18"/>
                <w:lang w:val="ru-RU" w:eastAsia="ru-RU"/>
              </w:rPr>
              <w:t>Период</w:t>
            </w:r>
          </w:p>
        </w:tc>
        <w:tc>
          <w:tcPr>
            <w:tcW w:w="5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7134E8" w:rsidRPr="007134E8" w:rsidRDefault="007134E8" w:rsidP="007134E8">
            <w:pPr>
              <w:tabs>
                <w:tab w:val="left" w:pos="284"/>
              </w:tabs>
              <w:jc w:val="center"/>
              <w:rPr>
                <w:b/>
                <w:sz w:val="18"/>
                <w:lang w:val="ru-RU" w:eastAsia="ru-RU"/>
              </w:rPr>
            </w:pPr>
            <w:r w:rsidRPr="007134E8">
              <w:rPr>
                <w:b/>
                <w:sz w:val="18"/>
                <w:lang w:val="ru-RU" w:eastAsia="ru-RU"/>
              </w:rPr>
              <w:t>Количество часов в рабочие дни</w:t>
            </w:r>
          </w:p>
        </w:tc>
      </w:tr>
      <w:tr w:rsidR="007134E8" w:rsidRPr="00551291" w:rsidTr="00ED4CFE">
        <w:trPr>
          <w:trHeight w:val="1279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E8" w:rsidRDefault="007134E8" w:rsidP="007134E8">
            <w:pPr>
              <w:tabs>
                <w:tab w:val="left" w:pos="284"/>
              </w:tabs>
              <w:jc w:val="center"/>
              <w:rPr>
                <w:sz w:val="18"/>
                <w:lang w:val="ru-RU" w:eastAsia="ru-RU"/>
              </w:rPr>
            </w:pPr>
            <w:r>
              <w:rPr>
                <w:sz w:val="18"/>
                <w:lang w:val="ru-RU" w:eastAsia="ru-RU"/>
              </w:rPr>
              <w:t>2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E8" w:rsidRPr="00DE488C" w:rsidRDefault="007134E8" w:rsidP="007134E8">
            <w:pPr>
              <w:tabs>
                <w:tab w:val="left" w:pos="284"/>
              </w:tabs>
              <w:suppressAutoHyphens/>
              <w:contextualSpacing/>
              <w:jc w:val="center"/>
              <w:rPr>
                <w:sz w:val="22"/>
                <w:szCs w:val="22"/>
              </w:rPr>
            </w:pPr>
            <w:r w:rsidRPr="00DE488C">
              <w:rPr>
                <w:sz w:val="22"/>
                <w:szCs w:val="22"/>
              </w:rPr>
              <w:t xml:space="preserve">1 </w:t>
            </w:r>
            <w:proofErr w:type="spellStart"/>
            <w:r w:rsidRPr="00DE488C">
              <w:rPr>
                <w:sz w:val="22"/>
                <w:szCs w:val="22"/>
              </w:rPr>
              <w:t>апреля</w:t>
            </w:r>
            <w:proofErr w:type="spellEnd"/>
            <w:r w:rsidRPr="00DE488C">
              <w:rPr>
                <w:sz w:val="22"/>
                <w:szCs w:val="22"/>
              </w:rPr>
              <w:t xml:space="preserve"> 2017-</w:t>
            </w:r>
          </w:p>
          <w:p w:rsidR="007134E8" w:rsidRPr="00DE488C" w:rsidRDefault="007134E8" w:rsidP="007134E8">
            <w:pPr>
              <w:tabs>
                <w:tab w:val="left" w:pos="284"/>
              </w:tabs>
              <w:suppressAutoHyphens/>
              <w:contextualSpacing/>
              <w:jc w:val="center"/>
              <w:rPr>
                <w:sz w:val="22"/>
                <w:szCs w:val="22"/>
              </w:rPr>
            </w:pPr>
            <w:r w:rsidRPr="00DE488C">
              <w:rPr>
                <w:sz w:val="22"/>
                <w:szCs w:val="22"/>
              </w:rPr>
              <w:t xml:space="preserve">30 </w:t>
            </w:r>
            <w:proofErr w:type="spellStart"/>
            <w:r w:rsidRPr="00DE488C">
              <w:rPr>
                <w:sz w:val="22"/>
                <w:szCs w:val="22"/>
              </w:rPr>
              <w:t>сентября</w:t>
            </w:r>
            <w:proofErr w:type="spellEnd"/>
            <w:r w:rsidRPr="00DE488C">
              <w:rPr>
                <w:sz w:val="22"/>
                <w:szCs w:val="22"/>
              </w:rPr>
              <w:t xml:space="preserve"> 2017</w:t>
            </w:r>
          </w:p>
        </w:tc>
        <w:tc>
          <w:tcPr>
            <w:tcW w:w="5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E8" w:rsidRPr="007134E8" w:rsidRDefault="007134E8" w:rsidP="007134E8">
            <w:pPr>
              <w:jc w:val="center"/>
              <w:rPr>
                <w:lang w:val="ru-RU"/>
              </w:rPr>
            </w:pPr>
            <w:r w:rsidRPr="007134E8">
              <w:rPr>
                <w:lang w:val="ru-RU"/>
              </w:rPr>
              <w:t>126 рабочих дня*9 часов*2а/м = 2268 часов</w:t>
            </w:r>
          </w:p>
        </w:tc>
      </w:tr>
      <w:tr w:rsidR="007134E8" w:rsidRPr="00551291" w:rsidTr="00ED4CFE">
        <w:trPr>
          <w:trHeight w:val="125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E8" w:rsidRDefault="007134E8" w:rsidP="007134E8">
            <w:pPr>
              <w:tabs>
                <w:tab w:val="left" w:pos="284"/>
              </w:tabs>
              <w:jc w:val="center"/>
              <w:rPr>
                <w:sz w:val="18"/>
                <w:lang w:val="ru-RU" w:eastAsia="ru-RU"/>
              </w:rPr>
            </w:pPr>
            <w:r>
              <w:rPr>
                <w:sz w:val="18"/>
                <w:lang w:val="ru-RU" w:eastAsia="ru-RU"/>
              </w:rPr>
              <w:t>1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E8" w:rsidRPr="00DE488C" w:rsidRDefault="007134E8" w:rsidP="007134E8">
            <w:pPr>
              <w:tabs>
                <w:tab w:val="left" w:pos="284"/>
              </w:tabs>
              <w:suppressAutoHyphens/>
              <w:contextualSpacing/>
              <w:jc w:val="center"/>
              <w:rPr>
                <w:sz w:val="22"/>
                <w:szCs w:val="22"/>
              </w:rPr>
            </w:pPr>
            <w:r w:rsidRPr="00DE488C">
              <w:rPr>
                <w:sz w:val="22"/>
                <w:szCs w:val="22"/>
              </w:rPr>
              <w:t xml:space="preserve">1 </w:t>
            </w:r>
            <w:proofErr w:type="spellStart"/>
            <w:r w:rsidRPr="00DE488C">
              <w:rPr>
                <w:sz w:val="22"/>
                <w:szCs w:val="22"/>
              </w:rPr>
              <w:t>октября</w:t>
            </w:r>
            <w:proofErr w:type="spellEnd"/>
            <w:r w:rsidRPr="00DE488C">
              <w:rPr>
                <w:sz w:val="22"/>
                <w:szCs w:val="22"/>
              </w:rPr>
              <w:t xml:space="preserve"> 2017-</w:t>
            </w:r>
          </w:p>
          <w:p w:rsidR="007134E8" w:rsidRPr="00DE488C" w:rsidRDefault="007134E8" w:rsidP="007134E8">
            <w:pPr>
              <w:tabs>
                <w:tab w:val="left" w:pos="284"/>
              </w:tabs>
              <w:suppressAutoHyphens/>
              <w:contextualSpacing/>
              <w:jc w:val="center"/>
              <w:rPr>
                <w:sz w:val="22"/>
                <w:szCs w:val="22"/>
              </w:rPr>
            </w:pPr>
            <w:r w:rsidRPr="00DE488C">
              <w:rPr>
                <w:sz w:val="22"/>
                <w:szCs w:val="22"/>
              </w:rPr>
              <w:t xml:space="preserve">31 </w:t>
            </w:r>
            <w:proofErr w:type="spellStart"/>
            <w:r w:rsidRPr="00DE488C">
              <w:rPr>
                <w:sz w:val="22"/>
                <w:szCs w:val="22"/>
              </w:rPr>
              <w:t>декабря</w:t>
            </w:r>
            <w:proofErr w:type="spellEnd"/>
            <w:r w:rsidRPr="00DE488C">
              <w:rPr>
                <w:sz w:val="22"/>
                <w:szCs w:val="22"/>
              </w:rPr>
              <w:t xml:space="preserve"> 2017</w:t>
            </w:r>
          </w:p>
        </w:tc>
        <w:tc>
          <w:tcPr>
            <w:tcW w:w="5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E8" w:rsidRPr="007134E8" w:rsidRDefault="007134E8" w:rsidP="007134E8">
            <w:pPr>
              <w:jc w:val="center"/>
              <w:rPr>
                <w:lang w:val="ru-RU"/>
              </w:rPr>
            </w:pPr>
            <w:r w:rsidRPr="007134E8">
              <w:rPr>
                <w:lang w:val="ru-RU"/>
              </w:rPr>
              <w:t>64 рабочих дня*9 часов*1а/м= 576 часов</w:t>
            </w:r>
          </w:p>
        </w:tc>
      </w:tr>
      <w:tr w:rsidR="007134E8" w:rsidTr="006D5FE0">
        <w:trPr>
          <w:trHeight w:val="989"/>
        </w:trPr>
        <w:tc>
          <w:tcPr>
            <w:tcW w:w="4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E8" w:rsidRDefault="007134E8" w:rsidP="007134E8">
            <w:pPr>
              <w:tabs>
                <w:tab w:val="left" w:pos="284"/>
              </w:tabs>
              <w:jc w:val="center"/>
              <w:rPr>
                <w:sz w:val="18"/>
                <w:lang w:val="ru-RU" w:eastAsia="ru-RU"/>
              </w:rPr>
            </w:pPr>
            <w:r>
              <w:rPr>
                <w:sz w:val="18"/>
                <w:lang w:val="ru-RU" w:eastAsia="ru-RU"/>
              </w:rPr>
              <w:t>Итого (кол-во часов)</w:t>
            </w:r>
          </w:p>
        </w:tc>
        <w:tc>
          <w:tcPr>
            <w:tcW w:w="5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E8" w:rsidRDefault="007134E8" w:rsidP="007134E8">
            <w:pPr>
              <w:jc w:val="center"/>
              <w:rPr>
                <w:b/>
                <w:sz w:val="18"/>
                <w:lang w:val="ru-RU" w:eastAsia="ru-RU"/>
              </w:rPr>
            </w:pPr>
            <w:r>
              <w:rPr>
                <w:b/>
                <w:sz w:val="18"/>
                <w:lang w:val="ru-RU" w:eastAsia="ru-RU"/>
              </w:rPr>
              <w:t>2844 часов</w:t>
            </w:r>
          </w:p>
        </w:tc>
      </w:tr>
      <w:tr w:rsidR="007134E8" w:rsidTr="006D5FE0">
        <w:trPr>
          <w:trHeight w:val="2972"/>
        </w:trPr>
        <w:tc>
          <w:tcPr>
            <w:tcW w:w="7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E8" w:rsidRDefault="00FC31F4" w:rsidP="00FC31F4">
            <w:pPr>
              <w:jc w:val="center"/>
              <w:rPr>
                <w:b/>
                <w:i/>
                <w:sz w:val="18"/>
                <w:lang w:val="ru-RU" w:eastAsia="ru-RU"/>
              </w:rPr>
            </w:pPr>
            <w:r>
              <w:rPr>
                <w:b/>
                <w:i/>
                <w:lang w:val="ru-RU"/>
              </w:rPr>
              <w:t>Общая стоимость услуг</w:t>
            </w:r>
            <w:r w:rsidR="007134E8">
              <w:rPr>
                <w:b/>
                <w:i/>
                <w:lang w:val="ru-RU"/>
              </w:rPr>
              <w:t>, руб. (с НДС)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E8" w:rsidRDefault="007134E8" w:rsidP="007134E8">
            <w:pPr>
              <w:jc w:val="center"/>
              <w:rPr>
                <w:b/>
                <w:i/>
                <w:lang w:val="ru-RU" w:eastAsia="ru-RU"/>
              </w:rPr>
            </w:pPr>
            <w:r>
              <w:rPr>
                <w:b/>
                <w:i/>
                <w:lang w:val="ru-RU" w:eastAsia="ru-RU"/>
              </w:rPr>
              <w:t>Стоимость транспортного обслуживания за 1 (один) час использования 1 (одного) автомобиля =</w:t>
            </w:r>
          </w:p>
          <w:p w:rsidR="0002663D" w:rsidRDefault="0002663D" w:rsidP="007134E8">
            <w:pPr>
              <w:jc w:val="center"/>
              <w:rPr>
                <w:b/>
                <w:i/>
                <w:lang w:val="ru-RU" w:eastAsia="ru-RU"/>
              </w:rPr>
            </w:pPr>
          </w:p>
          <w:p w:rsidR="007134E8" w:rsidRDefault="007134E8" w:rsidP="007134E8">
            <w:pPr>
              <w:jc w:val="center"/>
              <w:rPr>
                <w:b/>
                <w:i/>
                <w:lang w:val="ru-RU" w:eastAsia="ru-RU"/>
              </w:rPr>
            </w:pPr>
            <w:r>
              <w:rPr>
                <w:b/>
                <w:i/>
                <w:lang w:val="ru-RU" w:eastAsia="ru-RU"/>
              </w:rPr>
              <w:t>________________</w:t>
            </w:r>
          </w:p>
        </w:tc>
      </w:tr>
    </w:tbl>
    <w:p w:rsidR="007134E8" w:rsidRDefault="007134E8" w:rsidP="007134E8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7134E8" w:rsidRDefault="007134E8" w:rsidP="007134E8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Стоимость транспортного обслуживания за 1 (один) час использования 1 (одного) автомобиля составляет __________ руб., с НДС</w:t>
      </w:r>
      <w:r w:rsidR="0002663D">
        <w:rPr>
          <w:b/>
          <w:sz w:val="24"/>
          <w:szCs w:val="24"/>
          <w:lang w:val="ru-RU" w:eastAsia="ru-RU"/>
        </w:rPr>
        <w:t xml:space="preserve"> 18% ___________________</w:t>
      </w:r>
      <w:r>
        <w:rPr>
          <w:b/>
          <w:sz w:val="24"/>
          <w:szCs w:val="24"/>
          <w:lang w:val="ru-RU" w:eastAsia="ru-RU"/>
        </w:rPr>
        <w:t>.</w:t>
      </w:r>
    </w:p>
    <w:p w:rsidR="007134E8" w:rsidRDefault="00C02172" w:rsidP="007134E8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2"/>
          <w:szCs w:val="22"/>
          <w:lang w:val="ru-RU"/>
        </w:rPr>
        <w:t>**</w:t>
      </w:r>
      <w:r w:rsidR="007134E8">
        <w:rPr>
          <w:b/>
          <w:sz w:val="22"/>
          <w:szCs w:val="22"/>
          <w:lang w:val="ru-RU"/>
        </w:rPr>
        <w:t xml:space="preserve">Общая </w:t>
      </w:r>
      <w:r w:rsidR="00FC31F4">
        <w:rPr>
          <w:b/>
          <w:sz w:val="22"/>
          <w:szCs w:val="22"/>
          <w:lang w:val="ru-RU"/>
        </w:rPr>
        <w:t>стоимость услуг</w:t>
      </w:r>
      <w:r w:rsidR="007134E8">
        <w:rPr>
          <w:b/>
          <w:sz w:val="24"/>
          <w:szCs w:val="24"/>
          <w:lang w:val="ru-RU" w:eastAsia="ru-RU"/>
        </w:rPr>
        <w:t xml:space="preserve"> (стоимость аренды транспортных средств с экипажем), с учетом НДС составляет __________ руб., </w:t>
      </w:r>
      <w:r w:rsidR="0002663D" w:rsidRPr="0002663D">
        <w:rPr>
          <w:b/>
          <w:sz w:val="24"/>
          <w:szCs w:val="24"/>
          <w:lang w:val="ru-RU" w:eastAsia="ru-RU"/>
        </w:rPr>
        <w:t>с НДС 18% ___________________.</w:t>
      </w:r>
    </w:p>
    <w:p w:rsidR="007134E8" w:rsidRDefault="007134E8" w:rsidP="007134E8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ED1645" w:rsidRPr="00691C2D" w:rsidRDefault="00ED1645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C27FAB" w:rsidRDefault="00ED1645" w:rsidP="008C5AA4">
      <w:pPr>
        <w:pStyle w:val="-"/>
        <w:tabs>
          <w:tab w:val="clear" w:pos="567"/>
        </w:tabs>
        <w:ind w:left="0" w:firstLine="0"/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FA05E3">
        <w:t>оказать услуги</w:t>
      </w:r>
      <w:r w:rsidRPr="00D11EBA">
        <w:t>, указанн</w:t>
      </w:r>
      <w:r>
        <w:t>ы</w:t>
      </w:r>
      <w:r w:rsidR="00934696">
        <w:t>е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551291" w:rsidRPr="00551291">
        <w:t xml:space="preserve">№з-17-50104/22 от 16.03.2017 года </w:t>
      </w:r>
      <w:r w:rsidRPr="00A6283A">
        <w:t>о пр</w:t>
      </w:r>
      <w:r>
        <w:t xml:space="preserve">оведении Процедуры закупки - открытого Запроса цен </w:t>
      </w:r>
      <w:r w:rsidR="00F70E2D" w:rsidRPr="00F70E2D">
        <w:t xml:space="preserve">на право заключения договора </w:t>
      </w:r>
      <w:r w:rsidR="005536A9" w:rsidRPr="005536A9">
        <w:t>аренды транспортных средств с экипажем</w:t>
      </w:r>
      <w:r w:rsidR="00416FB2">
        <w:t xml:space="preserve"> </w:t>
      </w:r>
      <w:r>
        <w:t xml:space="preserve">для нужд ООО «ОДПС Сколково». </w:t>
      </w:r>
    </w:p>
    <w:p w:rsidR="00F70E2D" w:rsidRDefault="00F70E2D" w:rsidP="003A46BB">
      <w:pPr>
        <w:spacing w:before="120" w:line="240" w:lineRule="atLeast"/>
        <w:ind w:firstLine="709"/>
        <w:jc w:val="both"/>
        <w:rPr>
          <w:sz w:val="24"/>
          <w:szCs w:val="24"/>
          <w:lang w:val="ru-RU" w:eastAsia="x-none"/>
        </w:rPr>
      </w:pPr>
      <w:r w:rsidRPr="00F70E2D">
        <w:rPr>
          <w:sz w:val="24"/>
          <w:szCs w:val="24"/>
          <w:lang w:val="x-none" w:eastAsia="x-none"/>
        </w:rPr>
        <w:t>В указанную стоимость включены все расходы прямо или косвенно свя</w:t>
      </w:r>
      <w:r w:rsidR="008C5AA4">
        <w:rPr>
          <w:sz w:val="24"/>
          <w:szCs w:val="24"/>
          <w:lang w:val="x-none" w:eastAsia="x-none"/>
        </w:rPr>
        <w:t xml:space="preserve">занные с </w:t>
      </w:r>
      <w:r w:rsidR="00FA05E3">
        <w:rPr>
          <w:sz w:val="24"/>
          <w:szCs w:val="24"/>
          <w:lang w:val="ru-RU" w:eastAsia="x-none"/>
        </w:rPr>
        <w:t>оказанием услуг</w:t>
      </w:r>
      <w:r w:rsidRPr="00F70E2D">
        <w:rPr>
          <w:sz w:val="24"/>
          <w:szCs w:val="24"/>
          <w:lang w:val="x-none" w:eastAsia="x-none"/>
        </w:rPr>
        <w:t xml:space="preserve">. </w:t>
      </w:r>
    </w:p>
    <w:p w:rsidR="00ED1645" w:rsidRDefault="00ED1645" w:rsidP="003A46BB">
      <w:pPr>
        <w:spacing w:before="120" w:line="240" w:lineRule="atLeast"/>
        <w:ind w:firstLine="709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D784E" w:rsidRPr="008D784E" w:rsidRDefault="00ED1645" w:rsidP="00C91327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___________________________.</w:t>
      </w:r>
    </w:p>
    <w:p w:rsidR="00ED1645" w:rsidRDefault="00ED1645" w:rsidP="008D784E">
      <w:pPr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="00336C9C">
        <w:rPr>
          <w:color w:val="FF0000"/>
          <w:sz w:val="32"/>
          <w:szCs w:val="32"/>
          <w:vertAlign w:val="superscript"/>
          <w:lang w:val="ru-RU" w:eastAsia="x-none"/>
        </w:rPr>
        <w:t>истекать ранее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90 дней со дня окончания срока подачи Заявок, указанного</w:t>
      </w:r>
      <w:r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Извещении о проведении процедуры закупки).</w:t>
      </w:r>
    </w:p>
    <w:p w:rsidR="007749EC" w:rsidRPr="000E4474" w:rsidRDefault="007749EC" w:rsidP="00C91327">
      <w:pPr>
        <w:rPr>
          <w:sz w:val="24"/>
          <w:szCs w:val="24"/>
          <w:lang w:val="ru-RU" w:eastAsia="ru-RU"/>
        </w:rPr>
      </w:pPr>
    </w:p>
    <w:p w:rsidR="00336C9C" w:rsidRPr="000E4474" w:rsidRDefault="00336C9C" w:rsidP="00C91327">
      <w:pPr>
        <w:rPr>
          <w:sz w:val="24"/>
          <w:szCs w:val="24"/>
          <w:lang w:val="ru-RU" w:eastAsia="ru-RU"/>
        </w:rPr>
      </w:pPr>
    </w:p>
    <w:p w:rsidR="00C91327" w:rsidRDefault="00C02172" w:rsidP="00C91327">
      <w:pPr>
        <w:rPr>
          <w:lang w:val="ru-RU"/>
        </w:rPr>
      </w:pPr>
      <w:r>
        <w:rPr>
          <w:lang w:val="ru-RU"/>
        </w:rPr>
        <w:t>_____________________*</w:t>
      </w:r>
      <w:r w:rsidR="00C91327" w:rsidRPr="002D5947">
        <w:rPr>
          <w:lang w:val="ru-RU"/>
        </w:rPr>
        <w:t>*</w:t>
      </w:r>
      <w:r>
        <w:rPr>
          <w:lang w:val="ru-RU"/>
        </w:rPr>
        <w:t>*</w:t>
      </w:r>
      <w:r w:rsidR="00C91327">
        <w:t>                     </w:t>
      </w:r>
      <w:r w:rsidR="00C91327" w:rsidRPr="002D5947">
        <w:rPr>
          <w:lang w:val="ru-RU"/>
        </w:rPr>
        <w:t xml:space="preserve">_______________________ </w:t>
      </w:r>
      <w:r w:rsidR="00C91327">
        <w:t>                               </w:t>
      </w:r>
      <w:r w:rsidR="00C91327"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336C9C" w:rsidP="00C91327">
      <w:pPr>
        <w:rPr>
          <w:lang w:val="ru-RU"/>
        </w:rPr>
      </w:pPr>
      <w:r w:rsidRPr="000E4474">
        <w:rPr>
          <w:lang w:val="ru-RU"/>
        </w:rPr>
        <w:t xml:space="preserve">                                    </w:t>
      </w:r>
      <w:r w:rsidR="00C91327"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</w:t>
      </w:r>
      <w:r w:rsidRPr="002D5947">
        <w:rPr>
          <w:lang w:val="ru-RU"/>
        </w:rPr>
        <w:t>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C02172" w:rsidRDefault="00C02172" w:rsidP="00C91327">
      <w:pPr>
        <w:jc w:val="both"/>
        <w:rPr>
          <w:i/>
          <w:color w:val="FF0000"/>
          <w:sz w:val="22"/>
          <w:szCs w:val="22"/>
          <w:lang w:val="ru-RU"/>
        </w:rPr>
      </w:pPr>
    </w:p>
    <w:p w:rsidR="00C02172" w:rsidRDefault="00C02172" w:rsidP="00C91327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>Примечания:</w:t>
      </w:r>
    </w:p>
    <w:p w:rsidR="00C02172" w:rsidRDefault="00C02172" w:rsidP="00C02172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 xml:space="preserve">* Заявка на участие в Процедуре закупки заполняется согласно разделу </w:t>
      </w:r>
      <w:r>
        <w:rPr>
          <w:i/>
          <w:color w:val="FF0000"/>
          <w:sz w:val="22"/>
          <w:szCs w:val="22"/>
        </w:rPr>
        <w:t>V</w:t>
      </w:r>
      <w:r>
        <w:rPr>
          <w:i/>
          <w:color w:val="FF0000"/>
          <w:sz w:val="22"/>
          <w:szCs w:val="22"/>
          <w:lang w:val="ru-RU"/>
        </w:rPr>
        <w:t xml:space="preserve"> Инструкция по заполнению заявки на участие в Процедуре закупки </w:t>
      </w:r>
      <w:r w:rsidRPr="00C02172">
        <w:rPr>
          <w:i/>
          <w:color w:val="FF0000"/>
          <w:sz w:val="22"/>
          <w:szCs w:val="22"/>
          <w:lang w:val="ru-RU"/>
        </w:rPr>
        <w:t>Приложени</w:t>
      </w:r>
      <w:r>
        <w:rPr>
          <w:i/>
          <w:color w:val="FF0000"/>
          <w:sz w:val="22"/>
          <w:szCs w:val="22"/>
          <w:lang w:val="ru-RU"/>
        </w:rPr>
        <w:t xml:space="preserve">я №1 </w:t>
      </w:r>
      <w:r w:rsidRPr="00C02172">
        <w:rPr>
          <w:i/>
          <w:color w:val="FF0000"/>
          <w:sz w:val="22"/>
          <w:szCs w:val="22"/>
          <w:lang w:val="ru-RU"/>
        </w:rPr>
        <w:t xml:space="preserve">к Извещению </w:t>
      </w:r>
      <w:r w:rsidR="00551291" w:rsidRPr="00551291">
        <w:rPr>
          <w:i/>
          <w:color w:val="FF0000"/>
          <w:sz w:val="22"/>
          <w:szCs w:val="22"/>
          <w:lang w:val="ru-RU"/>
        </w:rPr>
        <w:t>№з-17-50104/22 от 16.03.2017 года</w:t>
      </w:r>
      <w:bookmarkStart w:id="6" w:name="_GoBack"/>
      <w:bookmarkEnd w:id="6"/>
      <w:r>
        <w:rPr>
          <w:i/>
          <w:color w:val="FF0000"/>
          <w:sz w:val="22"/>
          <w:szCs w:val="22"/>
          <w:lang w:val="ru-RU"/>
        </w:rPr>
        <w:t>;</w:t>
      </w:r>
    </w:p>
    <w:p w:rsidR="00C02172" w:rsidRDefault="00C02172" w:rsidP="00C02172">
      <w:pPr>
        <w:jc w:val="both"/>
        <w:rPr>
          <w:i/>
          <w:color w:val="FF0000"/>
          <w:sz w:val="22"/>
          <w:szCs w:val="22"/>
          <w:lang w:val="ru-RU"/>
        </w:rPr>
      </w:pPr>
    </w:p>
    <w:p w:rsidR="00C02172" w:rsidRPr="00C02172" w:rsidRDefault="00C02172" w:rsidP="00C02172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 xml:space="preserve">** </w:t>
      </w:r>
      <w:r w:rsidRPr="00C02172">
        <w:rPr>
          <w:i/>
          <w:color w:val="FF0000"/>
          <w:sz w:val="22"/>
          <w:szCs w:val="22"/>
          <w:lang w:val="ru-RU"/>
        </w:rPr>
        <w:t>Победителем признается Участник, предоставивший наименьшую Стоимость услуг по договору. П</w:t>
      </w:r>
      <w:r>
        <w:rPr>
          <w:i/>
          <w:color w:val="FF0000"/>
          <w:sz w:val="22"/>
          <w:szCs w:val="22"/>
          <w:lang w:val="ru-RU"/>
        </w:rPr>
        <w:t>ри этом п</w:t>
      </w:r>
      <w:r w:rsidRPr="00C02172">
        <w:rPr>
          <w:i/>
          <w:color w:val="FF0000"/>
          <w:sz w:val="22"/>
          <w:szCs w:val="22"/>
          <w:lang w:val="ru-RU"/>
        </w:rPr>
        <w:t>редложение Участника Процедуры закупки не должно превышать Начальной (максимальной) цены Предмета закупки.</w:t>
      </w:r>
    </w:p>
    <w:p w:rsidR="00C02172" w:rsidRDefault="00C02172" w:rsidP="00C91327">
      <w:pPr>
        <w:jc w:val="both"/>
        <w:rPr>
          <w:i/>
          <w:color w:val="FF0000"/>
          <w:sz w:val="22"/>
          <w:szCs w:val="22"/>
          <w:lang w:val="ru-RU"/>
        </w:rPr>
      </w:pPr>
    </w:p>
    <w:p w:rsidR="00C91327" w:rsidRPr="00890B5F" w:rsidRDefault="00C02172" w:rsidP="00C91327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>*</w:t>
      </w:r>
      <w:r w:rsidR="00C91327" w:rsidRPr="00890B5F">
        <w:rPr>
          <w:i/>
          <w:color w:val="FF0000"/>
          <w:sz w:val="22"/>
          <w:szCs w:val="22"/>
          <w:lang w:val="ru-RU"/>
        </w:rPr>
        <w:t>*</w:t>
      </w:r>
      <w:r>
        <w:rPr>
          <w:i/>
          <w:color w:val="FF0000"/>
          <w:sz w:val="22"/>
          <w:szCs w:val="22"/>
          <w:lang w:val="ru-RU"/>
        </w:rPr>
        <w:t>*</w:t>
      </w:r>
      <w:r w:rsidR="00C91327" w:rsidRPr="00890B5F">
        <w:rPr>
          <w:i/>
          <w:color w:val="FF0000"/>
          <w:sz w:val="22"/>
          <w:szCs w:val="22"/>
          <w:lang w:val="ru-RU"/>
        </w:rPr>
        <w:t>В случае если Заявка подписывается руководителем:</w:t>
      </w:r>
    </w:p>
    <w:p w:rsidR="00C91327" w:rsidRPr="00890B5F" w:rsidRDefault="00C91327" w:rsidP="00C91327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FB1881" w:rsidRPr="00C02172" w:rsidRDefault="00C91327" w:rsidP="00C02172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934696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="00551291" w:rsidRPr="00551291">
      <w:rPr>
        <w:sz w:val="24"/>
        <w:szCs w:val="24"/>
      </w:rPr>
      <w:t>№з-17-50104/22 от 16.03.2017 года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2663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1B7A"/>
    <w:rsid w:val="000E2D07"/>
    <w:rsid w:val="000E2E8A"/>
    <w:rsid w:val="000E4474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1E82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36CD9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064"/>
    <w:rsid w:val="00283BD5"/>
    <w:rsid w:val="00290E8D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17947"/>
    <w:rsid w:val="00332142"/>
    <w:rsid w:val="00336C9C"/>
    <w:rsid w:val="003431F4"/>
    <w:rsid w:val="00347A28"/>
    <w:rsid w:val="00353D7E"/>
    <w:rsid w:val="00353EA6"/>
    <w:rsid w:val="00354A81"/>
    <w:rsid w:val="00363697"/>
    <w:rsid w:val="003855B0"/>
    <w:rsid w:val="003A46BB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31D6C"/>
    <w:rsid w:val="004330D2"/>
    <w:rsid w:val="004378E2"/>
    <w:rsid w:val="0044508D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31BAA"/>
    <w:rsid w:val="0053405A"/>
    <w:rsid w:val="005467F8"/>
    <w:rsid w:val="00551291"/>
    <w:rsid w:val="005536A9"/>
    <w:rsid w:val="0055387F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3BAA"/>
    <w:rsid w:val="006042A5"/>
    <w:rsid w:val="00613DCC"/>
    <w:rsid w:val="00614A8D"/>
    <w:rsid w:val="00614F98"/>
    <w:rsid w:val="00624F15"/>
    <w:rsid w:val="00632E1B"/>
    <w:rsid w:val="00654339"/>
    <w:rsid w:val="00687157"/>
    <w:rsid w:val="00691C2D"/>
    <w:rsid w:val="006A57C7"/>
    <w:rsid w:val="006A76E7"/>
    <w:rsid w:val="006C144A"/>
    <w:rsid w:val="006D3704"/>
    <w:rsid w:val="006D5A85"/>
    <w:rsid w:val="006D5FE0"/>
    <w:rsid w:val="006D777E"/>
    <w:rsid w:val="006E1146"/>
    <w:rsid w:val="006E61D4"/>
    <w:rsid w:val="006F0F22"/>
    <w:rsid w:val="006F62DD"/>
    <w:rsid w:val="006F6C68"/>
    <w:rsid w:val="00706EF3"/>
    <w:rsid w:val="007134E8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4745C"/>
    <w:rsid w:val="008630E9"/>
    <w:rsid w:val="008A179F"/>
    <w:rsid w:val="008B55E7"/>
    <w:rsid w:val="008C2E48"/>
    <w:rsid w:val="008C57D1"/>
    <w:rsid w:val="008C5AA4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34696"/>
    <w:rsid w:val="009419AB"/>
    <w:rsid w:val="00964823"/>
    <w:rsid w:val="009726AF"/>
    <w:rsid w:val="00987590"/>
    <w:rsid w:val="0099134E"/>
    <w:rsid w:val="009A0C71"/>
    <w:rsid w:val="009A186A"/>
    <w:rsid w:val="009A2F4D"/>
    <w:rsid w:val="009A6102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AF24DE"/>
    <w:rsid w:val="00B067D1"/>
    <w:rsid w:val="00B07B07"/>
    <w:rsid w:val="00B10756"/>
    <w:rsid w:val="00B14194"/>
    <w:rsid w:val="00B167A5"/>
    <w:rsid w:val="00B22D2C"/>
    <w:rsid w:val="00B233FA"/>
    <w:rsid w:val="00B336CE"/>
    <w:rsid w:val="00B3764F"/>
    <w:rsid w:val="00B40962"/>
    <w:rsid w:val="00B50845"/>
    <w:rsid w:val="00B624C4"/>
    <w:rsid w:val="00B765EA"/>
    <w:rsid w:val="00B844E3"/>
    <w:rsid w:val="00B84AF7"/>
    <w:rsid w:val="00B87A06"/>
    <w:rsid w:val="00B87E19"/>
    <w:rsid w:val="00BA3D05"/>
    <w:rsid w:val="00BC61AB"/>
    <w:rsid w:val="00BD2D8F"/>
    <w:rsid w:val="00BD4711"/>
    <w:rsid w:val="00BE77EF"/>
    <w:rsid w:val="00BF4537"/>
    <w:rsid w:val="00C02172"/>
    <w:rsid w:val="00C028E2"/>
    <w:rsid w:val="00C078CE"/>
    <w:rsid w:val="00C15476"/>
    <w:rsid w:val="00C2318D"/>
    <w:rsid w:val="00C2575C"/>
    <w:rsid w:val="00C265A9"/>
    <w:rsid w:val="00C27FAB"/>
    <w:rsid w:val="00C31C88"/>
    <w:rsid w:val="00C716F2"/>
    <w:rsid w:val="00C71B5D"/>
    <w:rsid w:val="00C724F9"/>
    <w:rsid w:val="00C73136"/>
    <w:rsid w:val="00C90171"/>
    <w:rsid w:val="00C91327"/>
    <w:rsid w:val="00C94C67"/>
    <w:rsid w:val="00C963A6"/>
    <w:rsid w:val="00CA64E5"/>
    <w:rsid w:val="00CE5519"/>
    <w:rsid w:val="00CF25E7"/>
    <w:rsid w:val="00CF7B95"/>
    <w:rsid w:val="00D05F4F"/>
    <w:rsid w:val="00D11873"/>
    <w:rsid w:val="00D11EBA"/>
    <w:rsid w:val="00D21293"/>
    <w:rsid w:val="00D30E69"/>
    <w:rsid w:val="00D42273"/>
    <w:rsid w:val="00D431B0"/>
    <w:rsid w:val="00D43EE6"/>
    <w:rsid w:val="00D46000"/>
    <w:rsid w:val="00D63DD3"/>
    <w:rsid w:val="00D6483F"/>
    <w:rsid w:val="00D65AB1"/>
    <w:rsid w:val="00D65E94"/>
    <w:rsid w:val="00D76503"/>
    <w:rsid w:val="00D82F00"/>
    <w:rsid w:val="00D97565"/>
    <w:rsid w:val="00DA05DF"/>
    <w:rsid w:val="00DA09CA"/>
    <w:rsid w:val="00DB350D"/>
    <w:rsid w:val="00DC0D67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4CFE"/>
    <w:rsid w:val="00ED5AA6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0E2D"/>
    <w:rsid w:val="00F73F95"/>
    <w:rsid w:val="00F76B3D"/>
    <w:rsid w:val="00F76C0C"/>
    <w:rsid w:val="00F76F77"/>
    <w:rsid w:val="00F77572"/>
    <w:rsid w:val="00F93F56"/>
    <w:rsid w:val="00FA05E3"/>
    <w:rsid w:val="00FA12A7"/>
    <w:rsid w:val="00FA56D1"/>
    <w:rsid w:val="00FA76F7"/>
    <w:rsid w:val="00FB1881"/>
    <w:rsid w:val="00FB4ED8"/>
    <w:rsid w:val="00FB71F6"/>
    <w:rsid w:val="00FB7F9B"/>
    <w:rsid w:val="00FC31F4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5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C3359A-4A24-430F-A076-1F616CC6B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935</Words>
  <Characters>5336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32</cp:revision>
  <cp:lastPrinted>2016-10-28T08:31:00Z</cp:lastPrinted>
  <dcterms:created xsi:type="dcterms:W3CDTF">2017-01-18T14:06:00Z</dcterms:created>
  <dcterms:modified xsi:type="dcterms:W3CDTF">2017-03-16T09:49:00Z</dcterms:modified>
</cp:coreProperties>
</file>