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603E4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-70</w:t>
      </w:r>
      <w:r w:rsidR="00744932" w:rsidRPr="00064882">
        <w:rPr>
          <w:b/>
          <w:bCs/>
          <w:sz w:val="28"/>
          <w:szCs w:val="28"/>
          <w:lang w:val="ru-RU"/>
        </w:rPr>
        <w:t>40</w:t>
      </w:r>
      <w:r w:rsidR="004563FD">
        <w:rPr>
          <w:b/>
          <w:bCs/>
          <w:sz w:val="28"/>
          <w:szCs w:val="28"/>
          <w:lang w:val="ru-RU"/>
        </w:rPr>
        <w:t>0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4563FD">
        <w:rPr>
          <w:b/>
          <w:bCs/>
          <w:sz w:val="28"/>
          <w:szCs w:val="28"/>
          <w:lang w:val="ru-RU"/>
        </w:rPr>
        <w:t>17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F603E4" w:rsidRDefault="0048697F" w:rsidP="00840E1F">
      <w:pPr>
        <w:jc w:val="center"/>
        <w:rPr>
          <w:sz w:val="28"/>
          <w:szCs w:val="28"/>
          <w:lang w:val="ru-RU"/>
        </w:rPr>
      </w:pPr>
      <w:r w:rsidRPr="0048697F">
        <w:rPr>
          <w:sz w:val="28"/>
          <w:szCs w:val="28"/>
          <w:lang w:val="ru-RU"/>
        </w:rPr>
        <w:t>на право заключения договор</w:t>
      </w:r>
      <w:r w:rsidR="00744932">
        <w:rPr>
          <w:sz w:val="28"/>
          <w:szCs w:val="28"/>
          <w:lang w:val="ru-RU"/>
        </w:rPr>
        <w:t xml:space="preserve">а </w:t>
      </w:r>
      <w:r w:rsidR="003C1E38" w:rsidRPr="003C1E38">
        <w:rPr>
          <w:sz w:val="28"/>
          <w:szCs w:val="28"/>
          <w:lang w:val="ru-RU"/>
        </w:rPr>
        <w:t>оказания услуг</w:t>
      </w:r>
      <w:r w:rsidR="00840E1F" w:rsidRPr="00840E1F">
        <w:rPr>
          <w:sz w:val="28"/>
          <w:szCs w:val="28"/>
          <w:lang w:val="ru-RU"/>
        </w:rPr>
        <w:t xml:space="preserve"> </w:t>
      </w:r>
      <w:r w:rsidR="00F603E4" w:rsidRPr="00F603E4">
        <w:rPr>
          <w:sz w:val="28"/>
          <w:szCs w:val="28"/>
          <w:lang w:val="ru-RU"/>
        </w:rPr>
        <w:t xml:space="preserve">по </w:t>
      </w:r>
      <w:r w:rsidR="004563FD">
        <w:rPr>
          <w:sz w:val="28"/>
          <w:szCs w:val="28"/>
          <w:lang w:val="ru-RU"/>
        </w:rPr>
        <w:t xml:space="preserve">информационному сопровождению </w:t>
      </w:r>
      <w:r w:rsidR="004563FD" w:rsidRPr="004563FD">
        <w:rPr>
          <w:sz w:val="28"/>
          <w:szCs w:val="28"/>
          <w:lang w:val="ru-RU"/>
        </w:rPr>
        <w:t>в социальных сетях</w:t>
      </w:r>
      <w:r w:rsidR="004563FD">
        <w:rPr>
          <w:sz w:val="28"/>
          <w:szCs w:val="28"/>
          <w:lang w:val="ru-RU"/>
        </w:rPr>
        <w:t xml:space="preserve"> </w:t>
      </w:r>
      <w:proofErr w:type="spellStart"/>
      <w:r w:rsidR="004563FD">
        <w:rPr>
          <w:sz w:val="28"/>
          <w:szCs w:val="28"/>
          <w:lang w:val="ru-RU"/>
        </w:rPr>
        <w:t>Startup</w:t>
      </w:r>
      <w:proofErr w:type="spellEnd"/>
      <w:r w:rsidR="004563FD">
        <w:rPr>
          <w:sz w:val="28"/>
          <w:szCs w:val="28"/>
          <w:lang w:val="ru-RU"/>
        </w:rPr>
        <w:t xml:space="preserve"> </w:t>
      </w:r>
      <w:proofErr w:type="spellStart"/>
      <w:r w:rsidR="004563FD">
        <w:rPr>
          <w:sz w:val="28"/>
          <w:szCs w:val="28"/>
          <w:lang w:val="ru-RU"/>
        </w:rPr>
        <w:t>Village</w:t>
      </w:r>
      <w:proofErr w:type="spellEnd"/>
      <w:r w:rsidR="004563FD">
        <w:rPr>
          <w:sz w:val="28"/>
          <w:szCs w:val="28"/>
          <w:lang w:val="ru-RU"/>
        </w:rPr>
        <w:t xml:space="preserve"> 2017</w:t>
      </w:r>
      <w:r w:rsidR="00F603E4">
        <w:rPr>
          <w:sz w:val="28"/>
          <w:szCs w:val="28"/>
          <w:lang w:val="ru-RU"/>
        </w:rPr>
        <w:t>, проводимого</w:t>
      </w:r>
      <w:r w:rsidR="00726C3A" w:rsidRPr="00726C3A">
        <w:rPr>
          <w:sz w:val="28"/>
          <w:szCs w:val="28"/>
          <w:lang w:val="ru-RU"/>
        </w:rPr>
        <w:t xml:space="preserve"> </w:t>
      </w:r>
      <w:r w:rsidRPr="0048697F">
        <w:rPr>
          <w:sz w:val="28"/>
          <w:szCs w:val="28"/>
          <w:lang w:val="ru-RU"/>
        </w:rPr>
        <w:t>Некоммерческой организаци</w:t>
      </w:r>
      <w:r w:rsidR="00F603E4">
        <w:rPr>
          <w:sz w:val="28"/>
          <w:szCs w:val="28"/>
          <w:lang w:val="ru-RU"/>
        </w:rPr>
        <w:t>ей</w:t>
      </w:r>
      <w:r w:rsidRPr="0048697F">
        <w:rPr>
          <w:sz w:val="28"/>
          <w:szCs w:val="28"/>
          <w:lang w:val="ru-RU"/>
        </w:rPr>
        <w:t xml:space="preserve"> Фонд развития Центра разработки и </w:t>
      </w:r>
    </w:p>
    <w:p w:rsidR="00D74A23" w:rsidRDefault="0048697F" w:rsidP="00840E1F">
      <w:pPr>
        <w:jc w:val="center"/>
        <w:rPr>
          <w:sz w:val="28"/>
          <w:szCs w:val="28"/>
          <w:lang w:val="ru-RU"/>
        </w:rPr>
      </w:pPr>
      <w:r w:rsidRPr="0048697F">
        <w:rPr>
          <w:sz w:val="28"/>
          <w:szCs w:val="28"/>
          <w:lang w:val="ru-RU"/>
        </w:rPr>
        <w:t xml:space="preserve">коммерциализации новых технологий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</w:t>
      </w:r>
      <w:r w:rsidR="005044C6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>
        <w:rPr>
          <w:rFonts w:ascii="Times New Roman" w:hAnsi="Times New Roman" w:cs="Times New Roman"/>
          <w:sz w:val="28"/>
          <w:szCs w:val="28"/>
        </w:rPr>
        <w:t xml:space="preserve">», </w:t>
      </w:r>
      <w:r w:rsidR="0030600F" w:rsidRPr="0030600F">
        <w:rPr>
          <w:rFonts w:ascii="Times New Roman" w:hAnsi="Times New Roman" w:cs="Times New Roman"/>
          <w:sz w:val="28"/>
          <w:szCs w:val="28"/>
        </w:rPr>
        <w:t xml:space="preserve">ул. </w:t>
      </w:r>
      <w:proofErr w:type="gramStart"/>
      <w:r w:rsidR="0030600F" w:rsidRPr="0030600F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30600F" w:rsidRPr="0030600F">
        <w:rPr>
          <w:rFonts w:ascii="Times New Roman" w:hAnsi="Times New Roman" w:cs="Times New Roman"/>
          <w:sz w:val="28"/>
          <w:szCs w:val="28"/>
        </w:rPr>
        <w:t xml:space="preserve">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3C1E38" w:rsidP="004563F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3C1E38">
        <w:rPr>
          <w:rFonts w:ascii="Times New Roman" w:hAnsi="Times New Roman" w:cs="Times New Roman"/>
          <w:sz w:val="28"/>
          <w:szCs w:val="28"/>
        </w:rPr>
        <w:t>казани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3C1E38">
        <w:rPr>
          <w:rFonts w:ascii="Times New Roman" w:hAnsi="Times New Roman" w:cs="Times New Roman"/>
          <w:sz w:val="28"/>
          <w:szCs w:val="28"/>
        </w:rPr>
        <w:t xml:space="preserve"> </w:t>
      </w:r>
      <w:r w:rsidR="001B0471" w:rsidRPr="001B0471">
        <w:rPr>
          <w:rFonts w:ascii="Times New Roman" w:hAnsi="Times New Roman" w:cs="Times New Roman"/>
          <w:sz w:val="28"/>
          <w:szCs w:val="28"/>
        </w:rPr>
        <w:t xml:space="preserve">услуг </w:t>
      </w:r>
      <w:r w:rsidR="004563FD" w:rsidRPr="004563FD">
        <w:rPr>
          <w:rFonts w:ascii="Times New Roman" w:hAnsi="Times New Roman" w:cs="Times New Roman"/>
          <w:sz w:val="28"/>
          <w:szCs w:val="28"/>
        </w:rPr>
        <w:t>по</w:t>
      </w:r>
      <w:r w:rsidR="004563FD">
        <w:rPr>
          <w:rFonts w:ascii="Times New Roman" w:hAnsi="Times New Roman" w:cs="Times New Roman"/>
          <w:sz w:val="28"/>
          <w:szCs w:val="28"/>
        </w:rPr>
        <w:t xml:space="preserve"> информационному сопровождению </w:t>
      </w:r>
      <w:r w:rsidR="004563FD" w:rsidRPr="004563FD">
        <w:rPr>
          <w:rFonts w:ascii="Times New Roman" w:hAnsi="Times New Roman" w:cs="Times New Roman"/>
          <w:sz w:val="28"/>
          <w:szCs w:val="28"/>
        </w:rPr>
        <w:t xml:space="preserve">в социальных сетях </w:t>
      </w:r>
      <w:proofErr w:type="spellStart"/>
      <w:r w:rsidR="004563FD" w:rsidRPr="004563FD">
        <w:rPr>
          <w:rFonts w:ascii="Times New Roman" w:hAnsi="Times New Roman" w:cs="Times New Roman"/>
          <w:sz w:val="28"/>
          <w:szCs w:val="28"/>
        </w:rPr>
        <w:t>Startup</w:t>
      </w:r>
      <w:proofErr w:type="spellEnd"/>
      <w:r w:rsidR="004563FD" w:rsidRPr="004563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3FD" w:rsidRPr="004563FD">
        <w:rPr>
          <w:rFonts w:ascii="Times New Roman" w:hAnsi="Times New Roman" w:cs="Times New Roman"/>
          <w:sz w:val="28"/>
          <w:szCs w:val="28"/>
        </w:rPr>
        <w:t>Village</w:t>
      </w:r>
      <w:proofErr w:type="spellEnd"/>
      <w:r w:rsidR="004563FD" w:rsidRPr="004563FD">
        <w:rPr>
          <w:rFonts w:ascii="Times New Roman" w:hAnsi="Times New Roman" w:cs="Times New Roman"/>
          <w:sz w:val="28"/>
          <w:szCs w:val="28"/>
        </w:rPr>
        <w:t xml:space="preserve"> 2017, проводимого Некоммерческой организацией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1A4ECD">
        <w:rPr>
          <w:rFonts w:ascii="Times New Roman" w:hAnsi="Times New Roman" w:cs="Times New Roman"/>
          <w:sz w:val="28"/>
          <w:szCs w:val="28"/>
        </w:rPr>
        <w:t>3</w:t>
      </w:r>
      <w:r w:rsidR="00AF3600">
        <w:rPr>
          <w:rFonts w:ascii="Times New Roman" w:hAnsi="Times New Roman" w:cs="Times New Roman"/>
          <w:sz w:val="28"/>
          <w:szCs w:val="28"/>
        </w:rPr>
        <w:t> </w:t>
      </w:r>
      <w:r w:rsidR="001A4ECD">
        <w:rPr>
          <w:rFonts w:ascii="Times New Roman" w:hAnsi="Times New Roman" w:cs="Times New Roman"/>
          <w:sz w:val="28"/>
          <w:szCs w:val="28"/>
        </w:rPr>
        <w:t>140</w:t>
      </w:r>
      <w:r w:rsidR="00AF3600">
        <w:rPr>
          <w:rFonts w:ascii="Times New Roman" w:hAnsi="Times New Roman" w:cs="Times New Roman"/>
          <w:sz w:val="28"/>
          <w:szCs w:val="28"/>
        </w:rPr>
        <w:t> </w:t>
      </w:r>
      <w:r w:rsidR="001A4ECD">
        <w:rPr>
          <w:rFonts w:ascii="Times New Roman" w:hAnsi="Times New Roman" w:cs="Times New Roman"/>
          <w:sz w:val="28"/>
          <w:szCs w:val="28"/>
        </w:rPr>
        <w:t>000</w:t>
      </w:r>
      <w:r w:rsidR="00AF3600">
        <w:rPr>
          <w:rFonts w:ascii="Times New Roman" w:hAnsi="Times New Roman" w:cs="Times New Roman"/>
          <w:sz w:val="28"/>
          <w:szCs w:val="28"/>
        </w:rPr>
        <w:t>,00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1A4ECD">
        <w:rPr>
          <w:rFonts w:ascii="Times New Roman" w:hAnsi="Times New Roman" w:cs="Times New Roman"/>
          <w:sz w:val="28"/>
          <w:szCs w:val="28"/>
        </w:rPr>
        <w:t>Три</w:t>
      </w:r>
      <w:r w:rsidR="00BF7743">
        <w:rPr>
          <w:rFonts w:ascii="Times New Roman" w:hAnsi="Times New Roman" w:cs="Times New Roman"/>
          <w:sz w:val="28"/>
          <w:szCs w:val="28"/>
        </w:rPr>
        <w:t xml:space="preserve"> </w:t>
      </w:r>
      <w:r w:rsidR="001C3AFC" w:rsidRPr="00064882">
        <w:rPr>
          <w:rFonts w:ascii="Times New Roman" w:hAnsi="Times New Roman" w:cs="Times New Roman"/>
          <w:sz w:val="28"/>
          <w:szCs w:val="28"/>
        </w:rPr>
        <w:t>миллион</w:t>
      </w:r>
      <w:r w:rsidR="001A4ECD">
        <w:rPr>
          <w:rFonts w:ascii="Times New Roman" w:hAnsi="Times New Roman" w:cs="Times New Roman"/>
          <w:sz w:val="28"/>
          <w:szCs w:val="28"/>
        </w:rPr>
        <w:t>а</w:t>
      </w:r>
      <w:r w:rsidR="00273585" w:rsidRPr="00064882">
        <w:rPr>
          <w:rFonts w:ascii="Times New Roman" w:hAnsi="Times New Roman" w:cs="Times New Roman"/>
          <w:sz w:val="28"/>
          <w:szCs w:val="28"/>
        </w:rPr>
        <w:t xml:space="preserve"> </w:t>
      </w:r>
      <w:r w:rsidR="001A4ECD">
        <w:rPr>
          <w:rFonts w:ascii="Times New Roman" w:hAnsi="Times New Roman" w:cs="Times New Roman"/>
          <w:sz w:val="28"/>
          <w:szCs w:val="28"/>
        </w:rPr>
        <w:t>сто сорок</w:t>
      </w:r>
      <w:r w:rsidR="004B71B9" w:rsidRPr="004B71B9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AF3600">
        <w:rPr>
          <w:rFonts w:ascii="Times New Roman" w:hAnsi="Times New Roman" w:cs="Times New Roman"/>
          <w:sz w:val="28"/>
          <w:szCs w:val="28"/>
        </w:rPr>
        <w:t>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393F9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BB6055">
        <w:rPr>
          <w:rFonts w:ascii="Times New Roman" w:hAnsi="Times New Roman" w:cs="Times New Roman"/>
          <w:sz w:val="28"/>
          <w:szCs w:val="28"/>
        </w:rPr>
        <w:t>оказания</w:t>
      </w:r>
      <w:r w:rsidR="00BB6055" w:rsidRPr="00BB6055">
        <w:rPr>
          <w:rFonts w:ascii="Times New Roman" w:hAnsi="Times New Roman" w:cs="Times New Roman"/>
          <w:sz w:val="28"/>
          <w:szCs w:val="28"/>
        </w:rPr>
        <w:t>, на основании подписанного двумя сторонами акта о</w:t>
      </w:r>
      <w:r w:rsidR="00BB6055">
        <w:rPr>
          <w:rFonts w:ascii="Times New Roman" w:hAnsi="Times New Roman" w:cs="Times New Roman"/>
          <w:sz w:val="28"/>
          <w:szCs w:val="28"/>
        </w:rPr>
        <w:t>б оказании услуг</w:t>
      </w:r>
      <w:r w:rsidR="00BB6055" w:rsidRPr="00BB6055">
        <w:rPr>
          <w:rFonts w:ascii="Times New Roman" w:hAnsi="Times New Roman" w:cs="Times New Roman"/>
          <w:sz w:val="28"/>
          <w:szCs w:val="28"/>
        </w:rPr>
        <w:t>, в течение 10-ти рабочих дней после предоставления Исполнителем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AF3600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F3600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781AE9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A30ACB" w:rsidRDefault="00A30ACB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 w:rsidR="00D551E3"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D551E3"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D551E3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="00D551E3"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B25D9" w:rsidRDefault="002303B7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 xml:space="preserve">в соответствии со статьей 14 Положения о закупках Заказчиком </w:t>
      </w:r>
      <w:r w:rsidR="000B25D9" w:rsidRPr="00197914">
        <w:rPr>
          <w:rFonts w:ascii="Times New Roman" w:hAnsi="Times New Roman" w:cs="Times New Roman"/>
          <w:sz w:val="28"/>
          <w:szCs w:val="28"/>
          <w:lang w:eastAsia="ru-RU"/>
        </w:rPr>
        <w:t>предусмотрена необходимость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 xml:space="preserve"> обеспечения заявки в виде внесения </w:t>
      </w:r>
      <w:r w:rsidR="000B25D9" w:rsidRPr="00197914">
        <w:rPr>
          <w:rFonts w:ascii="Times New Roman" w:hAnsi="Times New Roman" w:cs="Times New Roman"/>
          <w:sz w:val="28"/>
          <w:szCs w:val="28"/>
          <w:lang w:eastAsia="ru-RU"/>
        </w:rPr>
        <w:t>Участником Процедуры закупки денежных средств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0B25D9"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 xml:space="preserve">в размере: </w:t>
      </w:r>
      <w:r w:rsidR="000E3DDE">
        <w:rPr>
          <w:rFonts w:ascii="Times New Roman" w:hAnsi="Times New Roman" w:cs="Times New Roman"/>
          <w:sz w:val="28"/>
          <w:szCs w:val="28"/>
          <w:lang w:eastAsia="ru-RU"/>
        </w:rPr>
        <w:t>150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 xml:space="preserve"> 000</w:t>
      </w:r>
      <w:r w:rsidR="000B25D9" w:rsidRPr="0097217F">
        <w:rPr>
          <w:rFonts w:ascii="Times New Roman" w:hAnsi="Times New Roman" w:cs="Times New Roman"/>
          <w:sz w:val="28"/>
          <w:szCs w:val="28"/>
          <w:lang w:eastAsia="ru-RU"/>
        </w:rPr>
        <w:t>,00 руб. (</w:t>
      </w:r>
      <w:r w:rsidR="000E3DDE">
        <w:rPr>
          <w:rFonts w:ascii="Times New Roman" w:hAnsi="Times New Roman" w:cs="Times New Roman"/>
          <w:sz w:val="28"/>
          <w:szCs w:val="28"/>
          <w:lang w:eastAsia="ru-RU"/>
        </w:rPr>
        <w:t>Сто пятьдесят тысяч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B25D9" w:rsidRPr="0097217F">
        <w:rPr>
          <w:rFonts w:ascii="Times New Roman" w:hAnsi="Times New Roman" w:cs="Times New Roman"/>
          <w:sz w:val="28"/>
          <w:szCs w:val="28"/>
          <w:lang w:eastAsia="ru-RU"/>
        </w:rPr>
        <w:t>руб. 00 коп.)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B25D9" w:rsidRPr="00197914">
        <w:rPr>
          <w:rFonts w:ascii="Times New Roman" w:hAnsi="Times New Roman" w:cs="Times New Roman"/>
          <w:sz w:val="28"/>
          <w:szCs w:val="28"/>
          <w:lang w:eastAsia="ru-RU"/>
        </w:rPr>
        <w:t>на счет Заказчика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>, указанный ниже: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Некоммерческая организация Фонд развития Центра разработки и коммерциализации новых технологий (Фонд «</w:t>
      </w:r>
      <w:proofErr w:type="spellStart"/>
      <w:r w:rsidRPr="002303B7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2303B7">
        <w:rPr>
          <w:rFonts w:ascii="Times New Roman" w:hAnsi="Times New Roman" w:cs="Times New Roman"/>
          <w:sz w:val="28"/>
          <w:szCs w:val="28"/>
          <w:lang w:eastAsia="ru-RU"/>
        </w:rPr>
        <w:t>»)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Адрес:</w:t>
      </w:r>
      <w:r w:rsidRPr="002303B7">
        <w:rPr>
          <w:rFonts w:ascii="Times New Roman" w:hAnsi="Times New Roman" w:cs="Times New Roman"/>
          <w:sz w:val="28"/>
          <w:szCs w:val="28"/>
          <w:lang w:eastAsia="ru-RU"/>
        </w:rPr>
        <w:t xml:space="preserve"> 143026, Российская Федерация, г. Москва, территория инновационного </w:t>
      </w:r>
      <w:r>
        <w:rPr>
          <w:rFonts w:ascii="Times New Roman" w:hAnsi="Times New Roman" w:cs="Times New Roman"/>
          <w:sz w:val="28"/>
          <w:szCs w:val="28"/>
          <w:lang w:eastAsia="ru-RU"/>
        </w:rPr>
        <w:t>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», ул. Луговая,</w:t>
      </w:r>
      <w:r w:rsidRPr="002303B7">
        <w:rPr>
          <w:rFonts w:ascii="Times New Roman" w:hAnsi="Times New Roman" w:cs="Times New Roman"/>
          <w:sz w:val="28"/>
          <w:szCs w:val="28"/>
          <w:lang w:eastAsia="ru-RU"/>
        </w:rPr>
        <w:t xml:space="preserve"> д. 4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ОГРН 1107799016720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ИНН 7701058410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КПП 773101001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 xml:space="preserve">Банковские реквизиты 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р/с 40703810138170002262 (RUR)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р/с 40703840438170002262 (USD)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 xml:space="preserve">р/с 40703978438000000057 (EUR) 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в ПАО "СБЕРБАНК" Г. Москва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БИК 044525225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к/с 30101.810.4.00000000225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S.W.I.F.T. SABRRUMM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В платежном поручении обязательно указывать номер извещения о проведении процедуры закупки, сумму обеспечения.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В платежном поручении в графе «наименование платежа» необходимо указать «Обеспечение Заявки на участие в (наименование)», а также «НДС не облагается».</w:t>
      </w:r>
    </w:p>
    <w:p w:rsidR="002303B7" w:rsidRPr="000B25D9" w:rsidRDefault="000B25D9" w:rsidP="000B25D9">
      <w:pPr>
        <w:ind w:left="709"/>
        <w:jc w:val="both"/>
        <w:rPr>
          <w:sz w:val="28"/>
          <w:szCs w:val="28"/>
          <w:lang w:val="ru-RU" w:eastAsia="ru-RU"/>
        </w:rPr>
      </w:pPr>
      <w:r w:rsidRPr="000B25D9">
        <w:rPr>
          <w:sz w:val="28"/>
          <w:szCs w:val="28"/>
          <w:lang w:val="ru-RU" w:eastAsia="ru-RU"/>
        </w:rPr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</w:t>
      </w:r>
      <w:r w:rsidR="002303B7" w:rsidRPr="000B25D9">
        <w:rPr>
          <w:sz w:val="28"/>
          <w:szCs w:val="28"/>
          <w:lang w:val="ru-RU"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7503F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7503F">
        <w:rPr>
          <w:rFonts w:ascii="Times New Roman" w:hAnsi="Times New Roman" w:cs="Times New Roman"/>
          <w:sz w:val="28"/>
          <w:szCs w:val="28"/>
          <w:lang w:eastAsia="ru-RU"/>
        </w:rPr>
        <w:t>марта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E5178B" w:rsidRPr="00E5178B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C7503F">
        <w:rPr>
          <w:rFonts w:ascii="Times New Roman" w:eastAsia="Calibri" w:hAnsi="Times New Roman" w:cs="Times New Roman"/>
          <w:sz w:val="28"/>
          <w:szCs w:val="28"/>
          <w:lang w:eastAsia="ru-RU"/>
        </w:rPr>
        <w:t>20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C7503F">
        <w:rPr>
          <w:rFonts w:ascii="Times New Roman" w:eastAsia="Calibri" w:hAnsi="Times New Roman" w:cs="Times New Roman"/>
          <w:sz w:val="28"/>
          <w:szCs w:val="28"/>
          <w:lang w:eastAsia="ru-RU"/>
        </w:rPr>
        <w:t>марта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5178B" w:rsidRPr="00E5178B">
        <w:rPr>
          <w:rFonts w:ascii="Times New Roman" w:eastAsia="Calibri" w:hAnsi="Times New Roman" w:cs="Times New Roman"/>
          <w:sz w:val="28"/>
          <w:szCs w:val="28"/>
          <w:lang w:eastAsia="ru-RU"/>
        </w:rPr>
        <w:t>до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 w:rsidR="000A405F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C7503F">
        <w:rPr>
          <w:sz w:val="28"/>
          <w:szCs w:val="28"/>
          <w:lang w:val="ru-RU" w:eastAsia="ru-RU"/>
        </w:rPr>
        <w:t>27</w:t>
      </w:r>
      <w:r w:rsidRPr="00F12AA2">
        <w:rPr>
          <w:sz w:val="28"/>
          <w:szCs w:val="28"/>
          <w:lang w:val="ru-RU" w:eastAsia="ru-RU"/>
        </w:rPr>
        <w:t xml:space="preserve">» </w:t>
      </w:r>
      <w:r w:rsidR="00C7503F">
        <w:rPr>
          <w:sz w:val="28"/>
          <w:szCs w:val="28"/>
          <w:lang w:val="ru-RU" w:eastAsia="ru-RU"/>
        </w:rPr>
        <w:t>марта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395D93" w:rsidRPr="00F12AA2" w:rsidRDefault="00395D93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7F0B99" w:rsidRDefault="00DE25B0" w:rsidP="00DE25B0">
      <w:pPr>
        <w:ind w:left="851"/>
        <w:jc w:val="both"/>
        <w:rPr>
          <w:rFonts w:ascii="Calibri" w:eastAsia="Calibri" w:hAnsi="Calibri"/>
          <w:bCs/>
          <w:sz w:val="22"/>
          <w:szCs w:val="22"/>
          <w:lang w:val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9E0038" w:rsidRPr="009E0038">
        <w:rPr>
          <w:sz w:val="24"/>
          <w:szCs w:val="24"/>
          <w:lang w:val="ru-RU" w:eastAsia="ru-RU"/>
        </w:rPr>
        <w:t>з-17-70400/17</w:t>
      </w:r>
      <w:r>
        <w:rPr>
          <w:sz w:val="24"/>
          <w:szCs w:val="24"/>
          <w:lang w:val="ru-RU" w:eastAsia="ru-RU"/>
        </w:rPr>
        <w:t xml:space="preserve"> (Техническое задание)</w:t>
      </w:r>
      <w:r w:rsidR="009C0944" w:rsidRPr="009C0944">
        <w:rPr>
          <w:rFonts w:ascii="Calibri" w:eastAsia="Calibri" w:hAnsi="Calibri"/>
          <w:bCs/>
          <w:sz w:val="22"/>
          <w:szCs w:val="22"/>
          <w:lang w:val="ru-RU"/>
        </w:rPr>
        <w:t>.</w:t>
      </w:r>
    </w:p>
    <w:p w:rsidR="009C0944" w:rsidRPr="007F0B99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B77C5D">
      <w:pPr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511C2F">
        <w:rPr>
          <w:sz w:val="28"/>
          <w:szCs w:val="28"/>
          <w:lang w:val="ru-RU" w:eastAsia="ru-RU"/>
        </w:rPr>
        <w:t>не предус</w:t>
      </w:r>
      <w:r w:rsidR="006009AD">
        <w:rPr>
          <w:sz w:val="28"/>
          <w:szCs w:val="28"/>
          <w:lang w:val="ru-RU" w:eastAsia="ru-RU"/>
        </w:rPr>
        <w:t>м</w:t>
      </w:r>
      <w:r w:rsidR="00511C2F">
        <w:rPr>
          <w:sz w:val="28"/>
          <w:szCs w:val="28"/>
          <w:lang w:val="ru-RU" w:eastAsia="ru-RU"/>
        </w:rPr>
        <w:t>атривается</w:t>
      </w:r>
      <w:r w:rsidR="00F90977">
        <w:rPr>
          <w:sz w:val="28"/>
          <w:szCs w:val="28"/>
          <w:lang w:val="ru-RU" w:eastAsia="ru-RU"/>
        </w:rPr>
        <w:t>.</w:t>
      </w: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DE25B0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DE25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A039BC">
      <w:headerReference w:type="first" r:id="rId12"/>
      <w:pgSz w:w="11906" w:h="16838"/>
      <w:pgMar w:top="1418" w:right="851" w:bottom="136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53AF" w:rsidRDefault="004E53AF" w:rsidP="001C1B8B">
      <w:r>
        <w:separator/>
      </w:r>
    </w:p>
  </w:endnote>
  <w:endnote w:type="continuationSeparator" w:id="0">
    <w:p w:rsidR="004E53AF" w:rsidRDefault="004E53A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53AF" w:rsidRDefault="004E53AF" w:rsidP="001C1B8B">
      <w:r>
        <w:separator/>
      </w:r>
    </w:p>
  </w:footnote>
  <w:footnote w:type="continuationSeparator" w:id="0">
    <w:p w:rsidR="004E53AF" w:rsidRDefault="004E53A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3088F"/>
    <w:rsid w:val="000314E1"/>
    <w:rsid w:val="0003289B"/>
    <w:rsid w:val="00035F63"/>
    <w:rsid w:val="00040A12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94F"/>
    <w:rsid w:val="001732FB"/>
    <w:rsid w:val="00175F37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D66"/>
    <w:rsid w:val="00264CAC"/>
    <w:rsid w:val="00265FDF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2178E"/>
    <w:rsid w:val="00324B2D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C0234"/>
    <w:rsid w:val="003C1E38"/>
    <w:rsid w:val="003C30F1"/>
    <w:rsid w:val="003C4602"/>
    <w:rsid w:val="003C7AB4"/>
    <w:rsid w:val="003D022D"/>
    <w:rsid w:val="003D2D28"/>
    <w:rsid w:val="003D3CD7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128B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222A7"/>
    <w:rsid w:val="00A235FF"/>
    <w:rsid w:val="00A25391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45C4"/>
    <w:rsid w:val="00AA50F7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D00F8F"/>
    <w:rsid w:val="00D03891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27921"/>
    <w:rsid w:val="00E332CF"/>
    <w:rsid w:val="00E335FD"/>
    <w:rsid w:val="00E36FC5"/>
    <w:rsid w:val="00E40721"/>
    <w:rsid w:val="00E44246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B30AEAD-A77E-4063-85A6-811227AB5F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972</Words>
  <Characters>5547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17</cp:revision>
  <cp:lastPrinted>2012-04-02T08:11:00Z</cp:lastPrinted>
  <dcterms:created xsi:type="dcterms:W3CDTF">2016-12-28T07:35:00Z</dcterms:created>
  <dcterms:modified xsi:type="dcterms:W3CDTF">2017-03-14T12:57:00Z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