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641091" w14:textId="18EAF074"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836331">
        <w:rPr>
          <w:rFonts w:eastAsia="Calibri"/>
          <w:b/>
          <w:sz w:val="28"/>
          <w:szCs w:val="28"/>
        </w:rPr>
        <w:t>29.03.2017</w:t>
      </w:r>
      <w:r w:rsidR="000314CE">
        <w:rPr>
          <w:rFonts w:eastAsia="Calibri"/>
          <w:b/>
          <w:sz w:val="28"/>
          <w:szCs w:val="28"/>
        </w:rPr>
        <w:t xml:space="preserve"> </w:t>
      </w:r>
      <w:proofErr w:type="gramStart"/>
      <w:r w:rsidR="000314CE">
        <w:rPr>
          <w:rFonts w:eastAsia="Calibri"/>
          <w:b/>
          <w:sz w:val="28"/>
          <w:szCs w:val="28"/>
        </w:rPr>
        <w:t>к</w:t>
      </w:r>
      <w:proofErr w:type="gramEnd"/>
    </w:p>
    <w:p w14:paraId="6CDC78F8" w14:textId="0E24BD8C" w:rsidR="00335A3B" w:rsidRPr="00792904" w:rsidRDefault="00335A3B" w:rsidP="00335A3B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 w:rsidR="00052EBA">
        <w:rPr>
          <w:b/>
          <w:bCs/>
          <w:sz w:val="28"/>
          <w:szCs w:val="28"/>
        </w:rPr>
        <w:t>ю</w:t>
      </w:r>
      <w:r>
        <w:rPr>
          <w:b/>
          <w:bCs/>
          <w:sz w:val="28"/>
          <w:szCs w:val="28"/>
        </w:rPr>
        <w:t xml:space="preserve"> № </w:t>
      </w:r>
      <w:r w:rsidR="00836331">
        <w:rPr>
          <w:b/>
          <w:bCs/>
          <w:sz w:val="28"/>
          <w:szCs w:val="28"/>
        </w:rPr>
        <w:t>З-</w:t>
      </w:r>
      <w:r>
        <w:rPr>
          <w:b/>
          <w:bCs/>
          <w:sz w:val="28"/>
          <w:szCs w:val="28"/>
        </w:rPr>
        <w:t>1</w:t>
      </w:r>
      <w:r w:rsidR="00836331">
        <w:rPr>
          <w:b/>
          <w:bCs/>
          <w:sz w:val="28"/>
          <w:szCs w:val="28"/>
        </w:rPr>
        <w:t>7</w:t>
      </w:r>
      <w:r>
        <w:rPr>
          <w:b/>
          <w:bCs/>
          <w:sz w:val="28"/>
          <w:szCs w:val="28"/>
        </w:rPr>
        <w:t>-50204/</w:t>
      </w:r>
      <w:r w:rsidR="00836331">
        <w:rPr>
          <w:b/>
          <w:bCs/>
          <w:sz w:val="28"/>
          <w:szCs w:val="28"/>
        </w:rPr>
        <w:t>19</w:t>
      </w:r>
      <w:r>
        <w:rPr>
          <w:b/>
          <w:bCs/>
          <w:sz w:val="28"/>
          <w:szCs w:val="28"/>
        </w:rPr>
        <w:t xml:space="preserve"> </w:t>
      </w:r>
    </w:p>
    <w:p w14:paraId="40CDBC4E" w14:textId="77777777" w:rsidR="00836331" w:rsidRPr="00836331" w:rsidRDefault="00335A3B" w:rsidP="00836331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19548C" w:rsidRPr="0019548C">
        <w:rPr>
          <w:b/>
          <w:bCs/>
          <w:sz w:val="28"/>
          <w:szCs w:val="28"/>
        </w:rPr>
        <w:t xml:space="preserve">Открытый Запрос </w:t>
      </w:r>
      <w:r w:rsidR="00836331" w:rsidRPr="00836331">
        <w:rPr>
          <w:b/>
          <w:bCs/>
          <w:sz w:val="28"/>
          <w:szCs w:val="28"/>
        </w:rPr>
        <w:t xml:space="preserve">предложений на право заключения рамочного договора по разработке презентационных материалов </w:t>
      </w:r>
    </w:p>
    <w:p w14:paraId="2FBDD19B" w14:textId="77777777" w:rsidR="00836331" w:rsidRPr="00836331" w:rsidRDefault="00836331" w:rsidP="00836331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836331">
        <w:rPr>
          <w:b/>
          <w:bCs/>
          <w:sz w:val="28"/>
          <w:szCs w:val="28"/>
        </w:rPr>
        <w:t>для нужд</w:t>
      </w:r>
    </w:p>
    <w:p w14:paraId="30A7D8BE" w14:textId="201EF5E9" w:rsidR="000314CE" w:rsidRPr="00EF73CF" w:rsidRDefault="00836331" w:rsidP="00836331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836331">
        <w:rPr>
          <w:b/>
          <w:bCs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14:paraId="3232B968" w14:textId="77777777" w:rsidR="002A0823" w:rsidRDefault="002A0823" w:rsidP="002A0823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3D70649B" w14:textId="66FB0502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Организатор, н</w:t>
      </w:r>
      <w:r w:rsidRPr="007D398F">
        <w:rPr>
          <w:rFonts w:eastAsia="Calibri"/>
          <w:sz w:val="28"/>
          <w:szCs w:val="28"/>
        </w:rPr>
        <w:t xml:space="preserve">а основании </w:t>
      </w:r>
      <w:r>
        <w:rPr>
          <w:rFonts w:eastAsia="Calibri"/>
          <w:sz w:val="28"/>
          <w:szCs w:val="28"/>
        </w:rPr>
        <w:t xml:space="preserve">Решения Рабочей группы по проведению Процедур закупок, в соответствии со статьей 9 Правил в области закупок Товаров, Работ и Услуг для обеспечения деятельности </w:t>
      </w:r>
      <w:r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7D398F">
        <w:rPr>
          <w:rFonts w:eastAsia="Calibri"/>
          <w:sz w:val="28"/>
          <w:szCs w:val="28"/>
        </w:rPr>
        <w:t xml:space="preserve">, для повышения экономической привлекательности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содержания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заявок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Участников Процедуры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полную</w:t>
      </w:r>
      <w:r w:rsidRPr="007D398F">
        <w:rPr>
          <w:rFonts w:eastAsia="Calibri"/>
          <w:sz w:val="28"/>
          <w:szCs w:val="28"/>
        </w:rPr>
        <w:t xml:space="preserve"> Переторжку, </w:t>
      </w:r>
      <w:r>
        <w:rPr>
          <w:rFonts w:eastAsia="Calibri"/>
          <w:sz w:val="28"/>
          <w:szCs w:val="28"/>
        </w:rPr>
        <w:t>предусмотренную в</w:t>
      </w:r>
      <w:proofErr w:type="gramEnd"/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</w:t>
      </w:r>
      <w:proofErr w:type="gramStart"/>
      <w:r w:rsidR="00836331">
        <w:rPr>
          <w:rFonts w:eastAsia="Calibri"/>
          <w:sz w:val="28"/>
          <w:szCs w:val="28"/>
        </w:rPr>
        <w:t>Извещении</w:t>
      </w:r>
      <w:proofErr w:type="gramEnd"/>
      <w:r w:rsidR="00836331">
        <w:rPr>
          <w:rFonts w:eastAsia="Calibri"/>
          <w:sz w:val="28"/>
          <w:szCs w:val="28"/>
        </w:rPr>
        <w:t xml:space="preserve"> и</w:t>
      </w:r>
      <w:r>
        <w:rPr>
          <w:rFonts w:eastAsia="Calibri"/>
          <w:sz w:val="28"/>
          <w:szCs w:val="28"/>
        </w:rPr>
        <w:t xml:space="preserve"> </w:t>
      </w:r>
      <w:r w:rsidR="00836331">
        <w:rPr>
          <w:rFonts w:eastAsia="Calibri"/>
          <w:sz w:val="28"/>
          <w:szCs w:val="28"/>
        </w:rPr>
        <w:t>Документации по проведению Открытого запроса предложений,</w:t>
      </w:r>
      <w:r>
        <w:rPr>
          <w:rFonts w:eastAsia="Calibri"/>
          <w:sz w:val="28"/>
          <w:szCs w:val="28"/>
        </w:rPr>
        <w:t xml:space="preserve"> в отношении о</w:t>
      </w:r>
      <w:r w:rsidRPr="00CC393E">
        <w:rPr>
          <w:rFonts w:eastAsia="Calibri"/>
          <w:sz w:val="28"/>
          <w:szCs w:val="28"/>
        </w:rPr>
        <w:t>бщ</w:t>
      </w:r>
      <w:r>
        <w:rPr>
          <w:rFonts w:eastAsia="Calibri"/>
          <w:sz w:val="28"/>
          <w:szCs w:val="28"/>
        </w:rPr>
        <w:t>ей</w:t>
      </w:r>
      <w:r w:rsidRPr="00CC393E">
        <w:rPr>
          <w:rFonts w:eastAsia="Calibri"/>
          <w:sz w:val="28"/>
          <w:szCs w:val="28"/>
        </w:rPr>
        <w:t xml:space="preserve"> стоимост</w:t>
      </w:r>
      <w:r>
        <w:rPr>
          <w:rFonts w:eastAsia="Calibri"/>
          <w:sz w:val="28"/>
          <w:szCs w:val="28"/>
        </w:rPr>
        <w:t xml:space="preserve">и. </w:t>
      </w:r>
    </w:p>
    <w:p w14:paraId="1BD05A5D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23276346" w14:textId="3122D066" w:rsidR="00252640" w:rsidRPr="00B8530E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r w:rsidRPr="00B8530E">
        <w:rPr>
          <w:rFonts w:eastAsia="Calibri"/>
          <w:sz w:val="28"/>
          <w:szCs w:val="28"/>
        </w:rPr>
        <w:t>Участники процедуры закупки подают Заявки на участие в Переторжке, по форме</w:t>
      </w:r>
      <w:r w:rsidRPr="00B8530E">
        <w:rPr>
          <w:rFonts w:eastAsia="Calibri"/>
          <w:caps/>
          <w:sz w:val="28"/>
          <w:szCs w:val="28"/>
        </w:rPr>
        <w:t xml:space="preserve"> зАЯВКИ </w:t>
      </w:r>
      <w:r w:rsidRPr="00B8530E">
        <w:rPr>
          <w:rFonts w:eastAsia="Calibri"/>
          <w:sz w:val="28"/>
          <w:szCs w:val="28"/>
        </w:rPr>
        <w:t xml:space="preserve">на участие в Процедуре закупки (Приложение № 2 к Извещению)  по адресу Москва, территория инновационного центра «Сколково», ул. Луговая, д.4, корп. 2, </w:t>
      </w:r>
      <w:r w:rsidRPr="00B8530E">
        <w:rPr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 xml:space="preserve">не позднее </w:t>
      </w:r>
      <w:r w:rsidRPr="00B8530E">
        <w:rPr>
          <w:rFonts w:eastAsia="Calibri"/>
          <w:b/>
          <w:sz w:val="28"/>
          <w:szCs w:val="28"/>
        </w:rPr>
        <w:t>1</w:t>
      </w:r>
      <w:r w:rsidR="00836331">
        <w:rPr>
          <w:rFonts w:eastAsia="Calibri"/>
          <w:b/>
          <w:sz w:val="28"/>
          <w:szCs w:val="28"/>
        </w:rPr>
        <w:t>6</w:t>
      </w:r>
      <w:r w:rsidRPr="00B8530E"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 w:rsidR="00836331">
        <w:rPr>
          <w:rFonts w:eastAsia="Calibri"/>
          <w:b/>
          <w:sz w:val="28"/>
          <w:szCs w:val="28"/>
        </w:rPr>
        <w:t>04</w:t>
      </w:r>
      <w:r w:rsidR="00EF73CF" w:rsidRPr="00EF73CF">
        <w:rPr>
          <w:rFonts w:eastAsia="Calibri"/>
          <w:b/>
          <w:sz w:val="28"/>
          <w:szCs w:val="28"/>
        </w:rPr>
        <w:t xml:space="preserve"> </w:t>
      </w:r>
      <w:r w:rsidR="00836331">
        <w:rPr>
          <w:rFonts w:eastAsia="Calibri"/>
          <w:b/>
          <w:sz w:val="28"/>
          <w:szCs w:val="28"/>
        </w:rPr>
        <w:t>апреля</w:t>
      </w:r>
      <w:r>
        <w:rPr>
          <w:rFonts w:eastAsia="Calibri"/>
          <w:b/>
          <w:sz w:val="28"/>
          <w:szCs w:val="28"/>
        </w:rPr>
        <w:t xml:space="preserve"> 201</w:t>
      </w:r>
      <w:r w:rsidR="00836331">
        <w:rPr>
          <w:rFonts w:eastAsia="Calibri"/>
          <w:b/>
          <w:sz w:val="28"/>
          <w:szCs w:val="28"/>
        </w:rPr>
        <w:t>7</w:t>
      </w:r>
      <w:r w:rsidRPr="00B8530E">
        <w:rPr>
          <w:rFonts w:eastAsia="Calibri"/>
          <w:b/>
          <w:sz w:val="28"/>
          <w:szCs w:val="28"/>
        </w:rPr>
        <w:t xml:space="preserve"> года, контактное лицо: </w:t>
      </w:r>
      <w:proofErr w:type="spellStart"/>
      <w:r w:rsidR="00836331">
        <w:rPr>
          <w:sz w:val="28"/>
          <w:szCs w:val="28"/>
        </w:rPr>
        <w:t>Банькина</w:t>
      </w:r>
      <w:proofErr w:type="spellEnd"/>
      <w:r w:rsidR="00836331">
        <w:rPr>
          <w:sz w:val="28"/>
          <w:szCs w:val="28"/>
        </w:rPr>
        <w:t xml:space="preserve"> Татьяна</w:t>
      </w:r>
      <w:r w:rsidRPr="00B8530E">
        <w:rPr>
          <w:sz w:val="28"/>
          <w:szCs w:val="28"/>
        </w:rPr>
        <w:t xml:space="preserve">, </w:t>
      </w:r>
      <w:r w:rsidRPr="00B8530E">
        <w:rPr>
          <w:sz w:val="28"/>
          <w:szCs w:val="28"/>
          <w:lang w:val="en-US"/>
        </w:rPr>
        <w:t>e</w:t>
      </w:r>
      <w:r w:rsidRPr="00B8530E">
        <w:rPr>
          <w:sz w:val="28"/>
          <w:szCs w:val="28"/>
        </w:rPr>
        <w:t>-</w:t>
      </w:r>
      <w:r w:rsidRPr="00B8530E">
        <w:rPr>
          <w:sz w:val="28"/>
          <w:szCs w:val="28"/>
          <w:lang w:val="en-US"/>
        </w:rPr>
        <w:t>mail</w:t>
      </w:r>
      <w:r w:rsidRPr="00B8530E">
        <w:rPr>
          <w:sz w:val="28"/>
          <w:szCs w:val="28"/>
        </w:rPr>
        <w:t xml:space="preserve">: </w:t>
      </w:r>
      <w:hyperlink r:id="rId9" w:history="1">
        <w:r w:rsidR="00836331" w:rsidRPr="00836331">
          <w:rPr>
            <w:rStyle w:val="ad"/>
            <w:rFonts w:eastAsia="Calibri"/>
            <w:sz w:val="28"/>
            <w:szCs w:val="28"/>
          </w:rPr>
          <w:t>TBankina</w:t>
        </w:r>
        <w:r w:rsidR="00836331" w:rsidRPr="008A067D">
          <w:rPr>
            <w:rStyle w:val="ad"/>
            <w:rFonts w:eastAsia="Calibri"/>
            <w:sz w:val="28"/>
            <w:szCs w:val="28"/>
          </w:rPr>
          <w:t>@sk.r</w:t>
        </w:r>
        <w:r w:rsidR="00836331" w:rsidRPr="008A067D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Pr="00B8530E">
        <w:rPr>
          <w:rFonts w:eastAsia="Calibri"/>
          <w:sz w:val="28"/>
          <w:szCs w:val="28"/>
        </w:rPr>
        <w:t xml:space="preserve"> </w:t>
      </w:r>
      <w:r w:rsidR="00836331">
        <w:rPr>
          <w:rFonts w:eastAsia="Calibri"/>
          <w:sz w:val="28"/>
          <w:szCs w:val="28"/>
        </w:rPr>
        <w:t>, тел.: (495) 956 00 33 доб. 28</w:t>
      </w:r>
      <w:r w:rsidR="00836331" w:rsidRPr="00836331">
        <w:rPr>
          <w:rFonts w:eastAsia="Calibri"/>
          <w:sz w:val="28"/>
          <w:szCs w:val="28"/>
        </w:rPr>
        <w:t>41</w:t>
      </w:r>
      <w:r>
        <w:rPr>
          <w:rFonts w:eastAsia="Calibri"/>
          <w:sz w:val="28"/>
          <w:szCs w:val="28"/>
        </w:rPr>
        <w:t xml:space="preserve"> или </w:t>
      </w:r>
      <w:r w:rsidR="00EF73CF">
        <w:rPr>
          <w:rFonts w:eastAsia="Calibri"/>
          <w:sz w:val="28"/>
          <w:szCs w:val="28"/>
        </w:rPr>
        <w:t>Андреева Юлия</w:t>
      </w:r>
      <w:r>
        <w:rPr>
          <w:rFonts w:eastAsia="Calibri"/>
          <w:sz w:val="28"/>
          <w:szCs w:val="28"/>
        </w:rPr>
        <w:t xml:space="preserve">, </w:t>
      </w:r>
      <w:r>
        <w:rPr>
          <w:rFonts w:eastAsia="Calibri"/>
          <w:sz w:val="28"/>
          <w:szCs w:val="28"/>
          <w:lang w:val="en-US"/>
        </w:rPr>
        <w:t>e</w:t>
      </w:r>
      <w:r w:rsidRPr="00695CDD">
        <w:rPr>
          <w:rFonts w:eastAsia="Calibri"/>
          <w:sz w:val="28"/>
          <w:szCs w:val="28"/>
        </w:rPr>
        <w:t>-</w:t>
      </w:r>
      <w:r>
        <w:rPr>
          <w:rFonts w:eastAsia="Calibri"/>
          <w:sz w:val="28"/>
          <w:szCs w:val="28"/>
          <w:lang w:val="en-US"/>
        </w:rPr>
        <w:t>mail</w:t>
      </w:r>
      <w:r w:rsidRPr="00695CDD">
        <w:rPr>
          <w:rFonts w:eastAsia="Calibri"/>
          <w:sz w:val="28"/>
          <w:szCs w:val="28"/>
        </w:rPr>
        <w:t xml:space="preserve">: </w:t>
      </w:r>
      <w:hyperlink r:id="rId10" w:history="1">
        <w:r w:rsidR="00EF73CF" w:rsidRPr="005147A4">
          <w:rPr>
            <w:rStyle w:val="ad"/>
            <w:rFonts w:eastAsia="Calibri"/>
            <w:sz w:val="28"/>
            <w:szCs w:val="28"/>
            <w:lang w:val="en-US"/>
          </w:rPr>
          <w:t>YAndreeva</w:t>
        </w:r>
        <w:r w:rsidR="00EF73CF" w:rsidRPr="005147A4">
          <w:rPr>
            <w:rStyle w:val="ad"/>
            <w:rFonts w:eastAsia="Calibri"/>
            <w:sz w:val="28"/>
            <w:szCs w:val="28"/>
          </w:rPr>
          <w:t>@</w:t>
        </w:r>
        <w:r w:rsidR="00EF73CF" w:rsidRPr="005147A4">
          <w:rPr>
            <w:rStyle w:val="ad"/>
            <w:rFonts w:eastAsia="Calibri"/>
            <w:sz w:val="28"/>
            <w:szCs w:val="28"/>
            <w:lang w:val="en-US"/>
          </w:rPr>
          <w:t>sk</w:t>
        </w:r>
        <w:r w:rsidR="00EF73CF" w:rsidRPr="005147A4">
          <w:rPr>
            <w:rStyle w:val="ad"/>
            <w:rFonts w:eastAsia="Calibri"/>
            <w:sz w:val="28"/>
            <w:szCs w:val="28"/>
          </w:rPr>
          <w:t>.</w:t>
        </w:r>
        <w:proofErr w:type="spellStart"/>
        <w:r w:rsidR="00EF73CF" w:rsidRPr="005147A4">
          <w:rPr>
            <w:rStyle w:val="ad"/>
            <w:rFonts w:eastAsia="Calibri"/>
            <w:sz w:val="28"/>
            <w:szCs w:val="28"/>
            <w:lang w:val="en-US"/>
          </w:rPr>
          <w:t>ru</w:t>
        </w:r>
        <w:proofErr w:type="spellEnd"/>
      </w:hyperlink>
      <w:r w:rsidRPr="00695CDD">
        <w:rPr>
          <w:rFonts w:eastAsia="Calibri"/>
          <w:sz w:val="28"/>
          <w:szCs w:val="28"/>
        </w:rPr>
        <w:t xml:space="preserve">, </w:t>
      </w:r>
      <w:proofErr w:type="gramStart"/>
      <w:r w:rsidRPr="00B8530E">
        <w:rPr>
          <w:rFonts w:eastAsia="Calibri"/>
          <w:sz w:val="28"/>
          <w:szCs w:val="28"/>
        </w:rPr>
        <w:t>тел.:</w:t>
      </w:r>
      <w:proofErr w:type="gramEnd"/>
      <w:r w:rsidRPr="00B8530E">
        <w:rPr>
          <w:rFonts w:eastAsia="Calibri"/>
          <w:sz w:val="28"/>
          <w:szCs w:val="28"/>
        </w:rPr>
        <w:t xml:space="preserve"> (495) 956 00 33 доб. 2</w:t>
      </w:r>
      <w:r w:rsidR="00EF73CF" w:rsidRPr="00EF73CF">
        <w:rPr>
          <w:rFonts w:eastAsia="Calibri"/>
          <w:sz w:val="28"/>
          <w:szCs w:val="28"/>
        </w:rPr>
        <w:t>423</w:t>
      </w:r>
      <w:r w:rsidRPr="00B8530E">
        <w:rPr>
          <w:rFonts w:eastAsia="Calibri"/>
          <w:sz w:val="28"/>
          <w:szCs w:val="28"/>
        </w:rPr>
        <w:t>.</w:t>
      </w:r>
    </w:p>
    <w:p w14:paraId="391844D4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73154F08" w14:textId="77777777" w:rsidR="00252640" w:rsidRPr="00505851" w:rsidRDefault="00252640" w:rsidP="00252640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1385D3D4" w14:textId="1AAF02CE" w:rsidR="00252640" w:rsidRDefault="00252640" w:rsidP="00252640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</w:t>
      </w:r>
      <w:r w:rsidR="00836331">
        <w:rPr>
          <w:rFonts w:eastAsia="Calibri"/>
          <w:sz w:val="28"/>
          <w:szCs w:val="28"/>
          <w:lang w:val="en-US"/>
        </w:rPr>
        <w:t>07</w:t>
      </w:r>
      <w:r w:rsidR="00EF73CF">
        <w:rPr>
          <w:rFonts w:eastAsia="Calibri"/>
          <w:sz w:val="28"/>
          <w:szCs w:val="28"/>
        </w:rPr>
        <w:t xml:space="preserve">» </w:t>
      </w:r>
      <w:r w:rsidR="00836331">
        <w:rPr>
          <w:rFonts w:eastAsia="Calibri"/>
          <w:sz w:val="28"/>
          <w:szCs w:val="28"/>
        </w:rPr>
        <w:t>апреля</w:t>
      </w:r>
      <w:r>
        <w:rPr>
          <w:rFonts w:eastAsia="Calibri"/>
          <w:sz w:val="28"/>
          <w:szCs w:val="28"/>
        </w:rPr>
        <w:t xml:space="preserve"> 201</w:t>
      </w:r>
      <w:r w:rsidR="00836331">
        <w:rPr>
          <w:rFonts w:eastAsia="Calibri"/>
          <w:sz w:val="28"/>
          <w:szCs w:val="28"/>
        </w:rPr>
        <w:t>7</w:t>
      </w:r>
      <w:bookmarkStart w:id="0" w:name="_GoBack"/>
      <w:bookmarkEnd w:id="0"/>
      <w:r>
        <w:rPr>
          <w:rFonts w:eastAsia="Calibri"/>
          <w:sz w:val="28"/>
          <w:szCs w:val="28"/>
        </w:rPr>
        <w:t xml:space="preserve"> года. </w:t>
      </w:r>
    </w:p>
    <w:p w14:paraId="0F8368B7" w14:textId="101C317A" w:rsidR="0041625B" w:rsidRDefault="0041625B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836331" w:rsidRPr="00836331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2EBA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9548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2640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6991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3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5632D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2904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05F46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36331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0FD4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5F5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7B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22CD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EF73CF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21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YAndreev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TBankin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873B82-4B96-4211-95BD-4458078BF0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204</Words>
  <Characters>1473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1674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Kurbatova Elena</cp:lastModifiedBy>
  <cp:revision>19</cp:revision>
  <cp:lastPrinted>2015-08-11T11:45:00Z</cp:lastPrinted>
  <dcterms:created xsi:type="dcterms:W3CDTF">2015-08-11T11:34:00Z</dcterms:created>
  <dcterms:modified xsi:type="dcterms:W3CDTF">2017-03-29T13:05:00Z</dcterms:modified>
</cp:coreProperties>
</file>