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826564">
        <w:rPr>
          <w:lang w:val="en-US"/>
        </w:rPr>
        <w:t>6</w:t>
      </w:r>
      <w:bookmarkStart w:id="0" w:name="_GoBack"/>
      <w:bookmarkEnd w:id="0"/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826564" w:rsidRPr="00826564">
        <w:rPr>
          <w:bCs/>
          <w:lang w:eastAsia="en-US"/>
        </w:rPr>
        <w:t>№ з-17-50104/15 от 03.03.2017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1709BB"/>
    <w:rsid w:val="0032055D"/>
    <w:rsid w:val="003442FA"/>
    <w:rsid w:val="003F1713"/>
    <w:rsid w:val="006F1872"/>
    <w:rsid w:val="00826564"/>
    <w:rsid w:val="009A7DC3"/>
    <w:rsid w:val="00C969F2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11</cp:revision>
  <dcterms:created xsi:type="dcterms:W3CDTF">2015-10-15T08:20:00Z</dcterms:created>
  <dcterms:modified xsi:type="dcterms:W3CDTF">2017-03-03T12:14:00Z</dcterms:modified>
</cp:coreProperties>
</file>