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0E48" w:rsidRDefault="00DF33FE">
      <w:r>
        <w:t>ВОПРОСЫ – ОТВЕТЫ</w:t>
      </w:r>
    </w:p>
    <w:p w:rsidR="00DF33FE" w:rsidRDefault="00DF33FE" w:rsidP="00DF33FE">
      <w:r>
        <w:t xml:space="preserve">Вопрос: </w:t>
      </w:r>
      <w:r>
        <w:t xml:space="preserve">Для данной закупки необходим </w:t>
      </w:r>
      <w:proofErr w:type="spellStart"/>
      <w:r>
        <w:t>боллард</w:t>
      </w:r>
      <w:proofErr w:type="spellEnd"/>
      <w:r>
        <w:t xml:space="preserve"> со встроенной гидравлической станцией </w:t>
      </w:r>
      <w:proofErr w:type="spellStart"/>
      <w:r>
        <w:t>илил</w:t>
      </w:r>
      <w:proofErr w:type="spellEnd"/>
      <w:r>
        <w:t xml:space="preserve"> отдельно стоящая также может быть использована?</w:t>
      </w:r>
    </w:p>
    <w:p w:rsidR="00DF33FE" w:rsidRDefault="00DF33FE">
      <w:r>
        <w:t xml:space="preserve">Ответ - </w:t>
      </w:r>
      <w:r>
        <w:t xml:space="preserve">«Необходим </w:t>
      </w:r>
      <w:proofErr w:type="spellStart"/>
      <w:r>
        <w:t>боллард</w:t>
      </w:r>
      <w:proofErr w:type="spellEnd"/>
      <w:r>
        <w:t xml:space="preserve"> со встроенной гидравлической станцией».</w:t>
      </w:r>
      <w:bookmarkStart w:id="0" w:name="_GoBack"/>
      <w:bookmarkEnd w:id="0"/>
    </w:p>
    <w:sectPr w:rsidR="00DF3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3FE"/>
    <w:rsid w:val="00DF33FE"/>
    <w:rsid w:val="00F30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F4CD4A-D9D9-4EC9-A075-ADF1001A2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563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Kalimullin Rinat</dc:creator>
  <cp:keywords/>
  <dc:description/>
  <cp:lastModifiedBy>Kalimullin Rinat</cp:lastModifiedBy>
  <cp:revision>1</cp:revision>
  <dcterms:created xsi:type="dcterms:W3CDTF">2017-03-01T07:33:00Z</dcterms:created>
  <dcterms:modified xsi:type="dcterms:W3CDTF">2017-03-01T07:35:00Z</dcterms:modified>
</cp:coreProperties>
</file>