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DC4" w:rsidRPr="009635E0" w:rsidRDefault="009635E0">
      <w:pPr>
        <w:rPr>
          <w:rFonts w:ascii="Times New Roman" w:hAnsi="Times New Roman" w:cs="Times New Roman"/>
          <w:sz w:val="32"/>
          <w:szCs w:val="24"/>
        </w:rPr>
      </w:pPr>
      <w:r w:rsidRPr="009635E0">
        <w:rPr>
          <w:rFonts w:ascii="Times New Roman" w:hAnsi="Times New Roman" w:cs="Times New Roman"/>
          <w:sz w:val="32"/>
          <w:szCs w:val="24"/>
        </w:rPr>
        <w:t>Вопросы – ответы</w:t>
      </w:r>
    </w:p>
    <w:p w:rsidR="009635E0" w:rsidRPr="009635E0" w:rsidRDefault="009635E0">
      <w:pPr>
        <w:rPr>
          <w:rFonts w:ascii="Times New Roman" w:hAnsi="Times New Roman" w:cs="Times New Roman"/>
          <w:sz w:val="24"/>
          <w:szCs w:val="24"/>
        </w:rPr>
      </w:pPr>
      <w:r w:rsidRPr="009635E0">
        <w:rPr>
          <w:rFonts w:ascii="Times New Roman" w:hAnsi="Times New Roman" w:cs="Times New Roman"/>
          <w:sz w:val="24"/>
          <w:szCs w:val="24"/>
        </w:rPr>
        <w:t xml:space="preserve">Вопрос - </w:t>
      </w:r>
      <w:r w:rsidRPr="009635E0">
        <w:rPr>
          <w:rFonts w:ascii="Times New Roman" w:hAnsi="Times New Roman" w:cs="Times New Roman"/>
          <w:sz w:val="24"/>
          <w:szCs w:val="24"/>
        </w:rPr>
        <w:t xml:space="preserve">Местом оказания услуг указано 5 пунктов. Вместе с тем пункт 5​ содержит комплекс </w:t>
      </w:r>
      <w:proofErr w:type="gramStart"/>
      <w:r w:rsidRPr="009635E0">
        <w:rPr>
          <w:rFonts w:ascii="Times New Roman" w:hAnsi="Times New Roman" w:cs="Times New Roman"/>
          <w:sz w:val="24"/>
          <w:szCs w:val="24"/>
        </w:rPr>
        <w:t>объектов  (</w:t>
      </w:r>
      <w:proofErr w:type="gramEnd"/>
      <w:r w:rsidRPr="009635E0">
        <w:rPr>
          <w:rFonts w:ascii="Times New Roman" w:hAnsi="Times New Roman" w:cs="Times New Roman"/>
          <w:sz w:val="24"/>
          <w:szCs w:val="24"/>
        </w:rPr>
        <w:t> Жилые кварталы 9-11, Жилой квартал 9, Жилой квартал 10,  Жилой квартал 11).</w:t>
      </w:r>
    </w:p>
    <w:p w:rsidR="009635E0" w:rsidRPr="009635E0" w:rsidRDefault="009635E0" w:rsidP="009635E0">
      <w:pPr>
        <w:rPr>
          <w:rFonts w:ascii="Times New Roman" w:hAnsi="Times New Roman" w:cs="Times New Roman"/>
          <w:bCs/>
          <w:iCs/>
          <w:sz w:val="24"/>
          <w:szCs w:val="24"/>
        </w:rPr>
      </w:pPr>
      <w:proofErr w:type="gramStart"/>
      <w:r w:rsidRPr="009635E0">
        <w:rPr>
          <w:rFonts w:ascii="Times New Roman" w:hAnsi="Times New Roman" w:cs="Times New Roman"/>
          <w:bCs/>
          <w:iCs/>
          <w:sz w:val="24"/>
          <w:szCs w:val="24"/>
        </w:rPr>
        <w:t>Служба  </w:t>
      </w:r>
      <w:proofErr w:type="spellStart"/>
      <w:r w:rsidRPr="009635E0">
        <w:rPr>
          <w:rFonts w:ascii="Times New Roman" w:hAnsi="Times New Roman" w:cs="Times New Roman"/>
          <w:bCs/>
          <w:iCs/>
          <w:sz w:val="24"/>
          <w:szCs w:val="24"/>
        </w:rPr>
        <w:t>ресепшн</w:t>
      </w:r>
      <w:proofErr w:type="spellEnd"/>
      <w:proofErr w:type="gramEnd"/>
      <w:r w:rsidRPr="009635E0">
        <w:rPr>
          <w:rFonts w:ascii="Times New Roman" w:hAnsi="Times New Roman" w:cs="Times New Roman"/>
          <w:bCs/>
          <w:iCs/>
          <w:sz w:val="24"/>
          <w:szCs w:val="24"/>
        </w:rPr>
        <w:t xml:space="preserve"> должен быть в каждом из указанных кварталов или  все кварталы централизованно  обслуживает одна  круглосуточная служба </w:t>
      </w:r>
      <w:proofErr w:type="spellStart"/>
      <w:r w:rsidRPr="009635E0">
        <w:rPr>
          <w:rFonts w:ascii="Times New Roman" w:hAnsi="Times New Roman" w:cs="Times New Roman"/>
          <w:bCs/>
          <w:iCs/>
          <w:sz w:val="24"/>
          <w:szCs w:val="24"/>
        </w:rPr>
        <w:t>ресепшн</w:t>
      </w:r>
      <w:proofErr w:type="spellEnd"/>
      <w:r w:rsidRPr="009635E0">
        <w:rPr>
          <w:rFonts w:ascii="Times New Roman" w:hAnsi="Times New Roman" w:cs="Times New Roman"/>
          <w:bCs/>
          <w:iCs/>
          <w:sz w:val="24"/>
          <w:szCs w:val="24"/>
        </w:rPr>
        <w:t xml:space="preserve">  в одном месте, что относится к обозначению цифрой "5"?</w:t>
      </w:r>
    </w:p>
    <w:p w:rsidR="009635E0" w:rsidRPr="009635E0" w:rsidRDefault="009635E0" w:rsidP="009635E0">
      <w:pPr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:rsidR="009635E0" w:rsidRPr="009635E0" w:rsidRDefault="009635E0" w:rsidP="009635E0">
      <w:pPr>
        <w:rPr>
          <w:rFonts w:ascii="Times New Roman" w:hAnsi="Times New Roman" w:cs="Times New Roman"/>
          <w:sz w:val="24"/>
          <w:szCs w:val="24"/>
        </w:rPr>
      </w:pPr>
      <w:r w:rsidRPr="009635E0">
        <w:rPr>
          <w:rFonts w:ascii="Times New Roman" w:hAnsi="Times New Roman" w:cs="Times New Roman"/>
          <w:sz w:val="24"/>
          <w:szCs w:val="24"/>
        </w:rPr>
        <w:t xml:space="preserve">Ответ </w:t>
      </w:r>
    </w:p>
    <w:p w:rsidR="009635E0" w:rsidRPr="009635E0" w:rsidRDefault="009635E0" w:rsidP="009635E0">
      <w:pPr>
        <w:rPr>
          <w:rFonts w:ascii="Times New Roman" w:hAnsi="Times New Roman" w:cs="Times New Roman"/>
          <w:color w:val="1F497D"/>
          <w:sz w:val="24"/>
          <w:szCs w:val="24"/>
        </w:rPr>
      </w:pPr>
      <w:r w:rsidRPr="009635E0">
        <w:rPr>
          <w:rFonts w:ascii="Times New Roman" w:hAnsi="Times New Roman" w:cs="Times New Roman"/>
          <w:color w:val="1F497D"/>
          <w:sz w:val="24"/>
          <w:szCs w:val="24"/>
        </w:rPr>
        <w:t xml:space="preserve">Все указанные кварталы (9, 10 и 11) обслуживает одна круглосуточная служба </w:t>
      </w:r>
      <w:proofErr w:type="spellStart"/>
      <w:r w:rsidRPr="009635E0">
        <w:rPr>
          <w:rFonts w:ascii="Times New Roman" w:hAnsi="Times New Roman" w:cs="Times New Roman"/>
          <w:color w:val="1F497D"/>
          <w:sz w:val="24"/>
          <w:szCs w:val="24"/>
        </w:rPr>
        <w:t>ресепшн</w:t>
      </w:r>
      <w:proofErr w:type="spellEnd"/>
      <w:r w:rsidRPr="009635E0">
        <w:rPr>
          <w:rFonts w:ascii="Times New Roman" w:hAnsi="Times New Roman" w:cs="Times New Roman"/>
          <w:color w:val="1F497D"/>
          <w:sz w:val="24"/>
          <w:szCs w:val="24"/>
        </w:rPr>
        <w:t>, которая физически размещается в Квартале 11.</w:t>
      </w:r>
    </w:p>
    <w:p w:rsidR="009635E0" w:rsidRPr="009635E0" w:rsidRDefault="009635E0" w:rsidP="009635E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635E0" w:rsidRPr="009635E0" w:rsidRDefault="009635E0">
      <w:pPr>
        <w:rPr>
          <w:rFonts w:ascii="Times New Roman" w:hAnsi="Times New Roman" w:cs="Times New Roman"/>
          <w:sz w:val="24"/>
          <w:szCs w:val="24"/>
        </w:rPr>
      </w:pPr>
    </w:p>
    <w:sectPr w:rsidR="009635E0" w:rsidRPr="00963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5E0"/>
    <w:rsid w:val="007D5DC4"/>
    <w:rsid w:val="00963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CAF042-1EE2-4A3A-9868-823A16638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707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Kalimullin Rinat</dc:creator>
  <cp:keywords/>
  <dc:description/>
  <cp:lastModifiedBy>Kalimullin Rinat</cp:lastModifiedBy>
  <cp:revision>1</cp:revision>
  <dcterms:created xsi:type="dcterms:W3CDTF">2017-02-14T11:25:00Z</dcterms:created>
  <dcterms:modified xsi:type="dcterms:W3CDTF">2017-02-14T11:29:00Z</dcterms:modified>
</cp:coreProperties>
</file>