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2BBD6B" wp14:editId="600E809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416FB2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5467F8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>
        <w:rPr>
          <w:b/>
          <w:bCs/>
          <w:sz w:val="24"/>
          <w:szCs w:val="24"/>
          <w:lang w:val="ru-RU"/>
        </w:rPr>
        <w:t xml:space="preserve">на </w:t>
      </w:r>
      <w:r w:rsidRPr="00B30D82">
        <w:rPr>
          <w:b/>
          <w:bCs/>
          <w:sz w:val="24"/>
          <w:szCs w:val="24"/>
          <w:lang w:val="ru-RU"/>
        </w:rPr>
        <w:t>разработку рабочей документации, поставку механического оборудования сцены и мультимедийного оборудования, выполнение строительно-монтажных и пусконаладочных работ на объекте «Семейный кампус»</w:t>
      </w:r>
      <w:r w:rsidRPr="005467F8">
        <w:rPr>
          <w:b/>
          <w:bCs/>
          <w:sz w:val="24"/>
          <w:szCs w:val="24"/>
          <w:lang w:val="ru-RU"/>
        </w:rPr>
        <w:t xml:space="preserve"> </w:t>
      </w:r>
      <w:r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DB7035">
        <w:rPr>
          <w:sz w:val="24"/>
          <w:szCs w:val="24"/>
          <w:lang w:val="ru-RU" w:eastAsia="ru-RU"/>
        </w:rPr>
        <w:t>з-17</w:t>
      </w:r>
      <w:r w:rsidR="00F43B51">
        <w:rPr>
          <w:sz w:val="24"/>
          <w:szCs w:val="24"/>
          <w:lang w:val="ru-RU" w:eastAsia="ru-RU"/>
        </w:rPr>
        <w:t>-50104/</w:t>
      </w:r>
      <w:r w:rsidR="00DB7035">
        <w:rPr>
          <w:sz w:val="24"/>
          <w:szCs w:val="24"/>
          <w:lang w:val="ru-RU" w:eastAsia="ru-RU"/>
        </w:rPr>
        <w:t>05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DB7035">
        <w:rPr>
          <w:sz w:val="24"/>
          <w:szCs w:val="24"/>
          <w:lang w:val="ru-RU" w:eastAsia="ru-RU"/>
        </w:rPr>
        <w:t>01.02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6D5A85">
        <w:rPr>
          <w:sz w:val="24"/>
          <w:szCs w:val="24"/>
          <w:lang w:val="ru-RU" w:eastAsia="ru-RU"/>
        </w:rPr>
        <w:t>20</w:t>
      </w:r>
      <w:r w:rsidR="008A179F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F51C30" w:rsidRPr="006D5A85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30E69" w:rsidRPr="00D30E6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16FB2" w:rsidRPr="00D30E69">
        <w:rPr>
          <w:sz w:val="24"/>
          <w:szCs w:val="24"/>
          <w:lang w:val="ru-RU" w:eastAsia="ru-RU"/>
        </w:rPr>
        <w:t xml:space="preserve">на </w:t>
      </w:r>
      <w:r w:rsidR="00416FB2" w:rsidRPr="00E6209B">
        <w:rPr>
          <w:b/>
          <w:sz w:val="24"/>
          <w:szCs w:val="24"/>
          <w:lang w:val="ru-RU" w:eastAsia="ru-RU"/>
        </w:rPr>
        <w:t xml:space="preserve">разработку </w:t>
      </w:r>
      <w:r w:rsidR="00416FB2" w:rsidRPr="00E6209B">
        <w:rPr>
          <w:b/>
          <w:bCs/>
          <w:sz w:val="24"/>
          <w:szCs w:val="24"/>
          <w:lang w:val="ru-RU"/>
        </w:rPr>
        <w:t xml:space="preserve">рабочей документации, поставку механического оборудования сцены и мультимедийного оборудования, выполнение строительно-монтажных и пусконаладочных работ на объекте «Семейный кампус» </w:t>
      </w:r>
      <w:r w:rsidR="00416FB2" w:rsidRPr="00C91327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078CE">
        <w:rPr>
          <w:sz w:val="24"/>
          <w:szCs w:val="24"/>
        </w:rPr>
        <w:t xml:space="preserve">№ </w:t>
      </w:r>
      <w:r w:rsidR="00DB7035">
        <w:rPr>
          <w:sz w:val="24"/>
          <w:szCs w:val="24"/>
        </w:rPr>
        <w:t>з-17</w:t>
      </w:r>
      <w:r w:rsidR="00624F15" w:rsidRPr="00624F15">
        <w:rPr>
          <w:sz w:val="24"/>
          <w:szCs w:val="24"/>
        </w:rPr>
        <w:t>-50104/</w:t>
      </w:r>
      <w:r w:rsidR="00DB7035">
        <w:rPr>
          <w:sz w:val="24"/>
          <w:szCs w:val="24"/>
        </w:rPr>
        <w:t>05</w:t>
      </w:r>
      <w:r w:rsidR="00624F15" w:rsidRPr="00624F15">
        <w:rPr>
          <w:sz w:val="24"/>
          <w:szCs w:val="24"/>
        </w:rPr>
        <w:t xml:space="preserve"> от </w:t>
      </w:r>
      <w:r w:rsidR="00DB7035">
        <w:rPr>
          <w:sz w:val="24"/>
          <w:szCs w:val="24"/>
        </w:rPr>
        <w:t>01.02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8A179F">
        <w:rPr>
          <w:sz w:val="24"/>
          <w:szCs w:val="24"/>
        </w:rPr>
        <w:t>1</w:t>
      </w:r>
      <w:r w:rsidR="008A179F" w:rsidRPr="00C078CE">
        <w:rPr>
          <w:sz w:val="24"/>
          <w:szCs w:val="24"/>
        </w:rPr>
        <w:t>7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Pr="00F43B51" w:rsidRDefault="00F51C3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</w:p>
    <w:tbl>
      <w:tblPr>
        <w:tblpPr w:leftFromText="180" w:rightFromText="180" w:vertAnchor="text" w:horzAnchor="margin" w:tblpX="-919" w:tblpY="568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658"/>
        <w:gridCol w:w="10"/>
        <w:gridCol w:w="5469"/>
        <w:gridCol w:w="12"/>
        <w:gridCol w:w="28"/>
        <w:gridCol w:w="17"/>
        <w:gridCol w:w="935"/>
        <w:gridCol w:w="16"/>
        <w:gridCol w:w="24"/>
        <w:gridCol w:w="21"/>
        <w:gridCol w:w="1083"/>
        <w:gridCol w:w="12"/>
        <w:gridCol w:w="20"/>
        <w:gridCol w:w="25"/>
        <w:gridCol w:w="1103"/>
        <w:gridCol w:w="12"/>
        <w:gridCol w:w="19"/>
        <w:gridCol w:w="1276"/>
      </w:tblGrid>
      <w:tr w:rsidR="00DC0D67" w:rsidRPr="00DB7035" w:rsidTr="00A3625C">
        <w:trPr>
          <w:trHeight w:val="1540"/>
        </w:trPr>
        <w:tc>
          <w:tcPr>
            <w:tcW w:w="65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5479" w:type="dxa"/>
            <w:gridSpan w:val="2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Наименование товара, работ</w:t>
            </w:r>
          </w:p>
        </w:tc>
        <w:tc>
          <w:tcPr>
            <w:tcW w:w="992" w:type="dxa"/>
            <w:gridSpan w:val="4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144" w:type="dxa"/>
            <w:gridSpan w:val="4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Единица измерения</w:t>
            </w:r>
          </w:p>
        </w:tc>
        <w:tc>
          <w:tcPr>
            <w:tcW w:w="1160" w:type="dxa"/>
            <w:gridSpan w:val="4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DC0D6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6D5A85" w:rsidRPr="004D6A62" w:rsidRDefault="006D5A85" w:rsidP="00DC0D6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307" w:type="dxa"/>
            <w:gridSpan w:val="3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6D5A85" w:rsidRPr="00FB1881" w:rsidTr="00A3625C">
        <w:trPr>
          <w:trHeight w:val="397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  <w:vAlign w:val="center"/>
          </w:tcPr>
          <w:p w:rsidR="006D5A85" w:rsidRPr="004D6A62" w:rsidRDefault="006D5A85" w:rsidP="00DC0D67">
            <w:pPr>
              <w:ind w:left="567"/>
              <w:rPr>
                <w:b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sz w:val="22"/>
                <w:szCs w:val="22"/>
                <w:lang w:val="ru-RU" w:eastAsia="ru-RU"/>
              </w:rPr>
              <w:t>Актовый зал. Электроакустика</w:t>
            </w:r>
          </w:p>
        </w:tc>
      </w:tr>
      <w:tr w:rsidR="009419AB" w:rsidRPr="00FB1881" w:rsidTr="00A3625C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C02506">
            <w:pPr>
              <w:rPr>
                <w:sz w:val="22"/>
                <w:szCs w:val="22"/>
                <w:lang w:val="ru-RU"/>
              </w:rPr>
            </w:pPr>
            <w:r w:rsidRPr="009419AB">
              <w:rPr>
                <w:sz w:val="22"/>
                <w:szCs w:val="22"/>
              </w:rPr>
              <w:t>DAS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AUDIO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EVENT</w:t>
            </w:r>
            <w:r w:rsidRPr="009419AB">
              <w:rPr>
                <w:sz w:val="22"/>
                <w:szCs w:val="22"/>
                <w:lang w:val="ru-RU"/>
              </w:rPr>
              <w:t>-208</w:t>
            </w:r>
            <w:r w:rsidRPr="009419AB">
              <w:rPr>
                <w:sz w:val="22"/>
                <w:szCs w:val="22"/>
              </w:rPr>
              <w:t>A</w:t>
            </w:r>
            <w:r w:rsidRPr="009419AB">
              <w:rPr>
                <w:sz w:val="22"/>
                <w:szCs w:val="22"/>
                <w:lang w:val="ru-RU"/>
              </w:rPr>
              <w:t xml:space="preserve"> Активная 3-полосная акустическая система линейного массива, динамики 2х8"+ драйвер 1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>1.5"; мощность (пик.): ВЧ- 360Вт/ СЧ- 360Вт/ НЧ- 360Вт; частотный диапазон: 75 Гц - 20 кГц; макс. звуковое давление: 132 дБ; габарит</w:t>
            </w:r>
            <w:proofErr w:type="gramStart"/>
            <w:r w:rsidRPr="009419AB">
              <w:rPr>
                <w:sz w:val="22"/>
                <w:szCs w:val="22"/>
                <w:lang w:val="ru-RU"/>
              </w:rPr>
              <w:t>ы(</w:t>
            </w:r>
            <w:proofErr w:type="gramEnd"/>
            <w:r w:rsidRPr="009419AB">
              <w:rPr>
                <w:sz w:val="22"/>
                <w:szCs w:val="22"/>
                <w:lang w:val="ru-RU"/>
              </w:rPr>
              <w:t>см): 27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>67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>36.6; вес: 30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C02506">
            <w:pPr>
              <w:rPr>
                <w:sz w:val="22"/>
                <w:szCs w:val="22"/>
              </w:rPr>
            </w:pPr>
            <w:r w:rsidRPr="009419AB">
              <w:rPr>
                <w:sz w:val="22"/>
                <w:szCs w:val="22"/>
              </w:rPr>
              <w:t xml:space="preserve">DAS AUDIO AX-EVENT208 </w:t>
            </w:r>
            <w:proofErr w:type="spellStart"/>
            <w:r w:rsidRPr="009419AB">
              <w:rPr>
                <w:sz w:val="22"/>
                <w:szCs w:val="22"/>
              </w:rPr>
              <w:t>Рама</w:t>
            </w:r>
            <w:proofErr w:type="spellEnd"/>
            <w:r w:rsidRPr="009419AB">
              <w:rPr>
                <w:sz w:val="22"/>
                <w:szCs w:val="22"/>
              </w:rPr>
              <w:t xml:space="preserve"> </w:t>
            </w:r>
            <w:proofErr w:type="spellStart"/>
            <w:r w:rsidRPr="009419AB">
              <w:rPr>
                <w:sz w:val="22"/>
                <w:szCs w:val="22"/>
              </w:rPr>
              <w:t>подвесная</w:t>
            </w:r>
            <w:proofErr w:type="spellEnd"/>
            <w:r w:rsidRPr="009419AB">
              <w:rPr>
                <w:sz w:val="22"/>
                <w:szCs w:val="22"/>
              </w:rPr>
              <w:t xml:space="preserve"> </w:t>
            </w:r>
            <w:proofErr w:type="spellStart"/>
            <w:r w:rsidRPr="009419AB">
              <w:rPr>
                <w:sz w:val="22"/>
                <w:szCs w:val="22"/>
              </w:rPr>
              <w:t>для</w:t>
            </w:r>
            <w:proofErr w:type="spellEnd"/>
            <w:r w:rsidRPr="009419AB">
              <w:rPr>
                <w:sz w:val="22"/>
                <w:szCs w:val="22"/>
              </w:rPr>
              <w:t xml:space="preserve">  EVENT-208A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C02506">
            <w:pPr>
              <w:rPr>
                <w:sz w:val="22"/>
                <w:szCs w:val="22"/>
                <w:lang w:val="ru-RU"/>
              </w:rPr>
            </w:pPr>
            <w:r w:rsidRPr="009419AB">
              <w:rPr>
                <w:sz w:val="22"/>
                <w:szCs w:val="22"/>
              </w:rPr>
              <w:t>DAS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AUDIO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ACTION</w:t>
            </w:r>
            <w:r w:rsidRPr="009419AB">
              <w:rPr>
                <w:sz w:val="22"/>
                <w:szCs w:val="22"/>
                <w:lang w:val="ru-RU"/>
              </w:rPr>
              <w:t>-18</w:t>
            </w:r>
            <w:r w:rsidRPr="009419AB">
              <w:rPr>
                <w:sz w:val="22"/>
                <w:szCs w:val="22"/>
              </w:rPr>
              <w:t>A</w:t>
            </w:r>
            <w:r w:rsidRPr="009419AB">
              <w:rPr>
                <w:sz w:val="22"/>
                <w:szCs w:val="22"/>
                <w:lang w:val="ru-RU"/>
              </w:rPr>
              <w:t xml:space="preserve"> Сабвуфер активный, динамик 18", мощность </w:t>
            </w:r>
            <w:r w:rsidRPr="009419AB">
              <w:rPr>
                <w:sz w:val="22"/>
                <w:szCs w:val="22"/>
              </w:rPr>
              <w:t>RMS</w:t>
            </w:r>
            <w:r w:rsidRPr="009419AB">
              <w:rPr>
                <w:sz w:val="22"/>
                <w:szCs w:val="22"/>
                <w:lang w:val="ru-RU"/>
              </w:rPr>
              <w:t xml:space="preserve"> 750 Вт, пиковая мощность 1500 Вт. Частотный диапазон: 35 Гц - 160 Гц; Макс. звуковое давление: 133 дБ; Вес: 36.5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  <w:lang w:val="ru-RU"/>
              </w:rPr>
            </w:pPr>
            <w:r w:rsidRPr="009419AB">
              <w:rPr>
                <w:sz w:val="22"/>
                <w:szCs w:val="22"/>
              </w:rPr>
              <w:t>DAS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AUDIO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ACTION</w:t>
            </w:r>
            <w:r w:rsidRPr="009419AB">
              <w:rPr>
                <w:sz w:val="22"/>
                <w:szCs w:val="22"/>
                <w:lang w:val="ru-RU"/>
              </w:rPr>
              <w:t>-8</w:t>
            </w:r>
            <w:r w:rsidRPr="009419AB">
              <w:rPr>
                <w:sz w:val="22"/>
                <w:szCs w:val="22"/>
              </w:rPr>
              <w:t>A</w:t>
            </w:r>
            <w:r w:rsidRPr="009419AB">
              <w:rPr>
                <w:sz w:val="22"/>
                <w:szCs w:val="22"/>
                <w:lang w:val="ru-RU"/>
              </w:rPr>
              <w:t xml:space="preserve"> Активная акустическая система; 8" динамик; мощность: </w:t>
            </w:r>
            <w:r w:rsidRPr="009419AB">
              <w:rPr>
                <w:sz w:val="22"/>
                <w:szCs w:val="22"/>
              </w:rPr>
              <w:t>RMS</w:t>
            </w:r>
            <w:r w:rsidRPr="009419AB">
              <w:rPr>
                <w:sz w:val="22"/>
                <w:szCs w:val="22"/>
                <w:lang w:val="ru-RU"/>
              </w:rPr>
              <w:t xml:space="preserve"> 360 Вт, 720 Вт пиковая; частотный диапазон: 60 Гц - 20 кГц; макс. звуковое давление: 120 дБ; габариты (</w:t>
            </w:r>
            <w:r w:rsidRPr="009419AB">
              <w:rPr>
                <w:sz w:val="22"/>
                <w:szCs w:val="22"/>
              </w:rPr>
              <w:t>H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W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D</w:t>
            </w:r>
            <w:r w:rsidRPr="009419AB">
              <w:rPr>
                <w:sz w:val="22"/>
                <w:szCs w:val="22"/>
                <w:lang w:val="ru-RU"/>
              </w:rPr>
              <w:t xml:space="preserve">): 47.5 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 xml:space="preserve"> 27.9 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 xml:space="preserve"> 25.5 см; вес: 9.9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  <w:lang w:val="ru-RU"/>
              </w:rPr>
            </w:pPr>
            <w:r w:rsidRPr="009419AB">
              <w:rPr>
                <w:sz w:val="22"/>
                <w:szCs w:val="22"/>
              </w:rPr>
              <w:t>DAS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AUDIO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AXU</w:t>
            </w:r>
            <w:r w:rsidRPr="009419AB">
              <w:rPr>
                <w:sz w:val="22"/>
                <w:szCs w:val="22"/>
                <w:lang w:val="ru-RU"/>
              </w:rPr>
              <w:t>-</w:t>
            </w:r>
            <w:r w:rsidRPr="009419AB">
              <w:rPr>
                <w:sz w:val="22"/>
                <w:szCs w:val="22"/>
              </w:rPr>
              <w:t>AC</w:t>
            </w:r>
            <w:r w:rsidRPr="009419AB">
              <w:rPr>
                <w:sz w:val="22"/>
                <w:szCs w:val="22"/>
                <w:lang w:val="ru-RU"/>
              </w:rPr>
              <w:t>8 "</w:t>
            </w:r>
            <w:r w:rsidRPr="009419AB">
              <w:rPr>
                <w:sz w:val="22"/>
                <w:szCs w:val="22"/>
              </w:rPr>
              <w:t>U</w:t>
            </w:r>
            <w:r w:rsidRPr="009419AB">
              <w:rPr>
                <w:sz w:val="22"/>
                <w:szCs w:val="22"/>
                <w:lang w:val="ru-RU"/>
              </w:rPr>
              <w:t>"-образные скобы - крепление на стену, потолок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  <w:lang w:val="ru-RU"/>
              </w:rPr>
            </w:pPr>
            <w:r w:rsidRPr="009419AB">
              <w:rPr>
                <w:sz w:val="22"/>
                <w:szCs w:val="22"/>
              </w:rPr>
              <w:t>DAS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AUDIO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ACTION</w:t>
            </w:r>
            <w:r w:rsidRPr="009419AB">
              <w:rPr>
                <w:sz w:val="22"/>
                <w:szCs w:val="22"/>
                <w:lang w:val="ru-RU"/>
              </w:rPr>
              <w:t>-</w:t>
            </w:r>
            <w:r w:rsidRPr="009419AB">
              <w:rPr>
                <w:sz w:val="22"/>
                <w:szCs w:val="22"/>
              </w:rPr>
              <w:t>M</w:t>
            </w:r>
            <w:r w:rsidRPr="009419AB">
              <w:rPr>
                <w:sz w:val="22"/>
                <w:szCs w:val="22"/>
                <w:lang w:val="ru-RU"/>
              </w:rPr>
              <w:t>-12</w:t>
            </w:r>
            <w:r w:rsidRPr="009419AB">
              <w:rPr>
                <w:sz w:val="22"/>
                <w:szCs w:val="22"/>
              </w:rPr>
              <w:t>A</w:t>
            </w:r>
            <w:r w:rsidRPr="009419AB">
              <w:rPr>
                <w:sz w:val="22"/>
                <w:szCs w:val="22"/>
                <w:lang w:val="ru-RU"/>
              </w:rPr>
              <w:t xml:space="preserve"> Сценический монитор активный,  12" динамик, мощность </w:t>
            </w:r>
            <w:r w:rsidRPr="009419AB">
              <w:rPr>
                <w:sz w:val="22"/>
                <w:szCs w:val="22"/>
              </w:rPr>
              <w:t>RMS</w:t>
            </w:r>
            <w:r w:rsidRPr="009419AB">
              <w:rPr>
                <w:sz w:val="22"/>
                <w:szCs w:val="22"/>
                <w:lang w:val="ru-RU"/>
              </w:rPr>
              <w:t xml:space="preserve"> 500 Вт, пиковая мощность 1000 Вт. Частотный диапазон: 60 Гц - 20 кГц; Сопротивление: 20 кОм; Макс. звуковое давление: 130 дБ; Вес: 19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  <w:lang w:val="ru-RU"/>
              </w:rPr>
            </w:pPr>
            <w:r w:rsidRPr="009419AB">
              <w:rPr>
                <w:sz w:val="22"/>
                <w:szCs w:val="22"/>
              </w:rPr>
              <w:t>XILICA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A</w:t>
            </w:r>
            <w:r w:rsidRPr="009419AB">
              <w:rPr>
                <w:sz w:val="22"/>
                <w:szCs w:val="22"/>
                <w:lang w:val="ru-RU"/>
              </w:rPr>
              <w:t>1616-</w:t>
            </w:r>
            <w:r w:rsidRPr="009419AB">
              <w:rPr>
                <w:sz w:val="22"/>
                <w:szCs w:val="22"/>
              </w:rPr>
              <w:t>DN</w:t>
            </w:r>
            <w:r w:rsidRPr="009419AB">
              <w:rPr>
                <w:sz w:val="22"/>
                <w:szCs w:val="22"/>
                <w:lang w:val="ru-RU"/>
              </w:rPr>
              <w:t xml:space="preserve"> Матричный процессор 16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>16 16 входов - 16 выходов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  <w:lang w:val="ru-RU"/>
              </w:rPr>
            </w:pPr>
            <w:proofErr w:type="spellStart"/>
            <w:r w:rsidRPr="009419AB">
              <w:rPr>
                <w:sz w:val="22"/>
                <w:szCs w:val="22"/>
              </w:rPr>
              <w:t>Behringer</w:t>
            </w:r>
            <w:proofErr w:type="spellEnd"/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 xml:space="preserve">32 Пульт микшерный цифровой, 32 канала, 16 подгрупп, шесть посылов, восемь </w:t>
            </w:r>
            <w:proofErr w:type="spellStart"/>
            <w:r w:rsidRPr="009419AB">
              <w:rPr>
                <w:sz w:val="22"/>
                <w:szCs w:val="22"/>
                <w:lang w:val="ru-RU"/>
              </w:rPr>
              <w:t>стереовозвратов</w:t>
            </w:r>
            <w:proofErr w:type="spellEnd"/>
            <w:r w:rsidRPr="009419AB">
              <w:rPr>
                <w:sz w:val="22"/>
                <w:szCs w:val="22"/>
                <w:lang w:val="ru-RU"/>
              </w:rPr>
              <w:t xml:space="preserve">, процессор эффектов, встроенный рекордер, моторизованные </w:t>
            </w:r>
            <w:proofErr w:type="spellStart"/>
            <w:r w:rsidRPr="009419AB">
              <w:rPr>
                <w:sz w:val="22"/>
                <w:szCs w:val="22"/>
                <w:lang w:val="ru-RU"/>
              </w:rPr>
              <w:t>фейдеры</w:t>
            </w:r>
            <w:proofErr w:type="spellEnd"/>
            <w:r w:rsidRPr="009419AB">
              <w:rPr>
                <w:sz w:val="22"/>
                <w:szCs w:val="22"/>
                <w:lang w:val="ru-RU"/>
              </w:rPr>
              <w:t>, цветной жидкокристаллический дисплей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  <w:lang w:val="ru-RU"/>
              </w:rPr>
            </w:pPr>
            <w:proofErr w:type="spellStart"/>
            <w:r w:rsidRPr="009419AB">
              <w:rPr>
                <w:sz w:val="22"/>
                <w:szCs w:val="22"/>
              </w:rPr>
              <w:t>Behringer</w:t>
            </w:r>
            <w:proofErr w:type="spellEnd"/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S</w:t>
            </w:r>
            <w:r w:rsidRPr="009419AB">
              <w:rPr>
                <w:sz w:val="22"/>
                <w:szCs w:val="22"/>
                <w:lang w:val="ru-RU"/>
              </w:rPr>
              <w:t xml:space="preserve">16 Выносной сценический модуль для подключения аудио устройств к микшеру 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 xml:space="preserve">32, мониторной системе </w:t>
            </w:r>
            <w:r w:rsidRPr="009419AB">
              <w:rPr>
                <w:sz w:val="22"/>
                <w:szCs w:val="22"/>
              </w:rPr>
              <w:t>P</w:t>
            </w:r>
            <w:r w:rsidRPr="009419AB">
              <w:rPr>
                <w:sz w:val="22"/>
                <w:szCs w:val="22"/>
                <w:lang w:val="ru-RU"/>
              </w:rPr>
              <w:t xml:space="preserve">16 и др. оборудованию (по витой паре </w:t>
            </w:r>
            <w:r w:rsidRPr="009419AB">
              <w:rPr>
                <w:sz w:val="22"/>
                <w:szCs w:val="22"/>
              </w:rPr>
              <w:t>CAT</w:t>
            </w:r>
            <w:r w:rsidRPr="009419AB">
              <w:rPr>
                <w:sz w:val="22"/>
                <w:szCs w:val="22"/>
                <w:lang w:val="ru-RU"/>
              </w:rPr>
              <w:t xml:space="preserve">5), 16 микрофонных предусилителей, 8 аналоговых выходов, интерфейсы </w:t>
            </w:r>
            <w:r w:rsidRPr="009419AB">
              <w:rPr>
                <w:sz w:val="22"/>
                <w:szCs w:val="22"/>
              </w:rPr>
              <w:t>AES</w:t>
            </w:r>
            <w:r w:rsidRPr="009419AB">
              <w:rPr>
                <w:sz w:val="22"/>
                <w:szCs w:val="22"/>
                <w:lang w:val="ru-RU"/>
              </w:rPr>
              <w:t xml:space="preserve">50, </w:t>
            </w:r>
            <w:r w:rsidRPr="009419AB">
              <w:rPr>
                <w:sz w:val="22"/>
                <w:szCs w:val="22"/>
              </w:rPr>
              <w:t>ADAT</w:t>
            </w:r>
            <w:r w:rsidRPr="009419AB">
              <w:rPr>
                <w:sz w:val="22"/>
                <w:szCs w:val="22"/>
                <w:lang w:val="ru-RU"/>
              </w:rPr>
              <w:t xml:space="preserve">, </w:t>
            </w:r>
            <w:r w:rsidRPr="009419AB">
              <w:rPr>
                <w:sz w:val="22"/>
                <w:szCs w:val="22"/>
              </w:rPr>
              <w:t>ULTRANET</w:t>
            </w:r>
            <w:r w:rsidRPr="009419AB">
              <w:rPr>
                <w:sz w:val="22"/>
                <w:szCs w:val="22"/>
                <w:lang w:val="ru-RU"/>
              </w:rPr>
              <w:t xml:space="preserve">, </w:t>
            </w:r>
            <w:r w:rsidRPr="009419AB">
              <w:rPr>
                <w:sz w:val="22"/>
                <w:szCs w:val="22"/>
              </w:rPr>
              <w:t>USB</w:t>
            </w:r>
            <w:r w:rsidRPr="009419AB">
              <w:rPr>
                <w:sz w:val="22"/>
                <w:szCs w:val="22"/>
                <w:lang w:val="ru-RU"/>
              </w:rPr>
              <w:t xml:space="preserve">, </w:t>
            </w:r>
            <w:r w:rsidRPr="009419AB">
              <w:rPr>
                <w:sz w:val="22"/>
                <w:szCs w:val="22"/>
              </w:rPr>
              <w:t>MIDI</w:t>
            </w:r>
            <w:r w:rsidRPr="009419AB">
              <w:rPr>
                <w:sz w:val="22"/>
                <w:szCs w:val="22"/>
                <w:lang w:val="ru-RU"/>
              </w:rPr>
              <w:t>, дистанционное управление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  <w:lang w:val="ru-RU"/>
              </w:rPr>
            </w:pPr>
            <w:r w:rsidRPr="009419AB">
              <w:rPr>
                <w:sz w:val="22"/>
                <w:szCs w:val="22"/>
              </w:rPr>
              <w:t>SENNHEISER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EW</w:t>
            </w:r>
            <w:r w:rsidRPr="009419AB">
              <w:rPr>
                <w:sz w:val="22"/>
                <w:szCs w:val="22"/>
                <w:lang w:val="ru-RU"/>
              </w:rPr>
              <w:t xml:space="preserve"> 345-</w:t>
            </w:r>
            <w:r w:rsidRPr="009419AB">
              <w:rPr>
                <w:sz w:val="22"/>
                <w:szCs w:val="22"/>
              </w:rPr>
              <w:t>G</w:t>
            </w:r>
            <w:r w:rsidRPr="009419AB">
              <w:rPr>
                <w:sz w:val="22"/>
                <w:szCs w:val="22"/>
                <w:lang w:val="ru-RU"/>
              </w:rPr>
              <w:t>3-</w:t>
            </w:r>
            <w:r w:rsidRPr="009419AB">
              <w:rPr>
                <w:sz w:val="22"/>
                <w:szCs w:val="22"/>
              </w:rPr>
              <w:t>B</w:t>
            </w:r>
            <w:r w:rsidRPr="009419AB">
              <w:rPr>
                <w:sz w:val="22"/>
                <w:szCs w:val="22"/>
                <w:lang w:val="ru-RU"/>
              </w:rPr>
              <w:t>-</w:t>
            </w:r>
            <w:r w:rsidRPr="009419AB">
              <w:rPr>
                <w:sz w:val="22"/>
                <w:szCs w:val="22"/>
              </w:rPr>
              <w:t>X</w:t>
            </w:r>
            <w:r w:rsidRPr="009419AB">
              <w:rPr>
                <w:sz w:val="22"/>
                <w:szCs w:val="22"/>
                <w:lang w:val="ru-RU"/>
              </w:rPr>
              <w:t xml:space="preserve"> Вокальная радиосистема </w:t>
            </w:r>
            <w:r w:rsidRPr="009419AB">
              <w:rPr>
                <w:sz w:val="22"/>
                <w:szCs w:val="22"/>
              </w:rPr>
              <w:t>Evolution</w:t>
            </w:r>
            <w:r w:rsidRPr="009419AB">
              <w:rPr>
                <w:sz w:val="22"/>
                <w:szCs w:val="22"/>
                <w:lang w:val="ru-RU"/>
              </w:rPr>
              <w:t xml:space="preserve">, </w:t>
            </w:r>
            <w:r w:rsidRPr="009419AB">
              <w:rPr>
                <w:sz w:val="22"/>
                <w:szCs w:val="22"/>
              </w:rPr>
              <w:t>UHF</w:t>
            </w:r>
            <w:r w:rsidRPr="009419AB">
              <w:rPr>
                <w:sz w:val="22"/>
                <w:szCs w:val="22"/>
                <w:lang w:val="ru-RU"/>
              </w:rPr>
              <w:t xml:space="preserve"> 626-668МГ)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lastRenderedPageBreak/>
              <w:t>11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</w:rPr>
            </w:pPr>
            <w:r w:rsidRPr="009419AB">
              <w:rPr>
                <w:sz w:val="22"/>
                <w:szCs w:val="22"/>
              </w:rPr>
              <w:t>SENNHEISER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E</w:t>
            </w:r>
            <w:r w:rsidRPr="009419AB">
              <w:rPr>
                <w:sz w:val="22"/>
                <w:szCs w:val="22"/>
                <w:lang w:val="ru-RU"/>
              </w:rPr>
              <w:t xml:space="preserve">845 Динамический вокальный микрофон, </w:t>
            </w:r>
            <w:proofErr w:type="spellStart"/>
            <w:r w:rsidRPr="009419AB">
              <w:rPr>
                <w:sz w:val="22"/>
                <w:szCs w:val="22"/>
                <w:lang w:val="ru-RU"/>
              </w:rPr>
              <w:t>суперкардиоида</w:t>
            </w:r>
            <w:proofErr w:type="spellEnd"/>
            <w:r w:rsidRPr="009419AB">
              <w:rPr>
                <w:sz w:val="22"/>
                <w:szCs w:val="22"/>
                <w:lang w:val="ru-RU"/>
              </w:rPr>
              <w:t xml:space="preserve">. </w:t>
            </w:r>
            <w:r w:rsidRPr="009419AB">
              <w:rPr>
                <w:sz w:val="22"/>
                <w:szCs w:val="22"/>
              </w:rPr>
              <w:t xml:space="preserve">В </w:t>
            </w:r>
            <w:proofErr w:type="spellStart"/>
            <w:r w:rsidRPr="009419AB">
              <w:rPr>
                <w:sz w:val="22"/>
                <w:szCs w:val="22"/>
              </w:rPr>
              <w:t>комплекте</w:t>
            </w:r>
            <w:proofErr w:type="spellEnd"/>
            <w:r w:rsidRPr="009419AB">
              <w:rPr>
                <w:sz w:val="22"/>
                <w:szCs w:val="22"/>
              </w:rPr>
              <w:t xml:space="preserve"> </w:t>
            </w:r>
            <w:proofErr w:type="spellStart"/>
            <w:r w:rsidRPr="009419AB">
              <w:rPr>
                <w:sz w:val="22"/>
                <w:szCs w:val="22"/>
              </w:rPr>
              <w:t>микрофонный</w:t>
            </w:r>
            <w:proofErr w:type="spellEnd"/>
            <w:r w:rsidRPr="009419AB">
              <w:rPr>
                <w:sz w:val="22"/>
                <w:szCs w:val="22"/>
              </w:rPr>
              <w:t xml:space="preserve"> </w:t>
            </w:r>
            <w:proofErr w:type="spellStart"/>
            <w:r w:rsidRPr="009419AB">
              <w:rPr>
                <w:sz w:val="22"/>
                <w:szCs w:val="22"/>
              </w:rPr>
              <w:t>держатель</w:t>
            </w:r>
            <w:proofErr w:type="spellEnd"/>
            <w:r w:rsidRPr="009419AB">
              <w:rPr>
                <w:sz w:val="22"/>
                <w:szCs w:val="22"/>
              </w:rPr>
              <w:t xml:space="preserve">, </w:t>
            </w:r>
            <w:proofErr w:type="spellStart"/>
            <w:r w:rsidRPr="009419AB">
              <w:rPr>
                <w:sz w:val="22"/>
                <w:szCs w:val="22"/>
              </w:rPr>
              <w:t>чехол</w:t>
            </w:r>
            <w:proofErr w:type="spellEnd"/>
            <w:r w:rsidRPr="009419AB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  <w:lang w:val="ru-RU"/>
              </w:rPr>
            </w:pPr>
            <w:r w:rsidRPr="009419AB">
              <w:rPr>
                <w:sz w:val="22"/>
                <w:szCs w:val="22"/>
              </w:rPr>
              <w:t>JTS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CM</w:t>
            </w:r>
            <w:r w:rsidRPr="009419AB">
              <w:rPr>
                <w:sz w:val="22"/>
                <w:szCs w:val="22"/>
                <w:lang w:val="ru-RU"/>
              </w:rPr>
              <w:t>-502 Микрофон хоровой, 100-18000Гц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9419AB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9419AB" w:rsidRPr="009419AB" w:rsidRDefault="009419AB" w:rsidP="00FC2905">
            <w:pPr>
              <w:rPr>
                <w:sz w:val="22"/>
                <w:szCs w:val="22"/>
              </w:rPr>
            </w:pPr>
            <w:r w:rsidRPr="009419AB">
              <w:rPr>
                <w:sz w:val="22"/>
                <w:szCs w:val="22"/>
              </w:rPr>
              <w:t>TASCAM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r w:rsidRPr="009419AB">
              <w:rPr>
                <w:sz w:val="22"/>
                <w:szCs w:val="22"/>
              </w:rPr>
              <w:t>CD</w:t>
            </w:r>
            <w:r w:rsidRPr="009419AB">
              <w:rPr>
                <w:sz w:val="22"/>
                <w:szCs w:val="22"/>
                <w:lang w:val="ru-RU"/>
              </w:rPr>
              <w:t>-200</w:t>
            </w:r>
            <w:r w:rsidRPr="009419AB">
              <w:rPr>
                <w:sz w:val="22"/>
                <w:szCs w:val="22"/>
              </w:rPr>
              <w:t>SB</w:t>
            </w:r>
            <w:r w:rsidRPr="009419AB">
              <w:rPr>
                <w:sz w:val="22"/>
                <w:szCs w:val="22"/>
                <w:lang w:val="ru-RU"/>
              </w:rPr>
              <w:t xml:space="preserve"> Профессиональный </w:t>
            </w:r>
            <w:r w:rsidRPr="009419AB">
              <w:rPr>
                <w:sz w:val="22"/>
                <w:szCs w:val="22"/>
              </w:rPr>
              <w:t>CD</w:t>
            </w:r>
            <w:r w:rsidRPr="009419AB">
              <w:rPr>
                <w:sz w:val="22"/>
                <w:szCs w:val="22"/>
                <w:lang w:val="ru-RU"/>
              </w:rPr>
              <w:t xml:space="preserve">-проигрыватель. Воспроизведение </w:t>
            </w:r>
            <w:proofErr w:type="gramStart"/>
            <w:r w:rsidRPr="009419AB">
              <w:rPr>
                <w:sz w:val="22"/>
                <w:szCs w:val="22"/>
                <w:lang w:val="ru-RU"/>
              </w:rPr>
              <w:t>аудио-материалов</w:t>
            </w:r>
            <w:proofErr w:type="gramEnd"/>
            <w:r w:rsidRPr="009419AB">
              <w:rPr>
                <w:sz w:val="22"/>
                <w:szCs w:val="22"/>
                <w:lang w:val="ru-RU"/>
              </w:rPr>
              <w:t xml:space="preserve"> с таких источников медиа-информации, как карты памяти </w:t>
            </w:r>
            <w:r w:rsidRPr="009419AB">
              <w:rPr>
                <w:sz w:val="22"/>
                <w:szCs w:val="22"/>
              </w:rPr>
              <w:t>SD</w:t>
            </w:r>
            <w:r w:rsidRPr="009419AB">
              <w:rPr>
                <w:sz w:val="22"/>
                <w:szCs w:val="22"/>
                <w:lang w:val="ru-RU"/>
              </w:rPr>
              <w:t>/</w:t>
            </w:r>
            <w:r w:rsidRPr="009419AB">
              <w:rPr>
                <w:sz w:val="22"/>
                <w:szCs w:val="22"/>
              </w:rPr>
              <w:t>SDHC</w:t>
            </w:r>
            <w:r w:rsidRPr="009419AB">
              <w:rPr>
                <w:sz w:val="22"/>
                <w:szCs w:val="22"/>
                <w:lang w:val="ru-RU"/>
              </w:rPr>
              <w:t xml:space="preserve">, </w:t>
            </w:r>
            <w:r w:rsidRPr="009419AB">
              <w:rPr>
                <w:sz w:val="22"/>
                <w:szCs w:val="22"/>
              </w:rPr>
              <w:t>USB</w:t>
            </w:r>
            <w:r w:rsidRPr="009419AB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9419AB">
              <w:rPr>
                <w:sz w:val="22"/>
                <w:szCs w:val="22"/>
                <w:lang w:val="ru-RU"/>
              </w:rPr>
              <w:t>флеш</w:t>
            </w:r>
            <w:proofErr w:type="spellEnd"/>
            <w:r w:rsidRPr="009419AB">
              <w:rPr>
                <w:sz w:val="22"/>
                <w:szCs w:val="22"/>
                <w:lang w:val="ru-RU"/>
              </w:rPr>
              <w:t xml:space="preserve">-карты или компакт-диски </w:t>
            </w:r>
            <w:r w:rsidRPr="009419AB">
              <w:rPr>
                <w:sz w:val="22"/>
                <w:szCs w:val="22"/>
              </w:rPr>
              <w:t>CD</w:t>
            </w:r>
            <w:r w:rsidRPr="009419AB">
              <w:rPr>
                <w:sz w:val="22"/>
                <w:szCs w:val="22"/>
                <w:lang w:val="ru-RU"/>
              </w:rPr>
              <w:t>-</w:t>
            </w:r>
            <w:r w:rsidRPr="009419AB">
              <w:rPr>
                <w:sz w:val="22"/>
                <w:szCs w:val="22"/>
              </w:rPr>
              <w:t>R</w:t>
            </w:r>
            <w:r w:rsidRPr="009419AB">
              <w:rPr>
                <w:sz w:val="22"/>
                <w:szCs w:val="22"/>
                <w:lang w:val="ru-RU"/>
              </w:rPr>
              <w:t xml:space="preserve">, </w:t>
            </w:r>
            <w:r w:rsidRPr="009419AB">
              <w:rPr>
                <w:sz w:val="22"/>
                <w:szCs w:val="22"/>
              </w:rPr>
              <w:t>CD</w:t>
            </w:r>
            <w:r w:rsidRPr="009419AB">
              <w:rPr>
                <w:sz w:val="22"/>
                <w:szCs w:val="22"/>
                <w:lang w:val="ru-RU"/>
              </w:rPr>
              <w:t>-</w:t>
            </w:r>
            <w:r w:rsidRPr="009419AB">
              <w:rPr>
                <w:sz w:val="22"/>
                <w:szCs w:val="22"/>
              </w:rPr>
              <w:t>RW</w:t>
            </w:r>
            <w:r w:rsidRPr="009419AB">
              <w:rPr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9419AB">
              <w:rPr>
                <w:sz w:val="22"/>
                <w:szCs w:val="22"/>
              </w:rPr>
              <w:t>Поддерживаемые</w:t>
            </w:r>
            <w:proofErr w:type="spellEnd"/>
            <w:r w:rsidRPr="009419AB">
              <w:rPr>
                <w:sz w:val="22"/>
                <w:szCs w:val="22"/>
              </w:rPr>
              <w:t xml:space="preserve"> </w:t>
            </w:r>
            <w:proofErr w:type="spellStart"/>
            <w:r w:rsidRPr="009419AB">
              <w:rPr>
                <w:sz w:val="22"/>
                <w:szCs w:val="22"/>
              </w:rPr>
              <w:t>форматы</w:t>
            </w:r>
            <w:proofErr w:type="spellEnd"/>
            <w:r w:rsidRPr="009419AB">
              <w:rPr>
                <w:sz w:val="22"/>
                <w:szCs w:val="22"/>
              </w:rPr>
              <w:t>: WAV, MP3, MP2, WMA, AAC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Xline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SCC-24 Пульт управления для SSR, 24 канала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Xline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SSR 12-16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Свитчер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12 каналов, DMX, контакторы, 3 КВт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XLine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Rack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16U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Рековый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кейс 16 мест, с колесами, габариты (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мм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>): 530 х 680 х 750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17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XLR3FX Разъем XLR-F кабельный никель  3pin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XLR3MX Разъем XLR-M кабельный никель  3pin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19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SS50 Разъём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Jack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stereo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кабельный никель, золотой наконечник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S50 Разъём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джек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-моно кабельный никель, золотой наконечник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B/CVP100S BLK Кабель микрофонный диаметр 6.5мм, цвет: черный (Бухта 100 м)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600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22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CV8 Многополярный кабель с внутренними сбалансированными парами, 8 пар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23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SLYMSJ300 Кабель готовый серии "SILOS", JACK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stereo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3.5mm - 2 x JACK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mono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6.3mm, длина 3м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SLYMSR300 Кабель готовый серии "SILOS", JACK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stereo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3,5mm - 2 x RCA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male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длина 3 м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25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STRK12 Студийный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рэковый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шкаф 12U, 19'', на колесиках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26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KRAMER BC-DGKat524-305M Кабель витая пара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27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Парнер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-ЛМ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Panel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170x205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Power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Luke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Панель с одной парой (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Female&amp;Male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) панельных разъемов XLR3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Amphenol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и 2 розетками PCE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Schuko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для напольного лючка PL80000, PL80500, PL81000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1313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Panel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170x205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Power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Luke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Панель с 4 разъемами 3 XLR3 F, 1 XLR3 M для напольного лючка PL80000, PL80500, PL81000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29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170x205x130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Power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Luke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Напольный лючок, размером 170x205x130(h)мм3, масса 2,6 кг посадочные размеры 140х175 мм, крышка толщиной 5 мм с 20-мм прорезями под кабель, для двух съемных панелей с </w:t>
            </w:r>
            <w:r w:rsidRPr="00FB1881">
              <w:rPr>
                <w:sz w:val="22"/>
                <w:szCs w:val="22"/>
                <w:lang w:val="ru-RU" w:eastAsia="ru-RU"/>
              </w:rPr>
              <w:lastRenderedPageBreak/>
              <w:t xml:space="preserve">силовыми и сигнальными разъемами, 4 отверстия под сальники или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под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ввода PG29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lastRenderedPageBreak/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lastRenderedPageBreak/>
              <w:t>30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Партнер-ЛМ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Panel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265x205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Power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Luke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Панель с 4 парами (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Female&amp;Male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) панельных разъемов 6 XLR3 F и 2 XLR M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Amphenol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и 2 розетки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Schuko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для напольного лючка, размером 265x205 мм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2</w:t>
            </w:r>
            <w:proofErr w:type="gramEnd"/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1313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31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Партнер-ЛМ 265x205x130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Power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Luke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  Напольный лючок, размером 265x205x130(h)мм3, масса 3,6 кг, посадочные размеры 235х175 мм, крышка толщиной 5 мм с 20-мм прорезями под кабель, для двух съемных панелей с силовыми и сигнальными разъемами, 4 отверстия под сальники или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под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ввода PG29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32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LTM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Метал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.к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>онструкция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для вертикального размещения кластеров левого и правого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канлов</w:t>
            </w:r>
            <w:proofErr w:type="spellEnd"/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33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eastAsia="ru-RU"/>
              </w:rPr>
            </w:pPr>
            <w:r w:rsidRPr="00FB1881">
              <w:rPr>
                <w:sz w:val="22"/>
                <w:szCs w:val="22"/>
                <w:lang w:eastAsia="ru-RU"/>
              </w:rPr>
              <w:t>HP Envy x360 15-aq002ur, 15.6", Intel Core i7 6500U, 2.5</w:t>
            </w:r>
            <w:r w:rsidRPr="00FB1881">
              <w:rPr>
                <w:sz w:val="22"/>
                <w:szCs w:val="22"/>
                <w:lang w:val="ru-RU" w:eastAsia="ru-RU"/>
              </w:rPr>
              <w:t>ГГц</w:t>
            </w:r>
            <w:r w:rsidRPr="00FB1881">
              <w:rPr>
                <w:sz w:val="22"/>
                <w:szCs w:val="22"/>
                <w:lang w:eastAsia="ru-RU"/>
              </w:rPr>
              <w:t>, 8</w:t>
            </w:r>
            <w:r w:rsidRPr="00FB1881">
              <w:rPr>
                <w:sz w:val="22"/>
                <w:szCs w:val="22"/>
                <w:lang w:val="ru-RU" w:eastAsia="ru-RU"/>
              </w:rPr>
              <w:t>Гб</w:t>
            </w:r>
            <w:r w:rsidRPr="00FB1881">
              <w:rPr>
                <w:sz w:val="22"/>
                <w:szCs w:val="22"/>
                <w:lang w:eastAsia="ru-RU"/>
              </w:rPr>
              <w:t>, 1000</w:t>
            </w:r>
            <w:r w:rsidRPr="00FB1881">
              <w:rPr>
                <w:sz w:val="22"/>
                <w:szCs w:val="22"/>
                <w:lang w:val="ru-RU" w:eastAsia="ru-RU"/>
              </w:rPr>
              <w:t>Гб</w:t>
            </w:r>
            <w:r w:rsidRPr="00FB1881">
              <w:rPr>
                <w:sz w:val="22"/>
                <w:szCs w:val="22"/>
                <w:lang w:eastAsia="ru-RU"/>
              </w:rPr>
              <w:t xml:space="preserve">, Intel HD Graphics 520, Windows 10, </w:t>
            </w:r>
            <w:r w:rsidRPr="00FB1881">
              <w:rPr>
                <w:sz w:val="22"/>
                <w:szCs w:val="22"/>
                <w:lang w:val="ru-RU" w:eastAsia="ru-RU"/>
              </w:rPr>
              <w:t>серебристый</w:t>
            </w:r>
            <w:r w:rsidRPr="00FB1881">
              <w:rPr>
                <w:sz w:val="22"/>
                <w:szCs w:val="22"/>
                <w:lang w:eastAsia="ru-RU"/>
              </w:rPr>
              <w:t xml:space="preserve"> [e9k44ea]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1313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34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TP-LINK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Archer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C2 Беспроводной маршрутизатор 4 порта 10/100/1000BASE-TX, USB-порт, 802.11b, 802.11g, 802.11n 2.4 ГГц, 300 Мбит/с, 802.11n 5 ГГц, 802.11ac, 433 Мбит/с,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web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-интерфейс управления,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FireWall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DHCP-сервер, FTP-сервер, поддержка 3G модемов, поддержка 4G модемов, 2 внешние антенны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D-LINK DGS-1008P/C1A Неуправляемый коммутатор порты 1000Base-T(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Gigabit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Ethernet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): 8 шт.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Дибокс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активный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6D5A85" w:rsidRPr="00FB1881" w:rsidTr="00A3625C">
        <w:trPr>
          <w:trHeight w:val="25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6D5A85" w:rsidRPr="00632E1B" w:rsidRDefault="006D5A85" w:rsidP="00DC0D67">
            <w:pPr>
              <w:rPr>
                <w:b/>
                <w:sz w:val="22"/>
                <w:szCs w:val="22"/>
                <w:lang w:val="ru-RU" w:eastAsia="ru-RU"/>
              </w:rPr>
            </w:pPr>
          </w:p>
          <w:p w:rsidR="006D5A85" w:rsidRPr="00632E1B" w:rsidRDefault="006D5A85" w:rsidP="00DC0D67">
            <w:pPr>
              <w:rPr>
                <w:b/>
                <w:sz w:val="22"/>
                <w:szCs w:val="22"/>
                <w:lang w:val="ru-RU" w:eastAsia="ru-RU"/>
              </w:rPr>
            </w:pPr>
            <w:r w:rsidRPr="00632E1B">
              <w:rPr>
                <w:b/>
                <w:sz w:val="22"/>
                <w:szCs w:val="22"/>
                <w:lang w:val="ru-RU" w:eastAsia="ru-RU"/>
              </w:rPr>
              <w:t xml:space="preserve">Раздел: Актовый зал. Интерком </w:t>
            </w:r>
          </w:p>
          <w:p w:rsidR="006D5A85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ASL PS289 2-х канальный блок питания, контроль громкости AUX входа, отключение микрофона, зуммера вызова.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ASL PS230 Станция настольная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спикерная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двухканальная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ASL PS130 Одноканальная, настольная станция с громкоговорителем, электретный микрофон на гибком держателе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ASL IS026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Сплиттер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двухканальный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ASL IS013 Изолятор аудио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Комплект коммутации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6D5A85" w:rsidRPr="00347A28" w:rsidTr="00A3625C">
        <w:trPr>
          <w:trHeight w:val="22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DC0D67" w:rsidRDefault="00DC0D67" w:rsidP="00DC0D67">
            <w:pPr>
              <w:rPr>
                <w:sz w:val="22"/>
                <w:szCs w:val="22"/>
                <w:lang w:val="ru-RU" w:eastAsia="ru-RU"/>
              </w:rPr>
            </w:pPr>
          </w:p>
          <w:p w:rsidR="006D5A85" w:rsidRPr="00DC0D67" w:rsidRDefault="006D5A85" w:rsidP="00DC0D67">
            <w:pPr>
              <w:rPr>
                <w:b/>
                <w:sz w:val="22"/>
                <w:szCs w:val="22"/>
                <w:lang w:val="ru-RU" w:eastAsia="ru-RU"/>
              </w:rPr>
            </w:pPr>
            <w:r w:rsidRPr="00DC0D67">
              <w:rPr>
                <w:b/>
                <w:sz w:val="22"/>
                <w:szCs w:val="22"/>
                <w:lang w:val="ru-RU" w:eastAsia="ru-RU"/>
              </w:rPr>
              <w:t xml:space="preserve">Раздел: Актовый зал. Постановочное освещение </w:t>
            </w:r>
          </w:p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713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ind w:hanging="140"/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HIGHENDLED YHLL-088 Световой прибор светодиодный, 18 х 10 Вт RGBWA+UV (6 в 1) диодов, угол раскрытия луча 40°, LED дисплей, потребляемая мощность: 165 Вт, габариты</w:t>
            </w:r>
            <w:r w:rsidR="00964823" w:rsidRPr="00964823">
              <w:rPr>
                <w:sz w:val="22"/>
                <w:szCs w:val="22"/>
                <w:lang w:val="ru-RU" w:eastAsia="ru-RU"/>
              </w:rPr>
              <w:t xml:space="preserve"> </w:t>
            </w:r>
            <w:r w:rsidRPr="00FB1881">
              <w:rPr>
                <w:sz w:val="22"/>
                <w:szCs w:val="22"/>
                <w:lang w:val="ru-RU" w:eastAsia="ru-RU"/>
              </w:rPr>
              <w:t>(см): 34х27х22, вес: 5.37кг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1163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American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DJ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Strobe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SP-1500 DMX MKII Стробоскоп, 1500 Вт, 1-15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всп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/сек,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диммер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0 - 100 % через DMX или вручную, 2 канала DMX, 6 встроенных программ когда используются 4 стробоскопа, функция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Master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Slave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с 4 стробоскопами, Рабочее напряжение: 230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 xml:space="preserve"> В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/ 50 Гц, потребление мощности: 1 600 Вт макс, лампа: XOP-1500, (1 500 Вт)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1103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lastRenderedPageBreak/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ROBE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Robin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MiniPointe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Световой прибор полного вращения, угол луча 3°, 13 цветов, 14 фикс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гобо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, линейный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фрост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, фокусировка,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диммер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, строб, система DFE для создания эффектов с изменением, мультиплицированием и вращением луча. Электронный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баласт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. DMX512. В комплекте с лампой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Osram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Sirius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HRI140W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Elation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Midicon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Midi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-контроллер, специально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разработан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и изготовлен для гармонизации с ПО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EmuLATION</w:t>
            </w:r>
            <w:proofErr w:type="spell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Xline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DMX 1-6B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Сплиттер</w:t>
            </w:r>
            <w:proofErr w:type="spell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XLR3FX Разъем XLR-F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XLR3MX Разъем XLR-M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NEUTRIK NC3FD-H Разъем XLR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female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панельный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KUPO C-04 Струбцина 51 мм для подвески прожекторов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KUPO SW-01 Тросик крепления (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диам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. 3,2 мм; длин. 75 см)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1313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 xml:space="preserve">ROBE FOG 1600 FT Генератор тумана, профессиональный, нагреватель: 1500 Вт, выход: 566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кубм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/мин, расход: 120 мл/мин, объем канистры: 6 л, в комплекте пульт ДУ, беспроводной DMX ресивер: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CRDMX от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Lumen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Radio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опции управления: таймер, выход, потребляемая мощность 1500 Вт, размеры (мм): 561х278х186, вес: 14 кг.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UE ST-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Smoke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Fluid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High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Density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Жидкость для генератора дыма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высокой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плот. 5л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канист</w:t>
            </w:r>
            <w:proofErr w:type="spell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Xline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DS-5 Стойка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диммерная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, 5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диммеров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(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свитчеров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), блок распределения питания, коммутация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Xline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SSR 12-16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Свитчер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12 каналов, DMX, контакторы, 3 КВт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Xline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SCC-24 Пульт управления для SSR, 24 канала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CVPDMX Кабель DMX 2х0.25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400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Emulation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Pro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Программа для управления световыми приборами DMX (1024 канала)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Панель для лючка размером 265x205x130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Power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Luke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с 3 разъемами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Schuko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2 разъемами XLR3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19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eastAsia="ru-RU"/>
              </w:rPr>
            </w:pPr>
            <w:r w:rsidRPr="00FB1881">
              <w:rPr>
                <w:sz w:val="22"/>
                <w:szCs w:val="22"/>
                <w:lang w:eastAsia="ru-RU"/>
              </w:rPr>
              <w:t>ASUS V220ICNK-BC007X, Intel Core i3 6100, 4</w:t>
            </w:r>
            <w:r w:rsidRPr="00FB1881">
              <w:rPr>
                <w:sz w:val="22"/>
                <w:szCs w:val="22"/>
                <w:lang w:val="ru-RU" w:eastAsia="ru-RU"/>
              </w:rPr>
              <w:t>Гб</w:t>
            </w:r>
            <w:r w:rsidRPr="00FB1881">
              <w:rPr>
                <w:sz w:val="22"/>
                <w:szCs w:val="22"/>
                <w:lang w:eastAsia="ru-RU"/>
              </w:rPr>
              <w:t>, 1000</w:t>
            </w:r>
            <w:r w:rsidRPr="00FB1881">
              <w:rPr>
                <w:sz w:val="22"/>
                <w:szCs w:val="22"/>
                <w:lang w:val="ru-RU" w:eastAsia="ru-RU"/>
              </w:rPr>
              <w:t>Гб</w:t>
            </w:r>
            <w:r w:rsidRPr="00FB1881">
              <w:rPr>
                <w:sz w:val="22"/>
                <w:szCs w:val="22"/>
                <w:lang w:eastAsia="ru-RU"/>
              </w:rPr>
              <w:t xml:space="preserve">, </w:t>
            </w:r>
            <w:proofErr w:type="spellStart"/>
            <w:r w:rsidRPr="00FB1881">
              <w:rPr>
                <w:sz w:val="22"/>
                <w:szCs w:val="22"/>
                <w:lang w:eastAsia="ru-RU"/>
              </w:rPr>
              <w:t>nVIDIA</w:t>
            </w:r>
            <w:proofErr w:type="spellEnd"/>
            <w:r w:rsidRPr="00FB1881">
              <w:rPr>
                <w:sz w:val="22"/>
                <w:szCs w:val="22"/>
                <w:lang w:eastAsia="ru-RU"/>
              </w:rPr>
              <w:t xml:space="preserve"> GeForce 930M - 2048 </w:t>
            </w:r>
            <w:r w:rsidRPr="00FB1881">
              <w:rPr>
                <w:sz w:val="22"/>
                <w:szCs w:val="22"/>
                <w:lang w:val="ru-RU" w:eastAsia="ru-RU"/>
              </w:rPr>
              <w:t>Мб</w:t>
            </w:r>
            <w:r w:rsidRPr="00FB1881">
              <w:rPr>
                <w:sz w:val="22"/>
                <w:szCs w:val="22"/>
                <w:lang w:eastAsia="ru-RU"/>
              </w:rPr>
              <w:t xml:space="preserve">, DVD-RW, Windows 10, </w:t>
            </w:r>
            <w:r w:rsidRPr="00FB1881">
              <w:rPr>
                <w:sz w:val="22"/>
                <w:szCs w:val="22"/>
                <w:lang w:val="ru-RU" w:eastAsia="ru-RU"/>
              </w:rPr>
              <w:t>черный</w:t>
            </w:r>
            <w:r w:rsidRPr="00FB1881">
              <w:rPr>
                <w:sz w:val="22"/>
                <w:szCs w:val="22"/>
                <w:lang w:eastAsia="ru-RU"/>
              </w:rPr>
              <w:t xml:space="preserve"> [90pt01i1-m00430]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6D5A85" w:rsidRPr="00347A28" w:rsidTr="00A3625C">
        <w:trPr>
          <w:trHeight w:val="22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DC0D67" w:rsidRDefault="00DC0D67" w:rsidP="00DC0D67">
            <w:pPr>
              <w:rPr>
                <w:sz w:val="22"/>
                <w:szCs w:val="22"/>
                <w:lang w:val="ru-RU" w:eastAsia="ru-RU"/>
              </w:rPr>
            </w:pPr>
          </w:p>
          <w:p w:rsidR="006D5A85" w:rsidRPr="00DC0D67" w:rsidRDefault="006D5A85" w:rsidP="00DC0D67">
            <w:pPr>
              <w:rPr>
                <w:b/>
                <w:sz w:val="22"/>
                <w:szCs w:val="22"/>
                <w:lang w:val="ru-RU" w:eastAsia="ru-RU"/>
              </w:rPr>
            </w:pPr>
            <w:r w:rsidRPr="00DC0D67">
              <w:rPr>
                <w:b/>
                <w:sz w:val="22"/>
                <w:szCs w:val="22"/>
                <w:lang w:val="ru-RU" w:eastAsia="ru-RU"/>
              </w:rPr>
              <w:t xml:space="preserve">Раздел: Актовый зал. Проекционное оборудование </w:t>
            </w:r>
          </w:p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Lumien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Master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Large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Control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(LMLC-100107) Экран с электроприводом 355*549*см (раб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.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о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бласть 337*539см) (250")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Matte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White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черн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. кайма по периметру, стальной корпус 16:10, IR и RF управление входит в комплект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Wize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Pro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PR18A-S Потолочный комплект для крепления проектора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KRAMER C-HDMI/HDMI-6 (C-HM/HM-6) Кабель HDMI-HDMI (Вилка - Вилка) 1,8 метра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50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KRAMER BC-DGKat623-100m Кабель экранированная витая пара CAT6, 100м.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92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lastRenderedPageBreak/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SONY FW65 Инсталляционный 3LCD проектор с разрешением WXGA и яркостью 6300 лм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74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KRAMER SID-X2N Передатчик HDMI / DVI /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DisplayPort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/ VGA по витой паре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HDBaseT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с кнопкой управления коммутатором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Step-In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; локальный аудиовыход, память EDID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6D5A85" w:rsidRPr="00FB1881" w:rsidTr="00A3625C">
        <w:trPr>
          <w:trHeight w:val="255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  <w:vAlign w:val="center"/>
            <w:hideMark/>
          </w:tcPr>
          <w:p w:rsidR="006D5A85" w:rsidRDefault="006D5A85" w:rsidP="00DC0D67">
            <w:pPr>
              <w:rPr>
                <w:b/>
                <w:bCs/>
                <w:sz w:val="22"/>
                <w:szCs w:val="22"/>
                <w:lang w:val="ru-RU" w:eastAsia="ru-RU"/>
              </w:rPr>
            </w:pPr>
          </w:p>
          <w:p w:rsidR="006D5A85" w:rsidRDefault="006D5A85" w:rsidP="00DC0D67">
            <w:pPr>
              <w:rPr>
                <w:b/>
                <w:bCs/>
                <w:sz w:val="22"/>
                <w:szCs w:val="22"/>
                <w:lang w:val="ru-RU" w:eastAsia="ru-RU"/>
              </w:rPr>
            </w:pPr>
            <w:r w:rsidRPr="00214193">
              <w:rPr>
                <w:b/>
                <w:bCs/>
                <w:sz w:val="22"/>
                <w:szCs w:val="22"/>
                <w:lang w:val="ru-RU" w:eastAsia="ru-RU"/>
              </w:rPr>
              <w:t>Раздел: Студия Звукозаписи</w:t>
            </w:r>
          </w:p>
          <w:p w:rsidR="006D5A85" w:rsidRPr="00FB1881" w:rsidRDefault="006D5A85" w:rsidP="00DC0D67">
            <w:pPr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Yamaha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MG12XU Микшерный пульт аналоговый, 12-канальный, макс. 6 микрофонных/ 12 линейных входов (4 моно+ 4 стерео)/ 2 шины GROUP+ 1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стереошина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/ 2 шины AUX (вкл.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FX)</w:t>
            </w:r>
            <w:proofErr w:type="gram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AKG K271 MKII закрытые студийные наушники 55Ом, 16-28000Гц, с мембранами XXL -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Varimotion</w:t>
            </w:r>
            <w:proofErr w:type="spell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SENNHEISER E 945 Микрофон профессиональный, динамический, вокальный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SENNHEISER E 965 Микрофон профессиональный вокальный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SHURE BETA 58A Динамический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суперкардиоидный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вокальный микрофон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eastAsia="ru-RU"/>
              </w:rPr>
            </w:pPr>
            <w:r w:rsidRPr="00FB1881">
              <w:rPr>
                <w:sz w:val="22"/>
                <w:szCs w:val="22"/>
                <w:lang w:eastAsia="ru-RU"/>
              </w:rPr>
              <w:t xml:space="preserve">Apple iMac 21.5" Core i5 2.8 </w:t>
            </w:r>
            <w:r w:rsidRPr="00FB1881">
              <w:rPr>
                <w:sz w:val="22"/>
                <w:szCs w:val="22"/>
                <w:lang w:val="ru-RU" w:eastAsia="ru-RU"/>
              </w:rPr>
              <w:t>ГГц</w:t>
            </w:r>
            <w:r w:rsidRPr="00FB1881">
              <w:rPr>
                <w:sz w:val="22"/>
                <w:szCs w:val="22"/>
                <w:lang w:eastAsia="ru-RU"/>
              </w:rPr>
              <w:t xml:space="preserve">, 8 </w:t>
            </w:r>
            <w:r w:rsidRPr="00FB1881">
              <w:rPr>
                <w:sz w:val="22"/>
                <w:szCs w:val="22"/>
                <w:lang w:val="ru-RU" w:eastAsia="ru-RU"/>
              </w:rPr>
              <w:t>ГБ</w:t>
            </w:r>
            <w:r w:rsidRPr="00FB1881">
              <w:rPr>
                <w:sz w:val="22"/>
                <w:szCs w:val="22"/>
                <w:lang w:eastAsia="ru-RU"/>
              </w:rPr>
              <w:t xml:space="preserve">, 1 </w:t>
            </w:r>
            <w:r w:rsidRPr="00FB1881">
              <w:rPr>
                <w:sz w:val="22"/>
                <w:szCs w:val="22"/>
                <w:lang w:val="ru-RU" w:eastAsia="ru-RU"/>
              </w:rPr>
              <w:t>ТБ</w:t>
            </w:r>
            <w:r w:rsidRPr="00FB1881">
              <w:rPr>
                <w:sz w:val="22"/>
                <w:szCs w:val="22"/>
                <w:lang w:eastAsia="ru-RU"/>
              </w:rPr>
              <w:t>, Intel Iris Pro 6200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6D5A85" w:rsidRPr="00347A28" w:rsidTr="00A3625C">
        <w:trPr>
          <w:trHeight w:val="25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6D5A85" w:rsidRDefault="006D5A85" w:rsidP="00DC0D67">
            <w:pPr>
              <w:rPr>
                <w:b/>
                <w:bCs/>
                <w:sz w:val="22"/>
                <w:szCs w:val="22"/>
                <w:lang w:val="ru-RU" w:eastAsia="ru-RU"/>
              </w:rPr>
            </w:pPr>
          </w:p>
          <w:p w:rsidR="006D5A85" w:rsidRDefault="006D5A85" w:rsidP="00DC0D67">
            <w:pPr>
              <w:rPr>
                <w:lang w:val="ru-RU" w:eastAsia="ru-RU"/>
              </w:rPr>
            </w:pPr>
            <w:r w:rsidRPr="00402F1E">
              <w:rPr>
                <w:b/>
                <w:bCs/>
                <w:sz w:val="22"/>
                <w:szCs w:val="22"/>
                <w:lang w:val="ru-RU" w:eastAsia="ru-RU"/>
              </w:rPr>
              <w:t xml:space="preserve">Раздел: Студия Видео. </w:t>
            </w:r>
            <w:proofErr w:type="gramStart"/>
            <w:r w:rsidRPr="00402F1E">
              <w:rPr>
                <w:b/>
                <w:bCs/>
                <w:sz w:val="22"/>
                <w:szCs w:val="22"/>
                <w:lang w:val="ru-RU" w:eastAsia="ru-RU"/>
              </w:rPr>
              <w:t>Фото-монтажа</w:t>
            </w:r>
            <w:proofErr w:type="gramEnd"/>
            <w:r>
              <w:rPr>
                <w:lang w:val="ru-RU" w:eastAsia="ru-RU"/>
              </w:rPr>
              <w:t xml:space="preserve"> </w:t>
            </w:r>
          </w:p>
          <w:p w:rsidR="006D5A85" w:rsidRPr="00FB1881" w:rsidRDefault="006D5A85" w:rsidP="00DC0D67">
            <w:pPr>
              <w:rPr>
                <w:lang w:val="ru-RU" w:eastAsia="ru-RU"/>
              </w:rPr>
            </w:pPr>
          </w:p>
        </w:tc>
      </w:tr>
      <w:tr w:rsidR="00DC0D67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Elation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TVL 1000 Панель светодиодная, 400 диодов (200 холодный белый, 200 теплый белый), DMX512 и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Manual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управление, угол раскрытия луча 30 градусов, потребляемая мощность 39 Вт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Hercules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LS700B Стенд световой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CVPDMX Кабель DMX 2х0.25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100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XLR3MX Разъем XLR-M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XLR3FX Разъем XLR-F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American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DJ DMX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Operator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1 Пульт DMX с возможностью управления 192 каналами (12 приборов по 16 каналов каждый), 240 сцен, 6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чейзов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возможность встраивания в РЭК-19”, аудио вход и встроенный микрофон, совместим с MIDI-стандартом, ЖК-дисплей, габариты: 133x483x64мм, вес 2.3кг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JTS CM-201F Микрофон петличный, миниатюрный, 60-15000Гц, цвет: бежевый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699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Yamaha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MG10 Микшерный пульт аналоговый, 10-канальный, 4 микрофонных / 10 линейных входов (4 моно + 3 стерео), 1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стереошина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1 шина AUX (вкл.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FX), микрофонные предусилители «D-PRE» с инвертированной схемой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Дарлингтона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, компрессоры с одним регулятором, симметричные выходы XLR, аттенюатор (PAD) на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моновходах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фантомное питание +48 В, размеры (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>×В×Г): 244 x 71 x 294 (мм), масса: 1.9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lastRenderedPageBreak/>
              <w:t>9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Yamaha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HS5 Монитор студийный активный, динамик 5"/ драйвер 1", усилитель 70 Вт с раздельным усилением: 45 Вт НЧ/ 25 Вт ВЧ, частотный диапазон: 54Гц - 30кГц, габариты (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ШхВхГ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): 170 х 285 х 222 (мм), вес: 5.3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PN90FL Стойка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спикерная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пневматическая для студийных мониторов, высота: 94 - 154 см, вес: 4.5 кг, максимальная нагрузка: 90 кг, цвет чёрный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eastAsia="ru-RU"/>
              </w:rPr>
            </w:pPr>
            <w:r w:rsidRPr="00FB1881">
              <w:rPr>
                <w:sz w:val="22"/>
                <w:szCs w:val="22"/>
                <w:lang w:eastAsia="ru-RU"/>
              </w:rPr>
              <w:t xml:space="preserve">Apple iMac 21.5" Core i5 1.6 </w:t>
            </w:r>
            <w:r w:rsidRPr="00FB1881">
              <w:rPr>
                <w:sz w:val="22"/>
                <w:szCs w:val="22"/>
                <w:lang w:val="ru-RU" w:eastAsia="ru-RU"/>
              </w:rPr>
              <w:t>ГГц</w:t>
            </w:r>
            <w:r w:rsidRPr="00FB1881">
              <w:rPr>
                <w:sz w:val="22"/>
                <w:szCs w:val="22"/>
                <w:lang w:eastAsia="ru-RU"/>
              </w:rPr>
              <w:t xml:space="preserve">, 8 </w:t>
            </w:r>
            <w:r w:rsidRPr="00FB1881">
              <w:rPr>
                <w:sz w:val="22"/>
                <w:szCs w:val="22"/>
                <w:lang w:val="ru-RU" w:eastAsia="ru-RU"/>
              </w:rPr>
              <w:t>ГБ</w:t>
            </w:r>
            <w:r w:rsidRPr="00FB1881">
              <w:rPr>
                <w:sz w:val="22"/>
                <w:szCs w:val="22"/>
                <w:lang w:eastAsia="ru-RU"/>
              </w:rPr>
              <w:t xml:space="preserve">, 1 </w:t>
            </w:r>
            <w:r w:rsidRPr="00FB1881">
              <w:rPr>
                <w:sz w:val="22"/>
                <w:szCs w:val="22"/>
                <w:lang w:val="ru-RU" w:eastAsia="ru-RU"/>
              </w:rPr>
              <w:t>ТБ</w:t>
            </w:r>
            <w:r w:rsidRPr="00FB1881">
              <w:rPr>
                <w:sz w:val="22"/>
                <w:szCs w:val="22"/>
                <w:lang w:eastAsia="ru-RU"/>
              </w:rPr>
              <w:t>, Intel HD 6000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Кабель HDMI-HDMI  (Вилка - Вилка) (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Малодымный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, без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галогеноводородов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Sony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HDR-CX900E + HD с матрицей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Exmor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® R типа 1.0, объективом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Zeiss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и процессором BIONZ X - все в одном элегантном корпусе камеры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Handycam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®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Штатив для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Handycam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™ и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Cyber-shot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™, 1000 мм в разложенном виде, 355 мм в сложенном виде, 660 г, с чехлом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Карта памяти SDHC UHS-I со скоростью считывания до 94 МБ/с емкостью 8 ГБ. Рекомендуется для серийной съемки в формате RAW или JPEG с помощью фотокамер DSLR. Поддержка записи видео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Full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HD или 3D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6D5A85" w:rsidRPr="00FB1881" w:rsidTr="00A3625C">
        <w:trPr>
          <w:trHeight w:val="246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6D5A85" w:rsidRDefault="006D5A85" w:rsidP="00DC0D67">
            <w:pPr>
              <w:rPr>
                <w:sz w:val="22"/>
                <w:szCs w:val="22"/>
                <w:lang w:val="ru-RU" w:eastAsia="ru-RU"/>
              </w:rPr>
            </w:pPr>
          </w:p>
          <w:p w:rsidR="006D5A85" w:rsidRPr="00DC0D67" w:rsidRDefault="006D5A85" w:rsidP="00DC0D67">
            <w:pPr>
              <w:rPr>
                <w:b/>
                <w:sz w:val="22"/>
                <w:szCs w:val="22"/>
                <w:lang w:val="ru-RU" w:eastAsia="ru-RU"/>
              </w:rPr>
            </w:pPr>
            <w:r w:rsidRPr="00DC0D67">
              <w:rPr>
                <w:b/>
                <w:sz w:val="22"/>
                <w:szCs w:val="22"/>
                <w:lang w:val="ru-RU" w:eastAsia="ru-RU"/>
              </w:rPr>
              <w:t xml:space="preserve">Раздел: Бассейн. Звуковое оборудование </w:t>
            </w:r>
          </w:p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ABK WS-482 Звуковая колонна, 70/100В, 102дБ, 140-14000Гц, 15/30Вт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JTS ST-5000 Микрофон на гусиной шее с базой,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суперкардиоидный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368мм, 80-18000Гц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American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Audio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Media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Operator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BT Полнофункциональный MP3-проигрыватель для воспроизведения музыки с SD-карт (32 Гб)/ через USB 2.0/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Bluetooth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. Размеры (Д x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x В): 483x193x44 мм (1 стоечное место), масса: 1.7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1523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Yamaha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MG10 Микшерный пульт аналоговый, 10-канальный, 4 микрофонных / 10 линейных входов (4 моно + 3 стерео), 1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стереошина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1 шина AUX (вкл.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FX), микрофонные предусилители «D-PRE» с инвертированной схемой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Дарлингтона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, компрессоры с одним регулятором, симметричные выходы XLR, аттенюатор (PAD) на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моновходах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фантомное питание +48 В, размеры (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>×В×Г): 244 x 71 x 294 (мм), масса: 1.9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ABK PA-3002 Усилитель мощности трансляционный, выход: 100В, 70В, 350Вт, частотный диапазон: 50-15000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B/FLEX150 Кабель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спикерный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диаметр 6,2мм; 2х1,5мм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300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метр</w:t>
            </w:r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6D5A85" w:rsidRPr="00FB1881" w:rsidRDefault="006D5A85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IROMB100 Кабель готовый микрофонный XLR3MX-XLR3FX, кабель CVP100S, длина: 1м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6D5A85" w:rsidRPr="00FB1881" w:rsidRDefault="006D5A85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347A28" w:rsidTr="00A3625C">
        <w:trPr>
          <w:trHeight w:val="27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  <w:vAlign w:val="center"/>
            <w:hideMark/>
          </w:tcPr>
          <w:p w:rsidR="00DC0D67" w:rsidRDefault="00DC0D67" w:rsidP="00DC0D67">
            <w:pPr>
              <w:ind w:left="142"/>
              <w:rPr>
                <w:b/>
                <w:bCs/>
                <w:sz w:val="22"/>
                <w:szCs w:val="22"/>
                <w:lang w:val="ru-RU" w:eastAsia="ru-RU"/>
              </w:rPr>
            </w:pPr>
          </w:p>
          <w:p w:rsidR="00DC0D67" w:rsidRDefault="00DC0D67" w:rsidP="00DC0D67">
            <w:pPr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Раздел:</w:t>
            </w:r>
            <w:r>
              <w:rPr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Спортивный Зал. Звуковое оборудование</w:t>
            </w:r>
          </w:p>
          <w:p w:rsidR="00DC0D67" w:rsidRPr="00FB1881" w:rsidRDefault="00DC0D67" w:rsidP="00DC0D67">
            <w:pPr>
              <w:ind w:left="142"/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lastRenderedPageBreak/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DAS AUDIO ACTION-15A Активная 2-полосная акустическая система,  15" динамик, мощность RMS 500 Вт, пиковая мощность 1000 Вт. Частотный диапазон: 45 Гц - 20 кГц; Сопротивление: 20 кОм; Макс. звуковое давление: 131 дБ; Вес: 26 кг</w:t>
            </w:r>
            <w:proofErr w:type="gram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DAS AUDIO ANL-2 Набор из 4-х рым-болтов для подвеса систем RF, ST, COMPACT, ARTEC - 4комплекта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набор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DAS AUDIO ACTION-8A Активная акустическая система; 8" динамик; мощность: RMS 360 Вт, 720 Вт пиковая; частотный диапазон: 60 Гц - 20 кГц; макс. звуковое давление: 120 дБ; габариты (H x W x D): 47.5 x 27.9 x 25.5 см; вес: 9.9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DAS AUDIO AXW-1 Кронштейн для крепления на стену и страховочный тросик для систем ARTEC-8, ARTEC-25, ARTEC-26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1523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XILICA XA-3060 Цифровой процессор-контроллер акустических систем; 3 входа, 6 выходов, 30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пресетов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, LCD дисплей; процессор: 40-bit с плавающей запятой; частота дискретизации: 96 кГц; ЦАП/АЦП: 24-bit; программирование с РС с помощью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XConsole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GUI; входы/выходы: XLR; управление: RS232, USB; напряжение питания: 90 - 265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 xml:space="preserve"> В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50/60 Гц; габариты (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ШхВхГ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): 483 x 44 x 229 мм; вес: 4.6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1523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Yamaha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MG10 Микшерный пульт аналоговый, 10-канальный, 4 микрофонных / 10 линейных входов (4 моно + 3 стерео), 1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стереошина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1 шина AUX (вкл.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FX), микрофонные предусилители «D-PRE» с инвертированной схемой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Дарлингтона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, компрессоры с одним регулятором, симметричные выходы XLR, аттенюатор (PAD) на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моновходах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фантомное питание +48 В, размеры (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>×В×Г): 244 x 71 x 294 (мм), масса: 1.9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American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Audio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Media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Operator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BT Полнофункциональный MP3-проигрыватель для воспроизведения музыки с SD-карт (32 Гб)/ через USB 2.0/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Bluetooth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. Размеры (Д x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x В): 483x193x44 мм (1 стоечное место), масса: 1.7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JTS ST-5000 Микрофон на гусиной шее с базой,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суперкардиоидный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368мм, 80-18000Гц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B/CVP100S BLK Кабель микрофонный диаметр 6.5мм, цвет: черный (Бухта 100 м)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500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XLR3MX Разъем XLR-M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XLR3FX Разъем XLR-F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SLY2JR180 Кабель готовый серии "SILOS", 2 х JACK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mono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6.3мм - 2 x RCA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male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, длина 1.8м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SLYMSJ180 Кабель готовый серии "SILOS", JACK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stereo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3.5mm - 2 x JACK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mono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6.3mm, длина 1.8м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22"/>
        </w:trPr>
        <w:tc>
          <w:tcPr>
            <w:tcW w:w="658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ind w:left="900"/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 xml:space="preserve">Табло спортивное для 2.5x1.35x0.08м (Командный счёт/ Игровое время, высота цифр: 21 / 16 / 16 см, Функции: период, командные фолы, индивидуальные фолы игроков, тайм-аут, пенальти, сет, подача) - Баскетбол, Футбол, Волейбол, Гандбол, Теннис, </w:t>
            </w:r>
            <w:r w:rsidRPr="00FB1881">
              <w:rPr>
                <w:sz w:val="22"/>
                <w:szCs w:val="22"/>
                <w:lang w:val="ru-RU" w:eastAsia="ru-RU"/>
              </w:rPr>
              <w:lastRenderedPageBreak/>
              <w:t>Бадминтон и т.д.</w:t>
            </w:r>
            <w:proofErr w:type="gram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lastRenderedPageBreak/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347A28" w:rsidTr="00A3625C">
        <w:trPr>
          <w:trHeight w:val="216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DC0D67" w:rsidRPr="00DC0D67" w:rsidRDefault="00DC0D67" w:rsidP="00DC0D67">
            <w:pPr>
              <w:rPr>
                <w:b/>
                <w:sz w:val="22"/>
                <w:szCs w:val="22"/>
                <w:lang w:val="ru-RU" w:eastAsia="ru-RU"/>
              </w:rPr>
            </w:pPr>
          </w:p>
          <w:p w:rsidR="00DC0D67" w:rsidRPr="00DC0D67" w:rsidRDefault="00DC0D67" w:rsidP="00DC0D67">
            <w:pPr>
              <w:rPr>
                <w:b/>
                <w:sz w:val="22"/>
                <w:szCs w:val="22"/>
                <w:lang w:val="ru-RU" w:eastAsia="ru-RU"/>
              </w:rPr>
            </w:pPr>
            <w:r w:rsidRPr="00DC0D67">
              <w:rPr>
                <w:b/>
                <w:sz w:val="22"/>
                <w:szCs w:val="22"/>
                <w:lang w:val="ru-RU" w:eastAsia="ru-RU"/>
              </w:rPr>
              <w:t>Раздел: Танцевальный Зал. Звуковое оборудование</w:t>
            </w:r>
          </w:p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68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347A28" w:rsidRDefault="00DC0D67" w:rsidP="00DC0D67">
            <w:pPr>
              <w:ind w:left="900"/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  <w:p w:rsidR="00DC0D67" w:rsidRPr="00347A28" w:rsidRDefault="00347A28" w:rsidP="00347A28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Yamaha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STAGEPAS600i2M Акустический комплект 680 Вт с 10-канальным микшерным пультом со встроенным усилителем и двумя микрофонами DM-105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компл</w:t>
            </w:r>
            <w:proofErr w:type="spell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BESPECO BP750 Настраиваемое настенное крепление для колонки, максимальная нагрузка 50 кг, вес 2.9 кг, цвет - чёрный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Xline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Mirror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Ball-30 Шар зеркальный, диаметр 300мм, зеркала 10*10 мм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Xline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M-40 Мотор для 30 см. зеркального шара,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max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нагрузка 4 кг; 1,5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об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>/мин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149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American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DJ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Pinspot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LED QUAD DMX Светодиодный прожектор, светодиод 8 Вт RGBW (4 в 1), режимы работы: DMX- управление (6 каналов)/ звуковая активация/ ИК-пульт дистанционного управления/ программы автозапуска, угол луча: 15˚,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диммер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: регулируемый с помощью 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ИК-пульта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 дистанционного управления, затвор/ стробоскопический эффект: регулируемый с помощью ИК-пульта дистанционного управления, ИК-пульт дистанционного управления в комплекте, потребляемая мощность: 11 Вт макс., размеры: 205x98x61 мм, масса: 0.4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7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BESPECO SLYMSJ180 Кабель готовый серии "SILOS", JACK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stereo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3.5mm - 2 x JACK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mono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6.3mm, длина 1.8м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26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DC0D67" w:rsidRPr="00DC0D67" w:rsidRDefault="00DC0D67" w:rsidP="00DC0D67">
            <w:pPr>
              <w:rPr>
                <w:b/>
                <w:sz w:val="22"/>
                <w:szCs w:val="22"/>
                <w:lang w:val="ru-RU" w:eastAsia="ru-RU"/>
              </w:rPr>
            </w:pPr>
          </w:p>
          <w:p w:rsidR="00DC0D67" w:rsidRPr="00DC0D67" w:rsidRDefault="00DC0D67" w:rsidP="00DC0D67">
            <w:pPr>
              <w:rPr>
                <w:b/>
                <w:sz w:val="22"/>
                <w:szCs w:val="22"/>
                <w:lang w:val="ru-RU" w:eastAsia="ru-RU"/>
              </w:rPr>
            </w:pPr>
            <w:r w:rsidRPr="00DC0D67">
              <w:rPr>
                <w:b/>
                <w:sz w:val="22"/>
                <w:szCs w:val="22"/>
                <w:lang w:val="ru-RU" w:eastAsia="ru-RU"/>
              </w:rPr>
              <w:t>Раздел: Одежда сцены</w:t>
            </w:r>
          </w:p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93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ind w:left="-270" w:firstLine="120"/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Антрактно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-раздвижной занавес(20,5х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6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>,00h) в складку 1:2. Ткань портьерная (100% полиэстер, 270 г/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кв.м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.) с огнезащитной обработкой, на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подкладе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(100% полиэстер, 180 г/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кв.м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.) с огнезащитной обработкой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tabs>
                <w:tab w:val="center" w:pos="-108"/>
              </w:tabs>
              <w:ind w:right="1304"/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78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Арлекин (18х0,8h) в складку 1:3. Ткань портьерная (100% полиэстер, 270 г/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кв.м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.) с огнезащитной обработкой, на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подкладе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(100% полиэстер, 180 г/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кв.м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.) с огнезащитной обработкой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3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Кулиса (2,00х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6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,00h) в складку 1:1,5. Ткань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блэкаут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(250 г/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кв.м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. 100%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trevira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42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Падуга (18х0,80h) в складку 1:2. Ткань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блэкаут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(250 г/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кв.м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. 100%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trevira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57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Задник (20,50х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6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 xml:space="preserve">,00h) в складку 1:1,5. Ткань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блэкаут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(250 г/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кв.м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. 100%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trevira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119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Входная группа (1,8х2,10h) Портьера на люверсах -2 шт. Карниз круглый с торцевыми кронштейнами - 1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.Т</w:t>
            </w:r>
            <w:proofErr w:type="gramEnd"/>
            <w:r w:rsidRPr="00FB1881">
              <w:rPr>
                <w:sz w:val="22"/>
                <w:szCs w:val="22"/>
                <w:lang w:val="ru-RU" w:eastAsia="ru-RU"/>
              </w:rPr>
              <w:t>кань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портьерная (100% полиэстер, 270 г/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кв.м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.) с огнезащитной обработкой, на 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подкладе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 xml:space="preserve"> (100% полиэстер, 180 г/</w:t>
            </w: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кв.м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.) с огнезащитной обработкой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32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DC0D67" w:rsidRDefault="00DC0D67" w:rsidP="00DC0D67">
            <w:pPr>
              <w:rPr>
                <w:b/>
                <w:sz w:val="22"/>
                <w:szCs w:val="22"/>
                <w:lang w:val="ru-RU" w:eastAsia="ru-RU"/>
              </w:rPr>
            </w:pPr>
          </w:p>
          <w:p w:rsidR="00DC0D67" w:rsidRPr="00C028E2" w:rsidRDefault="00DC0D67" w:rsidP="00DC0D67">
            <w:pPr>
              <w:rPr>
                <w:b/>
                <w:sz w:val="22"/>
                <w:szCs w:val="22"/>
                <w:lang w:val="ru-RU" w:eastAsia="ru-RU"/>
              </w:rPr>
            </w:pPr>
            <w:r w:rsidRPr="00C028E2">
              <w:rPr>
                <w:b/>
                <w:sz w:val="22"/>
                <w:szCs w:val="22"/>
                <w:lang w:val="ru-RU" w:eastAsia="ru-RU"/>
              </w:rPr>
              <w:t>Раздел: Механика сцены</w:t>
            </w:r>
          </w:p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Закладные балки 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C078CE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2115CE" w:rsidP="00DC0D67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С</w:t>
            </w:r>
            <w:r w:rsidR="00DC0D67" w:rsidRPr="00FB1881">
              <w:rPr>
                <w:sz w:val="22"/>
                <w:szCs w:val="22"/>
                <w:lang w:val="ru-RU" w:eastAsia="ru-RU"/>
              </w:rPr>
              <w:t xml:space="preserve">офитный подъем 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lastRenderedPageBreak/>
              <w:t>3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2115CE" w:rsidP="00DC0D67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</w:t>
            </w:r>
            <w:r w:rsidR="00DC0D67" w:rsidRPr="00FB1881">
              <w:rPr>
                <w:sz w:val="22"/>
                <w:szCs w:val="22"/>
                <w:lang w:val="ru-RU" w:eastAsia="ru-RU"/>
              </w:rPr>
              <w:t>ыносной софитный подъем с лебедкой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2115CE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sz w:val="22"/>
                <w:szCs w:val="22"/>
                <w:lang w:val="ru-RU" w:eastAsia="ru-RU"/>
              </w:rPr>
              <w:t>Ш</w:t>
            </w:r>
            <w:r w:rsidR="00DC0D67" w:rsidRPr="00FB1881">
              <w:rPr>
                <w:sz w:val="22"/>
                <w:szCs w:val="22"/>
                <w:lang w:val="ru-RU" w:eastAsia="ru-RU"/>
              </w:rPr>
              <w:t>танкетный</w:t>
            </w:r>
            <w:proofErr w:type="spellEnd"/>
            <w:r w:rsidR="00DC0D67" w:rsidRPr="00FB1881">
              <w:rPr>
                <w:sz w:val="22"/>
                <w:szCs w:val="22"/>
                <w:lang w:val="ru-RU" w:eastAsia="ru-RU"/>
              </w:rPr>
              <w:t xml:space="preserve"> подъем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DC0D67" w:rsidRPr="00FB1881" w:rsidRDefault="00DC0D67" w:rsidP="00DC0D67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FB1881">
              <w:rPr>
                <w:sz w:val="22"/>
                <w:szCs w:val="22"/>
                <w:lang w:val="ru-RU" w:eastAsia="ru-RU"/>
              </w:rPr>
              <w:t>Антрактно</w:t>
            </w:r>
            <w:proofErr w:type="spellEnd"/>
            <w:r w:rsidRPr="00FB1881">
              <w:rPr>
                <w:sz w:val="22"/>
                <w:szCs w:val="22"/>
                <w:lang w:val="ru-RU" w:eastAsia="ru-RU"/>
              </w:rPr>
              <w:t>-раздвижной занавес с лебедкой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C078CE" w:rsidRPr="00FB1881" w:rsidTr="00A3625C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C078CE" w:rsidRPr="00FB1881" w:rsidRDefault="00C078CE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C078CE" w:rsidRPr="00FB1881" w:rsidRDefault="00C078CE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 xml:space="preserve">Закладные балки и конструкции под блоки 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C078CE" w:rsidRPr="00FB1881" w:rsidRDefault="00C078CE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C078CE" w:rsidRDefault="00C078CE">
            <w:r w:rsidRPr="00FC51F8">
              <w:rPr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C078CE" w:rsidRPr="00FB1881" w:rsidRDefault="00C078CE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078CE" w:rsidRPr="00FB1881" w:rsidRDefault="00C078CE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C078CE" w:rsidRPr="00FB1881" w:rsidTr="00A3625C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C078CE" w:rsidRPr="00FB1881" w:rsidRDefault="00C078CE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C078CE" w:rsidRPr="00FB1881" w:rsidRDefault="00C078CE" w:rsidP="00DC0D67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Материалы, СМР,</w:t>
            </w:r>
            <w:r>
              <w:rPr>
                <w:sz w:val="22"/>
                <w:szCs w:val="22"/>
                <w:lang w:eastAsia="ru-RU"/>
              </w:rPr>
              <w:t xml:space="preserve"> </w:t>
            </w:r>
            <w:r w:rsidRPr="00FB1881">
              <w:rPr>
                <w:sz w:val="22"/>
                <w:szCs w:val="22"/>
                <w:lang w:val="ru-RU" w:eastAsia="ru-RU"/>
              </w:rPr>
              <w:t>ПНР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C078CE" w:rsidRPr="00FB1881" w:rsidRDefault="00C078CE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C078CE" w:rsidRPr="007E53A1" w:rsidRDefault="007E53A1">
            <w:r>
              <w:rPr>
                <w:sz w:val="22"/>
                <w:szCs w:val="22"/>
                <w:lang w:val="ru-RU" w:eastAsia="ru-RU"/>
              </w:rPr>
              <w:t>комплек</w:t>
            </w:r>
            <w:r>
              <w:rPr>
                <w:sz w:val="22"/>
                <w:szCs w:val="22"/>
                <w:lang w:eastAsia="ru-RU"/>
              </w:rPr>
              <w:t>c</w:t>
            </w:r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C078CE" w:rsidRPr="00FB1881" w:rsidRDefault="00C078CE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078CE" w:rsidRPr="00FB1881" w:rsidRDefault="00C078CE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C078CE" w:rsidRPr="00C078CE" w:rsidTr="00A3625C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</w:tcPr>
          <w:p w:rsidR="00C078CE" w:rsidRPr="00C078CE" w:rsidRDefault="00C078CE" w:rsidP="00DC0D67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5526" w:type="dxa"/>
            <w:gridSpan w:val="4"/>
            <w:shd w:val="clear" w:color="auto" w:fill="auto"/>
          </w:tcPr>
          <w:p w:rsidR="00C078CE" w:rsidRPr="00C078CE" w:rsidRDefault="00C078CE" w:rsidP="00DC0D67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Проектные работы (разработка Рабочей документации)</w:t>
            </w:r>
          </w:p>
        </w:tc>
        <w:tc>
          <w:tcPr>
            <w:tcW w:w="996" w:type="dxa"/>
            <w:gridSpan w:val="4"/>
            <w:shd w:val="clear" w:color="auto" w:fill="auto"/>
            <w:noWrap/>
          </w:tcPr>
          <w:p w:rsidR="00C078CE" w:rsidRPr="00FB1881" w:rsidRDefault="00C078CE" w:rsidP="00DC0D67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</w:tcPr>
          <w:p w:rsidR="00C078CE" w:rsidRPr="00A3625C" w:rsidRDefault="00A3625C" w:rsidP="00DC0D67">
            <w:pPr>
              <w:jc w:val="center"/>
              <w:rPr>
                <w:sz w:val="22"/>
                <w:szCs w:val="22"/>
                <w:lang w:eastAsia="ru-RU"/>
              </w:rPr>
            </w:pPr>
            <w:proofErr w:type="spellStart"/>
            <w:r>
              <w:rPr>
                <w:sz w:val="22"/>
                <w:szCs w:val="22"/>
                <w:lang w:val="ru-RU" w:eastAsia="ru-RU"/>
              </w:rPr>
              <w:t>комплек</w:t>
            </w:r>
            <w:proofErr w:type="spellEnd"/>
            <w:proofErr w:type="gramStart"/>
            <w:r>
              <w:rPr>
                <w:sz w:val="22"/>
                <w:szCs w:val="22"/>
                <w:lang w:eastAsia="ru-RU"/>
              </w:rPr>
              <w:t>c</w:t>
            </w:r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</w:tcPr>
          <w:p w:rsidR="00C078CE" w:rsidRPr="00FB1881" w:rsidRDefault="00C078CE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:rsidR="00C078CE" w:rsidRPr="00FB1881" w:rsidRDefault="00C078CE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25"/>
        </w:trPr>
        <w:tc>
          <w:tcPr>
            <w:tcW w:w="9464" w:type="dxa"/>
            <w:gridSpan w:val="17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25"/>
        </w:trPr>
        <w:tc>
          <w:tcPr>
            <w:tcW w:w="9464" w:type="dxa"/>
            <w:gridSpan w:val="17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A3625C">
        <w:trPr>
          <w:trHeight w:val="225"/>
        </w:trPr>
        <w:tc>
          <w:tcPr>
            <w:tcW w:w="9464" w:type="dxa"/>
            <w:gridSpan w:val="17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9B7A33" w:rsidRDefault="009B7A33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D1645" w:rsidRPr="007749EC" w:rsidRDefault="00ED1645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ED164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>
        <w:rPr>
          <w:i/>
          <w:sz w:val="24"/>
          <w:szCs w:val="24"/>
          <w:lang w:val="ru-RU" w:eastAsia="ru-RU"/>
        </w:rPr>
        <w:t>товара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№ </w:t>
      </w:r>
      <w:r w:rsidR="00DB7035">
        <w:t>з-17</w:t>
      </w:r>
      <w:r>
        <w:t>-50104/</w:t>
      </w:r>
      <w:r w:rsidR="00DB7035">
        <w:t>05</w:t>
      </w:r>
      <w:r w:rsidRPr="00FA2107">
        <w:t xml:space="preserve"> </w:t>
      </w:r>
      <w:r w:rsidRPr="00D11EBA">
        <w:t xml:space="preserve">от </w:t>
      </w:r>
      <w:r w:rsidR="00DB7035">
        <w:t>01.02</w:t>
      </w:r>
      <w:r w:rsidR="008A179F">
        <w:t>.2017</w:t>
      </w:r>
      <w:r>
        <w:t xml:space="preserve">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договора </w:t>
      </w:r>
      <w:r w:rsidR="00416FB2" w:rsidRPr="00416FB2">
        <w:t>на разработку рабочей документации, поставку механического оборудования сцены и мультимедийного оборудования, выполнение строительно-монтажных и пусконаладочных рабо</w:t>
      </w:r>
      <w:r w:rsidR="00416FB2">
        <w:t xml:space="preserve">т на объекте «Семейный кампус» </w:t>
      </w:r>
      <w:r>
        <w:t>для нужд ООО «ОДПС Сколково».</w:t>
      </w:r>
      <w:proofErr w:type="gramEnd"/>
      <w:r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Pr="007B0A38">
        <w:rPr>
          <w:lang w:val="x-none" w:eastAsia="x-none"/>
        </w:rPr>
        <w:t>расходы</w:t>
      </w:r>
      <w:r w:rsidRPr="003164E3">
        <w:rPr>
          <w:lang w:eastAsia="x-none"/>
        </w:rPr>
        <w:t xml:space="preserve"> </w:t>
      </w:r>
      <w:r>
        <w:rPr>
          <w:lang w:eastAsia="x-none"/>
        </w:rPr>
        <w:t>по доставке</w:t>
      </w:r>
      <w:r w:rsidR="00D30E69">
        <w:rPr>
          <w:lang w:eastAsia="x-none"/>
        </w:rPr>
        <w:t xml:space="preserve"> оборудования и материалов, утилизация упаковки</w:t>
      </w:r>
      <w:r>
        <w:rPr>
          <w:lang w:eastAsia="x-none"/>
        </w:rPr>
        <w:t xml:space="preserve">, а также другие расходы прямо или косвенно связанные с оказанием услуг.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DB7035" w:rsidRDefault="00DB703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</w:p>
    <w:p w:rsidR="00C91327" w:rsidRPr="00347A28" w:rsidRDefault="008E3258" w:rsidP="00347A28">
      <w:pPr>
        <w:spacing w:line="276" w:lineRule="auto"/>
        <w:ind w:firstLine="709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347A28">
        <w:rPr>
          <w:sz w:val="24"/>
          <w:szCs w:val="24"/>
          <w:lang w:val="ru-RU" w:eastAsia="x-none"/>
        </w:rPr>
        <w:t>поставки оборудования и выполнения работ составляет _____ дней с даты подписания договора</w:t>
      </w:r>
      <w:proofErr w:type="gramStart"/>
      <w:r w:rsidR="00DB7035">
        <w:rPr>
          <w:sz w:val="24"/>
          <w:szCs w:val="24"/>
          <w:lang w:val="ru-RU" w:eastAsia="x-none"/>
        </w:rPr>
        <w:t>.</w:t>
      </w:r>
      <w:proofErr w:type="gramEnd"/>
      <w:r w:rsidR="00347A28">
        <w:rPr>
          <w:sz w:val="24"/>
          <w:szCs w:val="24"/>
          <w:lang w:val="ru-RU" w:eastAsia="x-none"/>
        </w:rPr>
        <w:t xml:space="preserve"> </w:t>
      </w:r>
      <w:r w:rsidR="00347A28" w:rsidRPr="00347A28">
        <w:rPr>
          <w:color w:val="FF0000"/>
          <w:sz w:val="32"/>
          <w:szCs w:val="32"/>
          <w:vertAlign w:val="superscript"/>
          <w:lang w:val="ru-RU" w:eastAsia="x-none"/>
        </w:rPr>
        <w:t>(</w:t>
      </w:r>
      <w:proofErr w:type="gramStart"/>
      <w:r w:rsidR="00347A28" w:rsidRPr="00347A28">
        <w:rPr>
          <w:color w:val="FF0000"/>
          <w:sz w:val="32"/>
          <w:szCs w:val="32"/>
          <w:vertAlign w:val="superscript"/>
          <w:lang w:val="ru-RU" w:eastAsia="x-none"/>
        </w:rPr>
        <w:t>у</w:t>
      </w:r>
      <w:proofErr w:type="gramEnd"/>
      <w:r w:rsidR="00347A28"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казать срок, который не может превышать 90 дней с даты </w:t>
      </w:r>
      <w:r w:rsidR="00DB7035">
        <w:rPr>
          <w:color w:val="FF0000"/>
          <w:sz w:val="32"/>
          <w:szCs w:val="32"/>
          <w:vertAlign w:val="superscript"/>
          <w:lang w:val="ru-RU" w:eastAsia="x-none"/>
        </w:rPr>
        <w:t>заключения</w:t>
      </w:r>
      <w:bookmarkStart w:id="6" w:name="_GoBack"/>
      <w:bookmarkEnd w:id="6"/>
      <w:r w:rsidR="00347A28"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 договора).</w:t>
      </w: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</w:t>
      </w:r>
      <w:r w:rsidR="00DB7035">
        <w:rPr>
          <w:color w:val="FF0000"/>
          <w:sz w:val="32"/>
          <w:szCs w:val="32"/>
          <w:vertAlign w:val="superscript"/>
          <w:lang w:val="ru-RU" w:eastAsia="x-none"/>
        </w:rPr>
        <w:t>который не может 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Default="007749EC" w:rsidP="00C91327">
      <w:pPr>
        <w:rPr>
          <w:sz w:val="24"/>
          <w:szCs w:val="24"/>
          <w:lang w:val="ru-RU" w:eastAsia="ru-RU"/>
        </w:rPr>
      </w:pPr>
    </w:p>
    <w:p w:rsidR="00C91327" w:rsidRDefault="00C91327" w:rsidP="00C91327">
      <w:pPr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lastRenderedPageBreak/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DB7035">
      <w:rPr>
        <w:sz w:val="24"/>
        <w:szCs w:val="24"/>
      </w:rPr>
      <w:t>з-17</w:t>
    </w:r>
    <w:r w:rsidR="005467F8">
      <w:rPr>
        <w:sz w:val="24"/>
        <w:szCs w:val="24"/>
      </w:rPr>
      <w:t>-50104/</w:t>
    </w:r>
    <w:r w:rsidR="00DB7035">
      <w:rPr>
        <w:sz w:val="24"/>
        <w:szCs w:val="24"/>
      </w:rPr>
      <w:t>05</w:t>
    </w:r>
    <w:r w:rsidR="005467F8" w:rsidRPr="00DB7035">
      <w:rPr>
        <w:sz w:val="24"/>
        <w:szCs w:val="24"/>
      </w:rPr>
      <w:t xml:space="preserve"> </w:t>
    </w:r>
    <w:r w:rsidR="005467F8" w:rsidRPr="00624F15">
      <w:rPr>
        <w:sz w:val="24"/>
        <w:szCs w:val="24"/>
      </w:rPr>
      <w:t xml:space="preserve">от </w:t>
    </w:r>
    <w:r w:rsidR="00DB7035">
      <w:rPr>
        <w:sz w:val="24"/>
        <w:szCs w:val="24"/>
      </w:rPr>
      <w:t>01</w:t>
    </w:r>
    <w:r w:rsidR="005467F8">
      <w:rPr>
        <w:sz w:val="24"/>
        <w:szCs w:val="24"/>
      </w:rPr>
      <w:t>.</w:t>
    </w:r>
    <w:r w:rsidR="00DB7035">
      <w:rPr>
        <w:sz w:val="24"/>
        <w:szCs w:val="24"/>
      </w:rPr>
      <w:t>02</w:t>
    </w:r>
    <w:r w:rsidR="005467F8">
      <w:rPr>
        <w:sz w:val="24"/>
        <w:szCs w:val="24"/>
      </w:rPr>
      <w:t>.</w:t>
    </w:r>
    <w:r w:rsidR="005467F8" w:rsidRPr="00DB7035">
      <w:rPr>
        <w:sz w:val="24"/>
        <w:szCs w:val="24"/>
      </w:rPr>
      <w:t>20</w:t>
    </w:r>
    <w:r w:rsidR="008A179F">
      <w:rPr>
        <w:sz w:val="24"/>
        <w:szCs w:val="24"/>
      </w:rPr>
      <w:t>1</w:t>
    </w:r>
    <w:r w:rsidR="008A179F" w:rsidRPr="00DB7035">
      <w:rPr>
        <w:sz w:val="24"/>
        <w:szCs w:val="24"/>
      </w:rPr>
      <w:t>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47A28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9357C-33DB-433D-921F-F9FA7FC8E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3493</Words>
  <Characters>19915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2016-10-28T08:31:00Z</cp:lastPrinted>
  <dcterms:created xsi:type="dcterms:W3CDTF">2017-01-18T14:06:00Z</dcterms:created>
  <dcterms:modified xsi:type="dcterms:W3CDTF">2017-02-01T11:01:00Z</dcterms:modified>
</cp:coreProperties>
</file>