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lang w:val="en-US"/>
        </w:rPr>
      </w:pPr>
    </w:p>
    <w:p w:rsidR="00A44CE5" w:rsidRDefault="00A44CE5" w:rsidP="00B424F4">
      <w:pPr>
        <w:rPr>
          <w:noProof/>
          <w:sz w:val="28"/>
          <w:szCs w:val="28"/>
          <w:lang w:val="en-US"/>
        </w:rPr>
      </w:pPr>
    </w:p>
    <w:p w:rsidR="00BD2C01" w:rsidRDefault="00BD2C01" w:rsidP="00B424F4">
      <w:pPr>
        <w:rPr>
          <w:rFonts w:eastAsia="Calibri"/>
          <w:sz w:val="28"/>
          <w:szCs w:val="28"/>
        </w:rPr>
      </w:pPr>
    </w:p>
    <w:p w:rsidR="00107EA2" w:rsidRDefault="00107EA2" w:rsidP="00B424F4">
      <w:pPr>
        <w:rPr>
          <w:rFonts w:eastAsia="Calibri"/>
          <w:sz w:val="28"/>
          <w:szCs w:val="28"/>
        </w:rPr>
      </w:pPr>
    </w:p>
    <w:p w:rsidR="00107EA2" w:rsidRDefault="00107EA2" w:rsidP="00B424F4">
      <w:pPr>
        <w:rPr>
          <w:rFonts w:eastAsia="Calibri"/>
          <w:sz w:val="28"/>
          <w:szCs w:val="28"/>
        </w:rPr>
      </w:pPr>
    </w:p>
    <w:p w:rsidR="00107EA2" w:rsidRDefault="00107EA2" w:rsidP="00B424F4">
      <w:pPr>
        <w:rPr>
          <w:rFonts w:eastAsia="Calibri"/>
          <w:sz w:val="28"/>
          <w:szCs w:val="28"/>
        </w:rPr>
      </w:pPr>
    </w:p>
    <w:p w:rsidR="00107EA2" w:rsidRDefault="00107EA2" w:rsidP="00B424F4">
      <w:pPr>
        <w:rPr>
          <w:rFonts w:eastAsia="Calibri"/>
          <w:sz w:val="28"/>
          <w:szCs w:val="28"/>
        </w:rPr>
      </w:pPr>
    </w:p>
    <w:p w:rsidR="00107EA2" w:rsidRDefault="00107EA2" w:rsidP="00B424F4">
      <w:pPr>
        <w:rPr>
          <w:rFonts w:eastAsia="Calibri"/>
          <w:sz w:val="28"/>
          <w:szCs w:val="28"/>
        </w:rPr>
      </w:pPr>
    </w:p>
    <w:p w:rsidR="00107EA2" w:rsidRPr="00287993" w:rsidRDefault="00107EA2" w:rsidP="00B424F4">
      <w:pPr>
        <w:rPr>
          <w:rFonts w:eastAsia="Calibri"/>
          <w:sz w:val="28"/>
          <w:szCs w:val="28"/>
        </w:rPr>
      </w:pPr>
    </w:p>
    <w:p w:rsidR="00CC757C" w:rsidRPr="00B459CC" w:rsidRDefault="00CC757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rsidR="009A6AFE" w:rsidRDefault="009A6AFE" w:rsidP="002B1048">
      <w:pPr>
        <w:jc w:val="center"/>
        <w:rPr>
          <w:b/>
          <w:bCs/>
          <w:sz w:val="28"/>
          <w:szCs w:val="28"/>
        </w:rPr>
      </w:pPr>
      <w:r w:rsidRPr="009A6AFE">
        <w:rPr>
          <w:b/>
          <w:bCs/>
          <w:sz w:val="28"/>
          <w:szCs w:val="28"/>
        </w:rPr>
        <w:t>выполнение работ по содержанию временной улично-дорожной сети и объектов дорожного хозяйства на территории инновационного центра «Сколково»</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D20758" w:rsidRDefault="003E3CE8" w:rsidP="003E3CE8">
      <w:pPr>
        <w:suppressAutoHyphens/>
        <w:ind w:right="639"/>
        <w:jc w:val="center"/>
      </w:pPr>
      <w:r w:rsidRPr="0023740D">
        <w:t xml:space="preserve">Извещение </w:t>
      </w:r>
      <w:r w:rsidRPr="00D20758">
        <w:t>№</w:t>
      </w:r>
      <w:r w:rsidR="00F940DD" w:rsidRPr="00F940DD">
        <w:t>317-50204/01</w:t>
      </w:r>
      <w:r w:rsidRPr="00D20758">
        <w:t xml:space="preserve"> </w:t>
      </w:r>
      <w:r w:rsidR="00C820CA" w:rsidRPr="00D20758">
        <w:t>от</w:t>
      </w:r>
      <w:r w:rsidR="00F940DD" w:rsidRPr="00F940DD">
        <w:t xml:space="preserve"> 12.01.2017</w:t>
      </w:r>
      <w:r w:rsidR="00C820CA" w:rsidRPr="00D20758">
        <w:t xml:space="preserve"> </w:t>
      </w:r>
      <w:r w:rsidR="00D20758" w:rsidRPr="00D20758">
        <w:t xml:space="preserve">    </w:t>
      </w:r>
    </w:p>
    <w:p w:rsidR="003E3CE8" w:rsidRPr="0023740D" w:rsidRDefault="003E3CE8" w:rsidP="003E3CE8">
      <w:pPr>
        <w:suppressAutoHyphens/>
        <w:ind w:right="639"/>
        <w:jc w:val="center"/>
      </w:pPr>
    </w:p>
    <w:p w:rsidR="003E3CE8" w:rsidRPr="00F940DD"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F940DD" w:rsidRPr="00F940DD">
        <w:t>1</w:t>
      </w:r>
      <w:r w:rsidR="00107EA2" w:rsidRPr="00107EA2">
        <w:t>7</w:t>
      </w:r>
      <w:r w:rsidR="00F940DD" w:rsidRPr="00F940DD">
        <w:t>.01.2017</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Pr="00A44CE5" w:rsidRDefault="00CC757C"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107EA2" w:rsidRDefault="00107EA2" w:rsidP="00B424F4">
      <w:pPr>
        <w:jc w:val="center"/>
        <w:rPr>
          <w:sz w:val="22"/>
          <w:szCs w:val="28"/>
        </w:rPr>
      </w:pPr>
    </w:p>
    <w:p w:rsidR="00107EA2" w:rsidRDefault="00107EA2"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D1268">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107EA2">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107EA2">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107EA2">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106A7">
          <w:rPr>
            <w:webHidden/>
          </w:rPr>
          <w:t>7</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107EA2">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106A7">
          <w:rPr>
            <w:webHidden/>
          </w:rPr>
          <w:t>8</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107EA2">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107EA2">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107EA2">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107EA2">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107EA2">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107EA2">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107EA2">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107EA2">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107EA2">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107EA2">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107EA2">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107EA2">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107EA2">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107EA2">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107EA2">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107EA2">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107EA2"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107EA2">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107EA2"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107EA2"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107EA2"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107EA2">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107EA2">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107EA2">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107EA2">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107EA2">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107EA2">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w:t>
      </w:r>
      <w:proofErr w:type="gramStart"/>
      <w:r w:rsidRPr="002440E8">
        <w:t>разделы,  статьи</w:t>
      </w:r>
      <w:proofErr w:type="gramEnd"/>
      <w:r w:rsidRPr="002440E8">
        <w:t xml:space="preserve">,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107EA2"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lastRenderedPageBreak/>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lastRenderedPageBreak/>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287993">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w:t>
            </w:r>
            <w:r w:rsidR="00C22994" w:rsidRPr="00C22994">
              <w:rPr>
                <w:sz w:val="20"/>
                <w:szCs w:val="20"/>
              </w:rPr>
              <w:t xml:space="preserve">заключения договора на </w:t>
            </w:r>
            <w:r w:rsidR="00B53097" w:rsidRPr="00B53097">
              <w:rPr>
                <w:sz w:val="20"/>
                <w:szCs w:val="20"/>
              </w:rPr>
              <w:t>выполнение работ по содержанию временной улично-дорожной сети и объектов дорожного хозяйства на территории инновационного центра «Сколково»</w:t>
            </w:r>
            <w:r w:rsidR="00362150">
              <w:t xml:space="preserve"> </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2D2274" w:rsidRDefault="006A4CAD" w:rsidP="00B22A81">
            <w:pPr>
              <w:rPr>
                <w:rFonts w:eastAsia="Calibri"/>
                <w:sz w:val="20"/>
                <w:szCs w:val="20"/>
              </w:rPr>
            </w:pPr>
            <w:r w:rsidRPr="00B22A81">
              <w:rPr>
                <w:sz w:val="20"/>
                <w:szCs w:val="20"/>
              </w:rPr>
              <w:t>Почтовый адрес (Адрес подачи Заявок</w:t>
            </w:r>
            <w:r w:rsidRPr="002D2274">
              <w:rPr>
                <w:sz w:val="20"/>
                <w:szCs w:val="20"/>
              </w:rPr>
              <w:t xml:space="preserve">): </w:t>
            </w:r>
            <w:r w:rsidR="00BE7AD1" w:rsidRPr="002D2274">
              <w:rPr>
                <w:rFonts w:eastAsia="Calibri"/>
                <w:sz w:val="20"/>
                <w:szCs w:val="20"/>
              </w:rPr>
              <w:t xml:space="preserve">143026, Российская Федерация, г. Москва, территория инновационного центра «Сколково», </w:t>
            </w:r>
            <w:r w:rsidR="002D2274" w:rsidRPr="002D2274">
              <w:rPr>
                <w:rFonts w:eastAsia="Calibri"/>
                <w:sz w:val="20"/>
                <w:szCs w:val="20"/>
              </w:rPr>
              <w:t xml:space="preserve">ул. Нобеля д.5, </w:t>
            </w:r>
            <w:r w:rsidR="00C500DD" w:rsidRPr="002D2274">
              <w:rPr>
                <w:rFonts w:eastAsia="Calibri"/>
                <w:sz w:val="20"/>
                <w:szCs w:val="20"/>
              </w:rPr>
              <w:t xml:space="preserve"> (ОЦ Технопарк)</w:t>
            </w:r>
          </w:p>
          <w:p w:rsidR="002F0F0D" w:rsidRDefault="006A4CAD" w:rsidP="008F5822">
            <w:pPr>
              <w:jc w:val="both"/>
              <w:rPr>
                <w:sz w:val="20"/>
                <w:szCs w:val="20"/>
              </w:rPr>
            </w:pPr>
            <w:r w:rsidRPr="00B22A81">
              <w:rPr>
                <w:sz w:val="20"/>
                <w:szCs w:val="20"/>
              </w:rPr>
              <w:lastRenderedPageBreak/>
              <w:t xml:space="preserve">Заявки принимаются ежедневно по рабочим дням с </w:t>
            </w:r>
            <w:r w:rsidRPr="00C6106B">
              <w:rPr>
                <w:sz w:val="20"/>
                <w:szCs w:val="20"/>
              </w:rPr>
              <w:t>«</w:t>
            </w:r>
          </w:p>
          <w:p w:rsidR="006A4CAD" w:rsidRDefault="00605CAA" w:rsidP="008F5822">
            <w:pPr>
              <w:jc w:val="both"/>
              <w:rPr>
                <w:sz w:val="20"/>
                <w:szCs w:val="20"/>
              </w:rPr>
            </w:pPr>
            <w:r>
              <w:rPr>
                <w:sz w:val="20"/>
                <w:szCs w:val="20"/>
              </w:rPr>
              <w:t>1</w:t>
            </w:r>
            <w:r w:rsidR="00107EA2" w:rsidRPr="00107EA2">
              <w:rPr>
                <w:sz w:val="20"/>
                <w:szCs w:val="20"/>
              </w:rPr>
              <w:t>8</w:t>
            </w:r>
            <w:r w:rsidR="006A4CAD" w:rsidRPr="00C6106B">
              <w:rPr>
                <w:sz w:val="20"/>
                <w:szCs w:val="20"/>
              </w:rPr>
              <w:t xml:space="preserve">» </w:t>
            </w:r>
            <w:r w:rsidR="00362150">
              <w:rPr>
                <w:sz w:val="20"/>
                <w:szCs w:val="20"/>
              </w:rPr>
              <w:t>января</w:t>
            </w:r>
            <w:r w:rsidR="00957CA8" w:rsidRPr="00C6106B">
              <w:rPr>
                <w:sz w:val="20"/>
                <w:szCs w:val="20"/>
              </w:rPr>
              <w:t xml:space="preserve"> </w:t>
            </w:r>
            <w:r w:rsidR="006A4CAD" w:rsidRPr="00C6106B">
              <w:rPr>
                <w:sz w:val="20"/>
                <w:szCs w:val="20"/>
              </w:rPr>
              <w:t>201</w:t>
            </w:r>
            <w:r w:rsidR="00362150">
              <w:rPr>
                <w:sz w:val="20"/>
                <w:szCs w:val="20"/>
              </w:rPr>
              <w:t>7</w:t>
            </w:r>
            <w:r w:rsidR="006A4CAD" w:rsidRPr="00C6106B">
              <w:rPr>
                <w:sz w:val="20"/>
                <w:szCs w:val="20"/>
              </w:rPr>
              <w:t xml:space="preserve"> года </w:t>
            </w:r>
            <w:r w:rsidR="00DE64AD" w:rsidRPr="00C6106B">
              <w:rPr>
                <w:sz w:val="20"/>
                <w:szCs w:val="20"/>
              </w:rPr>
              <w:t xml:space="preserve">до </w:t>
            </w:r>
            <w:r w:rsidR="002C78D2">
              <w:rPr>
                <w:sz w:val="20"/>
                <w:szCs w:val="20"/>
              </w:rPr>
              <w:t>1</w:t>
            </w:r>
            <w:r w:rsidR="00287993" w:rsidRPr="00287993">
              <w:rPr>
                <w:sz w:val="20"/>
                <w:szCs w:val="20"/>
              </w:rPr>
              <w:t>2</w:t>
            </w:r>
            <w:r w:rsidR="00DE64AD" w:rsidRPr="00C6106B">
              <w:rPr>
                <w:sz w:val="20"/>
                <w:szCs w:val="20"/>
              </w:rPr>
              <w:t>.00</w:t>
            </w:r>
            <w:r w:rsidR="00C6106B" w:rsidRPr="00C6106B">
              <w:rPr>
                <w:sz w:val="20"/>
                <w:szCs w:val="20"/>
              </w:rPr>
              <w:t xml:space="preserve"> «</w:t>
            </w:r>
            <w:r w:rsidR="00107EA2" w:rsidRPr="00107EA2">
              <w:rPr>
                <w:sz w:val="20"/>
                <w:szCs w:val="20"/>
              </w:rPr>
              <w:t>26</w:t>
            </w:r>
            <w:r w:rsidR="006A4CAD" w:rsidRPr="00C6106B">
              <w:rPr>
                <w:sz w:val="20"/>
                <w:szCs w:val="20"/>
              </w:rPr>
              <w:t xml:space="preserve">» </w:t>
            </w:r>
            <w:r w:rsidR="00362150">
              <w:rPr>
                <w:sz w:val="20"/>
                <w:szCs w:val="20"/>
              </w:rPr>
              <w:t>января</w:t>
            </w:r>
            <w:r w:rsidR="002C78D2">
              <w:rPr>
                <w:sz w:val="20"/>
                <w:szCs w:val="20"/>
              </w:rPr>
              <w:t xml:space="preserve"> </w:t>
            </w:r>
            <w:r w:rsidR="006A4CAD" w:rsidRPr="00D475EA">
              <w:rPr>
                <w:sz w:val="20"/>
                <w:szCs w:val="20"/>
              </w:rPr>
              <w:t>201</w:t>
            </w:r>
            <w:r w:rsidR="00362150">
              <w:rPr>
                <w:sz w:val="20"/>
                <w:szCs w:val="20"/>
              </w:rPr>
              <w:t>7</w:t>
            </w:r>
            <w:r w:rsidR="006A4CAD"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15188B" w:rsidRDefault="0015188B" w:rsidP="0015188B">
            <w:pPr>
              <w:pStyle w:val="afc"/>
            </w:pPr>
            <w:r>
              <w:t xml:space="preserve">Начальная (максимальная) цена Договора: </w:t>
            </w:r>
          </w:p>
          <w:p w:rsidR="00362150" w:rsidRPr="00362150" w:rsidRDefault="00362150" w:rsidP="00362150">
            <w:pPr>
              <w:pStyle w:val="afc"/>
            </w:pPr>
            <w:r>
              <w:rPr>
                <w:b/>
              </w:rPr>
              <w:t xml:space="preserve">26 823 037,03 </w:t>
            </w:r>
            <w:r w:rsidRPr="00362150">
              <w:t>(Двадцать шесть миллионов восемьсот двадцать три тысячи тридцать семь и 03/100) рублей, в том числе НДС 18%, включая:</w:t>
            </w:r>
          </w:p>
          <w:p w:rsidR="00362150" w:rsidRPr="00362150" w:rsidRDefault="00362150" w:rsidP="00362150">
            <w:pPr>
              <w:pStyle w:val="afc"/>
            </w:pPr>
            <w:r w:rsidRPr="00362150">
              <w:t>• базовая Цена Договора в размере 11 281 174,64 (Одиннадцать миллионов двести восемьдесят одна тысяча сто семьдесят четыре и 64/100) рублей;</w:t>
            </w:r>
          </w:p>
          <w:p w:rsidR="00362150" w:rsidRPr="00362150" w:rsidRDefault="00362150" w:rsidP="00362150">
            <w:pPr>
              <w:pStyle w:val="afc"/>
            </w:pPr>
            <w:r w:rsidRPr="00362150">
              <w:t>• лимит финансирования на выполнение Разовых работ по заявкам Заказчика в размере 4 553 666,99 (Четыре миллиона пятьсот пятьдесят три тысячи шестьсот шестьдесят шесть и 99/100) рублей;</w:t>
            </w:r>
          </w:p>
          <w:p w:rsidR="006A4CAD" w:rsidRPr="00B53097" w:rsidRDefault="00362150" w:rsidP="00362150">
            <w:pPr>
              <w:pStyle w:val="afc"/>
            </w:pPr>
            <w:r w:rsidRPr="00362150">
              <w:t>• лимит финансирования на выполнение прочих Разовых работ в размере 10 988 195,40 (Десять миллионов девятьсот восемьдесят восемь тысяч сто девяносто пять и 40/100) рублей.</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9E6013" w:rsidRDefault="00C22994" w:rsidP="00B53097">
            <w:pPr>
              <w:pStyle w:val="afc"/>
            </w:pPr>
            <w:r>
              <w:t>Период</w:t>
            </w:r>
            <w:r w:rsidR="00C6106B">
              <w:t xml:space="preserve"> выполнения</w:t>
            </w:r>
            <w:r w:rsidR="00A434C5">
              <w:t xml:space="preserve"> комплекса</w:t>
            </w:r>
            <w:r w:rsidR="00C6106B">
              <w:t xml:space="preserve"> работ</w:t>
            </w:r>
            <w:r w:rsidR="00A434C5">
              <w:t xml:space="preserve"> и услуг</w:t>
            </w:r>
            <w:r w:rsidR="00C6106B">
              <w:t xml:space="preserve"> устанавливается</w:t>
            </w:r>
            <w:r w:rsidR="009E6013">
              <w:t>:</w:t>
            </w:r>
          </w:p>
          <w:p w:rsidR="00C6106B" w:rsidRDefault="00562F36" w:rsidP="00B53097">
            <w:pPr>
              <w:pStyle w:val="afc"/>
            </w:pPr>
            <w:r>
              <w:t xml:space="preserve">с </w:t>
            </w:r>
            <w:r w:rsidR="00F940DD">
              <w:t>даты заключения договора</w:t>
            </w:r>
            <w:r w:rsidR="00E753EB">
              <w:t xml:space="preserve"> </w:t>
            </w:r>
            <w:r w:rsidR="00362150">
              <w:t>11</w:t>
            </w:r>
            <w:r w:rsidR="00B53097">
              <w:t xml:space="preserve"> календарных месяцев.</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F940DD" w:rsidRPr="006B0046" w:rsidRDefault="00F940DD" w:rsidP="00F940DD">
            <w:pPr>
              <w:pStyle w:val="ab"/>
              <w:numPr>
                <w:ilvl w:val="0"/>
                <w:numId w:val="14"/>
              </w:numPr>
              <w:ind w:left="368" w:hanging="368"/>
              <w:jc w:val="both"/>
              <w:rPr>
                <w:sz w:val="20"/>
                <w:szCs w:val="20"/>
              </w:rPr>
            </w:pPr>
            <w:r w:rsidRPr="006B0046">
              <w:rPr>
                <w:sz w:val="20"/>
                <w:szCs w:val="20"/>
              </w:rPr>
              <w:t>Документы, подтверждающие наличие базы хранения ПГМ.</w:t>
            </w:r>
          </w:p>
          <w:p w:rsidR="00F940DD" w:rsidRPr="00B22A81" w:rsidRDefault="00F940DD" w:rsidP="00F940DD">
            <w:pPr>
              <w:pStyle w:val="ab"/>
              <w:numPr>
                <w:ilvl w:val="0"/>
                <w:numId w:val="14"/>
              </w:numPr>
              <w:ind w:left="368" w:hanging="368"/>
              <w:jc w:val="both"/>
              <w:rPr>
                <w:sz w:val="20"/>
                <w:szCs w:val="20"/>
              </w:rPr>
            </w:pPr>
            <w:r>
              <w:rPr>
                <w:sz w:val="20"/>
                <w:szCs w:val="20"/>
              </w:rPr>
              <w:t>Документы</w:t>
            </w:r>
            <w:r w:rsidRPr="0031799A">
              <w:rPr>
                <w:sz w:val="20"/>
                <w:szCs w:val="20"/>
              </w:rPr>
              <w:t>, подтверждающ</w:t>
            </w:r>
            <w:r>
              <w:rPr>
                <w:sz w:val="20"/>
                <w:szCs w:val="20"/>
              </w:rPr>
              <w:t>ие</w:t>
            </w:r>
            <w:r w:rsidRPr="0031799A">
              <w:rPr>
                <w:sz w:val="20"/>
                <w:szCs w:val="20"/>
              </w:rPr>
              <w:t xml:space="preserve"> </w:t>
            </w:r>
            <w:r>
              <w:rPr>
                <w:sz w:val="20"/>
                <w:szCs w:val="20"/>
              </w:rPr>
              <w:t>н</w:t>
            </w:r>
            <w:r w:rsidRPr="0031799A">
              <w:rPr>
                <w:sz w:val="20"/>
                <w:szCs w:val="20"/>
              </w:rPr>
              <w:t xml:space="preserve">аличие материально-технической базы для технического обслуживания, текущего ремонта техники. </w:t>
            </w:r>
          </w:p>
          <w:p w:rsidR="003B044B" w:rsidRPr="00C6106B" w:rsidRDefault="00F940DD" w:rsidP="00F940DD">
            <w:pPr>
              <w:rPr>
                <w:bCs/>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w:t>
            </w:r>
            <w:r w:rsidRPr="00B22A81">
              <w:rPr>
                <w:sz w:val="20"/>
                <w:szCs w:val="20"/>
              </w:rPr>
              <w:lastRenderedPageBreak/>
              <w:t xml:space="preserve">компенсационный фонд саморегулируемой организации, </w:t>
            </w:r>
            <w:proofErr w:type="gramStart"/>
            <w:r w:rsidRPr="00B22A81">
              <w:rPr>
                <w:sz w:val="20"/>
                <w:szCs w:val="20"/>
              </w:rPr>
              <w:t>соответствующим  установленным</w:t>
            </w:r>
            <w:proofErr w:type="gramEnd"/>
            <w:r w:rsidRPr="00B22A81">
              <w:rPr>
                <w:sz w:val="20"/>
                <w:szCs w:val="20"/>
              </w:rPr>
              <w:t xml:space="preserve">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32356D" w:rsidRPr="006B0046" w:rsidRDefault="0032356D" w:rsidP="0032356D">
            <w:pPr>
              <w:pStyle w:val="ab"/>
              <w:numPr>
                <w:ilvl w:val="0"/>
                <w:numId w:val="14"/>
              </w:numPr>
              <w:ind w:left="368" w:hanging="368"/>
              <w:jc w:val="both"/>
              <w:rPr>
                <w:sz w:val="20"/>
                <w:szCs w:val="20"/>
              </w:rPr>
            </w:pPr>
            <w:r w:rsidRPr="006B0046">
              <w:rPr>
                <w:sz w:val="20"/>
                <w:szCs w:val="20"/>
              </w:rPr>
              <w:t>Документы, подтверждающие квалификацию субподрядчика (наличие опыта, наличие кадровых и технических ресурсов).</w:t>
            </w:r>
          </w:p>
          <w:p w:rsidR="008A2264" w:rsidRPr="00FB4376" w:rsidRDefault="008A2264" w:rsidP="00FD160E">
            <w:pPr>
              <w:pStyle w:val="ab"/>
              <w:ind w:left="720"/>
              <w:jc w:val="both"/>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604896" w:rsidRPr="00E621E6" w:rsidTr="00604896">
              <w:trPr>
                <w:trHeight w:val="704"/>
                <w:tblHeader/>
              </w:trPr>
              <w:tc>
                <w:tcPr>
                  <w:tcW w:w="584" w:type="dxa"/>
                  <w:tcMar>
                    <w:top w:w="57" w:type="dxa"/>
                    <w:left w:w="57" w:type="dxa"/>
                    <w:bottom w:w="57" w:type="dxa"/>
                    <w:right w:w="57" w:type="dxa"/>
                  </w:tcMar>
                  <w:vAlign w:val="center"/>
                </w:tcPr>
                <w:p w:rsidR="00604896" w:rsidRPr="00E621E6" w:rsidRDefault="00604896" w:rsidP="00604896">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604896" w:rsidRPr="00E621E6" w:rsidRDefault="00604896" w:rsidP="00604896">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604896" w:rsidRPr="00E621E6" w:rsidRDefault="00604896" w:rsidP="00604896">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604896" w:rsidRPr="00E621E6" w:rsidRDefault="00604896" w:rsidP="00604896">
                  <w:pPr>
                    <w:widowControl w:val="0"/>
                    <w:ind w:left="-75" w:right="-66"/>
                    <w:jc w:val="center"/>
                    <w:rPr>
                      <w:b/>
                      <w:sz w:val="20"/>
                      <w:szCs w:val="20"/>
                    </w:rPr>
                  </w:pPr>
                  <w:r w:rsidRPr="00E621E6">
                    <w:rPr>
                      <w:b/>
                      <w:sz w:val="20"/>
                      <w:szCs w:val="20"/>
                    </w:rPr>
                    <w:t xml:space="preserve">Значимость критериев оценки </w:t>
                  </w:r>
                </w:p>
              </w:tc>
            </w:tr>
            <w:tr w:rsidR="00604896" w:rsidRPr="00E621E6" w:rsidTr="00604896">
              <w:trPr>
                <w:trHeight w:val="245"/>
              </w:trPr>
              <w:tc>
                <w:tcPr>
                  <w:tcW w:w="584"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2"/>
                      <w:szCs w:val="22"/>
                    </w:rPr>
                  </w:pPr>
                  <w:r>
                    <w:rPr>
                      <w:b/>
                      <w:sz w:val="22"/>
                      <w:szCs w:val="22"/>
                    </w:rPr>
                    <w:lastRenderedPageBreak/>
                    <w:t>1.</w:t>
                  </w:r>
                </w:p>
              </w:tc>
              <w:tc>
                <w:tcPr>
                  <w:tcW w:w="3970" w:type="dxa"/>
                  <w:tcBorders>
                    <w:bottom w:val="single" w:sz="4" w:space="0" w:color="auto"/>
                  </w:tcBorders>
                  <w:tcMar>
                    <w:top w:w="57" w:type="dxa"/>
                    <w:left w:w="57" w:type="dxa"/>
                    <w:bottom w:w="57" w:type="dxa"/>
                    <w:right w:w="57" w:type="dxa"/>
                  </w:tcMar>
                </w:tcPr>
                <w:p w:rsidR="00604896" w:rsidRDefault="00604896" w:rsidP="00604896">
                  <w:pPr>
                    <w:widowControl w:val="0"/>
                    <w:ind w:right="-28"/>
                    <w:jc w:val="both"/>
                    <w:rPr>
                      <w:b/>
                      <w:sz w:val="22"/>
                      <w:szCs w:val="22"/>
                    </w:rPr>
                  </w:pPr>
                  <w:r>
                    <w:rPr>
                      <w:b/>
                      <w:sz w:val="22"/>
                      <w:szCs w:val="22"/>
                    </w:rPr>
                    <w:t>Цена Договора:</w:t>
                  </w:r>
                </w:p>
                <w:p w:rsidR="00604896" w:rsidRDefault="00604896" w:rsidP="00604896">
                  <w:pPr>
                    <w:widowControl w:val="0"/>
                    <w:ind w:right="-28"/>
                    <w:jc w:val="both"/>
                    <w:rPr>
                      <w:sz w:val="20"/>
                      <w:szCs w:val="20"/>
                    </w:rPr>
                  </w:pPr>
                  <w:r>
                    <w:rPr>
                      <w:sz w:val="20"/>
                      <w:szCs w:val="20"/>
                    </w:rPr>
                    <w:t>Общая стоимость предложения Участника Процедуры закупки</w:t>
                  </w:r>
                  <w:r>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2"/>
                      <w:szCs w:val="22"/>
                    </w:rPr>
                  </w:pPr>
                  <w:r>
                    <w:rPr>
                      <w:b/>
                      <w:sz w:val="22"/>
                      <w:szCs w:val="22"/>
                    </w:rPr>
                    <w:t>50%</w:t>
                  </w:r>
                </w:p>
              </w:tc>
            </w:tr>
            <w:tr w:rsidR="00604896" w:rsidRPr="00E621E6" w:rsidTr="00604896">
              <w:trPr>
                <w:trHeight w:val="305"/>
              </w:trPr>
              <w:tc>
                <w:tcPr>
                  <w:tcW w:w="584"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604896" w:rsidRDefault="00604896" w:rsidP="00604896">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2"/>
                      <w:szCs w:val="22"/>
                    </w:rPr>
                  </w:pPr>
                  <w:r>
                    <w:rPr>
                      <w:b/>
                      <w:sz w:val="22"/>
                      <w:szCs w:val="22"/>
                    </w:rPr>
                    <w:t>50%</w:t>
                  </w:r>
                </w:p>
              </w:tc>
            </w:tr>
            <w:tr w:rsidR="00604896" w:rsidRPr="00E621E6" w:rsidTr="00604896">
              <w:trPr>
                <w:trHeight w:val="210"/>
              </w:trPr>
              <w:tc>
                <w:tcPr>
                  <w:tcW w:w="584" w:type="dxa"/>
                  <w:tcBorders>
                    <w:bottom w:val="single" w:sz="4" w:space="0" w:color="auto"/>
                  </w:tcBorders>
                  <w:tcMar>
                    <w:top w:w="57" w:type="dxa"/>
                    <w:left w:w="57" w:type="dxa"/>
                    <w:bottom w:w="57" w:type="dxa"/>
                    <w:right w:w="57" w:type="dxa"/>
                  </w:tcMar>
                </w:tcPr>
                <w:p w:rsidR="00604896" w:rsidRPr="00EA48CC" w:rsidRDefault="00604896" w:rsidP="00604896">
                  <w:pPr>
                    <w:rPr>
                      <w:sz w:val="20"/>
                      <w:szCs w:val="20"/>
                    </w:rPr>
                  </w:pPr>
                  <w:r>
                    <w:rPr>
                      <w:sz w:val="20"/>
                      <w:szCs w:val="20"/>
                    </w:rPr>
                    <w:t>2.1.</w:t>
                  </w:r>
                </w:p>
              </w:tc>
              <w:tc>
                <w:tcPr>
                  <w:tcW w:w="3970" w:type="dxa"/>
                  <w:tcBorders>
                    <w:bottom w:val="single" w:sz="4" w:space="0" w:color="auto"/>
                  </w:tcBorders>
                  <w:tcMar>
                    <w:top w:w="57" w:type="dxa"/>
                    <w:left w:w="57" w:type="dxa"/>
                    <w:bottom w:w="57" w:type="dxa"/>
                    <w:right w:w="57" w:type="dxa"/>
                  </w:tcMar>
                </w:tcPr>
                <w:p w:rsidR="00604896" w:rsidRPr="00ED044F" w:rsidRDefault="0065704F" w:rsidP="00107EA2">
                  <w:pPr>
                    <w:jc w:val="both"/>
                    <w:rPr>
                      <w:i/>
                      <w:sz w:val="20"/>
                      <w:szCs w:val="20"/>
                      <w:highlight w:val="yellow"/>
                    </w:rPr>
                  </w:pPr>
                  <w:r w:rsidRPr="008132D9">
                    <w:rPr>
                      <w:sz w:val="20"/>
                      <w:szCs w:val="20"/>
                    </w:rPr>
                    <w:t xml:space="preserve">Опыт </w:t>
                  </w:r>
                  <w:r w:rsidR="00604896" w:rsidRPr="008132D9">
                    <w:rPr>
                      <w:sz w:val="20"/>
                      <w:szCs w:val="20"/>
                    </w:rPr>
                    <w:t xml:space="preserve">выполнения аналогичных работ </w:t>
                  </w:r>
                  <w:r w:rsidR="00ED044F" w:rsidRPr="008132D9">
                    <w:rPr>
                      <w:sz w:val="20"/>
                      <w:szCs w:val="20"/>
                    </w:rPr>
                    <w:t xml:space="preserve">по содержанию улично-дорожной сети </w:t>
                  </w:r>
                  <w:r w:rsidR="009C0028" w:rsidRPr="009C0028">
                    <w:rPr>
                      <w:sz w:val="20"/>
                      <w:szCs w:val="20"/>
                    </w:rPr>
                    <w:t xml:space="preserve">сроком не менее 6 месяцев в рамках одного договора за последние 3 года. </w:t>
                  </w:r>
                  <w:r w:rsidR="00604896" w:rsidRPr="008132D9">
                    <w:rPr>
                      <w:i/>
                      <w:sz w:val="20"/>
                      <w:szCs w:val="20"/>
                    </w:rPr>
                    <w:t>(подтверждается копиями договоров и актов выполненных работ</w:t>
                  </w:r>
                  <w:r w:rsidR="00ED044F" w:rsidRPr="008132D9">
                    <w:rPr>
                      <w:i/>
                      <w:sz w:val="20"/>
                      <w:szCs w:val="20"/>
                    </w:rPr>
                    <w:t>)</w:t>
                  </w:r>
                </w:p>
              </w:tc>
              <w:tc>
                <w:tcPr>
                  <w:tcW w:w="1276" w:type="dxa"/>
                  <w:tcBorders>
                    <w:bottom w:val="single" w:sz="4" w:space="0" w:color="auto"/>
                  </w:tcBorders>
                  <w:tcMar>
                    <w:top w:w="57" w:type="dxa"/>
                    <w:left w:w="57" w:type="dxa"/>
                    <w:bottom w:w="57" w:type="dxa"/>
                    <w:right w:w="57" w:type="dxa"/>
                  </w:tcMar>
                </w:tcPr>
                <w:p w:rsidR="00604896" w:rsidRDefault="00604896" w:rsidP="00604896">
                  <w:pPr>
                    <w:jc w:val="center"/>
                    <w:rPr>
                      <w:sz w:val="22"/>
                      <w:szCs w:val="22"/>
                    </w:rPr>
                  </w:pPr>
                  <w:r w:rsidRPr="009E6013">
                    <w:rPr>
                      <w:sz w:val="22"/>
                      <w:szCs w:val="22"/>
                    </w:rPr>
                    <w:t>0-</w:t>
                  </w:r>
                  <w:r>
                    <w:rPr>
                      <w:sz w:val="22"/>
                      <w:szCs w:val="22"/>
                    </w:rPr>
                    <w:t>30</w:t>
                  </w:r>
                </w:p>
              </w:tc>
              <w:tc>
                <w:tcPr>
                  <w:tcW w:w="1134"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0"/>
                      <w:szCs w:val="20"/>
                    </w:rPr>
                  </w:pPr>
                </w:p>
              </w:tc>
            </w:tr>
            <w:tr w:rsidR="00604896" w:rsidRPr="00E621E6" w:rsidTr="00604896">
              <w:trPr>
                <w:trHeight w:val="210"/>
              </w:trPr>
              <w:tc>
                <w:tcPr>
                  <w:tcW w:w="584" w:type="dxa"/>
                  <w:tcBorders>
                    <w:bottom w:val="single" w:sz="4" w:space="0" w:color="auto"/>
                  </w:tcBorders>
                  <w:tcMar>
                    <w:top w:w="57" w:type="dxa"/>
                    <w:left w:w="57" w:type="dxa"/>
                    <w:bottom w:w="57" w:type="dxa"/>
                    <w:right w:w="57" w:type="dxa"/>
                  </w:tcMar>
                </w:tcPr>
                <w:p w:rsidR="00604896" w:rsidRPr="00EA48CC" w:rsidRDefault="00604896" w:rsidP="00604896">
                  <w:pPr>
                    <w:rPr>
                      <w:sz w:val="20"/>
                      <w:szCs w:val="20"/>
                    </w:rPr>
                  </w:pPr>
                  <w:r>
                    <w:rPr>
                      <w:sz w:val="20"/>
                      <w:szCs w:val="20"/>
                    </w:rPr>
                    <w:t>2.2.</w:t>
                  </w:r>
                </w:p>
              </w:tc>
              <w:tc>
                <w:tcPr>
                  <w:tcW w:w="3970" w:type="dxa"/>
                  <w:tcBorders>
                    <w:bottom w:val="single" w:sz="4" w:space="0" w:color="auto"/>
                  </w:tcBorders>
                  <w:tcMar>
                    <w:top w:w="57" w:type="dxa"/>
                    <w:left w:w="57" w:type="dxa"/>
                    <w:bottom w:w="57" w:type="dxa"/>
                    <w:right w:w="57" w:type="dxa"/>
                  </w:tcMar>
                </w:tcPr>
                <w:p w:rsidR="00604896" w:rsidRPr="00EA48CC" w:rsidRDefault="00604896" w:rsidP="00EE6EF8">
                  <w:pPr>
                    <w:jc w:val="both"/>
                    <w:rPr>
                      <w:sz w:val="20"/>
                      <w:szCs w:val="20"/>
                    </w:rPr>
                  </w:pPr>
                  <w:r>
                    <w:rPr>
                      <w:sz w:val="20"/>
                      <w:szCs w:val="20"/>
                    </w:rPr>
                    <w:t>Наличие</w:t>
                  </w:r>
                  <w:r w:rsidR="00AD41F4">
                    <w:rPr>
                      <w:sz w:val="20"/>
                      <w:szCs w:val="20"/>
                    </w:rPr>
                    <w:t xml:space="preserve"> </w:t>
                  </w:r>
                  <w:r w:rsidRPr="00EA48CC">
                    <w:rPr>
                      <w:sz w:val="20"/>
                      <w:szCs w:val="20"/>
                    </w:rPr>
                    <w:t>материально-технически</w:t>
                  </w:r>
                  <w:r>
                    <w:rPr>
                      <w:sz w:val="20"/>
                      <w:szCs w:val="20"/>
                    </w:rPr>
                    <w:t>х</w:t>
                  </w:r>
                  <w:r w:rsidRPr="00EA48CC">
                    <w:rPr>
                      <w:sz w:val="20"/>
                      <w:szCs w:val="20"/>
                    </w:rPr>
                    <w:t xml:space="preserve"> ресурс</w:t>
                  </w:r>
                  <w:r>
                    <w:rPr>
                      <w:sz w:val="20"/>
                      <w:szCs w:val="20"/>
                    </w:rPr>
                    <w:t xml:space="preserve">ов, </w:t>
                  </w:r>
                  <w:r w:rsidR="00AD41F4">
                    <w:rPr>
                      <w:sz w:val="20"/>
                      <w:szCs w:val="20"/>
                    </w:rPr>
                    <w:t xml:space="preserve">минимально </w:t>
                  </w:r>
                  <w:r>
                    <w:rPr>
                      <w:sz w:val="20"/>
                      <w:szCs w:val="20"/>
                    </w:rPr>
                    <w:t>необходимых</w:t>
                  </w:r>
                  <w:r w:rsidRPr="00EA48CC">
                    <w:rPr>
                      <w:sz w:val="20"/>
                      <w:szCs w:val="20"/>
                    </w:rPr>
                    <w:t xml:space="preserve"> для выполнения работ согласно предмету закупки </w:t>
                  </w:r>
                  <w:r w:rsidRPr="00966FA0">
                    <w:rPr>
                      <w:sz w:val="20"/>
                      <w:szCs w:val="20"/>
                    </w:rPr>
                    <w:t>(с приложением подтверждающих документов)</w:t>
                  </w:r>
                  <w:r>
                    <w:rPr>
                      <w:sz w:val="20"/>
                      <w:szCs w:val="20"/>
                    </w:rPr>
                    <w:t>.</w:t>
                  </w:r>
                  <w:r w:rsidR="00AD41F4">
                    <w:rPr>
                      <w:sz w:val="20"/>
                      <w:szCs w:val="20"/>
                    </w:rPr>
                    <w:t xml:space="preserve"> </w:t>
                  </w:r>
                  <w:r w:rsidR="00EE6EF8">
                    <w:rPr>
                      <w:sz w:val="20"/>
                      <w:szCs w:val="20"/>
                    </w:rPr>
                    <w:t>Перечень минимально необходимых материально-технических ресурсов указан в табл. №3 «Справка о технической оснащенности»</w:t>
                  </w:r>
                  <w:r w:rsidR="00AD41F4">
                    <w:rPr>
                      <w:sz w:val="20"/>
                      <w:szCs w:val="20"/>
                    </w:rPr>
                    <w:t>**</w:t>
                  </w:r>
                </w:p>
              </w:tc>
              <w:tc>
                <w:tcPr>
                  <w:tcW w:w="1276" w:type="dxa"/>
                  <w:tcBorders>
                    <w:bottom w:val="single" w:sz="4" w:space="0" w:color="auto"/>
                  </w:tcBorders>
                  <w:tcMar>
                    <w:top w:w="57" w:type="dxa"/>
                    <w:left w:w="57" w:type="dxa"/>
                    <w:bottom w:w="57" w:type="dxa"/>
                    <w:right w:w="57" w:type="dxa"/>
                  </w:tcMar>
                </w:tcPr>
                <w:p w:rsidR="00604896" w:rsidRDefault="00604896" w:rsidP="00604896">
                  <w:pPr>
                    <w:jc w:val="center"/>
                    <w:rPr>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604896" w:rsidRDefault="00604896" w:rsidP="00604896">
                  <w:pPr>
                    <w:widowControl w:val="0"/>
                    <w:jc w:val="center"/>
                    <w:rPr>
                      <w:b/>
                      <w:sz w:val="20"/>
                      <w:szCs w:val="20"/>
                    </w:rPr>
                  </w:pPr>
                </w:p>
              </w:tc>
            </w:tr>
            <w:tr w:rsidR="00604896" w:rsidRPr="00E621E6" w:rsidTr="00872F5F">
              <w:trPr>
                <w:trHeight w:val="1847"/>
              </w:trPr>
              <w:tc>
                <w:tcPr>
                  <w:tcW w:w="584" w:type="dxa"/>
                  <w:tcBorders>
                    <w:bottom w:val="single" w:sz="4" w:space="0" w:color="auto"/>
                  </w:tcBorders>
                  <w:tcMar>
                    <w:top w:w="57" w:type="dxa"/>
                    <w:left w:w="57" w:type="dxa"/>
                    <w:bottom w:w="57" w:type="dxa"/>
                    <w:right w:w="57" w:type="dxa"/>
                  </w:tcMar>
                </w:tcPr>
                <w:p w:rsidR="00604896" w:rsidRPr="00AE3B89" w:rsidRDefault="00604896" w:rsidP="00604896">
                  <w:pPr>
                    <w:rPr>
                      <w:strike/>
                      <w:sz w:val="20"/>
                      <w:szCs w:val="20"/>
                    </w:rPr>
                  </w:pPr>
                  <w:r>
                    <w:rPr>
                      <w:sz w:val="20"/>
                      <w:szCs w:val="20"/>
                    </w:rPr>
                    <w:t>2</w:t>
                  </w:r>
                  <w:r w:rsidRPr="00430CB0">
                    <w:rPr>
                      <w:sz w:val="20"/>
                      <w:szCs w:val="20"/>
                    </w:rPr>
                    <w:t>.</w:t>
                  </w:r>
                  <w:r>
                    <w:rPr>
                      <w:sz w:val="20"/>
                      <w:szCs w:val="20"/>
                    </w:rPr>
                    <w:t>3</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604896" w:rsidRDefault="00604896" w:rsidP="00604896">
                  <w:pPr>
                    <w:jc w:val="both"/>
                    <w:rPr>
                      <w:sz w:val="20"/>
                      <w:szCs w:val="20"/>
                    </w:rPr>
                  </w:pPr>
                  <w:r w:rsidRPr="00EA48CC">
                    <w:rPr>
                      <w:sz w:val="20"/>
                      <w:szCs w:val="20"/>
                    </w:rPr>
                    <w:t xml:space="preserve">Обеспеченность кадровыми </w:t>
                  </w:r>
                  <w:r w:rsidR="00287993" w:rsidRPr="00EA48CC">
                    <w:rPr>
                      <w:sz w:val="20"/>
                      <w:szCs w:val="20"/>
                    </w:rPr>
                    <w:t>ресурсами (</w:t>
                  </w:r>
                  <w:r w:rsidRPr="00EA48CC">
                    <w:rPr>
                      <w:sz w:val="20"/>
                      <w:szCs w:val="20"/>
                    </w:rPr>
                    <w:t xml:space="preserve">Численность персонала, привлекаемого для </w:t>
                  </w:r>
                  <w:r>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w:t>
                  </w:r>
                  <w:r w:rsidR="00872F5F">
                    <w:rPr>
                      <w:sz w:val="20"/>
                      <w:szCs w:val="20"/>
                    </w:rPr>
                    <w:t>татного замещения (расстановки</w:t>
                  </w:r>
                  <w:r w:rsidRPr="00EA48CC">
                    <w:rPr>
                      <w:sz w:val="20"/>
                      <w:szCs w:val="20"/>
                    </w:rPr>
                    <w:t>)</w:t>
                  </w:r>
                  <w:r>
                    <w:rPr>
                      <w:sz w:val="20"/>
                      <w:szCs w:val="20"/>
                    </w:rPr>
                    <w:t>.</w:t>
                  </w:r>
                </w:p>
                <w:p w:rsidR="00604896" w:rsidRPr="00AE3B89" w:rsidRDefault="00604896" w:rsidP="00604896">
                  <w:pPr>
                    <w:rPr>
                      <w:strike/>
                      <w:sz w:val="20"/>
                      <w:szCs w:val="20"/>
                    </w:rPr>
                  </w:pPr>
                </w:p>
              </w:tc>
              <w:tc>
                <w:tcPr>
                  <w:tcW w:w="1276" w:type="dxa"/>
                  <w:tcBorders>
                    <w:bottom w:val="single" w:sz="4" w:space="0" w:color="auto"/>
                  </w:tcBorders>
                  <w:tcMar>
                    <w:top w:w="57" w:type="dxa"/>
                    <w:left w:w="57" w:type="dxa"/>
                    <w:bottom w:w="57" w:type="dxa"/>
                    <w:right w:w="57" w:type="dxa"/>
                  </w:tcMar>
                </w:tcPr>
                <w:p w:rsidR="00604896" w:rsidRPr="00AE3B89" w:rsidRDefault="00604896" w:rsidP="00604896">
                  <w:pPr>
                    <w:jc w:val="center"/>
                    <w:rPr>
                      <w:strike/>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604896" w:rsidRPr="00AE3B89" w:rsidRDefault="00604896" w:rsidP="00604896">
                  <w:pPr>
                    <w:widowControl w:val="0"/>
                    <w:jc w:val="center"/>
                    <w:rPr>
                      <w:b/>
                      <w:strike/>
                      <w:sz w:val="20"/>
                      <w:szCs w:val="20"/>
                    </w:rPr>
                  </w:pPr>
                </w:p>
              </w:tc>
            </w:tr>
            <w:tr w:rsidR="00604896" w:rsidRPr="00E621E6" w:rsidTr="00604896">
              <w:trPr>
                <w:trHeight w:val="511"/>
              </w:trPr>
              <w:tc>
                <w:tcPr>
                  <w:tcW w:w="584" w:type="dxa"/>
                  <w:tcBorders>
                    <w:bottom w:val="single" w:sz="4" w:space="0" w:color="auto"/>
                  </w:tcBorders>
                  <w:tcMar>
                    <w:top w:w="57" w:type="dxa"/>
                    <w:left w:w="57" w:type="dxa"/>
                    <w:bottom w:w="57" w:type="dxa"/>
                    <w:right w:w="57" w:type="dxa"/>
                  </w:tcMar>
                </w:tcPr>
                <w:p w:rsidR="00604896" w:rsidRDefault="00604896" w:rsidP="00604896">
                  <w:pPr>
                    <w:rPr>
                      <w:sz w:val="20"/>
                      <w:szCs w:val="20"/>
                    </w:rPr>
                  </w:pPr>
                  <w:r>
                    <w:rPr>
                      <w:sz w:val="20"/>
                      <w:szCs w:val="20"/>
                    </w:rPr>
                    <w:t>2.4.</w:t>
                  </w:r>
                </w:p>
              </w:tc>
              <w:tc>
                <w:tcPr>
                  <w:tcW w:w="3970" w:type="dxa"/>
                  <w:tcBorders>
                    <w:bottom w:val="single" w:sz="4" w:space="0" w:color="auto"/>
                  </w:tcBorders>
                  <w:tcMar>
                    <w:top w:w="57" w:type="dxa"/>
                    <w:left w:w="57" w:type="dxa"/>
                    <w:bottom w:w="57" w:type="dxa"/>
                    <w:right w:w="57" w:type="dxa"/>
                  </w:tcMar>
                </w:tcPr>
                <w:p w:rsidR="00604896" w:rsidRPr="00EA48CC" w:rsidRDefault="00604896" w:rsidP="00604896">
                  <w:pPr>
                    <w:rPr>
                      <w:sz w:val="20"/>
                      <w:szCs w:val="20"/>
                    </w:rPr>
                  </w:pPr>
                  <w:r w:rsidRPr="00CB242B">
                    <w:rPr>
                      <w:sz w:val="20"/>
                      <w:szCs w:val="20"/>
                    </w:rPr>
                    <w:t>Финансов</w:t>
                  </w:r>
                  <w:r>
                    <w:rPr>
                      <w:sz w:val="20"/>
                      <w:szCs w:val="20"/>
                    </w:rPr>
                    <w:t>ая устойчивость Участника проце</w:t>
                  </w:r>
                  <w:r w:rsidRPr="00CB242B">
                    <w:rPr>
                      <w:sz w:val="20"/>
                      <w:szCs w:val="20"/>
                    </w:rPr>
                    <w:t>дуры закупки**</w:t>
                  </w:r>
                  <w:r w:rsidR="00AD41F4">
                    <w:rPr>
                      <w:sz w:val="20"/>
                      <w:szCs w:val="20"/>
                    </w:rPr>
                    <w:t>*</w:t>
                  </w:r>
                </w:p>
              </w:tc>
              <w:tc>
                <w:tcPr>
                  <w:tcW w:w="1276" w:type="dxa"/>
                  <w:tcBorders>
                    <w:bottom w:val="single" w:sz="4" w:space="0" w:color="auto"/>
                  </w:tcBorders>
                  <w:tcMar>
                    <w:top w:w="57" w:type="dxa"/>
                    <w:left w:w="57" w:type="dxa"/>
                    <w:bottom w:w="57" w:type="dxa"/>
                    <w:right w:w="57" w:type="dxa"/>
                  </w:tcMar>
                </w:tcPr>
                <w:p w:rsidR="00604896" w:rsidRDefault="00604896" w:rsidP="00604896">
                  <w:pPr>
                    <w:jc w:val="center"/>
                    <w:rPr>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604896" w:rsidRPr="00AE3B89" w:rsidRDefault="00604896" w:rsidP="00604896">
                  <w:pPr>
                    <w:widowControl w:val="0"/>
                    <w:jc w:val="center"/>
                    <w:rPr>
                      <w:b/>
                      <w:strike/>
                      <w:sz w:val="20"/>
                      <w:szCs w:val="20"/>
                    </w:rPr>
                  </w:pPr>
                </w:p>
              </w:tc>
            </w:tr>
            <w:tr w:rsidR="00604896" w:rsidRPr="00E621E6" w:rsidTr="00604896">
              <w:trPr>
                <w:trHeight w:val="236"/>
              </w:trPr>
              <w:tc>
                <w:tcPr>
                  <w:tcW w:w="5830" w:type="dxa"/>
                  <w:gridSpan w:val="3"/>
                  <w:tcMar>
                    <w:top w:w="57" w:type="dxa"/>
                    <w:left w:w="57" w:type="dxa"/>
                    <w:bottom w:w="57" w:type="dxa"/>
                    <w:right w:w="57" w:type="dxa"/>
                  </w:tcMar>
                </w:tcPr>
                <w:p w:rsidR="00604896" w:rsidRPr="00E621E6" w:rsidRDefault="00604896" w:rsidP="00604896">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604896" w:rsidRPr="00E621E6" w:rsidRDefault="00604896" w:rsidP="00604896">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AD41F4" w:rsidRDefault="00AD41F4" w:rsidP="006F0BEC">
            <w:pPr>
              <w:widowControl w:val="0"/>
              <w:jc w:val="both"/>
              <w:rPr>
                <w:i/>
                <w:sz w:val="20"/>
                <w:szCs w:val="20"/>
              </w:rPr>
            </w:pPr>
            <w:r>
              <w:rPr>
                <w:i/>
                <w:sz w:val="20"/>
                <w:szCs w:val="20"/>
              </w:rPr>
              <w:t>** - В случае отсутствия подтверждающих документов (свидетельств о регистрации, ПТС, ПСМ, договоров аренды, лизинга) на минимально необходимое количество материально-технических ресурсов</w:t>
            </w:r>
            <w:r w:rsidR="00EE6EF8">
              <w:rPr>
                <w:i/>
                <w:sz w:val="20"/>
                <w:szCs w:val="20"/>
              </w:rPr>
              <w:t xml:space="preserve"> (МТР)</w:t>
            </w:r>
            <w:r>
              <w:rPr>
                <w:i/>
                <w:sz w:val="20"/>
                <w:szCs w:val="20"/>
              </w:rPr>
              <w:t xml:space="preserve"> заявка Участника признается не соответствующей требованиям настоящей Документации.</w:t>
            </w:r>
            <w:r w:rsidR="00EE6EF8">
              <w:rPr>
                <w:i/>
                <w:sz w:val="20"/>
                <w:szCs w:val="20"/>
              </w:rPr>
              <w:t xml:space="preserve"> За подтвержденное минимально необходимое количество МТР присваивается 0 баллов за подтвержденное максимальное количество МТР присваивается 30 баллов. </w:t>
            </w:r>
          </w:p>
          <w:p w:rsidR="00CB242B" w:rsidRDefault="00CB242B" w:rsidP="006F0BEC">
            <w:pPr>
              <w:widowControl w:val="0"/>
              <w:jc w:val="both"/>
              <w:rPr>
                <w:i/>
                <w:sz w:val="20"/>
                <w:szCs w:val="20"/>
              </w:rPr>
            </w:pPr>
            <w:r w:rsidRPr="00CB242B">
              <w:rPr>
                <w:i/>
                <w:sz w:val="20"/>
                <w:szCs w:val="20"/>
              </w:rPr>
              <w:t>**</w:t>
            </w:r>
            <w:r w:rsidR="00AD41F4">
              <w:rPr>
                <w:i/>
                <w:sz w:val="20"/>
                <w:szCs w:val="20"/>
              </w:rPr>
              <w:t>*</w:t>
            </w:r>
            <w:r w:rsidRPr="00CB242B">
              <w:rPr>
                <w:i/>
                <w:sz w:val="20"/>
                <w:szCs w:val="20"/>
              </w:rPr>
              <w:t xml:space="preserve"> – рассчитывается в соответствии с пунктом 5.2.7.</w:t>
            </w:r>
            <w:r w:rsidR="00540571">
              <w:rPr>
                <w:i/>
                <w:sz w:val="20"/>
                <w:szCs w:val="20"/>
              </w:rPr>
              <w:t xml:space="preserve"> настоящей документации</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w:t>
            </w:r>
            <w:r>
              <w:rPr>
                <w:sz w:val="20"/>
                <w:szCs w:val="20"/>
              </w:rPr>
              <w:lastRenderedPageBreak/>
              <w:t xml:space="preserve">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107EA2">
            <w:pPr>
              <w:rPr>
                <w:sz w:val="20"/>
                <w:szCs w:val="20"/>
              </w:rPr>
            </w:pPr>
            <w:r w:rsidRPr="00F9076C">
              <w:rPr>
                <w:sz w:val="20"/>
                <w:szCs w:val="20"/>
              </w:rPr>
              <w:t>Не позднее</w:t>
            </w:r>
            <w:r w:rsidR="00F9076C">
              <w:rPr>
                <w:sz w:val="20"/>
                <w:szCs w:val="20"/>
              </w:rPr>
              <w:t xml:space="preserve"> </w:t>
            </w:r>
            <w:r w:rsidR="00107EA2" w:rsidRPr="00107EA2">
              <w:rPr>
                <w:sz w:val="20"/>
                <w:szCs w:val="20"/>
              </w:rPr>
              <w:t>10</w:t>
            </w:r>
            <w:r w:rsidR="00B53097">
              <w:rPr>
                <w:sz w:val="20"/>
                <w:szCs w:val="20"/>
              </w:rPr>
              <w:t xml:space="preserve"> </w:t>
            </w:r>
            <w:r w:rsidR="00F940DD">
              <w:rPr>
                <w:sz w:val="20"/>
                <w:szCs w:val="20"/>
              </w:rPr>
              <w:t>февраля</w:t>
            </w:r>
            <w:r w:rsidR="006B5F28">
              <w:rPr>
                <w:sz w:val="20"/>
                <w:szCs w:val="20"/>
              </w:rPr>
              <w:t xml:space="preserve"> </w:t>
            </w:r>
            <w:r w:rsidR="000429E8" w:rsidRPr="00F9076C">
              <w:rPr>
                <w:sz w:val="20"/>
                <w:szCs w:val="20"/>
              </w:rPr>
              <w:t>201</w:t>
            </w:r>
            <w:r w:rsidR="00362150">
              <w:rPr>
                <w:sz w:val="20"/>
                <w:szCs w:val="20"/>
              </w:rPr>
              <w:t>7</w:t>
            </w:r>
            <w:r w:rsidRPr="00F9076C">
              <w:rPr>
                <w:sz w:val="20"/>
                <w:szCs w:val="20"/>
              </w:rPr>
              <w:t xml:space="preserve"> года </w:t>
            </w:r>
            <w:r w:rsidR="00F9076C">
              <w:rPr>
                <w:sz w:val="20"/>
                <w:szCs w:val="20"/>
              </w:rPr>
              <w:t xml:space="preserve">по адресу Организатора Процедуры закупки: </w:t>
            </w:r>
            <w:proofErr w:type="gramStart"/>
            <w:r w:rsidR="00F9076C">
              <w:rPr>
                <w:sz w:val="20"/>
                <w:szCs w:val="20"/>
              </w:rPr>
              <w:t>143026,  г.</w:t>
            </w:r>
            <w:proofErr w:type="gramEnd"/>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Pr="00CB3926" w:rsidRDefault="00CB3926" w:rsidP="00E753EB">
            <w:pPr>
              <w:jc w:val="both"/>
              <w:rPr>
                <w:sz w:val="20"/>
                <w:szCs w:val="20"/>
              </w:rPr>
            </w:pPr>
            <w:r w:rsidRPr="00CB3926">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CB3926" w:rsidRPr="00CB3926" w:rsidRDefault="00CB3926" w:rsidP="00CB3926">
            <w:pPr>
              <w:rPr>
                <w:sz w:val="20"/>
                <w:szCs w:val="20"/>
              </w:rPr>
            </w:pPr>
            <w:r w:rsidRPr="00CB3926">
              <w:rPr>
                <w:sz w:val="20"/>
                <w:szCs w:val="20"/>
              </w:rPr>
              <w:t>Базовая цена является предельной.</w:t>
            </w:r>
          </w:p>
          <w:p w:rsidR="00CB3926" w:rsidRPr="00CB3926" w:rsidRDefault="00CB3926" w:rsidP="00E753EB">
            <w:pPr>
              <w:jc w:val="both"/>
              <w:rPr>
                <w:sz w:val="20"/>
                <w:szCs w:val="20"/>
              </w:rPr>
            </w:pPr>
            <w:r w:rsidRPr="00CB3926">
              <w:rPr>
                <w:sz w:val="20"/>
                <w:szCs w:val="20"/>
              </w:rPr>
              <w:t xml:space="preserve">Стоимость Работ рассчитывается исходя из объемов </w:t>
            </w:r>
            <w:r w:rsidR="00CC0B30">
              <w:rPr>
                <w:sz w:val="20"/>
                <w:szCs w:val="20"/>
              </w:rPr>
              <w:t xml:space="preserve">и периодичности </w:t>
            </w:r>
            <w:r w:rsidRPr="00CB3926">
              <w:rPr>
                <w:sz w:val="20"/>
                <w:szCs w:val="20"/>
              </w:rPr>
              <w:t>фактически выполненных работ и единичных расценок, указанных в Расчете Базовой цены Договора.</w:t>
            </w:r>
          </w:p>
          <w:p w:rsidR="00CB3926" w:rsidRPr="0069291F" w:rsidRDefault="00CB3926" w:rsidP="00E753EB">
            <w:pPr>
              <w:jc w:val="both"/>
              <w:rPr>
                <w:sz w:val="20"/>
                <w:szCs w:val="20"/>
              </w:rPr>
            </w:pPr>
            <w:r w:rsidRPr="0069291F">
              <w:rPr>
                <w:sz w:val="20"/>
                <w:szCs w:val="20"/>
              </w:rPr>
              <w:t xml:space="preserve">Стоимость Разовых Работ, выполняемых на основании заявок Заказчика, рассчитывается на основании расценок, указанных в Реестре расценок, при этом стоимость Разовых работ за период действия Договора не может превышать суммы </w:t>
            </w:r>
            <w:r w:rsidR="008F5578" w:rsidRPr="0069291F">
              <w:rPr>
                <w:sz w:val="20"/>
                <w:szCs w:val="20"/>
              </w:rPr>
              <w:t>расчетного</w:t>
            </w:r>
            <w:r w:rsidR="00CC0B30" w:rsidRPr="0069291F">
              <w:rPr>
                <w:sz w:val="20"/>
                <w:szCs w:val="20"/>
              </w:rPr>
              <w:t xml:space="preserve"> </w:t>
            </w:r>
            <w:r w:rsidRPr="0069291F">
              <w:rPr>
                <w:sz w:val="20"/>
                <w:szCs w:val="20"/>
              </w:rPr>
              <w:t>лимита финансирования</w:t>
            </w:r>
            <w:r w:rsidR="0069291F" w:rsidRPr="0069291F">
              <w:rPr>
                <w:sz w:val="20"/>
                <w:szCs w:val="20"/>
              </w:rPr>
              <w:t>,</w:t>
            </w:r>
            <w:r w:rsidRPr="0069291F">
              <w:rPr>
                <w:sz w:val="20"/>
                <w:szCs w:val="20"/>
              </w:rPr>
              <w:t xml:space="preserve"> установленно</w:t>
            </w:r>
            <w:r w:rsidR="008F5578" w:rsidRPr="0069291F">
              <w:rPr>
                <w:sz w:val="20"/>
                <w:szCs w:val="20"/>
              </w:rPr>
              <w:t>го Договором</w:t>
            </w:r>
            <w:r w:rsidRPr="0069291F">
              <w:rPr>
                <w:sz w:val="20"/>
                <w:szCs w:val="20"/>
              </w:rPr>
              <w:t>.</w:t>
            </w:r>
          </w:p>
          <w:p w:rsidR="00CC0B30" w:rsidRPr="00CB3926" w:rsidRDefault="00CC0B30" w:rsidP="00E753EB">
            <w:pPr>
              <w:jc w:val="both"/>
              <w:rPr>
                <w:sz w:val="20"/>
                <w:szCs w:val="20"/>
              </w:rPr>
            </w:pPr>
            <w:r w:rsidRPr="0069291F">
              <w:rPr>
                <w:sz w:val="20"/>
                <w:szCs w:val="20"/>
              </w:rPr>
              <w:t xml:space="preserve">Стоимость </w:t>
            </w:r>
            <w:r w:rsidR="0069291F" w:rsidRPr="0069291F">
              <w:rPr>
                <w:sz w:val="20"/>
                <w:szCs w:val="20"/>
              </w:rPr>
              <w:t>прочих Разовых Работ</w:t>
            </w:r>
            <w:r w:rsidRPr="0069291F">
              <w:rPr>
                <w:sz w:val="20"/>
                <w:szCs w:val="20"/>
              </w:rPr>
              <w:t xml:space="preserve"> определяется исходя из фактических объемов выполненных работ в нормативной базе ФСНБ - 2001 (редакция 2014 г.) с пересчетом в текущие цены на момент </w:t>
            </w:r>
            <w:r w:rsidR="00023E50" w:rsidRPr="0069291F">
              <w:rPr>
                <w:sz w:val="20"/>
                <w:szCs w:val="20"/>
              </w:rPr>
              <w:t>выполнения таких работ</w:t>
            </w:r>
            <w:r w:rsidRPr="0069291F">
              <w:rPr>
                <w:sz w:val="20"/>
                <w:szCs w:val="20"/>
              </w:rPr>
              <w:t>.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p>
          <w:p w:rsidR="007372F1" w:rsidRPr="00DE0BDA" w:rsidRDefault="00CB3926" w:rsidP="00E753EB">
            <w:pPr>
              <w:jc w:val="both"/>
              <w:rPr>
                <w:sz w:val="20"/>
                <w:szCs w:val="20"/>
              </w:rPr>
            </w:pPr>
            <w:r w:rsidRPr="00CB3926">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3" w:name="_Toc353985084"/>
      <w:r w:rsidRPr="002440E8">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B73ACE">
      <w:pPr>
        <w:pStyle w:val="4"/>
        <w:numPr>
          <w:ilvl w:val="1"/>
          <w:numId w:val="16"/>
        </w:numPr>
        <w:spacing w:after="0"/>
      </w:pPr>
      <w:bookmarkStart w:id="44" w:name="_Toc353985085"/>
      <w:r w:rsidRPr="002440E8">
        <w:t>ФОРМА ОПИСИ ДОКУМЕНТОВ, ПРЕДСТАВЛЯЕМЫХ В СОСТАВЕ ЗАЯВКИ</w:t>
      </w:r>
      <w:bookmarkEnd w:id="44"/>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r w:rsidR="00E77FF3">
              <w:t xml:space="preserve">1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5" w:name="_Toc353985086"/>
      <w:r w:rsidRPr="002440E8">
        <w:lastRenderedPageBreak/>
        <w:t>ФОРМА ЗАЯВКИ</w:t>
      </w:r>
      <w:bookmarkEnd w:id="4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362150">
            <w:r w:rsidRPr="00477FF3">
              <w:rPr>
                <w:b/>
              </w:rPr>
              <w:t>Цена Договора</w:t>
            </w:r>
            <w:r w:rsidR="003D142A">
              <w:t xml:space="preserve"> (общая стоимость </w:t>
            </w:r>
            <w:r w:rsidR="00F34322" w:rsidRPr="00F34322">
              <w:t xml:space="preserve">работ/услуг  за расчетный период  </w:t>
            </w:r>
            <w:r w:rsidR="00362150">
              <w:t>11</w:t>
            </w:r>
            <w:r w:rsidR="00F34322" w:rsidRPr="00F34322">
              <w:t xml:space="preserve"> месяцев) с учетом НДС 18% (цифрами и прописью), руб., в том числе:</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F34322"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477FF3" w:rsidRDefault="00F34322" w:rsidP="00BB61A8">
            <w:pPr>
              <w:rPr>
                <w:b/>
              </w:rPr>
            </w:pPr>
            <w:r w:rsidRPr="00BF0B35">
              <w:t>Базовая цена Договора</w:t>
            </w:r>
            <w:r w:rsidR="0069291F">
              <w:t xml:space="preserve"> </w:t>
            </w:r>
            <w:r w:rsidR="00CB2D76" w:rsidRPr="00F34322">
              <w:t>с учетом НДС 18% (цифрами и прописью), руб.</w:t>
            </w:r>
            <w:r w:rsidR="00CB2D76" w:rsidRPr="0069291F">
              <w:rPr>
                <w:color w:val="FF0000"/>
              </w:rPr>
              <w:t xml:space="preserve"> </w:t>
            </w:r>
            <w:r w:rsidR="0069291F" w:rsidRPr="0069291F">
              <w:rPr>
                <w:color w:val="FF0000"/>
              </w:rPr>
              <w:t>(не более 11 281 174,64 рублей)</w:t>
            </w:r>
            <w:r w:rsidRPr="0069291F">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Default="00F34322" w:rsidP="003C72C2">
            <w:r w:rsidRPr="00BF0B35">
              <w:t>в соответствии с формой 9.2.1. (Приложение №__ к Заявке)</w:t>
            </w:r>
          </w:p>
        </w:tc>
      </w:tr>
      <w:tr w:rsidR="00F34322"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477FF3" w:rsidRDefault="00F34322" w:rsidP="00CB2D76">
            <w:pPr>
              <w:rPr>
                <w:b/>
              </w:rPr>
            </w:pPr>
            <w:r>
              <w:t>Л</w:t>
            </w:r>
            <w:r w:rsidRPr="00BF0B35">
              <w:t>имит финансирования на выполнение Разовых работ по заявкам Заказчика</w:t>
            </w:r>
            <w:r>
              <w:t xml:space="preserve"> </w:t>
            </w:r>
            <w:r w:rsidR="00CB2D76" w:rsidRPr="00CB2D76">
              <w:t xml:space="preserve">с учетом НДС 18% (цифрами и прописью), руб. </w:t>
            </w:r>
            <w:r w:rsidR="00BB61A8" w:rsidRPr="00CB2D76">
              <w:rPr>
                <w:color w:val="FF0000"/>
              </w:rPr>
              <w:t>(не более 4 553 666,99 рублей)</w:t>
            </w:r>
            <w:r w:rsidR="00CB2D76" w:rsidRPr="00CB2D76">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Default="00F34322" w:rsidP="003C72C2">
            <w:r w:rsidRPr="00BF0B35">
              <w:t>в соответствии с формой 9.2.1. (Приложение №__ к Заявке)</w:t>
            </w:r>
          </w:p>
        </w:tc>
      </w:tr>
      <w:tr w:rsidR="00F34322"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t>1.3.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477FF3" w:rsidRDefault="00F34322" w:rsidP="00CB2D76">
            <w:pPr>
              <w:rPr>
                <w:b/>
              </w:rPr>
            </w:pPr>
            <w:r>
              <w:t>Л</w:t>
            </w:r>
            <w:r w:rsidRPr="00BF0B35">
              <w:t xml:space="preserve">имит финансирования на выполнение </w:t>
            </w:r>
            <w:r w:rsidR="00CB2D76">
              <w:t xml:space="preserve">прочих </w:t>
            </w:r>
            <w:r w:rsidR="00CB2D76" w:rsidRPr="00CB2D76">
              <w:t>Разовых работ</w:t>
            </w:r>
            <w:r w:rsidR="00CB2D76">
              <w:t xml:space="preserve"> </w:t>
            </w:r>
            <w:r w:rsidR="00CB2D76" w:rsidRPr="00CB2D76">
              <w:t xml:space="preserve">с учетом НДС 18% (цифрами и </w:t>
            </w:r>
            <w:r w:rsidR="00CB2D76" w:rsidRPr="00CB2D76">
              <w:lastRenderedPageBreak/>
              <w:t>прописью), руб.</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lastRenderedPageBreak/>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CB2D76" w:rsidP="00B424F4">
            <w:r w:rsidRPr="00CB2D76">
              <w:t>10 988 195,40</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Default="001414A9" w:rsidP="003C72C2">
            <w:r>
              <w:t>Установлен Заказчиком</w:t>
            </w:r>
          </w:p>
        </w:tc>
      </w:tr>
      <w:tr w:rsidR="00F34322"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Default="00F34322" w:rsidP="006F71C0">
            <w:r>
              <w:lastRenderedPageBreak/>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Default="00F34322"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Default="00F34322"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6F71C0">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Default="00F34322" w:rsidP="006F71C0">
            <w:r w:rsidRPr="00DB6C0E">
              <w:t>в соответствии с формой 9.2.1. (Приложение №__ к Заявке)</w:t>
            </w:r>
          </w:p>
        </w:tc>
      </w:tr>
      <w:tr w:rsidR="00F34322" w:rsidRPr="002440E8" w:rsidTr="0057794B">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287993" w:rsidP="00E753EB">
            <w:r>
              <w:t>Период выполнения</w:t>
            </w:r>
            <w:r w:rsidR="00F34322">
              <w:t xml:space="preserve"> работ </w:t>
            </w:r>
            <w:r w:rsidR="00CB2D76">
              <w:t xml:space="preserve">- </w:t>
            </w:r>
            <w:r w:rsidR="00CB2D76" w:rsidRPr="00CB2D76">
              <w:t xml:space="preserve">с </w:t>
            </w:r>
            <w:r w:rsidR="00084900">
              <w:t>даты заключения договора</w:t>
            </w:r>
            <w:r w:rsidR="00CB2D76" w:rsidRPr="00CB2D76">
              <w:t xml:space="preserve"> по</w:t>
            </w:r>
            <w:r w:rsidR="00E753EB">
              <w:t xml:space="preserve"> </w:t>
            </w:r>
            <w:r w:rsidR="00CB2D76">
              <w:t>11 календарных месяцев</w:t>
            </w:r>
            <w:r w:rsidR="00E753EB">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Default="00F34322" w:rsidP="006F71C0"/>
          <w:p w:rsidR="00F34322" w:rsidRPr="0057794B" w:rsidRDefault="00CB2D76" w:rsidP="0057794B">
            <w:r>
              <w:t>календарных м</w:t>
            </w:r>
            <w:r w:rsidR="00F34322">
              <w:t>ес</w:t>
            </w: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CB2D76" w:rsidP="0057794B">
            <w:pPr>
              <w:jc w:val="center"/>
            </w:pPr>
            <w:r>
              <w:t>11</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6F71C0">
            <w:r>
              <w:t>в соответствии с формой 9</w:t>
            </w:r>
            <w:r w:rsidRPr="002440E8">
              <w:t>.2.1. (Приложение №__ к Заявке)</w:t>
            </w:r>
          </w:p>
        </w:tc>
      </w:tr>
      <w:tr w:rsidR="00F34322"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34322" w:rsidRPr="002440E8" w:rsidRDefault="00F34322" w:rsidP="00B424F4">
            <w:r w:rsidRPr="002440E8">
              <w:t>есть/нет</w:t>
            </w:r>
          </w:p>
          <w:p w:rsidR="00F34322" w:rsidRPr="002440E8" w:rsidRDefault="00F34322"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34322" w:rsidRPr="002440E8" w:rsidRDefault="00F34322"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B5F28" w:rsidP="00E8754E">
      <w:pPr>
        <w:jc w:val="both"/>
      </w:pPr>
      <w:r>
        <w:t xml:space="preserve">6. </w:t>
      </w:r>
      <w:r w:rsidR="00620914" w:rsidRPr="002440E8">
        <w:t xml:space="preserve">Настоящей </w:t>
      </w:r>
      <w:r w:rsidR="002D7E0C" w:rsidRPr="002440E8">
        <w:t>_____________________________________________</w:t>
      </w:r>
      <w:r w:rsidR="00620914"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w:t>
      </w:r>
      <w:r w:rsidR="00E0287C" w:rsidRPr="002440E8">
        <w:lastRenderedPageBreak/>
        <w:t>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143334" w:rsidRPr="002440E8" w:rsidRDefault="00143334" w:rsidP="00E8754E">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6" w:name="_Toc353985087"/>
      <w:r w:rsidRPr="002440E8">
        <w:t>ФОРМА «ПРЕДЛОЖЕНИЕ О ЦЕНЕ ДОГОВОРА»</w:t>
      </w:r>
      <w:bookmarkEnd w:id="46"/>
    </w:p>
    <w:p w:rsidR="00704B1D" w:rsidRPr="0071253A" w:rsidRDefault="00704B1D" w:rsidP="00704B1D"/>
    <w:p w:rsidR="00704B1D" w:rsidRDefault="00704B1D" w:rsidP="00704B1D">
      <w:r>
        <w:t xml:space="preserve">Приложение № ___ к Заявке </w:t>
      </w:r>
    </w:p>
    <w:p w:rsidR="00704B1D" w:rsidRDefault="00704B1D" w:rsidP="00704B1D"/>
    <w:p w:rsidR="00886E26" w:rsidRDefault="00886E26" w:rsidP="00704B1D"/>
    <w:p w:rsidR="00704B1D" w:rsidRPr="00297E68" w:rsidRDefault="00704B1D" w:rsidP="00704B1D">
      <w:pPr>
        <w:rPr>
          <w:b/>
        </w:rPr>
      </w:pPr>
      <w:r w:rsidRPr="00297E68">
        <w:rPr>
          <w:b/>
        </w:rPr>
        <w:t xml:space="preserve">Предложение о цене Договора </w:t>
      </w:r>
    </w:p>
    <w:p w:rsidR="009A00BD" w:rsidRDefault="009A00BD" w:rsidP="00886E26">
      <w:pPr>
        <w:tabs>
          <w:tab w:val="left" w:pos="6240"/>
        </w:tabs>
        <w:rPr>
          <w:b/>
        </w:rPr>
      </w:pPr>
    </w:p>
    <w:tbl>
      <w:tblPr>
        <w:tblW w:w="15178" w:type="dxa"/>
        <w:tblInd w:w="98" w:type="dxa"/>
        <w:tblLook w:val="04A0" w:firstRow="1" w:lastRow="0" w:firstColumn="1" w:lastColumn="0" w:noHBand="0" w:noVBand="1"/>
      </w:tblPr>
      <w:tblGrid>
        <w:gridCol w:w="12768"/>
        <w:gridCol w:w="2410"/>
      </w:tblGrid>
      <w:tr w:rsidR="009A00BD" w:rsidTr="00D348A2">
        <w:trPr>
          <w:trHeight w:val="450"/>
        </w:trPr>
        <w:tc>
          <w:tcPr>
            <w:tcW w:w="12768" w:type="dxa"/>
            <w:tcBorders>
              <w:top w:val="single" w:sz="8" w:space="0" w:color="auto"/>
              <w:left w:val="single" w:sz="8" w:space="0" w:color="auto"/>
              <w:bottom w:val="single" w:sz="8" w:space="0" w:color="auto"/>
              <w:right w:val="single" w:sz="8" w:space="0" w:color="auto"/>
            </w:tcBorders>
            <w:shd w:val="clear" w:color="000000" w:fill="EBF1DE"/>
            <w:noWrap/>
            <w:vAlign w:val="center"/>
            <w:hideMark/>
          </w:tcPr>
          <w:p w:rsidR="009A00BD" w:rsidRDefault="002B5736" w:rsidP="002B5736">
            <w:pPr>
              <w:rPr>
                <w:color w:val="000000"/>
                <w:sz w:val="22"/>
                <w:szCs w:val="22"/>
              </w:rPr>
            </w:pPr>
            <w:r>
              <w:rPr>
                <w:color w:val="000000"/>
                <w:sz w:val="22"/>
                <w:szCs w:val="22"/>
              </w:rPr>
              <w:t>Базовая цена Договора</w:t>
            </w:r>
            <w:r w:rsidR="009A00BD">
              <w:rPr>
                <w:color w:val="000000"/>
                <w:sz w:val="22"/>
                <w:szCs w:val="22"/>
              </w:rPr>
              <w:t>, руб., включая  НДС18%</w:t>
            </w:r>
            <w:r w:rsidR="00D348A2" w:rsidRPr="00EC534C">
              <w:rPr>
                <w:color w:val="FF0000"/>
                <w:sz w:val="22"/>
                <w:szCs w:val="22"/>
              </w:rPr>
              <w:t>*</w:t>
            </w:r>
          </w:p>
        </w:tc>
        <w:tc>
          <w:tcPr>
            <w:tcW w:w="2410" w:type="dxa"/>
            <w:tcBorders>
              <w:top w:val="single" w:sz="8" w:space="0" w:color="auto"/>
              <w:left w:val="nil"/>
              <w:bottom w:val="single" w:sz="8" w:space="0" w:color="auto"/>
              <w:right w:val="single" w:sz="8" w:space="0" w:color="auto"/>
            </w:tcBorders>
            <w:shd w:val="clear" w:color="000000" w:fill="EBF1DE"/>
            <w:noWrap/>
            <w:vAlign w:val="center"/>
            <w:hideMark/>
          </w:tcPr>
          <w:p w:rsidR="009A00BD" w:rsidRPr="004F358E" w:rsidRDefault="009A00BD">
            <w:pPr>
              <w:jc w:val="center"/>
              <w:rPr>
                <w:b/>
                <w:bCs/>
                <w:color w:val="000000"/>
                <w:sz w:val="22"/>
                <w:szCs w:val="22"/>
              </w:rPr>
            </w:pPr>
            <w:r w:rsidRPr="004F358E">
              <w:rPr>
                <w:b/>
                <w:bCs/>
                <w:color w:val="000000"/>
                <w:sz w:val="22"/>
                <w:szCs w:val="22"/>
              </w:rPr>
              <w:t> </w:t>
            </w:r>
          </w:p>
        </w:tc>
      </w:tr>
      <w:tr w:rsidR="009A00BD" w:rsidTr="00D348A2">
        <w:trPr>
          <w:trHeight w:val="405"/>
        </w:trPr>
        <w:tc>
          <w:tcPr>
            <w:tcW w:w="12768" w:type="dxa"/>
            <w:tcBorders>
              <w:top w:val="nil"/>
              <w:left w:val="single" w:sz="8" w:space="0" w:color="auto"/>
              <w:bottom w:val="single" w:sz="8" w:space="0" w:color="auto"/>
              <w:right w:val="single" w:sz="8" w:space="0" w:color="auto"/>
            </w:tcBorders>
            <w:shd w:val="clear" w:color="000000" w:fill="EBF1DE"/>
            <w:noWrap/>
            <w:vAlign w:val="center"/>
            <w:hideMark/>
          </w:tcPr>
          <w:p w:rsidR="009A00BD" w:rsidRDefault="00F451A7" w:rsidP="00F451A7">
            <w:pPr>
              <w:rPr>
                <w:color w:val="000000"/>
                <w:sz w:val="22"/>
                <w:szCs w:val="22"/>
              </w:rPr>
            </w:pPr>
            <w:r>
              <w:rPr>
                <w:color w:val="000000"/>
                <w:sz w:val="22"/>
                <w:szCs w:val="22"/>
              </w:rPr>
              <w:t>Стоимость</w:t>
            </w:r>
            <w:r w:rsidR="001E1B29">
              <w:rPr>
                <w:color w:val="000000"/>
                <w:sz w:val="22"/>
                <w:szCs w:val="22"/>
              </w:rPr>
              <w:t xml:space="preserve"> </w:t>
            </w:r>
            <w:proofErr w:type="gramStart"/>
            <w:r>
              <w:rPr>
                <w:color w:val="000000"/>
                <w:sz w:val="22"/>
                <w:szCs w:val="22"/>
              </w:rPr>
              <w:t xml:space="preserve">выполнения  </w:t>
            </w:r>
            <w:r w:rsidR="009A00BD">
              <w:rPr>
                <w:color w:val="000000"/>
                <w:sz w:val="22"/>
                <w:szCs w:val="22"/>
              </w:rPr>
              <w:t>Разовых</w:t>
            </w:r>
            <w:proofErr w:type="gramEnd"/>
            <w:r w:rsidR="009A00BD">
              <w:rPr>
                <w:color w:val="000000"/>
                <w:sz w:val="22"/>
                <w:szCs w:val="22"/>
              </w:rPr>
              <w:t xml:space="preserve"> работ по заявкам Заказчика, </w:t>
            </w:r>
            <w:r w:rsidR="00504EE1" w:rsidRPr="00504EE1">
              <w:rPr>
                <w:color w:val="000000"/>
                <w:sz w:val="22"/>
                <w:szCs w:val="22"/>
              </w:rPr>
              <w:t xml:space="preserve">не входящих в Базовую цену Договора </w:t>
            </w:r>
            <w:r w:rsidR="00504EE1">
              <w:rPr>
                <w:color w:val="000000"/>
                <w:sz w:val="22"/>
                <w:szCs w:val="22"/>
              </w:rPr>
              <w:t xml:space="preserve">, </w:t>
            </w:r>
            <w:r w:rsidR="009A00BD">
              <w:rPr>
                <w:color w:val="000000"/>
                <w:sz w:val="22"/>
                <w:szCs w:val="22"/>
              </w:rPr>
              <w:t>руб., включая  НДС18%</w:t>
            </w:r>
            <w:r w:rsidR="00D348A2" w:rsidRPr="00EC534C">
              <w:rPr>
                <w:color w:val="FF0000"/>
                <w:sz w:val="22"/>
                <w:szCs w:val="22"/>
              </w:rPr>
              <w:t>**</w:t>
            </w:r>
          </w:p>
        </w:tc>
        <w:tc>
          <w:tcPr>
            <w:tcW w:w="2410" w:type="dxa"/>
            <w:tcBorders>
              <w:top w:val="nil"/>
              <w:left w:val="nil"/>
              <w:bottom w:val="single" w:sz="8" w:space="0" w:color="auto"/>
              <w:right w:val="single" w:sz="8" w:space="0" w:color="auto"/>
            </w:tcBorders>
            <w:shd w:val="clear" w:color="000000" w:fill="EBF1DE"/>
            <w:noWrap/>
            <w:vAlign w:val="center"/>
            <w:hideMark/>
          </w:tcPr>
          <w:p w:rsidR="009A00BD" w:rsidRPr="004F358E" w:rsidRDefault="009A00BD">
            <w:pPr>
              <w:jc w:val="center"/>
              <w:rPr>
                <w:b/>
                <w:bCs/>
                <w:color w:val="000000"/>
                <w:sz w:val="22"/>
                <w:szCs w:val="22"/>
              </w:rPr>
            </w:pPr>
            <w:r w:rsidRPr="004F358E">
              <w:rPr>
                <w:b/>
                <w:bCs/>
                <w:color w:val="000000"/>
                <w:sz w:val="22"/>
                <w:szCs w:val="22"/>
              </w:rPr>
              <w:t> </w:t>
            </w:r>
          </w:p>
        </w:tc>
      </w:tr>
      <w:tr w:rsidR="009A00BD" w:rsidTr="00D348A2">
        <w:trPr>
          <w:trHeight w:val="510"/>
        </w:trPr>
        <w:tc>
          <w:tcPr>
            <w:tcW w:w="12768" w:type="dxa"/>
            <w:tcBorders>
              <w:top w:val="nil"/>
              <w:left w:val="single" w:sz="8" w:space="0" w:color="auto"/>
              <w:bottom w:val="single" w:sz="8" w:space="0" w:color="auto"/>
              <w:right w:val="single" w:sz="8" w:space="0" w:color="auto"/>
            </w:tcBorders>
            <w:shd w:val="clear" w:color="auto" w:fill="auto"/>
            <w:noWrap/>
            <w:vAlign w:val="center"/>
            <w:hideMark/>
          </w:tcPr>
          <w:p w:rsidR="009A00BD" w:rsidRDefault="009A00BD" w:rsidP="00EC534C">
            <w:pPr>
              <w:rPr>
                <w:color w:val="000000"/>
                <w:sz w:val="22"/>
                <w:szCs w:val="22"/>
              </w:rPr>
            </w:pPr>
            <w:r>
              <w:rPr>
                <w:color w:val="000000"/>
                <w:sz w:val="22"/>
                <w:szCs w:val="22"/>
              </w:rPr>
              <w:t xml:space="preserve">Лимит </w:t>
            </w:r>
            <w:r w:rsidR="005F63ED" w:rsidRPr="005F63ED">
              <w:rPr>
                <w:color w:val="000000"/>
                <w:sz w:val="22"/>
                <w:szCs w:val="22"/>
              </w:rPr>
              <w:t>финансирования на выполнение работ по переустройству и демонтажу временных дорог</w:t>
            </w:r>
            <w:r w:rsidR="005F63ED">
              <w:rPr>
                <w:color w:val="000000"/>
                <w:sz w:val="22"/>
                <w:szCs w:val="22"/>
              </w:rPr>
              <w:t>, руб., в</w:t>
            </w:r>
            <w:r w:rsidR="00EC534C">
              <w:rPr>
                <w:color w:val="000000"/>
                <w:sz w:val="22"/>
                <w:szCs w:val="22"/>
              </w:rPr>
              <w:t xml:space="preserve">ключая </w:t>
            </w:r>
            <w:r w:rsidR="005F63ED">
              <w:rPr>
                <w:color w:val="000000"/>
                <w:sz w:val="22"/>
                <w:szCs w:val="22"/>
              </w:rPr>
              <w:t>НДС 18%</w:t>
            </w:r>
            <w:r w:rsidR="00D348A2" w:rsidRPr="00EC534C">
              <w:rPr>
                <w:color w:val="FF0000"/>
                <w:sz w:val="22"/>
                <w:szCs w:val="22"/>
              </w:rPr>
              <w:t>***</w:t>
            </w:r>
          </w:p>
        </w:tc>
        <w:tc>
          <w:tcPr>
            <w:tcW w:w="2410" w:type="dxa"/>
            <w:tcBorders>
              <w:top w:val="nil"/>
              <w:left w:val="nil"/>
              <w:bottom w:val="single" w:sz="8" w:space="0" w:color="auto"/>
              <w:right w:val="single" w:sz="8" w:space="0" w:color="auto"/>
            </w:tcBorders>
            <w:shd w:val="clear" w:color="auto" w:fill="auto"/>
            <w:noWrap/>
            <w:vAlign w:val="center"/>
            <w:hideMark/>
          </w:tcPr>
          <w:p w:rsidR="009A00BD" w:rsidRPr="004F358E" w:rsidRDefault="00CB2D76">
            <w:pPr>
              <w:jc w:val="center"/>
              <w:rPr>
                <w:b/>
                <w:color w:val="000000"/>
                <w:sz w:val="22"/>
                <w:szCs w:val="22"/>
              </w:rPr>
            </w:pPr>
            <w:r w:rsidRPr="00CB2D76">
              <w:rPr>
                <w:b/>
                <w:color w:val="000000"/>
                <w:sz w:val="22"/>
                <w:szCs w:val="22"/>
              </w:rPr>
              <w:t>10 988 195,40</w:t>
            </w:r>
          </w:p>
        </w:tc>
      </w:tr>
      <w:tr w:rsidR="009A00BD" w:rsidTr="00D348A2">
        <w:trPr>
          <w:trHeight w:val="390"/>
        </w:trPr>
        <w:tc>
          <w:tcPr>
            <w:tcW w:w="12768" w:type="dxa"/>
            <w:tcBorders>
              <w:top w:val="nil"/>
              <w:left w:val="single" w:sz="8" w:space="0" w:color="auto"/>
              <w:bottom w:val="single" w:sz="8" w:space="0" w:color="auto"/>
              <w:right w:val="single" w:sz="8" w:space="0" w:color="auto"/>
            </w:tcBorders>
            <w:shd w:val="clear" w:color="000000" w:fill="92D050"/>
            <w:noWrap/>
            <w:vAlign w:val="center"/>
            <w:hideMark/>
          </w:tcPr>
          <w:p w:rsidR="009A00BD" w:rsidRDefault="009A00BD" w:rsidP="00AC0B7B">
            <w:pPr>
              <w:rPr>
                <w:b/>
                <w:bCs/>
                <w:sz w:val="22"/>
                <w:szCs w:val="22"/>
              </w:rPr>
            </w:pPr>
            <w:r>
              <w:rPr>
                <w:b/>
                <w:bCs/>
                <w:sz w:val="22"/>
                <w:szCs w:val="22"/>
              </w:rPr>
              <w:t>ВСЕГО  Цена договора</w:t>
            </w:r>
            <w:r>
              <w:rPr>
                <w:b/>
                <w:bCs/>
                <w:color w:val="000000"/>
                <w:sz w:val="22"/>
                <w:szCs w:val="22"/>
              </w:rPr>
              <w:t xml:space="preserve">, с учетом </w:t>
            </w:r>
            <w:r w:rsidR="008C029A">
              <w:rPr>
                <w:b/>
                <w:bCs/>
                <w:color w:val="000000"/>
                <w:sz w:val="22"/>
                <w:szCs w:val="22"/>
              </w:rPr>
              <w:t>лимита финансирования на выполнение</w:t>
            </w:r>
            <w:r w:rsidR="00297E68">
              <w:rPr>
                <w:b/>
                <w:bCs/>
                <w:color w:val="000000"/>
                <w:sz w:val="22"/>
                <w:szCs w:val="22"/>
              </w:rPr>
              <w:t xml:space="preserve"> Разовых работ и </w:t>
            </w:r>
            <w:r>
              <w:rPr>
                <w:b/>
                <w:bCs/>
                <w:color w:val="000000"/>
                <w:sz w:val="22"/>
                <w:szCs w:val="22"/>
              </w:rPr>
              <w:t>лимит</w:t>
            </w:r>
            <w:r w:rsidR="00297E68">
              <w:rPr>
                <w:b/>
                <w:bCs/>
                <w:color w:val="000000"/>
                <w:sz w:val="22"/>
                <w:szCs w:val="22"/>
              </w:rPr>
              <w:t>а</w:t>
            </w:r>
            <w:r>
              <w:rPr>
                <w:b/>
                <w:bCs/>
                <w:color w:val="000000"/>
                <w:sz w:val="22"/>
                <w:szCs w:val="22"/>
              </w:rPr>
              <w:t xml:space="preserve"> финансирования</w:t>
            </w:r>
            <w:r w:rsidR="001325B4">
              <w:t xml:space="preserve"> </w:t>
            </w:r>
            <w:r w:rsidR="001325B4" w:rsidRPr="001325B4">
              <w:rPr>
                <w:b/>
                <w:bCs/>
                <w:color w:val="000000"/>
                <w:sz w:val="22"/>
                <w:szCs w:val="22"/>
              </w:rPr>
              <w:t xml:space="preserve">на выполнение </w:t>
            </w:r>
            <w:r w:rsidR="00AC0B7B">
              <w:rPr>
                <w:b/>
                <w:bCs/>
                <w:color w:val="000000"/>
                <w:sz w:val="22"/>
                <w:szCs w:val="22"/>
              </w:rPr>
              <w:t xml:space="preserve">прочих Разовых </w:t>
            </w:r>
            <w:r w:rsidR="001325B4" w:rsidRPr="001325B4">
              <w:rPr>
                <w:b/>
                <w:bCs/>
                <w:color w:val="000000"/>
                <w:sz w:val="22"/>
                <w:szCs w:val="22"/>
              </w:rPr>
              <w:t>работ</w:t>
            </w:r>
            <w:r>
              <w:rPr>
                <w:b/>
                <w:bCs/>
                <w:color w:val="000000"/>
                <w:sz w:val="22"/>
                <w:szCs w:val="22"/>
              </w:rPr>
              <w:t>, руб., включая  НДС 18%</w:t>
            </w:r>
          </w:p>
        </w:tc>
        <w:tc>
          <w:tcPr>
            <w:tcW w:w="2410" w:type="dxa"/>
            <w:tcBorders>
              <w:top w:val="nil"/>
              <w:left w:val="nil"/>
              <w:bottom w:val="single" w:sz="8" w:space="0" w:color="auto"/>
              <w:right w:val="single" w:sz="8" w:space="0" w:color="auto"/>
            </w:tcBorders>
            <w:shd w:val="clear" w:color="000000" w:fill="92D050"/>
            <w:noWrap/>
            <w:vAlign w:val="center"/>
            <w:hideMark/>
          </w:tcPr>
          <w:p w:rsidR="009A00BD" w:rsidRPr="004F358E" w:rsidRDefault="009A00BD">
            <w:pPr>
              <w:jc w:val="center"/>
              <w:rPr>
                <w:b/>
                <w:bCs/>
                <w:color w:val="000000"/>
                <w:sz w:val="22"/>
                <w:szCs w:val="22"/>
              </w:rPr>
            </w:pPr>
            <w:r w:rsidRPr="004F358E">
              <w:rPr>
                <w:b/>
                <w:bCs/>
                <w:color w:val="000000"/>
                <w:sz w:val="22"/>
                <w:szCs w:val="22"/>
              </w:rPr>
              <w:t> </w:t>
            </w:r>
          </w:p>
        </w:tc>
      </w:tr>
      <w:tr w:rsidR="009A00BD" w:rsidTr="00D348A2">
        <w:trPr>
          <w:trHeight w:val="300"/>
        </w:trPr>
        <w:tc>
          <w:tcPr>
            <w:tcW w:w="12768" w:type="dxa"/>
            <w:tcBorders>
              <w:top w:val="nil"/>
              <w:left w:val="single" w:sz="8" w:space="0" w:color="auto"/>
              <w:bottom w:val="single" w:sz="8" w:space="0" w:color="auto"/>
              <w:right w:val="single" w:sz="8" w:space="0" w:color="auto"/>
            </w:tcBorders>
            <w:shd w:val="clear" w:color="000000" w:fill="92D050"/>
            <w:noWrap/>
            <w:vAlign w:val="center"/>
            <w:hideMark/>
          </w:tcPr>
          <w:p w:rsidR="009A00BD" w:rsidRDefault="009A00BD">
            <w:pPr>
              <w:rPr>
                <w:b/>
                <w:bCs/>
                <w:color w:val="000000"/>
                <w:sz w:val="22"/>
                <w:szCs w:val="22"/>
              </w:rPr>
            </w:pPr>
            <w:r>
              <w:rPr>
                <w:b/>
                <w:bCs/>
                <w:color w:val="000000"/>
                <w:sz w:val="22"/>
                <w:szCs w:val="22"/>
              </w:rPr>
              <w:t xml:space="preserve">в </w:t>
            </w:r>
            <w:proofErr w:type="spellStart"/>
            <w:r>
              <w:rPr>
                <w:b/>
                <w:bCs/>
                <w:color w:val="000000"/>
                <w:sz w:val="22"/>
                <w:szCs w:val="22"/>
              </w:rPr>
              <w:t>т.ч</w:t>
            </w:r>
            <w:proofErr w:type="spellEnd"/>
            <w:r>
              <w:rPr>
                <w:b/>
                <w:bCs/>
                <w:color w:val="000000"/>
                <w:sz w:val="22"/>
                <w:szCs w:val="22"/>
              </w:rPr>
              <w:t>.</w:t>
            </w:r>
            <w:r w:rsidR="00AC0B7B">
              <w:rPr>
                <w:b/>
                <w:bCs/>
                <w:color w:val="000000"/>
                <w:sz w:val="22"/>
                <w:szCs w:val="22"/>
              </w:rPr>
              <w:t xml:space="preserve"> </w:t>
            </w:r>
            <w:r>
              <w:rPr>
                <w:b/>
                <w:bCs/>
                <w:color w:val="000000"/>
                <w:sz w:val="22"/>
                <w:szCs w:val="22"/>
              </w:rPr>
              <w:t>НДС 18%</w:t>
            </w:r>
          </w:p>
        </w:tc>
        <w:tc>
          <w:tcPr>
            <w:tcW w:w="2410" w:type="dxa"/>
            <w:tcBorders>
              <w:top w:val="nil"/>
              <w:left w:val="nil"/>
              <w:bottom w:val="single" w:sz="8" w:space="0" w:color="auto"/>
              <w:right w:val="single" w:sz="8" w:space="0" w:color="auto"/>
            </w:tcBorders>
            <w:shd w:val="clear" w:color="000000" w:fill="92D050"/>
            <w:noWrap/>
            <w:vAlign w:val="center"/>
            <w:hideMark/>
          </w:tcPr>
          <w:p w:rsidR="009A00BD" w:rsidRDefault="009A00BD">
            <w:pPr>
              <w:jc w:val="center"/>
              <w:rPr>
                <w:b/>
                <w:bCs/>
                <w:color w:val="000000"/>
                <w:sz w:val="22"/>
                <w:szCs w:val="22"/>
              </w:rPr>
            </w:pPr>
            <w:r>
              <w:rPr>
                <w:b/>
                <w:bCs/>
                <w:color w:val="000000"/>
                <w:sz w:val="22"/>
                <w:szCs w:val="22"/>
              </w:rPr>
              <w:t> </w:t>
            </w:r>
          </w:p>
        </w:tc>
      </w:tr>
    </w:tbl>
    <w:p w:rsidR="00D348A2" w:rsidRDefault="00D348A2" w:rsidP="00297E68">
      <w:pPr>
        <w:tabs>
          <w:tab w:val="left" w:pos="6240"/>
        </w:tabs>
        <w:rPr>
          <w:b/>
          <w:i/>
        </w:rPr>
      </w:pPr>
    </w:p>
    <w:p w:rsidR="009A00BD" w:rsidRPr="00EC534C" w:rsidRDefault="00D348A2" w:rsidP="00297E68">
      <w:pPr>
        <w:tabs>
          <w:tab w:val="left" w:pos="6240"/>
        </w:tabs>
        <w:rPr>
          <w:i/>
        </w:rPr>
      </w:pPr>
      <w:r w:rsidRPr="00EC534C">
        <w:rPr>
          <w:b/>
          <w:i/>
          <w:color w:val="FF0000"/>
        </w:rPr>
        <w:t>*</w:t>
      </w:r>
      <w:r w:rsidRPr="00EC534C">
        <w:rPr>
          <w:i/>
        </w:rPr>
        <w:t>Базовая цена Договора,  рассчитанная Участниками Процедуры закупки не должна превышать начальной (максимальной)</w:t>
      </w:r>
      <w:r w:rsidR="00785DDA">
        <w:rPr>
          <w:i/>
        </w:rPr>
        <w:t xml:space="preserve"> </w:t>
      </w:r>
      <w:r w:rsidR="00CB2D76">
        <w:rPr>
          <w:i/>
        </w:rPr>
        <w:t>цены</w:t>
      </w:r>
      <w:r w:rsidRPr="00EC534C">
        <w:rPr>
          <w:i/>
        </w:rPr>
        <w:t xml:space="preserve">, установленной Заказчиком на выполнение базовых Работ по договору в размере </w:t>
      </w:r>
      <w:r w:rsidR="00CB2D76">
        <w:rPr>
          <w:i/>
        </w:rPr>
        <w:t>11 281 174,64</w:t>
      </w:r>
      <w:r w:rsidR="00785DDA">
        <w:rPr>
          <w:i/>
        </w:rPr>
        <w:t xml:space="preserve"> </w:t>
      </w:r>
      <w:r w:rsidR="00EC534C" w:rsidRPr="00EC534C">
        <w:rPr>
          <w:i/>
        </w:rPr>
        <w:t xml:space="preserve"> </w:t>
      </w:r>
      <w:r w:rsidRPr="00EC534C">
        <w:rPr>
          <w:i/>
        </w:rPr>
        <w:t xml:space="preserve">руб., включая НДС 18%. </w:t>
      </w:r>
    </w:p>
    <w:p w:rsidR="00D348A2" w:rsidRPr="00EC534C" w:rsidRDefault="00D348A2" w:rsidP="00297E68">
      <w:pPr>
        <w:tabs>
          <w:tab w:val="left" w:pos="6240"/>
        </w:tabs>
        <w:rPr>
          <w:i/>
        </w:rPr>
      </w:pPr>
      <w:r w:rsidRPr="00EC534C">
        <w:rPr>
          <w:b/>
          <w:i/>
          <w:color w:val="FF0000"/>
        </w:rPr>
        <w:t>**</w:t>
      </w:r>
      <w:r w:rsidRPr="00EC534C">
        <w:rPr>
          <w:i/>
        </w:rPr>
        <w:t>Лимит финансирования на выполнение Разовых работ по заявкам Заказчика рассчитанный Участниками Процедуры закупки не должен превышать начальной (максимальной)</w:t>
      </w:r>
      <w:r w:rsidR="00EC534C" w:rsidRPr="00EC534C">
        <w:rPr>
          <w:i/>
        </w:rPr>
        <w:t xml:space="preserve"> </w:t>
      </w:r>
      <w:r w:rsidR="009C50AB">
        <w:rPr>
          <w:i/>
        </w:rPr>
        <w:t>цены</w:t>
      </w:r>
      <w:r w:rsidRPr="00EC534C">
        <w:rPr>
          <w:i/>
        </w:rPr>
        <w:t xml:space="preserve">, установленной Заказчиком на выполнение Разовых работ в размере </w:t>
      </w:r>
      <w:r w:rsidR="00CB2D76" w:rsidRPr="00CB2D76">
        <w:rPr>
          <w:i/>
        </w:rPr>
        <w:t xml:space="preserve">4 553 666,99 </w:t>
      </w:r>
      <w:r w:rsidRPr="00EC534C">
        <w:rPr>
          <w:i/>
        </w:rPr>
        <w:t>руб., включая НДС 18%.</w:t>
      </w:r>
    </w:p>
    <w:p w:rsidR="00D348A2" w:rsidRPr="00D348A2" w:rsidRDefault="00D348A2" w:rsidP="00297E68">
      <w:pPr>
        <w:tabs>
          <w:tab w:val="left" w:pos="6240"/>
        </w:tabs>
        <w:rPr>
          <w:b/>
          <w:i/>
        </w:rPr>
      </w:pPr>
      <w:r w:rsidRPr="00EC534C">
        <w:rPr>
          <w:b/>
          <w:i/>
          <w:color w:val="FF0000"/>
        </w:rPr>
        <w:t>***</w:t>
      </w:r>
      <w:r w:rsidRPr="00EC534C">
        <w:rPr>
          <w:i/>
        </w:rPr>
        <w:t>Лимит финансирования на выполнение</w:t>
      </w:r>
      <w:r w:rsidR="00CB2D76">
        <w:rPr>
          <w:i/>
        </w:rPr>
        <w:t xml:space="preserve"> прочих Разовых </w:t>
      </w:r>
      <w:r w:rsidRPr="00EC534C">
        <w:rPr>
          <w:i/>
        </w:rPr>
        <w:t>работ</w:t>
      </w:r>
      <w:r w:rsidR="00AC0B7B">
        <w:rPr>
          <w:i/>
        </w:rPr>
        <w:t xml:space="preserve"> в размере</w:t>
      </w:r>
      <w:r w:rsidRPr="00EC534C">
        <w:rPr>
          <w:i/>
        </w:rPr>
        <w:t xml:space="preserve"> </w:t>
      </w:r>
      <w:r w:rsidR="00AC0B7B" w:rsidRPr="00AC0B7B">
        <w:rPr>
          <w:i/>
        </w:rPr>
        <w:t>10 988 195,40</w:t>
      </w:r>
      <w:r w:rsidR="00AC0B7B">
        <w:rPr>
          <w:i/>
        </w:rPr>
        <w:t xml:space="preserve">, включая НДС 18%, </w:t>
      </w:r>
      <w:r w:rsidRPr="00EC534C">
        <w:rPr>
          <w:i/>
        </w:rPr>
        <w:t>установлен Заказчиком и не подлежит изменению Участниками Процедуры закупки.</w:t>
      </w:r>
    </w:p>
    <w:p w:rsidR="009A00BD" w:rsidRDefault="009A00BD" w:rsidP="00704B1D">
      <w:pPr>
        <w:tabs>
          <w:tab w:val="left" w:pos="6240"/>
        </w:tabs>
        <w:jc w:val="center"/>
        <w:rPr>
          <w:b/>
        </w:rPr>
      </w:pPr>
    </w:p>
    <w:p w:rsidR="00EC534C" w:rsidRDefault="00EC534C" w:rsidP="00704B1D">
      <w:pPr>
        <w:tabs>
          <w:tab w:val="left" w:pos="6240"/>
        </w:tabs>
        <w:jc w:val="center"/>
        <w:rPr>
          <w:b/>
        </w:rPr>
      </w:pPr>
    </w:p>
    <w:p w:rsidR="00704B1D" w:rsidRDefault="00704B1D" w:rsidP="00704B1D">
      <w:pPr>
        <w:tabs>
          <w:tab w:val="left" w:pos="6240"/>
        </w:tabs>
        <w:jc w:val="center"/>
        <w:rPr>
          <w:b/>
        </w:rPr>
      </w:pPr>
      <w:r w:rsidRPr="0055099E">
        <w:rPr>
          <w:b/>
        </w:rPr>
        <w:t>«</w:t>
      </w:r>
      <w:r>
        <w:rPr>
          <w:b/>
        </w:rPr>
        <w:t>Расчет</w:t>
      </w:r>
      <w:r w:rsidRPr="0055099E">
        <w:rPr>
          <w:b/>
        </w:rPr>
        <w:t xml:space="preserve"> Базовой цены Договора и </w:t>
      </w:r>
      <w:r w:rsidR="00EC534C">
        <w:rPr>
          <w:b/>
        </w:rPr>
        <w:t>Лимита финансирования на выполнение Разовых работ</w:t>
      </w:r>
      <w:r w:rsidR="00023E50">
        <w:rPr>
          <w:b/>
        </w:rPr>
        <w:t xml:space="preserve"> </w:t>
      </w:r>
      <w:r w:rsidRPr="0055099E">
        <w:rPr>
          <w:b/>
        </w:rPr>
        <w:t>»</w:t>
      </w:r>
    </w:p>
    <w:p w:rsidR="00A348E6" w:rsidRDefault="00A348E6" w:rsidP="00704B1D">
      <w:pPr>
        <w:tabs>
          <w:tab w:val="left" w:pos="6240"/>
        </w:tabs>
        <w:jc w:val="center"/>
        <w:rPr>
          <w:b/>
        </w:rPr>
      </w:pPr>
    </w:p>
    <w:p w:rsidR="00BE2CE3" w:rsidRPr="0055099E" w:rsidRDefault="00A348E6" w:rsidP="00297E68">
      <w:pPr>
        <w:tabs>
          <w:tab w:val="left" w:pos="6240"/>
        </w:tabs>
        <w:jc w:val="center"/>
        <w:rPr>
          <w:b/>
        </w:rPr>
      </w:pPr>
      <w:r>
        <w:rPr>
          <w:b/>
        </w:rPr>
        <w:t>I</w:t>
      </w:r>
      <w:r w:rsidRPr="00A348E6">
        <w:rPr>
          <w:b/>
        </w:rPr>
        <w:t xml:space="preserve">.   Расчет </w:t>
      </w:r>
      <w:r w:rsidR="009C50AB">
        <w:rPr>
          <w:b/>
        </w:rPr>
        <w:t>Б</w:t>
      </w:r>
      <w:r w:rsidRPr="00A348E6">
        <w:rPr>
          <w:b/>
        </w:rPr>
        <w:t>азовой цены Договора</w:t>
      </w:r>
    </w:p>
    <w:p w:rsidR="0016134D" w:rsidRDefault="0016134D" w:rsidP="0016134D">
      <w:pPr>
        <w:tabs>
          <w:tab w:val="left" w:pos="6240"/>
        </w:tabs>
        <w:ind w:left="360"/>
        <w:rPr>
          <w:b/>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3685"/>
        <w:gridCol w:w="1701"/>
        <w:gridCol w:w="1701"/>
        <w:gridCol w:w="1985"/>
        <w:gridCol w:w="1984"/>
        <w:gridCol w:w="1560"/>
        <w:gridCol w:w="2546"/>
      </w:tblGrid>
      <w:tr w:rsidR="003D6EA8" w:rsidRPr="00676A5C" w:rsidTr="00AC0B7B">
        <w:trPr>
          <w:trHeight w:val="849"/>
        </w:trPr>
        <w:tc>
          <w:tcPr>
            <w:tcW w:w="568" w:type="dxa"/>
            <w:shd w:val="clear" w:color="000000" w:fill="FFFFFF"/>
            <w:noWrap/>
            <w:vAlign w:val="center"/>
            <w:hideMark/>
          </w:tcPr>
          <w:p w:rsidR="00B97B60" w:rsidRDefault="00B97B60">
            <w:pPr>
              <w:jc w:val="center"/>
              <w:rPr>
                <w:b/>
                <w:bCs/>
                <w:color w:val="000000"/>
                <w:sz w:val="22"/>
                <w:szCs w:val="22"/>
              </w:rPr>
            </w:pPr>
            <w:r>
              <w:rPr>
                <w:b/>
                <w:bCs/>
                <w:color w:val="000000"/>
                <w:sz w:val="20"/>
                <w:szCs w:val="20"/>
              </w:rPr>
              <w:t xml:space="preserve">№ </w:t>
            </w:r>
            <w:proofErr w:type="spellStart"/>
            <w:r>
              <w:rPr>
                <w:b/>
                <w:bCs/>
                <w:color w:val="000000"/>
                <w:sz w:val="20"/>
                <w:szCs w:val="20"/>
              </w:rPr>
              <w:t>пп</w:t>
            </w:r>
            <w:proofErr w:type="spellEnd"/>
          </w:p>
        </w:tc>
        <w:tc>
          <w:tcPr>
            <w:tcW w:w="3685" w:type="dxa"/>
            <w:shd w:val="clear" w:color="000000" w:fill="FFFFFF"/>
            <w:vAlign w:val="center"/>
            <w:hideMark/>
          </w:tcPr>
          <w:p w:rsidR="00B97B60" w:rsidRDefault="00B97B60">
            <w:pPr>
              <w:jc w:val="center"/>
              <w:rPr>
                <w:b/>
                <w:bCs/>
                <w:color w:val="000000"/>
                <w:sz w:val="22"/>
                <w:szCs w:val="22"/>
              </w:rPr>
            </w:pPr>
            <w:r>
              <w:rPr>
                <w:b/>
                <w:bCs/>
                <w:color w:val="000000"/>
                <w:sz w:val="22"/>
                <w:szCs w:val="22"/>
              </w:rPr>
              <w:t>Наименование работ</w:t>
            </w:r>
          </w:p>
        </w:tc>
        <w:tc>
          <w:tcPr>
            <w:tcW w:w="1701" w:type="dxa"/>
            <w:shd w:val="clear" w:color="000000" w:fill="FFFFFF"/>
            <w:vAlign w:val="center"/>
            <w:hideMark/>
          </w:tcPr>
          <w:p w:rsidR="00B97B60" w:rsidRDefault="00B97B60">
            <w:pPr>
              <w:jc w:val="center"/>
              <w:rPr>
                <w:b/>
                <w:bCs/>
                <w:color w:val="000000"/>
                <w:sz w:val="22"/>
                <w:szCs w:val="22"/>
              </w:rPr>
            </w:pPr>
            <w:r>
              <w:rPr>
                <w:b/>
                <w:bCs/>
                <w:color w:val="000000"/>
                <w:sz w:val="22"/>
                <w:szCs w:val="22"/>
              </w:rPr>
              <w:t>Ед. измерения площади, количества, объема, длины</w:t>
            </w:r>
          </w:p>
        </w:tc>
        <w:tc>
          <w:tcPr>
            <w:tcW w:w="1701" w:type="dxa"/>
            <w:shd w:val="clear" w:color="000000" w:fill="FFFFFF"/>
            <w:vAlign w:val="center"/>
            <w:hideMark/>
          </w:tcPr>
          <w:p w:rsidR="00B97B60" w:rsidRDefault="00B97B60">
            <w:pPr>
              <w:jc w:val="center"/>
              <w:rPr>
                <w:b/>
                <w:bCs/>
                <w:color w:val="000000"/>
                <w:sz w:val="22"/>
                <w:szCs w:val="22"/>
              </w:rPr>
            </w:pPr>
            <w:r w:rsidRPr="00DD5118">
              <w:rPr>
                <w:b/>
                <w:bCs/>
                <w:color w:val="000000"/>
                <w:sz w:val="22"/>
                <w:szCs w:val="22"/>
              </w:rPr>
              <w:t xml:space="preserve">Расчетные объемы, площадь, количество, </w:t>
            </w:r>
            <w:r w:rsidRPr="00DD5118">
              <w:rPr>
                <w:b/>
                <w:bCs/>
                <w:color w:val="000000"/>
                <w:sz w:val="22"/>
                <w:szCs w:val="22"/>
              </w:rPr>
              <w:lastRenderedPageBreak/>
              <w:t>длины</w:t>
            </w:r>
          </w:p>
        </w:tc>
        <w:tc>
          <w:tcPr>
            <w:tcW w:w="1985" w:type="dxa"/>
            <w:shd w:val="clear" w:color="000000" w:fill="FFFFFF"/>
            <w:vAlign w:val="center"/>
            <w:hideMark/>
          </w:tcPr>
          <w:p w:rsidR="00B97B60" w:rsidRDefault="00B97B60" w:rsidP="00B97B60">
            <w:pPr>
              <w:jc w:val="center"/>
              <w:rPr>
                <w:b/>
                <w:bCs/>
                <w:sz w:val="22"/>
                <w:szCs w:val="22"/>
              </w:rPr>
            </w:pPr>
            <w:r w:rsidRPr="00DD5118">
              <w:rPr>
                <w:b/>
                <w:bCs/>
                <w:sz w:val="22"/>
                <w:szCs w:val="22"/>
              </w:rPr>
              <w:lastRenderedPageBreak/>
              <w:t xml:space="preserve">Единичная расценка </w:t>
            </w:r>
            <w:r>
              <w:rPr>
                <w:b/>
                <w:bCs/>
                <w:sz w:val="22"/>
                <w:szCs w:val="22"/>
              </w:rPr>
              <w:t>ЗАКАЗЧИКА</w:t>
            </w:r>
            <w:r w:rsidRPr="00DD5118">
              <w:rPr>
                <w:b/>
                <w:bCs/>
                <w:sz w:val="22"/>
                <w:szCs w:val="22"/>
              </w:rPr>
              <w:t xml:space="preserve">, руб., без учета </w:t>
            </w:r>
            <w:r w:rsidRPr="00DD5118">
              <w:rPr>
                <w:b/>
                <w:bCs/>
                <w:sz w:val="22"/>
                <w:szCs w:val="22"/>
              </w:rPr>
              <w:lastRenderedPageBreak/>
              <w:t>НДС</w:t>
            </w:r>
          </w:p>
        </w:tc>
        <w:tc>
          <w:tcPr>
            <w:tcW w:w="1984" w:type="dxa"/>
            <w:shd w:val="clear" w:color="000000" w:fill="FFFFFF"/>
          </w:tcPr>
          <w:p w:rsidR="00676A5C" w:rsidRDefault="00676A5C">
            <w:pPr>
              <w:jc w:val="center"/>
              <w:rPr>
                <w:b/>
                <w:bCs/>
                <w:sz w:val="22"/>
                <w:szCs w:val="22"/>
              </w:rPr>
            </w:pPr>
          </w:p>
          <w:p w:rsidR="00B97B60" w:rsidRDefault="00B97B60">
            <w:pPr>
              <w:jc w:val="center"/>
              <w:rPr>
                <w:b/>
                <w:bCs/>
                <w:sz w:val="22"/>
                <w:szCs w:val="22"/>
              </w:rPr>
            </w:pPr>
            <w:r w:rsidRPr="00DD5118">
              <w:rPr>
                <w:b/>
                <w:bCs/>
                <w:sz w:val="22"/>
                <w:szCs w:val="22"/>
              </w:rPr>
              <w:t xml:space="preserve">Единичная расценка УЧАСТНИКА, </w:t>
            </w:r>
            <w:r w:rsidRPr="00DD5118">
              <w:rPr>
                <w:b/>
                <w:bCs/>
                <w:sz w:val="22"/>
                <w:szCs w:val="22"/>
              </w:rPr>
              <w:lastRenderedPageBreak/>
              <w:t>руб., без учета НДС</w:t>
            </w:r>
          </w:p>
        </w:tc>
        <w:tc>
          <w:tcPr>
            <w:tcW w:w="1560" w:type="dxa"/>
            <w:shd w:val="clear" w:color="000000" w:fill="FFFFFF"/>
            <w:vAlign w:val="center"/>
            <w:hideMark/>
          </w:tcPr>
          <w:p w:rsidR="00B97B60" w:rsidRDefault="00B97B60">
            <w:pPr>
              <w:jc w:val="center"/>
              <w:rPr>
                <w:b/>
                <w:bCs/>
                <w:sz w:val="22"/>
                <w:szCs w:val="22"/>
              </w:rPr>
            </w:pPr>
            <w:r>
              <w:rPr>
                <w:b/>
                <w:bCs/>
                <w:sz w:val="22"/>
                <w:szCs w:val="22"/>
              </w:rPr>
              <w:lastRenderedPageBreak/>
              <w:t xml:space="preserve">Расчетное количество раз выполнения </w:t>
            </w:r>
            <w:r>
              <w:rPr>
                <w:b/>
                <w:bCs/>
                <w:sz w:val="22"/>
                <w:szCs w:val="22"/>
              </w:rPr>
              <w:lastRenderedPageBreak/>
              <w:t>работ</w:t>
            </w:r>
          </w:p>
        </w:tc>
        <w:tc>
          <w:tcPr>
            <w:tcW w:w="2546" w:type="dxa"/>
            <w:shd w:val="clear" w:color="000000" w:fill="FFFFFF"/>
            <w:vAlign w:val="center"/>
            <w:hideMark/>
          </w:tcPr>
          <w:p w:rsidR="00B97B60" w:rsidRPr="00676A5C" w:rsidRDefault="00B97B60" w:rsidP="00676A5C">
            <w:pPr>
              <w:jc w:val="center"/>
              <w:rPr>
                <w:b/>
                <w:bCs/>
                <w:sz w:val="22"/>
                <w:szCs w:val="22"/>
              </w:rPr>
            </w:pPr>
            <w:r w:rsidRPr="00676A5C">
              <w:rPr>
                <w:b/>
                <w:bCs/>
                <w:sz w:val="22"/>
                <w:szCs w:val="22"/>
              </w:rPr>
              <w:lastRenderedPageBreak/>
              <w:t xml:space="preserve">Общая стоимость Работ за весь период действия договора, руб., без НДС                                        </w:t>
            </w:r>
            <w:r w:rsidRPr="00676A5C">
              <w:rPr>
                <w:b/>
                <w:bCs/>
                <w:i/>
                <w:color w:val="FF0000"/>
                <w:sz w:val="22"/>
                <w:szCs w:val="22"/>
              </w:rPr>
              <w:lastRenderedPageBreak/>
              <w:t>Формула расчета: стб.</w:t>
            </w:r>
            <w:r w:rsidR="00676A5C">
              <w:rPr>
                <w:b/>
                <w:bCs/>
                <w:i/>
                <w:color w:val="FF0000"/>
                <w:sz w:val="22"/>
                <w:szCs w:val="22"/>
              </w:rPr>
              <w:t>8</w:t>
            </w:r>
            <w:r w:rsidRPr="00676A5C">
              <w:rPr>
                <w:b/>
                <w:bCs/>
                <w:i/>
                <w:color w:val="FF0000"/>
                <w:sz w:val="22"/>
                <w:szCs w:val="22"/>
              </w:rPr>
              <w:t xml:space="preserve"> = стб.4*</w:t>
            </w:r>
            <w:proofErr w:type="spellStart"/>
            <w:r w:rsidRPr="00676A5C">
              <w:rPr>
                <w:b/>
                <w:bCs/>
                <w:i/>
                <w:color w:val="FF0000"/>
                <w:sz w:val="22"/>
                <w:szCs w:val="22"/>
              </w:rPr>
              <w:t>стб</w:t>
            </w:r>
            <w:proofErr w:type="spellEnd"/>
            <w:r w:rsidRPr="00676A5C">
              <w:rPr>
                <w:b/>
                <w:bCs/>
                <w:i/>
                <w:color w:val="FF0000"/>
                <w:sz w:val="22"/>
                <w:szCs w:val="22"/>
              </w:rPr>
              <w:t xml:space="preserve"> </w:t>
            </w:r>
            <w:r w:rsidR="00676A5C">
              <w:rPr>
                <w:b/>
                <w:bCs/>
                <w:i/>
                <w:color w:val="FF0000"/>
                <w:sz w:val="22"/>
                <w:szCs w:val="22"/>
              </w:rPr>
              <w:t>6</w:t>
            </w:r>
            <w:r w:rsidRPr="00676A5C">
              <w:rPr>
                <w:b/>
                <w:bCs/>
                <w:i/>
                <w:color w:val="FF0000"/>
                <w:sz w:val="22"/>
                <w:szCs w:val="22"/>
              </w:rPr>
              <w:t>*</w:t>
            </w:r>
            <w:proofErr w:type="spellStart"/>
            <w:r w:rsidRPr="00676A5C">
              <w:rPr>
                <w:b/>
                <w:bCs/>
                <w:i/>
                <w:color w:val="FF0000"/>
                <w:sz w:val="22"/>
                <w:szCs w:val="22"/>
              </w:rPr>
              <w:t>стб</w:t>
            </w:r>
            <w:proofErr w:type="spellEnd"/>
            <w:r w:rsidRPr="00676A5C">
              <w:rPr>
                <w:b/>
                <w:bCs/>
                <w:i/>
                <w:color w:val="FF0000"/>
                <w:sz w:val="22"/>
                <w:szCs w:val="22"/>
              </w:rPr>
              <w:t xml:space="preserve"> </w:t>
            </w:r>
            <w:r w:rsidR="00676A5C">
              <w:rPr>
                <w:b/>
                <w:bCs/>
                <w:i/>
                <w:color w:val="FF0000"/>
                <w:sz w:val="22"/>
                <w:szCs w:val="22"/>
              </w:rPr>
              <w:t>7</w:t>
            </w:r>
          </w:p>
        </w:tc>
      </w:tr>
      <w:tr w:rsidR="003D6EA8" w:rsidTr="003B1787">
        <w:trPr>
          <w:trHeight w:val="300"/>
        </w:trPr>
        <w:tc>
          <w:tcPr>
            <w:tcW w:w="568" w:type="dxa"/>
            <w:shd w:val="clear" w:color="000000" w:fill="FFFFFF"/>
            <w:noWrap/>
            <w:vAlign w:val="bottom"/>
            <w:hideMark/>
          </w:tcPr>
          <w:p w:rsidR="00B97B60" w:rsidRPr="00AC0B7B" w:rsidRDefault="00B97B60">
            <w:pPr>
              <w:jc w:val="center"/>
              <w:rPr>
                <w:rFonts w:ascii="Calibri" w:hAnsi="Calibri"/>
                <w:b/>
                <w:color w:val="000000"/>
                <w:sz w:val="22"/>
                <w:szCs w:val="22"/>
              </w:rPr>
            </w:pPr>
            <w:r w:rsidRPr="00AC0B7B">
              <w:rPr>
                <w:rFonts w:ascii="Calibri" w:hAnsi="Calibri"/>
                <w:b/>
                <w:color w:val="000000"/>
                <w:sz w:val="22"/>
                <w:szCs w:val="22"/>
              </w:rPr>
              <w:lastRenderedPageBreak/>
              <w:t> 1</w:t>
            </w:r>
          </w:p>
        </w:tc>
        <w:tc>
          <w:tcPr>
            <w:tcW w:w="3685" w:type="dxa"/>
            <w:shd w:val="clear" w:color="000000" w:fill="FFFFFF"/>
            <w:noWrap/>
            <w:vAlign w:val="center"/>
            <w:hideMark/>
          </w:tcPr>
          <w:p w:rsidR="00B97B60" w:rsidRPr="00AC0B7B" w:rsidRDefault="00B97B60">
            <w:pPr>
              <w:jc w:val="center"/>
              <w:rPr>
                <w:rFonts w:ascii="Arial" w:hAnsi="Arial" w:cs="Arial"/>
                <w:b/>
                <w:sz w:val="22"/>
                <w:szCs w:val="22"/>
              </w:rPr>
            </w:pPr>
            <w:r w:rsidRPr="00AC0B7B">
              <w:rPr>
                <w:rFonts w:ascii="Arial" w:hAnsi="Arial" w:cs="Arial"/>
                <w:b/>
                <w:sz w:val="22"/>
                <w:szCs w:val="22"/>
              </w:rPr>
              <w:t>2</w:t>
            </w:r>
          </w:p>
        </w:tc>
        <w:tc>
          <w:tcPr>
            <w:tcW w:w="1701" w:type="dxa"/>
            <w:shd w:val="clear" w:color="000000" w:fill="FFFFFF"/>
            <w:noWrap/>
            <w:vAlign w:val="center"/>
            <w:hideMark/>
          </w:tcPr>
          <w:p w:rsidR="00B97B60" w:rsidRPr="00AC0B7B" w:rsidRDefault="00B97B60">
            <w:pPr>
              <w:jc w:val="center"/>
              <w:rPr>
                <w:rFonts w:ascii="Arial" w:hAnsi="Arial" w:cs="Arial"/>
                <w:b/>
                <w:sz w:val="22"/>
                <w:szCs w:val="22"/>
              </w:rPr>
            </w:pPr>
            <w:r w:rsidRPr="00AC0B7B">
              <w:rPr>
                <w:rFonts w:ascii="Arial" w:hAnsi="Arial" w:cs="Arial"/>
                <w:b/>
                <w:sz w:val="22"/>
                <w:szCs w:val="22"/>
              </w:rPr>
              <w:t>3</w:t>
            </w:r>
          </w:p>
        </w:tc>
        <w:tc>
          <w:tcPr>
            <w:tcW w:w="1701" w:type="dxa"/>
            <w:shd w:val="clear" w:color="000000" w:fill="FFFFFF"/>
            <w:noWrap/>
            <w:vAlign w:val="center"/>
            <w:hideMark/>
          </w:tcPr>
          <w:p w:rsidR="00B97B60" w:rsidRPr="00AC0B7B" w:rsidRDefault="00B97B60">
            <w:pPr>
              <w:jc w:val="center"/>
              <w:rPr>
                <w:rFonts w:ascii="Arial" w:hAnsi="Arial" w:cs="Arial"/>
                <w:b/>
                <w:sz w:val="22"/>
                <w:szCs w:val="22"/>
              </w:rPr>
            </w:pPr>
            <w:r w:rsidRPr="00AC0B7B">
              <w:rPr>
                <w:rFonts w:ascii="Arial" w:hAnsi="Arial" w:cs="Arial"/>
                <w:b/>
                <w:sz w:val="22"/>
                <w:szCs w:val="22"/>
              </w:rPr>
              <w:t>4</w:t>
            </w:r>
          </w:p>
        </w:tc>
        <w:tc>
          <w:tcPr>
            <w:tcW w:w="1985" w:type="dxa"/>
            <w:shd w:val="clear" w:color="000000" w:fill="FFFFFF"/>
            <w:noWrap/>
            <w:vAlign w:val="center"/>
            <w:hideMark/>
          </w:tcPr>
          <w:p w:rsidR="00B97B60" w:rsidRPr="00AC0B7B" w:rsidRDefault="00B97B60">
            <w:pPr>
              <w:jc w:val="center"/>
              <w:rPr>
                <w:rFonts w:ascii="Arial" w:hAnsi="Arial" w:cs="Arial"/>
                <w:b/>
                <w:sz w:val="22"/>
                <w:szCs w:val="22"/>
              </w:rPr>
            </w:pPr>
            <w:r w:rsidRPr="00AC0B7B">
              <w:rPr>
                <w:rFonts w:ascii="Arial" w:hAnsi="Arial" w:cs="Arial"/>
                <w:b/>
                <w:sz w:val="22"/>
                <w:szCs w:val="22"/>
              </w:rPr>
              <w:t>5</w:t>
            </w:r>
          </w:p>
        </w:tc>
        <w:tc>
          <w:tcPr>
            <w:tcW w:w="1984" w:type="dxa"/>
            <w:shd w:val="clear" w:color="000000" w:fill="FFFFFF"/>
          </w:tcPr>
          <w:p w:rsidR="00B97B60" w:rsidRPr="00AC0B7B" w:rsidRDefault="00B97B60">
            <w:pPr>
              <w:jc w:val="center"/>
              <w:rPr>
                <w:rFonts w:ascii="Arial" w:hAnsi="Arial" w:cs="Arial"/>
                <w:b/>
                <w:sz w:val="22"/>
                <w:szCs w:val="22"/>
              </w:rPr>
            </w:pPr>
            <w:r w:rsidRPr="00AC0B7B">
              <w:rPr>
                <w:rFonts w:ascii="Arial" w:hAnsi="Arial" w:cs="Arial"/>
                <w:b/>
                <w:sz w:val="22"/>
                <w:szCs w:val="22"/>
              </w:rPr>
              <w:t>6</w:t>
            </w:r>
          </w:p>
        </w:tc>
        <w:tc>
          <w:tcPr>
            <w:tcW w:w="1560" w:type="dxa"/>
            <w:shd w:val="clear" w:color="000000" w:fill="FFFFFF"/>
            <w:noWrap/>
            <w:vAlign w:val="center"/>
            <w:hideMark/>
          </w:tcPr>
          <w:p w:rsidR="00B97B60" w:rsidRPr="00AC0B7B" w:rsidRDefault="00B97B60">
            <w:pPr>
              <w:jc w:val="center"/>
              <w:rPr>
                <w:rFonts w:ascii="Arial" w:hAnsi="Arial" w:cs="Arial"/>
                <w:b/>
                <w:sz w:val="22"/>
                <w:szCs w:val="22"/>
              </w:rPr>
            </w:pPr>
            <w:r w:rsidRPr="00AC0B7B">
              <w:rPr>
                <w:rFonts w:ascii="Arial" w:hAnsi="Arial" w:cs="Arial"/>
                <w:b/>
                <w:sz w:val="22"/>
                <w:szCs w:val="22"/>
              </w:rPr>
              <w:t>7</w:t>
            </w:r>
          </w:p>
        </w:tc>
        <w:tc>
          <w:tcPr>
            <w:tcW w:w="2546" w:type="dxa"/>
            <w:shd w:val="clear" w:color="000000" w:fill="FFFFFF"/>
            <w:noWrap/>
            <w:vAlign w:val="center"/>
            <w:hideMark/>
          </w:tcPr>
          <w:p w:rsidR="00B97B60" w:rsidRPr="00AC0B7B" w:rsidRDefault="00B97B60">
            <w:pPr>
              <w:jc w:val="center"/>
              <w:rPr>
                <w:rFonts w:ascii="Arial" w:hAnsi="Arial" w:cs="Arial"/>
                <w:b/>
                <w:sz w:val="22"/>
                <w:szCs w:val="22"/>
              </w:rPr>
            </w:pPr>
            <w:r w:rsidRPr="00AC0B7B">
              <w:rPr>
                <w:rFonts w:ascii="Arial" w:hAnsi="Arial" w:cs="Arial"/>
                <w:b/>
                <w:sz w:val="22"/>
                <w:szCs w:val="22"/>
              </w:rPr>
              <w:t>8</w:t>
            </w:r>
          </w:p>
        </w:tc>
      </w:tr>
      <w:tr w:rsidR="00B97B60" w:rsidRPr="00B97B60" w:rsidTr="003D6EA8">
        <w:trPr>
          <w:trHeight w:val="353"/>
        </w:trPr>
        <w:tc>
          <w:tcPr>
            <w:tcW w:w="568" w:type="dxa"/>
            <w:shd w:val="clear" w:color="000000" w:fill="FFFFFF"/>
            <w:noWrap/>
            <w:vAlign w:val="bottom"/>
            <w:hideMark/>
          </w:tcPr>
          <w:p w:rsidR="00B97B60" w:rsidRPr="00B97B60" w:rsidRDefault="00B97B60">
            <w:pPr>
              <w:jc w:val="center"/>
              <w:rPr>
                <w:rFonts w:ascii="Calibri" w:hAnsi="Calibri"/>
                <w:color w:val="000000"/>
                <w:sz w:val="20"/>
                <w:szCs w:val="20"/>
              </w:rPr>
            </w:pPr>
            <w:r w:rsidRPr="00B97B60">
              <w:rPr>
                <w:rFonts w:ascii="Calibri" w:hAnsi="Calibri"/>
                <w:color w:val="000000"/>
                <w:sz w:val="20"/>
                <w:szCs w:val="20"/>
              </w:rPr>
              <w:t> </w:t>
            </w:r>
          </w:p>
        </w:tc>
        <w:tc>
          <w:tcPr>
            <w:tcW w:w="15162" w:type="dxa"/>
            <w:gridSpan w:val="7"/>
            <w:shd w:val="clear" w:color="000000" w:fill="FFFFFF"/>
          </w:tcPr>
          <w:p w:rsidR="00B97B60" w:rsidRPr="00B97B60" w:rsidRDefault="00B97B60" w:rsidP="00107EA2">
            <w:pPr>
              <w:jc w:val="center"/>
              <w:rPr>
                <w:b/>
                <w:bCs/>
                <w:color w:val="000000"/>
                <w:sz w:val="22"/>
                <w:szCs w:val="22"/>
              </w:rPr>
            </w:pPr>
            <w:r w:rsidRPr="00B97B60">
              <w:rPr>
                <w:b/>
                <w:bCs/>
                <w:color w:val="000000"/>
                <w:sz w:val="22"/>
                <w:szCs w:val="22"/>
              </w:rPr>
              <w:t xml:space="preserve"> Перечень работ, проводимых в летний период (с </w:t>
            </w:r>
            <w:r w:rsidR="00107EA2" w:rsidRPr="00107EA2">
              <w:rPr>
                <w:b/>
                <w:bCs/>
                <w:color w:val="000000"/>
                <w:sz w:val="22"/>
                <w:szCs w:val="22"/>
              </w:rPr>
              <w:t>16</w:t>
            </w:r>
            <w:r w:rsidRPr="00B97B60">
              <w:rPr>
                <w:b/>
                <w:bCs/>
                <w:color w:val="000000"/>
                <w:sz w:val="22"/>
                <w:szCs w:val="22"/>
              </w:rPr>
              <w:t xml:space="preserve"> апреля по 31 </w:t>
            </w:r>
            <w:proofErr w:type="gramStart"/>
            <w:r w:rsidRPr="00B97B60">
              <w:rPr>
                <w:b/>
                <w:bCs/>
                <w:color w:val="000000"/>
                <w:sz w:val="22"/>
                <w:szCs w:val="22"/>
              </w:rPr>
              <w:t>октября)  </w:t>
            </w:r>
            <w:proofErr w:type="gramEnd"/>
          </w:p>
        </w:tc>
      </w:tr>
      <w:tr w:rsidR="003D6EA8" w:rsidRPr="00B97B60" w:rsidTr="003B1787">
        <w:trPr>
          <w:trHeight w:val="1266"/>
        </w:trPr>
        <w:tc>
          <w:tcPr>
            <w:tcW w:w="568" w:type="dxa"/>
            <w:shd w:val="clear" w:color="000000" w:fill="FFFFFF"/>
            <w:noWrap/>
            <w:vAlign w:val="center"/>
            <w:hideMark/>
          </w:tcPr>
          <w:p w:rsidR="003D6EA8" w:rsidRPr="00B97B60" w:rsidRDefault="003D6EA8">
            <w:pPr>
              <w:jc w:val="center"/>
              <w:rPr>
                <w:rFonts w:ascii="Arial" w:hAnsi="Arial" w:cs="Arial"/>
                <w:color w:val="000000"/>
                <w:sz w:val="20"/>
                <w:szCs w:val="20"/>
              </w:rPr>
            </w:pPr>
            <w:r w:rsidRPr="00B97B60">
              <w:rPr>
                <w:rFonts w:ascii="Arial" w:hAnsi="Arial" w:cs="Arial"/>
                <w:color w:val="000000"/>
                <w:sz w:val="20"/>
                <w:szCs w:val="20"/>
              </w:rPr>
              <w:t>1</w:t>
            </w:r>
          </w:p>
        </w:tc>
        <w:tc>
          <w:tcPr>
            <w:tcW w:w="3685" w:type="dxa"/>
            <w:shd w:val="clear" w:color="000000" w:fill="FFFFFF"/>
            <w:vAlign w:val="center"/>
            <w:hideMark/>
          </w:tcPr>
          <w:p w:rsidR="003D6EA8" w:rsidRPr="00B97B60" w:rsidRDefault="003D6EA8">
            <w:pPr>
              <w:rPr>
                <w:rFonts w:ascii="Arial" w:hAnsi="Arial" w:cs="Arial"/>
                <w:sz w:val="20"/>
                <w:szCs w:val="20"/>
              </w:rPr>
            </w:pPr>
            <w:r w:rsidRPr="00B97B60">
              <w:rPr>
                <w:rFonts w:ascii="Arial" w:hAnsi="Arial" w:cs="Arial"/>
                <w:sz w:val="20"/>
                <w:szCs w:val="20"/>
              </w:rPr>
              <w:t xml:space="preserve">Механизированная очистка с поливом комбинированными дорожными </w:t>
            </w:r>
            <w:proofErr w:type="gramStart"/>
            <w:r w:rsidRPr="00B97B60">
              <w:rPr>
                <w:rFonts w:ascii="Arial" w:hAnsi="Arial" w:cs="Arial"/>
                <w:sz w:val="20"/>
                <w:szCs w:val="20"/>
              </w:rPr>
              <w:t>машинами  дорог</w:t>
            </w:r>
            <w:proofErr w:type="gramEnd"/>
            <w:r w:rsidRPr="00B97B60">
              <w:rPr>
                <w:rFonts w:ascii="Arial" w:hAnsi="Arial" w:cs="Arial"/>
                <w:sz w:val="20"/>
                <w:szCs w:val="20"/>
              </w:rPr>
              <w:t xml:space="preserve"> и площадок с асфальтобетонным покрытием и покрытием из ж/б плит</w:t>
            </w:r>
            <w:r w:rsidRPr="00F52633">
              <w:t xml:space="preserve"> </w:t>
            </w:r>
            <w:r w:rsidRPr="00F66BEC">
              <w:rPr>
                <w:i/>
                <w:color w:val="4F81BD" w:themeColor="accent1"/>
              </w:rPr>
              <w:t>(</w:t>
            </w:r>
            <w:r w:rsidRPr="00F66BEC">
              <w:rPr>
                <w:rFonts w:ascii="Arial" w:hAnsi="Arial" w:cs="Arial"/>
                <w:i/>
                <w:color w:val="4F81BD" w:themeColor="accent1"/>
                <w:sz w:val="20"/>
                <w:szCs w:val="20"/>
              </w:rPr>
              <w:t>ежедневно до 398 раз в году)</w:t>
            </w:r>
          </w:p>
        </w:tc>
        <w:tc>
          <w:tcPr>
            <w:tcW w:w="1701" w:type="dxa"/>
            <w:shd w:val="clear" w:color="000000" w:fill="FFFFFF"/>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10 000 м2</w:t>
            </w:r>
          </w:p>
        </w:tc>
        <w:tc>
          <w:tcPr>
            <w:tcW w:w="1701" w:type="dxa"/>
            <w:shd w:val="clear" w:color="000000" w:fill="FFFFFF"/>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3,01267</w:t>
            </w:r>
          </w:p>
        </w:tc>
        <w:tc>
          <w:tcPr>
            <w:tcW w:w="1985" w:type="dxa"/>
            <w:shd w:val="clear" w:color="000000" w:fill="FFFFFF"/>
            <w:noWrap/>
            <w:vAlign w:val="center"/>
            <w:hideMark/>
          </w:tcPr>
          <w:p w:rsidR="003D6EA8" w:rsidRPr="00AC0B7B" w:rsidRDefault="003D6EA8" w:rsidP="00AC0B7B">
            <w:pPr>
              <w:rPr>
                <w:rFonts w:ascii="Arial" w:hAnsi="Arial" w:cs="Arial"/>
                <w:color w:val="FF0000"/>
                <w:sz w:val="20"/>
                <w:szCs w:val="20"/>
              </w:rPr>
            </w:pPr>
            <w:r w:rsidRPr="00AC0B7B">
              <w:rPr>
                <w:rFonts w:ascii="Arial" w:hAnsi="Arial" w:cs="Arial"/>
                <w:color w:val="FF0000"/>
                <w:sz w:val="20"/>
                <w:szCs w:val="20"/>
              </w:rPr>
              <w:t xml:space="preserve">              904,94   </w:t>
            </w:r>
          </w:p>
        </w:tc>
        <w:tc>
          <w:tcPr>
            <w:tcW w:w="1984" w:type="dxa"/>
            <w:shd w:val="clear" w:color="000000" w:fill="FFFFFF"/>
          </w:tcPr>
          <w:p w:rsidR="003D6EA8" w:rsidRPr="00B97B60" w:rsidRDefault="003D6EA8">
            <w:pPr>
              <w:jc w:val="center"/>
              <w:rPr>
                <w:rFonts w:ascii="Arial" w:hAnsi="Arial" w:cs="Arial"/>
                <w:sz w:val="20"/>
                <w:szCs w:val="20"/>
              </w:rPr>
            </w:pPr>
          </w:p>
        </w:tc>
        <w:tc>
          <w:tcPr>
            <w:tcW w:w="1560" w:type="dxa"/>
            <w:shd w:val="clear" w:color="000000" w:fill="FFFFFF"/>
            <w:noWrap/>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 xml:space="preserve">398 </w:t>
            </w:r>
          </w:p>
        </w:tc>
        <w:tc>
          <w:tcPr>
            <w:tcW w:w="2546" w:type="dxa"/>
            <w:shd w:val="clear" w:color="000000" w:fill="FFFFFF"/>
          </w:tcPr>
          <w:p w:rsidR="003D6EA8" w:rsidRPr="00F52633" w:rsidRDefault="003D6EA8" w:rsidP="008B410A"/>
        </w:tc>
      </w:tr>
      <w:tr w:rsidR="003D6EA8" w:rsidRPr="00B97B60" w:rsidTr="003B1787">
        <w:trPr>
          <w:trHeight w:val="300"/>
        </w:trPr>
        <w:tc>
          <w:tcPr>
            <w:tcW w:w="568" w:type="dxa"/>
            <w:shd w:val="clear" w:color="000000" w:fill="FFFFFF"/>
            <w:noWrap/>
            <w:vAlign w:val="center"/>
            <w:hideMark/>
          </w:tcPr>
          <w:p w:rsidR="003D6EA8" w:rsidRPr="00B97B60" w:rsidRDefault="003D6EA8">
            <w:pPr>
              <w:jc w:val="center"/>
              <w:rPr>
                <w:rFonts w:ascii="Arial" w:hAnsi="Arial" w:cs="Arial"/>
                <w:color w:val="000000"/>
                <w:sz w:val="20"/>
                <w:szCs w:val="20"/>
              </w:rPr>
            </w:pPr>
            <w:r w:rsidRPr="00B97B60">
              <w:rPr>
                <w:rFonts w:ascii="Arial" w:hAnsi="Arial" w:cs="Arial"/>
                <w:color w:val="000000"/>
                <w:sz w:val="20"/>
                <w:szCs w:val="20"/>
              </w:rPr>
              <w:t>2</w:t>
            </w:r>
          </w:p>
        </w:tc>
        <w:tc>
          <w:tcPr>
            <w:tcW w:w="3685" w:type="dxa"/>
            <w:shd w:val="clear" w:color="000000" w:fill="FFFFFF"/>
            <w:vAlign w:val="center"/>
            <w:hideMark/>
          </w:tcPr>
          <w:p w:rsidR="003D6EA8" w:rsidRPr="00B97B60" w:rsidRDefault="003D6EA8">
            <w:pPr>
              <w:rPr>
                <w:rFonts w:ascii="Arial" w:hAnsi="Arial" w:cs="Arial"/>
                <w:sz w:val="20"/>
                <w:szCs w:val="20"/>
              </w:rPr>
            </w:pPr>
            <w:r w:rsidRPr="00B97B60">
              <w:rPr>
                <w:rFonts w:ascii="Arial" w:hAnsi="Arial" w:cs="Arial"/>
                <w:sz w:val="20"/>
                <w:szCs w:val="20"/>
              </w:rPr>
              <w:t>Полив газонов</w:t>
            </w:r>
            <w:r>
              <w:rPr>
                <w:rFonts w:ascii="Arial" w:hAnsi="Arial" w:cs="Arial"/>
                <w:sz w:val="20"/>
                <w:szCs w:val="20"/>
              </w:rPr>
              <w:t xml:space="preserve"> </w:t>
            </w:r>
            <w:r w:rsidRPr="00F66BEC">
              <w:rPr>
                <w:rFonts w:ascii="Arial" w:hAnsi="Arial" w:cs="Arial"/>
                <w:i/>
                <w:color w:val="4F81BD" w:themeColor="accent1"/>
                <w:sz w:val="20"/>
                <w:szCs w:val="20"/>
              </w:rPr>
              <w:t>(2 раза в месяц)</w:t>
            </w:r>
          </w:p>
        </w:tc>
        <w:tc>
          <w:tcPr>
            <w:tcW w:w="1701" w:type="dxa"/>
            <w:shd w:val="clear" w:color="000000" w:fill="FFFFFF"/>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1 000 м2</w:t>
            </w:r>
          </w:p>
        </w:tc>
        <w:tc>
          <w:tcPr>
            <w:tcW w:w="1701" w:type="dxa"/>
            <w:shd w:val="clear" w:color="000000" w:fill="FFFFFF"/>
            <w:noWrap/>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1,491</w:t>
            </w:r>
          </w:p>
        </w:tc>
        <w:tc>
          <w:tcPr>
            <w:tcW w:w="1985" w:type="dxa"/>
            <w:shd w:val="clear" w:color="000000" w:fill="FFFFFF"/>
            <w:noWrap/>
            <w:vAlign w:val="center"/>
            <w:hideMark/>
          </w:tcPr>
          <w:p w:rsidR="003D6EA8" w:rsidRPr="00AC0B7B" w:rsidRDefault="003D6EA8" w:rsidP="00AC0B7B">
            <w:pPr>
              <w:rPr>
                <w:rFonts w:ascii="Arial" w:hAnsi="Arial" w:cs="Arial"/>
                <w:color w:val="FF0000"/>
                <w:sz w:val="20"/>
                <w:szCs w:val="20"/>
              </w:rPr>
            </w:pPr>
            <w:r w:rsidRPr="00AC0B7B">
              <w:rPr>
                <w:rFonts w:ascii="Arial" w:hAnsi="Arial" w:cs="Arial"/>
                <w:color w:val="FF0000"/>
                <w:sz w:val="20"/>
                <w:szCs w:val="20"/>
              </w:rPr>
              <w:t xml:space="preserve">           2 070,58   </w:t>
            </w:r>
          </w:p>
        </w:tc>
        <w:tc>
          <w:tcPr>
            <w:tcW w:w="1984" w:type="dxa"/>
            <w:shd w:val="clear" w:color="000000" w:fill="FFFFFF"/>
          </w:tcPr>
          <w:p w:rsidR="003D6EA8" w:rsidRPr="00B97B60" w:rsidRDefault="003D6EA8">
            <w:pPr>
              <w:jc w:val="center"/>
              <w:rPr>
                <w:rFonts w:ascii="Arial" w:hAnsi="Arial" w:cs="Arial"/>
                <w:sz w:val="20"/>
                <w:szCs w:val="20"/>
              </w:rPr>
            </w:pPr>
          </w:p>
        </w:tc>
        <w:tc>
          <w:tcPr>
            <w:tcW w:w="1560" w:type="dxa"/>
            <w:shd w:val="clear" w:color="000000" w:fill="FFFFFF"/>
            <w:noWrap/>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 xml:space="preserve">13 </w:t>
            </w:r>
          </w:p>
        </w:tc>
        <w:tc>
          <w:tcPr>
            <w:tcW w:w="2546" w:type="dxa"/>
            <w:shd w:val="clear" w:color="000000" w:fill="FFFFFF"/>
          </w:tcPr>
          <w:p w:rsidR="003D6EA8" w:rsidRPr="00F52633" w:rsidRDefault="003D6EA8" w:rsidP="008B410A"/>
        </w:tc>
      </w:tr>
      <w:tr w:rsidR="003D6EA8" w:rsidRPr="00B97B60" w:rsidTr="003B1787">
        <w:trPr>
          <w:trHeight w:val="300"/>
        </w:trPr>
        <w:tc>
          <w:tcPr>
            <w:tcW w:w="568" w:type="dxa"/>
            <w:shd w:val="clear" w:color="000000" w:fill="FFFFFF"/>
            <w:noWrap/>
            <w:vAlign w:val="center"/>
            <w:hideMark/>
          </w:tcPr>
          <w:p w:rsidR="003D6EA8" w:rsidRPr="00B97B60" w:rsidRDefault="003D6EA8">
            <w:pPr>
              <w:jc w:val="center"/>
              <w:rPr>
                <w:rFonts w:ascii="Arial" w:hAnsi="Arial" w:cs="Arial"/>
                <w:color w:val="000000"/>
                <w:sz w:val="20"/>
                <w:szCs w:val="20"/>
              </w:rPr>
            </w:pPr>
            <w:r w:rsidRPr="00B97B60">
              <w:rPr>
                <w:rFonts w:ascii="Arial" w:hAnsi="Arial" w:cs="Arial"/>
                <w:color w:val="000000"/>
                <w:sz w:val="20"/>
                <w:szCs w:val="20"/>
              </w:rPr>
              <w:t>3</w:t>
            </w:r>
          </w:p>
        </w:tc>
        <w:tc>
          <w:tcPr>
            <w:tcW w:w="3685" w:type="dxa"/>
            <w:shd w:val="clear" w:color="000000" w:fill="FFFFFF"/>
            <w:vAlign w:val="center"/>
            <w:hideMark/>
          </w:tcPr>
          <w:p w:rsidR="003D6EA8" w:rsidRPr="00B97B60" w:rsidRDefault="003D6EA8">
            <w:pPr>
              <w:rPr>
                <w:rFonts w:ascii="Arial" w:hAnsi="Arial" w:cs="Arial"/>
                <w:sz w:val="20"/>
                <w:szCs w:val="20"/>
              </w:rPr>
            </w:pPr>
            <w:r w:rsidRPr="00B97B60">
              <w:rPr>
                <w:rFonts w:ascii="Arial" w:hAnsi="Arial" w:cs="Arial"/>
                <w:sz w:val="20"/>
                <w:szCs w:val="20"/>
              </w:rPr>
              <w:t>Выкашивание газонов</w:t>
            </w:r>
            <w:r>
              <w:rPr>
                <w:rFonts w:ascii="Arial" w:hAnsi="Arial" w:cs="Arial"/>
                <w:sz w:val="20"/>
                <w:szCs w:val="20"/>
              </w:rPr>
              <w:t xml:space="preserve"> </w:t>
            </w:r>
            <w:r w:rsidRPr="00F66BEC">
              <w:rPr>
                <w:rFonts w:ascii="Arial" w:hAnsi="Arial" w:cs="Arial"/>
                <w:i/>
                <w:color w:val="4F81BD" w:themeColor="accent1"/>
                <w:sz w:val="20"/>
                <w:szCs w:val="20"/>
              </w:rPr>
              <w:t>(2 раза в месяц)</w:t>
            </w:r>
          </w:p>
        </w:tc>
        <w:tc>
          <w:tcPr>
            <w:tcW w:w="1701" w:type="dxa"/>
            <w:shd w:val="clear" w:color="000000" w:fill="FFFFFF"/>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1 000 м2</w:t>
            </w:r>
          </w:p>
        </w:tc>
        <w:tc>
          <w:tcPr>
            <w:tcW w:w="1701" w:type="dxa"/>
            <w:shd w:val="clear" w:color="000000" w:fill="FFFFFF"/>
            <w:noWrap/>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1,491</w:t>
            </w:r>
          </w:p>
        </w:tc>
        <w:tc>
          <w:tcPr>
            <w:tcW w:w="1985" w:type="dxa"/>
            <w:shd w:val="clear" w:color="000000" w:fill="FFFFFF"/>
            <w:noWrap/>
            <w:vAlign w:val="center"/>
            <w:hideMark/>
          </w:tcPr>
          <w:p w:rsidR="003D6EA8" w:rsidRPr="00AC0B7B" w:rsidRDefault="003D6EA8" w:rsidP="00AC0B7B">
            <w:pPr>
              <w:rPr>
                <w:rFonts w:ascii="Arial" w:hAnsi="Arial" w:cs="Arial"/>
                <w:color w:val="FF0000"/>
                <w:sz w:val="20"/>
                <w:szCs w:val="20"/>
              </w:rPr>
            </w:pPr>
            <w:r w:rsidRPr="00AC0B7B">
              <w:rPr>
                <w:rFonts w:ascii="Arial" w:hAnsi="Arial" w:cs="Arial"/>
                <w:color w:val="FF0000"/>
                <w:sz w:val="20"/>
                <w:szCs w:val="20"/>
              </w:rPr>
              <w:t xml:space="preserve">           2 623,45   </w:t>
            </w:r>
          </w:p>
        </w:tc>
        <w:tc>
          <w:tcPr>
            <w:tcW w:w="1984" w:type="dxa"/>
            <w:shd w:val="clear" w:color="000000" w:fill="FFFFFF"/>
          </w:tcPr>
          <w:p w:rsidR="003D6EA8" w:rsidRPr="00B97B60" w:rsidRDefault="003D6EA8">
            <w:pPr>
              <w:jc w:val="center"/>
              <w:rPr>
                <w:rFonts w:ascii="Arial" w:hAnsi="Arial" w:cs="Arial"/>
                <w:sz w:val="20"/>
                <w:szCs w:val="20"/>
              </w:rPr>
            </w:pPr>
          </w:p>
        </w:tc>
        <w:tc>
          <w:tcPr>
            <w:tcW w:w="1560" w:type="dxa"/>
            <w:shd w:val="clear" w:color="000000" w:fill="FFFFFF"/>
            <w:noWrap/>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 xml:space="preserve">13 </w:t>
            </w:r>
          </w:p>
        </w:tc>
        <w:tc>
          <w:tcPr>
            <w:tcW w:w="2546" w:type="dxa"/>
            <w:shd w:val="clear" w:color="000000" w:fill="FFFFFF"/>
          </w:tcPr>
          <w:p w:rsidR="003D6EA8" w:rsidRPr="00F52633" w:rsidRDefault="003D6EA8" w:rsidP="008B410A"/>
        </w:tc>
      </w:tr>
      <w:tr w:rsidR="003D6EA8" w:rsidRPr="00B97B60" w:rsidTr="003B1787">
        <w:trPr>
          <w:trHeight w:val="570"/>
        </w:trPr>
        <w:tc>
          <w:tcPr>
            <w:tcW w:w="568" w:type="dxa"/>
            <w:shd w:val="clear" w:color="000000" w:fill="FFFFFF"/>
            <w:noWrap/>
            <w:vAlign w:val="center"/>
            <w:hideMark/>
          </w:tcPr>
          <w:p w:rsidR="003D6EA8" w:rsidRPr="00B97B60" w:rsidRDefault="003D6EA8">
            <w:pPr>
              <w:jc w:val="center"/>
              <w:rPr>
                <w:rFonts w:ascii="Arial" w:hAnsi="Arial" w:cs="Arial"/>
                <w:color w:val="000000"/>
                <w:sz w:val="20"/>
                <w:szCs w:val="20"/>
              </w:rPr>
            </w:pPr>
            <w:r w:rsidRPr="00B97B60">
              <w:rPr>
                <w:rFonts w:ascii="Arial" w:hAnsi="Arial" w:cs="Arial"/>
                <w:color w:val="000000"/>
                <w:sz w:val="20"/>
                <w:szCs w:val="20"/>
              </w:rPr>
              <w:t>4</w:t>
            </w:r>
          </w:p>
        </w:tc>
        <w:tc>
          <w:tcPr>
            <w:tcW w:w="3685" w:type="dxa"/>
            <w:shd w:val="clear" w:color="000000" w:fill="FFFFFF"/>
            <w:vAlign w:val="center"/>
            <w:hideMark/>
          </w:tcPr>
          <w:p w:rsidR="003D6EA8" w:rsidRPr="00B97B60" w:rsidRDefault="003D6EA8">
            <w:pPr>
              <w:rPr>
                <w:rFonts w:ascii="Arial" w:hAnsi="Arial" w:cs="Arial"/>
                <w:sz w:val="20"/>
                <w:szCs w:val="20"/>
              </w:rPr>
            </w:pPr>
            <w:r w:rsidRPr="00B97B60">
              <w:rPr>
                <w:rFonts w:ascii="Arial" w:hAnsi="Arial" w:cs="Arial"/>
                <w:sz w:val="20"/>
                <w:szCs w:val="20"/>
              </w:rPr>
              <w:t>Очистка и мойка водой из шланга: дорожных знаков, указателей</w:t>
            </w:r>
            <w:r>
              <w:rPr>
                <w:rFonts w:ascii="Arial" w:hAnsi="Arial" w:cs="Arial"/>
                <w:sz w:val="20"/>
                <w:szCs w:val="20"/>
              </w:rPr>
              <w:t xml:space="preserve"> </w:t>
            </w:r>
            <w:r w:rsidRPr="00F66BEC">
              <w:rPr>
                <w:rFonts w:ascii="Arial" w:hAnsi="Arial" w:cs="Arial"/>
                <w:i/>
                <w:color w:val="4F81BD" w:themeColor="accent1"/>
                <w:sz w:val="20"/>
                <w:szCs w:val="20"/>
              </w:rPr>
              <w:t>(2 раза в месяц)</w:t>
            </w:r>
          </w:p>
        </w:tc>
        <w:tc>
          <w:tcPr>
            <w:tcW w:w="1701" w:type="dxa"/>
            <w:shd w:val="clear" w:color="000000" w:fill="FFFFFF"/>
            <w:vAlign w:val="center"/>
            <w:hideMark/>
          </w:tcPr>
          <w:p w:rsidR="003D6EA8" w:rsidRPr="00B97B60" w:rsidRDefault="003D6EA8">
            <w:pPr>
              <w:jc w:val="center"/>
              <w:rPr>
                <w:rFonts w:ascii="Arial" w:hAnsi="Arial" w:cs="Arial"/>
                <w:sz w:val="20"/>
                <w:szCs w:val="20"/>
              </w:rPr>
            </w:pPr>
            <w:proofErr w:type="spellStart"/>
            <w:r w:rsidRPr="00B97B60">
              <w:rPr>
                <w:rFonts w:ascii="Arial" w:hAnsi="Arial" w:cs="Arial"/>
                <w:sz w:val="20"/>
                <w:szCs w:val="20"/>
              </w:rPr>
              <w:t>шт</w:t>
            </w:r>
            <w:proofErr w:type="spellEnd"/>
          </w:p>
        </w:tc>
        <w:tc>
          <w:tcPr>
            <w:tcW w:w="1701" w:type="dxa"/>
            <w:shd w:val="clear" w:color="000000" w:fill="FFFFFF"/>
            <w:noWrap/>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145</w:t>
            </w:r>
          </w:p>
        </w:tc>
        <w:tc>
          <w:tcPr>
            <w:tcW w:w="1985" w:type="dxa"/>
            <w:shd w:val="clear" w:color="000000" w:fill="FFFFFF"/>
            <w:noWrap/>
            <w:vAlign w:val="center"/>
            <w:hideMark/>
          </w:tcPr>
          <w:p w:rsidR="003D6EA8" w:rsidRPr="00AC0B7B" w:rsidRDefault="003D6EA8" w:rsidP="00AC0B7B">
            <w:pPr>
              <w:rPr>
                <w:rFonts w:ascii="Arial" w:hAnsi="Arial" w:cs="Arial"/>
                <w:color w:val="FF0000"/>
                <w:sz w:val="20"/>
                <w:szCs w:val="20"/>
              </w:rPr>
            </w:pPr>
            <w:r w:rsidRPr="00AC0B7B">
              <w:rPr>
                <w:rFonts w:ascii="Arial" w:hAnsi="Arial" w:cs="Arial"/>
                <w:color w:val="FF0000"/>
                <w:sz w:val="20"/>
                <w:szCs w:val="20"/>
              </w:rPr>
              <w:t xml:space="preserve">              177,13   </w:t>
            </w:r>
          </w:p>
        </w:tc>
        <w:tc>
          <w:tcPr>
            <w:tcW w:w="1984" w:type="dxa"/>
            <w:shd w:val="clear" w:color="000000" w:fill="FFFFFF"/>
          </w:tcPr>
          <w:p w:rsidR="003D6EA8" w:rsidRPr="00B97B60" w:rsidRDefault="003D6EA8">
            <w:pPr>
              <w:jc w:val="center"/>
              <w:rPr>
                <w:rFonts w:ascii="Arial" w:hAnsi="Arial" w:cs="Arial"/>
                <w:sz w:val="20"/>
                <w:szCs w:val="20"/>
              </w:rPr>
            </w:pPr>
          </w:p>
        </w:tc>
        <w:tc>
          <w:tcPr>
            <w:tcW w:w="1560" w:type="dxa"/>
            <w:shd w:val="clear" w:color="000000" w:fill="FFFFFF"/>
            <w:noWrap/>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 xml:space="preserve">13 </w:t>
            </w:r>
          </w:p>
        </w:tc>
        <w:tc>
          <w:tcPr>
            <w:tcW w:w="2546" w:type="dxa"/>
            <w:shd w:val="clear" w:color="000000" w:fill="FFFFFF"/>
          </w:tcPr>
          <w:p w:rsidR="003D6EA8" w:rsidRPr="00F52633" w:rsidRDefault="003D6EA8" w:rsidP="003D6EA8">
            <w:r w:rsidRPr="00F52633">
              <w:t xml:space="preserve"> </w:t>
            </w:r>
          </w:p>
        </w:tc>
      </w:tr>
      <w:tr w:rsidR="003D6EA8" w:rsidRPr="00B97B60" w:rsidTr="003B1787">
        <w:trPr>
          <w:trHeight w:val="507"/>
        </w:trPr>
        <w:tc>
          <w:tcPr>
            <w:tcW w:w="568" w:type="dxa"/>
            <w:shd w:val="clear" w:color="000000" w:fill="FFFFFF"/>
            <w:noWrap/>
            <w:vAlign w:val="center"/>
            <w:hideMark/>
          </w:tcPr>
          <w:p w:rsidR="003D6EA8" w:rsidRPr="00B97B60" w:rsidRDefault="003D6EA8">
            <w:pPr>
              <w:jc w:val="center"/>
              <w:rPr>
                <w:rFonts w:ascii="Arial" w:hAnsi="Arial" w:cs="Arial"/>
                <w:color w:val="000000"/>
                <w:sz w:val="20"/>
                <w:szCs w:val="20"/>
              </w:rPr>
            </w:pPr>
            <w:r w:rsidRPr="00B97B60">
              <w:rPr>
                <w:rFonts w:ascii="Arial" w:hAnsi="Arial" w:cs="Arial"/>
                <w:color w:val="000000"/>
                <w:sz w:val="20"/>
                <w:szCs w:val="20"/>
              </w:rPr>
              <w:t>5</w:t>
            </w:r>
          </w:p>
        </w:tc>
        <w:tc>
          <w:tcPr>
            <w:tcW w:w="3685" w:type="dxa"/>
            <w:shd w:val="clear" w:color="000000" w:fill="FFFFFF"/>
            <w:vAlign w:val="center"/>
            <w:hideMark/>
          </w:tcPr>
          <w:p w:rsidR="003D6EA8" w:rsidRPr="00B97B60" w:rsidRDefault="003D6EA8">
            <w:pPr>
              <w:rPr>
                <w:rFonts w:ascii="Arial" w:hAnsi="Arial" w:cs="Arial"/>
                <w:sz w:val="20"/>
                <w:szCs w:val="20"/>
              </w:rPr>
            </w:pPr>
            <w:r w:rsidRPr="00B97B60">
              <w:rPr>
                <w:rFonts w:ascii="Arial" w:hAnsi="Arial" w:cs="Arial"/>
                <w:sz w:val="20"/>
                <w:szCs w:val="20"/>
              </w:rPr>
              <w:t>Ручная уборка площадок КПП</w:t>
            </w:r>
            <w:r w:rsidRPr="00F66BEC">
              <w:rPr>
                <w:rFonts w:ascii="Arial" w:hAnsi="Arial" w:cs="Arial"/>
                <w:sz w:val="20"/>
                <w:szCs w:val="20"/>
              </w:rPr>
              <w:t xml:space="preserve"> (</w:t>
            </w:r>
            <w:r w:rsidRPr="00F66BEC">
              <w:rPr>
                <w:rFonts w:ascii="Arial" w:hAnsi="Arial" w:cs="Arial"/>
                <w:i/>
                <w:color w:val="4F81BD" w:themeColor="accent1"/>
                <w:sz w:val="20"/>
                <w:szCs w:val="20"/>
              </w:rPr>
              <w:t>до 2 раз в неделю, при необходимости)</w:t>
            </w:r>
          </w:p>
        </w:tc>
        <w:tc>
          <w:tcPr>
            <w:tcW w:w="1701" w:type="dxa"/>
            <w:shd w:val="clear" w:color="000000" w:fill="FFFFFF"/>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1 000 м2</w:t>
            </w:r>
          </w:p>
        </w:tc>
        <w:tc>
          <w:tcPr>
            <w:tcW w:w="1701" w:type="dxa"/>
            <w:shd w:val="clear" w:color="000000" w:fill="FFFFFF"/>
            <w:noWrap/>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2,4399</w:t>
            </w:r>
          </w:p>
        </w:tc>
        <w:tc>
          <w:tcPr>
            <w:tcW w:w="1985" w:type="dxa"/>
            <w:shd w:val="clear" w:color="000000" w:fill="FFFFFF"/>
            <w:noWrap/>
            <w:vAlign w:val="center"/>
            <w:hideMark/>
          </w:tcPr>
          <w:p w:rsidR="003D6EA8" w:rsidRPr="00AC0B7B" w:rsidRDefault="003D6EA8" w:rsidP="00AC0B7B">
            <w:pPr>
              <w:rPr>
                <w:rFonts w:ascii="Arial" w:hAnsi="Arial" w:cs="Arial"/>
                <w:color w:val="FF0000"/>
                <w:sz w:val="20"/>
                <w:szCs w:val="20"/>
              </w:rPr>
            </w:pPr>
            <w:r w:rsidRPr="00AC0B7B">
              <w:rPr>
                <w:rFonts w:ascii="Arial" w:hAnsi="Arial" w:cs="Arial"/>
                <w:color w:val="FF0000"/>
                <w:sz w:val="20"/>
                <w:szCs w:val="20"/>
              </w:rPr>
              <w:t xml:space="preserve">           6 313,20   </w:t>
            </w:r>
          </w:p>
        </w:tc>
        <w:tc>
          <w:tcPr>
            <w:tcW w:w="1984" w:type="dxa"/>
            <w:shd w:val="clear" w:color="000000" w:fill="FFFFFF"/>
          </w:tcPr>
          <w:p w:rsidR="003D6EA8" w:rsidRPr="00B97B60" w:rsidRDefault="003D6EA8">
            <w:pPr>
              <w:jc w:val="center"/>
              <w:rPr>
                <w:rFonts w:ascii="Arial" w:hAnsi="Arial" w:cs="Arial"/>
                <w:sz w:val="20"/>
                <w:szCs w:val="20"/>
              </w:rPr>
            </w:pPr>
          </w:p>
        </w:tc>
        <w:tc>
          <w:tcPr>
            <w:tcW w:w="1560" w:type="dxa"/>
            <w:shd w:val="clear" w:color="000000" w:fill="FFFFFF"/>
            <w:noWrap/>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 xml:space="preserve">57 </w:t>
            </w:r>
          </w:p>
        </w:tc>
        <w:tc>
          <w:tcPr>
            <w:tcW w:w="2546" w:type="dxa"/>
            <w:shd w:val="clear" w:color="000000" w:fill="FFFFFF"/>
          </w:tcPr>
          <w:p w:rsidR="003D6EA8" w:rsidRPr="00F52633" w:rsidRDefault="003D6EA8" w:rsidP="008B410A"/>
        </w:tc>
      </w:tr>
      <w:tr w:rsidR="003D6EA8" w:rsidRPr="00B97B60" w:rsidTr="003B1787">
        <w:trPr>
          <w:trHeight w:val="840"/>
        </w:trPr>
        <w:tc>
          <w:tcPr>
            <w:tcW w:w="568" w:type="dxa"/>
            <w:shd w:val="clear" w:color="000000" w:fill="FFFFFF"/>
            <w:noWrap/>
            <w:vAlign w:val="center"/>
            <w:hideMark/>
          </w:tcPr>
          <w:p w:rsidR="003D6EA8" w:rsidRPr="00B97B60" w:rsidRDefault="003D6EA8">
            <w:pPr>
              <w:jc w:val="center"/>
              <w:rPr>
                <w:rFonts w:ascii="Arial" w:hAnsi="Arial" w:cs="Arial"/>
                <w:color w:val="000000"/>
                <w:sz w:val="20"/>
                <w:szCs w:val="20"/>
              </w:rPr>
            </w:pPr>
            <w:r w:rsidRPr="00B97B60">
              <w:rPr>
                <w:rFonts w:ascii="Arial" w:hAnsi="Arial" w:cs="Arial"/>
                <w:color w:val="000000"/>
                <w:sz w:val="20"/>
                <w:szCs w:val="20"/>
              </w:rPr>
              <w:t>6</w:t>
            </w:r>
          </w:p>
        </w:tc>
        <w:tc>
          <w:tcPr>
            <w:tcW w:w="3685" w:type="dxa"/>
            <w:shd w:val="clear" w:color="000000" w:fill="FFFFFF"/>
            <w:vAlign w:val="center"/>
            <w:hideMark/>
          </w:tcPr>
          <w:p w:rsidR="003D6EA8" w:rsidRPr="00B97B60" w:rsidRDefault="003D6EA8">
            <w:pPr>
              <w:rPr>
                <w:rFonts w:ascii="Arial" w:hAnsi="Arial" w:cs="Arial"/>
                <w:sz w:val="20"/>
                <w:szCs w:val="20"/>
              </w:rPr>
            </w:pPr>
            <w:r w:rsidRPr="00B97B60">
              <w:rPr>
                <w:rFonts w:ascii="Arial" w:hAnsi="Arial" w:cs="Arial"/>
                <w:sz w:val="20"/>
                <w:szCs w:val="20"/>
              </w:rPr>
              <w:t xml:space="preserve">Очистка площадок КПП: механической щеткой на тракторе 55-80 </w:t>
            </w:r>
            <w:proofErr w:type="spellStart"/>
            <w:r w:rsidRPr="00B97B60">
              <w:rPr>
                <w:rFonts w:ascii="Arial" w:hAnsi="Arial" w:cs="Arial"/>
                <w:sz w:val="20"/>
                <w:szCs w:val="20"/>
              </w:rPr>
              <w:t>л.с</w:t>
            </w:r>
            <w:proofErr w:type="spellEnd"/>
            <w:r w:rsidRPr="00B97B60">
              <w:rPr>
                <w:rFonts w:ascii="Arial" w:hAnsi="Arial" w:cs="Arial"/>
                <w:sz w:val="20"/>
                <w:szCs w:val="20"/>
              </w:rPr>
              <w:t>. с увлажнением</w:t>
            </w:r>
            <w:r w:rsidRPr="00F66BEC">
              <w:rPr>
                <w:rFonts w:ascii="Arial" w:hAnsi="Arial" w:cs="Arial"/>
                <w:sz w:val="20"/>
                <w:szCs w:val="20"/>
              </w:rPr>
              <w:t xml:space="preserve"> </w:t>
            </w:r>
            <w:r w:rsidRPr="00F66BEC">
              <w:rPr>
                <w:rFonts w:ascii="Arial" w:hAnsi="Arial" w:cs="Arial"/>
                <w:i/>
                <w:color w:val="4F81BD" w:themeColor="accent1"/>
                <w:sz w:val="20"/>
                <w:szCs w:val="20"/>
              </w:rPr>
              <w:t>(до 2 раз в неделю, при необходимости)</w:t>
            </w:r>
          </w:p>
        </w:tc>
        <w:tc>
          <w:tcPr>
            <w:tcW w:w="1701" w:type="dxa"/>
            <w:shd w:val="clear" w:color="000000" w:fill="FFFFFF"/>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1 000 м2</w:t>
            </w:r>
          </w:p>
        </w:tc>
        <w:tc>
          <w:tcPr>
            <w:tcW w:w="1701" w:type="dxa"/>
            <w:shd w:val="clear" w:color="000000" w:fill="FFFFFF"/>
            <w:noWrap/>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5,6931</w:t>
            </w:r>
          </w:p>
        </w:tc>
        <w:tc>
          <w:tcPr>
            <w:tcW w:w="1985" w:type="dxa"/>
            <w:shd w:val="clear" w:color="000000" w:fill="FFFFFF"/>
            <w:noWrap/>
            <w:vAlign w:val="center"/>
            <w:hideMark/>
          </w:tcPr>
          <w:p w:rsidR="003D6EA8" w:rsidRPr="00AC0B7B" w:rsidRDefault="003D6EA8" w:rsidP="00AC0B7B">
            <w:pPr>
              <w:rPr>
                <w:rFonts w:ascii="Arial" w:hAnsi="Arial" w:cs="Arial"/>
                <w:color w:val="FF0000"/>
                <w:sz w:val="20"/>
                <w:szCs w:val="20"/>
              </w:rPr>
            </w:pPr>
            <w:r w:rsidRPr="00AC0B7B">
              <w:rPr>
                <w:rFonts w:ascii="Arial" w:hAnsi="Arial" w:cs="Arial"/>
                <w:color w:val="FF0000"/>
                <w:sz w:val="20"/>
                <w:szCs w:val="20"/>
              </w:rPr>
              <w:t xml:space="preserve">              110,18   </w:t>
            </w:r>
          </w:p>
        </w:tc>
        <w:tc>
          <w:tcPr>
            <w:tcW w:w="1984" w:type="dxa"/>
            <w:shd w:val="clear" w:color="000000" w:fill="FFFFFF"/>
          </w:tcPr>
          <w:p w:rsidR="003D6EA8" w:rsidRPr="00B97B60" w:rsidRDefault="003D6EA8">
            <w:pPr>
              <w:jc w:val="center"/>
              <w:rPr>
                <w:rFonts w:ascii="Arial" w:hAnsi="Arial" w:cs="Arial"/>
                <w:sz w:val="20"/>
                <w:szCs w:val="20"/>
              </w:rPr>
            </w:pPr>
          </w:p>
        </w:tc>
        <w:tc>
          <w:tcPr>
            <w:tcW w:w="1560" w:type="dxa"/>
            <w:shd w:val="clear" w:color="000000" w:fill="FFFFFF"/>
            <w:noWrap/>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 xml:space="preserve">57 </w:t>
            </w:r>
          </w:p>
        </w:tc>
        <w:tc>
          <w:tcPr>
            <w:tcW w:w="2546" w:type="dxa"/>
            <w:shd w:val="clear" w:color="000000" w:fill="FFFFFF"/>
          </w:tcPr>
          <w:p w:rsidR="003D6EA8" w:rsidRPr="00F52633" w:rsidRDefault="003D6EA8" w:rsidP="008B410A"/>
        </w:tc>
      </w:tr>
      <w:tr w:rsidR="003D6EA8" w:rsidRPr="00B97B60" w:rsidTr="003B1787">
        <w:trPr>
          <w:trHeight w:val="300"/>
        </w:trPr>
        <w:tc>
          <w:tcPr>
            <w:tcW w:w="568" w:type="dxa"/>
            <w:tcBorders>
              <w:bottom w:val="single" w:sz="4" w:space="0" w:color="auto"/>
            </w:tcBorders>
            <w:shd w:val="clear" w:color="000000" w:fill="FFFFFF"/>
            <w:noWrap/>
            <w:vAlign w:val="center"/>
            <w:hideMark/>
          </w:tcPr>
          <w:p w:rsidR="003D6EA8" w:rsidRPr="00B97B60" w:rsidRDefault="003D6EA8">
            <w:pPr>
              <w:jc w:val="center"/>
              <w:rPr>
                <w:rFonts w:ascii="Arial" w:hAnsi="Arial" w:cs="Arial"/>
                <w:color w:val="000000"/>
                <w:sz w:val="20"/>
                <w:szCs w:val="20"/>
              </w:rPr>
            </w:pPr>
            <w:r w:rsidRPr="00B97B60">
              <w:rPr>
                <w:rFonts w:ascii="Arial" w:hAnsi="Arial" w:cs="Arial"/>
                <w:color w:val="000000"/>
                <w:sz w:val="20"/>
                <w:szCs w:val="20"/>
              </w:rPr>
              <w:t>7</w:t>
            </w:r>
          </w:p>
        </w:tc>
        <w:tc>
          <w:tcPr>
            <w:tcW w:w="3685" w:type="dxa"/>
            <w:tcBorders>
              <w:bottom w:val="single" w:sz="4" w:space="0" w:color="auto"/>
            </w:tcBorders>
            <w:shd w:val="clear" w:color="000000" w:fill="FFFFFF"/>
            <w:vAlign w:val="center"/>
            <w:hideMark/>
          </w:tcPr>
          <w:p w:rsidR="003D6EA8" w:rsidRPr="00B97B60" w:rsidRDefault="003D6EA8">
            <w:pPr>
              <w:rPr>
                <w:rFonts w:ascii="Arial" w:hAnsi="Arial" w:cs="Arial"/>
                <w:sz w:val="20"/>
                <w:szCs w:val="20"/>
              </w:rPr>
            </w:pPr>
            <w:r w:rsidRPr="00B97B60">
              <w:rPr>
                <w:rFonts w:ascii="Arial" w:hAnsi="Arial" w:cs="Arial"/>
                <w:sz w:val="20"/>
                <w:szCs w:val="20"/>
              </w:rPr>
              <w:t>Влажная уборка пола в помещении КПП</w:t>
            </w:r>
            <w:r w:rsidRPr="00F66BEC">
              <w:rPr>
                <w:rFonts w:ascii="Arial" w:hAnsi="Arial" w:cs="Arial"/>
                <w:sz w:val="20"/>
                <w:szCs w:val="20"/>
              </w:rPr>
              <w:t xml:space="preserve"> </w:t>
            </w:r>
            <w:r w:rsidRPr="00F66BEC">
              <w:rPr>
                <w:rFonts w:ascii="Arial" w:hAnsi="Arial" w:cs="Arial"/>
                <w:i/>
                <w:color w:val="4F81BD" w:themeColor="accent1"/>
                <w:sz w:val="20"/>
                <w:szCs w:val="20"/>
              </w:rPr>
              <w:t>(еженедельно)</w:t>
            </w:r>
          </w:p>
        </w:tc>
        <w:tc>
          <w:tcPr>
            <w:tcW w:w="1701" w:type="dxa"/>
            <w:tcBorders>
              <w:bottom w:val="single" w:sz="4" w:space="0" w:color="auto"/>
            </w:tcBorders>
            <w:shd w:val="clear" w:color="000000" w:fill="FFFFFF"/>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м2</w:t>
            </w:r>
          </w:p>
        </w:tc>
        <w:tc>
          <w:tcPr>
            <w:tcW w:w="1701" w:type="dxa"/>
            <w:tcBorders>
              <w:bottom w:val="single" w:sz="4" w:space="0" w:color="auto"/>
            </w:tcBorders>
            <w:shd w:val="clear" w:color="000000" w:fill="FFFFFF"/>
            <w:noWrap/>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297</w:t>
            </w:r>
          </w:p>
        </w:tc>
        <w:tc>
          <w:tcPr>
            <w:tcW w:w="1985" w:type="dxa"/>
            <w:tcBorders>
              <w:bottom w:val="single" w:sz="4" w:space="0" w:color="auto"/>
            </w:tcBorders>
            <w:shd w:val="clear" w:color="000000" w:fill="FFFFFF"/>
            <w:noWrap/>
            <w:vAlign w:val="center"/>
            <w:hideMark/>
          </w:tcPr>
          <w:p w:rsidR="003D6EA8" w:rsidRPr="00AC0B7B" w:rsidRDefault="003D6EA8" w:rsidP="00AC0B7B">
            <w:pPr>
              <w:rPr>
                <w:rFonts w:ascii="Arial" w:hAnsi="Arial" w:cs="Arial"/>
                <w:color w:val="FF0000"/>
                <w:sz w:val="20"/>
                <w:szCs w:val="20"/>
              </w:rPr>
            </w:pPr>
            <w:r w:rsidRPr="00AC0B7B">
              <w:rPr>
                <w:rFonts w:ascii="Arial" w:hAnsi="Arial" w:cs="Arial"/>
                <w:color w:val="FF0000"/>
                <w:sz w:val="20"/>
                <w:szCs w:val="20"/>
              </w:rPr>
              <w:t xml:space="preserve">                18,36   </w:t>
            </w:r>
          </w:p>
        </w:tc>
        <w:tc>
          <w:tcPr>
            <w:tcW w:w="1984" w:type="dxa"/>
            <w:tcBorders>
              <w:bottom w:val="single" w:sz="4" w:space="0" w:color="auto"/>
            </w:tcBorders>
            <w:shd w:val="clear" w:color="000000" w:fill="FFFFFF"/>
          </w:tcPr>
          <w:p w:rsidR="003D6EA8" w:rsidRPr="00B97B60" w:rsidRDefault="003D6EA8">
            <w:pPr>
              <w:jc w:val="center"/>
              <w:rPr>
                <w:rFonts w:ascii="Arial" w:hAnsi="Arial" w:cs="Arial"/>
                <w:sz w:val="20"/>
                <w:szCs w:val="20"/>
              </w:rPr>
            </w:pPr>
          </w:p>
        </w:tc>
        <w:tc>
          <w:tcPr>
            <w:tcW w:w="1560" w:type="dxa"/>
            <w:tcBorders>
              <w:bottom w:val="single" w:sz="4" w:space="0" w:color="auto"/>
            </w:tcBorders>
            <w:shd w:val="clear" w:color="000000" w:fill="FFFFFF"/>
            <w:noWrap/>
            <w:vAlign w:val="center"/>
            <w:hideMark/>
          </w:tcPr>
          <w:p w:rsidR="003D6EA8" w:rsidRPr="00B97B60" w:rsidRDefault="003D6EA8">
            <w:pPr>
              <w:jc w:val="center"/>
              <w:rPr>
                <w:rFonts w:ascii="Arial" w:hAnsi="Arial" w:cs="Arial"/>
                <w:sz w:val="20"/>
                <w:szCs w:val="20"/>
              </w:rPr>
            </w:pPr>
            <w:r w:rsidRPr="00B97B60">
              <w:rPr>
                <w:rFonts w:ascii="Arial" w:hAnsi="Arial" w:cs="Arial"/>
                <w:sz w:val="20"/>
                <w:szCs w:val="20"/>
              </w:rPr>
              <w:t xml:space="preserve">28 </w:t>
            </w:r>
          </w:p>
        </w:tc>
        <w:tc>
          <w:tcPr>
            <w:tcW w:w="2546" w:type="dxa"/>
            <w:tcBorders>
              <w:bottom w:val="single" w:sz="4" w:space="0" w:color="auto"/>
            </w:tcBorders>
            <w:shd w:val="clear" w:color="000000" w:fill="FFFFFF"/>
          </w:tcPr>
          <w:p w:rsidR="003D6EA8" w:rsidRDefault="003D6EA8" w:rsidP="008B410A"/>
        </w:tc>
      </w:tr>
      <w:tr w:rsidR="00676A5C" w:rsidRPr="00B97B60" w:rsidTr="003B1787">
        <w:trPr>
          <w:trHeight w:val="330"/>
        </w:trPr>
        <w:tc>
          <w:tcPr>
            <w:tcW w:w="568" w:type="dxa"/>
            <w:shd w:val="clear" w:color="000000" w:fill="EEECE1" w:themeFill="background2"/>
            <w:noWrap/>
            <w:vAlign w:val="bottom"/>
            <w:hideMark/>
          </w:tcPr>
          <w:p w:rsidR="00676A5C" w:rsidRPr="00B97B60" w:rsidRDefault="00676A5C">
            <w:pPr>
              <w:jc w:val="center"/>
              <w:rPr>
                <w:rFonts w:ascii="Calibri" w:hAnsi="Calibri"/>
                <w:color w:val="000000"/>
                <w:sz w:val="20"/>
                <w:szCs w:val="20"/>
              </w:rPr>
            </w:pPr>
            <w:r w:rsidRPr="00B97B60">
              <w:rPr>
                <w:rFonts w:ascii="Calibri" w:hAnsi="Calibri"/>
                <w:color w:val="000000"/>
                <w:sz w:val="20"/>
                <w:szCs w:val="20"/>
              </w:rPr>
              <w:t> </w:t>
            </w:r>
          </w:p>
        </w:tc>
        <w:tc>
          <w:tcPr>
            <w:tcW w:w="12616" w:type="dxa"/>
            <w:gridSpan w:val="6"/>
            <w:shd w:val="clear" w:color="000000" w:fill="EEECE1" w:themeFill="background2"/>
            <w:vAlign w:val="center"/>
            <w:hideMark/>
          </w:tcPr>
          <w:p w:rsidR="00676A5C" w:rsidRPr="00676A5C" w:rsidRDefault="00676A5C" w:rsidP="00676A5C">
            <w:pPr>
              <w:rPr>
                <w:b/>
                <w:bCs/>
                <w:color w:val="000000"/>
                <w:sz w:val="22"/>
                <w:szCs w:val="22"/>
              </w:rPr>
            </w:pPr>
            <w:r w:rsidRPr="00676A5C">
              <w:rPr>
                <w:b/>
                <w:bCs/>
                <w:color w:val="000000"/>
                <w:sz w:val="22"/>
                <w:szCs w:val="22"/>
              </w:rPr>
              <w:t>Итого стоимость работ в летний период, руб., без учета НДС 18%: </w:t>
            </w:r>
          </w:p>
          <w:p w:rsidR="00676A5C" w:rsidRPr="00B97B60" w:rsidRDefault="00676A5C">
            <w:pPr>
              <w:jc w:val="center"/>
              <w:rPr>
                <w:rFonts w:ascii="Arial" w:hAnsi="Arial" w:cs="Arial"/>
                <w:b/>
                <w:bCs/>
                <w:sz w:val="20"/>
                <w:szCs w:val="20"/>
              </w:rPr>
            </w:pPr>
            <w:r w:rsidRPr="00B97B60">
              <w:rPr>
                <w:rFonts w:ascii="Arial" w:hAnsi="Arial" w:cs="Arial"/>
                <w:b/>
                <w:bCs/>
                <w:sz w:val="20"/>
                <w:szCs w:val="20"/>
              </w:rPr>
              <w:t> </w:t>
            </w:r>
          </w:p>
        </w:tc>
        <w:tc>
          <w:tcPr>
            <w:tcW w:w="2546" w:type="dxa"/>
            <w:shd w:val="clear" w:color="000000" w:fill="EEECE1" w:themeFill="background2"/>
            <w:vAlign w:val="center"/>
          </w:tcPr>
          <w:p w:rsidR="00676A5C" w:rsidRPr="00B97B60" w:rsidRDefault="00676A5C">
            <w:pPr>
              <w:jc w:val="center"/>
              <w:rPr>
                <w:rFonts w:ascii="Arial" w:hAnsi="Arial" w:cs="Arial"/>
                <w:b/>
                <w:bCs/>
                <w:sz w:val="20"/>
                <w:szCs w:val="20"/>
              </w:rPr>
            </w:pPr>
          </w:p>
        </w:tc>
      </w:tr>
      <w:tr w:rsidR="00676A5C" w:rsidRPr="00B97B60" w:rsidTr="003D6EA8">
        <w:trPr>
          <w:trHeight w:val="346"/>
        </w:trPr>
        <w:tc>
          <w:tcPr>
            <w:tcW w:w="568" w:type="dxa"/>
            <w:shd w:val="clear" w:color="000000" w:fill="FFFFFF"/>
            <w:noWrap/>
            <w:vAlign w:val="bottom"/>
            <w:hideMark/>
          </w:tcPr>
          <w:p w:rsidR="00676A5C" w:rsidRPr="00B97B60" w:rsidRDefault="00676A5C">
            <w:pPr>
              <w:jc w:val="center"/>
              <w:rPr>
                <w:rFonts w:ascii="Calibri" w:hAnsi="Calibri"/>
                <w:color w:val="000000"/>
                <w:sz w:val="20"/>
                <w:szCs w:val="20"/>
              </w:rPr>
            </w:pPr>
            <w:r w:rsidRPr="00B97B60">
              <w:rPr>
                <w:rFonts w:ascii="Calibri" w:hAnsi="Calibri"/>
                <w:color w:val="000000"/>
                <w:sz w:val="20"/>
                <w:szCs w:val="20"/>
              </w:rPr>
              <w:t> </w:t>
            </w:r>
          </w:p>
        </w:tc>
        <w:tc>
          <w:tcPr>
            <w:tcW w:w="15162" w:type="dxa"/>
            <w:gridSpan w:val="7"/>
            <w:shd w:val="clear" w:color="000000" w:fill="FFFFFF"/>
          </w:tcPr>
          <w:p w:rsidR="00676A5C" w:rsidRPr="00B97B60" w:rsidRDefault="00676A5C" w:rsidP="00107EA2">
            <w:pPr>
              <w:jc w:val="center"/>
              <w:rPr>
                <w:b/>
                <w:bCs/>
                <w:color w:val="000000"/>
                <w:sz w:val="22"/>
                <w:szCs w:val="22"/>
              </w:rPr>
            </w:pPr>
            <w:r w:rsidRPr="00B97B60">
              <w:rPr>
                <w:b/>
                <w:bCs/>
                <w:color w:val="000000"/>
                <w:sz w:val="22"/>
                <w:szCs w:val="22"/>
              </w:rPr>
              <w:t>Перечень работ, проводимых в зимний период (</w:t>
            </w:r>
            <w:proofErr w:type="gramStart"/>
            <w:r w:rsidRPr="00B97B60">
              <w:rPr>
                <w:b/>
                <w:bCs/>
                <w:color w:val="000000"/>
                <w:sz w:val="22"/>
                <w:szCs w:val="22"/>
              </w:rPr>
              <w:t>с  февраля</w:t>
            </w:r>
            <w:proofErr w:type="gramEnd"/>
            <w:r w:rsidRPr="00B97B60">
              <w:rPr>
                <w:b/>
                <w:bCs/>
                <w:color w:val="000000"/>
                <w:sz w:val="22"/>
                <w:szCs w:val="22"/>
              </w:rPr>
              <w:t xml:space="preserve"> по 15 апреля и с 1 ноября по 31 декабря)</w:t>
            </w:r>
          </w:p>
        </w:tc>
      </w:tr>
      <w:tr w:rsidR="003D6EA8" w:rsidRPr="00B97B60" w:rsidTr="003B1787">
        <w:trPr>
          <w:trHeight w:val="855"/>
        </w:trPr>
        <w:tc>
          <w:tcPr>
            <w:tcW w:w="568" w:type="dxa"/>
            <w:shd w:val="clear" w:color="000000" w:fill="FFFFFF"/>
            <w:noWrap/>
            <w:vAlign w:val="center"/>
            <w:hideMark/>
          </w:tcPr>
          <w:p w:rsidR="00B97B60" w:rsidRPr="00B97B60" w:rsidRDefault="00B97B60">
            <w:pPr>
              <w:jc w:val="center"/>
              <w:rPr>
                <w:rFonts w:ascii="Arial" w:hAnsi="Arial" w:cs="Arial"/>
                <w:color w:val="000000"/>
                <w:sz w:val="20"/>
                <w:szCs w:val="20"/>
              </w:rPr>
            </w:pPr>
            <w:r w:rsidRPr="00B97B60">
              <w:rPr>
                <w:rFonts w:ascii="Arial" w:hAnsi="Arial" w:cs="Arial"/>
                <w:color w:val="000000"/>
                <w:sz w:val="20"/>
                <w:szCs w:val="20"/>
              </w:rPr>
              <w:t>8</w:t>
            </w:r>
          </w:p>
        </w:tc>
        <w:tc>
          <w:tcPr>
            <w:tcW w:w="3685" w:type="dxa"/>
            <w:shd w:val="clear" w:color="000000" w:fill="FFFFFF"/>
            <w:vAlign w:val="center"/>
            <w:hideMark/>
          </w:tcPr>
          <w:p w:rsidR="00B97B60" w:rsidRPr="00B97B60" w:rsidRDefault="00B97B60">
            <w:pPr>
              <w:rPr>
                <w:rFonts w:ascii="Arial" w:hAnsi="Arial" w:cs="Arial"/>
                <w:sz w:val="20"/>
                <w:szCs w:val="20"/>
              </w:rPr>
            </w:pPr>
            <w:r w:rsidRPr="00B97B60">
              <w:rPr>
                <w:rFonts w:ascii="Arial" w:hAnsi="Arial" w:cs="Arial"/>
                <w:sz w:val="20"/>
                <w:szCs w:val="20"/>
              </w:rPr>
              <w:t>Механизированная уборка снега с дорог и площадок комбинированной дорожной машиной</w:t>
            </w:r>
            <w:r w:rsidR="00F66BEC">
              <w:t xml:space="preserve"> </w:t>
            </w:r>
            <w:r w:rsidR="00F66BEC" w:rsidRPr="00F66BEC">
              <w:rPr>
                <w:rFonts w:ascii="Arial" w:hAnsi="Arial" w:cs="Arial"/>
                <w:i/>
                <w:color w:val="4F81BD" w:themeColor="accent1"/>
                <w:sz w:val="20"/>
                <w:szCs w:val="20"/>
              </w:rPr>
              <w:t>(ежедневно, до 270 раз в году)</w:t>
            </w:r>
          </w:p>
        </w:tc>
        <w:tc>
          <w:tcPr>
            <w:tcW w:w="1701" w:type="dxa"/>
            <w:shd w:val="clear" w:color="000000" w:fill="FFFFFF"/>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10 000 м2</w:t>
            </w:r>
          </w:p>
        </w:tc>
        <w:tc>
          <w:tcPr>
            <w:tcW w:w="1701" w:type="dxa"/>
            <w:shd w:val="clear" w:color="000000" w:fill="FFFFFF"/>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3,01267</w:t>
            </w:r>
          </w:p>
        </w:tc>
        <w:tc>
          <w:tcPr>
            <w:tcW w:w="1985" w:type="dxa"/>
            <w:shd w:val="clear" w:color="000000" w:fill="FFFFFF"/>
            <w:noWrap/>
            <w:vAlign w:val="center"/>
            <w:hideMark/>
          </w:tcPr>
          <w:p w:rsidR="00B97B60" w:rsidRPr="00AC0B7B" w:rsidRDefault="00B97B60" w:rsidP="00AC0B7B">
            <w:pPr>
              <w:rPr>
                <w:rFonts w:ascii="Arial" w:hAnsi="Arial" w:cs="Arial"/>
                <w:color w:val="FF0000"/>
                <w:sz w:val="20"/>
                <w:szCs w:val="20"/>
              </w:rPr>
            </w:pPr>
            <w:r w:rsidRPr="00AC0B7B">
              <w:rPr>
                <w:rFonts w:ascii="Arial" w:hAnsi="Arial" w:cs="Arial"/>
                <w:color w:val="FF0000"/>
                <w:sz w:val="20"/>
                <w:szCs w:val="20"/>
              </w:rPr>
              <w:t xml:space="preserve">              584,70   </w:t>
            </w:r>
          </w:p>
        </w:tc>
        <w:tc>
          <w:tcPr>
            <w:tcW w:w="1984" w:type="dxa"/>
            <w:shd w:val="clear" w:color="000000" w:fill="FFFFFF"/>
          </w:tcPr>
          <w:p w:rsidR="00B97B60" w:rsidRPr="00B97B60" w:rsidRDefault="00B97B60">
            <w:pPr>
              <w:jc w:val="center"/>
              <w:rPr>
                <w:rFonts w:ascii="Arial" w:hAnsi="Arial" w:cs="Arial"/>
                <w:sz w:val="20"/>
                <w:szCs w:val="20"/>
              </w:rPr>
            </w:pPr>
          </w:p>
        </w:tc>
        <w:tc>
          <w:tcPr>
            <w:tcW w:w="1560"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 xml:space="preserve">270 </w:t>
            </w:r>
          </w:p>
        </w:tc>
        <w:tc>
          <w:tcPr>
            <w:tcW w:w="2546" w:type="dxa"/>
            <w:shd w:val="clear" w:color="000000" w:fill="FFFFFF"/>
            <w:vAlign w:val="center"/>
          </w:tcPr>
          <w:p w:rsidR="00B97B60" w:rsidRPr="00B97B60" w:rsidRDefault="00B97B60">
            <w:pPr>
              <w:jc w:val="center"/>
              <w:rPr>
                <w:rFonts w:ascii="Arial" w:hAnsi="Arial" w:cs="Arial"/>
                <w:sz w:val="20"/>
                <w:szCs w:val="20"/>
              </w:rPr>
            </w:pPr>
          </w:p>
        </w:tc>
      </w:tr>
      <w:tr w:rsidR="003D6EA8" w:rsidRPr="00B97B60" w:rsidTr="003B1787">
        <w:trPr>
          <w:trHeight w:val="855"/>
        </w:trPr>
        <w:tc>
          <w:tcPr>
            <w:tcW w:w="568" w:type="dxa"/>
            <w:shd w:val="clear" w:color="000000" w:fill="FFFFFF"/>
            <w:noWrap/>
            <w:vAlign w:val="center"/>
            <w:hideMark/>
          </w:tcPr>
          <w:p w:rsidR="00B97B60" w:rsidRPr="00B97B60" w:rsidRDefault="00B97B60">
            <w:pPr>
              <w:jc w:val="center"/>
              <w:rPr>
                <w:rFonts w:ascii="Arial" w:hAnsi="Arial" w:cs="Arial"/>
                <w:color w:val="000000"/>
                <w:sz w:val="20"/>
                <w:szCs w:val="20"/>
              </w:rPr>
            </w:pPr>
            <w:r w:rsidRPr="00B97B60">
              <w:rPr>
                <w:rFonts w:ascii="Arial" w:hAnsi="Arial" w:cs="Arial"/>
                <w:color w:val="000000"/>
                <w:sz w:val="20"/>
                <w:szCs w:val="20"/>
              </w:rPr>
              <w:t>9</w:t>
            </w:r>
          </w:p>
        </w:tc>
        <w:tc>
          <w:tcPr>
            <w:tcW w:w="3685" w:type="dxa"/>
            <w:shd w:val="clear" w:color="000000" w:fill="FFFFFF"/>
            <w:vAlign w:val="center"/>
            <w:hideMark/>
          </w:tcPr>
          <w:p w:rsidR="00B97B60" w:rsidRPr="00B97B60" w:rsidRDefault="00B97B60">
            <w:pPr>
              <w:rPr>
                <w:rFonts w:ascii="Arial" w:hAnsi="Arial" w:cs="Arial"/>
                <w:sz w:val="20"/>
                <w:szCs w:val="20"/>
              </w:rPr>
            </w:pPr>
            <w:r w:rsidRPr="00B97B60">
              <w:rPr>
                <w:rFonts w:ascii="Arial" w:hAnsi="Arial" w:cs="Arial"/>
                <w:sz w:val="20"/>
                <w:szCs w:val="20"/>
              </w:rPr>
              <w:t xml:space="preserve">Механизированная </w:t>
            </w:r>
            <w:proofErr w:type="gramStart"/>
            <w:r w:rsidRPr="00B97B60">
              <w:rPr>
                <w:rFonts w:ascii="Arial" w:hAnsi="Arial" w:cs="Arial"/>
                <w:sz w:val="20"/>
                <w:szCs w:val="20"/>
              </w:rPr>
              <w:t xml:space="preserve">обработка  </w:t>
            </w:r>
            <w:proofErr w:type="spellStart"/>
            <w:r w:rsidRPr="00B97B60">
              <w:rPr>
                <w:rFonts w:ascii="Arial" w:hAnsi="Arial" w:cs="Arial"/>
                <w:sz w:val="20"/>
                <w:szCs w:val="20"/>
              </w:rPr>
              <w:t>противогололедным</w:t>
            </w:r>
            <w:proofErr w:type="spellEnd"/>
            <w:proofErr w:type="gramEnd"/>
            <w:r w:rsidRPr="00B97B60">
              <w:rPr>
                <w:rFonts w:ascii="Arial" w:hAnsi="Arial" w:cs="Arial"/>
                <w:sz w:val="20"/>
                <w:szCs w:val="20"/>
              </w:rPr>
              <w:t xml:space="preserve"> составом 50гр/м2 со стоимостью реагента</w:t>
            </w:r>
            <w:r w:rsidR="00F66BEC">
              <w:t xml:space="preserve"> </w:t>
            </w:r>
            <w:r w:rsidR="00F66BEC" w:rsidRPr="00F66BEC">
              <w:rPr>
                <w:rFonts w:ascii="Arial" w:hAnsi="Arial" w:cs="Arial"/>
                <w:i/>
                <w:color w:val="4F81BD" w:themeColor="accent1"/>
                <w:sz w:val="20"/>
                <w:szCs w:val="20"/>
              </w:rPr>
              <w:t>(при необходимости, до 135 раз в году )</w:t>
            </w:r>
          </w:p>
        </w:tc>
        <w:tc>
          <w:tcPr>
            <w:tcW w:w="1701" w:type="dxa"/>
            <w:shd w:val="clear" w:color="000000" w:fill="FFFFFF"/>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10 000 м2</w:t>
            </w:r>
          </w:p>
        </w:tc>
        <w:tc>
          <w:tcPr>
            <w:tcW w:w="1701" w:type="dxa"/>
            <w:shd w:val="clear" w:color="000000" w:fill="FFFFFF"/>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3,01267</w:t>
            </w:r>
          </w:p>
        </w:tc>
        <w:tc>
          <w:tcPr>
            <w:tcW w:w="1985" w:type="dxa"/>
            <w:shd w:val="clear" w:color="000000" w:fill="FFFFFF"/>
            <w:noWrap/>
            <w:vAlign w:val="center"/>
            <w:hideMark/>
          </w:tcPr>
          <w:p w:rsidR="00B97B60" w:rsidRPr="00AC0B7B" w:rsidRDefault="00B97B60" w:rsidP="00AC0B7B">
            <w:pPr>
              <w:rPr>
                <w:rFonts w:ascii="Arial" w:hAnsi="Arial" w:cs="Arial"/>
                <w:color w:val="FF0000"/>
                <w:sz w:val="20"/>
                <w:szCs w:val="20"/>
              </w:rPr>
            </w:pPr>
            <w:r w:rsidRPr="00AC0B7B">
              <w:rPr>
                <w:rFonts w:ascii="Arial" w:hAnsi="Arial" w:cs="Arial"/>
                <w:color w:val="FF0000"/>
                <w:sz w:val="20"/>
                <w:szCs w:val="20"/>
              </w:rPr>
              <w:t xml:space="preserve">           2 350,86   </w:t>
            </w:r>
          </w:p>
        </w:tc>
        <w:tc>
          <w:tcPr>
            <w:tcW w:w="1984" w:type="dxa"/>
            <w:shd w:val="clear" w:color="000000" w:fill="FFFFFF"/>
          </w:tcPr>
          <w:p w:rsidR="00B97B60" w:rsidRPr="00B97B60" w:rsidRDefault="00B97B60">
            <w:pPr>
              <w:jc w:val="center"/>
              <w:rPr>
                <w:rFonts w:ascii="Arial" w:hAnsi="Arial" w:cs="Arial"/>
                <w:sz w:val="20"/>
                <w:szCs w:val="20"/>
              </w:rPr>
            </w:pPr>
          </w:p>
        </w:tc>
        <w:tc>
          <w:tcPr>
            <w:tcW w:w="1560"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 xml:space="preserve">135 </w:t>
            </w:r>
          </w:p>
        </w:tc>
        <w:tc>
          <w:tcPr>
            <w:tcW w:w="2546" w:type="dxa"/>
            <w:shd w:val="clear" w:color="000000" w:fill="FFFFFF"/>
            <w:vAlign w:val="center"/>
          </w:tcPr>
          <w:p w:rsidR="00B97B60" w:rsidRPr="00B97B60" w:rsidRDefault="00B97B60">
            <w:pPr>
              <w:jc w:val="center"/>
              <w:rPr>
                <w:rFonts w:ascii="Arial" w:hAnsi="Arial" w:cs="Arial"/>
                <w:sz w:val="20"/>
                <w:szCs w:val="20"/>
              </w:rPr>
            </w:pPr>
          </w:p>
        </w:tc>
      </w:tr>
      <w:tr w:rsidR="003D6EA8" w:rsidRPr="00B97B60" w:rsidTr="003B1787">
        <w:trPr>
          <w:trHeight w:val="570"/>
        </w:trPr>
        <w:tc>
          <w:tcPr>
            <w:tcW w:w="568" w:type="dxa"/>
            <w:shd w:val="clear" w:color="000000" w:fill="FFFFFF"/>
            <w:noWrap/>
            <w:vAlign w:val="center"/>
            <w:hideMark/>
          </w:tcPr>
          <w:p w:rsidR="00B97B60" w:rsidRPr="00B97B60" w:rsidRDefault="00B97B60">
            <w:pPr>
              <w:jc w:val="center"/>
              <w:rPr>
                <w:rFonts w:ascii="Arial" w:hAnsi="Arial" w:cs="Arial"/>
                <w:color w:val="000000"/>
                <w:sz w:val="20"/>
                <w:szCs w:val="20"/>
              </w:rPr>
            </w:pPr>
            <w:r w:rsidRPr="00B97B60">
              <w:rPr>
                <w:rFonts w:ascii="Arial" w:hAnsi="Arial" w:cs="Arial"/>
                <w:color w:val="000000"/>
                <w:sz w:val="20"/>
                <w:szCs w:val="20"/>
              </w:rPr>
              <w:lastRenderedPageBreak/>
              <w:t>10</w:t>
            </w:r>
          </w:p>
        </w:tc>
        <w:tc>
          <w:tcPr>
            <w:tcW w:w="3685" w:type="dxa"/>
            <w:shd w:val="clear" w:color="000000" w:fill="FFFFFF"/>
            <w:vAlign w:val="center"/>
            <w:hideMark/>
          </w:tcPr>
          <w:p w:rsidR="00B97B60" w:rsidRPr="00B97B60" w:rsidRDefault="00B97B60">
            <w:pPr>
              <w:rPr>
                <w:rFonts w:ascii="Arial" w:hAnsi="Arial" w:cs="Arial"/>
                <w:sz w:val="20"/>
                <w:szCs w:val="20"/>
              </w:rPr>
            </w:pPr>
            <w:r w:rsidRPr="00B97B60">
              <w:rPr>
                <w:rFonts w:ascii="Arial" w:hAnsi="Arial" w:cs="Arial"/>
                <w:sz w:val="20"/>
                <w:szCs w:val="20"/>
              </w:rPr>
              <w:t>Очистка площадок КПП вручную от снега и льда</w:t>
            </w:r>
            <w:r w:rsidR="00F66BEC">
              <w:t xml:space="preserve"> </w:t>
            </w:r>
            <w:r w:rsidR="00F66BEC" w:rsidRPr="00F66BEC">
              <w:rPr>
                <w:rFonts w:ascii="Arial" w:hAnsi="Arial" w:cs="Arial"/>
                <w:i/>
                <w:color w:val="4F81BD" w:themeColor="accent1"/>
                <w:sz w:val="20"/>
                <w:szCs w:val="20"/>
              </w:rPr>
              <w:t>(до 2 раз в неделю, при необходимости)</w:t>
            </w:r>
          </w:p>
        </w:tc>
        <w:tc>
          <w:tcPr>
            <w:tcW w:w="1701" w:type="dxa"/>
            <w:shd w:val="clear" w:color="000000" w:fill="FFFFFF"/>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1 000 м2</w:t>
            </w:r>
          </w:p>
        </w:tc>
        <w:tc>
          <w:tcPr>
            <w:tcW w:w="1701"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2,4399</w:t>
            </w:r>
          </w:p>
        </w:tc>
        <w:tc>
          <w:tcPr>
            <w:tcW w:w="1985" w:type="dxa"/>
            <w:shd w:val="clear" w:color="000000" w:fill="FFFFFF"/>
            <w:noWrap/>
            <w:vAlign w:val="center"/>
            <w:hideMark/>
          </w:tcPr>
          <w:p w:rsidR="00B97B60" w:rsidRPr="00AC0B7B" w:rsidRDefault="00B97B60" w:rsidP="00AC0B7B">
            <w:pPr>
              <w:rPr>
                <w:rFonts w:ascii="Arial" w:hAnsi="Arial" w:cs="Arial"/>
                <w:color w:val="FF0000"/>
                <w:sz w:val="20"/>
                <w:szCs w:val="20"/>
              </w:rPr>
            </w:pPr>
            <w:r w:rsidRPr="00AC0B7B">
              <w:rPr>
                <w:rFonts w:ascii="Arial" w:hAnsi="Arial" w:cs="Arial"/>
                <w:color w:val="FF0000"/>
                <w:sz w:val="20"/>
                <w:szCs w:val="20"/>
              </w:rPr>
              <w:t xml:space="preserve">         15 759,53   </w:t>
            </w:r>
          </w:p>
        </w:tc>
        <w:tc>
          <w:tcPr>
            <w:tcW w:w="1984" w:type="dxa"/>
            <w:shd w:val="clear" w:color="000000" w:fill="FFFFFF"/>
          </w:tcPr>
          <w:p w:rsidR="00B97B60" w:rsidRPr="00B97B60" w:rsidRDefault="00B97B60">
            <w:pPr>
              <w:jc w:val="center"/>
              <w:rPr>
                <w:rFonts w:ascii="Arial" w:hAnsi="Arial" w:cs="Arial"/>
                <w:sz w:val="20"/>
                <w:szCs w:val="20"/>
              </w:rPr>
            </w:pPr>
          </w:p>
        </w:tc>
        <w:tc>
          <w:tcPr>
            <w:tcW w:w="1560"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 xml:space="preserve">39 </w:t>
            </w:r>
          </w:p>
        </w:tc>
        <w:tc>
          <w:tcPr>
            <w:tcW w:w="2546" w:type="dxa"/>
            <w:shd w:val="clear" w:color="000000" w:fill="FFFFFF"/>
            <w:vAlign w:val="center"/>
          </w:tcPr>
          <w:p w:rsidR="00B97B60" w:rsidRPr="00B97B60" w:rsidRDefault="00B97B60">
            <w:pPr>
              <w:jc w:val="center"/>
              <w:rPr>
                <w:rFonts w:ascii="Arial" w:hAnsi="Arial" w:cs="Arial"/>
                <w:sz w:val="20"/>
                <w:szCs w:val="20"/>
              </w:rPr>
            </w:pPr>
          </w:p>
        </w:tc>
      </w:tr>
      <w:tr w:rsidR="003D6EA8" w:rsidRPr="00B97B60" w:rsidTr="003B1787">
        <w:trPr>
          <w:trHeight w:val="570"/>
        </w:trPr>
        <w:tc>
          <w:tcPr>
            <w:tcW w:w="568" w:type="dxa"/>
            <w:shd w:val="clear" w:color="000000" w:fill="FFFFFF"/>
            <w:noWrap/>
            <w:vAlign w:val="center"/>
            <w:hideMark/>
          </w:tcPr>
          <w:p w:rsidR="00B97B60" w:rsidRPr="00B97B60" w:rsidRDefault="00B97B60">
            <w:pPr>
              <w:jc w:val="center"/>
              <w:rPr>
                <w:rFonts w:ascii="Arial" w:hAnsi="Arial" w:cs="Arial"/>
                <w:color w:val="000000"/>
                <w:sz w:val="20"/>
                <w:szCs w:val="20"/>
              </w:rPr>
            </w:pPr>
            <w:r w:rsidRPr="00B97B60">
              <w:rPr>
                <w:rFonts w:ascii="Arial" w:hAnsi="Arial" w:cs="Arial"/>
                <w:color w:val="000000"/>
                <w:sz w:val="20"/>
                <w:szCs w:val="20"/>
              </w:rPr>
              <w:t>11</w:t>
            </w:r>
          </w:p>
        </w:tc>
        <w:tc>
          <w:tcPr>
            <w:tcW w:w="3685" w:type="dxa"/>
            <w:shd w:val="clear" w:color="000000" w:fill="FFFFFF"/>
            <w:vAlign w:val="center"/>
            <w:hideMark/>
          </w:tcPr>
          <w:p w:rsidR="00B97B60" w:rsidRPr="00B97B60" w:rsidRDefault="00B97B60">
            <w:pPr>
              <w:rPr>
                <w:rFonts w:ascii="Arial" w:hAnsi="Arial" w:cs="Arial"/>
                <w:sz w:val="20"/>
                <w:szCs w:val="20"/>
              </w:rPr>
            </w:pPr>
            <w:r w:rsidRPr="00B97B60">
              <w:rPr>
                <w:rFonts w:ascii="Arial" w:hAnsi="Arial" w:cs="Arial"/>
                <w:sz w:val="20"/>
                <w:szCs w:val="20"/>
              </w:rPr>
              <w:t>Механизированная очистка площадок КПП от снега и льда</w:t>
            </w:r>
            <w:r w:rsidR="00F66BEC">
              <w:t xml:space="preserve"> </w:t>
            </w:r>
            <w:r w:rsidR="00F66BEC" w:rsidRPr="00F66BEC">
              <w:rPr>
                <w:rFonts w:ascii="Arial" w:hAnsi="Arial" w:cs="Arial"/>
                <w:i/>
                <w:color w:val="4F81BD" w:themeColor="accent1"/>
                <w:sz w:val="20"/>
                <w:szCs w:val="20"/>
              </w:rPr>
              <w:t>(до 2 раз в неделю, при необходимости)</w:t>
            </w:r>
          </w:p>
        </w:tc>
        <w:tc>
          <w:tcPr>
            <w:tcW w:w="1701" w:type="dxa"/>
            <w:shd w:val="clear" w:color="000000" w:fill="FFFFFF"/>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1 000 м2</w:t>
            </w:r>
          </w:p>
        </w:tc>
        <w:tc>
          <w:tcPr>
            <w:tcW w:w="1701"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5,6931</w:t>
            </w:r>
          </w:p>
        </w:tc>
        <w:tc>
          <w:tcPr>
            <w:tcW w:w="1985" w:type="dxa"/>
            <w:shd w:val="clear" w:color="000000" w:fill="FFFFFF"/>
            <w:noWrap/>
            <w:vAlign w:val="center"/>
            <w:hideMark/>
          </w:tcPr>
          <w:p w:rsidR="00B97B60" w:rsidRPr="00AC0B7B" w:rsidRDefault="00B97B60" w:rsidP="00AC0B7B">
            <w:pPr>
              <w:rPr>
                <w:rFonts w:ascii="Arial" w:hAnsi="Arial" w:cs="Arial"/>
                <w:color w:val="FF0000"/>
                <w:sz w:val="20"/>
                <w:szCs w:val="20"/>
              </w:rPr>
            </w:pPr>
            <w:r w:rsidRPr="00AC0B7B">
              <w:rPr>
                <w:rFonts w:ascii="Arial" w:hAnsi="Arial" w:cs="Arial"/>
                <w:color w:val="FF0000"/>
                <w:sz w:val="20"/>
                <w:szCs w:val="20"/>
              </w:rPr>
              <w:t xml:space="preserve">              128,32   </w:t>
            </w:r>
          </w:p>
        </w:tc>
        <w:tc>
          <w:tcPr>
            <w:tcW w:w="1984" w:type="dxa"/>
            <w:shd w:val="clear" w:color="000000" w:fill="FFFFFF"/>
          </w:tcPr>
          <w:p w:rsidR="00B97B60" w:rsidRPr="00B97B60" w:rsidRDefault="00B97B60">
            <w:pPr>
              <w:jc w:val="center"/>
              <w:rPr>
                <w:rFonts w:ascii="Arial" w:hAnsi="Arial" w:cs="Arial"/>
                <w:sz w:val="20"/>
                <w:szCs w:val="20"/>
              </w:rPr>
            </w:pPr>
          </w:p>
        </w:tc>
        <w:tc>
          <w:tcPr>
            <w:tcW w:w="1560"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 xml:space="preserve">39 </w:t>
            </w:r>
          </w:p>
        </w:tc>
        <w:tc>
          <w:tcPr>
            <w:tcW w:w="2546" w:type="dxa"/>
            <w:shd w:val="clear" w:color="000000" w:fill="FFFFFF"/>
            <w:vAlign w:val="center"/>
          </w:tcPr>
          <w:p w:rsidR="00B97B60" w:rsidRPr="00B97B60" w:rsidRDefault="00B97B60">
            <w:pPr>
              <w:jc w:val="center"/>
              <w:rPr>
                <w:rFonts w:ascii="Arial" w:hAnsi="Arial" w:cs="Arial"/>
                <w:sz w:val="20"/>
                <w:szCs w:val="20"/>
              </w:rPr>
            </w:pPr>
          </w:p>
        </w:tc>
      </w:tr>
      <w:tr w:rsidR="003D6EA8" w:rsidRPr="00B97B60" w:rsidTr="003B1787">
        <w:trPr>
          <w:trHeight w:val="1020"/>
        </w:trPr>
        <w:tc>
          <w:tcPr>
            <w:tcW w:w="568" w:type="dxa"/>
            <w:shd w:val="clear" w:color="000000" w:fill="FFFFFF"/>
            <w:noWrap/>
            <w:vAlign w:val="center"/>
            <w:hideMark/>
          </w:tcPr>
          <w:p w:rsidR="00B97B60" w:rsidRPr="00B97B60" w:rsidRDefault="00B97B60">
            <w:pPr>
              <w:jc w:val="center"/>
              <w:rPr>
                <w:rFonts w:ascii="Arial" w:hAnsi="Arial" w:cs="Arial"/>
                <w:color w:val="000000"/>
                <w:sz w:val="20"/>
                <w:szCs w:val="20"/>
              </w:rPr>
            </w:pPr>
            <w:r w:rsidRPr="00B97B60">
              <w:rPr>
                <w:rFonts w:ascii="Arial" w:hAnsi="Arial" w:cs="Arial"/>
                <w:color w:val="000000"/>
                <w:sz w:val="20"/>
                <w:szCs w:val="20"/>
              </w:rPr>
              <w:t>12</w:t>
            </w:r>
          </w:p>
        </w:tc>
        <w:tc>
          <w:tcPr>
            <w:tcW w:w="3685" w:type="dxa"/>
            <w:shd w:val="clear" w:color="000000" w:fill="FFFFFF"/>
            <w:vAlign w:val="center"/>
            <w:hideMark/>
          </w:tcPr>
          <w:p w:rsidR="00B97B60" w:rsidRPr="00B97B60" w:rsidRDefault="00B97B60">
            <w:pPr>
              <w:rPr>
                <w:rFonts w:ascii="Arial" w:hAnsi="Arial" w:cs="Arial"/>
                <w:sz w:val="20"/>
                <w:szCs w:val="20"/>
              </w:rPr>
            </w:pPr>
            <w:r w:rsidRPr="00B97B60">
              <w:rPr>
                <w:rFonts w:ascii="Arial" w:hAnsi="Arial" w:cs="Arial"/>
                <w:sz w:val="20"/>
                <w:szCs w:val="20"/>
              </w:rPr>
              <w:t xml:space="preserve">Россыпь </w:t>
            </w:r>
            <w:proofErr w:type="spellStart"/>
            <w:r w:rsidRPr="00B97B60">
              <w:rPr>
                <w:rFonts w:ascii="Arial" w:hAnsi="Arial" w:cs="Arial"/>
                <w:sz w:val="20"/>
                <w:szCs w:val="20"/>
              </w:rPr>
              <w:t>пескосоляной</w:t>
            </w:r>
            <w:proofErr w:type="spellEnd"/>
            <w:r w:rsidRPr="00B97B60">
              <w:rPr>
                <w:rFonts w:ascii="Arial" w:hAnsi="Arial" w:cs="Arial"/>
                <w:sz w:val="20"/>
                <w:szCs w:val="20"/>
              </w:rPr>
              <w:t xml:space="preserve"> смеси вручную на территории площадок КПП 50гр/м2 (со стоимостью </w:t>
            </w:r>
            <w:proofErr w:type="spellStart"/>
            <w:r w:rsidRPr="00B97B60">
              <w:rPr>
                <w:rFonts w:ascii="Arial" w:hAnsi="Arial" w:cs="Arial"/>
                <w:sz w:val="20"/>
                <w:szCs w:val="20"/>
              </w:rPr>
              <w:t>противогололедного</w:t>
            </w:r>
            <w:proofErr w:type="spellEnd"/>
            <w:r w:rsidRPr="00B97B60">
              <w:rPr>
                <w:rFonts w:ascii="Arial" w:hAnsi="Arial" w:cs="Arial"/>
                <w:sz w:val="20"/>
                <w:szCs w:val="20"/>
              </w:rPr>
              <w:t xml:space="preserve"> реагента)</w:t>
            </w:r>
            <w:r w:rsidR="00F66BEC">
              <w:t xml:space="preserve"> </w:t>
            </w:r>
            <w:r w:rsidR="00F66BEC" w:rsidRPr="00F66BEC">
              <w:rPr>
                <w:rFonts w:ascii="Arial" w:hAnsi="Arial" w:cs="Arial"/>
                <w:i/>
                <w:color w:val="4F81BD" w:themeColor="accent1"/>
                <w:sz w:val="20"/>
                <w:szCs w:val="20"/>
              </w:rPr>
              <w:t>(до 2 раз в неделю, при необходимости)</w:t>
            </w:r>
          </w:p>
        </w:tc>
        <w:tc>
          <w:tcPr>
            <w:tcW w:w="1701" w:type="dxa"/>
            <w:shd w:val="clear" w:color="000000" w:fill="FFFFFF"/>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1 000 м2</w:t>
            </w:r>
          </w:p>
        </w:tc>
        <w:tc>
          <w:tcPr>
            <w:tcW w:w="1701"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2,4399</w:t>
            </w:r>
          </w:p>
        </w:tc>
        <w:tc>
          <w:tcPr>
            <w:tcW w:w="1985" w:type="dxa"/>
            <w:shd w:val="clear" w:color="000000" w:fill="FFFFFF"/>
            <w:noWrap/>
            <w:vAlign w:val="center"/>
            <w:hideMark/>
          </w:tcPr>
          <w:p w:rsidR="00B97B60" w:rsidRPr="00AC0B7B" w:rsidRDefault="00B97B60" w:rsidP="00AC0B7B">
            <w:pPr>
              <w:rPr>
                <w:rFonts w:ascii="Arial" w:hAnsi="Arial" w:cs="Arial"/>
                <w:color w:val="FF0000"/>
                <w:sz w:val="20"/>
                <w:szCs w:val="20"/>
              </w:rPr>
            </w:pPr>
            <w:r w:rsidRPr="00AC0B7B">
              <w:rPr>
                <w:rFonts w:ascii="Arial" w:hAnsi="Arial" w:cs="Arial"/>
                <w:color w:val="FF0000"/>
                <w:sz w:val="20"/>
                <w:szCs w:val="20"/>
              </w:rPr>
              <w:t xml:space="preserve">           1 468,38   </w:t>
            </w:r>
          </w:p>
        </w:tc>
        <w:tc>
          <w:tcPr>
            <w:tcW w:w="1984" w:type="dxa"/>
            <w:shd w:val="clear" w:color="000000" w:fill="FFFFFF"/>
          </w:tcPr>
          <w:p w:rsidR="00B97B60" w:rsidRPr="00B97B60" w:rsidRDefault="00B97B60">
            <w:pPr>
              <w:jc w:val="center"/>
              <w:rPr>
                <w:rFonts w:ascii="Arial" w:hAnsi="Arial" w:cs="Arial"/>
                <w:sz w:val="20"/>
                <w:szCs w:val="20"/>
              </w:rPr>
            </w:pPr>
          </w:p>
        </w:tc>
        <w:tc>
          <w:tcPr>
            <w:tcW w:w="1560"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 xml:space="preserve">39 </w:t>
            </w:r>
          </w:p>
        </w:tc>
        <w:tc>
          <w:tcPr>
            <w:tcW w:w="2546" w:type="dxa"/>
            <w:shd w:val="clear" w:color="000000" w:fill="FFFFFF"/>
            <w:vAlign w:val="center"/>
          </w:tcPr>
          <w:p w:rsidR="00B97B60" w:rsidRPr="00B97B60" w:rsidRDefault="00B97B60">
            <w:pPr>
              <w:jc w:val="center"/>
              <w:rPr>
                <w:rFonts w:ascii="Arial" w:hAnsi="Arial" w:cs="Arial"/>
                <w:sz w:val="20"/>
                <w:szCs w:val="20"/>
              </w:rPr>
            </w:pPr>
          </w:p>
        </w:tc>
      </w:tr>
      <w:tr w:rsidR="003D6EA8" w:rsidRPr="00B97B60" w:rsidTr="003B1787">
        <w:trPr>
          <w:trHeight w:val="1185"/>
        </w:trPr>
        <w:tc>
          <w:tcPr>
            <w:tcW w:w="568" w:type="dxa"/>
            <w:shd w:val="clear" w:color="000000" w:fill="FFFFFF"/>
            <w:noWrap/>
            <w:vAlign w:val="center"/>
            <w:hideMark/>
          </w:tcPr>
          <w:p w:rsidR="00B97B60" w:rsidRPr="00B97B60" w:rsidRDefault="00B97B60">
            <w:pPr>
              <w:jc w:val="center"/>
              <w:rPr>
                <w:rFonts w:ascii="Arial" w:hAnsi="Arial" w:cs="Arial"/>
                <w:color w:val="000000"/>
                <w:sz w:val="20"/>
                <w:szCs w:val="20"/>
              </w:rPr>
            </w:pPr>
            <w:r w:rsidRPr="00B97B60">
              <w:rPr>
                <w:rFonts w:ascii="Arial" w:hAnsi="Arial" w:cs="Arial"/>
                <w:color w:val="000000"/>
                <w:sz w:val="20"/>
                <w:szCs w:val="20"/>
              </w:rPr>
              <w:t>13</w:t>
            </w:r>
          </w:p>
        </w:tc>
        <w:tc>
          <w:tcPr>
            <w:tcW w:w="3685" w:type="dxa"/>
            <w:shd w:val="clear" w:color="000000" w:fill="FFFFFF"/>
            <w:vAlign w:val="center"/>
            <w:hideMark/>
          </w:tcPr>
          <w:p w:rsidR="00B97B60" w:rsidRPr="00B97B60" w:rsidRDefault="00B97B60">
            <w:pPr>
              <w:rPr>
                <w:rFonts w:ascii="Arial" w:hAnsi="Arial" w:cs="Arial"/>
                <w:sz w:val="20"/>
                <w:szCs w:val="20"/>
              </w:rPr>
            </w:pPr>
            <w:r w:rsidRPr="00B97B60">
              <w:rPr>
                <w:rFonts w:ascii="Arial" w:hAnsi="Arial" w:cs="Arial"/>
                <w:sz w:val="20"/>
                <w:szCs w:val="20"/>
              </w:rPr>
              <w:t xml:space="preserve">Механизированная </w:t>
            </w:r>
            <w:proofErr w:type="gramStart"/>
            <w:r w:rsidRPr="00B97B60">
              <w:rPr>
                <w:rFonts w:ascii="Arial" w:hAnsi="Arial" w:cs="Arial"/>
                <w:sz w:val="20"/>
                <w:szCs w:val="20"/>
              </w:rPr>
              <w:t xml:space="preserve">обработка  </w:t>
            </w:r>
            <w:proofErr w:type="spellStart"/>
            <w:r w:rsidRPr="00B97B60">
              <w:rPr>
                <w:rFonts w:ascii="Arial" w:hAnsi="Arial" w:cs="Arial"/>
                <w:sz w:val="20"/>
                <w:szCs w:val="20"/>
              </w:rPr>
              <w:t>противогололедным</w:t>
            </w:r>
            <w:proofErr w:type="spellEnd"/>
            <w:proofErr w:type="gramEnd"/>
            <w:r w:rsidRPr="00B97B60">
              <w:rPr>
                <w:rFonts w:ascii="Arial" w:hAnsi="Arial" w:cs="Arial"/>
                <w:sz w:val="20"/>
                <w:szCs w:val="20"/>
              </w:rPr>
              <w:t xml:space="preserve"> составом 50гр/м2 со стоимостью реагента на территории площадок КПП </w:t>
            </w:r>
            <w:r w:rsidR="00F66BEC" w:rsidRPr="00F66BEC">
              <w:rPr>
                <w:rFonts w:ascii="Arial" w:hAnsi="Arial" w:cs="Arial"/>
                <w:i/>
                <w:color w:val="4F81BD" w:themeColor="accent1"/>
                <w:sz w:val="20"/>
                <w:szCs w:val="20"/>
              </w:rPr>
              <w:t>(до 2 раз в неделю, при необходимости)</w:t>
            </w:r>
          </w:p>
        </w:tc>
        <w:tc>
          <w:tcPr>
            <w:tcW w:w="1701" w:type="dxa"/>
            <w:shd w:val="clear" w:color="000000" w:fill="FFFFFF"/>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10 000 м2</w:t>
            </w:r>
          </w:p>
        </w:tc>
        <w:tc>
          <w:tcPr>
            <w:tcW w:w="1701"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0,56931</w:t>
            </w:r>
          </w:p>
        </w:tc>
        <w:tc>
          <w:tcPr>
            <w:tcW w:w="1985" w:type="dxa"/>
            <w:shd w:val="clear" w:color="000000" w:fill="FFFFFF"/>
            <w:noWrap/>
            <w:vAlign w:val="center"/>
            <w:hideMark/>
          </w:tcPr>
          <w:p w:rsidR="00B97B60" w:rsidRPr="00AC0B7B" w:rsidRDefault="00B97B60" w:rsidP="00AC0B7B">
            <w:pPr>
              <w:rPr>
                <w:rFonts w:ascii="Arial" w:hAnsi="Arial" w:cs="Arial"/>
                <w:color w:val="FF0000"/>
                <w:sz w:val="20"/>
                <w:szCs w:val="20"/>
              </w:rPr>
            </w:pPr>
            <w:r w:rsidRPr="00AC0B7B">
              <w:rPr>
                <w:rFonts w:ascii="Arial" w:hAnsi="Arial" w:cs="Arial"/>
                <w:color w:val="FF0000"/>
                <w:sz w:val="20"/>
                <w:szCs w:val="20"/>
              </w:rPr>
              <w:t xml:space="preserve">           2 350,86   </w:t>
            </w:r>
          </w:p>
        </w:tc>
        <w:tc>
          <w:tcPr>
            <w:tcW w:w="1984" w:type="dxa"/>
            <w:shd w:val="clear" w:color="000000" w:fill="FFFFFF"/>
          </w:tcPr>
          <w:p w:rsidR="00B97B60" w:rsidRPr="00B97B60" w:rsidRDefault="00B97B60">
            <w:pPr>
              <w:jc w:val="center"/>
              <w:rPr>
                <w:rFonts w:ascii="Arial" w:hAnsi="Arial" w:cs="Arial"/>
                <w:sz w:val="20"/>
                <w:szCs w:val="20"/>
              </w:rPr>
            </w:pPr>
          </w:p>
        </w:tc>
        <w:tc>
          <w:tcPr>
            <w:tcW w:w="1560"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 xml:space="preserve">39 </w:t>
            </w:r>
          </w:p>
        </w:tc>
        <w:tc>
          <w:tcPr>
            <w:tcW w:w="2546" w:type="dxa"/>
            <w:shd w:val="clear" w:color="000000" w:fill="FFFFFF"/>
            <w:vAlign w:val="center"/>
          </w:tcPr>
          <w:p w:rsidR="00B97B60" w:rsidRPr="00B97B60" w:rsidRDefault="00B97B60">
            <w:pPr>
              <w:jc w:val="center"/>
              <w:rPr>
                <w:rFonts w:ascii="Arial" w:hAnsi="Arial" w:cs="Arial"/>
                <w:sz w:val="20"/>
                <w:szCs w:val="20"/>
              </w:rPr>
            </w:pPr>
          </w:p>
        </w:tc>
      </w:tr>
      <w:tr w:rsidR="003D6EA8" w:rsidRPr="00B97B60" w:rsidTr="003B1787">
        <w:trPr>
          <w:trHeight w:val="1425"/>
        </w:trPr>
        <w:tc>
          <w:tcPr>
            <w:tcW w:w="568" w:type="dxa"/>
            <w:shd w:val="clear" w:color="000000" w:fill="FFFFFF"/>
            <w:noWrap/>
            <w:vAlign w:val="center"/>
            <w:hideMark/>
          </w:tcPr>
          <w:p w:rsidR="00B97B60" w:rsidRPr="00B97B60" w:rsidRDefault="00B97B60">
            <w:pPr>
              <w:jc w:val="center"/>
              <w:rPr>
                <w:rFonts w:ascii="Arial" w:hAnsi="Arial" w:cs="Arial"/>
                <w:color w:val="000000"/>
                <w:sz w:val="20"/>
                <w:szCs w:val="20"/>
              </w:rPr>
            </w:pPr>
            <w:r w:rsidRPr="00B97B60">
              <w:rPr>
                <w:rFonts w:ascii="Arial" w:hAnsi="Arial" w:cs="Arial"/>
                <w:color w:val="000000"/>
                <w:sz w:val="20"/>
                <w:szCs w:val="20"/>
              </w:rPr>
              <w:t>14</w:t>
            </w:r>
          </w:p>
        </w:tc>
        <w:tc>
          <w:tcPr>
            <w:tcW w:w="3685" w:type="dxa"/>
            <w:shd w:val="clear" w:color="000000" w:fill="FFFFFF"/>
            <w:vAlign w:val="center"/>
            <w:hideMark/>
          </w:tcPr>
          <w:p w:rsidR="00B97B60" w:rsidRPr="00B97B60" w:rsidRDefault="00B97B60">
            <w:pPr>
              <w:rPr>
                <w:rFonts w:ascii="Arial" w:hAnsi="Arial" w:cs="Arial"/>
                <w:sz w:val="20"/>
                <w:szCs w:val="20"/>
              </w:rPr>
            </w:pPr>
            <w:r w:rsidRPr="00B97B60">
              <w:rPr>
                <w:rFonts w:ascii="Arial" w:hAnsi="Arial" w:cs="Arial"/>
                <w:sz w:val="20"/>
                <w:szCs w:val="20"/>
              </w:rPr>
              <w:t>Перемещение (перевозка) снега по территории ИЦ "Сколково" на расстояние до 1 км в места складирования по указанию Заказчика (толщина снежного покрова 0,5м, объемный вес 0,3тн/м3)</w:t>
            </w:r>
            <w:r w:rsidR="00F66BEC">
              <w:t xml:space="preserve"> </w:t>
            </w:r>
            <w:r w:rsidR="00F66BEC" w:rsidRPr="00F66BEC">
              <w:rPr>
                <w:rFonts w:ascii="Arial" w:hAnsi="Arial" w:cs="Arial"/>
                <w:i/>
                <w:color w:val="4F81BD" w:themeColor="accent1"/>
                <w:sz w:val="20"/>
                <w:szCs w:val="20"/>
              </w:rPr>
              <w:t>(по регламенту после окончания снегопада)</w:t>
            </w:r>
          </w:p>
        </w:tc>
        <w:tc>
          <w:tcPr>
            <w:tcW w:w="1701" w:type="dxa"/>
            <w:shd w:val="clear" w:color="000000" w:fill="FFFFFF"/>
            <w:vAlign w:val="center"/>
            <w:hideMark/>
          </w:tcPr>
          <w:p w:rsidR="00B97B60" w:rsidRPr="00B97B60" w:rsidRDefault="00B97B60">
            <w:pPr>
              <w:jc w:val="center"/>
              <w:rPr>
                <w:rFonts w:ascii="Arial" w:hAnsi="Arial" w:cs="Arial"/>
                <w:sz w:val="20"/>
                <w:szCs w:val="20"/>
              </w:rPr>
            </w:pPr>
            <w:proofErr w:type="spellStart"/>
            <w:r w:rsidRPr="00B97B60">
              <w:rPr>
                <w:rFonts w:ascii="Arial" w:hAnsi="Arial" w:cs="Arial"/>
                <w:sz w:val="20"/>
                <w:szCs w:val="20"/>
              </w:rPr>
              <w:t>тн</w:t>
            </w:r>
            <w:proofErr w:type="spellEnd"/>
          </w:p>
        </w:tc>
        <w:tc>
          <w:tcPr>
            <w:tcW w:w="1701"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573,90</w:t>
            </w:r>
          </w:p>
        </w:tc>
        <w:tc>
          <w:tcPr>
            <w:tcW w:w="1985" w:type="dxa"/>
            <w:shd w:val="clear" w:color="000000" w:fill="FFFFFF"/>
            <w:noWrap/>
            <w:vAlign w:val="center"/>
            <w:hideMark/>
          </w:tcPr>
          <w:p w:rsidR="00B97B60" w:rsidRPr="00AC0B7B" w:rsidRDefault="00B97B60" w:rsidP="00AC0B7B">
            <w:pPr>
              <w:rPr>
                <w:rFonts w:ascii="Arial" w:hAnsi="Arial" w:cs="Arial"/>
                <w:color w:val="FF0000"/>
                <w:sz w:val="20"/>
                <w:szCs w:val="20"/>
              </w:rPr>
            </w:pPr>
            <w:r w:rsidRPr="00AC0B7B">
              <w:rPr>
                <w:rFonts w:ascii="Arial" w:hAnsi="Arial" w:cs="Arial"/>
                <w:color w:val="FF0000"/>
                <w:sz w:val="20"/>
                <w:szCs w:val="20"/>
              </w:rPr>
              <w:t xml:space="preserve">                51,72   </w:t>
            </w:r>
          </w:p>
        </w:tc>
        <w:tc>
          <w:tcPr>
            <w:tcW w:w="1984" w:type="dxa"/>
            <w:shd w:val="clear" w:color="000000" w:fill="FFFFFF"/>
          </w:tcPr>
          <w:p w:rsidR="00B97B60" w:rsidRPr="00B97B60" w:rsidRDefault="00B97B60">
            <w:pPr>
              <w:jc w:val="center"/>
              <w:rPr>
                <w:rFonts w:ascii="Arial" w:hAnsi="Arial" w:cs="Arial"/>
                <w:sz w:val="20"/>
                <w:szCs w:val="20"/>
              </w:rPr>
            </w:pPr>
          </w:p>
        </w:tc>
        <w:tc>
          <w:tcPr>
            <w:tcW w:w="1560"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 xml:space="preserve">10 </w:t>
            </w:r>
          </w:p>
        </w:tc>
        <w:tc>
          <w:tcPr>
            <w:tcW w:w="2546" w:type="dxa"/>
            <w:shd w:val="clear" w:color="000000" w:fill="FFFFFF"/>
            <w:vAlign w:val="center"/>
          </w:tcPr>
          <w:p w:rsidR="00B97B60" w:rsidRPr="00B97B60" w:rsidRDefault="00B97B60">
            <w:pPr>
              <w:jc w:val="center"/>
              <w:rPr>
                <w:rFonts w:ascii="Arial" w:hAnsi="Arial" w:cs="Arial"/>
                <w:sz w:val="20"/>
                <w:szCs w:val="20"/>
              </w:rPr>
            </w:pPr>
          </w:p>
        </w:tc>
      </w:tr>
      <w:tr w:rsidR="003D6EA8" w:rsidRPr="00B97B60" w:rsidTr="003B1787">
        <w:trPr>
          <w:trHeight w:val="570"/>
        </w:trPr>
        <w:tc>
          <w:tcPr>
            <w:tcW w:w="568" w:type="dxa"/>
            <w:shd w:val="clear" w:color="000000" w:fill="FFFFFF"/>
            <w:noWrap/>
            <w:vAlign w:val="center"/>
            <w:hideMark/>
          </w:tcPr>
          <w:p w:rsidR="00B97B60" w:rsidRPr="00B97B60" w:rsidRDefault="00B97B60">
            <w:pPr>
              <w:jc w:val="center"/>
              <w:rPr>
                <w:rFonts w:ascii="Arial" w:hAnsi="Arial" w:cs="Arial"/>
                <w:color w:val="000000"/>
                <w:sz w:val="20"/>
                <w:szCs w:val="20"/>
              </w:rPr>
            </w:pPr>
            <w:r w:rsidRPr="00B97B60">
              <w:rPr>
                <w:rFonts w:ascii="Arial" w:hAnsi="Arial" w:cs="Arial"/>
                <w:color w:val="000000"/>
                <w:sz w:val="20"/>
                <w:szCs w:val="20"/>
              </w:rPr>
              <w:t>15</w:t>
            </w:r>
          </w:p>
        </w:tc>
        <w:tc>
          <w:tcPr>
            <w:tcW w:w="3685" w:type="dxa"/>
            <w:shd w:val="clear" w:color="000000" w:fill="FFFFFF"/>
            <w:vAlign w:val="center"/>
            <w:hideMark/>
          </w:tcPr>
          <w:p w:rsidR="00B97B60" w:rsidRPr="00B97B60" w:rsidRDefault="00B97B60">
            <w:pPr>
              <w:rPr>
                <w:rFonts w:ascii="Arial" w:hAnsi="Arial" w:cs="Arial"/>
                <w:sz w:val="20"/>
                <w:szCs w:val="20"/>
              </w:rPr>
            </w:pPr>
            <w:r w:rsidRPr="00B97B60">
              <w:rPr>
                <w:rFonts w:ascii="Arial" w:hAnsi="Arial" w:cs="Arial"/>
                <w:sz w:val="20"/>
                <w:szCs w:val="20"/>
              </w:rPr>
              <w:t xml:space="preserve">Погрузка снега и наледи снегопогрузчиком </w:t>
            </w:r>
            <w:r w:rsidR="00F66BEC" w:rsidRPr="00F66BEC">
              <w:rPr>
                <w:rFonts w:ascii="Arial" w:hAnsi="Arial" w:cs="Arial"/>
                <w:i/>
                <w:color w:val="4F81BD" w:themeColor="accent1"/>
                <w:sz w:val="20"/>
                <w:szCs w:val="20"/>
              </w:rPr>
              <w:t>(по регламенту после окончания снегопада)</w:t>
            </w:r>
          </w:p>
        </w:tc>
        <w:tc>
          <w:tcPr>
            <w:tcW w:w="1701" w:type="dxa"/>
            <w:shd w:val="clear" w:color="000000" w:fill="FFFFFF"/>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100 м3</w:t>
            </w:r>
          </w:p>
        </w:tc>
        <w:tc>
          <w:tcPr>
            <w:tcW w:w="1701"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19,13</w:t>
            </w:r>
          </w:p>
        </w:tc>
        <w:tc>
          <w:tcPr>
            <w:tcW w:w="1985" w:type="dxa"/>
            <w:shd w:val="clear" w:color="000000" w:fill="FFFFFF"/>
            <w:noWrap/>
            <w:vAlign w:val="center"/>
            <w:hideMark/>
          </w:tcPr>
          <w:p w:rsidR="00B97B60" w:rsidRPr="00AC0B7B" w:rsidRDefault="00B97B60" w:rsidP="00AC0B7B">
            <w:pPr>
              <w:rPr>
                <w:rFonts w:ascii="Arial" w:hAnsi="Arial" w:cs="Arial"/>
                <w:color w:val="FF0000"/>
                <w:sz w:val="20"/>
                <w:szCs w:val="20"/>
              </w:rPr>
            </w:pPr>
            <w:r w:rsidRPr="00AC0B7B">
              <w:rPr>
                <w:rFonts w:ascii="Arial" w:hAnsi="Arial" w:cs="Arial"/>
                <w:color w:val="FF0000"/>
                <w:sz w:val="20"/>
                <w:szCs w:val="20"/>
              </w:rPr>
              <w:t xml:space="preserve">           2 212,01   </w:t>
            </w:r>
          </w:p>
        </w:tc>
        <w:tc>
          <w:tcPr>
            <w:tcW w:w="1984" w:type="dxa"/>
            <w:shd w:val="clear" w:color="000000" w:fill="FFFFFF"/>
          </w:tcPr>
          <w:p w:rsidR="00B97B60" w:rsidRPr="00B97B60" w:rsidRDefault="00B97B60">
            <w:pPr>
              <w:jc w:val="center"/>
              <w:rPr>
                <w:rFonts w:ascii="Arial" w:hAnsi="Arial" w:cs="Arial"/>
                <w:sz w:val="20"/>
                <w:szCs w:val="20"/>
              </w:rPr>
            </w:pPr>
          </w:p>
        </w:tc>
        <w:tc>
          <w:tcPr>
            <w:tcW w:w="1560"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 xml:space="preserve">10 </w:t>
            </w:r>
          </w:p>
        </w:tc>
        <w:tc>
          <w:tcPr>
            <w:tcW w:w="2546" w:type="dxa"/>
            <w:shd w:val="clear" w:color="000000" w:fill="FFFFFF"/>
            <w:vAlign w:val="center"/>
          </w:tcPr>
          <w:p w:rsidR="00B97B60" w:rsidRPr="00B97B60" w:rsidRDefault="00B97B60">
            <w:pPr>
              <w:jc w:val="center"/>
              <w:rPr>
                <w:rFonts w:ascii="Arial" w:hAnsi="Arial" w:cs="Arial"/>
                <w:sz w:val="20"/>
                <w:szCs w:val="20"/>
              </w:rPr>
            </w:pPr>
          </w:p>
        </w:tc>
      </w:tr>
      <w:tr w:rsidR="003D6EA8" w:rsidRPr="00B97B60" w:rsidTr="003B1787">
        <w:trPr>
          <w:trHeight w:val="570"/>
        </w:trPr>
        <w:tc>
          <w:tcPr>
            <w:tcW w:w="568" w:type="dxa"/>
            <w:shd w:val="clear" w:color="000000" w:fill="FFFFFF"/>
            <w:noWrap/>
            <w:vAlign w:val="center"/>
            <w:hideMark/>
          </w:tcPr>
          <w:p w:rsidR="00B97B60" w:rsidRPr="00B97B60" w:rsidRDefault="00B97B60">
            <w:pPr>
              <w:jc w:val="center"/>
              <w:rPr>
                <w:rFonts w:ascii="Arial" w:hAnsi="Arial" w:cs="Arial"/>
                <w:color w:val="000000"/>
                <w:sz w:val="20"/>
                <w:szCs w:val="20"/>
              </w:rPr>
            </w:pPr>
            <w:r w:rsidRPr="00B97B60">
              <w:rPr>
                <w:rFonts w:ascii="Arial" w:hAnsi="Arial" w:cs="Arial"/>
                <w:color w:val="000000"/>
                <w:sz w:val="20"/>
                <w:szCs w:val="20"/>
              </w:rPr>
              <w:t>16</w:t>
            </w:r>
          </w:p>
        </w:tc>
        <w:tc>
          <w:tcPr>
            <w:tcW w:w="3685" w:type="dxa"/>
            <w:shd w:val="clear" w:color="000000" w:fill="FFFFFF"/>
            <w:vAlign w:val="center"/>
            <w:hideMark/>
          </w:tcPr>
          <w:p w:rsidR="00B97B60" w:rsidRPr="00B97B60" w:rsidRDefault="00B97B60">
            <w:pPr>
              <w:rPr>
                <w:rFonts w:ascii="Arial" w:hAnsi="Arial" w:cs="Arial"/>
                <w:sz w:val="20"/>
                <w:szCs w:val="20"/>
              </w:rPr>
            </w:pPr>
            <w:r w:rsidRPr="00B97B60">
              <w:rPr>
                <w:rFonts w:ascii="Arial" w:hAnsi="Arial" w:cs="Arial"/>
                <w:sz w:val="20"/>
                <w:szCs w:val="20"/>
              </w:rPr>
              <w:t>Перевозка грузов 1 класса на расстояние до 10 км</w:t>
            </w:r>
            <w:r w:rsidR="00F66BEC">
              <w:t xml:space="preserve"> </w:t>
            </w:r>
            <w:r w:rsidR="00F66BEC" w:rsidRPr="00F66BEC">
              <w:rPr>
                <w:rFonts w:ascii="Arial" w:hAnsi="Arial" w:cs="Arial"/>
                <w:i/>
                <w:color w:val="4F81BD" w:themeColor="accent1"/>
                <w:sz w:val="20"/>
                <w:szCs w:val="20"/>
              </w:rPr>
              <w:t>(по регламенту после окончания снегопада)</w:t>
            </w:r>
          </w:p>
        </w:tc>
        <w:tc>
          <w:tcPr>
            <w:tcW w:w="1701" w:type="dxa"/>
            <w:shd w:val="clear" w:color="000000" w:fill="FFFFFF"/>
            <w:vAlign w:val="center"/>
            <w:hideMark/>
          </w:tcPr>
          <w:p w:rsidR="00B97B60" w:rsidRPr="00B97B60" w:rsidRDefault="00B97B60">
            <w:pPr>
              <w:jc w:val="center"/>
              <w:rPr>
                <w:rFonts w:ascii="Arial" w:hAnsi="Arial" w:cs="Arial"/>
                <w:sz w:val="20"/>
                <w:szCs w:val="20"/>
              </w:rPr>
            </w:pPr>
            <w:proofErr w:type="spellStart"/>
            <w:r w:rsidRPr="00B97B60">
              <w:rPr>
                <w:rFonts w:ascii="Arial" w:hAnsi="Arial" w:cs="Arial"/>
                <w:sz w:val="20"/>
                <w:szCs w:val="20"/>
              </w:rPr>
              <w:t>тн</w:t>
            </w:r>
            <w:proofErr w:type="spellEnd"/>
          </w:p>
        </w:tc>
        <w:tc>
          <w:tcPr>
            <w:tcW w:w="1701"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573,90</w:t>
            </w:r>
          </w:p>
        </w:tc>
        <w:tc>
          <w:tcPr>
            <w:tcW w:w="1985" w:type="dxa"/>
            <w:shd w:val="clear" w:color="000000" w:fill="FFFFFF"/>
            <w:noWrap/>
            <w:vAlign w:val="center"/>
            <w:hideMark/>
          </w:tcPr>
          <w:p w:rsidR="00B97B60" w:rsidRPr="00AC0B7B" w:rsidRDefault="00B97B60" w:rsidP="00AC0B7B">
            <w:pPr>
              <w:rPr>
                <w:rFonts w:ascii="Arial" w:hAnsi="Arial" w:cs="Arial"/>
                <w:color w:val="FF0000"/>
                <w:sz w:val="20"/>
                <w:szCs w:val="20"/>
              </w:rPr>
            </w:pPr>
            <w:r w:rsidRPr="00AC0B7B">
              <w:rPr>
                <w:rFonts w:ascii="Arial" w:hAnsi="Arial" w:cs="Arial"/>
                <w:color w:val="FF0000"/>
                <w:sz w:val="20"/>
                <w:szCs w:val="20"/>
              </w:rPr>
              <w:t xml:space="preserve">              166,07   </w:t>
            </w:r>
          </w:p>
        </w:tc>
        <w:tc>
          <w:tcPr>
            <w:tcW w:w="1984" w:type="dxa"/>
            <w:shd w:val="clear" w:color="000000" w:fill="FFFFFF"/>
          </w:tcPr>
          <w:p w:rsidR="00B97B60" w:rsidRPr="00B97B60" w:rsidRDefault="00B97B60">
            <w:pPr>
              <w:jc w:val="center"/>
              <w:rPr>
                <w:rFonts w:ascii="Arial" w:hAnsi="Arial" w:cs="Arial"/>
                <w:sz w:val="20"/>
                <w:szCs w:val="20"/>
              </w:rPr>
            </w:pPr>
          </w:p>
        </w:tc>
        <w:tc>
          <w:tcPr>
            <w:tcW w:w="1560"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 xml:space="preserve">10 </w:t>
            </w:r>
          </w:p>
        </w:tc>
        <w:tc>
          <w:tcPr>
            <w:tcW w:w="2546" w:type="dxa"/>
            <w:shd w:val="clear" w:color="000000" w:fill="FFFFFF"/>
            <w:vAlign w:val="center"/>
          </w:tcPr>
          <w:p w:rsidR="00B97B60" w:rsidRPr="00B97B60" w:rsidRDefault="00B97B60">
            <w:pPr>
              <w:jc w:val="center"/>
              <w:rPr>
                <w:rFonts w:ascii="Arial" w:hAnsi="Arial" w:cs="Arial"/>
                <w:sz w:val="20"/>
                <w:szCs w:val="20"/>
              </w:rPr>
            </w:pPr>
          </w:p>
        </w:tc>
      </w:tr>
      <w:tr w:rsidR="003D6EA8" w:rsidRPr="00B97B60" w:rsidTr="003B1787">
        <w:trPr>
          <w:trHeight w:val="570"/>
        </w:trPr>
        <w:tc>
          <w:tcPr>
            <w:tcW w:w="568" w:type="dxa"/>
            <w:shd w:val="clear" w:color="000000" w:fill="FFFFFF"/>
            <w:noWrap/>
            <w:vAlign w:val="center"/>
            <w:hideMark/>
          </w:tcPr>
          <w:p w:rsidR="00B97B60" w:rsidRPr="00B97B60" w:rsidRDefault="00B97B60">
            <w:pPr>
              <w:jc w:val="center"/>
              <w:rPr>
                <w:rFonts w:ascii="Arial" w:hAnsi="Arial" w:cs="Arial"/>
                <w:color w:val="000000"/>
                <w:sz w:val="20"/>
                <w:szCs w:val="20"/>
              </w:rPr>
            </w:pPr>
            <w:r w:rsidRPr="00B97B60">
              <w:rPr>
                <w:rFonts w:ascii="Arial" w:hAnsi="Arial" w:cs="Arial"/>
                <w:color w:val="000000"/>
                <w:sz w:val="20"/>
                <w:szCs w:val="20"/>
              </w:rPr>
              <w:t>17</w:t>
            </w:r>
          </w:p>
        </w:tc>
        <w:tc>
          <w:tcPr>
            <w:tcW w:w="3685" w:type="dxa"/>
            <w:shd w:val="clear" w:color="000000" w:fill="FFFFFF"/>
            <w:vAlign w:val="center"/>
            <w:hideMark/>
          </w:tcPr>
          <w:p w:rsidR="00B97B60" w:rsidRPr="00B97B60" w:rsidRDefault="00B97B60">
            <w:pPr>
              <w:rPr>
                <w:rFonts w:ascii="Arial" w:hAnsi="Arial" w:cs="Arial"/>
                <w:sz w:val="20"/>
                <w:szCs w:val="20"/>
              </w:rPr>
            </w:pPr>
            <w:r w:rsidRPr="00B97B60">
              <w:rPr>
                <w:rFonts w:ascii="Arial" w:hAnsi="Arial" w:cs="Arial"/>
                <w:sz w:val="20"/>
                <w:szCs w:val="20"/>
              </w:rPr>
              <w:t>Утилизация снега</w:t>
            </w:r>
            <w:r w:rsidR="00F66BEC">
              <w:rPr>
                <w:rFonts w:ascii="Arial" w:hAnsi="Arial" w:cs="Arial"/>
                <w:sz w:val="20"/>
                <w:szCs w:val="20"/>
              </w:rPr>
              <w:t xml:space="preserve"> </w:t>
            </w:r>
            <w:r w:rsidR="00F66BEC" w:rsidRPr="00F66BEC">
              <w:rPr>
                <w:rFonts w:ascii="Arial" w:hAnsi="Arial" w:cs="Arial"/>
                <w:i/>
                <w:color w:val="4F81BD" w:themeColor="accent1"/>
                <w:sz w:val="20"/>
                <w:szCs w:val="20"/>
              </w:rPr>
              <w:t>(по регламенту после окончания снегопада)</w:t>
            </w:r>
          </w:p>
        </w:tc>
        <w:tc>
          <w:tcPr>
            <w:tcW w:w="1701" w:type="dxa"/>
            <w:shd w:val="clear" w:color="000000" w:fill="FFFFFF"/>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м3</w:t>
            </w:r>
          </w:p>
        </w:tc>
        <w:tc>
          <w:tcPr>
            <w:tcW w:w="1701"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1912,99</w:t>
            </w:r>
          </w:p>
        </w:tc>
        <w:tc>
          <w:tcPr>
            <w:tcW w:w="1985" w:type="dxa"/>
            <w:shd w:val="clear" w:color="000000" w:fill="FFFFFF"/>
            <w:noWrap/>
            <w:vAlign w:val="center"/>
            <w:hideMark/>
          </w:tcPr>
          <w:p w:rsidR="00B97B60" w:rsidRPr="00AC0B7B" w:rsidRDefault="00B97B60" w:rsidP="00AC0B7B">
            <w:pPr>
              <w:rPr>
                <w:rFonts w:ascii="Arial" w:hAnsi="Arial" w:cs="Arial"/>
                <w:color w:val="FF0000"/>
                <w:sz w:val="20"/>
                <w:szCs w:val="20"/>
              </w:rPr>
            </w:pPr>
            <w:r w:rsidRPr="00AC0B7B">
              <w:rPr>
                <w:rFonts w:ascii="Arial" w:hAnsi="Arial" w:cs="Arial"/>
                <w:color w:val="FF0000"/>
                <w:sz w:val="20"/>
                <w:szCs w:val="20"/>
              </w:rPr>
              <w:t xml:space="preserve">                78,86   </w:t>
            </w:r>
          </w:p>
        </w:tc>
        <w:tc>
          <w:tcPr>
            <w:tcW w:w="1984" w:type="dxa"/>
            <w:shd w:val="clear" w:color="000000" w:fill="FFFFFF"/>
          </w:tcPr>
          <w:p w:rsidR="00B97B60" w:rsidRPr="00B97B60" w:rsidRDefault="00B97B60">
            <w:pPr>
              <w:jc w:val="center"/>
              <w:rPr>
                <w:rFonts w:ascii="Arial" w:hAnsi="Arial" w:cs="Arial"/>
                <w:sz w:val="20"/>
                <w:szCs w:val="20"/>
              </w:rPr>
            </w:pPr>
          </w:p>
        </w:tc>
        <w:tc>
          <w:tcPr>
            <w:tcW w:w="1560"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 xml:space="preserve">10 </w:t>
            </w:r>
          </w:p>
        </w:tc>
        <w:tc>
          <w:tcPr>
            <w:tcW w:w="2546" w:type="dxa"/>
            <w:shd w:val="clear" w:color="000000" w:fill="FFFFFF"/>
            <w:vAlign w:val="center"/>
          </w:tcPr>
          <w:p w:rsidR="00B97B60" w:rsidRPr="00B97B60" w:rsidRDefault="00B97B60">
            <w:pPr>
              <w:jc w:val="center"/>
              <w:rPr>
                <w:rFonts w:ascii="Arial" w:hAnsi="Arial" w:cs="Arial"/>
                <w:sz w:val="20"/>
                <w:szCs w:val="20"/>
              </w:rPr>
            </w:pPr>
          </w:p>
        </w:tc>
      </w:tr>
      <w:tr w:rsidR="003D6EA8" w:rsidRPr="00B97B60" w:rsidTr="003B1787">
        <w:trPr>
          <w:trHeight w:val="690"/>
        </w:trPr>
        <w:tc>
          <w:tcPr>
            <w:tcW w:w="568" w:type="dxa"/>
            <w:shd w:val="clear" w:color="000000" w:fill="FFFFFF"/>
            <w:noWrap/>
            <w:vAlign w:val="center"/>
            <w:hideMark/>
          </w:tcPr>
          <w:p w:rsidR="00B97B60" w:rsidRPr="00B97B60" w:rsidRDefault="00B97B60">
            <w:pPr>
              <w:jc w:val="center"/>
              <w:rPr>
                <w:rFonts w:ascii="Arial" w:hAnsi="Arial" w:cs="Arial"/>
                <w:color w:val="000000"/>
                <w:sz w:val="20"/>
                <w:szCs w:val="20"/>
              </w:rPr>
            </w:pPr>
            <w:r w:rsidRPr="00B97B60">
              <w:rPr>
                <w:rFonts w:ascii="Arial" w:hAnsi="Arial" w:cs="Arial"/>
                <w:color w:val="000000"/>
                <w:sz w:val="20"/>
                <w:szCs w:val="20"/>
              </w:rPr>
              <w:t>18</w:t>
            </w:r>
          </w:p>
        </w:tc>
        <w:tc>
          <w:tcPr>
            <w:tcW w:w="3685" w:type="dxa"/>
            <w:shd w:val="clear" w:color="000000" w:fill="FFFFFF"/>
            <w:vAlign w:val="center"/>
            <w:hideMark/>
          </w:tcPr>
          <w:p w:rsidR="00B97B60" w:rsidRPr="00B97B60" w:rsidRDefault="00B97B60" w:rsidP="00F66BEC">
            <w:pPr>
              <w:rPr>
                <w:rFonts w:ascii="Arial" w:hAnsi="Arial" w:cs="Arial"/>
                <w:sz w:val="20"/>
                <w:szCs w:val="20"/>
              </w:rPr>
            </w:pPr>
            <w:r w:rsidRPr="00B97B60">
              <w:rPr>
                <w:rFonts w:ascii="Arial" w:hAnsi="Arial" w:cs="Arial"/>
                <w:sz w:val="20"/>
                <w:szCs w:val="20"/>
              </w:rPr>
              <w:t>Влажная уборка пола в помещении КПП</w:t>
            </w:r>
            <w:r w:rsidR="00F66BEC">
              <w:t xml:space="preserve"> </w:t>
            </w:r>
            <w:r w:rsidR="00F66BEC" w:rsidRPr="00F66BEC">
              <w:rPr>
                <w:rFonts w:ascii="Arial" w:hAnsi="Arial" w:cs="Arial"/>
                <w:i/>
                <w:color w:val="4F81BD" w:themeColor="accent1"/>
                <w:sz w:val="20"/>
                <w:szCs w:val="20"/>
              </w:rPr>
              <w:t>(еженедельно, при необходимости)</w:t>
            </w:r>
          </w:p>
        </w:tc>
        <w:tc>
          <w:tcPr>
            <w:tcW w:w="1701" w:type="dxa"/>
            <w:shd w:val="clear" w:color="000000" w:fill="FFFFFF"/>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м2</w:t>
            </w:r>
          </w:p>
        </w:tc>
        <w:tc>
          <w:tcPr>
            <w:tcW w:w="1701"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297</w:t>
            </w:r>
          </w:p>
        </w:tc>
        <w:tc>
          <w:tcPr>
            <w:tcW w:w="1985" w:type="dxa"/>
            <w:shd w:val="clear" w:color="000000" w:fill="FFFFFF"/>
            <w:noWrap/>
            <w:vAlign w:val="center"/>
            <w:hideMark/>
          </w:tcPr>
          <w:p w:rsidR="00B97B60" w:rsidRPr="00AC0B7B" w:rsidRDefault="00B97B60" w:rsidP="00AC0B7B">
            <w:pPr>
              <w:rPr>
                <w:rFonts w:ascii="Arial" w:hAnsi="Arial" w:cs="Arial"/>
                <w:color w:val="FF0000"/>
                <w:sz w:val="20"/>
                <w:szCs w:val="20"/>
              </w:rPr>
            </w:pPr>
            <w:r w:rsidRPr="00AC0B7B">
              <w:rPr>
                <w:rFonts w:ascii="Arial" w:hAnsi="Arial" w:cs="Arial"/>
                <w:color w:val="FF0000"/>
                <w:sz w:val="20"/>
                <w:szCs w:val="20"/>
              </w:rPr>
              <w:t xml:space="preserve">                18,36   </w:t>
            </w:r>
          </w:p>
        </w:tc>
        <w:tc>
          <w:tcPr>
            <w:tcW w:w="1984" w:type="dxa"/>
            <w:shd w:val="clear" w:color="000000" w:fill="FFFFFF"/>
          </w:tcPr>
          <w:p w:rsidR="00B97B60" w:rsidRPr="00B97B60" w:rsidRDefault="00B97B60">
            <w:pPr>
              <w:jc w:val="center"/>
              <w:rPr>
                <w:rFonts w:ascii="Arial" w:hAnsi="Arial" w:cs="Arial"/>
                <w:sz w:val="20"/>
                <w:szCs w:val="20"/>
              </w:rPr>
            </w:pPr>
          </w:p>
        </w:tc>
        <w:tc>
          <w:tcPr>
            <w:tcW w:w="1560" w:type="dxa"/>
            <w:shd w:val="clear" w:color="000000" w:fill="FFFFFF"/>
            <w:noWrap/>
            <w:vAlign w:val="center"/>
            <w:hideMark/>
          </w:tcPr>
          <w:p w:rsidR="00B97B60" w:rsidRPr="00B97B60" w:rsidRDefault="00B97B60">
            <w:pPr>
              <w:jc w:val="center"/>
              <w:rPr>
                <w:rFonts w:ascii="Arial" w:hAnsi="Arial" w:cs="Arial"/>
                <w:sz w:val="20"/>
                <w:szCs w:val="20"/>
              </w:rPr>
            </w:pPr>
            <w:r w:rsidRPr="00B97B60">
              <w:rPr>
                <w:rFonts w:ascii="Arial" w:hAnsi="Arial" w:cs="Arial"/>
                <w:sz w:val="20"/>
                <w:szCs w:val="20"/>
              </w:rPr>
              <w:t xml:space="preserve">19 </w:t>
            </w:r>
          </w:p>
        </w:tc>
        <w:tc>
          <w:tcPr>
            <w:tcW w:w="2546" w:type="dxa"/>
            <w:shd w:val="clear" w:color="000000" w:fill="FFFFFF"/>
            <w:vAlign w:val="center"/>
          </w:tcPr>
          <w:p w:rsidR="00B97B60" w:rsidRPr="00B97B60" w:rsidRDefault="00B97B60">
            <w:pPr>
              <w:jc w:val="center"/>
              <w:rPr>
                <w:rFonts w:ascii="Arial" w:hAnsi="Arial" w:cs="Arial"/>
                <w:sz w:val="20"/>
                <w:szCs w:val="20"/>
              </w:rPr>
            </w:pPr>
          </w:p>
        </w:tc>
      </w:tr>
      <w:tr w:rsidR="00B97B60" w:rsidRPr="00B97B60" w:rsidTr="003B178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5"/>
        </w:trPr>
        <w:tc>
          <w:tcPr>
            <w:tcW w:w="568" w:type="dxa"/>
            <w:tcBorders>
              <w:top w:val="single" w:sz="4" w:space="0" w:color="auto"/>
              <w:left w:val="single" w:sz="4" w:space="0" w:color="auto"/>
              <w:bottom w:val="single" w:sz="4" w:space="0" w:color="auto"/>
              <w:right w:val="single" w:sz="4" w:space="0" w:color="000000"/>
            </w:tcBorders>
            <w:shd w:val="clear" w:color="000000" w:fill="EEECE1" w:themeFill="background2"/>
          </w:tcPr>
          <w:p w:rsidR="00B97B60" w:rsidRPr="00B97B60" w:rsidRDefault="00B97B60" w:rsidP="008B410A">
            <w:pPr>
              <w:rPr>
                <w:rFonts w:ascii="Arial" w:hAnsi="Arial" w:cs="Arial"/>
                <w:b/>
                <w:bCs/>
                <w:sz w:val="20"/>
                <w:szCs w:val="20"/>
              </w:rPr>
            </w:pPr>
          </w:p>
        </w:tc>
        <w:tc>
          <w:tcPr>
            <w:tcW w:w="12616" w:type="dxa"/>
            <w:gridSpan w:val="6"/>
            <w:tcBorders>
              <w:top w:val="single" w:sz="4" w:space="0" w:color="auto"/>
              <w:left w:val="single" w:sz="4" w:space="0" w:color="auto"/>
              <w:bottom w:val="single" w:sz="4" w:space="0" w:color="auto"/>
              <w:right w:val="single" w:sz="4" w:space="0" w:color="000000"/>
            </w:tcBorders>
            <w:shd w:val="clear" w:color="000000" w:fill="EEECE1" w:themeFill="background2"/>
            <w:vAlign w:val="center"/>
            <w:hideMark/>
          </w:tcPr>
          <w:p w:rsidR="00B97B60" w:rsidRPr="00B97B60" w:rsidRDefault="00B97B60" w:rsidP="008B410A">
            <w:pPr>
              <w:rPr>
                <w:rFonts w:ascii="Arial" w:hAnsi="Arial" w:cs="Arial"/>
                <w:b/>
                <w:bCs/>
                <w:sz w:val="20"/>
                <w:szCs w:val="20"/>
              </w:rPr>
            </w:pPr>
            <w:r w:rsidRPr="00676A5C">
              <w:rPr>
                <w:b/>
                <w:bCs/>
                <w:color w:val="000000"/>
                <w:sz w:val="22"/>
                <w:szCs w:val="22"/>
              </w:rPr>
              <w:t>Итого стоимость работ в зимний период, руб., без учета НДС 18%:</w:t>
            </w:r>
          </w:p>
        </w:tc>
        <w:tc>
          <w:tcPr>
            <w:tcW w:w="2546" w:type="dxa"/>
            <w:tcBorders>
              <w:top w:val="nil"/>
              <w:left w:val="nil"/>
              <w:bottom w:val="single" w:sz="4" w:space="0" w:color="auto"/>
              <w:right w:val="single" w:sz="4" w:space="0" w:color="auto"/>
            </w:tcBorders>
            <w:shd w:val="clear" w:color="000000" w:fill="EEECE1" w:themeFill="background2"/>
            <w:vAlign w:val="center"/>
            <w:hideMark/>
          </w:tcPr>
          <w:p w:rsidR="00B97B60" w:rsidRPr="00B97B60" w:rsidRDefault="00B97B60" w:rsidP="008B410A">
            <w:pPr>
              <w:rPr>
                <w:rFonts w:ascii="Arial" w:hAnsi="Arial" w:cs="Arial"/>
                <w:b/>
                <w:bCs/>
                <w:sz w:val="20"/>
                <w:szCs w:val="20"/>
              </w:rPr>
            </w:pPr>
            <w:r w:rsidRPr="00B97B60">
              <w:rPr>
                <w:rFonts w:ascii="Arial" w:hAnsi="Arial" w:cs="Arial"/>
                <w:b/>
                <w:bCs/>
                <w:sz w:val="20"/>
                <w:szCs w:val="20"/>
              </w:rPr>
              <w:t> </w:t>
            </w:r>
          </w:p>
        </w:tc>
      </w:tr>
      <w:tr w:rsidR="00B97B60" w:rsidRPr="00B97B60" w:rsidTr="003B178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7"/>
        </w:trPr>
        <w:tc>
          <w:tcPr>
            <w:tcW w:w="568" w:type="dxa"/>
            <w:tcBorders>
              <w:top w:val="single" w:sz="4" w:space="0" w:color="auto"/>
              <w:left w:val="single" w:sz="4" w:space="0" w:color="auto"/>
              <w:bottom w:val="single" w:sz="4" w:space="0" w:color="auto"/>
              <w:right w:val="single" w:sz="4" w:space="0" w:color="000000"/>
            </w:tcBorders>
            <w:shd w:val="clear" w:color="000000" w:fill="92D050"/>
          </w:tcPr>
          <w:p w:rsidR="00B97B60" w:rsidRPr="00B97B60" w:rsidRDefault="00B97B60" w:rsidP="008B410A">
            <w:pPr>
              <w:rPr>
                <w:rFonts w:ascii="Arial" w:hAnsi="Arial" w:cs="Arial"/>
                <w:b/>
                <w:bCs/>
                <w:sz w:val="20"/>
                <w:szCs w:val="20"/>
              </w:rPr>
            </w:pPr>
          </w:p>
        </w:tc>
        <w:tc>
          <w:tcPr>
            <w:tcW w:w="12616" w:type="dxa"/>
            <w:gridSpan w:val="6"/>
            <w:tcBorders>
              <w:top w:val="single" w:sz="4" w:space="0" w:color="auto"/>
              <w:left w:val="single" w:sz="4" w:space="0" w:color="auto"/>
              <w:bottom w:val="single" w:sz="4" w:space="0" w:color="auto"/>
              <w:right w:val="single" w:sz="4" w:space="0" w:color="000000"/>
            </w:tcBorders>
            <w:shd w:val="clear" w:color="000000" w:fill="92D050"/>
            <w:noWrap/>
            <w:vAlign w:val="center"/>
            <w:hideMark/>
          </w:tcPr>
          <w:p w:rsidR="00B97B60" w:rsidRPr="00676A5C" w:rsidRDefault="00B97B60" w:rsidP="008B410A">
            <w:pPr>
              <w:rPr>
                <w:b/>
                <w:bCs/>
                <w:color w:val="000000"/>
                <w:sz w:val="22"/>
                <w:szCs w:val="22"/>
              </w:rPr>
            </w:pPr>
            <w:r w:rsidRPr="00676A5C">
              <w:rPr>
                <w:b/>
                <w:bCs/>
                <w:color w:val="000000"/>
                <w:sz w:val="22"/>
                <w:szCs w:val="22"/>
              </w:rPr>
              <w:t xml:space="preserve">ИТОГО Базовая цена Договора, руб., без учета НДС </w:t>
            </w:r>
          </w:p>
        </w:tc>
        <w:tc>
          <w:tcPr>
            <w:tcW w:w="2546" w:type="dxa"/>
            <w:tcBorders>
              <w:top w:val="nil"/>
              <w:left w:val="nil"/>
              <w:bottom w:val="single" w:sz="4" w:space="0" w:color="auto"/>
              <w:right w:val="single" w:sz="4" w:space="0" w:color="auto"/>
            </w:tcBorders>
            <w:shd w:val="clear" w:color="000000" w:fill="92D050"/>
            <w:noWrap/>
            <w:vAlign w:val="center"/>
            <w:hideMark/>
          </w:tcPr>
          <w:p w:rsidR="00B97B60" w:rsidRPr="00B97B60" w:rsidRDefault="00B97B60" w:rsidP="008B410A">
            <w:pPr>
              <w:rPr>
                <w:rFonts w:ascii="Arial" w:hAnsi="Arial" w:cs="Arial"/>
                <w:b/>
                <w:bCs/>
                <w:sz w:val="20"/>
                <w:szCs w:val="20"/>
              </w:rPr>
            </w:pPr>
            <w:r w:rsidRPr="00B97B60">
              <w:rPr>
                <w:rFonts w:ascii="Arial" w:hAnsi="Arial" w:cs="Arial"/>
                <w:b/>
                <w:bCs/>
                <w:sz w:val="20"/>
                <w:szCs w:val="20"/>
              </w:rPr>
              <w:t> </w:t>
            </w:r>
          </w:p>
        </w:tc>
      </w:tr>
      <w:tr w:rsidR="00B97B60" w:rsidRPr="00B97B60" w:rsidTr="003B178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trPr>
        <w:tc>
          <w:tcPr>
            <w:tcW w:w="568" w:type="dxa"/>
            <w:tcBorders>
              <w:top w:val="single" w:sz="4" w:space="0" w:color="auto"/>
              <w:left w:val="single" w:sz="4" w:space="0" w:color="auto"/>
              <w:bottom w:val="single" w:sz="4" w:space="0" w:color="auto"/>
              <w:right w:val="single" w:sz="4" w:space="0" w:color="000000"/>
            </w:tcBorders>
            <w:shd w:val="clear" w:color="000000" w:fill="92D050"/>
          </w:tcPr>
          <w:p w:rsidR="00B97B60" w:rsidRPr="00B97B60" w:rsidRDefault="00B97B60" w:rsidP="008B410A">
            <w:pPr>
              <w:rPr>
                <w:rFonts w:ascii="Arial" w:hAnsi="Arial" w:cs="Arial"/>
                <w:b/>
                <w:bCs/>
                <w:i/>
                <w:iCs/>
                <w:sz w:val="20"/>
                <w:szCs w:val="20"/>
              </w:rPr>
            </w:pPr>
          </w:p>
        </w:tc>
        <w:tc>
          <w:tcPr>
            <w:tcW w:w="12616" w:type="dxa"/>
            <w:gridSpan w:val="6"/>
            <w:tcBorders>
              <w:top w:val="single" w:sz="4" w:space="0" w:color="auto"/>
              <w:left w:val="single" w:sz="4" w:space="0" w:color="auto"/>
              <w:bottom w:val="single" w:sz="4" w:space="0" w:color="auto"/>
              <w:right w:val="single" w:sz="4" w:space="0" w:color="000000"/>
            </w:tcBorders>
            <w:shd w:val="clear" w:color="000000" w:fill="92D050"/>
            <w:noWrap/>
            <w:vAlign w:val="center"/>
            <w:hideMark/>
          </w:tcPr>
          <w:p w:rsidR="00B97B60" w:rsidRPr="00676A5C" w:rsidRDefault="00B97B60" w:rsidP="008B410A">
            <w:pPr>
              <w:rPr>
                <w:b/>
                <w:bCs/>
                <w:color w:val="000000"/>
                <w:sz w:val="22"/>
                <w:szCs w:val="22"/>
              </w:rPr>
            </w:pPr>
            <w:r w:rsidRPr="00676A5C">
              <w:rPr>
                <w:b/>
                <w:bCs/>
                <w:color w:val="000000"/>
                <w:sz w:val="22"/>
                <w:szCs w:val="22"/>
              </w:rPr>
              <w:t>НДС 18%</w:t>
            </w:r>
          </w:p>
        </w:tc>
        <w:tc>
          <w:tcPr>
            <w:tcW w:w="2546" w:type="dxa"/>
            <w:tcBorders>
              <w:top w:val="nil"/>
              <w:left w:val="nil"/>
              <w:bottom w:val="single" w:sz="4" w:space="0" w:color="auto"/>
              <w:right w:val="single" w:sz="4" w:space="0" w:color="auto"/>
            </w:tcBorders>
            <w:shd w:val="clear" w:color="000000" w:fill="92D050"/>
            <w:noWrap/>
            <w:vAlign w:val="center"/>
            <w:hideMark/>
          </w:tcPr>
          <w:p w:rsidR="00B97B60" w:rsidRPr="00B97B60" w:rsidRDefault="00B97B60" w:rsidP="008B410A">
            <w:pPr>
              <w:rPr>
                <w:rFonts w:ascii="Arial" w:hAnsi="Arial" w:cs="Arial"/>
                <w:b/>
                <w:bCs/>
                <w:i/>
                <w:iCs/>
                <w:sz w:val="20"/>
                <w:szCs w:val="20"/>
              </w:rPr>
            </w:pPr>
            <w:r w:rsidRPr="00B97B60">
              <w:rPr>
                <w:rFonts w:ascii="Arial" w:hAnsi="Arial" w:cs="Arial"/>
                <w:b/>
                <w:bCs/>
                <w:i/>
                <w:iCs/>
                <w:sz w:val="20"/>
                <w:szCs w:val="20"/>
              </w:rPr>
              <w:t> </w:t>
            </w:r>
          </w:p>
        </w:tc>
      </w:tr>
      <w:tr w:rsidR="00B97B60" w:rsidRPr="00B97B60" w:rsidTr="003B178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5"/>
        </w:trPr>
        <w:tc>
          <w:tcPr>
            <w:tcW w:w="568" w:type="dxa"/>
            <w:tcBorders>
              <w:top w:val="single" w:sz="4" w:space="0" w:color="auto"/>
              <w:left w:val="single" w:sz="4" w:space="0" w:color="auto"/>
              <w:bottom w:val="single" w:sz="4" w:space="0" w:color="auto"/>
              <w:right w:val="single" w:sz="4" w:space="0" w:color="auto"/>
            </w:tcBorders>
            <w:shd w:val="clear" w:color="000000" w:fill="92D050"/>
          </w:tcPr>
          <w:p w:rsidR="00B97B60" w:rsidRPr="00B97B60" w:rsidRDefault="00B97B60" w:rsidP="008B410A">
            <w:pPr>
              <w:rPr>
                <w:rFonts w:ascii="Arial" w:hAnsi="Arial" w:cs="Arial"/>
                <w:b/>
                <w:bCs/>
                <w:iCs/>
                <w:sz w:val="20"/>
                <w:szCs w:val="20"/>
              </w:rPr>
            </w:pPr>
          </w:p>
        </w:tc>
        <w:tc>
          <w:tcPr>
            <w:tcW w:w="12616" w:type="dxa"/>
            <w:gridSpan w:val="6"/>
            <w:tcBorders>
              <w:top w:val="single" w:sz="4" w:space="0" w:color="auto"/>
              <w:left w:val="single" w:sz="4" w:space="0" w:color="auto"/>
              <w:bottom w:val="single" w:sz="4" w:space="0" w:color="auto"/>
              <w:right w:val="single" w:sz="4" w:space="0" w:color="auto"/>
            </w:tcBorders>
            <w:shd w:val="clear" w:color="000000" w:fill="92D050"/>
            <w:noWrap/>
            <w:vAlign w:val="center"/>
          </w:tcPr>
          <w:p w:rsidR="00B97B60" w:rsidRPr="00676A5C" w:rsidRDefault="00B97B60" w:rsidP="008B410A">
            <w:pPr>
              <w:rPr>
                <w:b/>
                <w:bCs/>
                <w:color w:val="000000"/>
                <w:sz w:val="22"/>
                <w:szCs w:val="22"/>
              </w:rPr>
            </w:pPr>
            <w:r w:rsidRPr="00676A5C">
              <w:rPr>
                <w:b/>
                <w:bCs/>
                <w:color w:val="000000"/>
                <w:sz w:val="22"/>
                <w:szCs w:val="22"/>
              </w:rPr>
              <w:t>ИТОГО Базовая цена Договора, руб., включая НДС 18%</w:t>
            </w:r>
          </w:p>
        </w:tc>
        <w:tc>
          <w:tcPr>
            <w:tcW w:w="2546" w:type="dxa"/>
            <w:tcBorders>
              <w:top w:val="single" w:sz="4" w:space="0" w:color="auto"/>
              <w:left w:val="single" w:sz="4" w:space="0" w:color="auto"/>
              <w:bottom w:val="single" w:sz="4" w:space="0" w:color="auto"/>
              <w:right w:val="single" w:sz="4" w:space="0" w:color="auto"/>
            </w:tcBorders>
            <w:shd w:val="clear" w:color="000000" w:fill="92D050"/>
            <w:noWrap/>
            <w:vAlign w:val="center"/>
          </w:tcPr>
          <w:p w:rsidR="00B97B60" w:rsidRPr="00B97B60" w:rsidRDefault="00B97B60" w:rsidP="008B410A">
            <w:pPr>
              <w:rPr>
                <w:rFonts w:ascii="Arial" w:hAnsi="Arial" w:cs="Arial"/>
                <w:b/>
                <w:bCs/>
                <w:i/>
                <w:iCs/>
                <w:sz w:val="20"/>
                <w:szCs w:val="20"/>
              </w:rPr>
            </w:pPr>
          </w:p>
        </w:tc>
      </w:tr>
    </w:tbl>
    <w:p w:rsidR="00747C9F" w:rsidRPr="00B97B60" w:rsidRDefault="00747C9F" w:rsidP="00747C9F">
      <w:pPr>
        <w:tabs>
          <w:tab w:val="left" w:pos="2235"/>
        </w:tabs>
        <w:ind w:firstLine="709"/>
        <w:jc w:val="both"/>
        <w:rPr>
          <w:b/>
          <w:sz w:val="20"/>
          <w:szCs w:val="20"/>
        </w:rPr>
      </w:pPr>
    </w:p>
    <w:tbl>
      <w:tblPr>
        <w:tblW w:w="15451" w:type="dxa"/>
        <w:tblInd w:w="-887" w:type="dxa"/>
        <w:tblLayout w:type="fixed"/>
        <w:tblLook w:val="04A0" w:firstRow="1" w:lastRow="0" w:firstColumn="1" w:lastColumn="0" w:noHBand="0" w:noVBand="1"/>
      </w:tblPr>
      <w:tblGrid>
        <w:gridCol w:w="15451"/>
      </w:tblGrid>
      <w:tr w:rsidR="00704B1D" w:rsidTr="005D065B">
        <w:trPr>
          <w:trHeight w:val="72"/>
        </w:trPr>
        <w:tc>
          <w:tcPr>
            <w:tcW w:w="15451" w:type="dxa"/>
            <w:tcBorders>
              <w:top w:val="nil"/>
              <w:left w:val="nil"/>
              <w:bottom w:val="nil"/>
              <w:right w:val="nil"/>
            </w:tcBorders>
            <w:shd w:val="clear" w:color="auto" w:fill="auto"/>
            <w:noWrap/>
            <w:vAlign w:val="bottom"/>
            <w:hideMark/>
          </w:tcPr>
          <w:p w:rsidR="00704B1D" w:rsidRDefault="00704B1D" w:rsidP="00297E68">
            <w:pPr>
              <w:rPr>
                <w:rFonts w:ascii="Arial" w:hAnsi="Arial" w:cs="Arial"/>
                <w:b/>
                <w:bCs/>
              </w:rPr>
            </w:pPr>
          </w:p>
        </w:tc>
      </w:tr>
    </w:tbl>
    <w:p w:rsidR="0065038A" w:rsidRDefault="00704B1D" w:rsidP="00722435">
      <w:pPr>
        <w:rPr>
          <w:b/>
        </w:rPr>
      </w:pPr>
      <w:r w:rsidRPr="0055099E">
        <w:rPr>
          <w:b/>
          <w:lang w:val="en-US"/>
        </w:rPr>
        <w:t>II</w:t>
      </w:r>
      <w:r w:rsidRPr="0055099E">
        <w:rPr>
          <w:b/>
        </w:rPr>
        <w:t xml:space="preserve">. </w:t>
      </w:r>
      <w:r w:rsidR="00287993">
        <w:rPr>
          <w:b/>
        </w:rPr>
        <w:t xml:space="preserve">Стоимость </w:t>
      </w:r>
      <w:r w:rsidR="00287993" w:rsidRPr="0055099E">
        <w:rPr>
          <w:b/>
        </w:rPr>
        <w:t>выполнения</w:t>
      </w:r>
      <w:r w:rsidR="00287993">
        <w:rPr>
          <w:b/>
        </w:rPr>
        <w:t xml:space="preserve"> </w:t>
      </w:r>
      <w:r w:rsidR="00287993" w:rsidRPr="0055099E">
        <w:rPr>
          <w:b/>
        </w:rPr>
        <w:t>Разовых</w:t>
      </w:r>
      <w:r w:rsidRPr="0055099E">
        <w:rPr>
          <w:b/>
        </w:rPr>
        <w:t xml:space="preserve"> работ,</w:t>
      </w:r>
      <w:r w:rsidR="0065038A" w:rsidRPr="0065038A">
        <w:rPr>
          <w:b/>
        </w:rPr>
        <w:t xml:space="preserve"> </w:t>
      </w:r>
      <w:r w:rsidR="0065038A">
        <w:rPr>
          <w:b/>
        </w:rPr>
        <w:t>не</w:t>
      </w:r>
      <w:r w:rsidRPr="0055099E">
        <w:rPr>
          <w:b/>
        </w:rPr>
        <w:t xml:space="preserve"> входящи</w:t>
      </w:r>
      <w:r w:rsidR="009C50AB">
        <w:rPr>
          <w:b/>
        </w:rPr>
        <w:t>х</w:t>
      </w:r>
      <w:r w:rsidRPr="0055099E">
        <w:rPr>
          <w:b/>
        </w:rPr>
        <w:t xml:space="preserve"> в Базовую цену Договора</w:t>
      </w:r>
      <w:r w:rsidR="00023E50">
        <w:rPr>
          <w:b/>
        </w:rPr>
        <w:t xml:space="preserve"> (Реестр Расценок)</w:t>
      </w:r>
    </w:p>
    <w:p w:rsidR="007D2264" w:rsidRDefault="007D2264" w:rsidP="00722435">
      <w:pPr>
        <w:rPr>
          <w:b/>
        </w:rPr>
      </w:pPr>
    </w:p>
    <w:tbl>
      <w:tblPr>
        <w:tblW w:w="15735" w:type="dxa"/>
        <w:tblInd w:w="-176" w:type="dxa"/>
        <w:shd w:val="clear" w:color="auto" w:fill="FFFFFF" w:themeFill="background1"/>
        <w:tblLook w:val="04A0" w:firstRow="1" w:lastRow="0" w:firstColumn="1" w:lastColumn="0" w:noHBand="0" w:noVBand="1"/>
      </w:tblPr>
      <w:tblGrid>
        <w:gridCol w:w="564"/>
        <w:gridCol w:w="5957"/>
        <w:gridCol w:w="1560"/>
        <w:gridCol w:w="1701"/>
        <w:gridCol w:w="1682"/>
        <w:gridCol w:w="1720"/>
        <w:gridCol w:w="2551"/>
      </w:tblGrid>
      <w:tr w:rsidR="003B1787" w:rsidRPr="003B1787" w:rsidTr="003B1787">
        <w:trPr>
          <w:trHeight w:val="1253"/>
        </w:trPr>
        <w:tc>
          <w:tcPr>
            <w:tcW w:w="56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3B1787" w:rsidRPr="003B1787" w:rsidRDefault="003B1787" w:rsidP="008B410A">
            <w:pPr>
              <w:jc w:val="center"/>
              <w:rPr>
                <w:b/>
                <w:bCs/>
                <w:color w:val="000000"/>
                <w:sz w:val="22"/>
                <w:szCs w:val="22"/>
              </w:rPr>
            </w:pPr>
            <w:r w:rsidRPr="003B1787">
              <w:rPr>
                <w:b/>
                <w:bCs/>
                <w:color w:val="000000"/>
                <w:sz w:val="22"/>
                <w:szCs w:val="22"/>
              </w:rPr>
              <w:t xml:space="preserve">№ </w:t>
            </w:r>
            <w:proofErr w:type="spellStart"/>
            <w:r w:rsidRPr="003B1787">
              <w:rPr>
                <w:b/>
                <w:bCs/>
                <w:color w:val="000000"/>
                <w:sz w:val="22"/>
                <w:szCs w:val="22"/>
              </w:rPr>
              <w:t>пп</w:t>
            </w:r>
            <w:proofErr w:type="spellEnd"/>
          </w:p>
        </w:tc>
        <w:tc>
          <w:tcPr>
            <w:tcW w:w="595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3B1787" w:rsidRPr="003B1787" w:rsidRDefault="003B1787" w:rsidP="008B410A">
            <w:pPr>
              <w:jc w:val="center"/>
              <w:rPr>
                <w:b/>
                <w:bCs/>
                <w:color w:val="000000"/>
                <w:sz w:val="22"/>
                <w:szCs w:val="22"/>
              </w:rPr>
            </w:pPr>
            <w:r w:rsidRPr="003B1787">
              <w:rPr>
                <w:b/>
                <w:bCs/>
                <w:color w:val="000000"/>
                <w:sz w:val="22"/>
                <w:szCs w:val="22"/>
              </w:rPr>
              <w:t>Наименование Разовых работ</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3B1787" w:rsidRPr="003B1787" w:rsidRDefault="003B1787" w:rsidP="008B410A">
            <w:pPr>
              <w:jc w:val="center"/>
              <w:rPr>
                <w:b/>
                <w:bCs/>
                <w:color w:val="000000"/>
                <w:sz w:val="22"/>
                <w:szCs w:val="22"/>
              </w:rPr>
            </w:pPr>
            <w:r w:rsidRPr="003B1787">
              <w:rPr>
                <w:b/>
                <w:bCs/>
                <w:color w:val="000000"/>
                <w:sz w:val="22"/>
                <w:szCs w:val="22"/>
              </w:rPr>
              <w:t>Ед. измерения площади, количества, объема, длины</w:t>
            </w:r>
          </w:p>
        </w:tc>
        <w:tc>
          <w:tcPr>
            <w:tcW w:w="1701" w:type="dxa"/>
            <w:tcBorders>
              <w:top w:val="single" w:sz="8" w:space="0" w:color="auto"/>
              <w:left w:val="single" w:sz="4" w:space="0" w:color="000000"/>
              <w:bottom w:val="single" w:sz="8" w:space="0" w:color="000000"/>
              <w:right w:val="single" w:sz="8" w:space="0" w:color="auto"/>
            </w:tcBorders>
            <w:shd w:val="clear" w:color="auto" w:fill="FFFFFF" w:themeFill="background1"/>
            <w:vAlign w:val="center"/>
            <w:hideMark/>
          </w:tcPr>
          <w:p w:rsidR="003B1787" w:rsidRPr="003B1787" w:rsidRDefault="003B1787" w:rsidP="008B410A">
            <w:pPr>
              <w:jc w:val="center"/>
              <w:rPr>
                <w:b/>
                <w:bCs/>
                <w:color w:val="000000"/>
                <w:sz w:val="22"/>
                <w:szCs w:val="22"/>
              </w:rPr>
            </w:pPr>
            <w:r w:rsidRPr="003B1787">
              <w:rPr>
                <w:b/>
                <w:bCs/>
                <w:color w:val="000000"/>
                <w:sz w:val="22"/>
                <w:szCs w:val="22"/>
              </w:rPr>
              <w:t>Расчетные объемы, площадь, количество, длины</w:t>
            </w:r>
          </w:p>
        </w:tc>
        <w:tc>
          <w:tcPr>
            <w:tcW w:w="1682" w:type="dxa"/>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3B1787" w:rsidRPr="003B1787" w:rsidRDefault="003B1787" w:rsidP="003B1787">
            <w:pPr>
              <w:jc w:val="center"/>
              <w:rPr>
                <w:b/>
                <w:bCs/>
                <w:color w:val="000000"/>
                <w:sz w:val="22"/>
                <w:szCs w:val="22"/>
              </w:rPr>
            </w:pPr>
            <w:r w:rsidRPr="003B1787">
              <w:rPr>
                <w:b/>
                <w:bCs/>
                <w:color w:val="000000"/>
                <w:sz w:val="22"/>
                <w:szCs w:val="22"/>
              </w:rPr>
              <w:t>Единичная расценка ЗАКАЗЧИКА, руб., без учета НДС</w:t>
            </w:r>
          </w:p>
        </w:tc>
        <w:tc>
          <w:tcPr>
            <w:tcW w:w="1720" w:type="dxa"/>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3B1787" w:rsidRPr="003B1787" w:rsidRDefault="003B1787">
            <w:pPr>
              <w:jc w:val="center"/>
              <w:rPr>
                <w:b/>
                <w:bCs/>
                <w:color w:val="000000"/>
                <w:sz w:val="22"/>
                <w:szCs w:val="22"/>
              </w:rPr>
            </w:pPr>
            <w:r w:rsidRPr="003B1787">
              <w:rPr>
                <w:b/>
                <w:bCs/>
                <w:color w:val="000000"/>
                <w:sz w:val="22"/>
                <w:szCs w:val="22"/>
              </w:rPr>
              <w:t>Единичная расценка УЧАСТНИКА, руб., без учета НДС</w:t>
            </w:r>
          </w:p>
        </w:tc>
        <w:tc>
          <w:tcPr>
            <w:tcW w:w="2551" w:type="dxa"/>
            <w:tcBorders>
              <w:top w:val="single" w:sz="8" w:space="0" w:color="auto"/>
              <w:left w:val="single" w:sz="8" w:space="0" w:color="auto"/>
              <w:bottom w:val="single" w:sz="8" w:space="0" w:color="000000"/>
              <w:right w:val="single" w:sz="8" w:space="0" w:color="auto"/>
            </w:tcBorders>
            <w:shd w:val="clear" w:color="auto" w:fill="FFFFFF" w:themeFill="background1"/>
          </w:tcPr>
          <w:p w:rsidR="003B1787" w:rsidRPr="003B1787" w:rsidRDefault="003B1787" w:rsidP="00AC0B7B">
            <w:pPr>
              <w:jc w:val="center"/>
              <w:rPr>
                <w:b/>
                <w:bCs/>
                <w:color w:val="000000"/>
                <w:sz w:val="22"/>
                <w:szCs w:val="22"/>
              </w:rPr>
            </w:pPr>
            <w:r w:rsidRPr="003B1787">
              <w:rPr>
                <w:b/>
                <w:bCs/>
                <w:color w:val="000000"/>
                <w:sz w:val="22"/>
                <w:szCs w:val="22"/>
              </w:rPr>
              <w:t xml:space="preserve">Общая стоимость Работ за весь период действия договора, руб., без НДС                                        </w:t>
            </w:r>
            <w:r w:rsidR="00AC0B7B">
              <w:rPr>
                <w:b/>
                <w:bCs/>
                <w:i/>
                <w:color w:val="FF0000"/>
                <w:sz w:val="22"/>
                <w:szCs w:val="22"/>
              </w:rPr>
              <w:t>Формула расчета: стб.7 = стб.4*</w:t>
            </w:r>
            <w:r w:rsidR="00AC0B7B" w:rsidRPr="003B1787">
              <w:rPr>
                <w:b/>
                <w:bCs/>
                <w:i/>
                <w:color w:val="FF0000"/>
                <w:sz w:val="22"/>
                <w:szCs w:val="22"/>
              </w:rPr>
              <w:t xml:space="preserve"> </w:t>
            </w:r>
            <w:proofErr w:type="spellStart"/>
            <w:r w:rsidRPr="003B1787">
              <w:rPr>
                <w:b/>
                <w:bCs/>
                <w:i/>
                <w:color w:val="FF0000"/>
                <w:sz w:val="22"/>
                <w:szCs w:val="22"/>
              </w:rPr>
              <w:t>стб</w:t>
            </w:r>
            <w:proofErr w:type="spellEnd"/>
            <w:r w:rsidR="00AC0B7B">
              <w:rPr>
                <w:b/>
                <w:bCs/>
                <w:i/>
                <w:color w:val="FF0000"/>
                <w:sz w:val="22"/>
                <w:szCs w:val="22"/>
              </w:rPr>
              <w:t>.</w:t>
            </w:r>
            <w:r w:rsidRPr="003B1787">
              <w:rPr>
                <w:b/>
                <w:bCs/>
                <w:i/>
                <w:color w:val="FF0000"/>
                <w:sz w:val="22"/>
                <w:szCs w:val="22"/>
              </w:rPr>
              <w:t xml:space="preserve"> 6</w:t>
            </w:r>
          </w:p>
        </w:tc>
      </w:tr>
      <w:tr w:rsidR="003B1787" w:rsidRPr="003B1787" w:rsidTr="003B1787">
        <w:trPr>
          <w:trHeight w:val="251"/>
        </w:trPr>
        <w:tc>
          <w:tcPr>
            <w:tcW w:w="564" w:type="dxa"/>
            <w:tcBorders>
              <w:top w:val="nil"/>
              <w:left w:val="single" w:sz="4" w:space="0" w:color="auto"/>
              <w:bottom w:val="single" w:sz="4" w:space="0" w:color="auto"/>
              <w:right w:val="single" w:sz="4" w:space="0" w:color="auto"/>
            </w:tcBorders>
            <w:shd w:val="clear" w:color="auto" w:fill="FFFFFF" w:themeFill="background1"/>
            <w:vAlign w:val="center"/>
          </w:tcPr>
          <w:p w:rsidR="003B1787" w:rsidRPr="003B1787" w:rsidRDefault="003B1787" w:rsidP="003B1787">
            <w:pPr>
              <w:jc w:val="center"/>
              <w:outlineLvl w:val="0"/>
              <w:rPr>
                <w:rFonts w:ascii="Arial" w:hAnsi="Arial" w:cs="Arial"/>
                <w:b/>
                <w:sz w:val="20"/>
                <w:szCs w:val="20"/>
              </w:rPr>
            </w:pPr>
            <w:r w:rsidRPr="003B1787">
              <w:rPr>
                <w:rFonts w:ascii="Arial" w:hAnsi="Arial" w:cs="Arial"/>
                <w:b/>
                <w:sz w:val="20"/>
                <w:szCs w:val="20"/>
              </w:rPr>
              <w:t>1</w:t>
            </w:r>
          </w:p>
        </w:tc>
        <w:tc>
          <w:tcPr>
            <w:tcW w:w="5957" w:type="dxa"/>
            <w:tcBorders>
              <w:top w:val="single" w:sz="4" w:space="0" w:color="auto"/>
              <w:left w:val="nil"/>
              <w:bottom w:val="single" w:sz="4" w:space="0" w:color="auto"/>
              <w:right w:val="single" w:sz="4" w:space="0" w:color="auto"/>
            </w:tcBorders>
            <w:shd w:val="clear" w:color="auto" w:fill="FFFFFF" w:themeFill="background1"/>
            <w:vAlign w:val="center"/>
          </w:tcPr>
          <w:p w:rsidR="003B1787" w:rsidRPr="003B1787" w:rsidRDefault="003B1787" w:rsidP="003B1787">
            <w:pPr>
              <w:jc w:val="center"/>
              <w:outlineLvl w:val="0"/>
              <w:rPr>
                <w:rFonts w:ascii="Arial" w:hAnsi="Arial" w:cs="Arial"/>
                <w:b/>
                <w:sz w:val="20"/>
                <w:szCs w:val="20"/>
              </w:rPr>
            </w:pPr>
            <w:r w:rsidRPr="003B1787">
              <w:rPr>
                <w:rFonts w:ascii="Arial" w:hAnsi="Arial" w:cs="Arial"/>
                <w:b/>
                <w:sz w:val="20"/>
                <w:szCs w:val="20"/>
              </w:rPr>
              <w:t>2</w:t>
            </w:r>
          </w:p>
        </w:tc>
        <w:tc>
          <w:tcPr>
            <w:tcW w:w="1560" w:type="dxa"/>
            <w:tcBorders>
              <w:top w:val="nil"/>
              <w:left w:val="nil"/>
              <w:bottom w:val="single" w:sz="4" w:space="0" w:color="auto"/>
              <w:right w:val="single" w:sz="4" w:space="0" w:color="auto"/>
            </w:tcBorders>
            <w:shd w:val="clear" w:color="auto" w:fill="FFFFFF" w:themeFill="background1"/>
            <w:noWrap/>
            <w:vAlign w:val="center"/>
          </w:tcPr>
          <w:p w:rsidR="003B1787" w:rsidRPr="003B1787" w:rsidRDefault="003B1787" w:rsidP="003B1787">
            <w:pPr>
              <w:jc w:val="center"/>
              <w:outlineLvl w:val="0"/>
              <w:rPr>
                <w:rFonts w:ascii="Arial" w:hAnsi="Arial" w:cs="Arial"/>
                <w:b/>
                <w:sz w:val="20"/>
                <w:szCs w:val="20"/>
              </w:rPr>
            </w:pPr>
            <w:r w:rsidRPr="003B1787">
              <w:rPr>
                <w:rFonts w:ascii="Arial" w:hAnsi="Arial" w:cs="Arial"/>
                <w:b/>
                <w:sz w:val="20"/>
                <w:szCs w:val="20"/>
              </w:rPr>
              <w:t>3</w:t>
            </w:r>
          </w:p>
        </w:tc>
        <w:tc>
          <w:tcPr>
            <w:tcW w:w="1701" w:type="dxa"/>
            <w:tcBorders>
              <w:top w:val="nil"/>
              <w:left w:val="single" w:sz="4" w:space="0" w:color="auto"/>
              <w:bottom w:val="single" w:sz="4" w:space="0" w:color="auto"/>
              <w:right w:val="nil"/>
            </w:tcBorders>
            <w:shd w:val="clear" w:color="auto" w:fill="FFFFFF" w:themeFill="background1"/>
            <w:noWrap/>
            <w:vAlign w:val="center"/>
          </w:tcPr>
          <w:p w:rsidR="003B1787" w:rsidRPr="003B1787" w:rsidRDefault="003B1787" w:rsidP="003B1787">
            <w:pPr>
              <w:jc w:val="center"/>
              <w:outlineLvl w:val="0"/>
              <w:rPr>
                <w:rFonts w:ascii="Arial" w:hAnsi="Arial" w:cs="Arial"/>
                <w:b/>
                <w:sz w:val="20"/>
                <w:szCs w:val="20"/>
              </w:rPr>
            </w:pPr>
            <w:r w:rsidRPr="003B1787">
              <w:rPr>
                <w:rFonts w:ascii="Arial" w:hAnsi="Arial" w:cs="Arial"/>
                <w:b/>
                <w:sz w:val="20"/>
                <w:szCs w:val="20"/>
              </w:rPr>
              <w:t>4</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tcPr>
          <w:p w:rsidR="003B1787" w:rsidRPr="003B1787" w:rsidRDefault="003B1787" w:rsidP="003B1787">
            <w:pPr>
              <w:jc w:val="center"/>
              <w:outlineLvl w:val="0"/>
              <w:rPr>
                <w:rFonts w:ascii="Arial" w:hAnsi="Arial" w:cs="Arial"/>
                <w:b/>
                <w:sz w:val="20"/>
                <w:szCs w:val="20"/>
              </w:rPr>
            </w:pPr>
            <w:r w:rsidRPr="003B1787">
              <w:rPr>
                <w:rFonts w:ascii="Arial" w:hAnsi="Arial" w:cs="Arial"/>
                <w:b/>
                <w:sz w:val="20"/>
                <w:szCs w:val="20"/>
              </w:rPr>
              <w:t>5</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rsidP="003B1787">
            <w:pPr>
              <w:jc w:val="center"/>
              <w:outlineLvl w:val="0"/>
              <w:rPr>
                <w:rFonts w:ascii="Arial" w:hAnsi="Arial" w:cs="Arial"/>
                <w:b/>
                <w:sz w:val="20"/>
                <w:szCs w:val="20"/>
              </w:rPr>
            </w:pPr>
            <w:r w:rsidRPr="003B1787">
              <w:rPr>
                <w:rFonts w:ascii="Arial" w:hAnsi="Arial" w:cs="Arial"/>
                <w:b/>
                <w:sz w:val="20"/>
                <w:szCs w:val="20"/>
              </w:rPr>
              <w:t>6</w:t>
            </w:r>
          </w:p>
        </w:tc>
        <w:tc>
          <w:tcPr>
            <w:tcW w:w="2551" w:type="dxa"/>
            <w:tcBorders>
              <w:top w:val="nil"/>
              <w:left w:val="single" w:sz="4" w:space="0" w:color="auto"/>
              <w:bottom w:val="single" w:sz="4" w:space="0" w:color="auto"/>
              <w:right w:val="single" w:sz="4" w:space="0" w:color="auto"/>
            </w:tcBorders>
            <w:shd w:val="clear" w:color="auto" w:fill="FFFFFF" w:themeFill="background1"/>
            <w:vAlign w:val="center"/>
          </w:tcPr>
          <w:p w:rsidR="003B1787" w:rsidRPr="003B1787" w:rsidRDefault="003B1787" w:rsidP="003B1787">
            <w:pPr>
              <w:jc w:val="center"/>
              <w:outlineLvl w:val="0"/>
              <w:rPr>
                <w:rFonts w:ascii="Arial" w:hAnsi="Arial" w:cs="Arial"/>
                <w:b/>
                <w:sz w:val="20"/>
                <w:szCs w:val="20"/>
              </w:rPr>
            </w:pPr>
            <w:r w:rsidRPr="003B1787">
              <w:rPr>
                <w:rFonts w:ascii="Arial" w:hAnsi="Arial" w:cs="Arial"/>
                <w:b/>
                <w:sz w:val="20"/>
                <w:szCs w:val="20"/>
              </w:rPr>
              <w:t>7</w:t>
            </w: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w:t>
            </w:r>
          </w:p>
        </w:tc>
        <w:tc>
          <w:tcPr>
            <w:tcW w:w="5957" w:type="dxa"/>
            <w:tcBorders>
              <w:top w:val="single" w:sz="4" w:space="0" w:color="auto"/>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Ямочный ремонт асфальтобетонных покрытий толщиной слоя  50 мм, со стоимостью материалов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760,39</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Ямочный ремонт тротуаров и велодорожек,  со стоимостью материалов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80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486,07</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Замена отдельных листов при ремонте металлических автопавильонов или кровли из листовой стали</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1 275,89</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4</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Замена бортовых камней (без стоимости бортовых камней)</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365,10</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7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Камни бортовые: БР 100.30.15 </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150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268,89</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6</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Камни бортовые: БР 100.30.18 </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320,63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7</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Камни бортовые: БР 100.20.8 </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125,44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8</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Нанесение вертикальной разметки: 2.7 на бордюрный камень со стоимостью материалов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80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46,29</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9</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Разметка проезжей части </w:t>
            </w:r>
            <w:proofErr w:type="gramStart"/>
            <w:r w:rsidRPr="003B1787">
              <w:rPr>
                <w:rFonts w:ascii="Arial" w:hAnsi="Arial" w:cs="Arial"/>
                <w:sz w:val="20"/>
                <w:szCs w:val="20"/>
              </w:rPr>
              <w:t>краской  типа</w:t>
            </w:r>
            <w:proofErr w:type="gramEnd"/>
            <w:r w:rsidRPr="003B1787">
              <w:rPr>
                <w:rFonts w:ascii="Arial" w:hAnsi="Arial" w:cs="Arial"/>
                <w:sz w:val="20"/>
                <w:szCs w:val="20"/>
              </w:rPr>
              <w:t xml:space="preserve"> "БИРСС" линией шириной : 0,1 м  </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150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11,17</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Сколка льда и обледенелого снега, прорубка борозд</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37,13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11</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Разметка проезжей части термопластиком типа ТХП линией шириной 0,1 м</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89,61</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12</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Очистка водоотводных лотков водой из шланга под давлением</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3 000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48,60</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13</w:t>
            </w:r>
          </w:p>
        </w:tc>
        <w:tc>
          <w:tcPr>
            <w:tcW w:w="5957" w:type="dxa"/>
            <w:tcBorders>
              <w:top w:val="nil"/>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Очистка водоотводных лотков вручную</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23,63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8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14</w:t>
            </w:r>
          </w:p>
        </w:tc>
        <w:tc>
          <w:tcPr>
            <w:tcW w:w="5957" w:type="dxa"/>
            <w:tcBorders>
              <w:top w:val="single" w:sz="4" w:space="0" w:color="auto"/>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Окраска стоек дорожных знаков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169,56</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15</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Замена щитков дорожных знаков: на стойках, без стоимости щитков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40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242,31</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lastRenderedPageBreak/>
              <w:t>16</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Замена щитков дорожных знаков: на рамных опорах, без стоимости щитков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877,34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17</w:t>
            </w:r>
          </w:p>
        </w:tc>
        <w:tc>
          <w:tcPr>
            <w:tcW w:w="5957" w:type="dxa"/>
            <w:tcBorders>
              <w:top w:val="nil"/>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Установка дополнительных щитков дорожных </w:t>
            </w:r>
            <w:proofErr w:type="spellStart"/>
            <w:proofErr w:type="gramStart"/>
            <w:r w:rsidRPr="003B1787">
              <w:rPr>
                <w:rFonts w:ascii="Arial" w:hAnsi="Arial" w:cs="Arial"/>
                <w:sz w:val="20"/>
                <w:szCs w:val="20"/>
              </w:rPr>
              <w:t>знаков,без</w:t>
            </w:r>
            <w:proofErr w:type="spellEnd"/>
            <w:proofErr w:type="gramEnd"/>
            <w:r w:rsidRPr="003B1787">
              <w:rPr>
                <w:rFonts w:ascii="Arial" w:hAnsi="Arial" w:cs="Arial"/>
                <w:sz w:val="20"/>
                <w:szCs w:val="20"/>
              </w:rPr>
              <w:t xml:space="preserve"> стоимости щитков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92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327,93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18</w:t>
            </w:r>
          </w:p>
        </w:tc>
        <w:tc>
          <w:tcPr>
            <w:tcW w:w="5957" w:type="dxa"/>
            <w:tcBorders>
              <w:top w:val="single" w:sz="4" w:space="0" w:color="auto"/>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предупреждающие, размером 900х900х900 мм, тип 1.1, 1.2, 1.5-1.33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825,40</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19</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предупреждающие, размером 350х700 мм, тип 1.4.1-1.4.6</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626,20</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20</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предупреждающие, тип 1.3.1</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1 441,79</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21</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предупреждающие, тип 1.3.2</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3 019,67</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22</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предупреждающие, размером 500х2250 мм, тип 1.34.1, 1.34.2, 1.34.3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4 268,18</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23</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приоритета, размером 900х900х900 мм, тип 2.3.1-2.3.7, 2.4</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1 163,91</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24</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приоритета, круг диаметром 700 мм, тип 2.6</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996,84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25</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приоритета, размером 700х700 мм, тип 2.1, 2.2, 2.7</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1 059,79</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26</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приоритета, 8-угольник размером 900 мм, тип 2.5</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2 899,78</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27</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запрещающие, круг диаметром 700 мм, тип 3.1-3.33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996,84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28</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предписывающие, круг диаметром 700 мм, тип 4.1.1-4.7</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996,84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29</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особых предписаний, размером 1350х900 мм, тип 5.1-5.4</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3 361,92</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lastRenderedPageBreak/>
              <w:t>30</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особых предписаний, размером 700х700 мм, тип 5.5, 5.6, 5.8-5.14, 5.15.2-5.15.6, 5.19.1, 5.19.2, 5.20</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1 206,70</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31</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особых предписаний, размером 900х600 мм, тип 5.16-5.18, 5.21, 5.22, 5.27-5.34</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1 324,54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32</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особых предписаний, размером 700х930 мм, тип 5.15.1, 5.15.7, 5.15.8</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1 775,56</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33</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особых предписаний, размером 700х1400 мм, тип 5.15.1, 5.15.7, 5.15.8</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2 562,56</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34</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особых предписаний, размером 350х1050 мм, тип 5.7.1, 5.7.2, 5.23.2, 5.24.2</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1 177,61</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35</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информационные, размером 200х300 мм, тип 6.13, двухсторонние</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394,53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36</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сервиса, размером 1050х700 мм, тип 7.1-7.18</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1 514,34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37</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дополнительной информации, размером 700х700 мм, тип 8.1.2, 8.13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928,63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38</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дополнительной информации, размером 350х700 мм, тип 8.1.1, 8.1.3-8.12, 8.14-8.21.3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707,61</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66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39</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предупреждающие, размером 1200х1200х1200 мм, тип 1.1, 1.2, 1.5-1.33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1 612,58</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40</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приоритета, размером 1200х1200х1200 мм, тип 2.3.1-2.3.7, 2.4</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1 916,03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41</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информационные, размером 350x700 мм, тип 6.14.1, 6.14.2</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679,43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lastRenderedPageBreak/>
              <w:t>42</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информационные, размером 700x700 мм, тип 6.2, 6.3.1, 6.3.2, 6.4-6.7, 6.8.1-6.8.3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928,63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43</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приоритета, 8-угольник размером 700 мм, тип 2.5</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1 534,45</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44</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предписывающие, размером 900х600 мм, тип 4.8.1-4.8.3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1 266,70</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45</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информационные, размером 1050x700 мм, тип 6.19.1, 6.19.2</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2 138,43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46</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приоритета, круг диаметром 900 мм, тип 2.6</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1 868,70</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47</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приоритета, размером 900х900 мм, тип 2.1, 2.2, 2.7</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1 909,33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48</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дополнительной информации, размером 900х900 мм, тип 8.1.2, 8.13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1 909,33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49</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информационные, размером 900x900 мм, тип 6.2, 6.3.1, 6.3.2, 6.4, 6.8.1-6.8.3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1 909,33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50</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особых предписаний, размером 900х900 мм, тип 5.5, 5.6, 5.8-5.14, 5.15.2-5.15.6, 5.19.1, 5.19.2, 5.20</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2 173,38</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51</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запрещающие, круг диаметром 900 мм, тип 3.1-3.9, 3.11-3.33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1 868,70</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52</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предписывающие, круг диаметром 900 мм, тип 4.1.1-4.3, 4.6, 4.7</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1 868,70</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53</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сервиса, размером 1350х900 мм, тип 7.1-7.18</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2 140,71</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lastRenderedPageBreak/>
              <w:t>54</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информационные, размером 350x1050 мм, тип 6.14.2, 6.16, 6.18.1-6.18.3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815,66</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55</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предупреждающие, размером 450х900 мм, тип 1.4.1-1.4.6</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1 110,97</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56</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предупреждающие, размером 700х3150 мм, тип 1.34.1, 1.34.2, 1.34.3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5 769,15</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57</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особых предписаний, размером 900х1200 мм, тип 5.15.1, 5.15.7, 5.15.8</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2 716,14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58</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особых предписаний, размером 900х1800 мм, тип 5.15.1, 5.15.7, 5.15.8</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4 714,39</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59</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особых предписаний, размером 450х1350 мм, тип 5.7.1, 5.7.2, 5.23.2, 5.24.2</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1 674,04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60</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информационные, размером 350х450 мм, тип 6.13, двухсторонние</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665,86</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61</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информационные, размером 450x1350 мм, тип 6.14.2, 6.16, 6.18.1-6.18.3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1 197,94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62</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дополнительной информации, размером 450х900 мм, тип 8.1.1, 8.1.3-8.12, 8.14-8.21.3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1 253,41</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63</w:t>
            </w:r>
          </w:p>
        </w:tc>
        <w:tc>
          <w:tcPr>
            <w:tcW w:w="5957" w:type="dxa"/>
            <w:tcBorders>
              <w:top w:val="nil"/>
              <w:left w:val="nil"/>
              <w:bottom w:val="single" w:sz="4" w:space="0" w:color="auto"/>
              <w:right w:val="single" w:sz="4" w:space="0" w:color="auto"/>
            </w:tcBorders>
            <w:shd w:val="clear" w:color="auto" w:fill="FFFFFF" w:themeFill="background1"/>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Знаки дорожные на оцинкованной подоснове со </w:t>
            </w:r>
            <w:proofErr w:type="spellStart"/>
            <w:r w:rsidRPr="003B1787">
              <w:rPr>
                <w:rFonts w:ascii="Arial" w:hAnsi="Arial" w:cs="Arial"/>
                <w:sz w:val="20"/>
                <w:szCs w:val="20"/>
              </w:rPr>
              <w:t>световозвращающей</w:t>
            </w:r>
            <w:proofErr w:type="spellEnd"/>
            <w:r w:rsidRPr="003B1787">
              <w:rPr>
                <w:rFonts w:ascii="Arial" w:hAnsi="Arial" w:cs="Arial"/>
                <w:sz w:val="20"/>
                <w:szCs w:val="20"/>
              </w:rPr>
              <w:t xml:space="preserve"> пленкой: дополнительной информации, размером 1700х500 мм, тип 8.22.1-8.22.3</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2 568,24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64</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Замена стоек дорожных знаков (с сохранением щитка), со стоимостью материалов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3 085,48</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65</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Замена дефектных решеток типа Л-РС (В) водоприемных колодцев, со стоимостью решеток из высокопрочного чугуна</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5 141,23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66</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Окраска металлического перильного ограждения: пешеходного</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204,25</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lastRenderedPageBreak/>
              <w:t>67</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Окраска металлического барьерного ограждения на металлических стойках эмалью</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15</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110,98</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68</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Выправка отдельных секций металлического барьерного ограждения</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677,93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69</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Покраска автопавильонов,  и других вертикальных поверхностей эмалью </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59,99</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70</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Уборка различных предметов и мусора с элементов автомобильной дороги</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20 150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0,57</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71</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Уборка снега из-под барьерного ограждения вручную</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8 000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9,64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72</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Очистка дорожного полотна поливомоечными машинами с применением химических реагентов типа "Торнадо"</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382 597</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0,14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73</w:t>
            </w:r>
          </w:p>
        </w:tc>
        <w:tc>
          <w:tcPr>
            <w:tcW w:w="5957" w:type="dxa"/>
            <w:tcBorders>
              <w:top w:val="nil"/>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Очистка газона от случайного мусора с выносом за пределы газона (в </w:t>
            </w:r>
            <w:proofErr w:type="spellStart"/>
            <w:r w:rsidRPr="003B1787">
              <w:rPr>
                <w:rFonts w:ascii="Arial" w:hAnsi="Arial" w:cs="Arial"/>
                <w:sz w:val="20"/>
                <w:szCs w:val="20"/>
              </w:rPr>
              <w:t>т.ч</w:t>
            </w:r>
            <w:proofErr w:type="spellEnd"/>
            <w:r w:rsidRPr="003B1787">
              <w:rPr>
                <w:rFonts w:ascii="Arial" w:hAnsi="Arial" w:cs="Arial"/>
                <w:sz w:val="20"/>
                <w:szCs w:val="20"/>
              </w:rPr>
              <w:t>. бытового и крупногабаритного)</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14 910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5,66</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74</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Заделка трещин в асфальтобетонном покрытии битумом</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150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25,15</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7</w:t>
            </w:r>
            <w:r w:rsidR="00D57DF0">
              <w:rPr>
                <w:rFonts w:ascii="Arial" w:hAnsi="Arial" w:cs="Arial"/>
                <w:sz w:val="20"/>
                <w:szCs w:val="20"/>
                <w:lang w:val="en-US"/>
              </w:rPr>
              <w:t>5</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Очистка урн и пепельниц от мусора</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150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30,15</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7</w:t>
            </w:r>
            <w:r w:rsidR="00D57DF0">
              <w:rPr>
                <w:rFonts w:ascii="Arial" w:hAnsi="Arial" w:cs="Arial"/>
                <w:sz w:val="20"/>
                <w:szCs w:val="20"/>
                <w:lang w:val="en-US"/>
              </w:rPr>
              <w:t>6</w:t>
            </w:r>
          </w:p>
        </w:tc>
        <w:tc>
          <w:tcPr>
            <w:tcW w:w="5957" w:type="dxa"/>
            <w:tcBorders>
              <w:top w:val="single" w:sz="4" w:space="0" w:color="auto"/>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Очистка скамеек от пыли и грязи</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5,72</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7</w:t>
            </w:r>
            <w:r w:rsidR="00D57DF0">
              <w:rPr>
                <w:rFonts w:ascii="Arial" w:hAnsi="Arial" w:cs="Arial"/>
                <w:sz w:val="20"/>
                <w:szCs w:val="20"/>
                <w:lang w:val="en-US"/>
              </w:rPr>
              <w:t>7</w:t>
            </w:r>
          </w:p>
        </w:tc>
        <w:tc>
          <w:tcPr>
            <w:tcW w:w="5957" w:type="dxa"/>
            <w:tcBorders>
              <w:top w:val="nil"/>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proofErr w:type="spellStart"/>
            <w:r w:rsidRPr="003B1787">
              <w:rPr>
                <w:rFonts w:ascii="Arial" w:hAnsi="Arial" w:cs="Arial"/>
                <w:sz w:val="20"/>
                <w:szCs w:val="20"/>
              </w:rPr>
              <w:t>Зачехление</w:t>
            </w:r>
            <w:proofErr w:type="spellEnd"/>
            <w:r w:rsidRPr="003B1787">
              <w:rPr>
                <w:rFonts w:ascii="Arial" w:hAnsi="Arial" w:cs="Arial"/>
                <w:sz w:val="20"/>
                <w:szCs w:val="20"/>
              </w:rPr>
              <w:t xml:space="preserve"> и </w:t>
            </w:r>
            <w:proofErr w:type="spellStart"/>
            <w:r w:rsidRPr="003B1787">
              <w:rPr>
                <w:rFonts w:ascii="Arial" w:hAnsi="Arial" w:cs="Arial"/>
                <w:sz w:val="20"/>
                <w:szCs w:val="20"/>
              </w:rPr>
              <w:t>расчехление</w:t>
            </w:r>
            <w:proofErr w:type="spellEnd"/>
            <w:r w:rsidRPr="003B1787">
              <w:rPr>
                <w:rFonts w:ascii="Arial" w:hAnsi="Arial" w:cs="Arial"/>
                <w:sz w:val="20"/>
                <w:szCs w:val="20"/>
              </w:rPr>
              <w:t xml:space="preserve">  дорожных знаков, расстановка и уборка столбиков сигнальных пластиковых (без </w:t>
            </w:r>
            <w:proofErr w:type="spellStart"/>
            <w:r w:rsidRPr="003B1787">
              <w:rPr>
                <w:rFonts w:ascii="Arial" w:hAnsi="Arial" w:cs="Arial"/>
                <w:sz w:val="20"/>
                <w:szCs w:val="20"/>
              </w:rPr>
              <w:t>ст-ти</w:t>
            </w:r>
            <w:proofErr w:type="spellEnd"/>
            <w:r w:rsidRPr="003B1787">
              <w:rPr>
                <w:rFonts w:ascii="Arial" w:hAnsi="Arial" w:cs="Arial"/>
                <w:sz w:val="20"/>
                <w:szCs w:val="20"/>
              </w:rPr>
              <w:t xml:space="preserve"> чехлов)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52,97</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7</w:t>
            </w:r>
            <w:r w:rsidR="00D57DF0">
              <w:rPr>
                <w:rFonts w:ascii="Arial" w:hAnsi="Arial" w:cs="Arial"/>
                <w:sz w:val="20"/>
                <w:szCs w:val="20"/>
                <w:lang w:val="en-US"/>
              </w:rPr>
              <w:t>8</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Демонтаж щитков дорожных знаков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218,61</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D57DF0">
            <w:pPr>
              <w:jc w:val="center"/>
              <w:outlineLvl w:val="0"/>
              <w:rPr>
                <w:rFonts w:ascii="Arial" w:hAnsi="Arial" w:cs="Arial"/>
                <w:sz w:val="20"/>
                <w:szCs w:val="20"/>
                <w:lang w:val="en-US"/>
              </w:rPr>
            </w:pPr>
            <w:r>
              <w:rPr>
                <w:rFonts w:ascii="Arial" w:hAnsi="Arial" w:cs="Arial"/>
                <w:sz w:val="20"/>
                <w:szCs w:val="20"/>
                <w:lang w:val="en-US"/>
              </w:rPr>
              <w:t>79</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Демонтаж дорожных знаков на стойках</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674,94</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pPr>
              <w:jc w:val="center"/>
              <w:outlineLvl w:val="0"/>
              <w:rPr>
                <w:rFonts w:ascii="Arial" w:hAnsi="Arial" w:cs="Arial"/>
                <w:sz w:val="20"/>
                <w:szCs w:val="20"/>
                <w:lang w:val="en-US"/>
              </w:rPr>
            </w:pPr>
            <w:r w:rsidRPr="003B1787">
              <w:rPr>
                <w:rFonts w:ascii="Arial" w:hAnsi="Arial" w:cs="Arial"/>
                <w:sz w:val="20"/>
                <w:szCs w:val="20"/>
              </w:rPr>
              <w:t>8</w:t>
            </w:r>
            <w:r w:rsidR="00D57DF0">
              <w:rPr>
                <w:rFonts w:ascii="Arial" w:hAnsi="Arial" w:cs="Arial"/>
                <w:sz w:val="20"/>
                <w:szCs w:val="20"/>
                <w:lang w:val="en-US"/>
              </w:rPr>
              <w:t>0</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Механизированная уборка покрытий комбинированными дорожными машинами с поливом (дополнительно, лето)</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382 597</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0,09</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8</w:t>
            </w:r>
            <w:r w:rsidR="00D57DF0">
              <w:rPr>
                <w:rFonts w:ascii="Arial" w:hAnsi="Arial" w:cs="Arial"/>
                <w:sz w:val="20"/>
                <w:szCs w:val="20"/>
                <w:lang w:val="en-US"/>
              </w:rPr>
              <w:t>1</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Механизированная уборка снега с дорог и площадок комбинированной дорожной машиной  (дополнительно, зима)</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382 597</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0,06</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8</w:t>
            </w:r>
            <w:r w:rsidR="00D57DF0">
              <w:rPr>
                <w:rFonts w:ascii="Arial" w:hAnsi="Arial" w:cs="Arial"/>
                <w:sz w:val="20"/>
                <w:szCs w:val="20"/>
                <w:lang w:val="en-US"/>
              </w:rPr>
              <w:t>2</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Механизированная уборка дорог и площадок с поливом, с применением дорожных чистящих средств (типа </w:t>
            </w:r>
            <w:proofErr w:type="spellStart"/>
            <w:r w:rsidRPr="003B1787">
              <w:rPr>
                <w:rFonts w:ascii="Arial" w:hAnsi="Arial" w:cs="Arial"/>
                <w:sz w:val="20"/>
                <w:szCs w:val="20"/>
              </w:rPr>
              <w:t>Чистодор</w:t>
            </w:r>
            <w:proofErr w:type="spellEnd"/>
            <w:r w:rsidRPr="003B1787">
              <w:rPr>
                <w:rFonts w:ascii="Arial" w:hAnsi="Arial" w:cs="Arial"/>
                <w:sz w:val="20"/>
                <w:szCs w:val="20"/>
              </w:rPr>
              <w:t xml:space="preserve"> или аналог)</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382 597</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0,13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8</w:t>
            </w:r>
            <w:r w:rsidR="00D57DF0">
              <w:rPr>
                <w:rFonts w:ascii="Arial" w:hAnsi="Arial" w:cs="Arial"/>
                <w:sz w:val="20"/>
                <w:szCs w:val="20"/>
                <w:lang w:val="en-US"/>
              </w:rPr>
              <w:t>3</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Восстановление профиля водоотводных канав экскаватором</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км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25 176,18</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8</w:t>
            </w:r>
            <w:r w:rsidR="00D57DF0">
              <w:rPr>
                <w:rFonts w:ascii="Arial" w:hAnsi="Arial" w:cs="Arial"/>
                <w:sz w:val="20"/>
                <w:szCs w:val="20"/>
                <w:lang w:val="en-US"/>
              </w:rPr>
              <w:t>4</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Замена ламп освещения  (150 Вт светильники ЖКУ 15-200), без стоимости лампы</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574,60</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8</w:t>
            </w:r>
            <w:r w:rsidR="00D57DF0">
              <w:rPr>
                <w:rFonts w:ascii="Arial" w:hAnsi="Arial" w:cs="Arial"/>
                <w:sz w:val="20"/>
                <w:szCs w:val="20"/>
                <w:lang w:val="en-US"/>
              </w:rPr>
              <w:t>5</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Стоимость лампы ДНАТ 150 Е40</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271,06</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8</w:t>
            </w:r>
            <w:r w:rsidR="00D57DF0">
              <w:rPr>
                <w:rFonts w:ascii="Arial" w:hAnsi="Arial" w:cs="Arial"/>
                <w:sz w:val="20"/>
                <w:szCs w:val="20"/>
                <w:lang w:val="en-US"/>
              </w:rPr>
              <w:t>6</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Ликвидация съездов и въездов в неустановленных местах трактором </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 съезд</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662,42</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8</w:t>
            </w:r>
            <w:r w:rsidR="00D57DF0">
              <w:rPr>
                <w:rFonts w:ascii="Arial" w:hAnsi="Arial" w:cs="Arial"/>
                <w:sz w:val="20"/>
                <w:szCs w:val="20"/>
                <w:lang w:val="en-US"/>
              </w:rPr>
              <w:t>7</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Ямочный ремонт покрытия из плит ПАГ-18 (ремонт сколов и обломов плит и заделка стыков бетоном В30) </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150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2 327,10</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lastRenderedPageBreak/>
              <w:t>8</w:t>
            </w:r>
            <w:r w:rsidR="00D57DF0">
              <w:rPr>
                <w:rFonts w:ascii="Arial" w:hAnsi="Arial" w:cs="Arial"/>
                <w:sz w:val="20"/>
                <w:szCs w:val="20"/>
                <w:lang w:val="en-US"/>
              </w:rPr>
              <w:t>8</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Замена стоек дорожных знаков со стоимостью материалов, стойка оцинкованная диаметром 76мм</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20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3 347,68</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D57DF0">
            <w:pPr>
              <w:jc w:val="center"/>
              <w:outlineLvl w:val="0"/>
              <w:rPr>
                <w:rFonts w:ascii="Arial" w:hAnsi="Arial" w:cs="Arial"/>
                <w:sz w:val="20"/>
                <w:szCs w:val="20"/>
                <w:lang w:val="en-US"/>
              </w:rPr>
            </w:pPr>
            <w:r>
              <w:rPr>
                <w:rFonts w:ascii="Arial" w:hAnsi="Arial" w:cs="Arial"/>
                <w:sz w:val="20"/>
                <w:szCs w:val="20"/>
                <w:lang w:val="en-US"/>
              </w:rPr>
              <w:t>89</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Восстановление обочин вручную (засыпка ям грунтом)</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м3</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110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478,73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9</w:t>
            </w:r>
            <w:r w:rsidR="00D57DF0">
              <w:rPr>
                <w:rFonts w:ascii="Arial" w:hAnsi="Arial" w:cs="Arial"/>
                <w:sz w:val="20"/>
                <w:szCs w:val="20"/>
                <w:lang w:val="en-US"/>
              </w:rPr>
              <w:t>0</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Восстановление газона (рыхление, подсев семян)</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9,16</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9</w:t>
            </w:r>
            <w:r w:rsidR="00D57DF0">
              <w:rPr>
                <w:rFonts w:ascii="Arial" w:hAnsi="Arial" w:cs="Arial"/>
                <w:sz w:val="20"/>
                <w:szCs w:val="20"/>
                <w:lang w:val="en-US"/>
              </w:rPr>
              <w:t>1</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 xml:space="preserve">Откачка воды с прилегающих территорий механизированным способом (электронасосами) </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м3</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30,56</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72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9</w:t>
            </w:r>
            <w:r w:rsidR="00D57DF0">
              <w:rPr>
                <w:rFonts w:ascii="Arial" w:hAnsi="Arial" w:cs="Arial"/>
                <w:sz w:val="20"/>
                <w:szCs w:val="20"/>
                <w:lang w:val="en-US"/>
              </w:rPr>
              <w:t>2</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Ремонт дорожного покрытия из плит ПАГ-18 (размер плит 2 х 6 х 0,18) с устройством подсыпки выравнивающих слоев из песка толщиной до 10см</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1 500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388,12</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9</w:t>
            </w:r>
            <w:r w:rsidR="00D57DF0">
              <w:rPr>
                <w:rFonts w:ascii="Arial" w:hAnsi="Arial" w:cs="Arial"/>
                <w:sz w:val="20"/>
                <w:szCs w:val="20"/>
                <w:lang w:val="en-US"/>
              </w:rPr>
              <w:t>3</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Перенос опор ВЛ освещения (СКЦ 10-2,5-1)</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3 711,23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9</w:t>
            </w:r>
            <w:r w:rsidR="00D57DF0">
              <w:rPr>
                <w:rFonts w:ascii="Arial" w:hAnsi="Arial" w:cs="Arial"/>
                <w:sz w:val="20"/>
                <w:szCs w:val="20"/>
                <w:lang w:val="en-US"/>
              </w:rPr>
              <w:t>4</w:t>
            </w:r>
          </w:p>
        </w:tc>
        <w:tc>
          <w:tcPr>
            <w:tcW w:w="5957" w:type="dxa"/>
            <w:tcBorders>
              <w:top w:val="single" w:sz="4" w:space="0" w:color="auto"/>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Перенос опор ВЛ освещения НФГ-11,5(</w:t>
            </w:r>
            <w:proofErr w:type="gramStart"/>
            <w:r w:rsidRPr="003B1787">
              <w:rPr>
                <w:rFonts w:ascii="Arial" w:hAnsi="Arial" w:cs="Arial"/>
                <w:sz w:val="20"/>
                <w:szCs w:val="20"/>
              </w:rPr>
              <w:t>75)-</w:t>
            </w:r>
            <w:proofErr w:type="gramEnd"/>
            <w:r w:rsidRPr="003B1787">
              <w:rPr>
                <w:rFonts w:ascii="Arial" w:hAnsi="Arial" w:cs="Arial"/>
                <w:sz w:val="20"/>
                <w:szCs w:val="20"/>
              </w:rPr>
              <w:t>02ц</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789,00</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9</w:t>
            </w:r>
            <w:r w:rsidR="00D57DF0">
              <w:rPr>
                <w:rFonts w:ascii="Arial" w:hAnsi="Arial" w:cs="Arial"/>
                <w:sz w:val="20"/>
                <w:szCs w:val="20"/>
                <w:lang w:val="en-US"/>
              </w:rPr>
              <w:t>5</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Устройство средств технического регулирования (без стоимости блоков)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116,03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9</w:t>
            </w:r>
            <w:r w:rsidR="00D57DF0">
              <w:rPr>
                <w:rFonts w:ascii="Arial" w:hAnsi="Arial" w:cs="Arial"/>
                <w:sz w:val="20"/>
                <w:szCs w:val="20"/>
                <w:lang w:val="en-US"/>
              </w:rPr>
              <w:t>6</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Ремонт порыва кабелей и системы освещения (СИП 2а 3х70+1х95) (замена поврежденных участков кабеля)</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300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276,47</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98</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Установка муфт в местах порыва кабелей системы освещения, со стоимостью муфты</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5 052,93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9</w:t>
            </w:r>
            <w:r w:rsidR="00D57DF0">
              <w:rPr>
                <w:rFonts w:ascii="Arial" w:hAnsi="Arial" w:cs="Arial"/>
                <w:sz w:val="20"/>
                <w:szCs w:val="20"/>
                <w:lang w:val="en-US"/>
              </w:rPr>
              <w:t>8</w:t>
            </w:r>
          </w:p>
        </w:tc>
        <w:tc>
          <w:tcPr>
            <w:tcW w:w="5957" w:type="dxa"/>
            <w:tcBorders>
              <w:top w:val="nil"/>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Замена щитов освещения (ЯВ3-32М) со стоимостью щитов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5 394,06</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D57DF0">
            <w:pPr>
              <w:jc w:val="center"/>
              <w:outlineLvl w:val="0"/>
              <w:rPr>
                <w:rFonts w:ascii="Arial" w:hAnsi="Arial" w:cs="Arial"/>
                <w:sz w:val="20"/>
                <w:szCs w:val="20"/>
                <w:lang w:val="en-US"/>
              </w:rPr>
            </w:pPr>
            <w:r>
              <w:rPr>
                <w:rFonts w:ascii="Arial" w:hAnsi="Arial" w:cs="Arial"/>
                <w:sz w:val="20"/>
                <w:szCs w:val="20"/>
                <w:lang w:val="en-US"/>
              </w:rPr>
              <w:t>99</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Устройство искусственной дорожной неровности типа ИДН 500х500, 500х900,</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м2</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40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11 783,65</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D57DF0">
            <w:pPr>
              <w:jc w:val="center"/>
              <w:outlineLvl w:val="0"/>
              <w:rPr>
                <w:rFonts w:ascii="Arial" w:hAnsi="Arial" w:cs="Arial"/>
                <w:sz w:val="20"/>
                <w:szCs w:val="20"/>
                <w:lang w:val="en-US"/>
              </w:rPr>
            </w:pPr>
            <w:r>
              <w:rPr>
                <w:rFonts w:ascii="Arial" w:hAnsi="Arial" w:cs="Arial"/>
                <w:sz w:val="20"/>
                <w:szCs w:val="20"/>
                <w:lang w:val="en-US"/>
              </w:rPr>
              <w:t>100</w:t>
            </w:r>
          </w:p>
        </w:tc>
        <w:tc>
          <w:tcPr>
            <w:tcW w:w="5957" w:type="dxa"/>
            <w:tcBorders>
              <w:top w:val="single" w:sz="4" w:space="0" w:color="auto"/>
              <w:left w:val="nil"/>
              <w:bottom w:val="single" w:sz="4" w:space="0" w:color="auto"/>
              <w:right w:val="single" w:sz="4" w:space="0" w:color="auto"/>
            </w:tcBorders>
            <w:shd w:val="clear" w:color="auto" w:fill="FFFFFF" w:themeFill="background1"/>
            <w:vAlign w:val="center"/>
            <w:hideMark/>
          </w:tcPr>
          <w:p w:rsidR="003B1787" w:rsidRPr="003B1787" w:rsidRDefault="003B1787">
            <w:pPr>
              <w:jc w:val="both"/>
              <w:outlineLvl w:val="0"/>
              <w:rPr>
                <w:rFonts w:ascii="Arial" w:hAnsi="Arial" w:cs="Arial"/>
                <w:sz w:val="20"/>
                <w:szCs w:val="20"/>
              </w:rPr>
            </w:pPr>
            <w:r w:rsidRPr="003B1787">
              <w:rPr>
                <w:rFonts w:ascii="Arial" w:hAnsi="Arial" w:cs="Arial"/>
                <w:sz w:val="20"/>
                <w:szCs w:val="20"/>
              </w:rPr>
              <w:t>Замена бетонных водоотводных лотков DN-300  со стоимостью материала, с чугунными решетками</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8 926,73</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10</w:t>
            </w:r>
            <w:r w:rsidR="00D57DF0">
              <w:rPr>
                <w:rFonts w:ascii="Arial" w:hAnsi="Arial" w:cs="Arial"/>
                <w:sz w:val="20"/>
                <w:szCs w:val="20"/>
                <w:lang w:val="en-US"/>
              </w:rPr>
              <w:t>1</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jc w:val="both"/>
              <w:outlineLvl w:val="0"/>
              <w:rPr>
                <w:rFonts w:ascii="Arial" w:hAnsi="Arial" w:cs="Arial"/>
                <w:sz w:val="20"/>
                <w:szCs w:val="20"/>
              </w:rPr>
            </w:pPr>
            <w:r w:rsidRPr="003B1787">
              <w:rPr>
                <w:rFonts w:ascii="Arial" w:hAnsi="Arial" w:cs="Arial"/>
                <w:sz w:val="20"/>
                <w:szCs w:val="20"/>
              </w:rPr>
              <w:t>Замена бетонных водоотводных лотков DN-500 со стоимостью материала, с чугунными решетками</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17 857,27</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10</w:t>
            </w:r>
            <w:r w:rsidR="00D57DF0">
              <w:rPr>
                <w:rFonts w:ascii="Arial" w:hAnsi="Arial" w:cs="Arial"/>
                <w:sz w:val="20"/>
                <w:szCs w:val="20"/>
                <w:lang w:val="en-US"/>
              </w:rPr>
              <w:t>2</w:t>
            </w:r>
          </w:p>
        </w:tc>
        <w:tc>
          <w:tcPr>
            <w:tcW w:w="5957" w:type="dxa"/>
            <w:tcBorders>
              <w:top w:val="nil"/>
              <w:left w:val="nil"/>
              <w:bottom w:val="single" w:sz="4" w:space="0" w:color="auto"/>
              <w:right w:val="single" w:sz="4" w:space="0" w:color="auto"/>
            </w:tcBorders>
            <w:shd w:val="clear" w:color="auto" w:fill="FFFFFF" w:themeFill="background1"/>
            <w:vAlign w:val="center"/>
            <w:hideMark/>
          </w:tcPr>
          <w:p w:rsidR="003B1787" w:rsidRPr="003B1787" w:rsidRDefault="003B1787">
            <w:pPr>
              <w:jc w:val="both"/>
              <w:outlineLvl w:val="0"/>
              <w:rPr>
                <w:rFonts w:ascii="Arial" w:hAnsi="Arial" w:cs="Arial"/>
                <w:sz w:val="20"/>
                <w:szCs w:val="20"/>
              </w:rPr>
            </w:pPr>
            <w:r w:rsidRPr="003B1787">
              <w:rPr>
                <w:rFonts w:ascii="Arial" w:hAnsi="Arial" w:cs="Arial"/>
                <w:sz w:val="20"/>
                <w:szCs w:val="20"/>
              </w:rPr>
              <w:t>Замена бетонных водоотводных лотков DN100 со стоимостью материала, с чугунными решетками</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м</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1 351,60</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10</w:t>
            </w:r>
            <w:r w:rsidR="00D57DF0">
              <w:rPr>
                <w:rFonts w:ascii="Arial" w:hAnsi="Arial" w:cs="Arial"/>
                <w:sz w:val="20"/>
                <w:szCs w:val="20"/>
                <w:lang w:val="en-US"/>
              </w:rPr>
              <w:t>3</w:t>
            </w:r>
          </w:p>
        </w:tc>
        <w:tc>
          <w:tcPr>
            <w:tcW w:w="5957" w:type="dxa"/>
            <w:tcBorders>
              <w:top w:val="nil"/>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Развешивание или демонтаж флагов, баннеров, временных дорожных знаков, навигации с использованием автогидроподъемника</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100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470,15</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480"/>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10</w:t>
            </w:r>
            <w:r w:rsidR="00D57DF0">
              <w:rPr>
                <w:rFonts w:ascii="Arial" w:hAnsi="Arial" w:cs="Arial"/>
                <w:sz w:val="20"/>
                <w:szCs w:val="20"/>
                <w:lang w:val="en-US"/>
              </w:rPr>
              <w:t>4</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Отлов бездомных животных и перемещение на территорию специализированных питомников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50</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3 792,37</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3B1787" w:rsidRPr="003B1787" w:rsidTr="003B1787">
        <w:trPr>
          <w:trHeight w:val="255"/>
        </w:trPr>
        <w:tc>
          <w:tcPr>
            <w:tcW w:w="564" w:type="dxa"/>
            <w:tcBorders>
              <w:top w:val="nil"/>
              <w:left w:val="single" w:sz="4" w:space="0" w:color="auto"/>
              <w:bottom w:val="single" w:sz="4" w:space="0" w:color="auto"/>
              <w:right w:val="single" w:sz="4" w:space="0" w:color="auto"/>
            </w:tcBorders>
            <w:shd w:val="clear" w:color="auto" w:fill="FFFFFF" w:themeFill="background1"/>
            <w:vAlign w:val="center"/>
            <w:hideMark/>
          </w:tcPr>
          <w:p w:rsidR="003B1787" w:rsidRPr="00D57DF0" w:rsidRDefault="003B1787" w:rsidP="00D57DF0">
            <w:pPr>
              <w:jc w:val="center"/>
              <w:outlineLvl w:val="0"/>
              <w:rPr>
                <w:rFonts w:ascii="Arial" w:hAnsi="Arial" w:cs="Arial"/>
                <w:sz w:val="20"/>
                <w:szCs w:val="20"/>
                <w:lang w:val="en-US"/>
              </w:rPr>
            </w:pPr>
            <w:r w:rsidRPr="003B1787">
              <w:rPr>
                <w:rFonts w:ascii="Arial" w:hAnsi="Arial" w:cs="Arial"/>
                <w:sz w:val="20"/>
                <w:szCs w:val="20"/>
              </w:rPr>
              <w:t>10</w:t>
            </w:r>
            <w:r w:rsidR="00D57DF0">
              <w:rPr>
                <w:rFonts w:ascii="Arial" w:hAnsi="Arial" w:cs="Arial"/>
                <w:sz w:val="20"/>
                <w:szCs w:val="20"/>
                <w:lang w:val="en-US"/>
              </w:rPr>
              <w:t>5</w:t>
            </w:r>
          </w:p>
        </w:tc>
        <w:tc>
          <w:tcPr>
            <w:tcW w:w="5957" w:type="dxa"/>
            <w:tcBorders>
              <w:top w:val="single" w:sz="4" w:space="0" w:color="auto"/>
              <w:left w:val="nil"/>
              <w:bottom w:val="nil"/>
              <w:right w:val="single" w:sz="4" w:space="0" w:color="auto"/>
            </w:tcBorders>
            <w:shd w:val="clear" w:color="auto" w:fill="FFFFFF" w:themeFill="background1"/>
            <w:vAlign w:val="center"/>
            <w:hideMark/>
          </w:tcPr>
          <w:p w:rsidR="003B1787" w:rsidRPr="003B1787" w:rsidRDefault="003B1787">
            <w:pPr>
              <w:outlineLvl w:val="0"/>
              <w:rPr>
                <w:rFonts w:ascii="Arial" w:hAnsi="Arial" w:cs="Arial"/>
                <w:sz w:val="20"/>
                <w:szCs w:val="20"/>
              </w:rPr>
            </w:pPr>
            <w:r w:rsidRPr="003B1787">
              <w:rPr>
                <w:rFonts w:ascii="Arial" w:hAnsi="Arial" w:cs="Arial"/>
                <w:sz w:val="20"/>
                <w:szCs w:val="20"/>
              </w:rPr>
              <w:t>Обслуживание туалетных кабин (биотуалетов)</w:t>
            </w:r>
          </w:p>
        </w:tc>
        <w:tc>
          <w:tcPr>
            <w:tcW w:w="1560" w:type="dxa"/>
            <w:tcBorders>
              <w:top w:val="nil"/>
              <w:left w:val="nil"/>
              <w:bottom w:val="single" w:sz="4" w:space="0" w:color="auto"/>
              <w:right w:val="single" w:sz="4" w:space="0" w:color="auto"/>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шт.</w:t>
            </w:r>
          </w:p>
        </w:tc>
        <w:tc>
          <w:tcPr>
            <w:tcW w:w="1701" w:type="dxa"/>
            <w:tcBorders>
              <w:top w:val="nil"/>
              <w:left w:val="single" w:sz="4" w:space="0" w:color="auto"/>
              <w:bottom w:val="single" w:sz="4" w:space="0" w:color="auto"/>
              <w:right w:val="nil"/>
            </w:tcBorders>
            <w:shd w:val="clear" w:color="auto" w:fill="FFFFFF" w:themeFill="background1"/>
            <w:noWrap/>
            <w:vAlign w:val="center"/>
            <w:hideMark/>
          </w:tcPr>
          <w:p w:rsidR="003B1787" w:rsidRPr="003B1787" w:rsidRDefault="003B1787">
            <w:pPr>
              <w:jc w:val="center"/>
              <w:outlineLvl w:val="0"/>
              <w:rPr>
                <w:rFonts w:ascii="Arial" w:hAnsi="Arial" w:cs="Arial"/>
                <w:sz w:val="20"/>
                <w:szCs w:val="20"/>
              </w:rPr>
            </w:pPr>
            <w:r w:rsidRPr="003B1787">
              <w:rPr>
                <w:rFonts w:ascii="Arial" w:hAnsi="Arial" w:cs="Arial"/>
                <w:sz w:val="20"/>
                <w:szCs w:val="20"/>
              </w:rPr>
              <w:t>432</w:t>
            </w:r>
          </w:p>
        </w:tc>
        <w:tc>
          <w:tcPr>
            <w:tcW w:w="168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B1787" w:rsidRPr="00AC0B7B" w:rsidRDefault="003B1787">
            <w:pPr>
              <w:jc w:val="center"/>
              <w:outlineLvl w:val="0"/>
              <w:rPr>
                <w:rFonts w:ascii="Arial" w:hAnsi="Arial" w:cs="Arial"/>
                <w:color w:val="FF0000"/>
                <w:sz w:val="20"/>
                <w:szCs w:val="20"/>
              </w:rPr>
            </w:pPr>
            <w:r w:rsidRPr="00AC0B7B">
              <w:rPr>
                <w:rFonts w:ascii="Arial" w:hAnsi="Arial" w:cs="Arial"/>
                <w:color w:val="FF0000"/>
                <w:sz w:val="20"/>
                <w:szCs w:val="20"/>
              </w:rPr>
              <w:t>593,22</w:t>
            </w:r>
          </w:p>
        </w:tc>
        <w:tc>
          <w:tcPr>
            <w:tcW w:w="1720" w:type="dxa"/>
            <w:tcBorders>
              <w:top w:val="nil"/>
              <w:left w:val="single" w:sz="4" w:space="0" w:color="auto"/>
              <w:bottom w:val="single" w:sz="4" w:space="0" w:color="auto"/>
              <w:right w:val="single" w:sz="8" w:space="0" w:color="auto"/>
            </w:tcBorders>
            <w:shd w:val="clear" w:color="auto" w:fill="FFFFFF" w:themeFill="background1"/>
            <w:noWrap/>
            <w:vAlign w:val="center"/>
          </w:tcPr>
          <w:p w:rsidR="003B1787" w:rsidRPr="003B1787" w:rsidRDefault="003B1787">
            <w:pPr>
              <w:jc w:val="center"/>
              <w:outlineLvl w:val="0"/>
              <w:rPr>
                <w:rFonts w:ascii="Arial" w:hAnsi="Arial" w:cs="Arial"/>
                <w:sz w:val="20"/>
                <w:szCs w:val="20"/>
              </w:rPr>
            </w:pPr>
          </w:p>
        </w:tc>
        <w:tc>
          <w:tcPr>
            <w:tcW w:w="2551" w:type="dxa"/>
            <w:tcBorders>
              <w:top w:val="nil"/>
              <w:left w:val="single" w:sz="4" w:space="0" w:color="auto"/>
              <w:bottom w:val="single" w:sz="4" w:space="0" w:color="auto"/>
              <w:right w:val="single" w:sz="4" w:space="0" w:color="auto"/>
            </w:tcBorders>
            <w:shd w:val="clear" w:color="auto" w:fill="FFFFFF" w:themeFill="background1"/>
          </w:tcPr>
          <w:p w:rsidR="003B1787" w:rsidRPr="003B1787" w:rsidRDefault="003B1787">
            <w:pPr>
              <w:jc w:val="center"/>
              <w:outlineLvl w:val="0"/>
              <w:rPr>
                <w:rFonts w:ascii="Arial" w:hAnsi="Arial" w:cs="Arial"/>
                <w:sz w:val="20"/>
                <w:szCs w:val="20"/>
              </w:rPr>
            </w:pPr>
          </w:p>
        </w:tc>
      </w:tr>
      <w:tr w:rsidR="00722435" w:rsidTr="003B1787">
        <w:tblPrEx>
          <w:shd w:val="clear" w:color="auto" w:fill="auto"/>
        </w:tblPrEx>
        <w:trPr>
          <w:trHeight w:val="465"/>
        </w:trPr>
        <w:tc>
          <w:tcPr>
            <w:tcW w:w="13184" w:type="dxa"/>
            <w:gridSpan w:val="6"/>
            <w:tcBorders>
              <w:top w:val="single" w:sz="4" w:space="0" w:color="auto"/>
              <w:left w:val="single" w:sz="4" w:space="0" w:color="auto"/>
              <w:bottom w:val="single" w:sz="4" w:space="0" w:color="auto"/>
              <w:right w:val="single" w:sz="4" w:space="0" w:color="auto"/>
            </w:tcBorders>
            <w:shd w:val="clear" w:color="000000" w:fill="92D050"/>
            <w:vAlign w:val="center"/>
            <w:hideMark/>
          </w:tcPr>
          <w:p w:rsidR="00722435" w:rsidRPr="003B1787" w:rsidRDefault="00722435" w:rsidP="00F451A7">
            <w:pPr>
              <w:rPr>
                <w:rFonts w:ascii="Arial" w:hAnsi="Arial" w:cs="Arial"/>
                <w:b/>
                <w:sz w:val="20"/>
                <w:szCs w:val="20"/>
              </w:rPr>
            </w:pPr>
            <w:r w:rsidRPr="003B1787">
              <w:rPr>
                <w:rFonts w:ascii="Arial" w:hAnsi="Arial" w:cs="Arial"/>
                <w:b/>
                <w:sz w:val="20"/>
                <w:szCs w:val="20"/>
              </w:rPr>
              <w:t xml:space="preserve">ИТОГО </w:t>
            </w:r>
            <w:r w:rsidR="00D348A2" w:rsidRPr="003B1787">
              <w:rPr>
                <w:rFonts w:ascii="Arial" w:hAnsi="Arial" w:cs="Arial"/>
                <w:b/>
                <w:sz w:val="20"/>
                <w:szCs w:val="20"/>
              </w:rPr>
              <w:t>на выполнение</w:t>
            </w:r>
            <w:r w:rsidRPr="003B1787">
              <w:rPr>
                <w:rFonts w:ascii="Arial" w:hAnsi="Arial" w:cs="Arial"/>
                <w:b/>
                <w:sz w:val="20"/>
                <w:szCs w:val="20"/>
              </w:rPr>
              <w:t xml:space="preserve"> Разовых работ по заявкам Заказчика, руб., без учета НДС 18% </w:t>
            </w:r>
          </w:p>
        </w:tc>
        <w:tc>
          <w:tcPr>
            <w:tcW w:w="2551" w:type="dxa"/>
            <w:tcBorders>
              <w:top w:val="single" w:sz="4" w:space="0" w:color="auto"/>
              <w:left w:val="single" w:sz="4" w:space="0" w:color="auto"/>
              <w:bottom w:val="single" w:sz="4" w:space="0" w:color="auto"/>
              <w:right w:val="single" w:sz="4" w:space="0" w:color="auto"/>
            </w:tcBorders>
            <w:shd w:val="clear" w:color="000000" w:fill="92D050"/>
            <w:vAlign w:val="center"/>
          </w:tcPr>
          <w:p w:rsidR="00722435" w:rsidRDefault="00722435" w:rsidP="00BD3710">
            <w:pPr>
              <w:rPr>
                <w:rFonts w:ascii="Arial" w:hAnsi="Arial" w:cs="Arial"/>
                <w:b/>
                <w:bCs/>
                <w:sz w:val="20"/>
                <w:szCs w:val="20"/>
              </w:rPr>
            </w:pPr>
          </w:p>
        </w:tc>
      </w:tr>
      <w:tr w:rsidR="00722435" w:rsidTr="003B1787">
        <w:tblPrEx>
          <w:shd w:val="clear" w:color="auto" w:fill="auto"/>
        </w:tblPrEx>
        <w:trPr>
          <w:trHeight w:val="390"/>
        </w:trPr>
        <w:tc>
          <w:tcPr>
            <w:tcW w:w="13184" w:type="dxa"/>
            <w:gridSpan w:val="6"/>
            <w:tcBorders>
              <w:top w:val="single" w:sz="4" w:space="0" w:color="auto"/>
              <w:left w:val="single" w:sz="4" w:space="0" w:color="auto"/>
              <w:bottom w:val="single" w:sz="4" w:space="0" w:color="auto"/>
              <w:right w:val="single" w:sz="4" w:space="0" w:color="auto"/>
            </w:tcBorders>
            <w:shd w:val="clear" w:color="000000" w:fill="92D050"/>
            <w:vAlign w:val="center"/>
            <w:hideMark/>
          </w:tcPr>
          <w:p w:rsidR="00722435" w:rsidRPr="003B1787" w:rsidRDefault="00722435">
            <w:pPr>
              <w:rPr>
                <w:rFonts w:ascii="Arial" w:hAnsi="Arial" w:cs="Arial"/>
                <w:b/>
                <w:sz w:val="20"/>
                <w:szCs w:val="20"/>
              </w:rPr>
            </w:pPr>
            <w:r w:rsidRPr="003B1787">
              <w:rPr>
                <w:rFonts w:ascii="Arial" w:hAnsi="Arial" w:cs="Arial"/>
                <w:b/>
                <w:sz w:val="20"/>
                <w:szCs w:val="20"/>
              </w:rPr>
              <w:t>НДС 18%</w:t>
            </w:r>
          </w:p>
        </w:tc>
        <w:tc>
          <w:tcPr>
            <w:tcW w:w="2551" w:type="dxa"/>
            <w:tcBorders>
              <w:top w:val="single" w:sz="4" w:space="0" w:color="auto"/>
              <w:left w:val="single" w:sz="4" w:space="0" w:color="auto"/>
              <w:bottom w:val="single" w:sz="4" w:space="0" w:color="auto"/>
              <w:right w:val="single" w:sz="4" w:space="0" w:color="auto"/>
            </w:tcBorders>
            <w:shd w:val="clear" w:color="000000" w:fill="92D050"/>
            <w:vAlign w:val="center"/>
          </w:tcPr>
          <w:p w:rsidR="00722435" w:rsidRDefault="00722435">
            <w:pPr>
              <w:rPr>
                <w:rFonts w:ascii="Arial" w:hAnsi="Arial" w:cs="Arial"/>
                <w:b/>
                <w:bCs/>
                <w:i/>
                <w:iCs/>
                <w:sz w:val="20"/>
                <w:szCs w:val="20"/>
              </w:rPr>
            </w:pPr>
          </w:p>
        </w:tc>
      </w:tr>
      <w:tr w:rsidR="00722435" w:rsidTr="003B1787">
        <w:tblPrEx>
          <w:shd w:val="clear" w:color="auto" w:fill="auto"/>
        </w:tblPrEx>
        <w:trPr>
          <w:trHeight w:val="390"/>
        </w:trPr>
        <w:tc>
          <w:tcPr>
            <w:tcW w:w="13184" w:type="dxa"/>
            <w:gridSpan w:val="6"/>
            <w:tcBorders>
              <w:top w:val="single" w:sz="4" w:space="0" w:color="auto"/>
              <w:left w:val="single" w:sz="4" w:space="0" w:color="auto"/>
              <w:bottom w:val="single" w:sz="4" w:space="0" w:color="auto"/>
              <w:right w:val="single" w:sz="4" w:space="0" w:color="auto"/>
            </w:tcBorders>
            <w:shd w:val="clear" w:color="000000" w:fill="92D050"/>
            <w:vAlign w:val="center"/>
          </w:tcPr>
          <w:p w:rsidR="00722435" w:rsidRPr="003B1787" w:rsidRDefault="00722435" w:rsidP="00F451A7">
            <w:pPr>
              <w:rPr>
                <w:rFonts w:ascii="Arial" w:hAnsi="Arial" w:cs="Arial"/>
                <w:b/>
                <w:sz w:val="20"/>
                <w:szCs w:val="20"/>
              </w:rPr>
            </w:pPr>
            <w:r w:rsidRPr="003B1787">
              <w:rPr>
                <w:rFonts w:ascii="Arial" w:hAnsi="Arial" w:cs="Arial"/>
                <w:b/>
                <w:sz w:val="20"/>
                <w:szCs w:val="20"/>
              </w:rPr>
              <w:t xml:space="preserve">ИТОГО </w:t>
            </w:r>
            <w:r w:rsidR="00D348A2" w:rsidRPr="003B1787">
              <w:rPr>
                <w:rFonts w:ascii="Arial" w:hAnsi="Arial" w:cs="Arial"/>
                <w:b/>
                <w:sz w:val="20"/>
                <w:szCs w:val="20"/>
              </w:rPr>
              <w:t>на выполнение</w:t>
            </w:r>
            <w:r w:rsidRPr="003B1787">
              <w:rPr>
                <w:rFonts w:ascii="Arial" w:hAnsi="Arial" w:cs="Arial"/>
                <w:b/>
                <w:sz w:val="20"/>
                <w:szCs w:val="20"/>
              </w:rPr>
              <w:t xml:space="preserve"> Разовых работ по заявкам Заказчика, руб., включая НДС 18%</w:t>
            </w:r>
          </w:p>
        </w:tc>
        <w:tc>
          <w:tcPr>
            <w:tcW w:w="2551" w:type="dxa"/>
            <w:tcBorders>
              <w:top w:val="single" w:sz="4" w:space="0" w:color="auto"/>
              <w:left w:val="single" w:sz="4" w:space="0" w:color="auto"/>
              <w:bottom w:val="single" w:sz="4" w:space="0" w:color="auto"/>
              <w:right w:val="single" w:sz="4" w:space="0" w:color="auto"/>
            </w:tcBorders>
            <w:shd w:val="clear" w:color="000000" w:fill="92D050"/>
            <w:vAlign w:val="center"/>
          </w:tcPr>
          <w:p w:rsidR="00722435" w:rsidRPr="00BD3710" w:rsidRDefault="00722435">
            <w:pPr>
              <w:rPr>
                <w:rFonts w:ascii="Arial" w:hAnsi="Arial" w:cs="Arial"/>
                <w:b/>
                <w:bCs/>
                <w:iCs/>
                <w:sz w:val="20"/>
                <w:szCs w:val="20"/>
              </w:rPr>
            </w:pPr>
          </w:p>
        </w:tc>
      </w:tr>
    </w:tbl>
    <w:p w:rsidR="00704B1D" w:rsidRDefault="00704B1D" w:rsidP="00704B1D">
      <w:r>
        <w:lastRenderedPageBreak/>
        <w:t xml:space="preserve">Примечания: </w:t>
      </w:r>
    </w:p>
    <w:p w:rsidR="00704B1D" w:rsidRDefault="00704B1D" w:rsidP="00704B1D"/>
    <w:p w:rsidR="00E8754E" w:rsidRDefault="003C7C97" w:rsidP="00704B1D">
      <w:r>
        <w:t>- Стоимость прочих Разовых работ,</w:t>
      </w:r>
      <w:r w:rsidR="003B4DEC" w:rsidRPr="003B4DEC">
        <w:t xml:space="preserve"> не вошедши</w:t>
      </w:r>
      <w:r>
        <w:t>х</w:t>
      </w:r>
      <w:r w:rsidR="003B4DEC" w:rsidRPr="003B4DEC">
        <w:t xml:space="preserve"> в указанный перечень</w:t>
      </w:r>
      <w:r>
        <w:t>, определяется на основании сметного</w:t>
      </w:r>
      <w:r w:rsidR="003B4DEC" w:rsidRPr="003B4DEC">
        <w:t xml:space="preserve"> расчет</w:t>
      </w:r>
      <w:r>
        <w:t>а, выполненного</w:t>
      </w:r>
      <w:r w:rsidR="003B4DEC" w:rsidRPr="003B4DEC">
        <w:t xml:space="preserve"> в нормативной базе ФСНБ-2001 (редакция 2014 г.)  с пересчетом в текущие цены на момент составления сметы. Окончательная стоимость определяется исходя из фактически выполненных объемов работ, указанных в Акте о приемке выполненных работ по форме КС-2 и Справке о стоимости работ по форме КС-3</w:t>
      </w:r>
      <w:r>
        <w:t>.</w:t>
      </w:r>
      <w:r w:rsidR="00B30A6E" w:rsidRPr="00B30A6E">
        <w:t xml:space="preserve"> </w:t>
      </w:r>
      <w:r w:rsidR="00B30A6E">
        <w:t>Общая стоимость прочих Р</w:t>
      </w:r>
      <w:r w:rsidR="00B30A6E" w:rsidRPr="00B30A6E">
        <w:t>азовых работ за период действия договора не может превысить сумму в размере 10 988 195,40 рублей, в том числе НДС 18%</w:t>
      </w:r>
      <w:r w:rsidR="00B30A6E">
        <w:t>.</w:t>
      </w:r>
    </w:p>
    <w:p w:rsidR="003C7C97" w:rsidRDefault="003C7C97" w:rsidP="00704B1D"/>
    <w:p w:rsidR="00704B1D" w:rsidRPr="00D14553" w:rsidRDefault="00ED3B93" w:rsidP="00704B1D">
      <w:r>
        <w:t xml:space="preserve">- </w:t>
      </w:r>
      <w:r w:rsidR="00704B1D" w:rsidRPr="00D14553">
        <w:t xml:space="preserve">В Цену договора должны быть включены все расходы </w:t>
      </w:r>
      <w:r w:rsidR="00704B1D">
        <w:t>Исполнителя</w:t>
      </w:r>
      <w:r w:rsidRPr="00ED3B93">
        <w:t>,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r w:rsidR="00B30A6E">
        <w:t>.</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7" w:name="_Toc353985088"/>
      <w:r w:rsidRPr="002440E8">
        <w:t>ФОРМА ПРЕДЛОЖЕНИЯ О ФУНКЦИОНАЛЬНЫХ, КОЛИЧЕСТВЕННЫХ И КАЧЕСТВЕННЫХ ХАРАКТЕРИСТИКАХ ТОВАРОВ, КАЧЕСТВЕ РАБОТ, УСЛУГ</w:t>
      </w:r>
      <w:bookmarkEnd w:id="47"/>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lastRenderedPageBreak/>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 xml:space="preserve">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w:t>
      </w:r>
      <w:proofErr w:type="gramStart"/>
      <w:r w:rsidRPr="00547A33">
        <w:rPr>
          <w:i/>
        </w:rPr>
        <w:t xml:space="preserve">Договора </w:t>
      </w:r>
      <w:r>
        <w:rPr>
          <w:i/>
        </w:rPr>
        <w:t>.</w:t>
      </w:r>
      <w:proofErr w:type="gramEnd"/>
    </w:p>
    <w:p w:rsidR="00D22670" w:rsidRDefault="00D22670" w:rsidP="00B424F4"/>
    <w:p w:rsidR="00A45122" w:rsidRPr="002440E8" w:rsidRDefault="00547A33" w:rsidP="00B424F4">
      <w:pPr>
        <w:pStyle w:val="4"/>
        <w:spacing w:before="0" w:after="0"/>
      </w:pPr>
      <w:bookmarkStart w:id="48"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8"/>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504EE1" w:rsidRDefault="003C2B8D" w:rsidP="00107EA2">
            <w:pPr>
              <w:rPr>
                <w:snapToGrid w:val="0"/>
              </w:rPr>
            </w:pPr>
            <w:r w:rsidRPr="008132D9">
              <w:rPr>
                <w:sz w:val="20"/>
                <w:szCs w:val="20"/>
              </w:rPr>
              <w:t xml:space="preserve">Опыт выполнения аналогичных работ по содержанию улично-дорожной сети сроком не менее 6 месяцев </w:t>
            </w:r>
            <w:bookmarkStart w:id="49" w:name="_GoBack"/>
            <w:bookmarkEnd w:id="49"/>
            <w:r w:rsidR="00504EE1" w:rsidRPr="00504EE1">
              <w:rPr>
                <w:sz w:val="20"/>
                <w:szCs w:val="20"/>
              </w:rPr>
              <w:t xml:space="preserve">в рамках одного договора </w:t>
            </w:r>
            <w:r w:rsidRPr="008132D9">
              <w:rPr>
                <w:sz w:val="20"/>
                <w:szCs w:val="20"/>
              </w:rPr>
              <w:t xml:space="preserve">за последние </w:t>
            </w:r>
            <w:r w:rsidR="009C0028" w:rsidRPr="009C0028">
              <w:rPr>
                <w:sz w:val="20"/>
                <w:szCs w:val="20"/>
              </w:rPr>
              <w:t>3</w:t>
            </w:r>
            <w:r w:rsidRPr="008132D9">
              <w:rPr>
                <w:sz w:val="20"/>
                <w:szCs w:val="20"/>
              </w:rPr>
              <w:t xml:space="preserve"> </w:t>
            </w:r>
            <w:r w:rsidR="009C0028">
              <w:rPr>
                <w:sz w:val="20"/>
                <w:szCs w:val="20"/>
              </w:rPr>
              <w:t>года.</w:t>
            </w:r>
            <w:r w:rsidRPr="008132D9">
              <w:rPr>
                <w:sz w:val="20"/>
                <w:szCs w:val="20"/>
              </w:rPr>
              <w:t xml:space="preserve"> </w:t>
            </w:r>
            <w:r w:rsidRPr="008132D9">
              <w:rPr>
                <w:i/>
                <w:sz w:val="20"/>
                <w:szCs w:val="20"/>
              </w:rPr>
              <w:t>(подтверждается копиями договоров и актов выполненных работ</w:t>
            </w:r>
            <w:r w:rsidRPr="00504EE1">
              <w:rPr>
                <w:i/>
                <w:sz w:val="20"/>
                <w:szCs w:val="20"/>
              </w:rPr>
              <w:t>)</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50"/>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r w:rsidR="00AA32F1">
              <w:rPr>
                <w:b/>
                <w:bCs/>
                <w:i/>
              </w:rPr>
              <w:t xml:space="preserve"> </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72F5F" w:rsidRPr="000915BB" w:rsidTr="00203E11">
        <w:trPr>
          <w:trHeight w:val="338"/>
        </w:trPr>
        <w:tc>
          <w:tcPr>
            <w:tcW w:w="1144" w:type="pct"/>
          </w:tcPr>
          <w:p w:rsidR="00872F5F" w:rsidRPr="00644D95" w:rsidRDefault="00644D95" w:rsidP="00AA32F1">
            <w:pPr>
              <w:rPr>
                <w:snapToGrid w:val="0"/>
              </w:rPr>
            </w:pPr>
            <w:r w:rsidRPr="00644D95">
              <w:rPr>
                <w:snapToGrid w:val="0"/>
              </w:rPr>
              <w:t xml:space="preserve">Менеджер </w:t>
            </w:r>
          </w:p>
        </w:tc>
        <w:tc>
          <w:tcPr>
            <w:tcW w:w="708" w:type="pct"/>
            <w:vAlign w:val="center"/>
          </w:tcPr>
          <w:p w:rsidR="00872F5F" w:rsidRPr="000915BB" w:rsidRDefault="00872F5F" w:rsidP="000915BB"/>
        </w:tc>
        <w:tc>
          <w:tcPr>
            <w:tcW w:w="695" w:type="pct"/>
          </w:tcPr>
          <w:p w:rsidR="00872F5F" w:rsidRPr="000915BB" w:rsidRDefault="00872F5F" w:rsidP="000915BB"/>
        </w:tc>
        <w:tc>
          <w:tcPr>
            <w:tcW w:w="555" w:type="pct"/>
            <w:vAlign w:val="center"/>
          </w:tcPr>
          <w:p w:rsidR="00872F5F" w:rsidRPr="000915BB" w:rsidRDefault="00872F5F" w:rsidP="000915BB"/>
        </w:tc>
        <w:tc>
          <w:tcPr>
            <w:tcW w:w="648" w:type="pct"/>
          </w:tcPr>
          <w:p w:rsidR="00872F5F" w:rsidRPr="000915BB" w:rsidRDefault="00872F5F" w:rsidP="000915BB"/>
        </w:tc>
        <w:tc>
          <w:tcPr>
            <w:tcW w:w="649" w:type="pct"/>
          </w:tcPr>
          <w:p w:rsidR="00872F5F" w:rsidRPr="000915BB" w:rsidRDefault="00872F5F" w:rsidP="000915BB"/>
        </w:tc>
        <w:tc>
          <w:tcPr>
            <w:tcW w:w="601" w:type="pct"/>
          </w:tcPr>
          <w:p w:rsidR="00872F5F" w:rsidRPr="000915BB" w:rsidRDefault="00872F5F" w:rsidP="000915BB"/>
        </w:tc>
      </w:tr>
      <w:tr w:rsidR="00872F5F" w:rsidRPr="000915BB" w:rsidTr="00203E11">
        <w:trPr>
          <w:trHeight w:val="338"/>
        </w:trPr>
        <w:tc>
          <w:tcPr>
            <w:tcW w:w="1144" w:type="pct"/>
          </w:tcPr>
          <w:p w:rsidR="00872F5F" w:rsidRPr="00644D95" w:rsidRDefault="00644D95" w:rsidP="00AA32F1">
            <w:pPr>
              <w:rPr>
                <w:snapToGrid w:val="0"/>
              </w:rPr>
            </w:pPr>
            <w:r w:rsidRPr="00644D95">
              <w:rPr>
                <w:snapToGrid w:val="0"/>
              </w:rPr>
              <w:t xml:space="preserve">Мастер </w:t>
            </w:r>
          </w:p>
        </w:tc>
        <w:tc>
          <w:tcPr>
            <w:tcW w:w="708" w:type="pct"/>
            <w:vAlign w:val="center"/>
          </w:tcPr>
          <w:p w:rsidR="00872F5F" w:rsidRPr="000915BB" w:rsidRDefault="00872F5F" w:rsidP="000915BB"/>
        </w:tc>
        <w:tc>
          <w:tcPr>
            <w:tcW w:w="695" w:type="pct"/>
          </w:tcPr>
          <w:p w:rsidR="00872F5F" w:rsidRPr="000915BB" w:rsidRDefault="00872F5F" w:rsidP="000915BB"/>
        </w:tc>
        <w:tc>
          <w:tcPr>
            <w:tcW w:w="555" w:type="pct"/>
            <w:vAlign w:val="center"/>
          </w:tcPr>
          <w:p w:rsidR="00872F5F" w:rsidRPr="000915BB" w:rsidRDefault="00872F5F" w:rsidP="000915BB"/>
        </w:tc>
        <w:tc>
          <w:tcPr>
            <w:tcW w:w="648" w:type="pct"/>
          </w:tcPr>
          <w:p w:rsidR="00872F5F" w:rsidRPr="000915BB" w:rsidRDefault="00872F5F" w:rsidP="000915BB"/>
        </w:tc>
        <w:tc>
          <w:tcPr>
            <w:tcW w:w="649" w:type="pct"/>
          </w:tcPr>
          <w:p w:rsidR="00872F5F" w:rsidRPr="000915BB" w:rsidRDefault="00872F5F" w:rsidP="000915BB"/>
        </w:tc>
        <w:tc>
          <w:tcPr>
            <w:tcW w:w="601" w:type="pct"/>
          </w:tcPr>
          <w:p w:rsidR="00872F5F" w:rsidRPr="000915BB" w:rsidRDefault="00872F5F" w:rsidP="000915BB"/>
        </w:tc>
      </w:tr>
      <w:tr w:rsidR="00872F5F" w:rsidRPr="000915BB" w:rsidTr="00203E11">
        <w:trPr>
          <w:trHeight w:val="338"/>
        </w:trPr>
        <w:tc>
          <w:tcPr>
            <w:tcW w:w="1144" w:type="pct"/>
            <w:vAlign w:val="center"/>
          </w:tcPr>
          <w:p w:rsidR="00872F5F" w:rsidRPr="00644D95" w:rsidRDefault="00644D95" w:rsidP="00AA32F1">
            <w:r w:rsidRPr="00644D95">
              <w:t xml:space="preserve">Дорожный рабочий </w:t>
            </w:r>
          </w:p>
        </w:tc>
        <w:tc>
          <w:tcPr>
            <w:tcW w:w="708" w:type="pct"/>
            <w:vAlign w:val="center"/>
          </w:tcPr>
          <w:p w:rsidR="00872F5F" w:rsidRPr="000915BB" w:rsidRDefault="00872F5F" w:rsidP="000915BB"/>
        </w:tc>
        <w:tc>
          <w:tcPr>
            <w:tcW w:w="695" w:type="pct"/>
          </w:tcPr>
          <w:p w:rsidR="00872F5F" w:rsidRPr="000915BB" w:rsidRDefault="00872F5F" w:rsidP="000915BB"/>
        </w:tc>
        <w:tc>
          <w:tcPr>
            <w:tcW w:w="555" w:type="pct"/>
            <w:vAlign w:val="center"/>
          </w:tcPr>
          <w:p w:rsidR="00872F5F" w:rsidRPr="000915BB" w:rsidRDefault="00872F5F" w:rsidP="000915BB"/>
        </w:tc>
        <w:tc>
          <w:tcPr>
            <w:tcW w:w="648" w:type="pct"/>
          </w:tcPr>
          <w:p w:rsidR="00872F5F" w:rsidRPr="000915BB" w:rsidRDefault="00872F5F" w:rsidP="000915BB"/>
        </w:tc>
        <w:tc>
          <w:tcPr>
            <w:tcW w:w="649" w:type="pct"/>
          </w:tcPr>
          <w:p w:rsidR="00872F5F" w:rsidRPr="000915BB" w:rsidRDefault="00872F5F" w:rsidP="000915BB"/>
        </w:tc>
        <w:tc>
          <w:tcPr>
            <w:tcW w:w="601" w:type="pct"/>
          </w:tcPr>
          <w:p w:rsidR="00872F5F" w:rsidRPr="000915BB" w:rsidRDefault="00872F5F" w:rsidP="000915BB"/>
        </w:tc>
      </w:tr>
      <w:tr w:rsidR="00644D95" w:rsidRPr="000915BB" w:rsidTr="00203E11">
        <w:trPr>
          <w:trHeight w:val="338"/>
        </w:trPr>
        <w:tc>
          <w:tcPr>
            <w:tcW w:w="1144" w:type="pct"/>
            <w:vAlign w:val="center"/>
          </w:tcPr>
          <w:p w:rsidR="00644D95" w:rsidRPr="00644D95" w:rsidRDefault="00644D95" w:rsidP="00AA32F1">
            <w:r w:rsidRPr="00644D95">
              <w:t xml:space="preserve">Водитель-механик </w:t>
            </w:r>
          </w:p>
        </w:tc>
        <w:tc>
          <w:tcPr>
            <w:tcW w:w="708" w:type="pct"/>
            <w:vAlign w:val="center"/>
          </w:tcPr>
          <w:p w:rsidR="00644D95" w:rsidRPr="000915BB" w:rsidRDefault="00644D95" w:rsidP="000915BB"/>
        </w:tc>
        <w:tc>
          <w:tcPr>
            <w:tcW w:w="695" w:type="pct"/>
          </w:tcPr>
          <w:p w:rsidR="00644D95" w:rsidRPr="000915BB" w:rsidRDefault="00644D95" w:rsidP="000915BB"/>
        </w:tc>
        <w:tc>
          <w:tcPr>
            <w:tcW w:w="555" w:type="pct"/>
            <w:vAlign w:val="center"/>
          </w:tcPr>
          <w:p w:rsidR="00644D95" w:rsidRPr="000915BB" w:rsidRDefault="00644D95" w:rsidP="000915BB"/>
        </w:tc>
        <w:tc>
          <w:tcPr>
            <w:tcW w:w="648" w:type="pct"/>
          </w:tcPr>
          <w:p w:rsidR="00644D95" w:rsidRPr="000915BB" w:rsidRDefault="00644D95" w:rsidP="000915BB"/>
        </w:tc>
        <w:tc>
          <w:tcPr>
            <w:tcW w:w="649" w:type="pct"/>
          </w:tcPr>
          <w:p w:rsidR="00644D95" w:rsidRPr="000915BB" w:rsidRDefault="00644D95" w:rsidP="000915BB"/>
        </w:tc>
        <w:tc>
          <w:tcPr>
            <w:tcW w:w="601" w:type="pct"/>
          </w:tcPr>
          <w:p w:rsidR="00644D95" w:rsidRPr="000915BB" w:rsidRDefault="00644D95" w:rsidP="000915BB"/>
        </w:tc>
      </w:tr>
      <w:tr w:rsidR="00644D95" w:rsidRPr="000915BB" w:rsidTr="00203E11">
        <w:trPr>
          <w:trHeight w:val="338"/>
        </w:trPr>
        <w:tc>
          <w:tcPr>
            <w:tcW w:w="1144" w:type="pct"/>
            <w:vAlign w:val="center"/>
          </w:tcPr>
          <w:p w:rsidR="00644D95" w:rsidRPr="00644D95" w:rsidRDefault="00644D95" w:rsidP="000915BB">
            <w:r w:rsidRPr="00644D95">
              <w:t>Прочие</w:t>
            </w:r>
          </w:p>
        </w:tc>
        <w:tc>
          <w:tcPr>
            <w:tcW w:w="708" w:type="pct"/>
            <w:vAlign w:val="center"/>
          </w:tcPr>
          <w:p w:rsidR="00644D95" w:rsidRPr="000915BB" w:rsidRDefault="00644D95" w:rsidP="000915BB"/>
        </w:tc>
        <w:tc>
          <w:tcPr>
            <w:tcW w:w="695" w:type="pct"/>
          </w:tcPr>
          <w:p w:rsidR="00644D95" w:rsidRPr="000915BB" w:rsidRDefault="00644D95" w:rsidP="000915BB"/>
        </w:tc>
        <w:tc>
          <w:tcPr>
            <w:tcW w:w="555" w:type="pct"/>
            <w:vAlign w:val="center"/>
          </w:tcPr>
          <w:p w:rsidR="00644D95" w:rsidRPr="000915BB" w:rsidRDefault="00644D95" w:rsidP="000915BB"/>
        </w:tc>
        <w:tc>
          <w:tcPr>
            <w:tcW w:w="648" w:type="pct"/>
          </w:tcPr>
          <w:p w:rsidR="00644D95" w:rsidRPr="000915BB" w:rsidRDefault="00644D95" w:rsidP="000915BB"/>
        </w:tc>
        <w:tc>
          <w:tcPr>
            <w:tcW w:w="649" w:type="pct"/>
          </w:tcPr>
          <w:p w:rsidR="00644D95" w:rsidRPr="000915BB" w:rsidRDefault="00644D95" w:rsidP="000915BB"/>
        </w:tc>
        <w:tc>
          <w:tcPr>
            <w:tcW w:w="601" w:type="pct"/>
          </w:tcPr>
          <w:p w:rsidR="00644D95" w:rsidRPr="000915BB" w:rsidRDefault="00644D95" w:rsidP="000915BB"/>
        </w:tc>
      </w:tr>
      <w:tr w:rsidR="00872F5F" w:rsidRPr="000915BB" w:rsidTr="00203E11">
        <w:trPr>
          <w:trHeight w:val="338"/>
        </w:trPr>
        <w:tc>
          <w:tcPr>
            <w:tcW w:w="1144" w:type="pct"/>
            <w:vAlign w:val="center"/>
          </w:tcPr>
          <w:p w:rsidR="00872F5F" w:rsidRPr="000915BB" w:rsidRDefault="00872F5F" w:rsidP="000915BB">
            <w:pPr>
              <w:rPr>
                <w:b/>
              </w:rPr>
            </w:pPr>
            <w:r w:rsidRPr="000915BB">
              <w:rPr>
                <w:b/>
              </w:rPr>
              <w:t>ИТОГО:</w:t>
            </w:r>
          </w:p>
        </w:tc>
        <w:tc>
          <w:tcPr>
            <w:tcW w:w="708" w:type="pct"/>
            <w:vAlign w:val="center"/>
          </w:tcPr>
          <w:p w:rsidR="00872F5F" w:rsidRPr="000915BB" w:rsidRDefault="00872F5F" w:rsidP="000915BB"/>
        </w:tc>
        <w:tc>
          <w:tcPr>
            <w:tcW w:w="695" w:type="pct"/>
          </w:tcPr>
          <w:p w:rsidR="00872F5F" w:rsidRPr="000915BB" w:rsidRDefault="00872F5F" w:rsidP="000915BB"/>
        </w:tc>
        <w:tc>
          <w:tcPr>
            <w:tcW w:w="555" w:type="pct"/>
            <w:vAlign w:val="center"/>
          </w:tcPr>
          <w:p w:rsidR="00872F5F" w:rsidRPr="000915BB" w:rsidRDefault="00872F5F" w:rsidP="000915BB"/>
        </w:tc>
        <w:tc>
          <w:tcPr>
            <w:tcW w:w="648" w:type="pct"/>
          </w:tcPr>
          <w:p w:rsidR="00872F5F" w:rsidRPr="000915BB" w:rsidRDefault="00872F5F" w:rsidP="000915BB"/>
        </w:tc>
        <w:tc>
          <w:tcPr>
            <w:tcW w:w="649" w:type="pct"/>
          </w:tcPr>
          <w:p w:rsidR="00872F5F" w:rsidRPr="000915BB" w:rsidRDefault="00872F5F" w:rsidP="000915BB"/>
        </w:tc>
        <w:tc>
          <w:tcPr>
            <w:tcW w:w="601" w:type="pct"/>
          </w:tcPr>
          <w:p w:rsidR="00872F5F" w:rsidRPr="000915BB" w:rsidRDefault="00872F5F" w:rsidP="000915BB"/>
        </w:tc>
      </w:tr>
    </w:tbl>
    <w:p w:rsidR="00644D95" w:rsidRDefault="00644D95" w:rsidP="00F9076C">
      <w:r>
        <w:t xml:space="preserve">Численность необходимого персонала определяется </w:t>
      </w:r>
    </w:p>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623C87">
        <w:t>3</w:t>
      </w:r>
      <w:r w:rsidR="00623C87" w:rsidRPr="00BD20B9">
        <w:t xml:space="preserve"> </w:t>
      </w:r>
      <w:r w:rsidRPr="00BD20B9">
        <w:t>«СПРАВКА О ТЕХНИЧЕСКОЙ ОСНАЩЕННОСТИ»</w:t>
      </w:r>
      <w:bookmarkEnd w:id="51"/>
    </w:p>
    <w:tbl>
      <w:tblPr>
        <w:tblW w:w="499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3"/>
        <w:gridCol w:w="1856"/>
        <w:gridCol w:w="1203"/>
        <w:gridCol w:w="952"/>
        <w:gridCol w:w="1984"/>
        <w:gridCol w:w="2998"/>
        <w:gridCol w:w="1713"/>
        <w:gridCol w:w="2425"/>
        <w:gridCol w:w="1844"/>
      </w:tblGrid>
      <w:tr w:rsidR="008354E3" w:rsidRPr="00BD20B9" w:rsidTr="00203E11">
        <w:trPr>
          <w:cantSplit/>
          <w:trHeight w:val="1557"/>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п/п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Идентификационные учетные данные МТР (инв. №, № гос. Регистрации, № </w:t>
            </w:r>
            <w:proofErr w:type="gramStart"/>
            <w:r w:rsidRPr="00BD20B9">
              <w:rPr>
                <w:b/>
                <w:i/>
              </w:rPr>
              <w:t>лицензии  и</w:t>
            </w:r>
            <w:proofErr w:type="gramEnd"/>
            <w:r w:rsidRPr="00BD20B9">
              <w:rPr>
                <w:b/>
                <w:i/>
              </w:rPr>
              <w:t xml:space="preserve"> т.п.)</w:t>
            </w: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67A9F" w:rsidRDefault="008354E3" w:rsidP="00F14CA3">
            <w:pPr>
              <w:rPr>
                <w:b/>
                <w:i/>
              </w:rPr>
            </w:pPr>
            <w:r w:rsidRPr="00BD20B9">
              <w:rPr>
                <w:b/>
                <w:i/>
              </w:rPr>
              <w:t>Подтверждающие документы</w:t>
            </w:r>
            <w:r w:rsidR="00667A9F">
              <w:rPr>
                <w:b/>
                <w:i/>
              </w:rPr>
              <w:t xml:space="preserve"> </w:t>
            </w:r>
          </w:p>
          <w:p w:rsidR="008354E3" w:rsidRPr="00BD20B9" w:rsidRDefault="00E96A0A" w:rsidP="00F14CA3">
            <w:pPr>
              <w:rPr>
                <w:b/>
                <w:i/>
              </w:rPr>
            </w:pPr>
            <w:r>
              <w:rPr>
                <w:b/>
                <w:i/>
              </w:rPr>
              <w:t>(</w:t>
            </w:r>
            <w:r w:rsidRPr="00E96A0A">
              <w:rPr>
                <w:b/>
                <w:i/>
              </w:rPr>
              <w:t>№№ страниц</w:t>
            </w:r>
            <w:r w:rsidR="00667A9F">
              <w:rPr>
                <w:b/>
                <w:i/>
              </w:rPr>
              <w:t>)</w:t>
            </w:r>
          </w:p>
        </w:tc>
      </w:tr>
      <w:tr w:rsidR="008354E3" w:rsidRPr="00BD20B9" w:rsidTr="00203E11">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F451A7" w:rsidRPr="002F06FD" w:rsidTr="00F451A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r w:rsidRPr="002F06FD">
              <w:rPr>
                <w:highlight w:val="yellow"/>
              </w:rPr>
              <w:t>1</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990555" w:rsidP="00F14CA3">
            <w:pPr>
              <w:rPr>
                <w:i/>
                <w:sz w:val="20"/>
                <w:highlight w:val="yellow"/>
              </w:rPr>
            </w:pPr>
            <w:r w:rsidRPr="00337E36">
              <w:rPr>
                <w:sz w:val="23"/>
                <w:szCs w:val="23"/>
              </w:rPr>
              <w:t>Подметально-уборочные машины (не менее 4 единиц)</w:t>
            </w: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667A9F">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667A9F">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667A9F">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F451A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r w:rsidRPr="002F06FD">
              <w:rPr>
                <w:highlight w:val="yellow"/>
              </w:rPr>
              <w:t>2</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990555" w:rsidP="00F14CA3">
            <w:pPr>
              <w:rPr>
                <w:i/>
                <w:sz w:val="20"/>
                <w:highlight w:val="yellow"/>
              </w:rPr>
            </w:pPr>
            <w:r w:rsidRPr="00337E36">
              <w:rPr>
                <w:sz w:val="23"/>
                <w:szCs w:val="23"/>
              </w:rPr>
              <w:t>Поливомоечные машины (не менее 4 единиц)</w:t>
            </w: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F451A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r w:rsidRPr="002F06FD">
              <w:rPr>
                <w:highlight w:val="yellow"/>
              </w:rPr>
              <w:t>3</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990555" w:rsidP="00F14CA3">
            <w:pPr>
              <w:rPr>
                <w:i/>
                <w:sz w:val="20"/>
                <w:highlight w:val="yellow"/>
              </w:rPr>
            </w:pPr>
            <w:r w:rsidRPr="00337E36">
              <w:rPr>
                <w:sz w:val="23"/>
                <w:szCs w:val="23"/>
              </w:rPr>
              <w:t>Снегоуборщики роторного типа (не менее 1 единицы)</w:t>
            </w: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F451A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r w:rsidRPr="002F06FD">
              <w:rPr>
                <w:highlight w:val="yellow"/>
              </w:rPr>
              <w:t>4</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990555" w:rsidP="00F14CA3">
            <w:pPr>
              <w:rPr>
                <w:i/>
                <w:sz w:val="20"/>
                <w:highlight w:val="yellow"/>
              </w:rPr>
            </w:pPr>
            <w:r w:rsidRPr="00337E36">
              <w:rPr>
                <w:sz w:val="23"/>
                <w:szCs w:val="23"/>
              </w:rPr>
              <w:t>Вакуумные подметально-уборочные машины (не менее 2 единиц)</w:t>
            </w: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F451A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r w:rsidRPr="002F06FD">
              <w:rPr>
                <w:highlight w:val="yellow"/>
              </w:rPr>
              <w:t>5</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990555" w:rsidP="00F14CA3">
            <w:pPr>
              <w:rPr>
                <w:i/>
                <w:sz w:val="20"/>
                <w:highlight w:val="yellow"/>
              </w:rPr>
            </w:pPr>
            <w:r w:rsidRPr="00337E36">
              <w:rPr>
                <w:sz w:val="23"/>
                <w:szCs w:val="23"/>
              </w:rPr>
              <w:t>Оборудование для распределения жидких и твердых ПГМ (не менее 4 единиц)</w:t>
            </w: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i/>
                <w:sz w:val="20"/>
                <w:highlight w:val="yellow"/>
              </w:rPr>
            </w:pPr>
          </w:p>
        </w:tc>
      </w:tr>
      <w:tr w:rsidR="00F451A7" w:rsidRPr="002F06FD" w:rsidTr="00F451A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F451A7" w:rsidP="00F14CA3">
            <w:pPr>
              <w:rPr>
                <w:highlight w:val="yellow"/>
              </w:rPr>
            </w:pPr>
            <w:r w:rsidRPr="002F06FD">
              <w:rPr>
                <w:highlight w:val="yellow"/>
              </w:rPr>
              <w:lastRenderedPageBreak/>
              <w:t>6</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451A7" w:rsidRPr="002F06FD" w:rsidRDefault="00990555" w:rsidP="00F14CA3">
            <w:pPr>
              <w:rPr>
                <w:i/>
                <w:sz w:val="20"/>
                <w:highlight w:val="yellow"/>
              </w:rPr>
            </w:pPr>
            <w:r w:rsidRPr="00337E36">
              <w:rPr>
                <w:sz w:val="23"/>
                <w:szCs w:val="23"/>
              </w:rPr>
              <w:t>Самосвалы (не менее 4 единиц)</w:t>
            </w:r>
          </w:p>
        </w:tc>
      </w:tr>
      <w:tr w:rsidR="00667A9F"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E411A0"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r>
      <w:tr w:rsidR="00667A9F"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F451A7" w:rsidP="006D705B">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r>
      <w:tr w:rsidR="00667A9F"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F451A7" w:rsidP="00F14CA3">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67A9F" w:rsidRPr="002F06FD" w:rsidRDefault="00667A9F"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990555">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r>
              <w:rPr>
                <w:highlight w:val="yellow"/>
              </w:rPr>
              <w:t>7</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r w:rsidRPr="00337E36">
              <w:rPr>
                <w:sz w:val="23"/>
                <w:szCs w:val="23"/>
              </w:rPr>
              <w:t>Экскаватор (не менее 1 единицы)</w:t>
            </w: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990555">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r>
              <w:rPr>
                <w:highlight w:val="yellow"/>
              </w:rPr>
              <w:t>8</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r>
              <w:t>Фронтальный погрузчик (не менее 2 единиц)</w:t>
            </w: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990555">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r>
              <w:rPr>
                <w:highlight w:val="yellow"/>
              </w:rPr>
              <w:t>9</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r w:rsidRPr="00337E36">
              <w:rPr>
                <w:sz w:val="23"/>
                <w:szCs w:val="23"/>
              </w:rPr>
              <w:t>Снегопогрузчик (не менее 2 единиц)</w:t>
            </w: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990555">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r>
              <w:rPr>
                <w:highlight w:val="yellow"/>
              </w:rPr>
              <w:t>10</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roofErr w:type="spellStart"/>
            <w:r w:rsidRPr="00337E36">
              <w:rPr>
                <w:sz w:val="23"/>
                <w:szCs w:val="23"/>
              </w:rPr>
              <w:t>Минипогрузчик</w:t>
            </w:r>
            <w:proofErr w:type="spellEnd"/>
            <w:r w:rsidRPr="00337E36">
              <w:rPr>
                <w:sz w:val="23"/>
                <w:szCs w:val="23"/>
              </w:rPr>
              <w:t xml:space="preserve"> (не менее 2 единиц)</w:t>
            </w: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990555">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r>
              <w:rPr>
                <w:highlight w:val="yellow"/>
              </w:rPr>
              <w:t>11</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r w:rsidRPr="00337E36">
              <w:rPr>
                <w:sz w:val="23"/>
                <w:szCs w:val="23"/>
              </w:rPr>
              <w:t>Автогрейдер (не менее 2 единицы)</w:t>
            </w: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990555">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r>
              <w:rPr>
                <w:highlight w:val="yellow"/>
              </w:rPr>
              <w:t>12</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r w:rsidRPr="00337E36">
              <w:rPr>
                <w:sz w:val="23"/>
                <w:szCs w:val="23"/>
              </w:rPr>
              <w:t>Автокран (не менее 1 единицы)</w:t>
            </w: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990555">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r>
              <w:rPr>
                <w:highlight w:val="yellow"/>
              </w:rPr>
              <w:t>13</w:t>
            </w:r>
          </w:p>
        </w:tc>
        <w:tc>
          <w:tcPr>
            <w:tcW w:w="481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r w:rsidRPr="00337E36">
              <w:rPr>
                <w:sz w:val="23"/>
                <w:szCs w:val="23"/>
              </w:rPr>
              <w:t>Аварийно-ремонтные машины (не менее 2 единиц)</w:t>
            </w: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940DD">
            <w:pPr>
              <w:rPr>
                <w:sz w:val="20"/>
                <w:szCs w:val="20"/>
                <w:highlight w:val="yellow"/>
              </w:rPr>
            </w:pPr>
            <w:r w:rsidRPr="002F06FD">
              <w:rPr>
                <w:sz w:val="20"/>
                <w:szCs w:val="20"/>
                <w:highlight w:val="yellow"/>
              </w:rPr>
              <w:t>…</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r w:rsidR="00990555" w:rsidRPr="002F06FD"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highlight w:val="yellow"/>
              </w:rPr>
            </w:pPr>
            <w:r w:rsidRPr="002F06FD">
              <w:rPr>
                <w:sz w:val="20"/>
                <w:szCs w:val="20"/>
                <w:highlight w:val="yellow"/>
              </w:rP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90555" w:rsidRPr="002F06FD" w:rsidRDefault="00990555" w:rsidP="00F14CA3">
            <w:pPr>
              <w:rPr>
                <w:i/>
                <w:sz w:val="20"/>
                <w:highlight w:val="yellow"/>
              </w:rPr>
            </w:pPr>
          </w:p>
        </w:tc>
      </w:tr>
    </w:tbl>
    <w:p w:rsidR="004B759C" w:rsidRPr="004B759C" w:rsidRDefault="00FF550A" w:rsidP="004B759C">
      <w:pPr>
        <w:widowControl w:val="0"/>
        <w:jc w:val="both"/>
      </w:pPr>
      <w:r>
        <w:t>Наличие указанной в справке техники должно быть подтверждено копиями ПТС, ПСМ, договорами лизинга</w:t>
      </w:r>
      <w:r w:rsidR="00623C87">
        <w:t>, аренды</w:t>
      </w:r>
      <w:r>
        <w:t xml:space="preserve"> и т.д.</w:t>
      </w:r>
      <w:r w:rsidR="004B759C">
        <w:t xml:space="preserve"> </w:t>
      </w:r>
      <w:r w:rsidR="004B759C" w:rsidRPr="004B759C">
        <w:t xml:space="preserve">В случае отсутствия подтверждающих документов на минимально необходимое количество материально-технических ресурсов (МТР) заявка Участника признается не соответствующей требованиям настоящей Документации. </w:t>
      </w:r>
    </w:p>
    <w:p w:rsidR="00FF550A" w:rsidRDefault="00FF550A" w:rsidP="00FF550A"/>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4"/>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r w:rsidRPr="002440E8">
        <w:t>предыдущи</w:t>
      </w:r>
      <w:r w:rsidR="00904103">
        <w:t>й</w:t>
      </w:r>
      <w:r w:rsidRPr="002440E8">
        <w:t xml:space="preserve"> </w:t>
      </w:r>
      <w:r w:rsidR="00623C87">
        <w:t xml:space="preserve">полный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w:t>
      </w:r>
      <w:r w:rsidR="003F46EB">
        <w:t xml:space="preserve">по </w:t>
      </w:r>
      <w:r w:rsidR="00FC01DD" w:rsidRPr="00FC01DD">
        <w:t xml:space="preserve">управлению активами и сервисами </w:t>
      </w:r>
      <w:r w:rsidRPr="00F36F14">
        <w:t xml:space="preserve">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5" w:history="1">
        <w:r w:rsidRPr="00D1263F">
          <w:rPr>
            <w:snapToGrid w:val="0"/>
          </w:rPr>
          <w:t>гражданско-правовую,</w:t>
        </w:r>
      </w:hyperlink>
      <w:r w:rsidRPr="00D1263F">
        <w:rPr>
          <w:snapToGrid w:val="0"/>
        </w:rPr>
        <w:t xml:space="preserve"> </w:t>
      </w:r>
      <w:hyperlink r:id="rId16" w:history="1">
        <w:r w:rsidRPr="00D1263F">
          <w:rPr>
            <w:snapToGrid w:val="0"/>
          </w:rPr>
          <w:t>административную</w:t>
        </w:r>
      </w:hyperlink>
      <w:r w:rsidRPr="00D1263F">
        <w:rPr>
          <w:snapToGrid w:val="0"/>
        </w:rPr>
        <w:t xml:space="preserve"> или </w:t>
      </w:r>
      <w:hyperlink r:id="rId17"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4D95" w:rsidRDefault="00644D95" w:rsidP="00E10162">
      <w:r>
        <w:separator/>
      </w:r>
    </w:p>
  </w:endnote>
  <w:endnote w:type="continuationSeparator" w:id="0">
    <w:p w:rsidR="00644D95" w:rsidRDefault="00644D9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4D95" w:rsidRPr="00DF646A" w:rsidRDefault="00644D95"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07EA2" w:rsidRPr="00107EA2">
      <w:rPr>
        <w:rFonts w:asciiTheme="majorHAnsi" w:eastAsiaTheme="majorEastAsia" w:hAnsiTheme="majorHAnsi" w:cstheme="majorBidi"/>
        <w:noProof/>
        <w:sz w:val="20"/>
        <w:szCs w:val="20"/>
      </w:rPr>
      <w:t>50</w:t>
    </w:r>
    <w:r w:rsidRPr="00DF646A">
      <w:rPr>
        <w:rFonts w:asciiTheme="majorHAnsi" w:eastAsiaTheme="majorEastAsia" w:hAnsiTheme="majorHAnsi" w:cstheme="majorBidi"/>
        <w:sz w:val="20"/>
        <w:szCs w:val="20"/>
      </w:rPr>
      <w:fldChar w:fldCharType="end"/>
    </w:r>
  </w:p>
  <w:p w:rsidR="00644D95" w:rsidRPr="00E10162" w:rsidRDefault="00644D95"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644D95" w:rsidRDefault="00644D95">
        <w:pPr>
          <w:pStyle w:val="ae"/>
          <w:jc w:val="center"/>
        </w:pPr>
        <w:r>
          <w:fldChar w:fldCharType="begin"/>
        </w:r>
        <w:r>
          <w:instrText>PAGE   \* MERGEFORMAT</w:instrText>
        </w:r>
        <w:r>
          <w:fldChar w:fldCharType="separate"/>
        </w:r>
        <w:r w:rsidR="00107EA2">
          <w:rPr>
            <w:noProof/>
          </w:rPr>
          <w:t>56</w:t>
        </w:r>
        <w:r>
          <w:fldChar w:fldCharType="end"/>
        </w:r>
      </w:p>
    </w:sdtContent>
  </w:sdt>
  <w:p w:rsidR="00644D95" w:rsidRDefault="00644D9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4D95" w:rsidRDefault="00644D95" w:rsidP="00E10162">
      <w:r>
        <w:separator/>
      </w:r>
    </w:p>
  </w:footnote>
  <w:footnote w:type="continuationSeparator" w:id="0">
    <w:p w:rsidR="00644D95" w:rsidRDefault="00644D9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4D95" w:rsidRDefault="00644D95">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4"/>
  </w:num>
  <w:num w:numId="13">
    <w:abstractNumId w:val="11"/>
  </w:num>
  <w:num w:numId="14">
    <w:abstractNumId w:val="31"/>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1"/>
  </w:num>
  <w:num w:numId="29">
    <w:abstractNumId w:val="21"/>
  </w:num>
  <w:num w:numId="30">
    <w:abstractNumId w:val="27"/>
  </w:num>
  <w:num w:numId="31">
    <w:abstractNumId w:val="9"/>
  </w:num>
  <w:num w:numId="32">
    <w:abstractNumId w:val="14"/>
  </w:num>
  <w:num w:numId="33">
    <w:abstractNumId w:val="32"/>
  </w:num>
  <w:num w:numId="34">
    <w:abstractNumId w:val="33"/>
  </w:num>
  <w:num w:numId="35">
    <w:abstractNumId w:val="6"/>
  </w:num>
  <w:num w:numId="36">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3E50"/>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4900"/>
    <w:rsid w:val="00085E62"/>
    <w:rsid w:val="00086030"/>
    <w:rsid w:val="00086080"/>
    <w:rsid w:val="00087469"/>
    <w:rsid w:val="000915BB"/>
    <w:rsid w:val="00091808"/>
    <w:rsid w:val="00091E4F"/>
    <w:rsid w:val="000925EC"/>
    <w:rsid w:val="00092C35"/>
    <w:rsid w:val="00094545"/>
    <w:rsid w:val="0009575D"/>
    <w:rsid w:val="0009652F"/>
    <w:rsid w:val="00097416"/>
    <w:rsid w:val="000A002A"/>
    <w:rsid w:val="000A033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07EA2"/>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25B4"/>
    <w:rsid w:val="00133C00"/>
    <w:rsid w:val="00133E76"/>
    <w:rsid w:val="0013433D"/>
    <w:rsid w:val="0013535C"/>
    <w:rsid w:val="00136280"/>
    <w:rsid w:val="001366D2"/>
    <w:rsid w:val="0013692F"/>
    <w:rsid w:val="00140659"/>
    <w:rsid w:val="001414A9"/>
    <w:rsid w:val="00141FF6"/>
    <w:rsid w:val="00142554"/>
    <w:rsid w:val="00142D18"/>
    <w:rsid w:val="00143334"/>
    <w:rsid w:val="001433BE"/>
    <w:rsid w:val="001443F8"/>
    <w:rsid w:val="00144DA5"/>
    <w:rsid w:val="00144FDE"/>
    <w:rsid w:val="001455B4"/>
    <w:rsid w:val="0014565D"/>
    <w:rsid w:val="00145A0B"/>
    <w:rsid w:val="001508A8"/>
    <w:rsid w:val="00150B22"/>
    <w:rsid w:val="00151175"/>
    <w:rsid w:val="00151255"/>
    <w:rsid w:val="0015176A"/>
    <w:rsid w:val="0015188B"/>
    <w:rsid w:val="0015223B"/>
    <w:rsid w:val="00152302"/>
    <w:rsid w:val="0015388C"/>
    <w:rsid w:val="00153894"/>
    <w:rsid w:val="00153E6A"/>
    <w:rsid w:val="00154A69"/>
    <w:rsid w:val="0015685F"/>
    <w:rsid w:val="00156D6B"/>
    <w:rsid w:val="0015737F"/>
    <w:rsid w:val="00157874"/>
    <w:rsid w:val="00160678"/>
    <w:rsid w:val="00160A5D"/>
    <w:rsid w:val="00160E8B"/>
    <w:rsid w:val="0016134D"/>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6D35"/>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5F2C"/>
    <w:rsid w:val="001978D4"/>
    <w:rsid w:val="001A0730"/>
    <w:rsid w:val="001A0FED"/>
    <w:rsid w:val="001A1CB0"/>
    <w:rsid w:val="001A26C7"/>
    <w:rsid w:val="001A28E0"/>
    <w:rsid w:val="001A301E"/>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1B29"/>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87993"/>
    <w:rsid w:val="00290C51"/>
    <w:rsid w:val="00291F98"/>
    <w:rsid w:val="00292932"/>
    <w:rsid w:val="0029362B"/>
    <w:rsid w:val="00295C1F"/>
    <w:rsid w:val="00297E16"/>
    <w:rsid w:val="00297E68"/>
    <w:rsid w:val="002A0015"/>
    <w:rsid w:val="002A06C4"/>
    <w:rsid w:val="002A089B"/>
    <w:rsid w:val="002A0BF2"/>
    <w:rsid w:val="002A1C95"/>
    <w:rsid w:val="002A1DD9"/>
    <w:rsid w:val="002A4138"/>
    <w:rsid w:val="002A604E"/>
    <w:rsid w:val="002A7881"/>
    <w:rsid w:val="002A7C10"/>
    <w:rsid w:val="002B02B7"/>
    <w:rsid w:val="002B0C27"/>
    <w:rsid w:val="002B1048"/>
    <w:rsid w:val="002B10CF"/>
    <w:rsid w:val="002B13F4"/>
    <w:rsid w:val="002B2C66"/>
    <w:rsid w:val="002B2F8F"/>
    <w:rsid w:val="002B31F8"/>
    <w:rsid w:val="002B56AA"/>
    <w:rsid w:val="002B5736"/>
    <w:rsid w:val="002B6868"/>
    <w:rsid w:val="002B6A4C"/>
    <w:rsid w:val="002C171D"/>
    <w:rsid w:val="002C50DB"/>
    <w:rsid w:val="002C5AFA"/>
    <w:rsid w:val="002C5EDF"/>
    <w:rsid w:val="002C6B06"/>
    <w:rsid w:val="002C6C2D"/>
    <w:rsid w:val="002C78D2"/>
    <w:rsid w:val="002C799B"/>
    <w:rsid w:val="002C7EFD"/>
    <w:rsid w:val="002D18A6"/>
    <w:rsid w:val="002D2274"/>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6FD"/>
    <w:rsid w:val="002F07CC"/>
    <w:rsid w:val="002F09C8"/>
    <w:rsid w:val="002F0BA9"/>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99A"/>
    <w:rsid w:val="00317B2C"/>
    <w:rsid w:val="003212B5"/>
    <w:rsid w:val="003217CB"/>
    <w:rsid w:val="0032356D"/>
    <w:rsid w:val="00324398"/>
    <w:rsid w:val="003257AF"/>
    <w:rsid w:val="00325F04"/>
    <w:rsid w:val="00326004"/>
    <w:rsid w:val="00326E8E"/>
    <w:rsid w:val="0032761A"/>
    <w:rsid w:val="00327DA7"/>
    <w:rsid w:val="00330599"/>
    <w:rsid w:val="003308E6"/>
    <w:rsid w:val="0033170E"/>
    <w:rsid w:val="00333D92"/>
    <w:rsid w:val="003341F1"/>
    <w:rsid w:val="0033437E"/>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6A0"/>
    <w:rsid w:val="00360C7E"/>
    <w:rsid w:val="00362150"/>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09E"/>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1787"/>
    <w:rsid w:val="003B342F"/>
    <w:rsid w:val="003B357B"/>
    <w:rsid w:val="003B37FF"/>
    <w:rsid w:val="003B397C"/>
    <w:rsid w:val="003B4DEC"/>
    <w:rsid w:val="003B4FC2"/>
    <w:rsid w:val="003B5008"/>
    <w:rsid w:val="003B540A"/>
    <w:rsid w:val="003B6E77"/>
    <w:rsid w:val="003B7172"/>
    <w:rsid w:val="003B7E95"/>
    <w:rsid w:val="003C027D"/>
    <w:rsid w:val="003C02AB"/>
    <w:rsid w:val="003C099A"/>
    <w:rsid w:val="003C1A69"/>
    <w:rsid w:val="003C2104"/>
    <w:rsid w:val="003C2B8D"/>
    <w:rsid w:val="003C341B"/>
    <w:rsid w:val="003C341E"/>
    <w:rsid w:val="003C3DB3"/>
    <w:rsid w:val="003C4087"/>
    <w:rsid w:val="003C517D"/>
    <w:rsid w:val="003C5D15"/>
    <w:rsid w:val="003C5E5E"/>
    <w:rsid w:val="003C72C2"/>
    <w:rsid w:val="003C7C97"/>
    <w:rsid w:val="003C7D72"/>
    <w:rsid w:val="003C7EA2"/>
    <w:rsid w:val="003D0758"/>
    <w:rsid w:val="003D0A34"/>
    <w:rsid w:val="003D142A"/>
    <w:rsid w:val="003D1A52"/>
    <w:rsid w:val="003D1BB9"/>
    <w:rsid w:val="003D1D33"/>
    <w:rsid w:val="003D21A1"/>
    <w:rsid w:val="003D2B37"/>
    <w:rsid w:val="003D4426"/>
    <w:rsid w:val="003D4E29"/>
    <w:rsid w:val="003D62C9"/>
    <w:rsid w:val="003D6D74"/>
    <w:rsid w:val="003D6EA8"/>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6EB"/>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48A"/>
    <w:rsid w:val="00470C6F"/>
    <w:rsid w:val="004718FB"/>
    <w:rsid w:val="00471912"/>
    <w:rsid w:val="0047237B"/>
    <w:rsid w:val="00473437"/>
    <w:rsid w:val="00473A31"/>
    <w:rsid w:val="0047472E"/>
    <w:rsid w:val="00477FF3"/>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B759C"/>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58E"/>
    <w:rsid w:val="004F374A"/>
    <w:rsid w:val="004F41F3"/>
    <w:rsid w:val="004F4C59"/>
    <w:rsid w:val="004F5DDC"/>
    <w:rsid w:val="004F6111"/>
    <w:rsid w:val="004F6B13"/>
    <w:rsid w:val="004F6EBA"/>
    <w:rsid w:val="004F747B"/>
    <w:rsid w:val="0050405F"/>
    <w:rsid w:val="005040D4"/>
    <w:rsid w:val="00504EE1"/>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571"/>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7794B"/>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140"/>
    <w:rsid w:val="005B6B47"/>
    <w:rsid w:val="005B6DEE"/>
    <w:rsid w:val="005B7B34"/>
    <w:rsid w:val="005C147D"/>
    <w:rsid w:val="005C153C"/>
    <w:rsid w:val="005C18AA"/>
    <w:rsid w:val="005C2067"/>
    <w:rsid w:val="005C251A"/>
    <w:rsid w:val="005C2986"/>
    <w:rsid w:val="005C3522"/>
    <w:rsid w:val="005C4313"/>
    <w:rsid w:val="005C5BAA"/>
    <w:rsid w:val="005C6CAC"/>
    <w:rsid w:val="005C7CB1"/>
    <w:rsid w:val="005D0135"/>
    <w:rsid w:val="005D01A9"/>
    <w:rsid w:val="005D065B"/>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63ED"/>
    <w:rsid w:val="005F735B"/>
    <w:rsid w:val="00601395"/>
    <w:rsid w:val="00601612"/>
    <w:rsid w:val="00602211"/>
    <w:rsid w:val="00602977"/>
    <w:rsid w:val="00602A78"/>
    <w:rsid w:val="00602ACE"/>
    <w:rsid w:val="006032B5"/>
    <w:rsid w:val="00603FC5"/>
    <w:rsid w:val="00604896"/>
    <w:rsid w:val="00604F7A"/>
    <w:rsid w:val="00605355"/>
    <w:rsid w:val="00605CAA"/>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26AE"/>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6F2"/>
    <w:rsid w:val="006419B2"/>
    <w:rsid w:val="0064247B"/>
    <w:rsid w:val="0064276C"/>
    <w:rsid w:val="00642DD8"/>
    <w:rsid w:val="0064449B"/>
    <w:rsid w:val="00644BF3"/>
    <w:rsid w:val="00644D95"/>
    <w:rsid w:val="006459F1"/>
    <w:rsid w:val="00645D54"/>
    <w:rsid w:val="00646BD6"/>
    <w:rsid w:val="00646DE7"/>
    <w:rsid w:val="0065038A"/>
    <w:rsid w:val="0065103E"/>
    <w:rsid w:val="0065142A"/>
    <w:rsid w:val="006515E9"/>
    <w:rsid w:val="00652FAA"/>
    <w:rsid w:val="00653394"/>
    <w:rsid w:val="00654401"/>
    <w:rsid w:val="00656CE3"/>
    <w:rsid w:val="0065704F"/>
    <w:rsid w:val="006578C3"/>
    <w:rsid w:val="0066018E"/>
    <w:rsid w:val="00660956"/>
    <w:rsid w:val="00660977"/>
    <w:rsid w:val="00661129"/>
    <w:rsid w:val="00666047"/>
    <w:rsid w:val="00667953"/>
    <w:rsid w:val="00667A9F"/>
    <w:rsid w:val="00670BAD"/>
    <w:rsid w:val="00670ECD"/>
    <w:rsid w:val="006717D8"/>
    <w:rsid w:val="00672B3B"/>
    <w:rsid w:val="00672D3D"/>
    <w:rsid w:val="00673618"/>
    <w:rsid w:val="00674391"/>
    <w:rsid w:val="00675650"/>
    <w:rsid w:val="00675B87"/>
    <w:rsid w:val="0067602A"/>
    <w:rsid w:val="0067638C"/>
    <w:rsid w:val="00676A5C"/>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291F"/>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0046"/>
    <w:rsid w:val="006B10B4"/>
    <w:rsid w:val="006B140E"/>
    <w:rsid w:val="006B1492"/>
    <w:rsid w:val="006B1DB6"/>
    <w:rsid w:val="006B2630"/>
    <w:rsid w:val="006B40F9"/>
    <w:rsid w:val="006B56A2"/>
    <w:rsid w:val="006B5F28"/>
    <w:rsid w:val="006B65D5"/>
    <w:rsid w:val="006B65FB"/>
    <w:rsid w:val="006B74C6"/>
    <w:rsid w:val="006B7675"/>
    <w:rsid w:val="006B7AB3"/>
    <w:rsid w:val="006C1F38"/>
    <w:rsid w:val="006C206A"/>
    <w:rsid w:val="006C2849"/>
    <w:rsid w:val="006C2B33"/>
    <w:rsid w:val="006C2DD6"/>
    <w:rsid w:val="006C3228"/>
    <w:rsid w:val="006C350E"/>
    <w:rsid w:val="006C5552"/>
    <w:rsid w:val="006C6A15"/>
    <w:rsid w:val="006C6E89"/>
    <w:rsid w:val="006C73D8"/>
    <w:rsid w:val="006D1028"/>
    <w:rsid w:val="006D1063"/>
    <w:rsid w:val="006D1438"/>
    <w:rsid w:val="006D2ACF"/>
    <w:rsid w:val="006D345C"/>
    <w:rsid w:val="006D533D"/>
    <w:rsid w:val="006D535A"/>
    <w:rsid w:val="006D643A"/>
    <w:rsid w:val="006D6499"/>
    <w:rsid w:val="006D705B"/>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39B"/>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2435"/>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47C9F"/>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DDA"/>
    <w:rsid w:val="00785F19"/>
    <w:rsid w:val="00786DE4"/>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4B7A"/>
    <w:rsid w:val="007C56D3"/>
    <w:rsid w:val="007C635C"/>
    <w:rsid w:val="007C6746"/>
    <w:rsid w:val="007C6AAA"/>
    <w:rsid w:val="007C6F64"/>
    <w:rsid w:val="007C78E4"/>
    <w:rsid w:val="007C794F"/>
    <w:rsid w:val="007C7A2C"/>
    <w:rsid w:val="007D0935"/>
    <w:rsid w:val="007D2264"/>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32D9"/>
    <w:rsid w:val="00814832"/>
    <w:rsid w:val="00815211"/>
    <w:rsid w:val="008161F8"/>
    <w:rsid w:val="008167E1"/>
    <w:rsid w:val="00816B9E"/>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0E9"/>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26A6"/>
    <w:rsid w:val="00863180"/>
    <w:rsid w:val="00865F04"/>
    <w:rsid w:val="00866152"/>
    <w:rsid w:val="00867584"/>
    <w:rsid w:val="008703E8"/>
    <w:rsid w:val="00870727"/>
    <w:rsid w:val="00871F12"/>
    <w:rsid w:val="00871F65"/>
    <w:rsid w:val="00872C8A"/>
    <w:rsid w:val="00872F5F"/>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86E26"/>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0A"/>
    <w:rsid w:val="008B41FC"/>
    <w:rsid w:val="008B463C"/>
    <w:rsid w:val="008B484A"/>
    <w:rsid w:val="008B58A7"/>
    <w:rsid w:val="008B5E9E"/>
    <w:rsid w:val="008C029A"/>
    <w:rsid w:val="008C06BF"/>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578"/>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370E"/>
    <w:rsid w:val="00904103"/>
    <w:rsid w:val="00905EEA"/>
    <w:rsid w:val="009069D3"/>
    <w:rsid w:val="00906B40"/>
    <w:rsid w:val="009075B4"/>
    <w:rsid w:val="00910973"/>
    <w:rsid w:val="00911999"/>
    <w:rsid w:val="0091316E"/>
    <w:rsid w:val="0091318C"/>
    <w:rsid w:val="009135D9"/>
    <w:rsid w:val="0091414A"/>
    <w:rsid w:val="009143C9"/>
    <w:rsid w:val="00914A87"/>
    <w:rsid w:val="00915063"/>
    <w:rsid w:val="009210D8"/>
    <w:rsid w:val="009218CB"/>
    <w:rsid w:val="0092241B"/>
    <w:rsid w:val="00923CF2"/>
    <w:rsid w:val="009242F7"/>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0555"/>
    <w:rsid w:val="0099106B"/>
    <w:rsid w:val="00993F81"/>
    <w:rsid w:val="00994220"/>
    <w:rsid w:val="00994269"/>
    <w:rsid w:val="00994EFE"/>
    <w:rsid w:val="00995891"/>
    <w:rsid w:val="00995A50"/>
    <w:rsid w:val="00995AA2"/>
    <w:rsid w:val="00995FF5"/>
    <w:rsid w:val="0099657B"/>
    <w:rsid w:val="009969C9"/>
    <w:rsid w:val="00997B3B"/>
    <w:rsid w:val="009A00BD"/>
    <w:rsid w:val="009A018E"/>
    <w:rsid w:val="009A0469"/>
    <w:rsid w:val="009A0B96"/>
    <w:rsid w:val="009A0E10"/>
    <w:rsid w:val="009A1765"/>
    <w:rsid w:val="009A2BBF"/>
    <w:rsid w:val="009A3219"/>
    <w:rsid w:val="009A54BB"/>
    <w:rsid w:val="009A6AFE"/>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0028"/>
    <w:rsid w:val="009C19C5"/>
    <w:rsid w:val="009C2A3E"/>
    <w:rsid w:val="009C2FA4"/>
    <w:rsid w:val="009C3E9A"/>
    <w:rsid w:val="009C401E"/>
    <w:rsid w:val="009C47D6"/>
    <w:rsid w:val="009C48D8"/>
    <w:rsid w:val="009C4B50"/>
    <w:rsid w:val="009C50AB"/>
    <w:rsid w:val="009C5BA1"/>
    <w:rsid w:val="009C5C0C"/>
    <w:rsid w:val="009C5CD2"/>
    <w:rsid w:val="009C6300"/>
    <w:rsid w:val="009C63D0"/>
    <w:rsid w:val="009C6FF4"/>
    <w:rsid w:val="009C705E"/>
    <w:rsid w:val="009C7DBD"/>
    <w:rsid w:val="009D0F4B"/>
    <w:rsid w:val="009D1268"/>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2AB8"/>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2F3"/>
    <w:rsid w:val="00A203AA"/>
    <w:rsid w:val="00A20DDB"/>
    <w:rsid w:val="00A22793"/>
    <w:rsid w:val="00A23661"/>
    <w:rsid w:val="00A236E7"/>
    <w:rsid w:val="00A23B31"/>
    <w:rsid w:val="00A2448F"/>
    <w:rsid w:val="00A24551"/>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EF9"/>
    <w:rsid w:val="00A6022E"/>
    <w:rsid w:val="00A6034F"/>
    <w:rsid w:val="00A60A07"/>
    <w:rsid w:val="00A60C1D"/>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204D"/>
    <w:rsid w:val="00A731DF"/>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AB2"/>
    <w:rsid w:val="00AA0E66"/>
    <w:rsid w:val="00AA1786"/>
    <w:rsid w:val="00AA1D8D"/>
    <w:rsid w:val="00AA2165"/>
    <w:rsid w:val="00AA271A"/>
    <w:rsid w:val="00AA2D35"/>
    <w:rsid w:val="00AA32F1"/>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0B7B"/>
    <w:rsid w:val="00AC10C8"/>
    <w:rsid w:val="00AC1733"/>
    <w:rsid w:val="00AC1A76"/>
    <w:rsid w:val="00AC1B0C"/>
    <w:rsid w:val="00AC2160"/>
    <w:rsid w:val="00AC2D1A"/>
    <w:rsid w:val="00AC2EF7"/>
    <w:rsid w:val="00AC3822"/>
    <w:rsid w:val="00AC4C6C"/>
    <w:rsid w:val="00AC6F40"/>
    <w:rsid w:val="00AC700E"/>
    <w:rsid w:val="00AC77A4"/>
    <w:rsid w:val="00AD00DA"/>
    <w:rsid w:val="00AD028D"/>
    <w:rsid w:val="00AD0760"/>
    <w:rsid w:val="00AD0DBD"/>
    <w:rsid w:val="00AD1872"/>
    <w:rsid w:val="00AD28D6"/>
    <w:rsid w:val="00AD29D9"/>
    <w:rsid w:val="00AD2C1D"/>
    <w:rsid w:val="00AD32DE"/>
    <w:rsid w:val="00AD3E86"/>
    <w:rsid w:val="00AD41F4"/>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6692"/>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0FD"/>
    <w:rsid w:val="00B25367"/>
    <w:rsid w:val="00B2554C"/>
    <w:rsid w:val="00B26077"/>
    <w:rsid w:val="00B27AE8"/>
    <w:rsid w:val="00B30547"/>
    <w:rsid w:val="00B30A6E"/>
    <w:rsid w:val="00B316C4"/>
    <w:rsid w:val="00B316CC"/>
    <w:rsid w:val="00B316DC"/>
    <w:rsid w:val="00B32EEA"/>
    <w:rsid w:val="00B34EBE"/>
    <w:rsid w:val="00B353AD"/>
    <w:rsid w:val="00B3568C"/>
    <w:rsid w:val="00B3620F"/>
    <w:rsid w:val="00B3637C"/>
    <w:rsid w:val="00B36E0C"/>
    <w:rsid w:val="00B3778E"/>
    <w:rsid w:val="00B40353"/>
    <w:rsid w:val="00B40C5D"/>
    <w:rsid w:val="00B42383"/>
    <w:rsid w:val="00B424F4"/>
    <w:rsid w:val="00B42AE2"/>
    <w:rsid w:val="00B4378B"/>
    <w:rsid w:val="00B44408"/>
    <w:rsid w:val="00B4475E"/>
    <w:rsid w:val="00B44C9C"/>
    <w:rsid w:val="00B459CC"/>
    <w:rsid w:val="00B45DD1"/>
    <w:rsid w:val="00B45F71"/>
    <w:rsid w:val="00B465FF"/>
    <w:rsid w:val="00B50E48"/>
    <w:rsid w:val="00B51AEA"/>
    <w:rsid w:val="00B51C59"/>
    <w:rsid w:val="00B528CB"/>
    <w:rsid w:val="00B52BD5"/>
    <w:rsid w:val="00B52E35"/>
    <w:rsid w:val="00B53097"/>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97B60"/>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1A8"/>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C01"/>
    <w:rsid w:val="00BD2E5D"/>
    <w:rsid w:val="00BD2FC0"/>
    <w:rsid w:val="00BD3710"/>
    <w:rsid w:val="00BD4624"/>
    <w:rsid w:val="00BD4AB3"/>
    <w:rsid w:val="00BD5E34"/>
    <w:rsid w:val="00BD691D"/>
    <w:rsid w:val="00BD714C"/>
    <w:rsid w:val="00BE0709"/>
    <w:rsid w:val="00BE139E"/>
    <w:rsid w:val="00BE2BC0"/>
    <w:rsid w:val="00BE2CE3"/>
    <w:rsid w:val="00BE2DC4"/>
    <w:rsid w:val="00BE2EEF"/>
    <w:rsid w:val="00BE300D"/>
    <w:rsid w:val="00BE377A"/>
    <w:rsid w:val="00BE39AE"/>
    <w:rsid w:val="00BE576B"/>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014D"/>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2E3B"/>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0CA"/>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242B"/>
    <w:rsid w:val="00CB2D76"/>
    <w:rsid w:val="00CB321C"/>
    <w:rsid w:val="00CB3926"/>
    <w:rsid w:val="00CB432B"/>
    <w:rsid w:val="00CB475E"/>
    <w:rsid w:val="00CB53D5"/>
    <w:rsid w:val="00CB54F1"/>
    <w:rsid w:val="00CB60F8"/>
    <w:rsid w:val="00CB65D5"/>
    <w:rsid w:val="00CB7395"/>
    <w:rsid w:val="00CB7D05"/>
    <w:rsid w:val="00CC0A27"/>
    <w:rsid w:val="00CC0B30"/>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6690"/>
    <w:rsid w:val="00D077DB"/>
    <w:rsid w:val="00D07E37"/>
    <w:rsid w:val="00D10075"/>
    <w:rsid w:val="00D119CF"/>
    <w:rsid w:val="00D13DC4"/>
    <w:rsid w:val="00D1562C"/>
    <w:rsid w:val="00D15BDB"/>
    <w:rsid w:val="00D15DA7"/>
    <w:rsid w:val="00D16F55"/>
    <w:rsid w:val="00D20758"/>
    <w:rsid w:val="00D20E45"/>
    <w:rsid w:val="00D21A74"/>
    <w:rsid w:val="00D22670"/>
    <w:rsid w:val="00D23CE7"/>
    <w:rsid w:val="00D23E43"/>
    <w:rsid w:val="00D24497"/>
    <w:rsid w:val="00D24FF6"/>
    <w:rsid w:val="00D251A3"/>
    <w:rsid w:val="00D26B7E"/>
    <w:rsid w:val="00D272A6"/>
    <w:rsid w:val="00D3070D"/>
    <w:rsid w:val="00D30874"/>
    <w:rsid w:val="00D30925"/>
    <w:rsid w:val="00D3227D"/>
    <w:rsid w:val="00D33B19"/>
    <w:rsid w:val="00D34200"/>
    <w:rsid w:val="00D347A7"/>
    <w:rsid w:val="00D348A2"/>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57DF0"/>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3D5"/>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C69"/>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5118"/>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1B"/>
    <w:rsid w:val="00E170B2"/>
    <w:rsid w:val="00E2038F"/>
    <w:rsid w:val="00E20A71"/>
    <w:rsid w:val="00E225AB"/>
    <w:rsid w:val="00E24459"/>
    <w:rsid w:val="00E25631"/>
    <w:rsid w:val="00E25762"/>
    <w:rsid w:val="00E25F90"/>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11A0"/>
    <w:rsid w:val="00E432B2"/>
    <w:rsid w:val="00E4432C"/>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53EB"/>
    <w:rsid w:val="00E761AC"/>
    <w:rsid w:val="00E770EE"/>
    <w:rsid w:val="00E7747A"/>
    <w:rsid w:val="00E77522"/>
    <w:rsid w:val="00E77738"/>
    <w:rsid w:val="00E777EA"/>
    <w:rsid w:val="00E77FF3"/>
    <w:rsid w:val="00E805AD"/>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A0A"/>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34C"/>
    <w:rsid w:val="00EC56E4"/>
    <w:rsid w:val="00EC5905"/>
    <w:rsid w:val="00EC5910"/>
    <w:rsid w:val="00EC5D51"/>
    <w:rsid w:val="00ED044F"/>
    <w:rsid w:val="00ED0BC5"/>
    <w:rsid w:val="00ED2022"/>
    <w:rsid w:val="00ED23AA"/>
    <w:rsid w:val="00ED3963"/>
    <w:rsid w:val="00ED3B9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6EF8"/>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3B3"/>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3F86"/>
    <w:rsid w:val="00F34322"/>
    <w:rsid w:val="00F34510"/>
    <w:rsid w:val="00F349E0"/>
    <w:rsid w:val="00F350C1"/>
    <w:rsid w:val="00F3585F"/>
    <w:rsid w:val="00F35D1C"/>
    <w:rsid w:val="00F35DCB"/>
    <w:rsid w:val="00F4252A"/>
    <w:rsid w:val="00F432AB"/>
    <w:rsid w:val="00F4439D"/>
    <w:rsid w:val="00F44665"/>
    <w:rsid w:val="00F4489A"/>
    <w:rsid w:val="00F44FB5"/>
    <w:rsid w:val="00F451A7"/>
    <w:rsid w:val="00F5008F"/>
    <w:rsid w:val="00F51455"/>
    <w:rsid w:val="00F516AA"/>
    <w:rsid w:val="00F520A4"/>
    <w:rsid w:val="00F528E5"/>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6BEC"/>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0DD"/>
    <w:rsid w:val="00F94B40"/>
    <w:rsid w:val="00F94E17"/>
    <w:rsid w:val="00F9535F"/>
    <w:rsid w:val="00F9621D"/>
    <w:rsid w:val="00F96B4E"/>
    <w:rsid w:val="00F96FCA"/>
    <w:rsid w:val="00F97278"/>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1DD"/>
    <w:rsid w:val="00FC0899"/>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D75E2"/>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3009"/>
    <o:shapelayout v:ext="edit">
      <o:idmap v:ext="edit" data="1"/>
    </o:shapelayout>
  </w:shapeDefaults>
  <w:decimalSymbol w:val=","/>
  <w:listSeparator w:val=";"/>
  <w15:docId w15:val="{48A2F3B6-0637-4143-A610-199DA60D6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511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B53097"/>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639728119">
      <w:bodyDiv w:val="1"/>
      <w:marLeft w:val="0"/>
      <w:marRight w:val="0"/>
      <w:marTop w:val="0"/>
      <w:marBottom w:val="0"/>
      <w:divBdr>
        <w:top w:val="none" w:sz="0" w:space="0" w:color="auto"/>
        <w:left w:val="none" w:sz="0" w:space="0" w:color="auto"/>
        <w:bottom w:val="none" w:sz="0" w:space="0" w:color="auto"/>
        <w:right w:val="none" w:sz="0" w:space="0" w:color="auto"/>
      </w:divBdr>
    </w:div>
    <w:div w:id="672536157">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4573497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00823836">
      <w:bodyDiv w:val="1"/>
      <w:marLeft w:val="0"/>
      <w:marRight w:val="0"/>
      <w:marTop w:val="0"/>
      <w:marBottom w:val="0"/>
      <w:divBdr>
        <w:top w:val="none" w:sz="0" w:space="0" w:color="auto"/>
        <w:left w:val="none" w:sz="0" w:space="0" w:color="auto"/>
        <w:bottom w:val="none" w:sz="0" w:space="0" w:color="auto"/>
        <w:right w:val="none" w:sz="0" w:space="0" w:color="auto"/>
      </w:divBdr>
    </w:div>
    <w:div w:id="969017401">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039160713">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299147610">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647127149">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03138830">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consultantplus://offline/main?base=LAW;n=117342;fld=134;dst=10115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yperlink" Target="consultantplus://offline/main?base=LAW;n=105422;fld=134;dst=101444"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6D52C0-35CC-48AA-9A52-696556B82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57</Pages>
  <Words>17489</Words>
  <Characters>99690</Characters>
  <Application>Microsoft Office Word</Application>
  <DocSecurity>0</DocSecurity>
  <Lines>830</Lines>
  <Paragraphs>233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116946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21</cp:revision>
  <cp:lastPrinted>2015-05-28T14:47:00Z</cp:lastPrinted>
  <dcterms:created xsi:type="dcterms:W3CDTF">2016-12-08T08:05:00Z</dcterms:created>
  <dcterms:modified xsi:type="dcterms:W3CDTF">2017-01-17T08:02:00Z</dcterms:modified>
</cp:coreProperties>
</file>