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65E" w:rsidRPr="00EF0972" w:rsidRDefault="009C1C4C" w:rsidP="00B87625">
      <w:pPr>
        <w:spacing w:after="0" w:line="240" w:lineRule="auto"/>
        <w:contextualSpacing/>
        <w:jc w:val="center"/>
        <w:rPr>
          <w:b/>
        </w:rPr>
      </w:pPr>
      <w:bookmarkStart w:id="0" w:name="_GoBack"/>
      <w:bookmarkEnd w:id="0"/>
      <w:r w:rsidRPr="00EF0972">
        <w:rPr>
          <w:b/>
        </w:rPr>
        <w:t>ДОГОВ</w:t>
      </w:r>
      <w:r w:rsidR="00F2565E" w:rsidRPr="00EF0972">
        <w:rPr>
          <w:b/>
        </w:rPr>
        <w:t>ОР</w:t>
      </w:r>
      <w:r w:rsidR="00E0439F" w:rsidRPr="00EF0972">
        <w:rPr>
          <w:b/>
        </w:rPr>
        <w:t xml:space="preserve"> ПОСТАВКИ №_______</w:t>
      </w:r>
    </w:p>
    <w:p w:rsidR="00F2565E" w:rsidRPr="00EF0972" w:rsidRDefault="00F2565E" w:rsidP="00B87625">
      <w:pPr>
        <w:spacing w:after="0" w:line="240" w:lineRule="auto"/>
        <w:contextualSpacing/>
        <w:rPr>
          <w:szCs w:val="24"/>
        </w:rPr>
      </w:pPr>
    </w:p>
    <w:p w:rsidR="00F2565E" w:rsidRPr="00EF0972" w:rsidRDefault="008F138A" w:rsidP="00B87625">
      <w:pPr>
        <w:spacing w:after="0" w:line="240" w:lineRule="auto"/>
        <w:contextualSpacing/>
        <w:rPr>
          <w:szCs w:val="24"/>
        </w:rPr>
      </w:pPr>
      <w:r w:rsidRPr="00EF0972">
        <w:rPr>
          <w:szCs w:val="24"/>
        </w:rPr>
        <w:t>г</w:t>
      </w:r>
      <w:r w:rsidR="00E0439F" w:rsidRPr="00EF0972">
        <w:rPr>
          <w:szCs w:val="24"/>
        </w:rPr>
        <w:t>.</w:t>
      </w:r>
      <w:r w:rsidRPr="00EF0972">
        <w:rPr>
          <w:szCs w:val="24"/>
        </w:rPr>
        <w:t xml:space="preserve"> Москва</w:t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="00E0439F" w:rsidRPr="00EF0972">
        <w:rPr>
          <w:szCs w:val="24"/>
        </w:rPr>
        <w:t>«___</w:t>
      </w:r>
      <w:r w:rsidR="00BD5B39" w:rsidRPr="00EF0972">
        <w:rPr>
          <w:szCs w:val="24"/>
        </w:rPr>
        <w:t>»_______________20</w:t>
      </w:r>
      <w:r w:rsidR="00F2565E" w:rsidRPr="00EF0972">
        <w:rPr>
          <w:szCs w:val="24"/>
        </w:rPr>
        <w:t>__ г.</w:t>
      </w:r>
    </w:p>
    <w:p w:rsidR="002A6226" w:rsidRPr="00EF0972" w:rsidRDefault="002A6226" w:rsidP="00B87625">
      <w:pPr>
        <w:spacing w:after="0" w:line="240" w:lineRule="auto"/>
        <w:contextualSpacing/>
        <w:rPr>
          <w:szCs w:val="24"/>
        </w:rPr>
      </w:pPr>
    </w:p>
    <w:p w:rsidR="00E0439F" w:rsidRPr="00EF0972" w:rsidRDefault="00E0439F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  <w:r w:rsidRPr="00EF0972">
        <w:rPr>
          <w:rFonts w:eastAsia="MS Mincho"/>
          <w:b/>
          <w:szCs w:val="24"/>
          <w:lang w:eastAsia="en-US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EF0972">
        <w:rPr>
          <w:rFonts w:eastAsia="MS Mincho"/>
          <w:szCs w:val="24"/>
          <w:lang w:eastAsia="en-US"/>
        </w:rPr>
        <w:t>,</w:t>
      </w:r>
      <w:r w:rsidR="00475134" w:rsidRPr="00EF0972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 в лице</w:t>
      </w:r>
      <w:r w:rsidR="00475134" w:rsidRPr="00EF0972">
        <w:rPr>
          <w:rFonts w:eastAsia="MS Mincho"/>
          <w:spacing w:val="4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 </w:t>
      </w:r>
      <w:permStart w:id="895384792" w:edGrp="everyone"/>
      <w:r w:rsidRPr="00EF0972">
        <w:rPr>
          <w:rFonts w:eastAsia="MS Mincho"/>
          <w:b/>
          <w:i/>
          <w:szCs w:val="24"/>
          <w:lang w:eastAsia="en-US"/>
        </w:rPr>
        <w:t>ДОЛЖНОСТЬ, Ф.И.О.</w:t>
      </w:r>
      <w:permEnd w:id="895384792"/>
      <w:r w:rsidRPr="00EF0972">
        <w:rPr>
          <w:rFonts w:eastAsia="MS Mincho"/>
          <w:spacing w:val="4"/>
          <w:szCs w:val="24"/>
          <w:lang w:eastAsia="en-US"/>
        </w:rPr>
        <w:t>, действующего на основании</w:t>
      </w:r>
      <w:r w:rsidR="00475134" w:rsidRPr="00EF0972">
        <w:rPr>
          <w:rFonts w:eastAsia="MS Mincho"/>
          <w:spacing w:val="4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 </w:t>
      </w:r>
      <w:permStart w:id="695668600" w:edGrp="everyone"/>
      <w:r w:rsidR="00475134" w:rsidRPr="00EF0972">
        <w:rPr>
          <w:b/>
          <w:i/>
          <w:szCs w:val="24"/>
          <w:lang w:eastAsia="en-US"/>
        </w:rPr>
        <w:t>____________</w:t>
      </w:r>
      <w:permEnd w:id="695668600"/>
      <w:r w:rsidRPr="00EF0972">
        <w:rPr>
          <w:rFonts w:eastAsia="MS Mincho"/>
          <w:spacing w:val="4"/>
          <w:szCs w:val="24"/>
          <w:lang w:eastAsia="en-US"/>
        </w:rPr>
        <w:t>, именуемое в дальнейшем</w:t>
      </w:r>
      <w:r w:rsidRPr="00EF0972">
        <w:rPr>
          <w:rFonts w:eastAsia="MS Mincho"/>
          <w:szCs w:val="24"/>
          <w:lang w:eastAsia="en-US"/>
        </w:rPr>
        <w:t xml:space="preserve"> «</w:t>
      </w:r>
      <w:r w:rsidRPr="00EF0972">
        <w:rPr>
          <w:rFonts w:eastAsia="MS Mincho"/>
          <w:b/>
          <w:szCs w:val="24"/>
          <w:lang w:eastAsia="en-US"/>
        </w:rPr>
        <w:t>Покупатель</w:t>
      </w:r>
      <w:r w:rsidRPr="00EF0972">
        <w:rPr>
          <w:rFonts w:eastAsia="MS Mincho"/>
          <w:szCs w:val="24"/>
          <w:lang w:eastAsia="en-US"/>
        </w:rPr>
        <w:t>», и</w:t>
      </w:r>
      <w:r w:rsidRPr="00EF0972">
        <w:rPr>
          <w:rFonts w:eastAsia="MS Mincho"/>
          <w:szCs w:val="24"/>
          <w:lang w:eastAsia="en-US"/>
        </w:rPr>
        <w:tab/>
      </w:r>
    </w:p>
    <w:p w:rsidR="00E0439F" w:rsidRPr="00EF0972" w:rsidRDefault="00E0439F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  <w:permStart w:id="1850441085" w:edGrp="everyone"/>
      <w:proofErr w:type="gramStart"/>
      <w:r w:rsidRPr="00EF0972">
        <w:rPr>
          <w:b/>
          <w:i/>
          <w:szCs w:val="24"/>
          <w:lang w:eastAsia="en-US"/>
        </w:rPr>
        <w:t>НАИМЕНОВАНИЕ КОНТРАГЕНТА</w:t>
      </w:r>
      <w:permEnd w:id="1850441085"/>
      <w:r w:rsidRPr="00EF0972">
        <w:rPr>
          <w:rFonts w:eastAsia="MS Mincho"/>
          <w:b/>
          <w:szCs w:val="24"/>
          <w:lang w:eastAsia="en-US"/>
        </w:rPr>
        <w:t>,</w:t>
      </w:r>
      <w:r w:rsidRPr="00EF0972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</w:t>
      </w:r>
      <w:r w:rsidRPr="00EF0972">
        <w:rPr>
          <w:b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в лице </w:t>
      </w:r>
      <w:permStart w:id="1589838219" w:edGrp="everyone"/>
      <w:r w:rsidRPr="00EF0972">
        <w:rPr>
          <w:rFonts w:eastAsia="MS Mincho"/>
          <w:b/>
          <w:i/>
          <w:szCs w:val="24"/>
          <w:lang w:eastAsia="en-US"/>
        </w:rPr>
        <w:t>ДОЛЖНОСТЬ, Ф.И.О.</w:t>
      </w:r>
      <w:permEnd w:id="1589838219"/>
      <w:r w:rsidRPr="00EF0972">
        <w:rPr>
          <w:rFonts w:eastAsia="MS Mincho"/>
          <w:spacing w:val="4"/>
          <w:szCs w:val="24"/>
          <w:lang w:eastAsia="en-US"/>
        </w:rPr>
        <w:t xml:space="preserve">, действующего на основании </w:t>
      </w:r>
      <w:permStart w:id="1131295214" w:edGrp="everyone"/>
      <w:r w:rsidRPr="00EF0972">
        <w:rPr>
          <w:b/>
          <w:i/>
          <w:szCs w:val="24"/>
          <w:lang w:eastAsia="en-US"/>
        </w:rPr>
        <w:t>____________</w:t>
      </w:r>
      <w:permEnd w:id="1131295214"/>
      <w:r w:rsidRPr="00EF0972">
        <w:rPr>
          <w:b/>
          <w:szCs w:val="24"/>
          <w:lang w:eastAsia="en-US"/>
        </w:rPr>
        <w:t>,</w:t>
      </w:r>
      <w:r w:rsidRPr="00EF0972">
        <w:rPr>
          <w:rFonts w:eastAsia="MS Mincho"/>
          <w:spacing w:val="4"/>
          <w:szCs w:val="24"/>
          <w:lang w:eastAsia="en-US"/>
        </w:rPr>
        <w:t xml:space="preserve"> именуемое в дальнейшем</w:t>
      </w:r>
      <w:r w:rsidRPr="00EF0972">
        <w:rPr>
          <w:rFonts w:eastAsia="MS Mincho"/>
          <w:szCs w:val="24"/>
          <w:lang w:eastAsia="en-US"/>
        </w:rPr>
        <w:t xml:space="preserve"> «</w:t>
      </w:r>
      <w:r w:rsidRPr="00EF0972">
        <w:rPr>
          <w:rFonts w:eastAsia="MS Mincho"/>
          <w:b/>
          <w:szCs w:val="24"/>
          <w:lang w:eastAsia="en-US"/>
        </w:rPr>
        <w:t>Поставщик</w:t>
      </w:r>
      <w:r w:rsidRPr="00EF0972">
        <w:rPr>
          <w:rFonts w:eastAsia="MS Mincho"/>
          <w:szCs w:val="24"/>
          <w:lang w:eastAsia="en-US"/>
        </w:rPr>
        <w:t>», далее именуемыми «</w:t>
      </w:r>
      <w:r w:rsidRPr="00EF0972">
        <w:rPr>
          <w:rFonts w:eastAsia="MS Mincho"/>
          <w:b/>
          <w:szCs w:val="24"/>
          <w:lang w:eastAsia="en-US"/>
        </w:rPr>
        <w:t>Стороны</w:t>
      </w:r>
      <w:r w:rsidRPr="00EF0972">
        <w:rPr>
          <w:rFonts w:eastAsia="MS Mincho"/>
          <w:szCs w:val="24"/>
          <w:lang w:eastAsia="en-US"/>
        </w:rPr>
        <w:t>», и «</w:t>
      </w:r>
      <w:r w:rsidRPr="00EF0972">
        <w:rPr>
          <w:rFonts w:eastAsia="MS Mincho"/>
          <w:b/>
          <w:szCs w:val="24"/>
          <w:lang w:eastAsia="en-US"/>
        </w:rPr>
        <w:t>Сторона</w:t>
      </w:r>
      <w:r w:rsidRPr="00EF0972">
        <w:rPr>
          <w:rFonts w:eastAsia="MS Mincho"/>
          <w:szCs w:val="24"/>
          <w:lang w:eastAsia="en-US"/>
        </w:rPr>
        <w:t>» означает одну из них,</w:t>
      </w:r>
      <w:r w:rsidRPr="00EF0972">
        <w:rPr>
          <w:rFonts w:eastAsia="MS Mincho"/>
          <w:szCs w:val="24"/>
          <w:lang w:eastAsia="en-US"/>
        </w:rPr>
        <w:tab/>
        <w:t xml:space="preserve"> заключили настоящий договор </w:t>
      </w:r>
      <w:r w:rsidR="0081290C" w:rsidRPr="00EF0972">
        <w:rPr>
          <w:rFonts w:eastAsia="MS Mincho"/>
          <w:szCs w:val="24"/>
          <w:lang w:eastAsia="en-US"/>
        </w:rPr>
        <w:t>поставки</w:t>
      </w:r>
      <w:r w:rsidRPr="00EF0972" w:rsidDel="0075793C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zCs w:val="24"/>
          <w:lang w:eastAsia="en-US"/>
        </w:rPr>
        <w:t>(далее – Договор) о нижеследующем:</w:t>
      </w:r>
      <w:r w:rsidRPr="00EF0972">
        <w:rPr>
          <w:rFonts w:eastAsia="MS Mincho"/>
          <w:szCs w:val="24"/>
          <w:lang w:eastAsia="en-US"/>
        </w:rPr>
        <w:tab/>
      </w:r>
      <w:proofErr w:type="gramEnd"/>
    </w:p>
    <w:p w:rsidR="00B87625" w:rsidRPr="00EF0972" w:rsidRDefault="00B87625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</w:p>
    <w:p w:rsidR="00F2565E" w:rsidRPr="00EF0972" w:rsidRDefault="00B4713E" w:rsidP="00B87625">
      <w:pPr>
        <w:pStyle w:val="1"/>
        <w:numPr>
          <w:ilvl w:val="0"/>
          <w:numId w:val="3"/>
        </w:numPr>
        <w:spacing w:after="0" w:line="240" w:lineRule="auto"/>
        <w:ind w:left="0" w:hanging="357"/>
        <w:contextualSpacing/>
        <w:jc w:val="center"/>
      </w:pPr>
      <w:r w:rsidRPr="00EF0972">
        <w:t xml:space="preserve">Определение понятий и терминов, используемых в </w:t>
      </w:r>
      <w:r w:rsidR="00790CC9" w:rsidRPr="00EF0972">
        <w:t>Д</w:t>
      </w:r>
      <w:r w:rsidRPr="00EF0972">
        <w:t>оговоре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 настоящем Договоре нижеизложенные </w:t>
      </w:r>
      <w:r w:rsidR="005F2F6C" w:rsidRPr="00EF0972">
        <w:t xml:space="preserve">понятия и </w:t>
      </w:r>
      <w:r w:rsidRPr="00EF0972">
        <w:t>термины обозначают следующее:</w:t>
      </w:r>
    </w:p>
    <w:p w:rsidR="0081595E" w:rsidRPr="00EF0972" w:rsidRDefault="00F2565E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«Договор»</w:t>
      </w:r>
      <w:r w:rsidRPr="00EF0972">
        <w:t xml:space="preserve"> означает соглашение, заключенное между Покупателем и Поставщиком в </w:t>
      </w:r>
      <w:proofErr w:type="gramStart"/>
      <w:r w:rsidRPr="00EF0972">
        <w:t>соответствии</w:t>
      </w:r>
      <w:proofErr w:type="gramEnd"/>
      <w:r w:rsidRPr="00EF0972">
        <w:t xml:space="preserve"> с изложенным в подписанной Сторонами форме Договора, включая все дополнительные соглашения, приложения и добавления к нему и все документы, на которые в нем сделана ссылка.</w:t>
      </w:r>
    </w:p>
    <w:p w:rsidR="0081595E" w:rsidRPr="00EF0972" w:rsidRDefault="00240A94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«Гарантийный срок»</w:t>
      </w:r>
      <w:r w:rsidR="00B42A29" w:rsidRPr="00EF0972">
        <w:rPr>
          <w:b/>
        </w:rPr>
        <w:t xml:space="preserve"> </w:t>
      </w:r>
      <w:r w:rsidR="00B42A29" w:rsidRPr="00EF0972">
        <w:t>означает период времени, в течение которого Товар должен соответствовать требованиям, установленным в Договоре.</w:t>
      </w:r>
    </w:p>
    <w:p w:rsidR="00C464FB" w:rsidRPr="00EF0972" w:rsidRDefault="00C464FB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«Спецификация»</w:t>
      </w:r>
      <w:r w:rsidRPr="00EF0972">
        <w:t xml:space="preserve"> означает документ, </w:t>
      </w:r>
      <w:r w:rsidR="00740134" w:rsidRPr="00EF0972">
        <w:t xml:space="preserve">являющийся неотъемлемой </w:t>
      </w:r>
      <w:r w:rsidRPr="00EF0972">
        <w:t>часть</w:t>
      </w:r>
      <w:r w:rsidR="00740134" w:rsidRPr="00EF0972">
        <w:t>ю</w:t>
      </w:r>
      <w:r w:rsidRPr="00EF0972">
        <w:t xml:space="preserve"> Договора, </w:t>
      </w:r>
      <w:r w:rsidR="008B1B88" w:rsidRPr="00EF0972">
        <w:t xml:space="preserve">либо часть Договора, </w:t>
      </w:r>
      <w:r w:rsidRPr="00EF0972">
        <w:t>содержащ</w:t>
      </w:r>
      <w:r w:rsidR="00977A44" w:rsidRPr="00EF0972">
        <w:t>и</w:t>
      </w:r>
      <w:r w:rsidR="008B1B88" w:rsidRPr="00EF0972">
        <w:t>е</w:t>
      </w:r>
      <w:r w:rsidRPr="00EF0972">
        <w:t xml:space="preserve"> </w:t>
      </w:r>
      <w:r w:rsidR="00CD20C8" w:rsidRPr="00EF0972">
        <w:t>наименование, количество, качество и стоимость Товаров</w:t>
      </w:r>
      <w:r w:rsidR="00063307" w:rsidRPr="00EF0972">
        <w:t>,</w:t>
      </w:r>
      <w:r w:rsidR="009A1C92" w:rsidRPr="00EF0972">
        <w:t xml:space="preserve"> а также  </w:t>
      </w:r>
      <w:r w:rsidRPr="00EF0972">
        <w:t>срок, место и иные существенные условия поставки</w:t>
      </w:r>
      <w:r w:rsidR="009A1C92" w:rsidRPr="00EF0972">
        <w:t xml:space="preserve"> Товара</w:t>
      </w:r>
      <w:r w:rsidRPr="00EF0972">
        <w:t xml:space="preserve">. </w:t>
      </w:r>
    </w:p>
    <w:p w:rsidR="00C464FB" w:rsidRPr="00EF0972" w:rsidRDefault="00AE678C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«Товарная накладная»</w:t>
      </w:r>
      <w:r w:rsidR="009A1C92" w:rsidRPr="00EF0972">
        <w:t xml:space="preserve"> </w:t>
      </w:r>
      <w:r w:rsidR="00CA2C93" w:rsidRPr="00EF0972">
        <w:t xml:space="preserve">– </w:t>
      </w:r>
      <w:r w:rsidRPr="00EF0972">
        <w:t xml:space="preserve"> товарная накладная по форме ТОРГ-12</w:t>
      </w:r>
      <w:r w:rsidR="004E3543" w:rsidRPr="00EF0972">
        <w:t>, утвержденная постановлением Госкомстата России от 25 декабря 1998</w:t>
      </w:r>
      <w:r w:rsidR="00833CCD" w:rsidRPr="00EF0972">
        <w:t xml:space="preserve"> </w:t>
      </w:r>
      <w:r w:rsidR="004E3543" w:rsidRPr="00EF0972">
        <w:t>года № 132</w:t>
      </w:r>
      <w:r w:rsidR="002B001A" w:rsidRPr="00EF0972">
        <w:t xml:space="preserve">, </w:t>
      </w:r>
      <w:r w:rsidR="00740134" w:rsidRPr="00EF0972">
        <w:t xml:space="preserve">либо </w:t>
      </w:r>
      <w:r w:rsidR="00833CCD" w:rsidRPr="00EF0972">
        <w:t xml:space="preserve"> товарно-транспортная накладная по форме 1-Т, утвержденная постановлением Госкомстата России от 28 ноября 1997 года № 78</w:t>
      </w:r>
      <w:r w:rsidR="00475134" w:rsidRPr="00EF0972">
        <w:t>.</w:t>
      </w:r>
    </w:p>
    <w:p w:rsidR="00C464FB" w:rsidRPr="00EF0972" w:rsidRDefault="00C464F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«Товар»</w:t>
      </w:r>
      <w:r w:rsidRPr="00EF0972">
        <w:t xml:space="preserve"> или </w:t>
      </w:r>
      <w:r w:rsidRPr="00EF0972">
        <w:rPr>
          <w:b/>
        </w:rPr>
        <w:t xml:space="preserve">«Товары»  </w:t>
      </w:r>
      <w:r w:rsidRPr="00EF0972">
        <w:t>означают предмет поставки - оборудование, технику</w:t>
      </w:r>
      <w:r w:rsidR="002B001A" w:rsidRPr="00EF0972">
        <w:t xml:space="preserve">,  материалы </w:t>
      </w:r>
      <w:r w:rsidRPr="00EF0972">
        <w:t xml:space="preserve">и/или другие </w:t>
      </w:r>
      <w:r w:rsidR="002B001A" w:rsidRPr="00EF0972">
        <w:t>вещи</w:t>
      </w:r>
      <w:r w:rsidRPr="00EF0972">
        <w:t>, которые Поставщик должен поставить Покупателю по Договору, как это указано в п. 2.1 Договора</w:t>
      </w:r>
      <w:r w:rsidR="002B001A" w:rsidRPr="00EF0972">
        <w:t xml:space="preserve"> и Спецификации</w:t>
      </w:r>
      <w:r w:rsidRPr="00EF0972">
        <w:t>.</w:t>
      </w:r>
    </w:p>
    <w:p w:rsidR="00C464FB" w:rsidRPr="00EF0972" w:rsidRDefault="00C464FB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  <w:i/>
        </w:rPr>
        <w:t>«</w:t>
      </w:r>
      <w:r w:rsidRPr="00EF0972">
        <w:rPr>
          <w:b/>
        </w:rPr>
        <w:t>Уведомление»</w:t>
      </w:r>
      <w:r w:rsidRPr="00EF0972">
        <w:t xml:space="preserve"> – уведомление, направляемое Стороне посредством почтовой связи или нарочно, составлен</w:t>
      </w:r>
      <w:r w:rsidR="00740134" w:rsidRPr="00EF0972">
        <w:t>н</w:t>
      </w:r>
      <w:r w:rsidRPr="00EF0972">
        <w:t>о</w:t>
      </w:r>
      <w:r w:rsidR="00740134" w:rsidRPr="00EF0972">
        <w:t>е</w:t>
      </w:r>
      <w:r w:rsidRPr="00EF0972">
        <w:t xml:space="preserve"> в письменной форме в соответствии с условиями Договора.</w:t>
      </w:r>
    </w:p>
    <w:p w:rsidR="00C464FB" w:rsidRPr="00EF0972" w:rsidRDefault="00C464F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«Уполномоченные представители</w:t>
      </w:r>
      <w:r w:rsidRPr="00EF0972">
        <w:t xml:space="preserve">» – уполномоченные представители </w:t>
      </w:r>
      <w:r w:rsidR="00740134" w:rsidRPr="00EF0972">
        <w:t>С</w:t>
      </w:r>
      <w:r w:rsidRPr="00EF0972">
        <w:t xml:space="preserve">торон, а именно: физические </w:t>
      </w:r>
      <w:r w:rsidR="00740134" w:rsidRPr="00EF0972">
        <w:t xml:space="preserve">и юридические </w:t>
      </w:r>
      <w:r w:rsidRPr="00EF0972">
        <w:t xml:space="preserve">лица, обладающие полномочиями на осуществление мероприятий, предусмотренных Договором, действующие на основании закона, </w:t>
      </w:r>
      <w:r w:rsidR="00740134" w:rsidRPr="00EF0972">
        <w:t xml:space="preserve">договора </w:t>
      </w:r>
      <w:r w:rsidRPr="00EF0972">
        <w:t xml:space="preserve">и (или) надлежащим образом оформленной доверенности, и (или) физические лица, состоящие со </w:t>
      </w:r>
      <w:r w:rsidR="00740134" w:rsidRPr="00EF0972">
        <w:t>С</w:t>
      </w:r>
      <w:r w:rsidRPr="00EF0972">
        <w:t>тороной в трудовых отношениях, действующие на основании должностных инструкций работодателя.</w:t>
      </w:r>
    </w:p>
    <w:p w:rsidR="00C6642A" w:rsidRPr="00EF0972" w:rsidRDefault="00C6642A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  <w:i/>
        </w:rPr>
      </w:pPr>
      <w:r w:rsidRPr="00EF0972">
        <w:t>Если из контекста настоящего Договора не следует иное: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под днями подразумеваются календарные дни;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под рабочими днями подразумеваются обычные рабочие дни в Российской Федерации (определенные в соответствии с трудовым законодательством) при пятидневной рабочей неделе;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ссылки на российские рубли или рубли означают ссылки на законное платежное средство в Российской Федерации в соответствующий момент времени;</w:t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lastRenderedPageBreak/>
        <w:t>- слова «в том числе», «включая» и «включающий», и аналогичные формулировки, во всех формах и падежах, рассматриваются без ограничения толкования перечисленным;</w:t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Договора.</w:t>
      </w:r>
    </w:p>
    <w:p w:rsidR="00B87625" w:rsidRPr="00EF0972" w:rsidRDefault="00B87625" w:rsidP="00B87625">
      <w:pPr>
        <w:pStyle w:val="1"/>
        <w:spacing w:after="0" w:line="240" w:lineRule="auto"/>
        <w:ind w:firstLine="0"/>
        <w:contextualSpacing/>
      </w:pPr>
    </w:p>
    <w:p w:rsidR="00AE0BB8" w:rsidRPr="00EF0972" w:rsidRDefault="00B4713E" w:rsidP="00B87625">
      <w:pPr>
        <w:pStyle w:val="1"/>
        <w:numPr>
          <w:ilvl w:val="0"/>
          <w:numId w:val="3"/>
        </w:numPr>
        <w:spacing w:after="0" w:line="240" w:lineRule="auto"/>
        <w:ind w:left="0" w:hanging="11"/>
        <w:contextualSpacing/>
        <w:jc w:val="center"/>
      </w:pPr>
      <w:r w:rsidRPr="00EF0972">
        <w:t xml:space="preserve">Предмет </w:t>
      </w:r>
      <w:r w:rsidR="001366DA" w:rsidRPr="00EF0972">
        <w:t>Д</w:t>
      </w:r>
      <w:r w:rsidRPr="00EF0972">
        <w:t>оговора</w:t>
      </w:r>
    </w:p>
    <w:p w:rsidR="006E5635" w:rsidRPr="00EF0972" w:rsidRDefault="006E5635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 настоящему договору Поставщик обязуется поставить </w:t>
      </w:r>
      <w:r w:rsidR="008B1B88" w:rsidRPr="00EF0972">
        <w:t>Товар</w:t>
      </w:r>
      <w:r w:rsidR="00475134" w:rsidRPr="00EF0972">
        <w:t>ы</w:t>
      </w:r>
      <w:r w:rsidR="00063307" w:rsidRPr="00EF0972">
        <w:t xml:space="preserve">, </w:t>
      </w:r>
      <w:r w:rsidR="000E106D" w:rsidRPr="00EF0972">
        <w:t xml:space="preserve">а Покупатель обязуется принять </w:t>
      </w:r>
      <w:r w:rsidR="00897798" w:rsidRPr="00EF0972">
        <w:t>Товар</w:t>
      </w:r>
      <w:r w:rsidR="008B1B88" w:rsidRPr="00EF0972">
        <w:t>ы</w:t>
      </w:r>
      <w:r w:rsidR="00897798" w:rsidRPr="00EF0972">
        <w:t xml:space="preserve"> и </w:t>
      </w:r>
      <w:r w:rsidRPr="00EF0972">
        <w:t xml:space="preserve">произвести </w:t>
      </w:r>
      <w:r w:rsidR="00897798" w:rsidRPr="00EF0972">
        <w:t xml:space="preserve">их </w:t>
      </w:r>
      <w:r w:rsidRPr="00EF0972">
        <w:t>оплату</w:t>
      </w:r>
      <w:r w:rsidR="00897798" w:rsidRPr="00EF0972">
        <w:t xml:space="preserve"> в порядке и </w:t>
      </w:r>
      <w:r w:rsidRPr="00EF0972">
        <w:t xml:space="preserve">на условиях настоящего Договора. </w:t>
      </w:r>
    </w:p>
    <w:p w:rsidR="004432C2" w:rsidRPr="00EF0972" w:rsidRDefault="006E5635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Cs/>
        </w:rPr>
        <w:t>Наименование Товар</w:t>
      </w:r>
      <w:r w:rsidR="00475134" w:rsidRPr="00EF0972">
        <w:rPr>
          <w:bCs/>
        </w:rPr>
        <w:t>а</w:t>
      </w:r>
      <w:r w:rsidR="004B761A" w:rsidRPr="00EF0972">
        <w:rPr>
          <w:bCs/>
        </w:rPr>
        <w:t>,</w:t>
      </w:r>
      <w:r w:rsidRPr="00EF0972">
        <w:rPr>
          <w:bCs/>
        </w:rPr>
        <w:t xml:space="preserve"> требования к качеству (ГОСТ, ТУ или др.), единица измерения, количество, цена Товара</w:t>
      </w:r>
      <w:r w:rsidR="00042D36" w:rsidRPr="00EF0972">
        <w:rPr>
          <w:bCs/>
        </w:rPr>
        <w:t xml:space="preserve">, а также сроки и место </w:t>
      </w:r>
      <w:r w:rsidRPr="00EF0972">
        <w:rPr>
          <w:bCs/>
        </w:rPr>
        <w:t xml:space="preserve"> </w:t>
      </w:r>
      <w:r w:rsidR="00042D36" w:rsidRPr="00EF0972">
        <w:rPr>
          <w:bCs/>
        </w:rPr>
        <w:t xml:space="preserve">поставки </w:t>
      </w:r>
      <w:r w:rsidRPr="00EF0972">
        <w:rPr>
          <w:bCs/>
        </w:rPr>
        <w:t xml:space="preserve">указываются в </w:t>
      </w:r>
      <w:proofErr w:type="gramStart"/>
      <w:r w:rsidR="00C06FF8" w:rsidRPr="00EF0972">
        <w:rPr>
          <w:bCs/>
        </w:rPr>
        <w:t>подписанных</w:t>
      </w:r>
      <w:proofErr w:type="gramEnd"/>
      <w:r w:rsidR="00C06FF8" w:rsidRPr="00EF0972">
        <w:rPr>
          <w:bCs/>
        </w:rPr>
        <w:t xml:space="preserve"> Сторонами </w:t>
      </w:r>
      <w:r w:rsidR="00716286" w:rsidRPr="00EF0972">
        <w:rPr>
          <w:bCs/>
        </w:rPr>
        <w:t>Техническом задании (Приложение №1 к Договору</w:t>
      </w:r>
      <w:r w:rsidR="00E27721" w:rsidRPr="00EF0972">
        <w:rPr>
          <w:bCs/>
        </w:rPr>
        <w:t>)</w:t>
      </w:r>
      <w:r w:rsidR="00716286" w:rsidRPr="00EF0972">
        <w:rPr>
          <w:bCs/>
        </w:rPr>
        <w:t xml:space="preserve"> и </w:t>
      </w:r>
      <w:r w:rsidR="007D47FD" w:rsidRPr="00EF0972">
        <w:rPr>
          <w:bCs/>
        </w:rPr>
        <w:t>Спецификации</w:t>
      </w:r>
      <w:r w:rsidRPr="00EF0972">
        <w:rPr>
          <w:bCs/>
        </w:rPr>
        <w:t xml:space="preserve"> (Приложение № </w:t>
      </w:r>
      <w:r w:rsidR="00716286" w:rsidRPr="00EF0972">
        <w:rPr>
          <w:bCs/>
        </w:rPr>
        <w:t>2</w:t>
      </w:r>
      <w:r w:rsidRPr="00EF0972">
        <w:rPr>
          <w:bCs/>
        </w:rPr>
        <w:t xml:space="preserve"> к Договору), </w:t>
      </w:r>
      <w:r w:rsidR="00240A94" w:rsidRPr="00EF0972">
        <w:rPr>
          <w:bCs/>
        </w:rPr>
        <w:t xml:space="preserve">которые </w:t>
      </w:r>
      <w:r w:rsidRPr="00EF0972">
        <w:rPr>
          <w:bCs/>
        </w:rPr>
        <w:t>являю</w:t>
      </w:r>
      <w:r w:rsidR="00240A94" w:rsidRPr="00EF0972">
        <w:rPr>
          <w:bCs/>
        </w:rPr>
        <w:t>тся</w:t>
      </w:r>
      <w:r w:rsidRPr="00EF0972">
        <w:rPr>
          <w:bCs/>
        </w:rPr>
        <w:t xml:space="preserve"> неотъемлем</w:t>
      </w:r>
      <w:r w:rsidR="00042D36" w:rsidRPr="00EF0972">
        <w:rPr>
          <w:bCs/>
        </w:rPr>
        <w:t>ыми</w:t>
      </w:r>
      <w:r w:rsidRPr="00EF0972">
        <w:rPr>
          <w:bCs/>
        </w:rPr>
        <w:t xml:space="preserve"> част</w:t>
      </w:r>
      <w:r w:rsidR="00042D36" w:rsidRPr="00EF0972">
        <w:rPr>
          <w:bCs/>
        </w:rPr>
        <w:t>ями</w:t>
      </w:r>
      <w:r w:rsidRPr="00EF0972">
        <w:rPr>
          <w:bCs/>
        </w:rPr>
        <w:t xml:space="preserve"> Договора. </w:t>
      </w:r>
    </w:p>
    <w:p w:rsidR="00F2565E" w:rsidRPr="00EF0972" w:rsidRDefault="00F2565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</w:rPr>
      </w:pPr>
      <w:r w:rsidRPr="00EF0972">
        <w:rPr>
          <w:szCs w:val="24"/>
        </w:rPr>
        <w:t>Поставщик гарантирует, что поставляемый Товар свободен от любых прав третьих лиц, не заложен, под запретом или арестом не состоит. В случае поставки Товара иностранного производства Поставщик гарантирует, что передаваемый по настоящему Договору Товар выпущен в свободное обращение на территории Российской Федерации</w:t>
      </w:r>
      <w:r w:rsidR="00240A94" w:rsidRPr="00EF0972">
        <w:rPr>
          <w:szCs w:val="24"/>
        </w:rPr>
        <w:t>,</w:t>
      </w:r>
      <w:r w:rsidRPr="00EF0972">
        <w:rPr>
          <w:szCs w:val="24"/>
        </w:rPr>
        <w:t xml:space="preserve"> и Поставщик обеспечил соблюдение всех необходимых таможенных процедур и уплату всех необходимых таможенных платежей при таможенной очистке Товара. Покупатель не несет ответственности за таможенное оформление Товара и за уплату таможенных платежей.</w:t>
      </w:r>
    </w:p>
    <w:p w:rsidR="00F2565E" w:rsidRPr="00EF0972" w:rsidRDefault="00F2565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</w:rPr>
      </w:pPr>
      <w:r w:rsidRPr="00EF0972">
        <w:rPr>
          <w:szCs w:val="24"/>
        </w:rPr>
        <w:t>Поставщик гарантирует Покупателю, что поставленный им Товар не нарушает интеллектуальных прав третьих лиц (прав на товарные знаки</w:t>
      </w:r>
      <w:r w:rsidR="00440C52" w:rsidRPr="00EF0972">
        <w:rPr>
          <w:szCs w:val="24"/>
        </w:rPr>
        <w:t>, изобретения и т.д.). В случае</w:t>
      </w:r>
      <w:proofErr w:type="gramStart"/>
      <w:r w:rsidR="00E27721" w:rsidRPr="00EF0972">
        <w:rPr>
          <w:szCs w:val="24"/>
        </w:rPr>
        <w:t>,</w:t>
      </w:r>
      <w:proofErr w:type="gramEnd"/>
      <w:r w:rsidRPr="00EF0972">
        <w:rPr>
          <w:szCs w:val="24"/>
        </w:rPr>
        <w:t xml:space="preserve"> если Покупателю в связи с Товаром Поставщика третьими лицами будут предъявлены какие-либо претензии и/или иски, основанные на нарушении их интеллектуальных прав, Поставщик обязан урегулировать такие претензии и/или иски за свой счет и возместить все расходы и иные убытки, понесенные Покупателем.</w:t>
      </w:r>
    </w:p>
    <w:p w:rsidR="00B87625" w:rsidRPr="00EF0972" w:rsidRDefault="00B87625" w:rsidP="00B87625">
      <w:pPr>
        <w:pStyle w:val="1"/>
        <w:spacing w:after="0" w:line="240" w:lineRule="auto"/>
        <w:ind w:firstLine="0"/>
        <w:contextualSpacing/>
      </w:pPr>
    </w:p>
    <w:p w:rsidR="00AE0BB8" w:rsidRPr="00EF0972" w:rsidRDefault="00DC6537" w:rsidP="00B87625">
      <w:pPr>
        <w:pStyle w:val="1"/>
        <w:numPr>
          <w:ilvl w:val="0"/>
          <w:numId w:val="3"/>
        </w:numPr>
        <w:spacing w:after="0" w:line="240" w:lineRule="auto"/>
        <w:ind w:left="0" w:hanging="357"/>
        <w:contextualSpacing/>
        <w:jc w:val="center"/>
      </w:pPr>
      <w:r w:rsidRPr="00EF0972">
        <w:t>Цена</w:t>
      </w:r>
      <w:r w:rsidR="008755BF" w:rsidRPr="00EF0972">
        <w:t xml:space="preserve"> </w:t>
      </w:r>
      <w:r w:rsidR="001366DA" w:rsidRPr="00EF0972">
        <w:t>Д</w:t>
      </w:r>
      <w:r w:rsidR="008755BF" w:rsidRPr="00EF0972">
        <w:t>оговора и порядок расчетов</w:t>
      </w:r>
    </w:p>
    <w:p w:rsidR="000549F0" w:rsidRPr="00EF0972" w:rsidRDefault="00F57BFC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Цена </w:t>
      </w:r>
      <w:r w:rsidR="00D87ABF" w:rsidRPr="00EF0972">
        <w:t xml:space="preserve">Договора </w:t>
      </w:r>
      <w:r w:rsidRPr="00EF0972">
        <w:t>определяется в рублях и приведена в Спецификации (Приложение № 2 к Договору)</w:t>
      </w:r>
      <w:r w:rsidR="00D87ABF" w:rsidRPr="00EF0972">
        <w:t xml:space="preserve">. Цена договора включает и покрывает все расходы Поставщика, </w:t>
      </w:r>
      <w:r w:rsidR="00F53F3C" w:rsidRPr="00EF0972">
        <w:rPr>
          <w:szCs w:val="24"/>
          <w:lang w:val="x-none" w:eastAsia="x-none"/>
        </w:rPr>
        <w:t xml:space="preserve">прямо или косвенно связанные с поставкой, расходы на гарантию, а также расходы </w:t>
      </w:r>
      <w:r w:rsidR="00F53F3C" w:rsidRPr="00EF0972">
        <w:rPr>
          <w:szCs w:val="24"/>
          <w:lang w:eastAsia="x-none"/>
        </w:rPr>
        <w:t>на</w:t>
      </w:r>
      <w:r w:rsidR="00F53F3C" w:rsidRPr="00EF0972">
        <w:rPr>
          <w:szCs w:val="24"/>
          <w:lang w:val="x-none" w:eastAsia="x-none"/>
        </w:rPr>
        <w:t xml:space="preserve"> доставк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>, погрузк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>/разгрузк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>,  стоимость упаковки, страховки, таможенной очистки, сертификации, гарантийного обслуживания Товара, НДС и иных платежей, налогов и сборов</w:t>
      </w:r>
      <w:r w:rsidR="00F53F3C" w:rsidRPr="00EF0972">
        <w:rPr>
          <w:szCs w:val="24"/>
          <w:lang w:eastAsia="x-none"/>
        </w:rPr>
        <w:t xml:space="preserve">, </w:t>
      </w:r>
      <w:r w:rsidR="00F53F3C" w:rsidRPr="00EF0972">
        <w:rPr>
          <w:szCs w:val="24"/>
          <w:lang w:val="x-none" w:eastAsia="x-none"/>
        </w:rPr>
        <w:t>страхование</w:t>
      </w:r>
      <w:permStart w:id="465511870" w:edGrp="everyone"/>
      <w:r w:rsidR="00475134" w:rsidRPr="00EF0972">
        <w:t>.</w:t>
      </w:r>
    </w:p>
    <w:p w:rsidR="00A72F5E" w:rsidRPr="00EF0972" w:rsidRDefault="00D87ABF" w:rsidP="00685D73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Цена Договора</w:t>
      </w:r>
      <w:r w:rsidR="00231A0B" w:rsidRPr="00EF0972">
        <w:t xml:space="preserve"> </w:t>
      </w:r>
      <w:permEnd w:id="465511870"/>
      <w:r w:rsidR="00F57BFC" w:rsidRPr="00EF0972">
        <w:t xml:space="preserve"> </w:t>
      </w:r>
      <w:r w:rsidR="000F5576">
        <w:t>составляет</w:t>
      </w:r>
      <w:proofErr w:type="gramStart"/>
      <w:r w:rsidR="006C6441">
        <w:t xml:space="preserve"> </w:t>
      </w:r>
      <w:permStart w:id="1076572771" w:edGrp="everyone"/>
      <w:r w:rsidR="00174100" w:rsidRPr="00EF0972">
        <w:t xml:space="preserve">________________ </w:t>
      </w:r>
      <w:r w:rsidR="00F57BFC" w:rsidRPr="00EF0972">
        <w:t>(</w:t>
      </w:r>
      <w:r w:rsidR="00174100" w:rsidRPr="00EF0972">
        <w:t>_______________________</w:t>
      </w:r>
      <w:r w:rsidR="00F57BFC" w:rsidRPr="00EF0972">
        <w:t xml:space="preserve">) </w:t>
      </w:r>
      <w:permEnd w:id="1076572771"/>
      <w:proofErr w:type="gramEnd"/>
      <w:r w:rsidR="00F57BFC" w:rsidRPr="00EF0972">
        <w:t xml:space="preserve">рублей, в том числе НДС </w:t>
      </w:r>
      <w:permStart w:id="915898310" w:edGrp="everyone"/>
      <w:r w:rsidR="00F57BFC" w:rsidRPr="00EF0972">
        <w:t xml:space="preserve">18% – </w:t>
      </w:r>
      <w:r w:rsidR="00174100" w:rsidRPr="00EF0972">
        <w:t>_________________</w:t>
      </w:r>
      <w:r w:rsidR="00F57BFC" w:rsidRPr="00EF0972">
        <w:t xml:space="preserve"> (</w:t>
      </w:r>
      <w:r w:rsidR="00174100" w:rsidRPr="00EF0972">
        <w:t>________________________</w:t>
      </w:r>
      <w:r w:rsidR="00F57BFC" w:rsidRPr="00EF0972">
        <w:t xml:space="preserve">) </w:t>
      </w:r>
      <w:permEnd w:id="915898310"/>
      <w:r w:rsidR="00F57BFC" w:rsidRPr="00EF0972">
        <w:t>рубл</w:t>
      </w:r>
      <w:r w:rsidR="00174100" w:rsidRPr="00EF0972">
        <w:t>ей</w:t>
      </w:r>
      <w:r w:rsidR="00F57BFC" w:rsidRPr="00EF0972">
        <w:t xml:space="preserve">  </w:t>
      </w:r>
      <w:permStart w:id="759786237" w:edGrp="everyone"/>
    </w:p>
    <w:p w:rsidR="006E43BB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Оплата поставленн</w:t>
      </w:r>
      <w:r w:rsidR="00C03417" w:rsidRPr="00EF0972">
        <w:t>ых</w:t>
      </w:r>
      <w:r w:rsidRPr="00EF0972">
        <w:t xml:space="preserve"> Поставщиком и принят</w:t>
      </w:r>
      <w:r w:rsidR="00C03417" w:rsidRPr="00EF0972">
        <w:t>ых</w:t>
      </w:r>
      <w:r w:rsidRPr="00EF0972">
        <w:t xml:space="preserve"> Покупателем Товар</w:t>
      </w:r>
      <w:r w:rsidR="00C03417" w:rsidRPr="00EF0972">
        <w:t>ов</w:t>
      </w:r>
      <w:r w:rsidR="00FE285B" w:rsidRPr="00EF0972">
        <w:t>/партии Товар</w:t>
      </w:r>
      <w:r w:rsidR="00C03417" w:rsidRPr="00EF0972">
        <w:t>ов</w:t>
      </w:r>
      <w:r w:rsidR="00231A0B" w:rsidRPr="00EF0972">
        <w:t xml:space="preserve"> </w:t>
      </w:r>
      <w:r w:rsidRPr="00EF0972">
        <w:t>производится Покупателем</w:t>
      </w:r>
      <w:r w:rsidR="00097244" w:rsidRPr="00EF0972">
        <w:t xml:space="preserve"> в течение</w:t>
      </w:r>
      <w:r w:rsidR="0018405A" w:rsidRPr="00EF0972">
        <w:t xml:space="preserve"> 1</w:t>
      </w:r>
      <w:r w:rsidR="00C410F7">
        <w:t>5</w:t>
      </w:r>
      <w:r w:rsidR="0018405A" w:rsidRPr="00EF0972">
        <w:t xml:space="preserve"> (</w:t>
      </w:r>
      <w:r w:rsidR="00C410F7">
        <w:t>пятнадцати</w:t>
      </w:r>
      <w:r w:rsidR="0018405A" w:rsidRPr="00EF0972">
        <w:t xml:space="preserve">) </w:t>
      </w:r>
      <w:r w:rsidR="00097244" w:rsidRPr="00EF0972">
        <w:t xml:space="preserve"> рабочих дней со дня получения Покупателем счета Поставщика</w:t>
      </w:r>
      <w:r w:rsidRPr="00EF0972">
        <w:t xml:space="preserve"> </w:t>
      </w:r>
      <w:r w:rsidR="00EF0972" w:rsidRPr="00EF0972">
        <w:t xml:space="preserve"> н</w:t>
      </w:r>
      <w:r w:rsidRPr="00EF0972">
        <w:t>а основании подписанн</w:t>
      </w:r>
      <w:r w:rsidR="00C65285">
        <w:t>ой</w:t>
      </w:r>
      <w:r w:rsidR="00097244" w:rsidRPr="00EF0972">
        <w:t xml:space="preserve"> Сторонами</w:t>
      </w:r>
      <w:r w:rsidRPr="00EF0972">
        <w:t xml:space="preserve"> без замечаний </w:t>
      </w:r>
      <w:r w:rsidR="009A1C92" w:rsidRPr="00EF0972">
        <w:t>Т</w:t>
      </w:r>
      <w:r w:rsidRPr="00EF0972">
        <w:t>оварн</w:t>
      </w:r>
      <w:r w:rsidR="001716F3" w:rsidRPr="00EF0972">
        <w:t>ой</w:t>
      </w:r>
      <w:r w:rsidRPr="00EF0972">
        <w:t xml:space="preserve"> накладн</w:t>
      </w:r>
      <w:r w:rsidR="001716F3" w:rsidRPr="00EF0972">
        <w:t>ой</w:t>
      </w:r>
      <w:r w:rsidRPr="00EF0972">
        <w:t xml:space="preserve">, </w:t>
      </w:r>
      <w:r w:rsidR="0075261D" w:rsidRPr="00EF0972">
        <w:t xml:space="preserve">а также предоставления документов, указанных в </w:t>
      </w:r>
      <w:r w:rsidR="00AD3DC8" w:rsidRPr="00EF0972">
        <w:t>п.5.6</w:t>
      </w:r>
      <w:r w:rsidR="005F2F6C" w:rsidRPr="00EF0972">
        <w:t xml:space="preserve"> </w:t>
      </w:r>
      <w:r w:rsidR="00AD3DC8" w:rsidRPr="00EF0972">
        <w:t>Договора</w:t>
      </w:r>
      <w:r w:rsidRPr="00EF0972">
        <w:t>.</w:t>
      </w:r>
    </w:p>
    <w:p w:rsidR="00502D5D" w:rsidRPr="00EF0972" w:rsidRDefault="00502D5D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>Счет, выставленный Поставщиком до подписания Сторонами без замечаний Товарной накладной, Покупателем не принимается и не является основанием для оплаты.</w:t>
      </w:r>
    </w:p>
    <w:permEnd w:id="759786237"/>
    <w:p w:rsidR="005F4EE2" w:rsidRPr="00EF0972" w:rsidRDefault="0083087A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Товар поставляется единовременно. </w:t>
      </w:r>
      <w:permStart w:id="402357249" w:edGrp="everyone"/>
      <w:r w:rsidR="005F4EE2" w:rsidRPr="00EF0972">
        <w:t xml:space="preserve">Товар может поставляться </w:t>
      </w:r>
      <w:r w:rsidRPr="00EF0972">
        <w:t xml:space="preserve">досрочно, а также по частям (отдельными </w:t>
      </w:r>
      <w:r w:rsidR="005F4EE2" w:rsidRPr="00EF0972">
        <w:t>партиями</w:t>
      </w:r>
      <w:r w:rsidRPr="00EF0972">
        <w:t>), при условии получения Поставщиком предварительного письменного согласования Покупателя на такую поставку. П</w:t>
      </w:r>
      <w:r w:rsidR="005F4EE2" w:rsidRPr="00EF0972">
        <w:t>артией Товара считается единовременно отгружен</w:t>
      </w:r>
      <w:r w:rsidR="000C763F" w:rsidRPr="00EF0972">
        <w:t>н</w:t>
      </w:r>
      <w:r w:rsidR="005F4EE2" w:rsidRPr="00EF0972">
        <w:t>ое количество Товара.</w:t>
      </w:r>
      <w:permEnd w:id="402357249"/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Pr="00EF0972">
        <w:t>,</w:t>
      </w:r>
      <w:proofErr w:type="gramEnd"/>
      <w:r w:rsidRPr="00EF0972">
        <w:t xml:space="preserve"> если указанные в п. </w:t>
      </w:r>
      <w:r w:rsidR="0039453C" w:rsidRPr="00EF0972">
        <w:t>5</w:t>
      </w:r>
      <w:r w:rsidRPr="00EF0972">
        <w:t>.</w:t>
      </w:r>
      <w:r w:rsidR="0039453C" w:rsidRPr="00EF0972">
        <w:t>6</w:t>
      </w:r>
      <w:permStart w:id="1799109134" w:edGrp="everyone"/>
      <w:r w:rsidR="005119EF">
        <w:t xml:space="preserve"> </w:t>
      </w:r>
      <w:permEnd w:id="1799109134"/>
      <w:r w:rsidRPr="00EF0972">
        <w:t>Договора документы не поступили одновременно с Товаром</w:t>
      </w:r>
      <w:r w:rsidR="00240A94" w:rsidRPr="00EF0972">
        <w:t>,</w:t>
      </w:r>
      <w:r w:rsidRPr="00EF0972">
        <w:t xml:space="preserve"> Поставщик обязуется в срок не позднее 3 (</w:t>
      </w:r>
      <w:r w:rsidR="002C1227" w:rsidRPr="00EF0972">
        <w:t>Т</w:t>
      </w:r>
      <w:r w:rsidRPr="00EF0972">
        <w:t xml:space="preserve">рех) календарных </w:t>
      </w:r>
      <w:r w:rsidRPr="00EF0972">
        <w:lastRenderedPageBreak/>
        <w:t>дней организовать доставку Покупателю оригиналов</w:t>
      </w:r>
      <w:r w:rsidR="0039453C" w:rsidRPr="00EF0972">
        <w:t xml:space="preserve"> указанных </w:t>
      </w:r>
      <w:r w:rsidRPr="00EF0972">
        <w:t xml:space="preserve"> документов заказной почтой с уведомлением о вручении или курьером с уведомлением о вручении, или иным способом, обеспечивающим гарантированную доставку Покупателю оригиналов указанных документов. Вся товарораспорядительная документация должна содержать наличие ссылки на реквизиты настоящего Договора. В случае просрочки предоставления какого-либо из документов, указанных в п. </w:t>
      </w:r>
      <w:r w:rsidR="0039453C" w:rsidRPr="00EF0972">
        <w:t>5</w:t>
      </w:r>
      <w:r w:rsidRPr="00EF0972">
        <w:t>.</w:t>
      </w:r>
      <w:r w:rsidR="0039453C" w:rsidRPr="00EF0972">
        <w:t>6</w:t>
      </w:r>
      <w:permStart w:id="404566392" w:edGrp="everyone"/>
      <w:r w:rsidR="005119EF">
        <w:t xml:space="preserve"> </w:t>
      </w:r>
      <w:permEnd w:id="404566392"/>
      <w:r w:rsidRPr="00EF0972">
        <w:t>Договора, Покупатель вправе увеличить срок оплаты поставленного Товара</w:t>
      </w:r>
      <w:r w:rsidR="0039453C" w:rsidRPr="00EF0972">
        <w:t xml:space="preserve"> </w:t>
      </w:r>
      <w:r w:rsidRPr="00EF0972">
        <w:t>соразмерно времени просрочки предоставления последнего из предусмотренных документов.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обязан представить Покупателю счета-фактуры, соответствующие положениям ст. 169 </w:t>
      </w:r>
      <w:r w:rsidR="004C11CF" w:rsidRPr="00EF0972">
        <w:t>Налогового кодекса Российской Федерации</w:t>
      </w:r>
      <w:r w:rsidRPr="00EF0972">
        <w:t>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permStart w:id="1494563031" w:edGrp="everyone"/>
      <w:permEnd w:id="1494563031"/>
      <w:r w:rsidRPr="00EF0972"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Поставщика, указанный в настоящем Договоре. В случае изменения расчетного счета, Поставщик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Поставщика, несет Поставщик.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Счет должен содержать следующую информацию: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ссылку на номер и дату Договора;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наименование Товара</w:t>
      </w:r>
      <w:permStart w:id="1921078220" w:edGrp="everyone"/>
      <w:r w:rsidRPr="00EF0972">
        <w:t>;</w:t>
      </w:r>
      <w:permEnd w:id="1921078220"/>
    </w:p>
    <w:p w:rsidR="006E43BB" w:rsidRPr="00EF0972" w:rsidRDefault="00231A0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срок</w:t>
      </w:r>
      <w:r w:rsidR="006E43BB" w:rsidRPr="00EF0972">
        <w:t xml:space="preserve"> поставки Товара</w:t>
      </w:r>
      <w:permStart w:id="1263671065" w:edGrp="everyone"/>
      <w:r w:rsidR="006E43BB" w:rsidRPr="00EF0972">
        <w:t>;</w:t>
      </w:r>
      <w:permEnd w:id="1263671065"/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банковские реквизиты Поставщика;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сумму платежа без учета НДС;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ставку и сумму НДС;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сумму платежа с учетом НДС.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 расхождения реквизитов Поставщика для перечисления средств, указанных в выставленном счете и в настоящем Договоре, приоритетными считаются банковские реквизиты Поставщика, указанные в счете. Все риски, связанные с перечислением Покупателем денежных средств на расчетный счет Поставщика, указанный в настоящем Договоре или выставленном счете, несет Поставщик.</w:t>
      </w:r>
    </w:p>
    <w:p w:rsidR="006E43BB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 xml:space="preserve">Датой исполнения Покупателем обязательств по оплате в </w:t>
      </w:r>
      <w:proofErr w:type="gramStart"/>
      <w:r w:rsidRPr="00EF0972">
        <w:t>рамках</w:t>
      </w:r>
      <w:proofErr w:type="gramEnd"/>
      <w:r w:rsidRPr="00EF0972">
        <w:t xml:space="preserve"> настоящего Договора считается дата списания денежных средств с расчетного счета Покупателя.</w:t>
      </w:r>
    </w:p>
    <w:p w:rsidR="00A61E63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Каждая Сторона самостоятельно оплачивает сборы и комиссии обслуживающего ее банка.</w:t>
      </w:r>
    </w:p>
    <w:p w:rsidR="002A6226" w:rsidRPr="00EF0972" w:rsidRDefault="002A6226" w:rsidP="00B87625">
      <w:pPr>
        <w:pStyle w:val="aa"/>
        <w:numPr>
          <w:ilvl w:val="1"/>
          <w:numId w:val="3"/>
        </w:numPr>
        <w:spacing w:after="0" w:line="240" w:lineRule="auto"/>
        <w:ind w:left="0" w:firstLine="567"/>
      </w:pPr>
      <w:permStart w:id="606294739" w:edGrp="everyone"/>
      <w:r w:rsidRPr="00EF0972">
        <w:t xml:space="preserve">Условия ст. </w:t>
      </w:r>
      <w:r w:rsidR="00022474">
        <w:t xml:space="preserve">317.1, </w:t>
      </w:r>
      <w:r w:rsidRPr="00EF0972">
        <w:t>823 Гражданского Кодекса Российской Федерации о коммерческом кредите к правоотношениям Сторон, возникающим из данного Договора, не применяются.</w:t>
      </w:r>
    </w:p>
    <w:permEnd w:id="606294739"/>
    <w:p w:rsidR="00B87625" w:rsidRPr="00EF0972" w:rsidRDefault="00B87625" w:rsidP="00B87625">
      <w:pPr>
        <w:pStyle w:val="1"/>
        <w:spacing w:after="0" w:line="240" w:lineRule="auto"/>
        <w:ind w:firstLine="0"/>
      </w:pPr>
    </w:p>
    <w:p w:rsidR="004F0F49" w:rsidRPr="00EF0972" w:rsidRDefault="008755BF" w:rsidP="00B87625">
      <w:pPr>
        <w:pStyle w:val="1"/>
        <w:numPr>
          <w:ilvl w:val="0"/>
          <w:numId w:val="3"/>
        </w:numPr>
        <w:spacing w:after="0" w:line="240" w:lineRule="auto"/>
        <w:ind w:left="0" w:hanging="11"/>
        <w:jc w:val="center"/>
      </w:pPr>
      <w:r w:rsidRPr="00EF0972">
        <w:t>Гарантийный срок</w:t>
      </w:r>
    </w:p>
    <w:p w:rsidR="00565CBE" w:rsidRPr="00C65285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Поставщик устанавливает Гарантийный срок на Товар и гарантирует сохранение эксплуатационных качеств Товара</w:t>
      </w:r>
      <w:r w:rsidR="00EF21D7" w:rsidRPr="00EF0972">
        <w:t>, в том числе указанных в Техническом задании (Приложение №1 к Договору)</w:t>
      </w:r>
      <w:r w:rsidR="0027409C" w:rsidRPr="00EF0972">
        <w:t xml:space="preserve"> и Товара Спецификации (Приложение №2)</w:t>
      </w:r>
      <w:r w:rsidR="00EF21D7" w:rsidRPr="00EF0972">
        <w:t>,</w:t>
      </w:r>
      <w:r w:rsidRPr="00EF0972">
        <w:t xml:space="preserve"> в течение всего </w:t>
      </w:r>
      <w:r w:rsidRPr="00C65285">
        <w:t>Гарантийного срока. В случае</w:t>
      </w:r>
      <w:proofErr w:type="gramStart"/>
      <w:r w:rsidR="00D754F9" w:rsidRPr="00C65285">
        <w:t>,</w:t>
      </w:r>
      <w:proofErr w:type="gramEnd"/>
      <w:r w:rsidR="00D754F9" w:rsidRPr="00C65285">
        <w:t xml:space="preserve"> если изготовителем/производителем Товара установлен более длительный гарантийный срок</w:t>
      </w:r>
      <w:r w:rsidRPr="00C65285">
        <w:t>, действует более длительный Гарантийный срок.</w:t>
      </w:r>
    </w:p>
    <w:p w:rsidR="002B56D3" w:rsidRPr="00EF0972" w:rsidRDefault="00B87625" w:rsidP="00B87625">
      <w:pPr>
        <w:spacing w:after="0" w:line="240" w:lineRule="auto"/>
        <w:contextualSpacing/>
      </w:pPr>
      <w:r w:rsidRPr="00C65285">
        <w:t xml:space="preserve">Гарантийный срок на Товар составляет </w:t>
      </w:r>
      <w:permStart w:id="616038710" w:edGrp="everyone"/>
      <w:r w:rsidR="005119EF" w:rsidRPr="00C65285">
        <w:t>3</w:t>
      </w:r>
      <w:r w:rsidRPr="00C65285">
        <w:t xml:space="preserve"> (</w:t>
      </w:r>
      <w:r w:rsidR="005119EF" w:rsidRPr="00C65285">
        <w:t>три</w:t>
      </w:r>
      <w:r w:rsidRPr="00C65285">
        <w:t xml:space="preserve">) </w:t>
      </w:r>
      <w:r w:rsidR="005119EF" w:rsidRPr="00C65285">
        <w:t>года</w:t>
      </w:r>
      <w:r w:rsidRPr="00C65285">
        <w:t xml:space="preserve"> </w:t>
      </w:r>
      <w:permEnd w:id="616038710"/>
      <w:r w:rsidRPr="00C65285">
        <w:t xml:space="preserve">  </w:t>
      </w:r>
      <w:r w:rsidR="00022474" w:rsidRPr="00C65285">
        <w:t xml:space="preserve">с </w:t>
      </w:r>
      <w:r w:rsidRPr="00C65285">
        <w:t>Даты поставки,  как она определена в п. 5.2</w:t>
      </w:r>
      <w:r w:rsidR="00C65285" w:rsidRPr="00685D73">
        <w:t>0</w:t>
      </w:r>
      <w:r w:rsidRPr="00C65285">
        <w:t xml:space="preserve"> Договора, если</w:t>
      </w:r>
      <w:r w:rsidRPr="00EF0972">
        <w:t xml:space="preserve"> больший срок не указан в Техническом </w:t>
      </w:r>
      <w:proofErr w:type="gramStart"/>
      <w:r w:rsidRPr="00EF0972">
        <w:t>задании</w:t>
      </w:r>
      <w:proofErr w:type="gramEnd"/>
      <w:r w:rsidRPr="00EF0972">
        <w:t xml:space="preserve"> (Приложение №1 к Договору) и Спецификации (Приложение №2 к Договору).</w:t>
      </w:r>
    </w:p>
    <w:p w:rsidR="00D754F9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="0075261D" w:rsidRPr="00EF0972">
        <w:t>,</w:t>
      </w:r>
      <w:proofErr w:type="gramEnd"/>
      <w:r w:rsidRPr="00EF0972">
        <w:t xml:space="preserve"> если в течение Гарантийного срока будут выявлены недостатки Товара</w:t>
      </w:r>
      <w:r w:rsidR="005B494B" w:rsidRPr="00EF0972">
        <w:t xml:space="preserve"> </w:t>
      </w:r>
      <w:r w:rsidRPr="00EF0972">
        <w:t>или иное несоответствие Товара</w:t>
      </w:r>
      <w:r w:rsidR="005B494B" w:rsidRPr="00EF0972">
        <w:t xml:space="preserve"> </w:t>
      </w:r>
      <w:r w:rsidRPr="00EF0972">
        <w:t xml:space="preserve">условиям настоящего Договора </w:t>
      </w:r>
      <w:r w:rsidR="005B494B" w:rsidRPr="00EF0972">
        <w:t xml:space="preserve">и Приложений </w:t>
      </w:r>
      <w:r w:rsidRPr="00EF0972">
        <w:t xml:space="preserve">к нему, Покупатель обязан обеспечить вызов представителя Поставщика </w:t>
      </w:r>
      <w:r w:rsidR="004F453E" w:rsidRPr="00EF0972">
        <w:t>путем напр</w:t>
      </w:r>
      <w:r w:rsidR="002C1227" w:rsidRPr="00EF0972">
        <w:t xml:space="preserve">авления </w:t>
      </w:r>
      <w:r w:rsidR="002C1227" w:rsidRPr="00EF0972">
        <w:lastRenderedPageBreak/>
        <w:t>в его адрес уведомления</w:t>
      </w:r>
      <w:r w:rsidR="00315418" w:rsidRPr="00EF0972">
        <w:t>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>Уведомление о вызове представителя Поставщика должно содержать информацию о выявленных несоответствиях и действиях, предпринятых Покупателем (например, о помещении Товара на ответственное хранение), сроках и месте прибытия представителя Поставщика для осмотра и фиксации выявленных несоответствий.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>Поставщик обязан в течение суток после получения уведомления Покупателя сообщить по телеграфу (факсу) о направлении им Представителя для участия в составлении Акта о выявленных недостатках Товара</w:t>
      </w:r>
      <w:r w:rsidR="005B494B" w:rsidRPr="00EF0972">
        <w:t xml:space="preserve"> </w:t>
      </w:r>
      <w:r w:rsidR="002C1227" w:rsidRPr="00EF0972">
        <w:t>(далее – Акт о выявленных недостатках)</w:t>
      </w:r>
      <w:r w:rsidRPr="00EF0972">
        <w:t>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Представитель Поставщика обязан явиться для участия в составлении Акта о выявленных недостатках в срок, указанный в уведомлении. 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случае неявки представителя Поставщика в срок, установленный уведомлением, Акт о выявленных недостатках составляется Покупателем в одностороннем порядке. </w:t>
      </w:r>
    </w:p>
    <w:p w:rsidR="004F453E" w:rsidRPr="00EF0972" w:rsidRDefault="002C1227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Акт о выявленных недостатках </w:t>
      </w:r>
      <w:r w:rsidR="004F453E" w:rsidRPr="00EF0972">
        <w:t xml:space="preserve">является подтверждением факта несоответствия качества и/или количества и/или комплектности Товара </w:t>
      </w:r>
      <w:r w:rsidR="004C0717" w:rsidRPr="00EF0972">
        <w:t>у</w:t>
      </w:r>
      <w:r w:rsidR="004F453E" w:rsidRPr="00EF0972">
        <w:t>словиям настоящего Договора и Приложений к нему.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том случае, если одна из Сторон отказывается подписывать </w:t>
      </w:r>
      <w:r w:rsidR="002C1227" w:rsidRPr="00EF0972">
        <w:t>Акт о выявленных недостатках</w:t>
      </w:r>
      <w:r w:rsidRPr="00EF0972">
        <w:t xml:space="preserve">, в </w:t>
      </w:r>
      <w:r w:rsidR="002C1227" w:rsidRPr="00EF0972">
        <w:t>указанном А</w:t>
      </w:r>
      <w:r w:rsidRPr="00EF0972">
        <w:t xml:space="preserve">кте </w:t>
      </w:r>
      <w:r w:rsidR="00475134" w:rsidRPr="00EF0972">
        <w:t xml:space="preserve">о выявленных недостатках </w:t>
      </w:r>
      <w:r w:rsidRPr="00EF0972">
        <w:t>делается соответствующая запись</w:t>
      </w:r>
      <w:r w:rsidR="008F2E87" w:rsidRPr="00EF0972">
        <w:t>,</w:t>
      </w:r>
      <w:r w:rsidRPr="00EF0972">
        <w:t xml:space="preserve"> и он считается надлежаще составленным в одностороннем порядке.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По прибытию представителя Поставщика ему по его запросу должны быть предоставлены все имеющиеся документы для выявления причин повреждения (протоколы проверки технического состояния поврежденного оборудования, выполненные на месте его установки; протоколы испытаний и комплект документации по вводу Товара в эксплуатацию; эксплуатационную документацию; записи оперативных журналов и т.п.).</w:t>
      </w:r>
    </w:p>
    <w:p w:rsidR="00565CBE" w:rsidRPr="00EF0972" w:rsidRDefault="00565CB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 xml:space="preserve">При необходимости представитель Поставщика имеет право произвести осмотр Товара на месте установки и его диагностику силами привлеченной </w:t>
      </w:r>
      <w:r w:rsidR="00467903" w:rsidRPr="00EF0972">
        <w:t xml:space="preserve">и согласованной </w:t>
      </w:r>
      <w:r w:rsidR="004F453E" w:rsidRPr="00EF0972">
        <w:t>С</w:t>
      </w:r>
      <w:r w:rsidR="00467903" w:rsidRPr="00EF0972">
        <w:t>торонами лаборатории/экспертной организации</w:t>
      </w:r>
      <w:r w:rsidRPr="00EF0972">
        <w:t>.</w:t>
      </w:r>
    </w:p>
    <w:p w:rsidR="00440FBC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в течение </w:t>
      </w:r>
      <w:permStart w:id="718301602" w:edGrp="everyone"/>
      <w:r w:rsidR="00740C8F">
        <w:t>5 (пяти)</w:t>
      </w:r>
      <w:r w:rsidR="00FC00A6" w:rsidRPr="00EF0972">
        <w:t xml:space="preserve"> </w:t>
      </w:r>
      <w:permEnd w:id="718301602"/>
      <w:r w:rsidRPr="00EF0972">
        <w:t xml:space="preserve">рабочих дней </w:t>
      </w:r>
      <w:r w:rsidR="0075261D" w:rsidRPr="00EF0972">
        <w:t xml:space="preserve"> </w:t>
      </w:r>
      <w:r w:rsidRPr="00EF0972">
        <w:t xml:space="preserve">с момента </w:t>
      </w:r>
      <w:r w:rsidR="004F453E" w:rsidRPr="00EF0972">
        <w:t xml:space="preserve">составления </w:t>
      </w:r>
      <w:r w:rsidRPr="00EF0972">
        <w:t xml:space="preserve">Акта о выявленных недостатках  обязан </w:t>
      </w:r>
      <w:r w:rsidR="005B494B" w:rsidRPr="00EF0972">
        <w:t xml:space="preserve">своими силами и за свой счет </w:t>
      </w:r>
      <w:r w:rsidRPr="00EF0972">
        <w:t xml:space="preserve">устранить </w:t>
      </w:r>
      <w:r w:rsidR="004F453E" w:rsidRPr="00EF0972">
        <w:t>указанные недостатки</w:t>
      </w:r>
      <w:r w:rsidR="009C78D7" w:rsidRPr="00EF0972">
        <w:t xml:space="preserve"> </w:t>
      </w:r>
      <w:r w:rsidR="005B494B" w:rsidRPr="00EF0972">
        <w:t xml:space="preserve">Товара </w:t>
      </w:r>
      <w:r w:rsidR="00313B2A" w:rsidRPr="00EF0972">
        <w:t xml:space="preserve">либо </w:t>
      </w:r>
      <w:r w:rsidRPr="00EF0972">
        <w:t>произвести замену Товара на аналогичный Товар, качество которого соответствует условиям настоящего Договора</w:t>
      </w:r>
      <w:r w:rsidR="00313B2A" w:rsidRPr="00EF0972">
        <w:t xml:space="preserve"> (в случае, если выявленные недостатки неустранимы без замены Товара)</w:t>
      </w:r>
      <w:r w:rsidRPr="00EF0972">
        <w:t xml:space="preserve">. </w:t>
      </w:r>
    </w:p>
    <w:p w:rsidR="00440FBC" w:rsidRPr="00EF0972" w:rsidRDefault="00440FBC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Гарантийный срок в </w:t>
      </w:r>
      <w:proofErr w:type="gramStart"/>
      <w:r w:rsidRPr="00EF0972">
        <w:t>этом</w:t>
      </w:r>
      <w:proofErr w:type="gramEnd"/>
      <w:r w:rsidRPr="00EF0972">
        <w:t xml:space="preserve"> случае продлевается</w:t>
      </w:r>
      <w:r w:rsidR="007956EE" w:rsidRPr="00EF0972">
        <w:t xml:space="preserve"> на период устранения недостатков</w:t>
      </w:r>
      <w:r w:rsidR="008000CA" w:rsidRPr="00EF0972">
        <w:t>/начинает течь заново</w:t>
      </w:r>
      <w:r w:rsidRPr="00EF0972">
        <w:t xml:space="preserve"> </w:t>
      </w:r>
      <w:r w:rsidR="007956EE" w:rsidRPr="00EF0972">
        <w:t xml:space="preserve">при </w:t>
      </w:r>
      <w:r w:rsidRPr="00EF0972">
        <w:t>замен</w:t>
      </w:r>
      <w:r w:rsidR="007956EE" w:rsidRPr="00EF0972">
        <w:t>е</w:t>
      </w:r>
      <w:r w:rsidRPr="00EF0972">
        <w:t xml:space="preserve"> Товара.</w:t>
      </w:r>
    </w:p>
    <w:p w:rsidR="00B87625" w:rsidRPr="00EF0972" w:rsidRDefault="00B87625" w:rsidP="00B87625">
      <w:pPr>
        <w:spacing w:after="0" w:line="240" w:lineRule="auto"/>
      </w:pPr>
    </w:p>
    <w:p w:rsidR="00313B2A" w:rsidRPr="00EF0972" w:rsidRDefault="008755BF" w:rsidP="00B87625">
      <w:pPr>
        <w:pStyle w:val="1"/>
        <w:numPr>
          <w:ilvl w:val="0"/>
          <w:numId w:val="14"/>
        </w:numPr>
        <w:spacing w:after="0" w:line="240" w:lineRule="auto"/>
        <w:ind w:left="0" w:firstLine="709"/>
        <w:contextualSpacing/>
        <w:jc w:val="center"/>
      </w:pPr>
      <w:r w:rsidRPr="00EF0972">
        <w:t xml:space="preserve">Качество </w:t>
      </w:r>
      <w:r w:rsidR="00FD3D99" w:rsidRPr="00EF0972">
        <w:t>Товара</w:t>
      </w:r>
      <w:r w:rsidRPr="00EF0972">
        <w:t xml:space="preserve"> и порядок приемки</w:t>
      </w:r>
      <w:r w:rsidR="00FD3D99" w:rsidRPr="00EF0972">
        <w:t xml:space="preserve"> Товара</w:t>
      </w:r>
    </w:p>
    <w:p w:rsidR="00E70EE6" w:rsidRPr="00EF0972" w:rsidRDefault="00E70EE6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обеспечивает соответствие поставляемо</w:t>
      </w:r>
      <w:r w:rsidR="002D400A" w:rsidRPr="00EF0972">
        <w:t xml:space="preserve">го </w:t>
      </w:r>
      <w:r w:rsidR="00095C56" w:rsidRPr="00EF0972">
        <w:t>Т</w:t>
      </w:r>
      <w:r w:rsidR="002D400A" w:rsidRPr="00EF0972">
        <w:t>овара</w:t>
      </w:r>
      <w:r w:rsidR="00D65D60" w:rsidRPr="00EF0972">
        <w:t xml:space="preserve"> </w:t>
      </w:r>
      <w:r w:rsidRPr="00EF0972">
        <w:t>требованиям</w:t>
      </w:r>
      <w:r w:rsidR="005A1A8B" w:rsidRPr="00EF0972">
        <w:t xml:space="preserve"> Технического задания </w:t>
      </w:r>
      <w:r w:rsidRPr="00EF0972">
        <w:t xml:space="preserve">(Приложение №1 к Договору) и Спецификации (Приложение №2 к Договору), иным условиям настоящего Договора и любых его неотъемлемых составных частей (приложений) действующему законодательству </w:t>
      </w:r>
      <w:r w:rsidR="00475134" w:rsidRPr="00EF0972">
        <w:t xml:space="preserve">Российской Федерации </w:t>
      </w:r>
      <w:r w:rsidRPr="00EF0972">
        <w:t>и стандартам качества (в том числе, нося</w:t>
      </w:r>
      <w:r w:rsidR="00A23A65" w:rsidRPr="00EF0972">
        <w:t>щим рекомендательный характер)</w:t>
      </w:r>
      <w:proofErr w:type="gramStart"/>
      <w:r w:rsidR="00B244A6" w:rsidRPr="00B661F7">
        <w:rPr>
          <w:szCs w:val="24"/>
        </w:rPr>
        <w:t xml:space="preserve"> </w:t>
      </w:r>
      <w:permStart w:id="970793029" w:edGrp="everyone"/>
      <w:permEnd w:id="970793029"/>
      <w:r w:rsidR="00A23A65" w:rsidRPr="00EF0972">
        <w:t>.</w:t>
      </w:r>
      <w:proofErr w:type="gramEnd"/>
    </w:p>
    <w:p w:rsidR="00313B2A" w:rsidRPr="00EF0972" w:rsidRDefault="00313B2A" w:rsidP="00685D73">
      <w:pPr>
        <w:pStyle w:val="2"/>
        <w:keepNext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гарантирует, что все Товары, поставляемые по настоящему Договору, сертифицированы в Р</w:t>
      </w:r>
      <w:r w:rsidR="00A631A9" w:rsidRPr="00EF0972">
        <w:t>оссийской Федерации</w:t>
      </w:r>
      <w:r w:rsidRPr="00EF0972">
        <w:t xml:space="preserve">. </w:t>
      </w:r>
    </w:p>
    <w:p w:rsidR="00A631A9" w:rsidRPr="00EF0972" w:rsidRDefault="00313B2A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гарантирует, что поставляемые по Договору Товары являются новыми, не были в употреблении, представляют собой новейшие или текущие модели и включают все последние усовершенствования конструкций и материалов, если в Договоре не оговорено иное.  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Все Товары, поставляемые по Договору, должны иметь происхождение из стран и территорий, приемлемых в соответствии с условиями настоящего Договора, и </w:t>
      </w:r>
      <w:r w:rsidRPr="00EF0972">
        <w:lastRenderedPageBreak/>
        <w:t xml:space="preserve">обеспечивающих соответствие их требованиям </w:t>
      </w:r>
      <w:r w:rsidR="00095C56" w:rsidRPr="00EF0972">
        <w:t>Технического задания</w:t>
      </w:r>
      <w:r w:rsidRPr="00EF0972">
        <w:t xml:space="preserve"> (Приложения № </w:t>
      </w:r>
      <w:r w:rsidR="00095C56" w:rsidRPr="00EF0972">
        <w:t>1</w:t>
      </w:r>
      <w:r w:rsidR="00E24652" w:rsidRPr="00EF0972">
        <w:t xml:space="preserve"> </w:t>
      </w:r>
      <w:r w:rsidRPr="00EF0972">
        <w:t xml:space="preserve">к Договору). 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должен обеспечить упаковку Товаров таким образом, чтобы предотвратить их повреждение или разрушение при транспортировке до конечного пункта назначения, указанного в Договоре. Упаковка должна быть достаточной, чтобы без ограничений выдержать нагрузки, связанные с грубым обращением при перевозке всеми видами транспорта и воздействием экстремальных температур, соли и осадков при перевозке и хранении под открытым небом. Габариты и вес упаковки должны, при необходимости, учитывать удаленность конечного пункта назначения Товаров и отсутствие оборудования для перемещения тяжелых грузов во всех точках транзита.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несет ответственность перед Покупателем за повреждение или порчу Товара вследствие ненадлежащей упаковки и маркировки.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одновременно с передачей Товара </w:t>
      </w:r>
      <w:r w:rsidR="00054A93" w:rsidRPr="00EF0972">
        <w:t>обязан передать</w:t>
      </w:r>
      <w:r w:rsidRPr="00EF0972">
        <w:t xml:space="preserve"> Покупателю документы, относящиеся к данному Товару</w:t>
      </w:r>
      <w:r w:rsidR="00006EA3" w:rsidRPr="00EF0972">
        <w:t xml:space="preserve"> и необходимые для его использования</w:t>
      </w:r>
      <w:r w:rsidR="00054A93" w:rsidRPr="00EF0972">
        <w:t>, в том числе</w:t>
      </w:r>
      <w:r w:rsidRPr="00EF0972">
        <w:t>: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два экземпляра Товарной накладной;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счет-фактуру, оформленный в соответствии с законодательством Российской Федерации;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паспорт на каждую единицу Товара, в случае если поставляемый Товар требует паспортизации, скрепленный печатью производителя;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сертификат качества, подтверждающий соответствие качества поставляемого Товара условиям настоящего Договора;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копию сертификата соответствия на Товар, заверенную держателем (собственником) сертификата, либо органом, выдавшим сертификат, либо заверен нотариально;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документ, подтверждающий гарантийные обязательства</w:t>
      </w:r>
      <w:r w:rsidR="002F21EB" w:rsidRPr="00EF0972">
        <w:t xml:space="preserve"> Поставщика </w:t>
      </w:r>
      <w:r w:rsidRPr="00EF0972">
        <w:t xml:space="preserve"> на Товар;</w:t>
      </w:r>
    </w:p>
    <w:p w:rsidR="00374454" w:rsidRPr="00EF0972" w:rsidRDefault="00B86571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и</w:t>
      </w:r>
      <w:r w:rsidR="00BF4CDB" w:rsidRPr="00EF0972">
        <w:t>нструкции по эксплуатации и хранению Товара</w:t>
      </w:r>
      <w:r w:rsidR="00F47E73" w:rsidRPr="00EF0972">
        <w:t>;</w:t>
      </w:r>
    </w:p>
    <w:p w:rsidR="00475134" w:rsidRPr="00EF0972" w:rsidRDefault="00475134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документы, подтверждающие доставку Товара (товаросопроводительные документы: транспортные накладные, путевые листы (что применимо));</w:t>
      </w:r>
    </w:p>
    <w:p w:rsidR="0044127C" w:rsidRPr="00EF0972" w:rsidRDefault="00B86571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rPr>
          <w:iCs/>
        </w:rPr>
        <w:t>иные документы,</w:t>
      </w:r>
      <w:r w:rsidR="00AE05CE" w:rsidRPr="00EF0972">
        <w:rPr>
          <w:iCs/>
        </w:rPr>
        <w:t xml:space="preserve"> </w:t>
      </w:r>
      <w:r w:rsidR="00BF4CDB" w:rsidRPr="00EF0972">
        <w:t>составленные на русском языке и необходимые для использования Товара по назначению.</w:t>
      </w:r>
    </w:p>
    <w:p w:rsidR="00E97425" w:rsidRPr="00EF0972" w:rsidRDefault="00B11B4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</w:t>
      </w:r>
      <w:r w:rsidR="00E97425" w:rsidRPr="00EF0972">
        <w:t xml:space="preserve">окупатель или его представитель имеют право проводить проверки и/или испытания Товаров для подтверждения их соответствия </w:t>
      </w:r>
      <w:r w:rsidR="00B051C1" w:rsidRPr="00EF0972">
        <w:t>Техническому заданию (Приложение №1</w:t>
      </w:r>
      <w:r w:rsidR="00E97425" w:rsidRPr="00EF0972">
        <w:t xml:space="preserve"> к Договору)</w:t>
      </w:r>
      <w:r w:rsidR="00E24531" w:rsidRPr="00EF0972">
        <w:t xml:space="preserve"> и Спецификации (Приложение №2 к Договору)</w:t>
      </w:r>
      <w:r w:rsidR="00E97425" w:rsidRPr="00EF0972">
        <w:t xml:space="preserve">, причем такие проверки не влекут за собой дополнительных расходов со стороны Покупателя. </w:t>
      </w:r>
    </w:p>
    <w:p w:rsidR="00313B2A" w:rsidRPr="00EF0972" w:rsidRDefault="00313B2A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Pr="00EF0972">
        <w:t>,</w:t>
      </w:r>
      <w:proofErr w:type="gramEnd"/>
      <w:r w:rsidRPr="00EF0972">
        <w:t xml:space="preserve"> если у Покупателя имеются замечания по количеству и качеству Товара, то </w:t>
      </w:r>
      <w:r w:rsidR="00E57EC0" w:rsidRPr="00EF0972">
        <w:t>Т</w:t>
      </w:r>
      <w:r w:rsidRPr="00EF0972">
        <w:t xml:space="preserve">оварная накладная не подписывается Покупателем, а Покупатель осуществляет приемку Товаров по количеству и качеству в порядке и сроки, предусмотренные Инструкцией о порядке приемки продукции производственно-технического назначения и товаров народного потребления по количеству, утвержденной Постановлением Госарбитража СССР от 15.06.1965г. № П-6 и Инструкцией о порядке приемки продукции производственно-технического </w:t>
      </w:r>
      <w:proofErr w:type="gramStart"/>
      <w:r w:rsidRPr="00EF0972">
        <w:t xml:space="preserve">назначения и товаров народного потребления по качеству, утвержденной Постановлением Госарбитража СССР от 25.04.1966г. № П-7, о результатах информирует Поставщика и в трехдневный срок направляет ему документы по приемке.   </w:t>
      </w:r>
      <w:proofErr w:type="gramEnd"/>
    </w:p>
    <w:p w:rsidR="00F2565E" w:rsidRPr="00EF0972" w:rsidRDefault="0084463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proofErr w:type="gramStart"/>
      <w:r w:rsidRPr="00EF0972">
        <w:t xml:space="preserve">В случае выявления несоответствия Товара условиям Договора и </w:t>
      </w:r>
      <w:r w:rsidR="00B051C1" w:rsidRPr="00EF0972">
        <w:t xml:space="preserve">Технического задания </w:t>
      </w:r>
      <w:r w:rsidR="00E24531" w:rsidRPr="00EF0972">
        <w:t xml:space="preserve">(Приложение №1 к Договору) и Спецификации (Приложение №2 к Договору) </w:t>
      </w:r>
      <w:r w:rsidRPr="00EF0972">
        <w:t xml:space="preserve"> о качестве и/или количестве и/или комплектности и/или сборке Товара и/или ассортименте, а также выявления несоответствия Товара товаросопроводительным документам, Покупатель вправе закончить разгрузку поступившего Товара на отдельную площадку, обеспечив сохранение выявленных недостатков в неизменном виде, а также</w:t>
      </w:r>
      <w:proofErr w:type="gramEnd"/>
      <w:r w:rsidRPr="00EF0972">
        <w:t xml:space="preserve"> </w:t>
      </w:r>
      <w:r w:rsidRPr="00EF0972">
        <w:lastRenderedPageBreak/>
        <w:t>принять меры по обеспечению сохранности поступившего Товара, в том числе от любых воздействий, ухудшающих его качество</w:t>
      </w:r>
      <w:r w:rsidR="004253AB" w:rsidRPr="00EF0972">
        <w:t>.</w:t>
      </w:r>
    </w:p>
    <w:p w:rsidR="00F2565E" w:rsidRPr="00EF0972" w:rsidRDefault="00844634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r w:rsidRPr="00EF0972">
        <w:t xml:space="preserve">В случае выявления несоответствия количества поставленного Товара количеству, указанному в товаросопроводительных документах,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</w:t>
      </w:r>
      <w:r w:rsidR="00384078" w:rsidRPr="00EF0972">
        <w:t>Разделом 6</w:t>
      </w:r>
      <w:r w:rsidRPr="00EF0972">
        <w:t xml:space="preserve"> Договора.</w:t>
      </w:r>
    </w:p>
    <w:p w:rsidR="00440FBC" w:rsidRPr="00EF0972" w:rsidRDefault="00844634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proofErr w:type="gramStart"/>
      <w:r w:rsidRPr="00EF0972">
        <w:t>В случае несоответствия Товара условиям Договора и Приложений к нему о качестве и/или о комплектности и/или о сборке и/или ассортименте, подтвержденного Актом о</w:t>
      </w:r>
      <w:r w:rsidR="00637714" w:rsidRPr="00EF0972">
        <w:t xml:space="preserve"> выявленных недостатках </w:t>
      </w:r>
      <w:r w:rsidRPr="00EF0972">
        <w:t xml:space="preserve">Покупатель имеет право отказаться от приемки такого Товара и поместить его на ответственное хранение до момента устранения недостатков и/или замены и/или доукомплектования и/или сборки Товара. </w:t>
      </w:r>
      <w:proofErr w:type="gramEnd"/>
    </w:p>
    <w:p w:rsidR="00F2565E" w:rsidRPr="00EF0972" w:rsidRDefault="00844634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 этом случае обязательства Поставщика считаются неисполненными, Товар считается не поставленным и Поставщик несет ответственность за просрочку поставки Товара в соответствии с </w:t>
      </w:r>
      <w:r w:rsidR="00384078" w:rsidRPr="00EF0972">
        <w:t xml:space="preserve">Разделом 6 </w:t>
      </w:r>
      <w:r w:rsidRPr="00EF0972">
        <w:t>Договора.</w:t>
      </w:r>
    </w:p>
    <w:p w:rsidR="00BF509D" w:rsidRPr="00EF0972" w:rsidRDefault="00BF509D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Покупатель в случае передачи ему  Товара ненадлежащего качества праве по своему выбору потребовать от Поставщика:</w:t>
      </w:r>
    </w:p>
    <w:p w:rsidR="00FD4817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соразмерного уменьшения покупной цены;</w:t>
      </w:r>
    </w:p>
    <w:p w:rsidR="00FD4817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безвозмездного устранения недостатков Товара в разумный срок;</w:t>
      </w:r>
    </w:p>
    <w:p w:rsidR="007956EE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возмещения своих расходов на устранение недостатков Товара</w:t>
      </w:r>
      <w:r w:rsidR="007956EE" w:rsidRPr="00EF0972">
        <w:t>;</w:t>
      </w:r>
    </w:p>
    <w:p w:rsidR="00FD4817" w:rsidRPr="00EF0972" w:rsidRDefault="00A3100F" w:rsidP="00B87625">
      <w:pPr>
        <w:pStyle w:val="aa"/>
        <w:widowControl w:val="0"/>
        <w:numPr>
          <w:ilvl w:val="0"/>
          <w:numId w:val="6"/>
        </w:numPr>
        <w:spacing w:after="0" w:line="240" w:lineRule="auto"/>
        <w:ind w:left="709" w:firstLine="0"/>
      </w:pPr>
      <w:r w:rsidRPr="00EF0972">
        <w:rPr>
          <w:bCs/>
          <w:szCs w:val="26"/>
        </w:rPr>
        <w:t xml:space="preserve">в одностороннем внесудебном порядке </w:t>
      </w:r>
      <w:r w:rsidR="007956EE" w:rsidRPr="00EF0972">
        <w:rPr>
          <w:bCs/>
          <w:szCs w:val="26"/>
        </w:rPr>
        <w:t>отказаться от исполнения Договора.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В случае передачи некомплектного Товара Покупатель вправе по своему выбору потребовать от Поставщика: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7"/>
        </w:numPr>
        <w:spacing w:after="0" w:line="240" w:lineRule="auto"/>
        <w:ind w:left="0" w:firstLine="709"/>
        <w:contextualSpacing/>
      </w:pPr>
      <w:r w:rsidRPr="00EF0972">
        <w:t>соразмерного уменьшения покупной цены;</w:t>
      </w:r>
    </w:p>
    <w:p w:rsidR="00CE046C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7"/>
        </w:numPr>
        <w:spacing w:after="0" w:line="240" w:lineRule="auto"/>
        <w:ind w:left="0" w:firstLine="709"/>
        <w:contextualSpacing/>
      </w:pPr>
      <w:r w:rsidRPr="00EF0972">
        <w:t>доукомплектования Товара в разумный срок</w:t>
      </w:r>
      <w:r w:rsidR="00CE046C" w:rsidRPr="00EF0972">
        <w:t>;</w:t>
      </w:r>
    </w:p>
    <w:p w:rsidR="00D62A47" w:rsidRPr="00EF0972" w:rsidRDefault="00A3100F" w:rsidP="00B87625">
      <w:pPr>
        <w:pStyle w:val="aa"/>
        <w:widowControl w:val="0"/>
        <w:numPr>
          <w:ilvl w:val="0"/>
          <w:numId w:val="7"/>
        </w:numPr>
        <w:spacing w:after="0" w:line="240" w:lineRule="auto"/>
        <w:ind w:left="0" w:firstLine="709"/>
      </w:pPr>
      <w:r w:rsidRPr="00EF0972">
        <w:rPr>
          <w:bCs/>
          <w:szCs w:val="26"/>
        </w:rPr>
        <w:t xml:space="preserve">в одностороннем внесудебном порядке </w:t>
      </w:r>
      <w:r w:rsidR="00CE046C" w:rsidRPr="00EF0972">
        <w:rPr>
          <w:bCs/>
          <w:szCs w:val="26"/>
        </w:rPr>
        <w:t>отказаться от исполнения Договора.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Если Поставщик в разумный срок не выполнил требования </w:t>
      </w:r>
      <w:r w:rsidR="00511FE8" w:rsidRPr="00EF0972">
        <w:t>Покупателя</w:t>
      </w:r>
      <w:r w:rsidRPr="00EF0972">
        <w:t xml:space="preserve"> о доукомплектовании Товара, Пок</w:t>
      </w:r>
      <w:r w:rsidR="003C3CE6" w:rsidRPr="00EF0972">
        <w:t>упатель вправе по своему выбору</w:t>
      </w:r>
      <w:r w:rsidRPr="00EF0972">
        <w:t>: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8"/>
        </w:numPr>
        <w:spacing w:after="0" w:line="240" w:lineRule="auto"/>
        <w:ind w:left="0" w:firstLine="709"/>
        <w:contextualSpacing/>
      </w:pPr>
      <w:r w:rsidRPr="00EF0972">
        <w:t xml:space="preserve">потребовать замены некомплектного Товара на </w:t>
      </w:r>
      <w:proofErr w:type="gramStart"/>
      <w:r w:rsidRPr="00EF0972">
        <w:t>комплектный</w:t>
      </w:r>
      <w:proofErr w:type="gramEnd"/>
      <w:r w:rsidRPr="00EF0972">
        <w:t>;</w:t>
      </w:r>
    </w:p>
    <w:p w:rsidR="00033F58" w:rsidRPr="00EF0972" w:rsidRDefault="00A3100F" w:rsidP="00B87625">
      <w:pPr>
        <w:pStyle w:val="2"/>
        <w:keepNext w:val="0"/>
        <w:keepLines w:val="0"/>
        <w:widowControl w:val="0"/>
        <w:numPr>
          <w:ilvl w:val="0"/>
          <w:numId w:val="8"/>
        </w:numPr>
        <w:spacing w:after="0" w:line="240" w:lineRule="auto"/>
        <w:ind w:left="0" w:firstLine="709"/>
        <w:contextualSpacing/>
        <w:rPr>
          <w:b/>
          <w:i/>
          <w:iCs/>
          <w:color w:val="FF0000"/>
          <w:u w:val="single"/>
        </w:rPr>
      </w:pPr>
      <w:r w:rsidRPr="00EF0972">
        <w:rPr>
          <w:bCs w:val="0"/>
        </w:rPr>
        <w:t>в одностороннем внесудебном порядке</w:t>
      </w:r>
      <w:r w:rsidR="00AE05CE" w:rsidRPr="00EF0972">
        <w:t xml:space="preserve"> </w:t>
      </w:r>
      <w:r w:rsidR="00D62A47" w:rsidRPr="00EF0972">
        <w:t>отказаться от исполнения Договора</w:t>
      </w:r>
      <w:r w:rsidR="004253AB" w:rsidRPr="00EF0972">
        <w:t>.</w:t>
      </w:r>
    </w:p>
    <w:p w:rsidR="004253AB" w:rsidRPr="00EF0972" w:rsidRDefault="005C17AE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Если Поставщик передал в нарушение Договора Покупателю меньшее количество Товара, чем определено Договором, Покупатель вправе либо потребовать передать недостающее количество Товара, либо отказаться от переданного Товара и от его оплаты</w:t>
      </w:r>
      <w:r w:rsidR="004253AB" w:rsidRPr="00EF0972">
        <w:t>.</w:t>
      </w:r>
    </w:p>
    <w:p w:rsidR="00F2565E" w:rsidRPr="00EF0972" w:rsidRDefault="00F82D88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В </w:t>
      </w:r>
      <w:r w:rsidR="00511FE8" w:rsidRPr="00EF0972">
        <w:t>случае</w:t>
      </w:r>
      <w:r w:rsidR="00844634" w:rsidRPr="00EF0972">
        <w:t xml:space="preserve"> если это предусмотрено</w:t>
      </w:r>
      <w:r w:rsidR="00066B53" w:rsidRPr="00EF0972">
        <w:t xml:space="preserve"> </w:t>
      </w:r>
      <w:r w:rsidR="00E24531" w:rsidRPr="00EF0972">
        <w:t xml:space="preserve">Техническим заданием (Приложение №1 к Договору) и/или </w:t>
      </w:r>
      <w:r w:rsidR="000A1E5C" w:rsidRPr="00EF0972">
        <w:t>Спецификацией (Приложение №</w:t>
      </w:r>
      <w:r w:rsidR="008755BF" w:rsidRPr="00EF0972">
        <w:t>2</w:t>
      </w:r>
      <w:r w:rsidR="000A1E5C" w:rsidRPr="00EF0972">
        <w:t xml:space="preserve"> к Договору)</w:t>
      </w:r>
      <w:r w:rsidR="00844634" w:rsidRPr="00EF0972">
        <w:t>, Товар должен поставляться комплектом.</w:t>
      </w:r>
    </w:p>
    <w:p w:rsidR="00F2565E" w:rsidRPr="00EF0972" w:rsidRDefault="00844634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>Товар должен поставляться в полностью собранном виде, если иная степень сборки не указана в</w:t>
      </w:r>
      <w:r w:rsidR="00066B53" w:rsidRPr="00EF0972">
        <w:t xml:space="preserve"> </w:t>
      </w:r>
      <w:r w:rsidR="00E24531" w:rsidRPr="00EF0972">
        <w:t xml:space="preserve">Техническом задании (Приложение №1 к Договору) и/или </w:t>
      </w:r>
      <w:r w:rsidR="000A1E5C" w:rsidRPr="00EF0972">
        <w:t>Спецификации</w:t>
      </w:r>
      <w:r w:rsidR="00440FBC" w:rsidRPr="00EF0972">
        <w:t xml:space="preserve"> (Приложении №</w:t>
      </w:r>
      <w:r w:rsidR="008755BF" w:rsidRPr="00EF0972">
        <w:t>2</w:t>
      </w:r>
      <w:r w:rsidR="00440FBC" w:rsidRPr="00EF0972">
        <w:t xml:space="preserve"> к Договору)</w:t>
      </w:r>
      <w:r w:rsidRPr="00EF0972">
        <w:t>. В случае</w:t>
      </w:r>
      <w:proofErr w:type="gramStart"/>
      <w:r w:rsidR="000A1E5C" w:rsidRPr="00EF0972">
        <w:t>,</w:t>
      </w:r>
      <w:proofErr w:type="gramEnd"/>
      <w:r w:rsidRPr="00EF0972">
        <w:t xml:space="preserve"> если Поставщик осуществил демонтаж комплектующих, входящих в Товар, в целях транспортировки или иных целях, то такие комплектующие должны быть смонтированы на месте установки Товара силами и за счет Поставщика, с использованием его инструментов. </w:t>
      </w:r>
    </w:p>
    <w:p w:rsidR="00F2565E" w:rsidRPr="00EF0972" w:rsidRDefault="0084463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Дата устранения недостатков в Товаре (в том числе выполнение обязательств по сборке Товара) подтверждается Актом об устранении недостатков, подписанным Поставщиком и Покупателем. В случае</w:t>
      </w:r>
      <w:r w:rsidR="00066B53" w:rsidRPr="00EF0972">
        <w:t xml:space="preserve"> </w:t>
      </w:r>
      <w:r w:rsidRPr="00EF0972">
        <w:t>если для устранения недостатков Товара/сборки Товар вывозился Поставщиком</w:t>
      </w:r>
      <w:r w:rsidR="000A1E5C" w:rsidRPr="00EF0972">
        <w:t xml:space="preserve"> с территории Покупателя</w:t>
      </w:r>
      <w:r w:rsidRPr="00EF0972">
        <w:t xml:space="preserve">, датой устранения недостатков/сборки будет дата доставки Товара </w:t>
      </w:r>
      <w:r w:rsidR="000A1E5C" w:rsidRPr="00EF0972">
        <w:t xml:space="preserve">в место </w:t>
      </w:r>
      <w:r w:rsidR="005A1A8B" w:rsidRPr="00EF0972">
        <w:t xml:space="preserve">доставки/отгрузки </w:t>
      </w:r>
      <w:r w:rsidR="000A1E5C" w:rsidRPr="00EF0972">
        <w:t>Товара, указанное в Спецификации (Приложение №</w:t>
      </w:r>
      <w:r w:rsidR="008755BF" w:rsidRPr="00EF0972">
        <w:t>2</w:t>
      </w:r>
      <w:r w:rsidR="000A1E5C" w:rsidRPr="00EF0972">
        <w:t xml:space="preserve"> к Договору) </w:t>
      </w:r>
      <w:r w:rsidR="005A1A8B" w:rsidRPr="00EF0972">
        <w:t>или в Договоре</w:t>
      </w:r>
      <w:r w:rsidRPr="00EF0972">
        <w:t>, подтвержденная транспортными документами.</w:t>
      </w:r>
    </w:p>
    <w:p w:rsidR="00F2565E" w:rsidRPr="00EF0972" w:rsidRDefault="00844634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>Дата допоставки и доукомплектования Товара подтверждается в порядке</w:t>
      </w:r>
      <w:r w:rsidR="000A1E5C" w:rsidRPr="00EF0972">
        <w:t>,</w:t>
      </w:r>
      <w:r w:rsidRPr="00EF0972">
        <w:t xml:space="preserve"> аналогичном порядку подтверждения первоначальной поставки (в зависимости от </w:t>
      </w:r>
      <w:r w:rsidR="000A1E5C" w:rsidRPr="00EF0972">
        <w:t>условий</w:t>
      </w:r>
      <w:r w:rsidRPr="00EF0972">
        <w:t xml:space="preserve"> </w:t>
      </w:r>
      <w:r w:rsidRPr="00EF0972">
        <w:lastRenderedPageBreak/>
        <w:t>поставки, определенн</w:t>
      </w:r>
      <w:r w:rsidR="000A1E5C" w:rsidRPr="00EF0972">
        <w:t>ых</w:t>
      </w:r>
      <w:r w:rsidRPr="00EF0972">
        <w:t xml:space="preserve"> в Договоре</w:t>
      </w:r>
      <w:r w:rsidR="00E24531" w:rsidRPr="00EF0972">
        <w:t xml:space="preserve"> и </w:t>
      </w:r>
      <w:r w:rsidRPr="00EF0972">
        <w:t>Приложени</w:t>
      </w:r>
      <w:r w:rsidR="000A1E5C" w:rsidRPr="00EF0972">
        <w:t>ях</w:t>
      </w:r>
      <w:r w:rsidRPr="00EF0972">
        <w:t xml:space="preserve"> к нему).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  <w:rPr>
          <w:b/>
          <w:i/>
        </w:rPr>
      </w:pPr>
      <w:r w:rsidRPr="00EF0972">
        <w:t>Доставка/отгрузка Товаров осуществляется Поставщиком за его счёт  по адресу</w:t>
      </w:r>
      <w:r w:rsidR="0044127C" w:rsidRPr="00EF0972">
        <w:t xml:space="preserve"> Покупателя</w:t>
      </w:r>
      <w:r w:rsidR="009500EC" w:rsidRPr="00EF0972">
        <w:t>, указанному в Спецификации (Приложение №2 к Договору).</w:t>
      </w:r>
    </w:p>
    <w:p w:rsidR="00F2565E" w:rsidRPr="00EF0972" w:rsidRDefault="00F2565E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r w:rsidRPr="00EF0972">
        <w:t>Погрузка Товаров на складе Поставщика осуществляется Поставщиком и за его счёт, разгрузка Товаров также производится Поставщиком и за его счёт.</w:t>
      </w:r>
    </w:p>
    <w:p w:rsidR="00D640F1" w:rsidRDefault="00F2565E" w:rsidP="00D640F1">
      <w:pPr>
        <w:pStyle w:val="aa"/>
        <w:numPr>
          <w:ilvl w:val="1"/>
          <w:numId w:val="14"/>
        </w:numPr>
        <w:spacing w:line="240" w:lineRule="auto"/>
        <w:ind w:left="0" w:firstLine="709"/>
        <w:rPr>
          <w:b/>
        </w:rPr>
      </w:pPr>
      <w:r w:rsidRPr="00D640F1">
        <w:rPr>
          <w:b/>
          <w:iCs/>
        </w:rPr>
        <w:t>Обязанность Поставщика по передаче Товара</w:t>
      </w:r>
      <w:r w:rsidR="00970C39" w:rsidRPr="00D640F1">
        <w:rPr>
          <w:b/>
          <w:iCs/>
        </w:rPr>
        <w:t xml:space="preserve"> </w:t>
      </w:r>
      <w:r w:rsidRPr="00D640F1">
        <w:rPr>
          <w:b/>
          <w:iCs/>
        </w:rPr>
        <w:t xml:space="preserve">считается исполненной </w:t>
      </w:r>
      <w:r w:rsidR="00970C39" w:rsidRPr="00D640F1">
        <w:rPr>
          <w:b/>
          <w:iCs/>
        </w:rPr>
        <w:t xml:space="preserve">с </w:t>
      </w:r>
      <w:r w:rsidRPr="00D640F1">
        <w:rPr>
          <w:b/>
          <w:iCs/>
        </w:rPr>
        <w:t>момент</w:t>
      </w:r>
      <w:r w:rsidR="00970C39" w:rsidRPr="00D640F1">
        <w:rPr>
          <w:b/>
          <w:iCs/>
        </w:rPr>
        <w:t xml:space="preserve">а </w:t>
      </w:r>
      <w:r w:rsidRPr="00D640F1">
        <w:rPr>
          <w:b/>
          <w:iCs/>
        </w:rPr>
        <w:t xml:space="preserve"> вручения </w:t>
      </w:r>
      <w:r w:rsidR="00CC3708" w:rsidRPr="00D640F1">
        <w:rPr>
          <w:b/>
          <w:iCs/>
        </w:rPr>
        <w:t>Т</w:t>
      </w:r>
      <w:r w:rsidRPr="00D640F1">
        <w:rPr>
          <w:b/>
          <w:iCs/>
        </w:rPr>
        <w:t>овара Покупателю</w:t>
      </w:r>
      <w:permStart w:id="932381767" w:edGrp="everyone"/>
      <w:r w:rsidR="00970C39" w:rsidRPr="00D640F1">
        <w:rPr>
          <w:b/>
        </w:rPr>
        <w:t xml:space="preserve">, </w:t>
      </w:r>
      <w:permEnd w:id="932381767"/>
      <w:r w:rsidR="00844634" w:rsidRPr="00D640F1">
        <w:rPr>
          <w:b/>
          <w:iCs/>
        </w:rPr>
        <w:t>предоставления полного пакета документов, перечисленных в п</w:t>
      </w:r>
      <w:r w:rsidR="00CC3708" w:rsidRPr="00D640F1">
        <w:rPr>
          <w:b/>
          <w:iCs/>
        </w:rPr>
        <w:t>.</w:t>
      </w:r>
      <w:r w:rsidR="00844634" w:rsidRPr="00D640F1">
        <w:rPr>
          <w:b/>
          <w:iCs/>
        </w:rPr>
        <w:t xml:space="preserve"> 5.</w:t>
      </w:r>
      <w:r w:rsidR="00054BE3" w:rsidRPr="00D640F1">
        <w:rPr>
          <w:b/>
          <w:iCs/>
        </w:rPr>
        <w:t>6</w:t>
      </w:r>
      <w:r w:rsidR="000A1E5C" w:rsidRPr="00D640F1">
        <w:rPr>
          <w:b/>
          <w:iCs/>
        </w:rPr>
        <w:t xml:space="preserve"> Договора</w:t>
      </w:r>
      <w:r w:rsidR="00054A93" w:rsidRPr="00D640F1">
        <w:rPr>
          <w:b/>
          <w:iCs/>
        </w:rPr>
        <w:t>,</w:t>
      </w:r>
      <w:r w:rsidR="000672D7" w:rsidRPr="00D640F1">
        <w:rPr>
          <w:b/>
          <w:iCs/>
        </w:rPr>
        <w:t xml:space="preserve"> и подписания</w:t>
      </w:r>
      <w:r w:rsidR="00970C39" w:rsidRPr="00D640F1">
        <w:rPr>
          <w:b/>
          <w:iCs/>
        </w:rPr>
        <w:t xml:space="preserve"> Покупателем </w:t>
      </w:r>
      <w:r w:rsidR="000672D7" w:rsidRPr="00D640F1">
        <w:rPr>
          <w:b/>
          <w:iCs/>
        </w:rPr>
        <w:t xml:space="preserve"> </w:t>
      </w:r>
      <w:r w:rsidR="00970C39" w:rsidRPr="00D640F1">
        <w:rPr>
          <w:b/>
          <w:iCs/>
        </w:rPr>
        <w:t>без замечаний Товарной</w:t>
      </w:r>
      <w:r w:rsidR="00054A93" w:rsidRPr="00D640F1">
        <w:rPr>
          <w:b/>
          <w:iCs/>
        </w:rPr>
        <w:t xml:space="preserve"> накладной (далее – «Дата поставки»). </w:t>
      </w:r>
    </w:p>
    <w:p w:rsidR="00436F6F" w:rsidRPr="00EE782F" w:rsidRDefault="00FD3D99" w:rsidP="00D640F1">
      <w:pPr>
        <w:pStyle w:val="aa"/>
        <w:numPr>
          <w:ilvl w:val="1"/>
          <w:numId w:val="14"/>
        </w:numPr>
        <w:spacing w:line="240" w:lineRule="auto"/>
        <w:ind w:left="0" w:firstLine="709"/>
        <w:rPr>
          <w:b/>
        </w:rPr>
      </w:pPr>
      <w:r w:rsidRPr="00D640F1">
        <w:rPr>
          <w:b/>
        </w:rPr>
        <w:t>Право собственности на Товар, а также р</w:t>
      </w:r>
      <w:r w:rsidR="00436F6F" w:rsidRPr="00D640F1">
        <w:rPr>
          <w:b/>
        </w:rPr>
        <w:t xml:space="preserve">иск случайной гибели либо повреждения Товара, переходит к Покупателю </w:t>
      </w:r>
      <w:proofErr w:type="gramStart"/>
      <w:r w:rsidR="00054A93" w:rsidRPr="00D640F1">
        <w:rPr>
          <w:b/>
        </w:rPr>
        <w:t>с Даты поставки</w:t>
      </w:r>
      <w:proofErr w:type="gramEnd"/>
      <w:r w:rsidR="00054A93" w:rsidRPr="00D640F1">
        <w:rPr>
          <w:b/>
        </w:rPr>
        <w:t xml:space="preserve">. Течение гарантийного срока, </w:t>
      </w:r>
      <w:r w:rsidR="00436F6F" w:rsidRPr="00EE782F">
        <w:rPr>
          <w:b/>
        </w:rPr>
        <w:t>предоставленн</w:t>
      </w:r>
      <w:r w:rsidR="00054A93" w:rsidRPr="00EE782F">
        <w:rPr>
          <w:b/>
        </w:rPr>
        <w:t>ого</w:t>
      </w:r>
      <w:r w:rsidR="00436F6F" w:rsidRPr="00EE782F">
        <w:rPr>
          <w:b/>
        </w:rPr>
        <w:t xml:space="preserve"> </w:t>
      </w:r>
      <w:r w:rsidR="00054BE3" w:rsidRPr="00EE782F">
        <w:rPr>
          <w:b/>
        </w:rPr>
        <w:t xml:space="preserve">Поставщиком </w:t>
      </w:r>
      <w:r w:rsidR="00436F6F" w:rsidRPr="00EE782F">
        <w:rPr>
          <w:b/>
        </w:rPr>
        <w:t xml:space="preserve">Покупателю в </w:t>
      </w:r>
      <w:proofErr w:type="gramStart"/>
      <w:r w:rsidR="00436F6F" w:rsidRPr="00EE782F">
        <w:rPr>
          <w:b/>
        </w:rPr>
        <w:t>соответствии</w:t>
      </w:r>
      <w:proofErr w:type="gramEnd"/>
      <w:r w:rsidR="00436F6F" w:rsidRPr="00EE782F">
        <w:rPr>
          <w:b/>
        </w:rPr>
        <w:t xml:space="preserve"> с </w:t>
      </w:r>
      <w:r w:rsidR="00384078" w:rsidRPr="00EE782F">
        <w:rPr>
          <w:b/>
        </w:rPr>
        <w:t>Р</w:t>
      </w:r>
      <w:r w:rsidR="00436F6F" w:rsidRPr="00EE782F">
        <w:rPr>
          <w:b/>
        </w:rPr>
        <w:t xml:space="preserve">азделом </w:t>
      </w:r>
      <w:r w:rsidR="00384078" w:rsidRPr="00EE782F">
        <w:rPr>
          <w:b/>
        </w:rPr>
        <w:t xml:space="preserve">4 </w:t>
      </w:r>
      <w:r w:rsidR="00436F6F" w:rsidRPr="00EE782F">
        <w:rPr>
          <w:b/>
        </w:rPr>
        <w:t>Договора</w:t>
      </w:r>
      <w:r w:rsidR="00054A93" w:rsidRPr="00EE782F">
        <w:rPr>
          <w:b/>
        </w:rPr>
        <w:t xml:space="preserve"> начинается с Даты поставки</w:t>
      </w:r>
      <w:r w:rsidR="00436F6F" w:rsidRPr="00EE782F">
        <w:rPr>
          <w:b/>
        </w:rPr>
        <w:t>.</w:t>
      </w:r>
    </w:p>
    <w:p w:rsidR="00440FBC" w:rsidRDefault="00440FBC" w:rsidP="00B87625">
      <w:pPr>
        <w:pStyle w:val="aa"/>
        <w:numPr>
          <w:ilvl w:val="1"/>
          <w:numId w:val="14"/>
        </w:numPr>
        <w:spacing w:line="240" w:lineRule="auto"/>
        <w:ind w:left="0" w:firstLine="709"/>
      </w:pPr>
      <w:r w:rsidRPr="00EF0972">
        <w:t>Права Покупателя по распоряжению Товаром после его передачи Покупателю не ограничены.</w:t>
      </w:r>
    </w:p>
    <w:p w:rsidR="00C410F7" w:rsidRPr="00EF0972" w:rsidRDefault="00C410F7" w:rsidP="00C410F7">
      <w:pPr>
        <w:pStyle w:val="aa"/>
        <w:spacing w:line="240" w:lineRule="auto"/>
        <w:ind w:left="709" w:firstLine="0"/>
      </w:pPr>
    </w:p>
    <w:p w:rsidR="00F2565E" w:rsidRPr="00EF0972" w:rsidRDefault="008755BF" w:rsidP="00B87625">
      <w:pPr>
        <w:pStyle w:val="1"/>
        <w:numPr>
          <w:ilvl w:val="0"/>
          <w:numId w:val="14"/>
        </w:numPr>
        <w:spacing w:after="0" w:line="240" w:lineRule="auto"/>
        <w:ind w:left="0" w:firstLine="709"/>
        <w:contextualSpacing/>
        <w:jc w:val="center"/>
      </w:pPr>
      <w:r w:rsidRPr="00EF0972">
        <w:t xml:space="preserve">Ответственность </w:t>
      </w:r>
      <w:r w:rsidR="00C530E9" w:rsidRPr="00EF0972">
        <w:t>С</w:t>
      </w:r>
      <w:r w:rsidRPr="00EF0972">
        <w:t>торон</w:t>
      </w:r>
    </w:p>
    <w:p w:rsidR="00F82D88" w:rsidRPr="00EF0972" w:rsidRDefault="00F2565E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>Стороны несут ответственность за невыполнение обязательств по настоящему Договору в соответствии с действующим законодательством Р</w:t>
      </w:r>
      <w:r w:rsidR="00CC3708" w:rsidRPr="00EF0972">
        <w:t>оссийской Федерации</w:t>
      </w:r>
      <w:r w:rsidRPr="00EF0972">
        <w:t xml:space="preserve"> и положениями Договора.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proofErr w:type="gramStart"/>
      <w:r w:rsidRPr="00EF0972">
        <w:t xml:space="preserve">В случае </w:t>
      </w:r>
      <w:r w:rsidR="00CE046C" w:rsidRPr="00EF0972">
        <w:t xml:space="preserve">поставки </w:t>
      </w:r>
      <w:r w:rsidR="00B07E15" w:rsidRPr="00EF0972">
        <w:t>Товара</w:t>
      </w:r>
      <w:permStart w:id="904410323" w:edGrp="everyone"/>
      <w:r w:rsidR="006F3AF3" w:rsidRPr="00EF0972">
        <w:t>/партии Товара</w:t>
      </w:r>
      <w:permEnd w:id="904410323"/>
      <w:r w:rsidR="00A94B82" w:rsidRPr="00EF0972">
        <w:t xml:space="preserve"> </w:t>
      </w:r>
      <w:r w:rsidRPr="00EF0972">
        <w:t xml:space="preserve"> </w:t>
      </w:r>
      <w:r w:rsidR="00CE046C" w:rsidRPr="00EF0972">
        <w:t>не соответствующ</w:t>
      </w:r>
      <w:r w:rsidR="0047146D" w:rsidRPr="00EF0972">
        <w:t>их</w:t>
      </w:r>
      <w:r w:rsidR="00CE046C" w:rsidRPr="00EF0972">
        <w:t xml:space="preserve"> условиям Договора</w:t>
      </w:r>
      <w:r w:rsidR="00A3100F" w:rsidRPr="00EF0972">
        <w:t>,</w:t>
      </w:r>
      <w:r w:rsidR="00CE046C" w:rsidRPr="00EF0972">
        <w:t xml:space="preserve"> Технического задания (Приложение №1 к Договору) и Спецификации (Приложение №2 к Договору) о качестве и/или количестве и/или комплектности и/или сборке Товара и/или ассортименте, </w:t>
      </w:r>
      <w:r w:rsidRPr="00EF0972">
        <w:t>Поставщик обязан</w:t>
      </w:r>
      <w:r w:rsidR="00460AF2" w:rsidRPr="00EF0972">
        <w:t xml:space="preserve"> </w:t>
      </w:r>
      <w:r w:rsidR="00CE046C" w:rsidRPr="00EF0972">
        <w:t>выполнить действия, предусмотренные п.5.1</w:t>
      </w:r>
      <w:r w:rsidR="00022474">
        <w:t>1</w:t>
      </w:r>
      <w:r w:rsidR="00CE046C" w:rsidRPr="00EF0972">
        <w:t>-5.1</w:t>
      </w:r>
      <w:r w:rsidR="00022474">
        <w:t>6</w:t>
      </w:r>
      <w:r w:rsidR="00CE046C" w:rsidRPr="00EF0972">
        <w:t xml:space="preserve"> Договора, по выбору и </w:t>
      </w:r>
      <w:r w:rsidRPr="00EF0972">
        <w:t>в сроки, согласованные с Покупателем.</w:t>
      </w:r>
      <w:proofErr w:type="gramEnd"/>
      <w:r w:rsidRPr="00EF0972">
        <w:t xml:space="preserve"> Взыскание </w:t>
      </w:r>
      <w:r w:rsidR="008555C2" w:rsidRPr="00EF0972">
        <w:t>штрафа</w:t>
      </w:r>
      <w:r w:rsidRPr="00EF0972">
        <w:t xml:space="preserve"> является правом Покупателя, не зависимо от </w:t>
      </w:r>
      <w:r w:rsidR="00CE046C" w:rsidRPr="00EF0972">
        <w:t xml:space="preserve">выполнения </w:t>
      </w:r>
      <w:r w:rsidR="002712E9" w:rsidRPr="00EF0972">
        <w:t xml:space="preserve">Поставщиком </w:t>
      </w:r>
      <w:r w:rsidR="00CE046C" w:rsidRPr="00EF0972">
        <w:t>действий, предусмотренных п.5.1</w:t>
      </w:r>
      <w:r w:rsidR="00022474">
        <w:t>1</w:t>
      </w:r>
      <w:r w:rsidR="00CE046C" w:rsidRPr="00EF0972">
        <w:t>-5.1</w:t>
      </w:r>
      <w:r w:rsidR="00022474">
        <w:t>6</w:t>
      </w:r>
      <w:r w:rsidR="00CE046C" w:rsidRPr="00EF0972">
        <w:t xml:space="preserve"> Договора</w:t>
      </w:r>
      <w:r w:rsidRPr="00EF0972">
        <w:t>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В случае нарушения Поставщиком сроков предоставления Покупателю документов согласно п. 5.6</w:t>
      </w:r>
      <w:permStart w:id="164249043" w:edGrp="everyone"/>
      <w:r w:rsidR="005F2F6C" w:rsidRPr="00EF0972">
        <w:t xml:space="preserve"> </w:t>
      </w:r>
      <w:permEnd w:id="164249043"/>
      <w:r w:rsidRPr="00EF0972">
        <w:rPr>
          <w:szCs w:val="24"/>
        </w:rPr>
        <w:t>Договора, иных документов и материалов, предусмотренных и вытекающих из положений настоящего Договора, Поставщик обязуется выплатить Покупателю неустойку (пени) в размере 0,</w:t>
      </w:r>
      <w:r w:rsidR="00022474">
        <w:rPr>
          <w:szCs w:val="24"/>
        </w:rPr>
        <w:t>0</w:t>
      </w:r>
      <w:r w:rsidRPr="00EF0972">
        <w:rPr>
          <w:szCs w:val="24"/>
        </w:rPr>
        <w:t>1 % (</w:t>
      </w:r>
      <w:r w:rsidR="00CC3708" w:rsidRPr="00EF0972">
        <w:rPr>
          <w:szCs w:val="24"/>
        </w:rPr>
        <w:t>Н</w:t>
      </w:r>
      <w:r w:rsidRPr="00EF0972">
        <w:rPr>
          <w:szCs w:val="24"/>
        </w:rPr>
        <w:t xml:space="preserve">оль целых одна </w:t>
      </w:r>
      <w:r w:rsidR="00022474">
        <w:rPr>
          <w:szCs w:val="24"/>
        </w:rPr>
        <w:t xml:space="preserve">сотая </w:t>
      </w:r>
      <w:r w:rsidRPr="00EF0972">
        <w:rPr>
          <w:szCs w:val="24"/>
        </w:rPr>
        <w:t>процента) от Цены Договора за каждый день просрочки</w:t>
      </w:r>
      <w:r w:rsidR="00E8160E" w:rsidRPr="00EF0972">
        <w:rPr>
          <w:szCs w:val="24"/>
        </w:rPr>
        <w:t xml:space="preserve"> </w:t>
      </w:r>
      <w:r w:rsidR="009A441B" w:rsidRPr="00EF0972">
        <w:rPr>
          <w:szCs w:val="24"/>
        </w:rPr>
        <w:t>со дня, истечения установленного Договором срока исполнения обязательства включительно по день фактического надлежащего исполнения обязательства</w:t>
      </w:r>
      <w:r w:rsidR="00E8160E" w:rsidRPr="00EF0972">
        <w:rPr>
          <w:szCs w:val="24"/>
        </w:rPr>
        <w:t xml:space="preserve"> по</w:t>
      </w:r>
      <w:proofErr w:type="gramEnd"/>
      <w:r w:rsidR="00E8160E" w:rsidRPr="00EF0972">
        <w:rPr>
          <w:szCs w:val="24"/>
        </w:rPr>
        <w:t xml:space="preserve"> предоставлению документов согласно п. 5.6</w:t>
      </w:r>
      <w:permStart w:id="778120619" w:edGrp="everyone"/>
      <w:r w:rsidR="00E8160E" w:rsidRPr="00EF0972">
        <w:rPr>
          <w:szCs w:val="24"/>
        </w:rPr>
        <w:t xml:space="preserve"> </w:t>
      </w:r>
      <w:permEnd w:id="778120619"/>
      <w:r w:rsidR="00E8160E" w:rsidRPr="00EF0972">
        <w:rPr>
          <w:szCs w:val="24"/>
        </w:rPr>
        <w:t>Договора</w:t>
      </w:r>
      <w:r w:rsidR="00264F2E" w:rsidRPr="00EF0972">
        <w:rPr>
          <w:szCs w:val="24"/>
        </w:rPr>
        <w:t xml:space="preserve"> включительно</w:t>
      </w:r>
      <w:r w:rsidRPr="00EF0972">
        <w:rPr>
          <w:szCs w:val="24"/>
        </w:rPr>
        <w:t xml:space="preserve">. 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spacing w:after="200" w:line="240" w:lineRule="auto"/>
        <w:ind w:firstLine="567"/>
        <w:contextualSpacing/>
      </w:pPr>
      <w:r w:rsidRPr="00EF0972">
        <w:rPr>
          <w:szCs w:val="24"/>
        </w:rPr>
        <w:t xml:space="preserve">Предоставленные Поставщиком Покупателю документы, оформленные с нарушением условий Договора и (или) действующего </w:t>
      </w:r>
      <w:r w:rsidR="006800BD" w:rsidRPr="00EF0972">
        <w:rPr>
          <w:szCs w:val="24"/>
        </w:rPr>
        <w:t>з</w:t>
      </w:r>
      <w:r w:rsidRPr="00EF0972">
        <w:rPr>
          <w:szCs w:val="24"/>
        </w:rPr>
        <w:t>аконодательства</w:t>
      </w:r>
      <w:r w:rsidR="00475134" w:rsidRPr="00EF0972">
        <w:rPr>
          <w:szCs w:val="24"/>
        </w:rPr>
        <w:t xml:space="preserve"> Российской Федерации</w:t>
      </w:r>
      <w:r w:rsidRPr="00EF0972">
        <w:rPr>
          <w:szCs w:val="24"/>
        </w:rPr>
        <w:t xml:space="preserve">, считаются </w:t>
      </w:r>
      <w:r w:rsidR="006800BD" w:rsidRPr="00EF0972">
        <w:rPr>
          <w:szCs w:val="24"/>
        </w:rPr>
        <w:t>непредставленными</w:t>
      </w:r>
      <w:r w:rsidRPr="00EF0972">
        <w:rPr>
          <w:szCs w:val="24"/>
        </w:rPr>
        <w:t>.  В отношении таких документов Покупатель вправе требовать неустойк</w:t>
      </w:r>
      <w:r w:rsidR="006800BD" w:rsidRPr="00EF0972">
        <w:rPr>
          <w:szCs w:val="24"/>
        </w:rPr>
        <w:t>у</w:t>
      </w:r>
      <w:r w:rsidRPr="00EF0972">
        <w:rPr>
          <w:szCs w:val="24"/>
        </w:rPr>
        <w:t>, установленную настоящим пунктом.</w:t>
      </w:r>
    </w:p>
    <w:p w:rsidR="00E8694A" w:rsidRPr="00EF0972" w:rsidRDefault="00E8694A" w:rsidP="00022474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 xml:space="preserve">Покупатель вправе отказаться от оплаты </w:t>
      </w:r>
      <w:r w:rsidR="00A3100F" w:rsidRPr="00EF0972">
        <w:rPr>
          <w:szCs w:val="24"/>
        </w:rPr>
        <w:t>Товара</w:t>
      </w:r>
      <w:permStart w:id="932735497" w:edGrp="everyone"/>
      <w:r w:rsidR="00A3100F" w:rsidRPr="00EF0972">
        <w:rPr>
          <w:szCs w:val="24"/>
        </w:rPr>
        <w:t>/партии Товара</w:t>
      </w:r>
      <w:permEnd w:id="932735497"/>
      <w:r w:rsidR="00A3100F" w:rsidRPr="00EF0972">
        <w:rPr>
          <w:szCs w:val="24"/>
        </w:rPr>
        <w:t xml:space="preserve"> не </w:t>
      </w:r>
      <w:proofErr w:type="gramStart"/>
      <w:r w:rsidR="00A3100F" w:rsidRPr="00EF0972">
        <w:rPr>
          <w:szCs w:val="24"/>
        </w:rPr>
        <w:t>соответствующ</w:t>
      </w:r>
      <w:r w:rsidR="0047146D" w:rsidRPr="00EF0972">
        <w:rPr>
          <w:szCs w:val="24"/>
        </w:rPr>
        <w:t>их</w:t>
      </w:r>
      <w:proofErr w:type="gramEnd"/>
      <w:r w:rsidR="00A3100F" w:rsidRPr="00EF0972">
        <w:rPr>
          <w:szCs w:val="24"/>
        </w:rPr>
        <w:t xml:space="preserve"> условиям Договора, Технического задания (Приложение №1 к Договору) и Спецификации (Приложение №2 к Договору) о качестве и/или комплектности и/или сборке Товара и/или ассортименте</w:t>
      </w:r>
      <w:r w:rsidR="00022474">
        <w:rPr>
          <w:szCs w:val="24"/>
        </w:rPr>
        <w:t>.</w:t>
      </w:r>
      <w:r w:rsidRPr="00EF0972">
        <w:t xml:space="preserve"> </w:t>
      </w:r>
      <w:permStart w:id="1555566508" w:edGrp="everyone"/>
    </w:p>
    <w:permEnd w:id="1555566508"/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 xml:space="preserve">В случае </w:t>
      </w:r>
      <w:proofErr w:type="gramStart"/>
      <w:r w:rsidRPr="00EF0972">
        <w:t>нарушения сроков поставки Товара</w:t>
      </w:r>
      <w:permStart w:id="135616344" w:edGrp="everyone"/>
      <w:r w:rsidR="00814089" w:rsidRPr="00EF0972">
        <w:t>/партии Товара</w:t>
      </w:r>
      <w:permEnd w:id="135616344"/>
      <w:proofErr w:type="gramEnd"/>
      <w:r w:rsidRPr="00EF0972">
        <w:t xml:space="preserve"> Поставщик уплачивает Покупателю </w:t>
      </w:r>
      <w:r w:rsidR="006800BD" w:rsidRPr="00EF0972">
        <w:t>неустойку</w:t>
      </w:r>
      <w:r w:rsidRPr="00EF0972">
        <w:t xml:space="preserve"> в размере 0,</w:t>
      </w:r>
      <w:r w:rsidR="00022474">
        <w:t>03</w:t>
      </w:r>
      <w:r w:rsidRPr="00EF0972">
        <w:t xml:space="preserve"> %  (</w:t>
      </w:r>
      <w:r w:rsidR="006800BD" w:rsidRPr="00EF0972">
        <w:t>Н</w:t>
      </w:r>
      <w:r w:rsidRPr="00EF0972">
        <w:t xml:space="preserve">оль целых </w:t>
      </w:r>
      <w:r w:rsidR="00022474">
        <w:t>три</w:t>
      </w:r>
      <w:r w:rsidRPr="00EF0972">
        <w:t xml:space="preserve"> </w:t>
      </w:r>
      <w:r w:rsidR="00022474">
        <w:t>сотых</w:t>
      </w:r>
      <w:r w:rsidRPr="00EF0972">
        <w:t xml:space="preserve"> процента) </w:t>
      </w:r>
      <w:r w:rsidR="006800BD" w:rsidRPr="00EF0972">
        <w:t xml:space="preserve">от Цены Договора за каждый день просрочки </w:t>
      </w:r>
      <w:r w:rsidR="009C2F5A" w:rsidRPr="00EF0972">
        <w:rPr>
          <w:szCs w:val="24"/>
        </w:rPr>
        <w:t>со дня истечения установленного  срока исполнения обязательства включительно по день фактического надлежащего исполнения обязательства включительно</w:t>
      </w:r>
      <w:r w:rsidRPr="00EF0972">
        <w:t>.</w:t>
      </w:r>
    </w:p>
    <w:p w:rsidR="00F53F3C" w:rsidRPr="00EF0972" w:rsidRDefault="00F53F3C" w:rsidP="00F53F3C">
      <w:pPr>
        <w:pStyle w:val="2"/>
        <w:keepNext w:val="0"/>
        <w:keepLines w:val="0"/>
        <w:widowControl w:val="0"/>
        <w:spacing w:after="200" w:line="240" w:lineRule="auto"/>
        <w:ind w:firstLine="567"/>
        <w:contextualSpacing/>
      </w:pPr>
      <w:proofErr w:type="gramStart"/>
      <w:r w:rsidRPr="00EF0972">
        <w:rPr>
          <w:szCs w:val="24"/>
        </w:rPr>
        <w:t>В случае нарушения сроков поставки Товара</w:t>
      </w:r>
      <w:permStart w:id="1042295675" w:edGrp="everyone"/>
      <w:r w:rsidRPr="00EF0972">
        <w:rPr>
          <w:szCs w:val="24"/>
        </w:rPr>
        <w:t xml:space="preserve"> </w:t>
      </w:r>
      <w:permEnd w:id="1042295675"/>
      <w:r w:rsidRPr="00EF0972">
        <w:rPr>
          <w:szCs w:val="24"/>
        </w:rPr>
        <w:t>невыполнения требований Покупателя о замене Товара</w:t>
      </w:r>
      <w:permStart w:id="806846296" w:edGrp="everyone"/>
      <w:r w:rsidRPr="00EF0972">
        <w:rPr>
          <w:szCs w:val="24"/>
        </w:rPr>
        <w:t xml:space="preserve"> </w:t>
      </w:r>
      <w:permEnd w:id="806846296"/>
      <w:r w:rsidRPr="00EF0972">
        <w:rPr>
          <w:szCs w:val="24"/>
        </w:rPr>
        <w:t xml:space="preserve">не соответствующего условиям Договора, Технического задания (Приложение №1 к Договору) и Спецификации (Приложение №2 к Договору) о качестве и/или комплектности и/или сборке Товара и/или ассортименте, Покупатель вправе </w:t>
      </w:r>
      <w:r w:rsidRPr="00EF0972">
        <w:rPr>
          <w:szCs w:val="24"/>
        </w:rPr>
        <w:lastRenderedPageBreak/>
        <w:t xml:space="preserve">приобрести </w:t>
      </w:r>
      <w:proofErr w:type="spellStart"/>
      <w:r w:rsidRPr="00EF0972">
        <w:rPr>
          <w:szCs w:val="24"/>
        </w:rPr>
        <w:t>непоставленные</w:t>
      </w:r>
      <w:proofErr w:type="spellEnd"/>
      <w:r w:rsidRPr="00EF0972">
        <w:rPr>
          <w:szCs w:val="24"/>
        </w:rPr>
        <w:t xml:space="preserve"> Товары у третьих лиц и вправе взыскать с Поставщика стоимость всех необходимых расходов на его приобретение</w:t>
      </w:r>
      <w:proofErr w:type="gramEnd"/>
      <w:r w:rsidRPr="00EF0972">
        <w:rPr>
          <w:szCs w:val="24"/>
        </w:rPr>
        <w:t>, в том числе транспортных и иных издержек.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 xml:space="preserve">Поставщик обязан возместить Покупателю убытки, возникшие у Покупателя при эксплуатации </w:t>
      </w:r>
      <w:r w:rsidR="009C2F5A" w:rsidRPr="00EF0972">
        <w:rPr>
          <w:szCs w:val="24"/>
        </w:rPr>
        <w:t xml:space="preserve">поставленного Поставщиком Товара,  не соответствующего условиям Договора, Технического задания (Приложение №1 к Договору) и Спецификации (Приложение №2 к Договору) </w:t>
      </w:r>
      <w:r w:rsidR="00475134" w:rsidRPr="00EF0972">
        <w:rPr>
          <w:szCs w:val="24"/>
        </w:rPr>
        <w:t>п</w:t>
      </w:r>
      <w:r w:rsidR="009C2F5A" w:rsidRPr="00EF0972">
        <w:rPr>
          <w:szCs w:val="24"/>
        </w:rPr>
        <w:t>о качеств</w:t>
      </w:r>
      <w:r w:rsidR="00475134" w:rsidRPr="00EF0972">
        <w:rPr>
          <w:szCs w:val="24"/>
        </w:rPr>
        <w:t>у</w:t>
      </w:r>
      <w:r w:rsidR="009C2F5A" w:rsidRPr="00EF0972">
        <w:rPr>
          <w:szCs w:val="24"/>
        </w:rPr>
        <w:t xml:space="preserve"> и/или комплектности и/или сборке Товара и/или ассортименте</w:t>
      </w:r>
      <w:permStart w:id="3157177" w:edGrp="everyone"/>
      <w:r w:rsidRPr="00EF0972">
        <w:rPr>
          <w:szCs w:val="24"/>
        </w:rPr>
        <w:t xml:space="preserve"> </w:t>
      </w:r>
      <w:permEnd w:id="3157177"/>
      <w:r w:rsidR="009C2F5A" w:rsidRPr="00EF0972">
        <w:rPr>
          <w:szCs w:val="24"/>
        </w:rPr>
        <w:t xml:space="preserve">в полном объеме </w:t>
      </w:r>
      <w:r w:rsidRPr="00EF0972">
        <w:rPr>
          <w:szCs w:val="24"/>
        </w:rPr>
        <w:t xml:space="preserve">за весь период до момента устранения недостатков. </w:t>
      </w:r>
      <w:proofErr w:type="gramEnd"/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Неустойка (пени),</w:t>
      </w:r>
      <w:r w:rsidR="008555C2" w:rsidRPr="00EF0972">
        <w:rPr>
          <w:szCs w:val="24"/>
        </w:rPr>
        <w:t xml:space="preserve"> штрафы,</w:t>
      </w:r>
      <w:r w:rsidR="00264F2E" w:rsidRPr="00EF0972">
        <w:rPr>
          <w:szCs w:val="24"/>
        </w:rPr>
        <w:t xml:space="preserve"> </w:t>
      </w:r>
      <w:r w:rsidRPr="00EF0972">
        <w:rPr>
          <w:szCs w:val="24"/>
        </w:rPr>
        <w:t>предусмотренн</w:t>
      </w:r>
      <w:r w:rsidR="008555C2" w:rsidRPr="00EF0972">
        <w:rPr>
          <w:szCs w:val="24"/>
        </w:rPr>
        <w:t>ые</w:t>
      </w:r>
      <w:r w:rsidRPr="00EF0972">
        <w:rPr>
          <w:szCs w:val="24"/>
        </w:rPr>
        <w:t xml:space="preserve"> п. 6.</w:t>
      </w:r>
      <w:r w:rsidR="00935002">
        <w:rPr>
          <w:szCs w:val="24"/>
        </w:rPr>
        <w:t>3,</w:t>
      </w:r>
      <w:r w:rsidR="00EE782F">
        <w:rPr>
          <w:szCs w:val="24"/>
        </w:rPr>
        <w:t xml:space="preserve"> </w:t>
      </w:r>
      <w:r w:rsidR="00935002">
        <w:rPr>
          <w:szCs w:val="24"/>
        </w:rPr>
        <w:t>6.5.</w:t>
      </w:r>
      <w:r w:rsidRPr="00EF0972">
        <w:rPr>
          <w:szCs w:val="24"/>
        </w:rPr>
        <w:t xml:space="preserve"> Договора, взима</w:t>
      </w:r>
      <w:r w:rsidR="008555C2" w:rsidRPr="00EF0972">
        <w:rPr>
          <w:szCs w:val="24"/>
        </w:rPr>
        <w:t>ю</w:t>
      </w:r>
      <w:r w:rsidRPr="00EF0972">
        <w:rPr>
          <w:szCs w:val="24"/>
        </w:rPr>
        <w:t>тся за каждое нарушение в отдельности и начисля</w:t>
      </w:r>
      <w:r w:rsidR="008555C2" w:rsidRPr="00EF0972">
        <w:rPr>
          <w:szCs w:val="24"/>
        </w:rPr>
        <w:t>ю</w:t>
      </w:r>
      <w:r w:rsidRPr="00EF0972">
        <w:rPr>
          <w:szCs w:val="24"/>
        </w:rPr>
        <w:t xml:space="preserve">тся за каждый календарный день просрочки исполнения обязательства, начиная со дня </w:t>
      </w:r>
      <w:r w:rsidR="00264F2E" w:rsidRPr="00EF0972">
        <w:rPr>
          <w:szCs w:val="24"/>
        </w:rPr>
        <w:t>истечения установленного  срока исполнения обязательства включительно по день фактического надлежащего исполнения обязательства</w:t>
      </w:r>
      <w:r w:rsidRPr="00EF0972">
        <w:rPr>
          <w:szCs w:val="24"/>
        </w:rPr>
        <w:t xml:space="preserve"> включительно. Уплата неустойки</w:t>
      </w:r>
      <w:r w:rsidR="008555C2" w:rsidRPr="00EF0972">
        <w:rPr>
          <w:szCs w:val="24"/>
        </w:rPr>
        <w:t xml:space="preserve">, штрафа </w:t>
      </w:r>
      <w:r w:rsidRPr="00EF0972">
        <w:rPr>
          <w:szCs w:val="24"/>
        </w:rPr>
        <w:t>производится Поставщиком в течение 5 (</w:t>
      </w:r>
      <w:r w:rsidR="006800BD" w:rsidRPr="00EF0972">
        <w:rPr>
          <w:szCs w:val="24"/>
        </w:rPr>
        <w:t>П</w:t>
      </w:r>
      <w:r w:rsidRPr="00EF0972">
        <w:rPr>
          <w:szCs w:val="24"/>
        </w:rPr>
        <w:t>яти) рабочих дней с момента получения письменного требования (с расчетом размера неустойки) Покупателя об уплате неустойки,</w:t>
      </w:r>
      <w:r w:rsidR="008555C2" w:rsidRPr="00EF0972">
        <w:rPr>
          <w:szCs w:val="24"/>
        </w:rPr>
        <w:t xml:space="preserve"> штрафа</w:t>
      </w:r>
      <w:r w:rsidRPr="00EF0972">
        <w:rPr>
          <w:szCs w:val="24"/>
        </w:rPr>
        <w:t xml:space="preserve"> при отсутствии такого требования неустойка</w:t>
      </w:r>
      <w:r w:rsidR="008555C2" w:rsidRPr="00EF0972">
        <w:rPr>
          <w:szCs w:val="24"/>
        </w:rPr>
        <w:t>, штраф</w:t>
      </w:r>
      <w:r w:rsidRPr="00EF0972">
        <w:rPr>
          <w:szCs w:val="24"/>
        </w:rPr>
        <w:t xml:space="preserve"> не начисляется и не уплачивается. </w:t>
      </w:r>
    </w:p>
    <w:p w:rsidR="00E8694A" w:rsidRPr="00EF0972" w:rsidRDefault="00F53F3C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Поставщик обязан компенсировать Покупателю убытки, причиненные неисполнением или ненадлежащим исполнением Договора в полном объеме, сверх суммы неустойки, предусмотренной Договором.  </w:t>
      </w:r>
      <w:r w:rsidR="00E8694A" w:rsidRPr="00EF0972">
        <w:rPr>
          <w:szCs w:val="24"/>
        </w:rPr>
        <w:t xml:space="preserve">Уплата неустойки (пени), </w:t>
      </w:r>
      <w:r w:rsidR="008555C2" w:rsidRPr="00EF0972">
        <w:rPr>
          <w:szCs w:val="24"/>
        </w:rPr>
        <w:t xml:space="preserve">штрафа, </w:t>
      </w:r>
      <w:r w:rsidR="00E8694A" w:rsidRPr="00EF0972">
        <w:rPr>
          <w:szCs w:val="24"/>
        </w:rPr>
        <w:t xml:space="preserve">процентов, а также возмещение убытков, причинённых неисполнением или ненадлежащим исполнением обязательств, не освобождает Поставщика от исполнения обязательств в натуре, кроме случаев, предусмотренных </w:t>
      </w:r>
      <w:r w:rsidR="006800BD" w:rsidRPr="00EF0972">
        <w:rPr>
          <w:szCs w:val="24"/>
        </w:rPr>
        <w:t>з</w:t>
      </w:r>
      <w:r w:rsidR="00E8694A" w:rsidRPr="00EF0972">
        <w:rPr>
          <w:szCs w:val="24"/>
        </w:rPr>
        <w:t>аконодательством</w:t>
      </w:r>
      <w:r w:rsidR="00475134" w:rsidRPr="00EF0972">
        <w:rPr>
          <w:szCs w:val="24"/>
        </w:rPr>
        <w:t xml:space="preserve"> Российской Федерации</w:t>
      </w:r>
      <w:r w:rsidR="00E8694A" w:rsidRPr="00EF0972">
        <w:rPr>
          <w:szCs w:val="24"/>
        </w:rPr>
        <w:t>. Покупатель вправе удержать суммы неустойки, процентов, пени, штрафов</w:t>
      </w:r>
      <w:r w:rsidR="00264F2E" w:rsidRPr="00EF0972">
        <w:rPr>
          <w:szCs w:val="24"/>
        </w:rPr>
        <w:t>,</w:t>
      </w:r>
      <w:r w:rsidR="00E8694A" w:rsidRPr="00EF0972">
        <w:rPr>
          <w:szCs w:val="24"/>
        </w:rPr>
        <w:t xml:space="preserve"> начисленных Поставщику из сумм</w:t>
      </w:r>
      <w:r w:rsidR="00264F2E" w:rsidRPr="00EF0972">
        <w:rPr>
          <w:szCs w:val="24"/>
        </w:rPr>
        <w:t>,</w:t>
      </w:r>
      <w:r w:rsidR="00E8694A" w:rsidRPr="00EF0972">
        <w:rPr>
          <w:szCs w:val="24"/>
        </w:rPr>
        <w:t xml:space="preserve"> подлежащих уплате Поставщику по Договору</w:t>
      </w:r>
      <w:r w:rsidR="00475134" w:rsidRPr="00EF0972">
        <w:rPr>
          <w:szCs w:val="24"/>
        </w:rPr>
        <w:t>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В случае применения к Покупателю мер ответственности (включая</w:t>
      </w:r>
      <w:r w:rsidR="00264F2E" w:rsidRPr="00EF0972">
        <w:rPr>
          <w:szCs w:val="24"/>
        </w:rPr>
        <w:t>,</w:t>
      </w:r>
      <w:r w:rsidRPr="00EF0972">
        <w:rPr>
          <w:szCs w:val="24"/>
        </w:rPr>
        <w:t xml:space="preserve"> </w:t>
      </w:r>
      <w:proofErr w:type="gramStart"/>
      <w:r w:rsidRPr="00EF0972">
        <w:rPr>
          <w:szCs w:val="24"/>
        </w:rPr>
        <w:t>но</w:t>
      </w:r>
      <w:proofErr w:type="gramEnd"/>
      <w:r w:rsidRPr="00EF0972">
        <w:rPr>
          <w:szCs w:val="24"/>
        </w:rPr>
        <w:t xml:space="preserve"> не ограничиваясь штрафы, пени, санкции</w:t>
      </w:r>
      <w:r w:rsidR="00264F2E" w:rsidRPr="00EF0972">
        <w:rPr>
          <w:szCs w:val="24"/>
        </w:rPr>
        <w:t>, возмещение ущерба</w:t>
      </w:r>
      <w:r w:rsidRPr="00EF0972">
        <w:rPr>
          <w:szCs w:val="24"/>
        </w:rPr>
        <w:t xml:space="preserve"> и пр.) уполномоченными органами</w:t>
      </w:r>
      <w:r w:rsidR="00264F2E" w:rsidRPr="00EF0972">
        <w:rPr>
          <w:szCs w:val="24"/>
        </w:rPr>
        <w:t xml:space="preserve"> либо третьими лицами</w:t>
      </w:r>
      <w:r w:rsidRPr="00EF0972">
        <w:rPr>
          <w:szCs w:val="24"/>
        </w:rPr>
        <w:t>, если основанием применения санкций  явилось нарушение, ненадлежащее исполнение  Поставщиком своих обязательств по настоящему Договору, Поставщик  безоговорочно обязуется компенсировать Покупателю в</w:t>
      </w:r>
      <w:r w:rsidR="006800BD" w:rsidRPr="00EF0972">
        <w:rPr>
          <w:szCs w:val="24"/>
        </w:rPr>
        <w:t>се и любые убытки, пени, штрафы,</w:t>
      </w:r>
      <w:r w:rsidRPr="00EF0972">
        <w:rPr>
          <w:szCs w:val="24"/>
        </w:rPr>
        <w:t xml:space="preserve"> неустойки и пр</w:t>
      </w:r>
      <w:r w:rsidR="00475134" w:rsidRPr="00EF0972">
        <w:rPr>
          <w:szCs w:val="24"/>
        </w:rPr>
        <w:t>очее</w:t>
      </w:r>
      <w:r w:rsidRPr="00EF0972">
        <w:rPr>
          <w:szCs w:val="24"/>
        </w:rPr>
        <w:t xml:space="preserve"> в размере взысканных с Покупателя денежных средств в течение 5 (Пяти) рабочих дней с момента получения требования от Покупателя.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1"/>
        </w:numPr>
        <w:spacing w:after="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</w:t>
      </w:r>
      <w:r w:rsidR="006800BD" w:rsidRPr="00EF0972">
        <w:rPr>
          <w:szCs w:val="24"/>
        </w:rPr>
        <w:t>П</w:t>
      </w:r>
      <w:r w:rsidRPr="00EF0972">
        <w:rPr>
          <w:szCs w:val="24"/>
        </w:rPr>
        <w:t>яти процентов) от Цены Договора.</w:t>
      </w:r>
      <w:proofErr w:type="gramEnd"/>
    </w:p>
    <w:p w:rsidR="00B87625" w:rsidRPr="00EF0972" w:rsidRDefault="00B87625" w:rsidP="00B87625">
      <w:pPr>
        <w:spacing w:after="0" w:line="240" w:lineRule="auto"/>
      </w:pPr>
    </w:p>
    <w:p w:rsidR="00F2565E" w:rsidRPr="00EF0972" w:rsidRDefault="001366DA" w:rsidP="00B87625">
      <w:pPr>
        <w:pStyle w:val="1"/>
        <w:numPr>
          <w:ilvl w:val="0"/>
          <w:numId w:val="1"/>
        </w:numPr>
        <w:spacing w:after="0" w:line="240" w:lineRule="auto"/>
        <w:ind w:left="0" w:hanging="11"/>
        <w:contextualSpacing/>
        <w:jc w:val="center"/>
      </w:pPr>
      <w:r w:rsidRPr="00EF0972">
        <w:t xml:space="preserve">Порядок </w:t>
      </w:r>
      <w:r w:rsidR="000530E6" w:rsidRPr="00EF0972">
        <w:t xml:space="preserve">изменения и </w:t>
      </w:r>
      <w:r w:rsidRPr="00EF0972">
        <w:t>расторжения Договора</w:t>
      </w:r>
    </w:p>
    <w:p w:rsidR="000A533C" w:rsidRPr="00EF0972" w:rsidRDefault="000A533C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</w:pPr>
      <w:proofErr w:type="gramStart"/>
      <w:r w:rsidRPr="00EF0972">
        <w:t>Договор</w:t>
      </w:r>
      <w:proofErr w:type="gramEnd"/>
      <w:r w:rsidRPr="00EF0972">
        <w:t xml:space="preserve"> может быть расторгнут досрочно по основаниям, предусмотренным действующим законодательством Р</w:t>
      </w:r>
      <w:r w:rsidR="006800BD" w:rsidRPr="00EF0972">
        <w:t>оссийской Федерации</w:t>
      </w:r>
      <w:r w:rsidRPr="00EF0972">
        <w:t>, по соглашению Сторо</w:t>
      </w:r>
      <w:r w:rsidR="006800BD" w:rsidRPr="00EF0972">
        <w:t>н, либо в одностороннем</w:t>
      </w:r>
      <w:r w:rsidR="00A94B82" w:rsidRPr="00EF0972">
        <w:t xml:space="preserve"> внесудебном </w:t>
      </w:r>
      <w:r w:rsidR="006800BD" w:rsidRPr="00EF0972">
        <w:t>порядке</w:t>
      </w:r>
      <w:r w:rsidRPr="00EF0972">
        <w:t xml:space="preserve"> по инициативе Покупателя.</w:t>
      </w:r>
    </w:p>
    <w:p w:rsidR="00F2565E" w:rsidRPr="00EF0972" w:rsidRDefault="00F2565E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Покупатель вправе </w:t>
      </w:r>
      <w:r w:rsidR="009551A7" w:rsidRPr="00EF0972">
        <w:t xml:space="preserve">в одностороннем </w:t>
      </w:r>
      <w:r w:rsidR="00A94B82" w:rsidRPr="00EF0972">
        <w:t xml:space="preserve">внесудебном </w:t>
      </w:r>
      <w:r w:rsidR="009551A7" w:rsidRPr="00EF0972">
        <w:t xml:space="preserve">порядке </w:t>
      </w:r>
      <w:r w:rsidRPr="00EF0972">
        <w:t>расторгнуть настоящий Договор полностью или частично, направив Поставщику письменное уведомление в случаях: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>поставки Товаров ненадлежащего качества с недостатками, которые не могут быть устранены в приемлемый для Покупателя срок;</w:t>
      </w:r>
    </w:p>
    <w:p w:rsidR="009551A7" w:rsidRPr="00EF0972" w:rsidRDefault="00F2565E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>если Поставщик стал банкротом или лишился п</w:t>
      </w:r>
      <w:r w:rsidR="00B13BF7" w:rsidRPr="00EF0972">
        <w:t>латежеспособности иным образом;</w:t>
      </w:r>
    </w:p>
    <w:p w:rsidR="00B13BF7" w:rsidRPr="00EF0972" w:rsidRDefault="00B13BF7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 xml:space="preserve">в иных случаях, предусмотренных настоящим Договором.  </w:t>
      </w:r>
    </w:p>
    <w:p w:rsidR="002602E7" w:rsidRPr="00EF0972" w:rsidRDefault="002602E7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Об отказе от исполнения Договора </w:t>
      </w:r>
      <w:r w:rsidR="000A533C" w:rsidRPr="00EF0972">
        <w:t xml:space="preserve">Покупатель </w:t>
      </w:r>
      <w:r w:rsidRPr="00EF0972">
        <w:t>направляет По</w:t>
      </w:r>
      <w:r w:rsidR="000A533C" w:rsidRPr="00EF0972">
        <w:t>ставщику</w:t>
      </w:r>
      <w:r w:rsidRPr="00EF0972">
        <w:t xml:space="preserve"> уведомление, в котором указывается срок, с которого Договор считается прекратившим свое действие. Если в </w:t>
      </w:r>
      <w:proofErr w:type="gramStart"/>
      <w:r w:rsidRPr="00EF0972">
        <w:t>уведомлении</w:t>
      </w:r>
      <w:proofErr w:type="gramEnd"/>
      <w:r w:rsidRPr="00EF0972">
        <w:t xml:space="preserve"> такой срок не указан, то Договор считается </w:t>
      </w:r>
      <w:r w:rsidRPr="00EF0972">
        <w:lastRenderedPageBreak/>
        <w:t xml:space="preserve">расторгнутым с даты получения </w:t>
      </w:r>
      <w:r w:rsidR="000A533C" w:rsidRPr="00EF0972">
        <w:t xml:space="preserve">Поставщиком </w:t>
      </w:r>
      <w:r w:rsidRPr="00EF0972">
        <w:t xml:space="preserve">такого уведомления. </w:t>
      </w:r>
    </w:p>
    <w:p w:rsidR="002602E7" w:rsidRPr="00EF0972" w:rsidRDefault="002602E7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В случае если Договор прекращается по взаимному согласию Сторон, то Стороны заключают соглашение о расторжении Договора. Соглашение о расторжении Договора заключается в той же форме, что и Договор.</w:t>
      </w:r>
    </w:p>
    <w:p w:rsidR="00740134" w:rsidRPr="00EF0972" w:rsidRDefault="00740134" w:rsidP="004D2289">
      <w:pPr>
        <w:pStyle w:val="aa"/>
        <w:numPr>
          <w:ilvl w:val="1"/>
          <w:numId w:val="32"/>
        </w:numPr>
        <w:spacing w:after="0" w:line="240" w:lineRule="auto"/>
        <w:ind w:left="0" w:firstLine="567"/>
      </w:pPr>
      <w:r w:rsidRPr="00EF0972">
        <w:t>Если какое-либо положение Договора признано недействительным в соответствии с действующим законодательством</w:t>
      </w:r>
      <w:r w:rsidR="00475134" w:rsidRPr="00EF0972">
        <w:t xml:space="preserve"> Российской Федерации</w:t>
      </w:r>
      <w:r w:rsidRPr="00EF0972">
        <w:t>, это не затрагивает и не ограничивает действительность остальных положений Договора. После того, как какое-либо из положений Договора будет признано недействительным, Стороны должны договориться о внесении соответствующих изменений в Договор.</w:t>
      </w:r>
    </w:p>
    <w:p w:rsidR="00740134" w:rsidRPr="00EF0972" w:rsidRDefault="00740134" w:rsidP="00B87625">
      <w:pPr>
        <w:pStyle w:val="aa"/>
        <w:spacing w:after="0" w:line="240" w:lineRule="auto"/>
        <w:ind w:left="0" w:firstLine="0"/>
      </w:pPr>
    </w:p>
    <w:p w:rsidR="00F2565E" w:rsidRPr="00EF0972" w:rsidRDefault="00066B53" w:rsidP="004D2289">
      <w:pPr>
        <w:pStyle w:val="1"/>
        <w:numPr>
          <w:ilvl w:val="0"/>
          <w:numId w:val="32"/>
        </w:numPr>
        <w:spacing w:after="0" w:line="240" w:lineRule="auto"/>
        <w:ind w:left="0" w:firstLine="0"/>
        <w:contextualSpacing/>
        <w:jc w:val="center"/>
      </w:pPr>
      <w:r w:rsidRPr="00EF0972">
        <w:t>Применимое право</w:t>
      </w:r>
      <w:r w:rsidR="00790CC9" w:rsidRPr="00EF0972">
        <w:t>, порядок разрешения споров</w:t>
      </w:r>
    </w:p>
    <w:p w:rsidR="00F2565E" w:rsidRPr="00EF0972" w:rsidRDefault="00F2565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Договор регулируется в соответствии с законодательством Российской Федерации.</w:t>
      </w:r>
    </w:p>
    <w:p w:rsidR="00964F22" w:rsidRPr="00EF0972" w:rsidRDefault="00964F22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Все споры или разногласия, возникающие между Сторонами по настоящему Договору, в том числе связанные с заключением, недействительностью, изменением или прекращением настоящего Договора, разрешаются путем переговоров между Сторонами. </w:t>
      </w:r>
    </w:p>
    <w:p w:rsidR="00964F22" w:rsidRPr="00EF0972" w:rsidRDefault="00964F22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Если какой-либо спор, не разрешен путем переговоров, то этот спор подлежит разрешению в Арбитражном суде города Москвы, с обязательным соблюдением Сторонами претензионного досудебного порядка разрешения спора. </w:t>
      </w:r>
    </w:p>
    <w:p w:rsidR="00964F22" w:rsidRPr="00EF0972" w:rsidRDefault="00964F22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Претензия, направленная одной Стороной другой Стороне подлежит рассмотрению в течение 15 (пятнадцати) дней со дня получения претензии Стороной-адресатом.  В случае не удовлетворения претензии или </w:t>
      </w:r>
      <w:proofErr w:type="gramStart"/>
      <w:r w:rsidRPr="00EF0972">
        <w:t>не получения</w:t>
      </w:r>
      <w:proofErr w:type="gramEnd"/>
      <w:r w:rsidRPr="00EF0972">
        <w:t xml:space="preserve"> Стороной-отправителем ответа на претензию в указанный в настоящем пункте срок, претензионный порядок считается соблюденным.  </w:t>
      </w:r>
    </w:p>
    <w:p w:rsidR="004C0717" w:rsidRPr="00EF0972" w:rsidRDefault="004C0717" w:rsidP="00B87625">
      <w:pPr>
        <w:spacing w:after="0" w:line="240" w:lineRule="auto"/>
      </w:pPr>
    </w:p>
    <w:p w:rsidR="00F2565E" w:rsidRPr="00EF0972" w:rsidRDefault="00790CC9" w:rsidP="004D2289">
      <w:pPr>
        <w:pStyle w:val="1"/>
        <w:numPr>
          <w:ilvl w:val="0"/>
          <w:numId w:val="32"/>
        </w:numPr>
        <w:tabs>
          <w:tab w:val="left" w:pos="426"/>
        </w:tabs>
        <w:spacing w:after="0" w:line="240" w:lineRule="auto"/>
        <w:ind w:left="0" w:hanging="357"/>
        <w:contextualSpacing/>
        <w:jc w:val="center"/>
      </w:pPr>
      <w:r w:rsidRPr="00EF0972">
        <w:t>Конфиденциальность</w:t>
      </w:r>
    </w:p>
    <w:p w:rsidR="00F56F0C" w:rsidRPr="00EF0972" w:rsidRDefault="00565CB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Вся информация, передаваемая </w:t>
      </w:r>
      <w:r w:rsidR="0041262D" w:rsidRPr="00EF0972">
        <w:t>Сторонами</w:t>
      </w:r>
      <w:r w:rsidRPr="00EF0972">
        <w:t xml:space="preserve"> друг другу при исполнении своих обязательств по Договору, в т. ч., </w:t>
      </w:r>
      <w:proofErr w:type="gramStart"/>
      <w:r w:rsidRPr="00EF0972">
        <w:t>но</w:t>
      </w:r>
      <w:proofErr w:type="gramEnd"/>
      <w:r w:rsidRPr="00EF0972">
        <w:t xml:space="preserve"> не о</w:t>
      </w:r>
      <w:r w:rsidR="006F7E96" w:rsidRPr="00EF0972">
        <w:t>граничиваясь, текст настоящего Д</w:t>
      </w:r>
      <w:r w:rsidRPr="00EF0972">
        <w:t xml:space="preserve">оговора, сведения производственного и коммерческого характера, является конфиденциальной и не подлежит разглашению без предварительного письменного согласия раскрывающей Стороны. </w:t>
      </w:r>
    </w:p>
    <w:p w:rsidR="00565CBE" w:rsidRPr="00EF0972" w:rsidRDefault="00565CB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Стороны договорились, что следующая информация не является конфиденциальной: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которая является общедоступной и (или) была раскрыта Сторонами публично на дату заключения настоящего Договора;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ставшая общедоступной после заключения настоящего Договора иначе, чем в результате нарушения настоящего Договора получающей Стороной;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которую получающая Сторона независимо и законно получила иначе, чем в результате нарушения настоящего Договора, узнала от третьей стороны;</w:t>
      </w:r>
    </w:p>
    <w:p w:rsidR="00006EA3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которую Стороны обязаны раскрывать в целях исполнения требований законов, иных нормативных правовых актов, распоряжений суда или предписаний органов исполнительной власти</w:t>
      </w:r>
      <w:r w:rsidR="00006EA3" w:rsidRPr="00EF0972">
        <w:t>.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В случае необходимости раскрытия конфиденциальной информации в целях исполнения требований законов, иных нормативных правовых актов,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образом, чтобы обеспечить максимально возможную ее защиту.</w:t>
      </w:r>
    </w:p>
    <w:p w:rsidR="00006EA3" w:rsidRPr="00EF0972" w:rsidRDefault="00790CC9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Обстоятельства непреодолимой силы</w:t>
      </w:r>
      <w:r w:rsidR="00006EA3" w:rsidRPr="00EF0972">
        <w:t xml:space="preserve">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proofErr w:type="gramStart"/>
      <w:r w:rsidRPr="00EF0972">
        <w:t xml:space="preserve"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природных явлений, действий внешних объективных факторов и прочих </w:t>
      </w:r>
      <w:r w:rsidRPr="00EF0972">
        <w:lastRenderedPageBreak/>
        <w:t>обстоятельств непреодолимой силы, возникших после заключения Договора в результате событий чрезвычайного характера, которые Сторона не могла ни предвидеть, ни предотвратить разумными мерами (форс-мажор) и непосредственно повлиявших на исполнение обязательств по Договору.</w:t>
      </w:r>
      <w:proofErr w:type="gramEnd"/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К событиям чрезвычайного характера в контексте настоящего Договора относятся: наводнение, землетрясение, шторм, эпидемии или иные проявления сил природы, а также война или военные действия, забастовка в отрасли или регионе, принятие органом государственной власти или управления, правового акта, повлекшего невозможность исполнения Договора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При наступлении обстоятельств, указанных в п. </w:t>
      </w:r>
      <w:r w:rsidR="00935002">
        <w:t>10</w:t>
      </w:r>
      <w:r w:rsidRPr="00EF0972">
        <w:t>.2 Договора, Сторона, для которой создалась невозможность исполнения своих обязательств, должна известить об этом другую Сторону в трёхдневный срок, приложив к извещению справку компетентного государственного органа. В противном случае Сторона не вправе ссылаться (в том числе в суде) на действие непреодолимой силы как на основание освобождения от ответственности.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После получения сообщения, указанного в п.</w:t>
      </w:r>
      <w:r w:rsidR="00935002">
        <w:t>10</w:t>
      </w:r>
      <w:r w:rsidRPr="00EF0972">
        <w:t>.3 Договора Стороны обязаны обсудить целесообразность дальнейшего исполнения обязательств по Договору и заключить Дополнительное соглашение, которые с момента его подписания становится неотъемлемой частью настоящего Договора, либо инициировать процедуру расторжения Договора.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При отсутствии своевременного извещения, предусмотренного в п. </w:t>
      </w:r>
      <w:r w:rsidR="00935002">
        <w:t>10</w:t>
      </w:r>
      <w:r w:rsidRPr="00EF0972">
        <w:t xml:space="preserve">.3 Договора, виновная Сторона обязана возместить другой Стороне убытки, причинённые не извещением или несвоевременным извещением.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Наступление обстоятельств, вызванных действием непреодолимой силы, влечёт увеличение срока исполнения Договора на период действия указанных обстоятельств, если они действуют не более 2 (Двух) месяцев.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(Пятнадцати) календарных дней с момента расторжения Договора. При этом упущенная выгода не возмещается. 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Если обстоятельства непреодолимой силы продлятся в течение более 6 (Шести) месяцев, то каждая из Сторон вправе заявить отказ от настоящего Договора.</w:t>
      </w: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Срок действия Договора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Договор вступает в силу </w:t>
      </w:r>
      <w:proofErr w:type="gramStart"/>
      <w:r w:rsidRPr="00EF0972">
        <w:t>с даты</w:t>
      </w:r>
      <w:proofErr w:type="gramEnd"/>
      <w:r w:rsidRPr="00EF0972">
        <w:t xml:space="preserve"> его подписания обеими Сторонами и действует до полного исполнения Сторонами своих обязательств.</w:t>
      </w: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Прочие условия</w:t>
      </w:r>
    </w:p>
    <w:p w:rsidR="00B87625" w:rsidRPr="00EF0972" w:rsidRDefault="00B87625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При </w:t>
      </w:r>
      <w:r w:rsidRPr="00EF0972">
        <w:t>исполнении</w:t>
      </w:r>
      <w:r w:rsidRPr="00EF0972">
        <w:rPr>
          <w:szCs w:val="24"/>
        </w:rPr>
        <w:t xml:space="preserve"> своих обязательств по настоящему Договору Стороны, их аффилированные лица, работники или посредники:</w:t>
      </w:r>
    </w:p>
    <w:p w:rsidR="00B87625" w:rsidRPr="00EF0972" w:rsidRDefault="00B87625" w:rsidP="00B87625">
      <w:pPr>
        <w:spacing w:after="0" w:line="240" w:lineRule="auto"/>
        <w:ind w:firstLine="0"/>
        <w:rPr>
          <w:szCs w:val="24"/>
        </w:rPr>
      </w:pPr>
      <w:r w:rsidRPr="00EF0972">
        <w:rPr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B87625" w:rsidRPr="00EF0972" w:rsidRDefault="00B87625" w:rsidP="00B87625">
      <w:pPr>
        <w:spacing w:after="0" w:line="240" w:lineRule="auto"/>
        <w:ind w:firstLine="0"/>
        <w:rPr>
          <w:szCs w:val="24"/>
        </w:rPr>
      </w:pPr>
      <w:r w:rsidRPr="00EF0972">
        <w:rPr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Все изменения условий Договора </w:t>
      </w:r>
      <w:r w:rsidR="00B87625" w:rsidRPr="00EF0972">
        <w:t>действительны, если они оформлены в письменном виде и подписаны уполномоченными представителями Сторон.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 xml:space="preserve">Любое уведомление или сообщение, (акт, письмо и т.п.), которое должно быть направлено в связи с вопросами, предусмотренными настоящим Договором, должно </w:t>
      </w:r>
      <w:r w:rsidRPr="00EF0972">
        <w:rPr>
          <w:szCs w:val="24"/>
        </w:rPr>
        <w:lastRenderedPageBreak/>
        <w:t>быть составлено в письменной форме, если иное прямо не предусмотрено Договором, и доставлено либо лично в руки уполномоченным представителям Сторон (вручение курьером считается вручением лично в руки), либо предоплаченным заказным почтовым отправлением, по адресам Сторон, указанным в Договоре, за</w:t>
      </w:r>
      <w:proofErr w:type="gramEnd"/>
      <w:r w:rsidRPr="00EF0972">
        <w:rPr>
          <w:szCs w:val="24"/>
        </w:rPr>
        <w:t xml:space="preserve"> исключением направления уведомлений по факсимильной связи или электронной почте в случаях, прямо указанных в настоящем Договоре.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Факсимильные копии уведомлений и копии уведомлений, направленных по электронной почте, имеют юридическую силу, при условии их последующего подтверждения в бумажной форме и если указанные копии не противоречат оригиналам документов, предоставленным в бумажной форме.  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В случае изменения реквизитов, в том числе почтового адреса, Сторона обязана незамедлительно в письменной форме, известить другую Сторону. Неблагоприятные последствия, возникшие в связи с ненадлежащим извещением, возлагаются на Сторону, изменившую свои реквизиты и почтовый адрес.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Уступка права требования либо перевод долга по Договору  могут быть произведены только с письменного согласия Покупателя.  Уступка права требования либо перевод долга по Договору оформляется трехсторонним договором.</w:t>
      </w:r>
    </w:p>
    <w:p w:rsidR="00006EA3" w:rsidRPr="00EF0972" w:rsidRDefault="00006EA3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Каждая Сторона обязуется подписывать Акт сверки взаиморасчетов, представленный другой Стороной. В случае несогласия с указанным Актом сверки взаиморасчетов, несогласная Сторона обязуется в течение 3-х (трех) рабочих дней с момента получения направить в адрес другой Стороны свой вариант Акта сверки взаиморасчетов.</w:t>
      </w:r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Приложения к Договору</w:t>
      </w:r>
    </w:p>
    <w:p w:rsidR="00006EA3" w:rsidRPr="00EF0972" w:rsidRDefault="00006EA3" w:rsidP="00B87625">
      <w:pPr>
        <w:spacing w:line="240" w:lineRule="auto"/>
        <w:contextualSpacing/>
      </w:pPr>
      <w:r w:rsidRPr="00EF0972">
        <w:t>Приложение № 1  Техническое задание;</w:t>
      </w:r>
    </w:p>
    <w:p w:rsidR="00006EA3" w:rsidRPr="00EF0972" w:rsidRDefault="00006EA3" w:rsidP="00B87625">
      <w:pPr>
        <w:spacing w:line="240" w:lineRule="auto"/>
        <w:contextualSpacing/>
      </w:pPr>
      <w:r w:rsidRPr="00EF0972">
        <w:t>Приложение № 2  Спецификация товаров</w:t>
      </w:r>
      <w:permStart w:id="1612272927" w:edGrp="everyone"/>
      <w:r w:rsidRPr="00EF0972">
        <w:t>;</w:t>
      </w:r>
      <w:permEnd w:id="1612272927"/>
    </w:p>
    <w:p w:rsidR="00006EA3" w:rsidRPr="00EF0972" w:rsidRDefault="00006EA3" w:rsidP="004D2289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  <w:rPr>
          <w:bCs w:val="0"/>
          <w:szCs w:val="24"/>
          <w:lang w:eastAsia="en-US"/>
        </w:rPr>
      </w:pPr>
      <w:r w:rsidRPr="00EF0972">
        <w:rPr>
          <w:bCs w:val="0"/>
          <w:szCs w:val="24"/>
          <w:lang w:eastAsia="en-US"/>
        </w:rPr>
        <w:t>Реквизиты Сторон</w:t>
      </w:r>
    </w:p>
    <w:tbl>
      <w:tblPr>
        <w:tblStyle w:val="afe"/>
        <w:tblW w:w="9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786"/>
      </w:tblGrid>
      <w:tr w:rsidR="00231A0B" w:rsidRPr="00EF0972" w:rsidTr="00231A0B">
        <w:tc>
          <w:tcPr>
            <w:tcW w:w="4928" w:type="dxa"/>
          </w:tcPr>
          <w:p w:rsidR="00231A0B" w:rsidRPr="00EF0972" w:rsidRDefault="00231A0B" w:rsidP="00B87625">
            <w:pPr>
              <w:widowControl w:val="0"/>
              <w:tabs>
                <w:tab w:val="left" w:pos="567"/>
              </w:tabs>
              <w:spacing w:after="0" w:line="240" w:lineRule="auto"/>
              <w:ind w:firstLine="0"/>
              <w:outlineLvl w:val="1"/>
              <w:rPr>
                <w:b/>
                <w:bCs/>
                <w:szCs w:val="24"/>
                <w:lang w:eastAsia="en-US"/>
              </w:rPr>
            </w:pPr>
            <w:r w:rsidRPr="00EF0972">
              <w:rPr>
                <w:b/>
                <w:bCs/>
                <w:szCs w:val="24"/>
                <w:lang w:eastAsia="en-US"/>
              </w:rPr>
              <w:t>Покупатель: ООО «ОДАС Сколково»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outlineLvl w:val="3"/>
              <w:rPr>
                <w:bCs/>
                <w:iCs/>
                <w:szCs w:val="24"/>
                <w:lang w:eastAsia="en-US"/>
              </w:rPr>
            </w:pPr>
            <w:proofErr w:type="gramStart"/>
            <w:r w:rsidRPr="00EF0972">
              <w:rPr>
                <w:bCs/>
                <w:iCs/>
                <w:szCs w:val="24"/>
                <w:lang w:eastAsia="en-US"/>
              </w:rPr>
              <w:t>Адрес места нахождения: 143026, Российская Федерация, г. Москва, территория инновационного центра «Сколково», ул. Луговая, д. 4, корп.2</w:t>
            </w:r>
            <w:proofErr w:type="gramEnd"/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 xml:space="preserve">ОГРН 1107746949804 ОКПО 68891588 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ИНН/КПП 7701897590/</w:t>
            </w:r>
            <w:r w:rsidRPr="00EF0972">
              <w:rPr>
                <w:color w:val="000000"/>
                <w:szCs w:val="24"/>
                <w:lang w:eastAsia="en-US"/>
              </w:rPr>
              <w:t>773101001</w:t>
            </w:r>
            <w:r w:rsidRPr="00EF0972">
              <w:rPr>
                <w:szCs w:val="24"/>
                <w:lang w:eastAsia="en-US"/>
              </w:rPr>
              <w:t xml:space="preserve"> 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proofErr w:type="gramStart"/>
            <w:r w:rsidRPr="00EF0972">
              <w:rPr>
                <w:szCs w:val="24"/>
                <w:lang w:eastAsia="en-US"/>
              </w:rPr>
              <w:t>р</w:t>
            </w:r>
            <w:proofErr w:type="gramEnd"/>
            <w:r w:rsidRPr="00EF0972">
              <w:rPr>
                <w:szCs w:val="24"/>
                <w:lang w:eastAsia="en-US"/>
              </w:rPr>
              <w:t xml:space="preserve">/с 40702810492000035846 в ГПБ (ОАО), 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г. Москва</w:t>
            </w:r>
          </w:p>
          <w:p w:rsidR="00231A0B" w:rsidRPr="00EF0972" w:rsidRDefault="00231A0B" w:rsidP="00B87625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Кор/с 30101810200000000823 БИК 044525823</w:t>
            </w:r>
          </w:p>
          <w:p w:rsidR="00B87625" w:rsidRPr="00EF0972" w:rsidRDefault="00B87625" w:rsidP="00B87625">
            <w:pPr>
              <w:widowControl w:val="0"/>
              <w:spacing w:after="0" w:line="240" w:lineRule="auto"/>
              <w:ind w:firstLine="0"/>
              <w:rPr>
                <w:lang w:eastAsia="en-US"/>
              </w:rPr>
            </w:pPr>
          </w:p>
        </w:tc>
        <w:tc>
          <w:tcPr>
            <w:tcW w:w="4786" w:type="dxa"/>
          </w:tcPr>
          <w:p w:rsidR="00231A0B" w:rsidRPr="00EF0972" w:rsidRDefault="00231A0B" w:rsidP="00B87625">
            <w:pPr>
              <w:widowControl w:val="0"/>
              <w:tabs>
                <w:tab w:val="left" w:pos="113"/>
              </w:tabs>
              <w:spacing w:line="240" w:lineRule="auto"/>
              <w:ind w:firstLine="0"/>
              <w:contextualSpacing/>
              <w:rPr>
                <w:szCs w:val="24"/>
                <w:lang w:eastAsia="en-US" w:bidi="en-US"/>
              </w:rPr>
            </w:pPr>
            <w:r w:rsidRPr="00EF0972">
              <w:rPr>
                <w:b/>
                <w:bCs/>
                <w:szCs w:val="24"/>
                <w:lang w:eastAsia="en-US"/>
              </w:rPr>
              <w:t xml:space="preserve">Поставщик: </w:t>
            </w:r>
            <w:permStart w:id="445864522" w:edGrp="everyone"/>
            <w:r w:rsidRPr="00EF0972">
              <w:rPr>
                <w:szCs w:val="24"/>
                <w:lang w:eastAsia="en-US" w:bidi="en-US"/>
              </w:rPr>
              <w:t xml:space="preserve"> ________________</w:t>
            </w:r>
          </w:p>
          <w:p w:rsidR="00231A0B" w:rsidRPr="00EF0972" w:rsidRDefault="00231A0B" w:rsidP="00B87625">
            <w:pPr>
              <w:widowControl w:val="0"/>
              <w:tabs>
                <w:tab w:val="left" w:pos="113"/>
              </w:tabs>
              <w:spacing w:line="240" w:lineRule="auto"/>
              <w:ind w:firstLine="0"/>
              <w:contextualSpacing/>
              <w:rPr>
                <w:szCs w:val="24"/>
                <w:lang w:eastAsia="en-US" w:bidi="en-US"/>
              </w:rPr>
            </w:pPr>
            <w:permStart w:id="466631484" w:edGrp="everyone"/>
            <w:permEnd w:id="445864522"/>
            <w:r w:rsidRPr="00EF0972">
              <w:rPr>
                <w:szCs w:val="24"/>
                <w:lang w:eastAsia="en-US" w:bidi="en-US"/>
              </w:rPr>
              <w:t>________________</w:t>
            </w:r>
          </w:p>
          <w:permEnd w:id="466631484"/>
          <w:p w:rsidR="00231A0B" w:rsidRPr="00EF0972" w:rsidRDefault="00231A0B" w:rsidP="00B87625">
            <w:pPr>
              <w:pStyle w:val="2"/>
              <w:spacing w:line="240" w:lineRule="auto"/>
              <w:ind w:firstLine="0"/>
              <w:outlineLvl w:val="1"/>
              <w:rPr>
                <w:lang w:eastAsia="en-US"/>
              </w:rPr>
            </w:pPr>
          </w:p>
        </w:tc>
      </w:tr>
    </w:tbl>
    <w:p w:rsidR="00006EA3" w:rsidRPr="00EF0972" w:rsidRDefault="00006EA3" w:rsidP="00B87625">
      <w:pPr>
        <w:widowControl w:val="0"/>
        <w:spacing w:line="240" w:lineRule="auto"/>
        <w:ind w:firstLine="0"/>
        <w:contextualSpacing/>
        <w:jc w:val="center"/>
        <w:outlineLvl w:val="0"/>
        <w:rPr>
          <w:b/>
          <w:szCs w:val="24"/>
          <w:lang w:eastAsia="en-US"/>
        </w:rPr>
      </w:pPr>
      <w:bookmarkStart w:id="1" w:name="_Toc332296441"/>
      <w:permStart w:id="175586621" w:edGrp="everyone"/>
      <w:r w:rsidRPr="00EF0972">
        <w:rPr>
          <w:b/>
          <w:szCs w:val="24"/>
          <w:lang w:eastAsia="en-US"/>
        </w:rPr>
        <w:t>ПОДПИСИ СТОРОН</w:t>
      </w:r>
      <w:bookmarkEnd w:id="1"/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B87625"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  <w:permEnd w:id="175586621"/>
    </w:tbl>
    <w:p w:rsidR="00F2565E" w:rsidRPr="00EF0972" w:rsidRDefault="00F2565E" w:rsidP="00B87625">
      <w:pPr>
        <w:pStyle w:val="1"/>
        <w:spacing w:after="200" w:line="240" w:lineRule="auto"/>
        <w:ind w:firstLine="0"/>
        <w:contextualSpacing/>
      </w:pPr>
    </w:p>
    <w:p w:rsidR="00384078" w:rsidRPr="00EF0972" w:rsidRDefault="00384078" w:rsidP="00B87625">
      <w:pPr>
        <w:spacing w:line="240" w:lineRule="auto"/>
        <w:contextualSpacing/>
        <w:rPr>
          <w:szCs w:val="24"/>
        </w:rPr>
      </w:pPr>
    </w:p>
    <w:p w:rsidR="00006EA3" w:rsidRPr="00EF0972" w:rsidRDefault="00006EA3" w:rsidP="00B87625">
      <w:pPr>
        <w:spacing w:line="240" w:lineRule="auto"/>
        <w:contextualSpacing/>
        <w:rPr>
          <w:szCs w:val="24"/>
        </w:rPr>
        <w:sectPr w:rsidR="00006EA3" w:rsidRPr="00EF0972" w:rsidSect="00231A0B">
          <w:footerReference w:type="default" r:id="rId9"/>
          <w:footerReference w:type="first" r:id="rId10"/>
          <w:pgSz w:w="11906" w:h="16838"/>
          <w:pgMar w:top="1134" w:right="851" w:bottom="1134" w:left="1701" w:header="0" w:footer="567" w:gutter="0"/>
          <w:cols w:space="708"/>
          <w:titlePg/>
          <w:docGrid w:linePitch="360"/>
        </w:sectPr>
      </w:pPr>
    </w:p>
    <w:p w:rsidR="00384078" w:rsidRPr="00EF0972" w:rsidRDefault="00384078" w:rsidP="00B87625">
      <w:pPr>
        <w:pStyle w:val="LBScheduleHeading"/>
        <w:spacing w:before="0" w:after="0"/>
        <w:contextualSpacing/>
        <w:rPr>
          <w:sz w:val="24"/>
          <w:lang w:val="ru-RU"/>
        </w:rPr>
      </w:pPr>
      <w:r w:rsidRPr="00EF0972">
        <w:rPr>
          <w:sz w:val="24"/>
          <w:lang w:val="ru-RU"/>
        </w:rPr>
        <w:lastRenderedPageBreak/>
        <w:t xml:space="preserve">Приложение № </w:t>
      </w:r>
      <w:r w:rsidR="0018350F" w:rsidRPr="00EF0972">
        <w:rPr>
          <w:sz w:val="24"/>
          <w:lang w:val="ru-RU"/>
        </w:rPr>
        <w:t>1</w:t>
      </w:r>
    </w:p>
    <w:p w:rsidR="00384078" w:rsidRPr="00EF0972" w:rsidRDefault="00384078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 xml:space="preserve">к Договору </w:t>
      </w:r>
      <w:r w:rsidR="0018350F" w:rsidRPr="00EF0972">
        <w:rPr>
          <w:rFonts w:eastAsia="MS Mincho"/>
          <w:b/>
          <w:szCs w:val="24"/>
        </w:rPr>
        <w:t>поставки</w:t>
      </w:r>
      <w:r w:rsidRPr="00EF0972">
        <w:rPr>
          <w:rFonts w:eastAsia="MS Mincho"/>
          <w:b/>
          <w:szCs w:val="24"/>
        </w:rPr>
        <w:t xml:space="preserve"> № 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</w:t>
      </w:r>
      <w:r w:rsidRPr="00EF0972">
        <w:rPr>
          <w:rFonts w:eastAsia="MS Mincho"/>
          <w:b/>
          <w:szCs w:val="24"/>
        </w:rPr>
        <w:t>__ от «_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</w:t>
      </w:r>
      <w:r w:rsidRPr="00EF0972">
        <w:rPr>
          <w:rFonts w:eastAsia="MS Mincho"/>
          <w:b/>
          <w:szCs w:val="24"/>
        </w:rPr>
        <w:t>_» _________ 201__ г.</w:t>
      </w:r>
    </w:p>
    <w:p w:rsidR="00384078" w:rsidRPr="00EF0972" w:rsidRDefault="00384078" w:rsidP="00B87625">
      <w:pPr>
        <w:spacing w:line="240" w:lineRule="auto"/>
        <w:contextualSpacing/>
        <w:jc w:val="center"/>
        <w:rPr>
          <w:b/>
        </w:rPr>
      </w:pPr>
    </w:p>
    <w:p w:rsidR="00384078" w:rsidRPr="00EF0972" w:rsidRDefault="00384078" w:rsidP="00B87625">
      <w:pPr>
        <w:spacing w:line="240" w:lineRule="auto"/>
        <w:contextualSpacing/>
        <w:jc w:val="center"/>
        <w:rPr>
          <w:b/>
        </w:rPr>
      </w:pPr>
      <w:r w:rsidRPr="00EF0972">
        <w:rPr>
          <w:b/>
        </w:rPr>
        <w:t>ТЕХНИЧЕСКОЕ ЗАДАНИЕ</w:t>
      </w:r>
    </w:p>
    <w:p w:rsidR="0018350F" w:rsidRPr="00EF0972" w:rsidRDefault="0018350F" w:rsidP="00B87625">
      <w:pPr>
        <w:pStyle w:val="1"/>
        <w:spacing w:after="200" w:line="240" w:lineRule="auto"/>
        <w:ind w:firstLine="0"/>
        <w:contextualSpacing/>
        <w:jc w:val="center"/>
        <w:rPr>
          <w:i/>
        </w:rPr>
      </w:pPr>
      <w:permStart w:id="439295681" w:edGrp="everyone"/>
      <w:r w:rsidRPr="00EF0972">
        <w:rPr>
          <w:i/>
          <w:lang w:val="en-US"/>
        </w:rPr>
        <w:t>_______________________________________________________________________</w:t>
      </w:r>
    </w:p>
    <w:permEnd w:id="439295681"/>
    <w:p w:rsidR="0018350F" w:rsidRPr="00EF0972" w:rsidRDefault="0018350F" w:rsidP="00B87625">
      <w:pPr>
        <w:pStyle w:val="1"/>
        <w:spacing w:after="200" w:line="240" w:lineRule="auto"/>
        <w:ind w:firstLine="0"/>
        <w:contextualSpacing/>
        <w:jc w:val="center"/>
      </w:pPr>
    </w:p>
    <w:p w:rsidR="00B87625" w:rsidRPr="00EF0972" w:rsidRDefault="00B87625" w:rsidP="00B87625">
      <w:pPr>
        <w:widowControl w:val="0"/>
        <w:spacing w:line="240" w:lineRule="auto"/>
        <w:ind w:firstLine="0"/>
        <w:contextualSpacing/>
        <w:jc w:val="center"/>
        <w:outlineLvl w:val="0"/>
        <w:rPr>
          <w:b/>
          <w:szCs w:val="24"/>
          <w:lang w:eastAsia="en-US"/>
        </w:rPr>
      </w:pPr>
      <w:permStart w:id="536362465" w:edGrp="everyone"/>
      <w:r w:rsidRPr="00EF0972">
        <w:rPr>
          <w:b/>
          <w:szCs w:val="24"/>
          <w:lang w:eastAsia="en-US"/>
        </w:rPr>
        <w:t>ПОДПИСИ СТОРОН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DE1871"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</w:tbl>
    <w:p w:rsidR="00300724" w:rsidRPr="00EF0972" w:rsidRDefault="00300724" w:rsidP="00B87625">
      <w:pPr>
        <w:spacing w:line="240" w:lineRule="auto"/>
        <w:contextualSpacing/>
        <w:rPr>
          <w:szCs w:val="24"/>
        </w:rPr>
        <w:sectPr w:rsidR="00300724" w:rsidRPr="00EF0972" w:rsidSect="00D57509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permStart w:id="802495220" w:edGrp="everyone"/>
      <w:permEnd w:id="536362465"/>
      <w:r>
        <w:rPr>
          <w:szCs w:val="24"/>
        </w:rPr>
        <w:t>________</w:t>
      </w:r>
    </w:p>
    <w:permEnd w:id="802495220"/>
    <w:p w:rsidR="0018350F" w:rsidRPr="00EF0972" w:rsidRDefault="0018350F" w:rsidP="00B87625">
      <w:pPr>
        <w:pStyle w:val="LBScheduleHeading"/>
        <w:spacing w:before="0" w:after="0"/>
        <w:contextualSpacing/>
        <w:rPr>
          <w:sz w:val="24"/>
          <w:lang w:val="ru-RU"/>
        </w:rPr>
      </w:pPr>
      <w:r w:rsidRPr="00EF0972">
        <w:rPr>
          <w:sz w:val="24"/>
          <w:lang w:val="ru-RU"/>
        </w:rPr>
        <w:lastRenderedPageBreak/>
        <w:t>Приложение № 2</w:t>
      </w:r>
    </w:p>
    <w:p w:rsidR="0018350F" w:rsidRPr="00EF0972" w:rsidRDefault="0018350F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>к Договору поставки № 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____</w:t>
      </w:r>
      <w:r w:rsidRPr="00EF0972">
        <w:rPr>
          <w:rFonts w:eastAsia="MS Mincho"/>
          <w:b/>
          <w:szCs w:val="24"/>
        </w:rPr>
        <w:t>__ от «_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____</w:t>
      </w:r>
      <w:r w:rsidRPr="00EF0972">
        <w:rPr>
          <w:rFonts w:eastAsia="MS Mincho"/>
          <w:b/>
          <w:szCs w:val="24"/>
        </w:rPr>
        <w:t>_» _________ 201__ г.</w:t>
      </w:r>
    </w:p>
    <w:p w:rsidR="0018350F" w:rsidRPr="00EF0972" w:rsidRDefault="0018350F" w:rsidP="00B87625">
      <w:pPr>
        <w:spacing w:line="240" w:lineRule="auto"/>
        <w:contextualSpacing/>
        <w:jc w:val="center"/>
        <w:rPr>
          <w:b/>
        </w:rPr>
      </w:pPr>
    </w:p>
    <w:p w:rsidR="0018350F" w:rsidRPr="00EF0972" w:rsidRDefault="0018350F" w:rsidP="00B87625">
      <w:pPr>
        <w:spacing w:line="240" w:lineRule="auto"/>
        <w:ind w:firstLine="0"/>
        <w:contextualSpacing/>
        <w:jc w:val="center"/>
        <w:rPr>
          <w:b/>
          <w:szCs w:val="24"/>
          <w:lang w:val="en-US"/>
        </w:rPr>
      </w:pPr>
      <w:permStart w:id="1702708414" w:edGrp="everyone"/>
      <w:r w:rsidRPr="00EF0972">
        <w:rPr>
          <w:b/>
          <w:szCs w:val="24"/>
        </w:rPr>
        <w:t>СПЕЦИФИКАЦИЯ</w:t>
      </w:r>
      <w:r w:rsidR="005F6AE4" w:rsidRPr="00EF0972">
        <w:rPr>
          <w:b/>
          <w:szCs w:val="24"/>
        </w:rPr>
        <w:t xml:space="preserve"> ТОВАРА </w:t>
      </w:r>
    </w:p>
    <w:tbl>
      <w:tblPr>
        <w:tblW w:w="1460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2835"/>
        <w:gridCol w:w="1276"/>
        <w:gridCol w:w="1559"/>
        <w:gridCol w:w="1418"/>
        <w:gridCol w:w="1984"/>
        <w:gridCol w:w="1984"/>
      </w:tblGrid>
      <w:tr w:rsidR="00032990" w:rsidRPr="00EF0972" w:rsidTr="008C2588">
        <w:trPr>
          <w:cantSplit/>
          <w:trHeight w:val="255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885A17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bookmarkStart w:id="2" w:name="RANGE!A1:D39"/>
            <w:r w:rsidRPr="00EF0972">
              <w:rPr>
                <w:b/>
                <w:sz w:val="24"/>
                <w:szCs w:val="24"/>
              </w:rPr>
              <w:t>№ п/п</w:t>
            </w:r>
            <w:bookmarkEnd w:id="2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F40F64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Наименование </w:t>
            </w:r>
            <w:r w:rsidR="00F40F64">
              <w:rPr>
                <w:b/>
                <w:sz w:val="24"/>
                <w:szCs w:val="24"/>
                <w:lang w:val="ru-RU"/>
              </w:rPr>
              <w:br/>
            </w:r>
            <w:r w:rsidRPr="00EF0972">
              <w:rPr>
                <w:b/>
                <w:sz w:val="24"/>
                <w:szCs w:val="24"/>
                <w:lang w:val="ru-RU"/>
              </w:rPr>
              <w:t>Товара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Технические характеристики /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качествоТовара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990" w:rsidRPr="00EF0972" w:rsidRDefault="00032990" w:rsidP="00B87625">
            <w:pPr>
              <w:pStyle w:val="aff0"/>
              <w:spacing w:after="200" w:line="240" w:lineRule="auto"/>
              <w:ind w:right="-108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 Количество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Цена, руб., в 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EF0972">
              <w:rPr>
                <w:b/>
                <w:sz w:val="24"/>
                <w:szCs w:val="24"/>
                <w:lang w:val="ru-RU"/>
              </w:rPr>
              <w:t>. НДС (18%)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Стоимость</w:t>
            </w:r>
            <w:proofErr w:type="gramStart"/>
            <w:r w:rsidRPr="00EF0972">
              <w:rPr>
                <w:b/>
                <w:sz w:val="24"/>
                <w:szCs w:val="24"/>
                <w:lang w:val="ru-RU"/>
              </w:rPr>
              <w:t xml:space="preserve"> ,</w:t>
            </w:r>
            <w:proofErr w:type="gramEnd"/>
            <w:r w:rsidRPr="00EF0972">
              <w:rPr>
                <w:b/>
                <w:sz w:val="24"/>
                <w:szCs w:val="24"/>
                <w:lang w:val="ru-RU"/>
              </w:rPr>
              <w:t xml:space="preserve"> руб., в 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EF0972">
              <w:rPr>
                <w:b/>
                <w:sz w:val="24"/>
                <w:szCs w:val="24"/>
                <w:lang w:val="ru-RU"/>
              </w:rPr>
              <w:t>. НДС (18%)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Гарантийный срок, месяцев</w:t>
            </w:r>
          </w:p>
        </w:tc>
      </w:tr>
      <w:tr w:rsidR="00F40F64" w:rsidRPr="00EF0972" w:rsidTr="008C2588">
        <w:trPr>
          <w:cantSplit/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R-MGMT3X-N-K9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</w:rPr>
            </w:pPr>
            <w:r w:rsidRPr="00A71B3E">
              <w:rPr>
                <w:b/>
                <w:sz w:val="24"/>
                <w:szCs w:val="24"/>
              </w:rPr>
              <w:t xml:space="preserve">Cisco Ent MGMT: </w:t>
            </w:r>
            <w:proofErr w:type="spellStart"/>
            <w:r w:rsidRPr="00A71B3E">
              <w:rPr>
                <w:b/>
                <w:sz w:val="24"/>
                <w:szCs w:val="24"/>
              </w:rPr>
              <w:t>Lic</w:t>
            </w:r>
            <w:proofErr w:type="spellEnd"/>
            <w:r w:rsidRPr="00A71B3E">
              <w:rPr>
                <w:b/>
                <w:sz w:val="24"/>
                <w:szCs w:val="24"/>
              </w:rPr>
              <w:t xml:space="preserve"> For PI 3.x And APIC EM Solution Apps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685D7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A71B3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2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R-PI31-SW-K9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Prime Infrastructure 3.1 Software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8773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L-MGMT3X-PI-BASE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Ent MGMT: PI 3.x Platform Base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73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L-MGMT3X-2K-K9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Ent MGMT: PI 3.x LF,AS &amp; APIC-EM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  <w:r w:rsidRPr="00A71B3E">
              <w:rPr>
                <w:sz w:val="24"/>
                <w:szCs w:val="24"/>
              </w:rPr>
              <w:t>, 1 Cat 2K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73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L-MGMT3X-N7K-K9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Ent MGMT: PI 3.x LF, AS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  <w:r w:rsidRPr="00A71B3E">
              <w:rPr>
                <w:sz w:val="24"/>
                <w:szCs w:val="24"/>
              </w:rPr>
              <w:t>, 1 Nexus 7K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73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L-MGMT3X-MDS-K9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Ent MGMT: PI 3.x LF, AS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  <w:r w:rsidRPr="00A71B3E">
              <w:rPr>
                <w:sz w:val="24"/>
                <w:szCs w:val="24"/>
              </w:rPr>
              <w:t>, 1 Nexus MSD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E468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L-MGMT3X-3K-K9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Ent MGMT: PI 3.x LF,AS &amp; APIC-EM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  <w:r w:rsidRPr="00A71B3E">
              <w:rPr>
                <w:sz w:val="24"/>
                <w:szCs w:val="24"/>
              </w:rPr>
              <w:t>, 1 Cat 3K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E468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L-MGMT3X-ASR1K9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Ent MGMT: PI 3.x LF, AS &amp; APIC-EM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  <w:r w:rsidRPr="00A71B3E">
              <w:rPr>
                <w:sz w:val="24"/>
                <w:szCs w:val="24"/>
              </w:rPr>
              <w:t>, 1 ASR1K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E468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F06ECB">
              <w:rPr>
                <w:b/>
                <w:bCs/>
                <w:sz w:val="24"/>
                <w:szCs w:val="24"/>
              </w:rPr>
              <w:t>ASR1001-X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sz w:val="24"/>
                <w:szCs w:val="24"/>
              </w:rPr>
              <w:t>Cisco ASR1001-X Chassis, 6 built-in GE, Dual P/S, 8GB DRAM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E468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F06ECB">
              <w:rPr>
                <w:sz w:val="24"/>
                <w:szCs w:val="24"/>
              </w:rPr>
              <w:t>SLASR1-AIS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Cisco ASR 1000 Advanced IP Services License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E468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ASR1K-OTHER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ASR1K-other applications for Enterprise or SP- Tracking only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M-ASR1001X-8GB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Cisco ASR1001-X 8GB DRAM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A15B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NIM-BLANK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Blank faceplate for NIM slot on Cisco ISR 4400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A15B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SPA-BLANK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Blank Cover for regular SPA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A15B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SASR1K1XU-316S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Cisco ASR1001-X IOS XE UNIVERSAL - NO ENCRYPTION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A15B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ASR1001-X-PWR-AC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Cisco ASR1001-X AC Power Supply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A15B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CAB-ACE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AC Power Cord (Europe), C13, CEE 7, 1.5M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A15B3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GLC-TE=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sz w:val="24"/>
                <w:szCs w:val="24"/>
              </w:rPr>
              <w:t>1000BASE-T SFP transceiver module for Category 5 copper wire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0C6EA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ASA5555-FPWR-K8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sz w:val="24"/>
                <w:szCs w:val="24"/>
              </w:rPr>
              <w:t xml:space="preserve">ASA 5555-X with </w:t>
            </w:r>
            <w:proofErr w:type="spellStart"/>
            <w:r w:rsidRPr="00F06ECB">
              <w:rPr>
                <w:b/>
                <w:sz w:val="24"/>
                <w:szCs w:val="24"/>
              </w:rPr>
              <w:t>FirePOWER</w:t>
            </w:r>
            <w:proofErr w:type="spellEnd"/>
            <w:r w:rsidRPr="00F06ECB">
              <w:rPr>
                <w:b/>
                <w:sz w:val="24"/>
                <w:szCs w:val="24"/>
              </w:rPr>
              <w:t xml:space="preserve"> Services, 8GE, AC, DES, 2SSD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0C6EA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CAB-ACE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AC Power Cord (Europe), C13, CEE 7, 1.5M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0C6EA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ASA-PWR-AC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5545-X/5555-X AC Power Supply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0C6EA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SF-ASA-X-9.2.2-K8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9.2.2 Software image for ASA 5500-X Series,5585-X,ASA-SM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0C6EA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SF-ASA-FP5.4-K9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</w:t>
            </w:r>
            <w:proofErr w:type="spellStart"/>
            <w:r w:rsidRPr="00A71B3E">
              <w:rPr>
                <w:sz w:val="24"/>
                <w:szCs w:val="24"/>
              </w:rPr>
              <w:t>FirePOWER</w:t>
            </w:r>
            <w:proofErr w:type="spellEnd"/>
            <w:r w:rsidRPr="00A71B3E">
              <w:rPr>
                <w:sz w:val="24"/>
                <w:szCs w:val="24"/>
              </w:rPr>
              <w:t xml:space="preserve"> Software v5.4 for ASA 5500-X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0C6EA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ASA-RAILS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5512-X -- ASA 5555-X Rail Kit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E6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ASA5555-CTRL-LIC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Cisco ASA5555 Control License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E6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CAB-ACE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AC Power Cord (Europe), C13, CEE 7, 1.5M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E6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ASA-IC-C-BLANK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5545-X/5555-X Interface Card Blank Slot Cover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E6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ASA5500X-SSD120INC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5512-X through 5555-X 120GB MLC SED SSD (Incl.)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E6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ASA5500-ENCR-K8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5500 Base Encryption Level (DES)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87E66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ASA5555-MB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5555 IPS Part Number with which PCB Serial is associated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ASA-PWR-AC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ASA 5545-X/5555-X AC Power Supply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L-ASA5555-TAMC=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bCs/>
                <w:sz w:val="24"/>
                <w:szCs w:val="24"/>
              </w:rPr>
              <w:t xml:space="preserve">Cisco ASA5555 </w:t>
            </w:r>
            <w:proofErr w:type="spellStart"/>
            <w:r w:rsidRPr="00F06ECB">
              <w:rPr>
                <w:b/>
                <w:bCs/>
                <w:sz w:val="24"/>
                <w:szCs w:val="24"/>
              </w:rPr>
              <w:t>FirePOWER</w:t>
            </w:r>
            <w:proofErr w:type="spellEnd"/>
            <w:r w:rsidRPr="00F06ECB">
              <w:rPr>
                <w:b/>
                <w:bCs/>
                <w:sz w:val="24"/>
                <w:szCs w:val="24"/>
              </w:rPr>
              <w:t xml:space="preserve"> IPS, AMP and URL Licenses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FS-VMW-2-SW-K9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bCs/>
                <w:sz w:val="24"/>
                <w:szCs w:val="24"/>
              </w:rPr>
              <w:t>Cisco Firepower Management Center,(VMWare) for 2 devices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GLC-TE=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bCs/>
                <w:sz w:val="24"/>
                <w:szCs w:val="24"/>
              </w:rPr>
              <w:t>1000BASE-T SFP transceiver module for Category 5 copper wire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b/>
                <w:bCs/>
                <w:sz w:val="24"/>
                <w:szCs w:val="24"/>
              </w:rPr>
              <w:t>N77-C7706-B23S2E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F06ECB">
              <w:rPr>
                <w:b/>
                <w:bCs/>
                <w:sz w:val="24"/>
                <w:szCs w:val="24"/>
              </w:rPr>
              <w:t>Nexus 7706 Bundle (Chassis,1xSUP2E,3xFAB2),No Power Supplies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6ECB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N77S2NPEK9-73X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Cisco NX-OS 7.3X No Payload Encryption for Nexus 7700 Series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A766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N77-C7706-FAB-2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7700 - 6 Slot Chassis 220Gbps/Slot Fabric Module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A766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N77-AC-3KW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7700 - 3.0KW AC Power Supply Module (Cable Included)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A766C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CAB-AC-2500W-EU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Power Cord, 250Vac 16A, Europe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51EBA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DCNM-PAK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DCNM Advanced License Kit for Nexus and MDS switches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51EBA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N77-3KPS-BLANK-H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7700 - Power Supply Blank Slot Cover With Handle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51EBA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N77-SUP-BLANK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7700 - Supervisor Blank Slot Cover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51EBA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N77-MODULE-BLANK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7700 - Module Blank Slot Cover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51EBA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N7K-DP-CORE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N7K or N77 Core Deployment; For Tracking Only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N77-LAN1K9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LAN Enterprise License (L3 protocols)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4760F4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N77-SUP2E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Nexus 7700 - Supervisor 2 Enhanced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4760F4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N77-F348XP-23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F3-Series 48 Port 1/10GbE (SFP/SFP+)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4760F4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N77-F348XP-23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Nexus 7700 F3-Series 48 Port 1/10GbE (SFP/SFP+)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644908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SFP-H10GB-CU3M=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10GBASE-CU SFP+ Cable 3 Meter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2067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SFP-10G-SR-S=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10GBASE-SR SFP Module, Enterprise-Class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2067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GLC-TE=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1000BASE-T SFP transceiver module for Category 5 copper wire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2067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WS-C2960X-24PD-L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Catalyst 2960-X 24 GigE </w:t>
            </w:r>
            <w:proofErr w:type="spellStart"/>
            <w:r w:rsidRPr="00E2318D">
              <w:rPr>
                <w:b/>
                <w:sz w:val="24"/>
                <w:szCs w:val="24"/>
              </w:rPr>
              <w:t>PoE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370W, 2 x 10G SFP+, LAN Base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2067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CAB-ACE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AC Power Cord (Europe), C13, CEE 7, 1.5M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2067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C2960X-STACK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Catalyst 2960-X </w:t>
            </w:r>
            <w:proofErr w:type="spellStart"/>
            <w:r w:rsidRPr="00A71B3E">
              <w:rPr>
                <w:sz w:val="24"/>
                <w:szCs w:val="24"/>
              </w:rPr>
              <w:t>FlexStack</w:t>
            </w:r>
            <w:proofErr w:type="spellEnd"/>
            <w:r w:rsidRPr="00A71B3E">
              <w:rPr>
                <w:sz w:val="24"/>
                <w:szCs w:val="24"/>
              </w:rPr>
              <w:t xml:space="preserve"> Plus Stacking Module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12067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CAB-STK-E-0.5M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Cisco </w:t>
            </w:r>
            <w:proofErr w:type="spellStart"/>
            <w:r w:rsidRPr="00A71B3E">
              <w:rPr>
                <w:sz w:val="24"/>
                <w:szCs w:val="24"/>
              </w:rPr>
              <w:t>FlexStack</w:t>
            </w:r>
            <w:proofErr w:type="spellEnd"/>
            <w:r w:rsidRPr="00A71B3E">
              <w:rPr>
                <w:sz w:val="24"/>
                <w:szCs w:val="24"/>
              </w:rPr>
              <w:t xml:space="preserve"> 50cm stacking cable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912FBE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SFP-10G-SR-S=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10GBASE-SR SFP Module, Enterprise-Class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912FBE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DS-C9148S-D12PSK9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MDS 9148S 16G FC switch, w/ 12 active ports + 16G SW SFPs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912FBE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DS-9148S-KIT-CSCO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MDS 9148S Accessory Kit for Cisco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912FBE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DS-SFP-FC16G-SW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16 </w:t>
            </w:r>
            <w:proofErr w:type="spellStart"/>
            <w:r w:rsidRPr="00A71B3E">
              <w:rPr>
                <w:sz w:val="24"/>
                <w:szCs w:val="24"/>
              </w:rPr>
              <w:t>Gbps</w:t>
            </w:r>
            <w:proofErr w:type="spellEnd"/>
            <w:r w:rsidRPr="00A71B3E">
              <w:rPr>
                <w:sz w:val="24"/>
                <w:szCs w:val="24"/>
              </w:rPr>
              <w:t xml:space="preserve"> </w:t>
            </w:r>
            <w:proofErr w:type="spellStart"/>
            <w:r w:rsidRPr="00A71B3E">
              <w:rPr>
                <w:sz w:val="24"/>
                <w:szCs w:val="24"/>
              </w:rPr>
              <w:t>Fibre</w:t>
            </w:r>
            <w:proofErr w:type="spellEnd"/>
            <w:r w:rsidRPr="00A71B3E">
              <w:rPr>
                <w:sz w:val="24"/>
                <w:szCs w:val="24"/>
              </w:rPr>
              <w:t xml:space="preserve"> Channel SW SFP+, LC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912FBE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M9100ENT1K9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Enterprise package license for 1 MDS9100 series switch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912FBE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CAB-9K10A-EU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Power Cord, 250VAC 10A CEE 7/7 Plug, EU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872599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M91S5K9-NPE-7.3.0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MDS 9100 Supervisor/Fabric-5, NX-OS Software Release 7.3.0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872599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WS-C2960RX-24PS-L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Catalyst 2960-X 24 GigE </w:t>
            </w:r>
            <w:proofErr w:type="spellStart"/>
            <w:r w:rsidRPr="00E2318D">
              <w:rPr>
                <w:b/>
                <w:sz w:val="24"/>
                <w:szCs w:val="24"/>
              </w:rPr>
              <w:t>PoE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370W, 4x1G SFP,LAN Base, Russia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872599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CAB-ACE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AC Power Cord (Europe), C13, CEE 7, 1.5M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5538D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GLC-LH-SMD=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1000BASE-LX/LH SFP transceiver module, MMF/SMF, 1310nm, DOM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5538D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IE-3000-4TC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Cisco IE 3000 Switch, 4 10/100 + 2 T/SFP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5538D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SIESLBK9T-15002EY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Cisco IE 3000  LAN BASE WITH WEB BASED DEV MGR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D97DB2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IEM-3000-8SM=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Cisco IE 3000 8 port SFP expansion module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D97DB2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PWR-IE65W-PC-AC=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proofErr w:type="spellStart"/>
            <w:r w:rsidRPr="00E2318D">
              <w:rPr>
                <w:b/>
                <w:sz w:val="24"/>
                <w:szCs w:val="24"/>
              </w:rPr>
              <w:t>PoE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AC Input Power Module for IE3000/2000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D97DB2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GLC-LX-SM-RGD=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1000Mbps Single Mode Rugged SFP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D97DB2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GLC-LH-SMD=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1000BASE-LX/LH SFP transceiver module, MMF/SMF, 1310nm, DOM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B6EA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GLC-FE-100LX-RGD=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100Mbps Single Mode Rugged SFP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B6EA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168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IE-2000-4TS-G-L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IE 4 10/100,2 SFP Gig port, Lite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B6EA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SD-IE-1GB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IE 1GB SD Memory Card for IE2000, IE3010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B6EA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PWR-IE65W-PC-AC=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proofErr w:type="spellStart"/>
            <w:r w:rsidRPr="00E2318D">
              <w:rPr>
                <w:b/>
                <w:sz w:val="24"/>
                <w:szCs w:val="24"/>
              </w:rPr>
              <w:t>PoE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AC Input Power Module for IE3000/2000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BB6EAF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GLC-LX-SM-RGD=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1000Mbps Single Mode Rugged SFP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7DC1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136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GLC-LH-SMD=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1000BASE-LX/LH SFP transceiver module, MMF/SMF, 1310nm, DOM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7DC1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136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CON-ECMU-RMGMT3XN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SWSS UPGRADES Cisco MGMT: </w:t>
            </w:r>
            <w:proofErr w:type="spellStart"/>
            <w:r w:rsidRPr="00E2318D">
              <w:rPr>
                <w:b/>
                <w:sz w:val="24"/>
                <w:szCs w:val="24"/>
              </w:rPr>
              <w:t>Lic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For Prime Infra 3.x And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7DC1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CON-ECMU-RPI31SW9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SWSS UPGRADES Prime Infrastructure 3.1 Software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7DC1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CON-ECMU-LMGMBASE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SWSS UPGRADES Cisco Ent MGMT PI 3.x Platform Base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7DC1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CON-ECMU-LMGMT32X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SWSS UPGRADES Cisco Ent MGMT: PI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F07DC1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CON-ECMU-LMGMTK93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SWSS UPGRADES Cisco Ent MGMT: PI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81D4D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CON-ECMU-LMGMT3DS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 xml:space="preserve">SWSS UPGRADES Cisco Ent MGMT: PI 3.x LF, AS </w:t>
            </w:r>
            <w:proofErr w:type="spellStart"/>
            <w:r w:rsidRPr="00A71B3E">
              <w:rPr>
                <w:sz w:val="24"/>
                <w:szCs w:val="24"/>
              </w:rPr>
              <w:t>Lic</w:t>
            </w:r>
            <w:proofErr w:type="spellEnd"/>
            <w:r w:rsidRPr="00A71B3E">
              <w:rPr>
                <w:sz w:val="24"/>
                <w:szCs w:val="24"/>
              </w:rPr>
              <w:t xml:space="preserve">, 1 </w:t>
            </w:r>
            <w:proofErr w:type="spellStart"/>
            <w:r w:rsidRPr="00A71B3E">
              <w:rPr>
                <w:sz w:val="24"/>
                <w:szCs w:val="24"/>
              </w:rPr>
              <w:t>Nex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81D4D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CON-ECMU-LMGMT3XM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SWSS UPGRADES Cisco Ent MGMT: PI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81D4D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CON-ECMU-LMGMTSR1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SWSS UPGRADES Cisco Ent MGMTPI 3.x LF, AS APIC 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281D4D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CON-SNT-ASR1001X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SNTC-8X5XNBD Cisco ASR1001-X Chassis, Crypto, 6 built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ED125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CON-SNT-SLASR1AK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SNTC-8X5XNBD Cisco ASR 1000 Advanced IP Services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ED125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CON-SNT-ASAF55K8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SNTC-8X5XNBD ASA 5555-X with </w:t>
            </w:r>
            <w:proofErr w:type="spellStart"/>
            <w:r w:rsidRPr="00E2318D">
              <w:rPr>
                <w:b/>
                <w:sz w:val="24"/>
                <w:szCs w:val="24"/>
              </w:rPr>
              <w:t>FirePOWER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Services, 8GE,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ED125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L-ASA5555-TAMC-3Y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Cisco ASA5555 </w:t>
            </w:r>
            <w:proofErr w:type="spellStart"/>
            <w:r w:rsidRPr="00E2318D">
              <w:rPr>
                <w:b/>
                <w:sz w:val="24"/>
                <w:szCs w:val="24"/>
              </w:rPr>
              <w:t>FirePOWER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IPS, AMP and URL 3YR Subs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ED125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759D8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CON-SAU-VMWSW2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SW APP SUPP + UPGR Cisco </w:t>
            </w:r>
            <w:proofErr w:type="spellStart"/>
            <w:r w:rsidRPr="00E2318D">
              <w:rPr>
                <w:b/>
                <w:sz w:val="24"/>
                <w:szCs w:val="24"/>
              </w:rPr>
              <w:t>FireSIGHT</w:t>
            </w:r>
            <w:proofErr w:type="spellEnd"/>
            <w:r w:rsidRPr="00E2318D">
              <w:rPr>
                <w:b/>
                <w:sz w:val="24"/>
                <w:szCs w:val="24"/>
              </w:rPr>
              <w:t xml:space="preserve"> Mana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685D73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ED1250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D8" w:rsidRPr="00EF0972" w:rsidRDefault="00C759D8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CON-SNT-7706B23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SNTC-8X5XNBD Nexus 7706 Bundle (C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CON-SNT-WSC604DL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SNTC-8X5XNBD Catalyst 2960-X 24 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CON-SNT-C48S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SNTC-8X5XNBD MDS 9148S 16G FC switch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numPr>
                <w:ilvl w:val="1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CON-SAU-91ENT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71B3E">
              <w:rPr>
                <w:sz w:val="24"/>
                <w:szCs w:val="24"/>
              </w:rPr>
              <w:t>SW APP SUPP + UPGR Enterprise package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71B3E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CON-SNT-IE34TC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>SNTC-8X5XNBD Cisco IE3000 Switch, 4 10/100 + 2 T/SFP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CON-SNT-IEM3008M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SNTC-8X5XNBD Cisco IE 3000 8 port SFP expansion </w:t>
            </w:r>
            <w:proofErr w:type="spellStart"/>
            <w:r w:rsidRPr="00E2318D">
              <w:rPr>
                <w:b/>
                <w:sz w:val="24"/>
                <w:szCs w:val="24"/>
              </w:rPr>
              <w:t>modul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685D73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r w:rsidRPr="00E2318D">
              <w:rPr>
                <w:b/>
                <w:bCs/>
                <w:sz w:val="24"/>
                <w:szCs w:val="24"/>
              </w:rPr>
              <w:t>CON-SNT-IE2KTSGL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E2318D">
              <w:rPr>
                <w:b/>
                <w:sz w:val="24"/>
                <w:szCs w:val="24"/>
              </w:rPr>
              <w:t xml:space="preserve">SNTC-8X5XNBD IE 4 10/100,2 SFP </w:t>
            </w:r>
            <w:proofErr w:type="spellStart"/>
            <w:r w:rsidRPr="00E2318D">
              <w:rPr>
                <w:b/>
                <w:sz w:val="24"/>
                <w:szCs w:val="24"/>
              </w:rPr>
              <w:t>Gi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685D73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546A6B">
              <w:rPr>
                <w:bCs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E2318D"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685D73">
            <w:pPr>
              <w:pStyle w:val="aff0"/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886325" w:rsidRPr="00EF0972" w:rsidRDefault="00886325" w:rsidP="00B87625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Общая стоимость Товара  ____________________________________________</w:t>
      </w:r>
      <w:r w:rsidR="006B3641" w:rsidRPr="00EF0972">
        <w:rPr>
          <w:szCs w:val="24"/>
        </w:rPr>
        <w:t>, в том числе НДС _________________</w:t>
      </w:r>
      <w:r w:rsidRPr="00EF0972">
        <w:rPr>
          <w:szCs w:val="24"/>
        </w:rPr>
        <w:t xml:space="preserve">. </w:t>
      </w:r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Срок</w:t>
      </w:r>
      <w:r w:rsidR="00B2270F" w:rsidRPr="00EF0972">
        <w:rPr>
          <w:szCs w:val="24"/>
        </w:rPr>
        <w:t>и</w:t>
      </w:r>
      <w:r w:rsidRPr="00EF0972">
        <w:rPr>
          <w:szCs w:val="24"/>
        </w:rPr>
        <w:t xml:space="preserve"> поставки Товара</w:t>
      </w:r>
      <w:proofErr w:type="gramStart"/>
      <w:r w:rsidRPr="00EF0972">
        <w:rPr>
          <w:szCs w:val="24"/>
        </w:rPr>
        <w:t>:</w:t>
      </w:r>
      <w:r w:rsidR="00886325" w:rsidRPr="00EF0972">
        <w:rPr>
          <w:szCs w:val="24"/>
        </w:rPr>
        <w:t>______________________________________________;</w:t>
      </w:r>
      <w:proofErr w:type="gramEnd"/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Грузополучатель</w:t>
      </w:r>
      <w:proofErr w:type="gramStart"/>
      <w:r w:rsidRPr="00EF0972">
        <w:rPr>
          <w:szCs w:val="24"/>
        </w:rPr>
        <w:t xml:space="preserve">: </w:t>
      </w:r>
      <w:r w:rsidRPr="00300724">
        <w:rPr>
          <w:b/>
          <w:i/>
          <w:szCs w:val="24"/>
        </w:rPr>
        <w:t>[__________________________________________]</w:t>
      </w:r>
      <w:r w:rsidRPr="00EF0972">
        <w:rPr>
          <w:b/>
          <w:i/>
          <w:szCs w:val="24"/>
        </w:rPr>
        <w:t>;</w:t>
      </w:r>
      <w:proofErr w:type="gramEnd"/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 xml:space="preserve">Доставка </w:t>
      </w:r>
      <w:r w:rsidRPr="00EF0972">
        <w:rPr>
          <w:spacing w:val="10"/>
          <w:szCs w:val="24"/>
        </w:rPr>
        <w:t xml:space="preserve">Товара </w:t>
      </w:r>
      <w:r w:rsidRPr="00EF0972">
        <w:rPr>
          <w:szCs w:val="24"/>
        </w:rPr>
        <w:t xml:space="preserve">осуществляется </w:t>
      </w:r>
      <w:proofErr w:type="gramStart"/>
      <w:r w:rsidRPr="00EF0972">
        <w:rPr>
          <w:szCs w:val="24"/>
        </w:rPr>
        <w:t>до</w:t>
      </w:r>
      <w:proofErr w:type="gramEnd"/>
      <w:r w:rsidRPr="00EF0972">
        <w:rPr>
          <w:szCs w:val="24"/>
        </w:rPr>
        <w:t xml:space="preserve"> </w:t>
      </w:r>
      <w:r w:rsidRPr="00300724">
        <w:rPr>
          <w:b/>
          <w:i/>
          <w:szCs w:val="24"/>
        </w:rPr>
        <w:t>[__________________________________]</w:t>
      </w:r>
      <w:r w:rsidRPr="00EF0972">
        <w:rPr>
          <w:b/>
          <w:i/>
          <w:szCs w:val="24"/>
        </w:rPr>
        <w:t>;</w:t>
      </w:r>
    </w:p>
    <w:p w:rsidR="00B87625" w:rsidRPr="00EF0972" w:rsidRDefault="00B87625" w:rsidP="00B87625">
      <w:pPr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permStart w:id="909194654" w:edGrp="everyone"/>
      <w:permEnd w:id="1702708414"/>
      <w:r w:rsidRPr="00EF0972">
        <w:rPr>
          <w:b/>
          <w:szCs w:val="24"/>
          <w:lang w:eastAsia="en-US"/>
        </w:rPr>
        <w:t>ПОДПИСИ СТОРОН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DE1871"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</w:tbl>
    <w:p w:rsidR="001F0C8A" w:rsidRPr="00EF0972" w:rsidRDefault="001F0C8A" w:rsidP="00B87625">
      <w:pPr>
        <w:spacing w:line="240" w:lineRule="auto"/>
        <w:contextualSpacing/>
        <w:rPr>
          <w:szCs w:val="24"/>
        </w:rPr>
        <w:sectPr w:rsidR="001F0C8A" w:rsidRPr="00EF0972" w:rsidSect="00685D73">
          <w:headerReference w:type="default" r:id="rId11"/>
          <w:footerReference w:type="even" r:id="rId12"/>
          <w:footerReference w:type="default" r:id="rId13"/>
          <w:pgSz w:w="16838" w:h="11906" w:orient="landscape"/>
          <w:pgMar w:top="851" w:right="851" w:bottom="567" w:left="709" w:header="709" w:footer="709" w:gutter="0"/>
          <w:cols w:space="708"/>
          <w:docGrid w:linePitch="360"/>
        </w:sectPr>
      </w:pPr>
      <w:permStart w:id="1642802484" w:edGrp="everyone"/>
      <w:permEnd w:id="909194654"/>
    </w:p>
    <w:permEnd w:id="1642802484"/>
    <w:p w:rsidR="00F2565E" w:rsidRPr="00B87625" w:rsidRDefault="00F2565E" w:rsidP="00685D73">
      <w:pPr>
        <w:spacing w:line="240" w:lineRule="auto"/>
        <w:ind w:firstLine="0"/>
        <w:contextualSpacing/>
        <w:rPr>
          <w:szCs w:val="24"/>
        </w:rPr>
      </w:pPr>
    </w:p>
    <w:sectPr w:rsidR="00F2565E" w:rsidRPr="00B87625" w:rsidSect="00C77B12">
      <w:pgSz w:w="11906" w:h="16838"/>
      <w:pgMar w:top="851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B2A" w:rsidRDefault="00132B2A" w:rsidP="00841EF1">
      <w:pPr>
        <w:spacing w:after="0" w:line="240" w:lineRule="auto"/>
      </w:pPr>
      <w:r>
        <w:separator/>
      </w:r>
    </w:p>
  </w:endnote>
  <w:endnote w:type="continuationSeparator" w:id="0">
    <w:p w:rsidR="00132B2A" w:rsidRDefault="00132B2A" w:rsidP="00841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285" w:rsidRPr="00231A0B" w:rsidRDefault="00C65285">
    <w:pPr>
      <w:pStyle w:val="af"/>
      <w:jc w:val="center"/>
      <w:rPr>
        <w:sz w:val="20"/>
        <w:szCs w:val="20"/>
      </w:rPr>
    </w:pPr>
    <w:r w:rsidRPr="00231A0B">
      <w:rPr>
        <w:sz w:val="20"/>
        <w:szCs w:val="20"/>
      </w:rPr>
      <w:fldChar w:fldCharType="begin"/>
    </w:r>
    <w:r w:rsidRPr="00231A0B">
      <w:rPr>
        <w:sz w:val="20"/>
        <w:szCs w:val="20"/>
      </w:rPr>
      <w:instrText xml:space="preserve"> PAGE   \* MERGEFORMAT </w:instrText>
    </w:r>
    <w:r w:rsidRPr="00231A0B">
      <w:rPr>
        <w:sz w:val="20"/>
        <w:szCs w:val="20"/>
      </w:rPr>
      <w:fldChar w:fldCharType="separate"/>
    </w:r>
    <w:r w:rsidR="005C2F80">
      <w:rPr>
        <w:noProof/>
        <w:sz w:val="20"/>
        <w:szCs w:val="20"/>
      </w:rPr>
      <w:t>2</w:t>
    </w:r>
    <w:r w:rsidRPr="00231A0B">
      <w:rPr>
        <w:sz w:val="20"/>
        <w:szCs w:val="20"/>
      </w:rPr>
      <w:fldChar w:fldCharType="end"/>
    </w:r>
  </w:p>
  <w:p w:rsidR="00C65285" w:rsidRDefault="00C65285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355614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C65285" w:rsidRPr="00B87625" w:rsidRDefault="00C65285" w:rsidP="00B87625">
        <w:pPr>
          <w:pStyle w:val="af"/>
          <w:tabs>
            <w:tab w:val="clear" w:pos="4677"/>
          </w:tabs>
          <w:ind w:firstLine="0"/>
          <w:jc w:val="center"/>
          <w:rPr>
            <w:sz w:val="20"/>
            <w:szCs w:val="20"/>
          </w:rPr>
        </w:pPr>
        <w:r w:rsidRPr="00B87625">
          <w:rPr>
            <w:sz w:val="20"/>
            <w:szCs w:val="20"/>
          </w:rPr>
          <w:fldChar w:fldCharType="begin"/>
        </w:r>
        <w:r w:rsidRPr="00B87625">
          <w:rPr>
            <w:sz w:val="20"/>
            <w:szCs w:val="20"/>
          </w:rPr>
          <w:instrText>PAGE   \* MERGEFORMAT</w:instrText>
        </w:r>
        <w:r w:rsidRPr="00B87625">
          <w:rPr>
            <w:sz w:val="20"/>
            <w:szCs w:val="20"/>
          </w:rPr>
          <w:fldChar w:fldCharType="separate"/>
        </w:r>
        <w:r w:rsidR="005C2F80">
          <w:rPr>
            <w:noProof/>
            <w:sz w:val="20"/>
            <w:szCs w:val="20"/>
          </w:rPr>
          <w:t>1</w:t>
        </w:r>
        <w:r w:rsidRPr="00B87625">
          <w:rPr>
            <w:sz w:val="20"/>
            <w:szCs w:val="20"/>
          </w:rPr>
          <w:fldChar w:fldCharType="end"/>
        </w:r>
      </w:p>
    </w:sdtContent>
  </w:sdt>
  <w:p w:rsidR="00C65285" w:rsidRDefault="00C65285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285" w:rsidRDefault="00C65285" w:rsidP="00C77B12">
    <w:pPr>
      <w:pStyle w:val="af"/>
      <w:framePr w:wrap="around" w:vAnchor="text" w:hAnchor="margin" w:xAlign="right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:rsidR="00C65285" w:rsidRDefault="00C65285" w:rsidP="00C77B12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4490575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C65285" w:rsidRPr="00B87625" w:rsidRDefault="00C65285">
        <w:pPr>
          <w:pStyle w:val="af"/>
          <w:jc w:val="center"/>
          <w:rPr>
            <w:sz w:val="20"/>
          </w:rPr>
        </w:pPr>
        <w:r w:rsidRPr="00B87625">
          <w:rPr>
            <w:sz w:val="20"/>
          </w:rPr>
          <w:fldChar w:fldCharType="begin"/>
        </w:r>
        <w:r w:rsidRPr="00B87625">
          <w:rPr>
            <w:sz w:val="20"/>
          </w:rPr>
          <w:instrText>PAGE   \* MERGEFORMAT</w:instrText>
        </w:r>
        <w:r w:rsidRPr="00B87625">
          <w:rPr>
            <w:sz w:val="20"/>
          </w:rPr>
          <w:fldChar w:fldCharType="separate"/>
        </w:r>
        <w:r w:rsidR="005C2F80">
          <w:rPr>
            <w:noProof/>
            <w:sz w:val="20"/>
          </w:rPr>
          <w:t>22</w:t>
        </w:r>
        <w:r w:rsidRPr="00B87625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B2A" w:rsidRDefault="00132B2A" w:rsidP="00841EF1">
      <w:pPr>
        <w:spacing w:after="0" w:line="240" w:lineRule="auto"/>
      </w:pPr>
      <w:r>
        <w:separator/>
      </w:r>
    </w:p>
  </w:footnote>
  <w:footnote w:type="continuationSeparator" w:id="0">
    <w:p w:rsidR="00132B2A" w:rsidRDefault="00132B2A" w:rsidP="00841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285" w:rsidRPr="00B87625" w:rsidRDefault="00C65285" w:rsidP="00B87625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">
    <w:nsid w:val="03213F69"/>
    <w:multiLevelType w:val="multilevel"/>
    <w:tmpl w:val="3E3CF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F6AC9"/>
    <w:multiLevelType w:val="multilevel"/>
    <w:tmpl w:val="4146728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858" w:hanging="129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363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">
    <w:nsid w:val="0A4476D8"/>
    <w:multiLevelType w:val="hybridMultilevel"/>
    <w:tmpl w:val="0B0E8030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044300"/>
    <w:multiLevelType w:val="multilevel"/>
    <w:tmpl w:val="4C167D6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>
    <w:nsid w:val="0F920F12"/>
    <w:multiLevelType w:val="hybridMultilevel"/>
    <w:tmpl w:val="A2E4A4DA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8D4293B"/>
    <w:multiLevelType w:val="multilevel"/>
    <w:tmpl w:val="F8E27C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1946B06"/>
    <w:multiLevelType w:val="multilevel"/>
    <w:tmpl w:val="2FF2A4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23FF22B2"/>
    <w:multiLevelType w:val="hybridMultilevel"/>
    <w:tmpl w:val="72024DBC"/>
    <w:lvl w:ilvl="0" w:tplc="BDF4B26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8451D2B"/>
    <w:multiLevelType w:val="hybridMultilevel"/>
    <w:tmpl w:val="CA6077FC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>
    <w:nsid w:val="292F23AA"/>
    <w:multiLevelType w:val="multilevel"/>
    <w:tmpl w:val="1C88E17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290" w:hanging="129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359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2">
    <w:nsid w:val="294919AA"/>
    <w:multiLevelType w:val="multilevel"/>
    <w:tmpl w:val="9C866A02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3">
    <w:nsid w:val="2E3B41BF"/>
    <w:multiLevelType w:val="multilevel"/>
    <w:tmpl w:val="21F29E5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4">
    <w:nsid w:val="30AF71C1"/>
    <w:multiLevelType w:val="hybridMultilevel"/>
    <w:tmpl w:val="B7DC0F72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62206D3"/>
    <w:multiLevelType w:val="hybridMultilevel"/>
    <w:tmpl w:val="E8AA7ADC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82F2433"/>
    <w:multiLevelType w:val="hybridMultilevel"/>
    <w:tmpl w:val="CB6A4C46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A3E1E27"/>
    <w:multiLevelType w:val="multilevel"/>
    <w:tmpl w:val="75BAB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>
    <w:nsid w:val="3BC12460"/>
    <w:multiLevelType w:val="multilevel"/>
    <w:tmpl w:val="4F1681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429F05EB"/>
    <w:multiLevelType w:val="multilevel"/>
    <w:tmpl w:val="8536DD8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0">
    <w:nsid w:val="4A137B84"/>
    <w:multiLevelType w:val="multilevel"/>
    <w:tmpl w:val="16120BE8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."/>
      <w:lvlJc w:val="left"/>
      <w:pPr>
        <w:ind w:left="1999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97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46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95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21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2">
    <w:nsid w:val="530400BE"/>
    <w:multiLevelType w:val="multilevel"/>
    <w:tmpl w:val="DDE2D91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535E793E"/>
    <w:multiLevelType w:val="hybridMultilevel"/>
    <w:tmpl w:val="132E22A8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4076873"/>
    <w:multiLevelType w:val="multilevel"/>
    <w:tmpl w:val="8B140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5F272D84"/>
    <w:multiLevelType w:val="multilevel"/>
    <w:tmpl w:val="D44E51F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60C2E95"/>
    <w:multiLevelType w:val="multilevel"/>
    <w:tmpl w:val="5F967A1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6BF0CB8"/>
    <w:multiLevelType w:val="hybridMultilevel"/>
    <w:tmpl w:val="1DBAB12A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3600BB2"/>
    <w:multiLevelType w:val="hybridMultilevel"/>
    <w:tmpl w:val="CD5CD400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D8659EC"/>
    <w:multiLevelType w:val="multilevel"/>
    <w:tmpl w:val="03ECD910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2"/>
        <w:u w:val="none"/>
        <w:lang w:val="ru-RU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0"/>
  </w:num>
  <w:num w:numId="2">
    <w:abstractNumId w:val="27"/>
  </w:num>
  <w:num w:numId="3">
    <w:abstractNumId w:val="3"/>
  </w:num>
  <w:num w:numId="4">
    <w:abstractNumId w:val="30"/>
  </w:num>
  <w:num w:numId="5">
    <w:abstractNumId w:val="6"/>
  </w:num>
  <w:num w:numId="6">
    <w:abstractNumId w:val="16"/>
  </w:num>
  <w:num w:numId="7">
    <w:abstractNumId w:val="14"/>
  </w:num>
  <w:num w:numId="8">
    <w:abstractNumId w:val="15"/>
  </w:num>
  <w:num w:numId="9">
    <w:abstractNumId w:val="7"/>
  </w:num>
  <w:num w:numId="10">
    <w:abstractNumId w:val="5"/>
  </w:num>
  <w:num w:numId="11">
    <w:abstractNumId w:val="9"/>
  </w:num>
  <w:num w:numId="12">
    <w:abstractNumId w:val="23"/>
  </w:num>
  <w:num w:numId="13">
    <w:abstractNumId w:val="13"/>
  </w:num>
  <w:num w:numId="14">
    <w:abstractNumId w:val="8"/>
  </w:num>
  <w:num w:numId="15">
    <w:abstractNumId w:val="21"/>
  </w:num>
  <w:num w:numId="16">
    <w:abstractNumId w:val="2"/>
  </w:num>
  <w:num w:numId="17">
    <w:abstractNumId w:val="25"/>
  </w:num>
  <w:num w:numId="18">
    <w:abstractNumId w:val="31"/>
  </w:num>
  <w:num w:numId="19">
    <w:abstractNumId w:val="24"/>
  </w:num>
  <w:num w:numId="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8"/>
  </w:num>
  <w:num w:numId="23">
    <w:abstractNumId w:val="29"/>
  </w:num>
  <w:num w:numId="24">
    <w:abstractNumId w:val="4"/>
  </w:num>
  <w:num w:numId="25">
    <w:abstractNumId w:val="26"/>
  </w:num>
  <w:num w:numId="26">
    <w:abstractNumId w:val="10"/>
  </w:num>
  <w:num w:numId="27">
    <w:abstractNumId w:val="22"/>
  </w:num>
  <w:num w:numId="28">
    <w:abstractNumId w:val="18"/>
  </w:num>
  <w:num w:numId="29">
    <w:abstractNumId w:val="11"/>
  </w:num>
  <w:num w:numId="30">
    <w:abstractNumId w:val="12"/>
  </w:num>
  <w:num w:numId="31">
    <w:abstractNumId w:val="17"/>
  </w:num>
  <w:num w:numId="32">
    <w:abstractNumId w:val="19"/>
  </w:num>
  <w:num w:numId="33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readOnly" w:formatting="1" w:enforcement="0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7CD"/>
    <w:rsid w:val="00006DF7"/>
    <w:rsid w:val="00006EA3"/>
    <w:rsid w:val="0001038C"/>
    <w:rsid w:val="00011784"/>
    <w:rsid w:val="00013F6D"/>
    <w:rsid w:val="0002131E"/>
    <w:rsid w:val="00021CE8"/>
    <w:rsid w:val="00022474"/>
    <w:rsid w:val="00023112"/>
    <w:rsid w:val="00024ACE"/>
    <w:rsid w:val="000328B6"/>
    <w:rsid w:val="00032990"/>
    <w:rsid w:val="00033F58"/>
    <w:rsid w:val="00042D36"/>
    <w:rsid w:val="00046847"/>
    <w:rsid w:val="00050168"/>
    <w:rsid w:val="000530E6"/>
    <w:rsid w:val="000549F0"/>
    <w:rsid w:val="00054A93"/>
    <w:rsid w:val="00054BE3"/>
    <w:rsid w:val="00055819"/>
    <w:rsid w:val="00057460"/>
    <w:rsid w:val="0006016B"/>
    <w:rsid w:val="00060762"/>
    <w:rsid w:val="00063307"/>
    <w:rsid w:val="000633B2"/>
    <w:rsid w:val="00065D30"/>
    <w:rsid w:val="00066B53"/>
    <w:rsid w:val="00066D33"/>
    <w:rsid w:val="000672D7"/>
    <w:rsid w:val="00070526"/>
    <w:rsid w:val="0007111C"/>
    <w:rsid w:val="0007394C"/>
    <w:rsid w:val="0007436C"/>
    <w:rsid w:val="00075E8B"/>
    <w:rsid w:val="00081D8B"/>
    <w:rsid w:val="000872B7"/>
    <w:rsid w:val="00087587"/>
    <w:rsid w:val="00087D00"/>
    <w:rsid w:val="0009189E"/>
    <w:rsid w:val="0009497E"/>
    <w:rsid w:val="00095C56"/>
    <w:rsid w:val="00097244"/>
    <w:rsid w:val="000A184E"/>
    <w:rsid w:val="000A1E5C"/>
    <w:rsid w:val="000A226A"/>
    <w:rsid w:val="000A3900"/>
    <w:rsid w:val="000A533C"/>
    <w:rsid w:val="000B34CA"/>
    <w:rsid w:val="000C299F"/>
    <w:rsid w:val="000C763F"/>
    <w:rsid w:val="000D4144"/>
    <w:rsid w:val="000D6D68"/>
    <w:rsid w:val="000E106D"/>
    <w:rsid w:val="000E11C8"/>
    <w:rsid w:val="000E1E70"/>
    <w:rsid w:val="000E3316"/>
    <w:rsid w:val="000E4C2A"/>
    <w:rsid w:val="000E5162"/>
    <w:rsid w:val="000E61F7"/>
    <w:rsid w:val="000F189E"/>
    <w:rsid w:val="000F5576"/>
    <w:rsid w:val="000F7BBC"/>
    <w:rsid w:val="00102098"/>
    <w:rsid w:val="00107B81"/>
    <w:rsid w:val="00113722"/>
    <w:rsid w:val="00116AE0"/>
    <w:rsid w:val="00124196"/>
    <w:rsid w:val="00125FAB"/>
    <w:rsid w:val="001302F3"/>
    <w:rsid w:val="00131752"/>
    <w:rsid w:val="00132B2A"/>
    <w:rsid w:val="00133A79"/>
    <w:rsid w:val="00133D9A"/>
    <w:rsid w:val="001366DA"/>
    <w:rsid w:val="001405AA"/>
    <w:rsid w:val="00142D14"/>
    <w:rsid w:val="00145F30"/>
    <w:rsid w:val="001469A7"/>
    <w:rsid w:val="00155E01"/>
    <w:rsid w:val="00166400"/>
    <w:rsid w:val="001716F3"/>
    <w:rsid w:val="00172D99"/>
    <w:rsid w:val="00174100"/>
    <w:rsid w:val="0017556C"/>
    <w:rsid w:val="00181487"/>
    <w:rsid w:val="0018350F"/>
    <w:rsid w:val="0018405A"/>
    <w:rsid w:val="00184F20"/>
    <w:rsid w:val="001873C7"/>
    <w:rsid w:val="00191CAD"/>
    <w:rsid w:val="00195E9F"/>
    <w:rsid w:val="00197EB2"/>
    <w:rsid w:val="001B3B37"/>
    <w:rsid w:val="001C1B21"/>
    <w:rsid w:val="001C4375"/>
    <w:rsid w:val="001C5FC3"/>
    <w:rsid w:val="001C6B86"/>
    <w:rsid w:val="001D23A5"/>
    <w:rsid w:val="001D245B"/>
    <w:rsid w:val="001D3788"/>
    <w:rsid w:val="001D4350"/>
    <w:rsid w:val="001D6179"/>
    <w:rsid w:val="001D6587"/>
    <w:rsid w:val="001D7240"/>
    <w:rsid w:val="001E00D9"/>
    <w:rsid w:val="001E24A7"/>
    <w:rsid w:val="001E5724"/>
    <w:rsid w:val="001E72FE"/>
    <w:rsid w:val="001F0C8A"/>
    <w:rsid w:val="00200A5C"/>
    <w:rsid w:val="00200D81"/>
    <w:rsid w:val="002068A7"/>
    <w:rsid w:val="00207E73"/>
    <w:rsid w:val="00216500"/>
    <w:rsid w:val="002170C0"/>
    <w:rsid w:val="00223614"/>
    <w:rsid w:val="0022404A"/>
    <w:rsid w:val="002275C7"/>
    <w:rsid w:val="00231A0B"/>
    <w:rsid w:val="00232659"/>
    <w:rsid w:val="0023308B"/>
    <w:rsid w:val="002361B0"/>
    <w:rsid w:val="0023780E"/>
    <w:rsid w:val="00240A94"/>
    <w:rsid w:val="002576B3"/>
    <w:rsid w:val="002602E7"/>
    <w:rsid w:val="0026257E"/>
    <w:rsid w:val="00262703"/>
    <w:rsid w:val="00264F2E"/>
    <w:rsid w:val="00270A95"/>
    <w:rsid w:val="002712E9"/>
    <w:rsid w:val="00272B0F"/>
    <w:rsid w:val="00272C42"/>
    <w:rsid w:val="0027409C"/>
    <w:rsid w:val="00274890"/>
    <w:rsid w:val="00275170"/>
    <w:rsid w:val="00281203"/>
    <w:rsid w:val="00283470"/>
    <w:rsid w:val="00285E0A"/>
    <w:rsid w:val="00295B33"/>
    <w:rsid w:val="002A2363"/>
    <w:rsid w:val="002A2A1B"/>
    <w:rsid w:val="002A3D59"/>
    <w:rsid w:val="002A3F00"/>
    <w:rsid w:val="002A6226"/>
    <w:rsid w:val="002A6B22"/>
    <w:rsid w:val="002A7CA7"/>
    <w:rsid w:val="002A7FC1"/>
    <w:rsid w:val="002B001A"/>
    <w:rsid w:val="002B14B2"/>
    <w:rsid w:val="002B56D3"/>
    <w:rsid w:val="002B76E0"/>
    <w:rsid w:val="002C1227"/>
    <w:rsid w:val="002C1E55"/>
    <w:rsid w:val="002C36CE"/>
    <w:rsid w:val="002C4E23"/>
    <w:rsid w:val="002D1AD2"/>
    <w:rsid w:val="002D1B12"/>
    <w:rsid w:val="002D304D"/>
    <w:rsid w:val="002D400A"/>
    <w:rsid w:val="002D4F32"/>
    <w:rsid w:val="002D53D1"/>
    <w:rsid w:val="002E04AF"/>
    <w:rsid w:val="002E4B55"/>
    <w:rsid w:val="002F21EB"/>
    <w:rsid w:val="002F656C"/>
    <w:rsid w:val="002F669D"/>
    <w:rsid w:val="002F722C"/>
    <w:rsid w:val="00300724"/>
    <w:rsid w:val="00301578"/>
    <w:rsid w:val="00304351"/>
    <w:rsid w:val="00305AAB"/>
    <w:rsid w:val="003136CB"/>
    <w:rsid w:val="00313B2A"/>
    <w:rsid w:val="00315418"/>
    <w:rsid w:val="00316D75"/>
    <w:rsid w:val="003232E2"/>
    <w:rsid w:val="00323EF5"/>
    <w:rsid w:val="00325204"/>
    <w:rsid w:val="00327164"/>
    <w:rsid w:val="00334162"/>
    <w:rsid w:val="0033708B"/>
    <w:rsid w:val="003403F5"/>
    <w:rsid w:val="00340F54"/>
    <w:rsid w:val="00343B58"/>
    <w:rsid w:val="0035337B"/>
    <w:rsid w:val="0036028E"/>
    <w:rsid w:val="003602F9"/>
    <w:rsid w:val="0036033C"/>
    <w:rsid w:val="00364C72"/>
    <w:rsid w:val="00367483"/>
    <w:rsid w:val="00372E4F"/>
    <w:rsid w:val="00374454"/>
    <w:rsid w:val="0037676A"/>
    <w:rsid w:val="00376C76"/>
    <w:rsid w:val="00384078"/>
    <w:rsid w:val="00384F8E"/>
    <w:rsid w:val="0038690C"/>
    <w:rsid w:val="0038734A"/>
    <w:rsid w:val="0039100C"/>
    <w:rsid w:val="0039453C"/>
    <w:rsid w:val="0039734D"/>
    <w:rsid w:val="003A2F16"/>
    <w:rsid w:val="003A472B"/>
    <w:rsid w:val="003B0DBB"/>
    <w:rsid w:val="003B254A"/>
    <w:rsid w:val="003C3CE6"/>
    <w:rsid w:val="003C4E6B"/>
    <w:rsid w:val="003C55AF"/>
    <w:rsid w:val="003C7D32"/>
    <w:rsid w:val="003D025F"/>
    <w:rsid w:val="003D1BBA"/>
    <w:rsid w:val="003E1D6D"/>
    <w:rsid w:val="003E2619"/>
    <w:rsid w:val="003E5664"/>
    <w:rsid w:val="003E7E5D"/>
    <w:rsid w:val="003F00AD"/>
    <w:rsid w:val="003F7C08"/>
    <w:rsid w:val="0040118E"/>
    <w:rsid w:val="00401C10"/>
    <w:rsid w:val="00403664"/>
    <w:rsid w:val="00405B3C"/>
    <w:rsid w:val="00411227"/>
    <w:rsid w:val="00411AE1"/>
    <w:rsid w:val="0041262D"/>
    <w:rsid w:val="00420468"/>
    <w:rsid w:val="004253AB"/>
    <w:rsid w:val="00426ED2"/>
    <w:rsid w:val="004273AD"/>
    <w:rsid w:val="00436F6F"/>
    <w:rsid w:val="00440C52"/>
    <w:rsid w:val="00440FBC"/>
    <w:rsid w:val="0044127C"/>
    <w:rsid w:val="00441639"/>
    <w:rsid w:val="00442458"/>
    <w:rsid w:val="004432C2"/>
    <w:rsid w:val="00444141"/>
    <w:rsid w:val="004471CC"/>
    <w:rsid w:val="00457410"/>
    <w:rsid w:val="00460AF2"/>
    <w:rsid w:val="00467903"/>
    <w:rsid w:val="0047146D"/>
    <w:rsid w:val="00472D7F"/>
    <w:rsid w:val="004747FC"/>
    <w:rsid w:val="00475134"/>
    <w:rsid w:val="004755F9"/>
    <w:rsid w:val="00476992"/>
    <w:rsid w:val="004806E6"/>
    <w:rsid w:val="00482114"/>
    <w:rsid w:val="00487FC7"/>
    <w:rsid w:val="00492A57"/>
    <w:rsid w:val="004A519C"/>
    <w:rsid w:val="004A60CF"/>
    <w:rsid w:val="004B052B"/>
    <w:rsid w:val="004B1E4B"/>
    <w:rsid w:val="004B2439"/>
    <w:rsid w:val="004B4B93"/>
    <w:rsid w:val="004B761A"/>
    <w:rsid w:val="004C0717"/>
    <w:rsid w:val="004C0934"/>
    <w:rsid w:val="004C11CF"/>
    <w:rsid w:val="004C1C3F"/>
    <w:rsid w:val="004C5896"/>
    <w:rsid w:val="004D2289"/>
    <w:rsid w:val="004D745B"/>
    <w:rsid w:val="004E1172"/>
    <w:rsid w:val="004E3543"/>
    <w:rsid w:val="004F078D"/>
    <w:rsid w:val="004F0D17"/>
    <w:rsid w:val="004F0F49"/>
    <w:rsid w:val="004F453E"/>
    <w:rsid w:val="004F48E5"/>
    <w:rsid w:val="004F4A9E"/>
    <w:rsid w:val="004F6626"/>
    <w:rsid w:val="004F6C8A"/>
    <w:rsid w:val="00502D5D"/>
    <w:rsid w:val="0050799F"/>
    <w:rsid w:val="00507CDD"/>
    <w:rsid w:val="005119D0"/>
    <w:rsid w:val="005119EF"/>
    <w:rsid w:val="00511FE8"/>
    <w:rsid w:val="00514244"/>
    <w:rsid w:val="005176FD"/>
    <w:rsid w:val="00517CC9"/>
    <w:rsid w:val="00520824"/>
    <w:rsid w:val="005263CC"/>
    <w:rsid w:val="005277A7"/>
    <w:rsid w:val="005339CB"/>
    <w:rsid w:val="00535487"/>
    <w:rsid w:val="00536972"/>
    <w:rsid w:val="0054214B"/>
    <w:rsid w:val="00542EBA"/>
    <w:rsid w:val="005500A6"/>
    <w:rsid w:val="00551A8D"/>
    <w:rsid w:val="00554516"/>
    <w:rsid w:val="00555231"/>
    <w:rsid w:val="0055534A"/>
    <w:rsid w:val="00565CBE"/>
    <w:rsid w:val="0057494E"/>
    <w:rsid w:val="005764B1"/>
    <w:rsid w:val="00576C41"/>
    <w:rsid w:val="00581BBE"/>
    <w:rsid w:val="00596C30"/>
    <w:rsid w:val="0059763D"/>
    <w:rsid w:val="005A1967"/>
    <w:rsid w:val="005A1A8B"/>
    <w:rsid w:val="005A1E6A"/>
    <w:rsid w:val="005B0B42"/>
    <w:rsid w:val="005B494B"/>
    <w:rsid w:val="005C0E16"/>
    <w:rsid w:val="005C17AE"/>
    <w:rsid w:val="005C2F80"/>
    <w:rsid w:val="005C3487"/>
    <w:rsid w:val="005C492D"/>
    <w:rsid w:val="005C4F91"/>
    <w:rsid w:val="005C6B7C"/>
    <w:rsid w:val="005C6E37"/>
    <w:rsid w:val="005C7060"/>
    <w:rsid w:val="005D29BF"/>
    <w:rsid w:val="005D7557"/>
    <w:rsid w:val="005D7F9C"/>
    <w:rsid w:val="005E30BF"/>
    <w:rsid w:val="005E7530"/>
    <w:rsid w:val="005F2F6C"/>
    <w:rsid w:val="005F3C97"/>
    <w:rsid w:val="005F4EE2"/>
    <w:rsid w:val="005F5E22"/>
    <w:rsid w:val="005F5F61"/>
    <w:rsid w:val="005F6AE4"/>
    <w:rsid w:val="006015D5"/>
    <w:rsid w:val="00602E84"/>
    <w:rsid w:val="00604E80"/>
    <w:rsid w:val="00615F2B"/>
    <w:rsid w:val="00616A5B"/>
    <w:rsid w:val="00617217"/>
    <w:rsid w:val="00617883"/>
    <w:rsid w:val="006214E6"/>
    <w:rsid w:val="00623CEC"/>
    <w:rsid w:val="0062491E"/>
    <w:rsid w:val="0062560D"/>
    <w:rsid w:val="00636EAB"/>
    <w:rsid w:val="00637714"/>
    <w:rsid w:val="00641323"/>
    <w:rsid w:val="00642C3A"/>
    <w:rsid w:val="00645AB2"/>
    <w:rsid w:val="006521A6"/>
    <w:rsid w:val="0065359B"/>
    <w:rsid w:val="006639B5"/>
    <w:rsid w:val="0066509E"/>
    <w:rsid w:val="00676ADF"/>
    <w:rsid w:val="00677FD4"/>
    <w:rsid w:val="006800BD"/>
    <w:rsid w:val="006840DC"/>
    <w:rsid w:val="00685D73"/>
    <w:rsid w:val="006910EB"/>
    <w:rsid w:val="00691F9D"/>
    <w:rsid w:val="006942C0"/>
    <w:rsid w:val="006956A6"/>
    <w:rsid w:val="00697410"/>
    <w:rsid w:val="006A1B37"/>
    <w:rsid w:val="006A248F"/>
    <w:rsid w:val="006B2B7D"/>
    <w:rsid w:val="006B3641"/>
    <w:rsid w:val="006B3985"/>
    <w:rsid w:val="006C0901"/>
    <w:rsid w:val="006C0ADF"/>
    <w:rsid w:val="006C29CF"/>
    <w:rsid w:val="006C4532"/>
    <w:rsid w:val="006C6441"/>
    <w:rsid w:val="006E33E5"/>
    <w:rsid w:val="006E43BB"/>
    <w:rsid w:val="006E5635"/>
    <w:rsid w:val="006F18E3"/>
    <w:rsid w:val="006F3AF3"/>
    <w:rsid w:val="006F7E96"/>
    <w:rsid w:val="007001BC"/>
    <w:rsid w:val="00702E61"/>
    <w:rsid w:val="0070637B"/>
    <w:rsid w:val="00712933"/>
    <w:rsid w:val="007138C7"/>
    <w:rsid w:val="0071499C"/>
    <w:rsid w:val="00715176"/>
    <w:rsid w:val="00716286"/>
    <w:rsid w:val="007165B7"/>
    <w:rsid w:val="007249BC"/>
    <w:rsid w:val="007260FB"/>
    <w:rsid w:val="00740134"/>
    <w:rsid w:val="00740C8F"/>
    <w:rsid w:val="00742E40"/>
    <w:rsid w:val="007453ED"/>
    <w:rsid w:val="0074587E"/>
    <w:rsid w:val="00747305"/>
    <w:rsid w:val="0075261D"/>
    <w:rsid w:val="007549C0"/>
    <w:rsid w:val="00761A79"/>
    <w:rsid w:val="00761B32"/>
    <w:rsid w:val="0076421C"/>
    <w:rsid w:val="007644B7"/>
    <w:rsid w:val="00776336"/>
    <w:rsid w:val="0077692C"/>
    <w:rsid w:val="00777426"/>
    <w:rsid w:val="00777F6B"/>
    <w:rsid w:val="0078286B"/>
    <w:rsid w:val="00786A63"/>
    <w:rsid w:val="00790CC9"/>
    <w:rsid w:val="00791B41"/>
    <w:rsid w:val="00792658"/>
    <w:rsid w:val="007939DC"/>
    <w:rsid w:val="007956EE"/>
    <w:rsid w:val="007A5FA7"/>
    <w:rsid w:val="007B64EF"/>
    <w:rsid w:val="007B797B"/>
    <w:rsid w:val="007B7B85"/>
    <w:rsid w:val="007C1EF7"/>
    <w:rsid w:val="007C37EC"/>
    <w:rsid w:val="007C3CFF"/>
    <w:rsid w:val="007C4465"/>
    <w:rsid w:val="007D182D"/>
    <w:rsid w:val="007D1EF9"/>
    <w:rsid w:val="007D2017"/>
    <w:rsid w:val="007D28B9"/>
    <w:rsid w:val="007D47FD"/>
    <w:rsid w:val="007D5A7A"/>
    <w:rsid w:val="007E2772"/>
    <w:rsid w:val="007E5EA2"/>
    <w:rsid w:val="007E61C8"/>
    <w:rsid w:val="007E6E2F"/>
    <w:rsid w:val="007E775C"/>
    <w:rsid w:val="007F2D7F"/>
    <w:rsid w:val="007F5BBE"/>
    <w:rsid w:val="007F71AC"/>
    <w:rsid w:val="007F7E3A"/>
    <w:rsid w:val="008000CA"/>
    <w:rsid w:val="00800D93"/>
    <w:rsid w:val="0080158E"/>
    <w:rsid w:val="00803C80"/>
    <w:rsid w:val="00804FE9"/>
    <w:rsid w:val="00812410"/>
    <w:rsid w:val="0081290C"/>
    <w:rsid w:val="00814089"/>
    <w:rsid w:val="008146B2"/>
    <w:rsid w:val="0081595E"/>
    <w:rsid w:val="00817230"/>
    <w:rsid w:val="008215CF"/>
    <w:rsid w:val="00822E9E"/>
    <w:rsid w:val="0083087A"/>
    <w:rsid w:val="0083282F"/>
    <w:rsid w:val="00833CCD"/>
    <w:rsid w:val="0084010B"/>
    <w:rsid w:val="008412BC"/>
    <w:rsid w:val="00841EF1"/>
    <w:rsid w:val="0084314F"/>
    <w:rsid w:val="00844634"/>
    <w:rsid w:val="008555C2"/>
    <w:rsid w:val="00855C00"/>
    <w:rsid w:val="00862626"/>
    <w:rsid w:val="00870227"/>
    <w:rsid w:val="008725DA"/>
    <w:rsid w:val="0087260F"/>
    <w:rsid w:val="008755BF"/>
    <w:rsid w:val="0087699E"/>
    <w:rsid w:val="00885A17"/>
    <w:rsid w:val="00885E6D"/>
    <w:rsid w:val="00886325"/>
    <w:rsid w:val="00886A83"/>
    <w:rsid w:val="008870AE"/>
    <w:rsid w:val="008922D9"/>
    <w:rsid w:val="00897798"/>
    <w:rsid w:val="008A43AE"/>
    <w:rsid w:val="008B06AF"/>
    <w:rsid w:val="008B1B88"/>
    <w:rsid w:val="008B3230"/>
    <w:rsid w:val="008B343D"/>
    <w:rsid w:val="008B4567"/>
    <w:rsid w:val="008C2588"/>
    <w:rsid w:val="008D33FF"/>
    <w:rsid w:val="008D6FF0"/>
    <w:rsid w:val="008E2955"/>
    <w:rsid w:val="008E387C"/>
    <w:rsid w:val="008E3AC9"/>
    <w:rsid w:val="008E45DB"/>
    <w:rsid w:val="008E53E7"/>
    <w:rsid w:val="008F138A"/>
    <w:rsid w:val="008F2E87"/>
    <w:rsid w:val="008F3FBF"/>
    <w:rsid w:val="008F4DE9"/>
    <w:rsid w:val="00900957"/>
    <w:rsid w:val="00901F6B"/>
    <w:rsid w:val="0090226E"/>
    <w:rsid w:val="009070C2"/>
    <w:rsid w:val="00910791"/>
    <w:rsid w:val="00917F14"/>
    <w:rsid w:val="00930B5D"/>
    <w:rsid w:val="009335B3"/>
    <w:rsid w:val="00934D43"/>
    <w:rsid w:val="00935002"/>
    <w:rsid w:val="00944A06"/>
    <w:rsid w:val="00947347"/>
    <w:rsid w:val="009500EC"/>
    <w:rsid w:val="00952251"/>
    <w:rsid w:val="00953E4F"/>
    <w:rsid w:val="009551A7"/>
    <w:rsid w:val="009576D6"/>
    <w:rsid w:val="009603BF"/>
    <w:rsid w:val="00964F22"/>
    <w:rsid w:val="00965554"/>
    <w:rsid w:val="00970C39"/>
    <w:rsid w:val="009721F4"/>
    <w:rsid w:val="0097782C"/>
    <w:rsid w:val="00977A44"/>
    <w:rsid w:val="009814A4"/>
    <w:rsid w:val="00985911"/>
    <w:rsid w:val="00991B8D"/>
    <w:rsid w:val="009A04EA"/>
    <w:rsid w:val="009A1C92"/>
    <w:rsid w:val="009A441B"/>
    <w:rsid w:val="009B30FB"/>
    <w:rsid w:val="009C1C4C"/>
    <w:rsid w:val="009C21F1"/>
    <w:rsid w:val="009C2F5A"/>
    <w:rsid w:val="009C3CE0"/>
    <w:rsid w:val="009C5A19"/>
    <w:rsid w:val="009C78D7"/>
    <w:rsid w:val="009D0BC0"/>
    <w:rsid w:val="009D1AC5"/>
    <w:rsid w:val="009D4B99"/>
    <w:rsid w:val="009E46D5"/>
    <w:rsid w:val="009E7146"/>
    <w:rsid w:val="00A03F12"/>
    <w:rsid w:val="00A070F5"/>
    <w:rsid w:val="00A15791"/>
    <w:rsid w:val="00A15BBE"/>
    <w:rsid w:val="00A23A65"/>
    <w:rsid w:val="00A3100F"/>
    <w:rsid w:val="00A400A4"/>
    <w:rsid w:val="00A510B1"/>
    <w:rsid w:val="00A514E3"/>
    <w:rsid w:val="00A5378F"/>
    <w:rsid w:val="00A53DAF"/>
    <w:rsid w:val="00A61E63"/>
    <w:rsid w:val="00A631A9"/>
    <w:rsid w:val="00A6456D"/>
    <w:rsid w:val="00A669D3"/>
    <w:rsid w:val="00A67742"/>
    <w:rsid w:val="00A719D2"/>
    <w:rsid w:val="00A727C9"/>
    <w:rsid w:val="00A72F5E"/>
    <w:rsid w:val="00A7492A"/>
    <w:rsid w:val="00A76001"/>
    <w:rsid w:val="00A80035"/>
    <w:rsid w:val="00A80CF0"/>
    <w:rsid w:val="00A8289D"/>
    <w:rsid w:val="00A82FFE"/>
    <w:rsid w:val="00A834AF"/>
    <w:rsid w:val="00A918A3"/>
    <w:rsid w:val="00A94B82"/>
    <w:rsid w:val="00A95B57"/>
    <w:rsid w:val="00A969F4"/>
    <w:rsid w:val="00A97603"/>
    <w:rsid w:val="00AA38A0"/>
    <w:rsid w:val="00AA4018"/>
    <w:rsid w:val="00AA68FE"/>
    <w:rsid w:val="00AB0CF4"/>
    <w:rsid w:val="00AB3356"/>
    <w:rsid w:val="00AB5AB1"/>
    <w:rsid w:val="00AB667E"/>
    <w:rsid w:val="00AB70AC"/>
    <w:rsid w:val="00AB77A9"/>
    <w:rsid w:val="00AC2491"/>
    <w:rsid w:val="00AC41DE"/>
    <w:rsid w:val="00AC4F8B"/>
    <w:rsid w:val="00AC768D"/>
    <w:rsid w:val="00AD038C"/>
    <w:rsid w:val="00AD09D0"/>
    <w:rsid w:val="00AD1861"/>
    <w:rsid w:val="00AD274D"/>
    <w:rsid w:val="00AD3DC8"/>
    <w:rsid w:val="00AD4D9B"/>
    <w:rsid w:val="00AD6A0F"/>
    <w:rsid w:val="00AD6E98"/>
    <w:rsid w:val="00AD7783"/>
    <w:rsid w:val="00AE05CE"/>
    <w:rsid w:val="00AE0BB8"/>
    <w:rsid w:val="00AE3B52"/>
    <w:rsid w:val="00AE678C"/>
    <w:rsid w:val="00AE744D"/>
    <w:rsid w:val="00AF2F0F"/>
    <w:rsid w:val="00AF5567"/>
    <w:rsid w:val="00AF5D96"/>
    <w:rsid w:val="00AF625C"/>
    <w:rsid w:val="00B051C1"/>
    <w:rsid w:val="00B07E15"/>
    <w:rsid w:val="00B11844"/>
    <w:rsid w:val="00B11B44"/>
    <w:rsid w:val="00B121DD"/>
    <w:rsid w:val="00B13BF7"/>
    <w:rsid w:val="00B15C06"/>
    <w:rsid w:val="00B176FB"/>
    <w:rsid w:val="00B2270F"/>
    <w:rsid w:val="00B23294"/>
    <w:rsid w:val="00B244A6"/>
    <w:rsid w:val="00B27EA0"/>
    <w:rsid w:val="00B31748"/>
    <w:rsid w:val="00B33094"/>
    <w:rsid w:val="00B3587F"/>
    <w:rsid w:val="00B36176"/>
    <w:rsid w:val="00B3637F"/>
    <w:rsid w:val="00B403F9"/>
    <w:rsid w:val="00B420A1"/>
    <w:rsid w:val="00B42A29"/>
    <w:rsid w:val="00B42AE8"/>
    <w:rsid w:val="00B45801"/>
    <w:rsid w:val="00B4713E"/>
    <w:rsid w:val="00B537E8"/>
    <w:rsid w:val="00B57166"/>
    <w:rsid w:val="00B57B96"/>
    <w:rsid w:val="00B60ABA"/>
    <w:rsid w:val="00B63A9F"/>
    <w:rsid w:val="00B77C72"/>
    <w:rsid w:val="00B808AC"/>
    <w:rsid w:val="00B82A4A"/>
    <w:rsid w:val="00B83943"/>
    <w:rsid w:val="00B83A72"/>
    <w:rsid w:val="00B85835"/>
    <w:rsid w:val="00B86571"/>
    <w:rsid w:val="00B87625"/>
    <w:rsid w:val="00B96956"/>
    <w:rsid w:val="00BA729A"/>
    <w:rsid w:val="00BB15E6"/>
    <w:rsid w:val="00BB3849"/>
    <w:rsid w:val="00BC150D"/>
    <w:rsid w:val="00BC28E8"/>
    <w:rsid w:val="00BC423D"/>
    <w:rsid w:val="00BC4A5F"/>
    <w:rsid w:val="00BD5B39"/>
    <w:rsid w:val="00BD6ED4"/>
    <w:rsid w:val="00BE09CF"/>
    <w:rsid w:val="00BE4AF6"/>
    <w:rsid w:val="00BE5FFC"/>
    <w:rsid w:val="00BF03A6"/>
    <w:rsid w:val="00BF308C"/>
    <w:rsid w:val="00BF4CDB"/>
    <w:rsid w:val="00BF509D"/>
    <w:rsid w:val="00BF5A0E"/>
    <w:rsid w:val="00BF6454"/>
    <w:rsid w:val="00BF662F"/>
    <w:rsid w:val="00C01A94"/>
    <w:rsid w:val="00C026C6"/>
    <w:rsid w:val="00C03417"/>
    <w:rsid w:val="00C04FD6"/>
    <w:rsid w:val="00C05B5C"/>
    <w:rsid w:val="00C06FF8"/>
    <w:rsid w:val="00C15C85"/>
    <w:rsid w:val="00C201A1"/>
    <w:rsid w:val="00C210C2"/>
    <w:rsid w:val="00C23DFD"/>
    <w:rsid w:val="00C248EF"/>
    <w:rsid w:val="00C24DA0"/>
    <w:rsid w:val="00C25B4B"/>
    <w:rsid w:val="00C2753D"/>
    <w:rsid w:val="00C325B1"/>
    <w:rsid w:val="00C356CD"/>
    <w:rsid w:val="00C36816"/>
    <w:rsid w:val="00C410F7"/>
    <w:rsid w:val="00C43CBD"/>
    <w:rsid w:val="00C45604"/>
    <w:rsid w:val="00C464FB"/>
    <w:rsid w:val="00C530E9"/>
    <w:rsid w:val="00C576E0"/>
    <w:rsid w:val="00C57F33"/>
    <w:rsid w:val="00C625A7"/>
    <w:rsid w:val="00C64898"/>
    <w:rsid w:val="00C65285"/>
    <w:rsid w:val="00C6636E"/>
    <w:rsid w:val="00C6642A"/>
    <w:rsid w:val="00C759D8"/>
    <w:rsid w:val="00C77B12"/>
    <w:rsid w:val="00C81F0B"/>
    <w:rsid w:val="00C8270B"/>
    <w:rsid w:val="00C8433E"/>
    <w:rsid w:val="00C87063"/>
    <w:rsid w:val="00C9625C"/>
    <w:rsid w:val="00C97074"/>
    <w:rsid w:val="00CA2C93"/>
    <w:rsid w:val="00CA596A"/>
    <w:rsid w:val="00CA735F"/>
    <w:rsid w:val="00CB5B44"/>
    <w:rsid w:val="00CB6915"/>
    <w:rsid w:val="00CC3708"/>
    <w:rsid w:val="00CC410F"/>
    <w:rsid w:val="00CC55F0"/>
    <w:rsid w:val="00CD20C8"/>
    <w:rsid w:val="00CD4FA9"/>
    <w:rsid w:val="00CD65F6"/>
    <w:rsid w:val="00CE046C"/>
    <w:rsid w:val="00CE1109"/>
    <w:rsid w:val="00CE1A89"/>
    <w:rsid w:val="00CE2B0D"/>
    <w:rsid w:val="00CE4604"/>
    <w:rsid w:val="00CE5CC0"/>
    <w:rsid w:val="00CF1210"/>
    <w:rsid w:val="00CF1C47"/>
    <w:rsid w:val="00CF394B"/>
    <w:rsid w:val="00CF5005"/>
    <w:rsid w:val="00CF62AF"/>
    <w:rsid w:val="00CF6D13"/>
    <w:rsid w:val="00D04B0E"/>
    <w:rsid w:val="00D107C2"/>
    <w:rsid w:val="00D11373"/>
    <w:rsid w:val="00D2188A"/>
    <w:rsid w:val="00D22932"/>
    <w:rsid w:val="00D25285"/>
    <w:rsid w:val="00D26DA7"/>
    <w:rsid w:val="00D36190"/>
    <w:rsid w:val="00D4421A"/>
    <w:rsid w:val="00D57509"/>
    <w:rsid w:val="00D6132E"/>
    <w:rsid w:val="00D62A47"/>
    <w:rsid w:val="00D640F1"/>
    <w:rsid w:val="00D65D60"/>
    <w:rsid w:val="00D67D2A"/>
    <w:rsid w:val="00D70079"/>
    <w:rsid w:val="00D7229C"/>
    <w:rsid w:val="00D754F9"/>
    <w:rsid w:val="00D76016"/>
    <w:rsid w:val="00D823AA"/>
    <w:rsid w:val="00D86375"/>
    <w:rsid w:val="00D86A0F"/>
    <w:rsid w:val="00D86C57"/>
    <w:rsid w:val="00D87ABF"/>
    <w:rsid w:val="00D87F86"/>
    <w:rsid w:val="00D919E1"/>
    <w:rsid w:val="00D94937"/>
    <w:rsid w:val="00D95129"/>
    <w:rsid w:val="00D953BD"/>
    <w:rsid w:val="00D97FD0"/>
    <w:rsid w:val="00DA0ABE"/>
    <w:rsid w:val="00DA3268"/>
    <w:rsid w:val="00DB03D8"/>
    <w:rsid w:val="00DB05C8"/>
    <w:rsid w:val="00DC0ABE"/>
    <w:rsid w:val="00DC38A0"/>
    <w:rsid w:val="00DC3B9E"/>
    <w:rsid w:val="00DC6537"/>
    <w:rsid w:val="00DD1B61"/>
    <w:rsid w:val="00DD2C50"/>
    <w:rsid w:val="00DD45F1"/>
    <w:rsid w:val="00DD6454"/>
    <w:rsid w:val="00DE1871"/>
    <w:rsid w:val="00E00CBF"/>
    <w:rsid w:val="00E01769"/>
    <w:rsid w:val="00E030D7"/>
    <w:rsid w:val="00E0439F"/>
    <w:rsid w:val="00E0489F"/>
    <w:rsid w:val="00E071C5"/>
    <w:rsid w:val="00E11E84"/>
    <w:rsid w:val="00E22598"/>
    <w:rsid w:val="00E24531"/>
    <w:rsid w:val="00E24652"/>
    <w:rsid w:val="00E2517E"/>
    <w:rsid w:val="00E27721"/>
    <w:rsid w:val="00E45DB3"/>
    <w:rsid w:val="00E472EE"/>
    <w:rsid w:val="00E47640"/>
    <w:rsid w:val="00E51B63"/>
    <w:rsid w:val="00E51F60"/>
    <w:rsid w:val="00E52872"/>
    <w:rsid w:val="00E52A87"/>
    <w:rsid w:val="00E579EC"/>
    <w:rsid w:val="00E57EC0"/>
    <w:rsid w:val="00E60CEF"/>
    <w:rsid w:val="00E66316"/>
    <w:rsid w:val="00E70EE6"/>
    <w:rsid w:val="00E80C51"/>
    <w:rsid w:val="00E8160E"/>
    <w:rsid w:val="00E84668"/>
    <w:rsid w:val="00E84ACF"/>
    <w:rsid w:val="00E86825"/>
    <w:rsid w:val="00E8694A"/>
    <w:rsid w:val="00E903A2"/>
    <w:rsid w:val="00E923C3"/>
    <w:rsid w:val="00E959BA"/>
    <w:rsid w:val="00E97425"/>
    <w:rsid w:val="00EA25D3"/>
    <w:rsid w:val="00EA3B91"/>
    <w:rsid w:val="00EB0E8C"/>
    <w:rsid w:val="00EB3D01"/>
    <w:rsid w:val="00EB5A32"/>
    <w:rsid w:val="00EB7AB8"/>
    <w:rsid w:val="00EC128F"/>
    <w:rsid w:val="00EC3D27"/>
    <w:rsid w:val="00EC3D3C"/>
    <w:rsid w:val="00ED038D"/>
    <w:rsid w:val="00ED0619"/>
    <w:rsid w:val="00ED4B6B"/>
    <w:rsid w:val="00ED73F4"/>
    <w:rsid w:val="00ED76D1"/>
    <w:rsid w:val="00EE18C7"/>
    <w:rsid w:val="00EE782F"/>
    <w:rsid w:val="00EF0972"/>
    <w:rsid w:val="00EF2000"/>
    <w:rsid w:val="00EF21D7"/>
    <w:rsid w:val="00EF3A09"/>
    <w:rsid w:val="00EF684F"/>
    <w:rsid w:val="00F007C4"/>
    <w:rsid w:val="00F10C96"/>
    <w:rsid w:val="00F11A2D"/>
    <w:rsid w:val="00F236F3"/>
    <w:rsid w:val="00F2565E"/>
    <w:rsid w:val="00F33BCD"/>
    <w:rsid w:val="00F40F64"/>
    <w:rsid w:val="00F427DC"/>
    <w:rsid w:val="00F4696B"/>
    <w:rsid w:val="00F46ABC"/>
    <w:rsid w:val="00F47E73"/>
    <w:rsid w:val="00F50093"/>
    <w:rsid w:val="00F52E41"/>
    <w:rsid w:val="00F53F3C"/>
    <w:rsid w:val="00F56F0C"/>
    <w:rsid w:val="00F57BFC"/>
    <w:rsid w:val="00F60573"/>
    <w:rsid w:val="00F70D51"/>
    <w:rsid w:val="00F727CD"/>
    <w:rsid w:val="00F82D88"/>
    <w:rsid w:val="00F85E96"/>
    <w:rsid w:val="00F87F67"/>
    <w:rsid w:val="00F906DB"/>
    <w:rsid w:val="00F944C1"/>
    <w:rsid w:val="00FA028C"/>
    <w:rsid w:val="00FA0DD3"/>
    <w:rsid w:val="00FA6929"/>
    <w:rsid w:val="00FB2639"/>
    <w:rsid w:val="00FB4701"/>
    <w:rsid w:val="00FB4B3C"/>
    <w:rsid w:val="00FB7046"/>
    <w:rsid w:val="00FC00A6"/>
    <w:rsid w:val="00FC00FC"/>
    <w:rsid w:val="00FC2CA4"/>
    <w:rsid w:val="00FC51C8"/>
    <w:rsid w:val="00FC5908"/>
    <w:rsid w:val="00FC5ABE"/>
    <w:rsid w:val="00FC73AE"/>
    <w:rsid w:val="00FC7BF0"/>
    <w:rsid w:val="00FD3D99"/>
    <w:rsid w:val="00FD4817"/>
    <w:rsid w:val="00FE04A5"/>
    <w:rsid w:val="00FE285B"/>
    <w:rsid w:val="00FE3BC8"/>
    <w:rsid w:val="00FE43ED"/>
    <w:rsid w:val="00FE7F18"/>
    <w:rsid w:val="00FF1DD1"/>
    <w:rsid w:val="00FF39D6"/>
    <w:rsid w:val="00FF49EB"/>
    <w:rsid w:val="00FF75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Plain Text" w:locked="1" w:semiHidden="0" w:uiPriority="0" w:unhideWhenUsed="0"/>
    <w:lsdException w:name="HTML Preformatted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8A"/>
    <w:pPr>
      <w:spacing w:after="200" w:line="276" w:lineRule="auto"/>
      <w:ind w:firstLine="709"/>
      <w:jc w:val="both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2"/>
    <w:link w:val="10"/>
    <w:qFormat/>
    <w:locked/>
    <w:rsid w:val="008F138A"/>
    <w:pPr>
      <w:widowControl w:val="0"/>
      <w:spacing w:after="120"/>
      <w:outlineLvl w:val="0"/>
    </w:pPr>
    <w:rPr>
      <w:b/>
      <w:bCs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8F138A"/>
    <w:pPr>
      <w:keepNext/>
      <w:keepLines/>
      <w:spacing w:after="120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E0439F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0439F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F669D"/>
    <w:pPr>
      <w:spacing w:after="0" w:line="240" w:lineRule="auto"/>
    </w:pPr>
    <w:rPr>
      <w:szCs w:val="24"/>
    </w:rPr>
  </w:style>
  <w:style w:type="character" w:customStyle="1" w:styleId="a4">
    <w:name w:val="Основной текст Знак"/>
    <w:link w:val="a3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2F669D"/>
    <w:pPr>
      <w:autoSpaceDE w:val="0"/>
      <w:autoSpaceDN w:val="0"/>
      <w:spacing w:after="0" w:line="240" w:lineRule="auto"/>
      <w:jc w:val="center"/>
    </w:pPr>
    <w:rPr>
      <w:b/>
      <w:bCs/>
      <w:szCs w:val="24"/>
    </w:rPr>
  </w:style>
  <w:style w:type="character" w:customStyle="1" w:styleId="a6">
    <w:name w:val="Название Знак"/>
    <w:link w:val="a5"/>
    <w:uiPriority w:val="99"/>
    <w:locked/>
    <w:rsid w:val="002F669D"/>
    <w:rPr>
      <w:rFonts w:ascii="Times New Roman" w:hAnsi="Times New Roman" w:cs="Times New Roman"/>
      <w:b/>
      <w:bCs/>
      <w:sz w:val="24"/>
      <w:szCs w:val="24"/>
    </w:rPr>
  </w:style>
  <w:style w:type="paragraph" w:styleId="31">
    <w:name w:val="Body Text 3"/>
    <w:basedOn w:val="a"/>
    <w:link w:val="32"/>
    <w:semiHidden/>
    <w:rsid w:val="002F669D"/>
    <w:pPr>
      <w:autoSpaceDE w:val="0"/>
      <w:autoSpaceDN w:val="0"/>
      <w:spacing w:before="240" w:after="0" w:line="240" w:lineRule="auto"/>
    </w:pPr>
    <w:rPr>
      <w:szCs w:val="24"/>
    </w:rPr>
  </w:style>
  <w:style w:type="character" w:customStyle="1" w:styleId="32">
    <w:name w:val="Основной текст 3 Знак"/>
    <w:link w:val="31"/>
    <w:uiPriority w:val="99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uiPriority w:val="99"/>
    <w:rsid w:val="002F669D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link w:val="a7"/>
    <w:uiPriority w:val="99"/>
    <w:locked/>
    <w:rsid w:val="002F669D"/>
    <w:rPr>
      <w:rFonts w:ascii="Courier New" w:hAnsi="Courier New" w:cs="Times New Roman"/>
      <w:sz w:val="20"/>
      <w:szCs w:val="20"/>
    </w:rPr>
  </w:style>
  <w:style w:type="paragraph" w:customStyle="1" w:styleId="a9">
    <w:name w:val="Знак"/>
    <w:basedOn w:val="a"/>
    <w:uiPriority w:val="99"/>
    <w:rsid w:val="002F669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link w:val="ab"/>
    <w:qFormat/>
    <w:rsid w:val="002F669D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rsid w:val="00841EF1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locked/>
    <w:rsid w:val="00841EF1"/>
    <w:rPr>
      <w:rFonts w:cs="Times New Roman"/>
    </w:rPr>
  </w:style>
  <w:style w:type="character" w:styleId="ac">
    <w:name w:val="Hyperlink"/>
    <w:uiPriority w:val="99"/>
    <w:rsid w:val="00841EF1"/>
    <w:rPr>
      <w:rFonts w:cs="Times New Roman"/>
      <w:color w:val="0000FF"/>
      <w:u w:val="single"/>
    </w:rPr>
  </w:style>
  <w:style w:type="paragraph" w:styleId="ad">
    <w:name w:val="header"/>
    <w:basedOn w:val="a"/>
    <w:link w:val="ae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link w:val="ad"/>
    <w:locked/>
    <w:rsid w:val="00841EF1"/>
    <w:rPr>
      <w:rFonts w:cs="Times New Roman"/>
    </w:rPr>
  </w:style>
  <w:style w:type="paragraph" w:styleId="af">
    <w:name w:val="footer"/>
    <w:basedOn w:val="a"/>
    <w:link w:val="af0"/>
    <w:uiPriority w:val="99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841EF1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E2517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8C00EA"/>
    <w:rPr>
      <w:rFonts w:ascii="Times New Roman" w:hAnsi="Times New Roman"/>
      <w:sz w:val="0"/>
      <w:szCs w:val="0"/>
      <w:lang w:val="ru-RU" w:eastAsia="ru-RU"/>
    </w:rPr>
  </w:style>
  <w:style w:type="character" w:styleId="af3">
    <w:name w:val="annotation reference"/>
    <w:uiPriority w:val="99"/>
    <w:semiHidden/>
    <w:rsid w:val="006F18E3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rsid w:val="006F18E3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rsid w:val="008C00EA"/>
    <w:rPr>
      <w:sz w:val="20"/>
      <w:szCs w:val="20"/>
      <w:lang w:val="ru-RU" w:eastAsia="ru-RU"/>
    </w:rPr>
  </w:style>
  <w:style w:type="paragraph" w:styleId="af6">
    <w:name w:val="annotation subject"/>
    <w:basedOn w:val="af4"/>
    <w:next w:val="af4"/>
    <w:link w:val="af7"/>
    <w:uiPriority w:val="99"/>
    <w:semiHidden/>
    <w:rsid w:val="006F18E3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8C00EA"/>
    <w:rPr>
      <w:b/>
      <w:bCs/>
      <w:sz w:val="20"/>
      <w:szCs w:val="20"/>
      <w:lang w:val="ru-RU" w:eastAsia="ru-RU"/>
    </w:rPr>
  </w:style>
  <w:style w:type="paragraph" w:styleId="af8">
    <w:name w:val="footnote text"/>
    <w:basedOn w:val="a"/>
    <w:link w:val="af9"/>
    <w:uiPriority w:val="99"/>
    <w:unhideWhenUsed/>
    <w:rsid w:val="00B121DD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rsid w:val="00B121DD"/>
    <w:rPr>
      <w:sz w:val="20"/>
      <w:szCs w:val="20"/>
      <w:lang w:val="ru-RU" w:eastAsia="ru-RU"/>
    </w:rPr>
  </w:style>
  <w:style w:type="character" w:styleId="afa">
    <w:name w:val="footnote reference"/>
    <w:uiPriority w:val="99"/>
    <w:unhideWhenUsed/>
    <w:rsid w:val="00B121DD"/>
    <w:rPr>
      <w:vertAlign w:val="superscript"/>
    </w:rPr>
  </w:style>
  <w:style w:type="character" w:styleId="afb">
    <w:name w:val="Strong"/>
    <w:uiPriority w:val="22"/>
    <w:qFormat/>
    <w:locked/>
    <w:rsid w:val="00B121DD"/>
    <w:rPr>
      <w:b/>
      <w:bCs/>
    </w:rPr>
  </w:style>
  <w:style w:type="character" w:styleId="afc">
    <w:name w:val="Emphasis"/>
    <w:uiPriority w:val="20"/>
    <w:qFormat/>
    <w:locked/>
    <w:rsid w:val="00B121DD"/>
    <w:rPr>
      <w:i/>
      <w:iCs/>
    </w:rPr>
  </w:style>
  <w:style w:type="character" w:customStyle="1" w:styleId="apple-converted-space">
    <w:name w:val="apple-converted-space"/>
    <w:basedOn w:val="a0"/>
    <w:rsid w:val="002361B0"/>
  </w:style>
  <w:style w:type="paragraph" w:styleId="afd">
    <w:name w:val="Revision"/>
    <w:hidden/>
    <w:uiPriority w:val="99"/>
    <w:semiHidden/>
    <w:rsid w:val="003C4E6B"/>
    <w:rPr>
      <w:sz w:val="22"/>
      <w:szCs w:val="22"/>
    </w:rPr>
  </w:style>
  <w:style w:type="character" w:customStyle="1" w:styleId="30">
    <w:name w:val="Заголовок 3 Знак"/>
    <w:link w:val="3"/>
    <w:rsid w:val="00E0439F"/>
    <w:rPr>
      <w:rFonts w:ascii="Cambria" w:eastAsia="Times New Roman" w:hAnsi="Cambria" w:cs="Times New Roman"/>
      <w:b/>
      <w:bCs/>
      <w:color w:val="4F81BD"/>
      <w:lang w:val="ru-RU" w:eastAsia="ru-RU"/>
    </w:rPr>
  </w:style>
  <w:style w:type="character" w:customStyle="1" w:styleId="10">
    <w:name w:val="Заголовок 1 Знак"/>
    <w:link w:val="1"/>
    <w:rsid w:val="008F138A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character" w:customStyle="1" w:styleId="20">
    <w:name w:val="Заголовок 2 Знак"/>
    <w:link w:val="2"/>
    <w:rsid w:val="008F138A"/>
    <w:rPr>
      <w:rFonts w:ascii="Times New Roman" w:eastAsia="Times New Roman" w:hAnsi="Times New Roman" w:cs="Times New Roman"/>
      <w:bCs/>
      <w:sz w:val="24"/>
      <w:szCs w:val="26"/>
      <w:lang w:val="ru-RU" w:eastAsia="ru-RU"/>
    </w:rPr>
  </w:style>
  <w:style w:type="character" w:customStyle="1" w:styleId="40">
    <w:name w:val="Заголовок 4 Знак"/>
    <w:link w:val="4"/>
    <w:semiHidden/>
    <w:rsid w:val="00E0439F"/>
    <w:rPr>
      <w:rFonts w:ascii="Cambria" w:eastAsia="Times New Roman" w:hAnsi="Cambria" w:cs="Times New Roman"/>
      <w:b/>
      <w:bCs/>
      <w:i/>
      <w:iCs/>
      <w:color w:val="4F81BD"/>
      <w:lang w:val="ru-RU" w:eastAsia="ru-RU"/>
    </w:rPr>
  </w:style>
  <w:style w:type="table" w:styleId="afe">
    <w:name w:val="Table Grid"/>
    <w:basedOn w:val="a1"/>
    <w:uiPriority w:val="59"/>
    <w:locked/>
    <w:rsid w:val="00E0439F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3"/>
    <w:next w:val="a"/>
    <w:uiPriority w:val="99"/>
    <w:rsid w:val="00384078"/>
    <w:pPr>
      <w:keepNext/>
      <w:pageBreakBefore/>
      <w:spacing w:before="120" w:after="120"/>
      <w:ind w:firstLine="0"/>
      <w:jc w:val="center"/>
    </w:pPr>
    <w:rPr>
      <w:rFonts w:eastAsia="MS Mincho"/>
      <w:b/>
      <w:caps/>
      <w:sz w:val="22"/>
      <w:szCs w:val="20"/>
      <w:lang w:val="en-GB" w:eastAsia="en-US"/>
    </w:rPr>
  </w:style>
  <w:style w:type="paragraph" w:customStyle="1" w:styleId="210">
    <w:name w:val="Основной текст 21"/>
    <w:basedOn w:val="a"/>
    <w:rsid w:val="00384078"/>
    <w:pPr>
      <w:spacing w:before="120" w:after="120" w:line="240" w:lineRule="auto"/>
      <w:ind w:left="720" w:firstLine="0"/>
    </w:pPr>
    <w:rPr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384078"/>
    <w:pPr>
      <w:ind w:left="0"/>
    </w:pPr>
  </w:style>
  <w:style w:type="character" w:customStyle="1" w:styleId="aff">
    <w:name w:val="Подпись к картинке_"/>
    <w:link w:val="aff0"/>
    <w:rsid w:val="0018350F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aff0">
    <w:name w:val="Подпись к картинке"/>
    <w:basedOn w:val="a"/>
    <w:link w:val="aff"/>
    <w:rsid w:val="0018350F"/>
    <w:pPr>
      <w:widowControl w:val="0"/>
      <w:shd w:val="clear" w:color="auto" w:fill="FFFFFF"/>
      <w:spacing w:after="0" w:line="0" w:lineRule="atLeast"/>
      <w:ind w:firstLine="0"/>
      <w:jc w:val="left"/>
    </w:pPr>
    <w:rPr>
      <w:sz w:val="23"/>
      <w:szCs w:val="23"/>
      <w:lang w:val="en-US" w:eastAsia="en-US"/>
    </w:rPr>
  </w:style>
  <w:style w:type="paragraph" w:styleId="HTML">
    <w:name w:val="HTML Preformatted"/>
    <w:basedOn w:val="a"/>
    <w:link w:val="HTML0"/>
    <w:rsid w:val="00257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rsid w:val="002576B3"/>
    <w:rPr>
      <w:rFonts w:ascii="Courier New" w:eastAsia="Courier New" w:hAnsi="Courier New" w:cs="Courier New"/>
      <w:sz w:val="20"/>
      <w:szCs w:val="20"/>
      <w:lang w:val="ru-RU" w:eastAsia="ru-RU"/>
    </w:rPr>
  </w:style>
  <w:style w:type="character" w:styleId="aff1">
    <w:name w:val="page number"/>
    <w:basedOn w:val="a0"/>
    <w:rsid w:val="002576B3"/>
  </w:style>
  <w:style w:type="paragraph" w:customStyle="1" w:styleId="ScheduleFive">
    <w:name w:val="Schedule Five"/>
    <w:basedOn w:val="a3"/>
    <w:next w:val="a3"/>
    <w:rsid w:val="001F0C8A"/>
    <w:pPr>
      <w:numPr>
        <w:ilvl w:val="4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3"/>
    <w:next w:val="a3"/>
    <w:rsid w:val="001F0C8A"/>
    <w:pPr>
      <w:numPr>
        <w:ilvl w:val="3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3"/>
    <w:next w:val="LBSchedule2"/>
    <w:uiPriority w:val="1"/>
    <w:rsid w:val="001F0C8A"/>
    <w:pPr>
      <w:numPr>
        <w:numId w:val="17"/>
      </w:numPr>
      <w:spacing w:before="120" w:after="12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3"/>
    <w:uiPriority w:val="1"/>
    <w:rsid w:val="001F0C8A"/>
    <w:pPr>
      <w:numPr>
        <w:ilvl w:val="2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3"/>
    <w:next w:val="LBSchedule3"/>
    <w:uiPriority w:val="1"/>
    <w:rsid w:val="001F0C8A"/>
    <w:pPr>
      <w:numPr>
        <w:ilvl w:val="1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styleId="aff2">
    <w:name w:val="Block Text"/>
    <w:basedOn w:val="a"/>
    <w:uiPriority w:val="99"/>
    <w:semiHidden/>
    <w:unhideWhenUsed/>
    <w:rsid w:val="00C8433E"/>
    <w:pPr>
      <w:spacing w:after="0" w:line="240" w:lineRule="auto"/>
      <w:ind w:left="-851" w:right="-397" w:firstLine="0"/>
    </w:pPr>
    <w:rPr>
      <w:rFonts w:eastAsia="Calibri"/>
      <w:szCs w:val="24"/>
    </w:rPr>
  </w:style>
  <w:style w:type="paragraph" w:customStyle="1" w:styleId="LBScheduleSubheading">
    <w:name w:val="LB Schedule Subheading"/>
    <w:basedOn w:val="a"/>
    <w:rsid w:val="00C8433E"/>
    <w:pPr>
      <w:keepNext/>
      <w:spacing w:before="120" w:after="120" w:line="240" w:lineRule="auto"/>
      <w:ind w:firstLine="0"/>
      <w:jc w:val="center"/>
    </w:pPr>
    <w:rPr>
      <w:rFonts w:eastAsia="Calibri"/>
      <w:b/>
      <w:bCs/>
      <w:sz w:val="22"/>
      <w:lang w:eastAsia="en-US"/>
    </w:rPr>
  </w:style>
  <w:style w:type="paragraph" w:customStyle="1" w:styleId="-">
    <w:name w:val="_Маркер (номер) - с заголовком"/>
    <w:basedOn w:val="a"/>
    <w:rsid w:val="00C8433E"/>
    <w:pPr>
      <w:spacing w:before="240" w:after="60" w:line="360" w:lineRule="auto"/>
      <w:ind w:firstLine="0"/>
      <w:jc w:val="left"/>
    </w:pPr>
    <w:rPr>
      <w:rFonts w:eastAsia="Calibri"/>
      <w:b/>
      <w:bCs/>
      <w:szCs w:val="24"/>
    </w:rPr>
  </w:style>
  <w:style w:type="character" w:customStyle="1" w:styleId="ab">
    <w:name w:val="Абзац списка Знак"/>
    <w:link w:val="aa"/>
    <w:rsid w:val="00C8433E"/>
    <w:rPr>
      <w:rFonts w:ascii="Times New Roman" w:hAnsi="Times New Roman"/>
      <w:sz w:val="24"/>
      <w:lang w:val="ru-RU" w:eastAsia="ru-RU"/>
    </w:rPr>
  </w:style>
  <w:style w:type="paragraph" w:styleId="aff3">
    <w:name w:val="endnote text"/>
    <w:basedOn w:val="a"/>
    <w:link w:val="aff4"/>
    <w:uiPriority w:val="99"/>
    <w:semiHidden/>
    <w:unhideWhenUsed/>
    <w:rsid w:val="00822E9E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link w:val="aff3"/>
    <w:uiPriority w:val="99"/>
    <w:semiHidden/>
    <w:rsid w:val="00822E9E"/>
    <w:rPr>
      <w:rFonts w:ascii="Times New Roman" w:hAnsi="Times New Roman"/>
      <w:sz w:val="20"/>
      <w:szCs w:val="20"/>
      <w:lang w:val="ru-RU" w:eastAsia="ru-RU"/>
    </w:rPr>
  </w:style>
  <w:style w:type="character" w:styleId="aff5">
    <w:name w:val="endnote reference"/>
    <w:uiPriority w:val="99"/>
    <w:semiHidden/>
    <w:unhideWhenUsed/>
    <w:rsid w:val="00822E9E"/>
    <w:rPr>
      <w:vertAlign w:val="superscript"/>
    </w:rPr>
  </w:style>
  <w:style w:type="paragraph" w:styleId="aff6">
    <w:name w:val="Subtitle"/>
    <w:basedOn w:val="a"/>
    <w:next w:val="a"/>
    <w:link w:val="aff7"/>
    <w:qFormat/>
    <w:locked/>
    <w:rsid w:val="00E52872"/>
    <w:pPr>
      <w:numPr>
        <w:ilvl w:val="1"/>
      </w:numPr>
      <w:ind w:firstLine="709"/>
    </w:pPr>
    <w:rPr>
      <w:iCs/>
      <w:szCs w:val="24"/>
    </w:rPr>
  </w:style>
  <w:style w:type="character" w:customStyle="1" w:styleId="aff7">
    <w:name w:val="Подзаголовок Знак"/>
    <w:link w:val="aff6"/>
    <w:rsid w:val="00E52872"/>
    <w:rPr>
      <w:rFonts w:ascii="Times New Roman" w:eastAsia="Times New Roman" w:hAnsi="Times New Roman" w:cs="Times New Roman"/>
      <w:iCs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Plain Text" w:locked="1" w:semiHidden="0" w:uiPriority="0" w:unhideWhenUsed="0"/>
    <w:lsdException w:name="HTML Preformatted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8A"/>
    <w:pPr>
      <w:spacing w:after="200" w:line="276" w:lineRule="auto"/>
      <w:ind w:firstLine="709"/>
      <w:jc w:val="both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2"/>
    <w:link w:val="10"/>
    <w:qFormat/>
    <w:locked/>
    <w:rsid w:val="008F138A"/>
    <w:pPr>
      <w:widowControl w:val="0"/>
      <w:spacing w:after="120"/>
      <w:outlineLvl w:val="0"/>
    </w:pPr>
    <w:rPr>
      <w:b/>
      <w:bCs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8F138A"/>
    <w:pPr>
      <w:keepNext/>
      <w:keepLines/>
      <w:spacing w:after="120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E0439F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0439F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F669D"/>
    <w:pPr>
      <w:spacing w:after="0" w:line="240" w:lineRule="auto"/>
    </w:pPr>
    <w:rPr>
      <w:szCs w:val="24"/>
    </w:rPr>
  </w:style>
  <w:style w:type="character" w:customStyle="1" w:styleId="a4">
    <w:name w:val="Основной текст Знак"/>
    <w:link w:val="a3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2F669D"/>
    <w:pPr>
      <w:autoSpaceDE w:val="0"/>
      <w:autoSpaceDN w:val="0"/>
      <w:spacing w:after="0" w:line="240" w:lineRule="auto"/>
      <w:jc w:val="center"/>
    </w:pPr>
    <w:rPr>
      <w:b/>
      <w:bCs/>
      <w:szCs w:val="24"/>
    </w:rPr>
  </w:style>
  <w:style w:type="character" w:customStyle="1" w:styleId="a6">
    <w:name w:val="Название Знак"/>
    <w:link w:val="a5"/>
    <w:uiPriority w:val="99"/>
    <w:locked/>
    <w:rsid w:val="002F669D"/>
    <w:rPr>
      <w:rFonts w:ascii="Times New Roman" w:hAnsi="Times New Roman" w:cs="Times New Roman"/>
      <w:b/>
      <w:bCs/>
      <w:sz w:val="24"/>
      <w:szCs w:val="24"/>
    </w:rPr>
  </w:style>
  <w:style w:type="paragraph" w:styleId="31">
    <w:name w:val="Body Text 3"/>
    <w:basedOn w:val="a"/>
    <w:link w:val="32"/>
    <w:semiHidden/>
    <w:rsid w:val="002F669D"/>
    <w:pPr>
      <w:autoSpaceDE w:val="0"/>
      <w:autoSpaceDN w:val="0"/>
      <w:spacing w:before="240" w:after="0" w:line="240" w:lineRule="auto"/>
    </w:pPr>
    <w:rPr>
      <w:szCs w:val="24"/>
    </w:rPr>
  </w:style>
  <w:style w:type="character" w:customStyle="1" w:styleId="32">
    <w:name w:val="Основной текст 3 Знак"/>
    <w:link w:val="31"/>
    <w:uiPriority w:val="99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uiPriority w:val="99"/>
    <w:rsid w:val="002F669D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link w:val="a7"/>
    <w:uiPriority w:val="99"/>
    <w:locked/>
    <w:rsid w:val="002F669D"/>
    <w:rPr>
      <w:rFonts w:ascii="Courier New" w:hAnsi="Courier New" w:cs="Times New Roman"/>
      <w:sz w:val="20"/>
      <w:szCs w:val="20"/>
    </w:rPr>
  </w:style>
  <w:style w:type="paragraph" w:customStyle="1" w:styleId="a9">
    <w:name w:val="Знак"/>
    <w:basedOn w:val="a"/>
    <w:uiPriority w:val="99"/>
    <w:rsid w:val="002F669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link w:val="ab"/>
    <w:qFormat/>
    <w:rsid w:val="002F669D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rsid w:val="00841EF1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locked/>
    <w:rsid w:val="00841EF1"/>
    <w:rPr>
      <w:rFonts w:cs="Times New Roman"/>
    </w:rPr>
  </w:style>
  <w:style w:type="character" w:styleId="ac">
    <w:name w:val="Hyperlink"/>
    <w:uiPriority w:val="99"/>
    <w:rsid w:val="00841EF1"/>
    <w:rPr>
      <w:rFonts w:cs="Times New Roman"/>
      <w:color w:val="0000FF"/>
      <w:u w:val="single"/>
    </w:rPr>
  </w:style>
  <w:style w:type="paragraph" w:styleId="ad">
    <w:name w:val="header"/>
    <w:basedOn w:val="a"/>
    <w:link w:val="ae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link w:val="ad"/>
    <w:locked/>
    <w:rsid w:val="00841EF1"/>
    <w:rPr>
      <w:rFonts w:cs="Times New Roman"/>
    </w:rPr>
  </w:style>
  <w:style w:type="paragraph" w:styleId="af">
    <w:name w:val="footer"/>
    <w:basedOn w:val="a"/>
    <w:link w:val="af0"/>
    <w:uiPriority w:val="99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841EF1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E2517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8C00EA"/>
    <w:rPr>
      <w:rFonts w:ascii="Times New Roman" w:hAnsi="Times New Roman"/>
      <w:sz w:val="0"/>
      <w:szCs w:val="0"/>
      <w:lang w:val="ru-RU" w:eastAsia="ru-RU"/>
    </w:rPr>
  </w:style>
  <w:style w:type="character" w:styleId="af3">
    <w:name w:val="annotation reference"/>
    <w:uiPriority w:val="99"/>
    <w:semiHidden/>
    <w:rsid w:val="006F18E3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rsid w:val="006F18E3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rsid w:val="008C00EA"/>
    <w:rPr>
      <w:sz w:val="20"/>
      <w:szCs w:val="20"/>
      <w:lang w:val="ru-RU" w:eastAsia="ru-RU"/>
    </w:rPr>
  </w:style>
  <w:style w:type="paragraph" w:styleId="af6">
    <w:name w:val="annotation subject"/>
    <w:basedOn w:val="af4"/>
    <w:next w:val="af4"/>
    <w:link w:val="af7"/>
    <w:uiPriority w:val="99"/>
    <w:semiHidden/>
    <w:rsid w:val="006F18E3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8C00EA"/>
    <w:rPr>
      <w:b/>
      <w:bCs/>
      <w:sz w:val="20"/>
      <w:szCs w:val="20"/>
      <w:lang w:val="ru-RU" w:eastAsia="ru-RU"/>
    </w:rPr>
  </w:style>
  <w:style w:type="paragraph" w:styleId="af8">
    <w:name w:val="footnote text"/>
    <w:basedOn w:val="a"/>
    <w:link w:val="af9"/>
    <w:uiPriority w:val="99"/>
    <w:unhideWhenUsed/>
    <w:rsid w:val="00B121DD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rsid w:val="00B121DD"/>
    <w:rPr>
      <w:sz w:val="20"/>
      <w:szCs w:val="20"/>
      <w:lang w:val="ru-RU" w:eastAsia="ru-RU"/>
    </w:rPr>
  </w:style>
  <w:style w:type="character" w:styleId="afa">
    <w:name w:val="footnote reference"/>
    <w:uiPriority w:val="99"/>
    <w:unhideWhenUsed/>
    <w:rsid w:val="00B121DD"/>
    <w:rPr>
      <w:vertAlign w:val="superscript"/>
    </w:rPr>
  </w:style>
  <w:style w:type="character" w:styleId="afb">
    <w:name w:val="Strong"/>
    <w:uiPriority w:val="22"/>
    <w:qFormat/>
    <w:locked/>
    <w:rsid w:val="00B121DD"/>
    <w:rPr>
      <w:b/>
      <w:bCs/>
    </w:rPr>
  </w:style>
  <w:style w:type="character" w:styleId="afc">
    <w:name w:val="Emphasis"/>
    <w:uiPriority w:val="20"/>
    <w:qFormat/>
    <w:locked/>
    <w:rsid w:val="00B121DD"/>
    <w:rPr>
      <w:i/>
      <w:iCs/>
    </w:rPr>
  </w:style>
  <w:style w:type="character" w:customStyle="1" w:styleId="apple-converted-space">
    <w:name w:val="apple-converted-space"/>
    <w:basedOn w:val="a0"/>
    <w:rsid w:val="002361B0"/>
  </w:style>
  <w:style w:type="paragraph" w:styleId="afd">
    <w:name w:val="Revision"/>
    <w:hidden/>
    <w:uiPriority w:val="99"/>
    <w:semiHidden/>
    <w:rsid w:val="003C4E6B"/>
    <w:rPr>
      <w:sz w:val="22"/>
      <w:szCs w:val="22"/>
    </w:rPr>
  </w:style>
  <w:style w:type="character" w:customStyle="1" w:styleId="30">
    <w:name w:val="Заголовок 3 Знак"/>
    <w:link w:val="3"/>
    <w:rsid w:val="00E0439F"/>
    <w:rPr>
      <w:rFonts w:ascii="Cambria" w:eastAsia="Times New Roman" w:hAnsi="Cambria" w:cs="Times New Roman"/>
      <w:b/>
      <w:bCs/>
      <w:color w:val="4F81BD"/>
      <w:lang w:val="ru-RU" w:eastAsia="ru-RU"/>
    </w:rPr>
  </w:style>
  <w:style w:type="character" w:customStyle="1" w:styleId="10">
    <w:name w:val="Заголовок 1 Знак"/>
    <w:link w:val="1"/>
    <w:rsid w:val="008F138A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character" w:customStyle="1" w:styleId="20">
    <w:name w:val="Заголовок 2 Знак"/>
    <w:link w:val="2"/>
    <w:rsid w:val="008F138A"/>
    <w:rPr>
      <w:rFonts w:ascii="Times New Roman" w:eastAsia="Times New Roman" w:hAnsi="Times New Roman" w:cs="Times New Roman"/>
      <w:bCs/>
      <w:sz w:val="24"/>
      <w:szCs w:val="26"/>
      <w:lang w:val="ru-RU" w:eastAsia="ru-RU"/>
    </w:rPr>
  </w:style>
  <w:style w:type="character" w:customStyle="1" w:styleId="40">
    <w:name w:val="Заголовок 4 Знак"/>
    <w:link w:val="4"/>
    <w:semiHidden/>
    <w:rsid w:val="00E0439F"/>
    <w:rPr>
      <w:rFonts w:ascii="Cambria" w:eastAsia="Times New Roman" w:hAnsi="Cambria" w:cs="Times New Roman"/>
      <w:b/>
      <w:bCs/>
      <w:i/>
      <w:iCs/>
      <w:color w:val="4F81BD"/>
      <w:lang w:val="ru-RU" w:eastAsia="ru-RU"/>
    </w:rPr>
  </w:style>
  <w:style w:type="table" w:styleId="afe">
    <w:name w:val="Table Grid"/>
    <w:basedOn w:val="a1"/>
    <w:uiPriority w:val="59"/>
    <w:locked/>
    <w:rsid w:val="00E0439F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3"/>
    <w:next w:val="a"/>
    <w:uiPriority w:val="99"/>
    <w:rsid w:val="00384078"/>
    <w:pPr>
      <w:keepNext/>
      <w:pageBreakBefore/>
      <w:spacing w:before="120" w:after="120"/>
      <w:ind w:firstLine="0"/>
      <w:jc w:val="center"/>
    </w:pPr>
    <w:rPr>
      <w:rFonts w:eastAsia="MS Mincho"/>
      <w:b/>
      <w:caps/>
      <w:sz w:val="22"/>
      <w:szCs w:val="20"/>
      <w:lang w:val="en-GB" w:eastAsia="en-US"/>
    </w:rPr>
  </w:style>
  <w:style w:type="paragraph" w:customStyle="1" w:styleId="210">
    <w:name w:val="Основной текст 21"/>
    <w:basedOn w:val="a"/>
    <w:rsid w:val="00384078"/>
    <w:pPr>
      <w:spacing w:before="120" w:after="120" w:line="240" w:lineRule="auto"/>
      <w:ind w:left="720" w:firstLine="0"/>
    </w:pPr>
    <w:rPr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384078"/>
    <w:pPr>
      <w:ind w:left="0"/>
    </w:pPr>
  </w:style>
  <w:style w:type="character" w:customStyle="1" w:styleId="aff">
    <w:name w:val="Подпись к картинке_"/>
    <w:link w:val="aff0"/>
    <w:rsid w:val="0018350F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aff0">
    <w:name w:val="Подпись к картинке"/>
    <w:basedOn w:val="a"/>
    <w:link w:val="aff"/>
    <w:rsid w:val="0018350F"/>
    <w:pPr>
      <w:widowControl w:val="0"/>
      <w:shd w:val="clear" w:color="auto" w:fill="FFFFFF"/>
      <w:spacing w:after="0" w:line="0" w:lineRule="atLeast"/>
      <w:ind w:firstLine="0"/>
      <w:jc w:val="left"/>
    </w:pPr>
    <w:rPr>
      <w:sz w:val="23"/>
      <w:szCs w:val="23"/>
      <w:lang w:val="en-US" w:eastAsia="en-US"/>
    </w:rPr>
  </w:style>
  <w:style w:type="paragraph" w:styleId="HTML">
    <w:name w:val="HTML Preformatted"/>
    <w:basedOn w:val="a"/>
    <w:link w:val="HTML0"/>
    <w:rsid w:val="00257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rsid w:val="002576B3"/>
    <w:rPr>
      <w:rFonts w:ascii="Courier New" w:eastAsia="Courier New" w:hAnsi="Courier New" w:cs="Courier New"/>
      <w:sz w:val="20"/>
      <w:szCs w:val="20"/>
      <w:lang w:val="ru-RU" w:eastAsia="ru-RU"/>
    </w:rPr>
  </w:style>
  <w:style w:type="character" w:styleId="aff1">
    <w:name w:val="page number"/>
    <w:basedOn w:val="a0"/>
    <w:rsid w:val="002576B3"/>
  </w:style>
  <w:style w:type="paragraph" w:customStyle="1" w:styleId="ScheduleFive">
    <w:name w:val="Schedule Five"/>
    <w:basedOn w:val="a3"/>
    <w:next w:val="a3"/>
    <w:rsid w:val="001F0C8A"/>
    <w:pPr>
      <w:numPr>
        <w:ilvl w:val="4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3"/>
    <w:next w:val="a3"/>
    <w:rsid w:val="001F0C8A"/>
    <w:pPr>
      <w:numPr>
        <w:ilvl w:val="3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3"/>
    <w:next w:val="LBSchedule2"/>
    <w:uiPriority w:val="1"/>
    <w:rsid w:val="001F0C8A"/>
    <w:pPr>
      <w:numPr>
        <w:numId w:val="17"/>
      </w:numPr>
      <w:spacing w:before="120" w:after="12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3"/>
    <w:uiPriority w:val="1"/>
    <w:rsid w:val="001F0C8A"/>
    <w:pPr>
      <w:numPr>
        <w:ilvl w:val="2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3"/>
    <w:next w:val="LBSchedule3"/>
    <w:uiPriority w:val="1"/>
    <w:rsid w:val="001F0C8A"/>
    <w:pPr>
      <w:numPr>
        <w:ilvl w:val="1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styleId="aff2">
    <w:name w:val="Block Text"/>
    <w:basedOn w:val="a"/>
    <w:uiPriority w:val="99"/>
    <w:semiHidden/>
    <w:unhideWhenUsed/>
    <w:rsid w:val="00C8433E"/>
    <w:pPr>
      <w:spacing w:after="0" w:line="240" w:lineRule="auto"/>
      <w:ind w:left="-851" w:right="-397" w:firstLine="0"/>
    </w:pPr>
    <w:rPr>
      <w:rFonts w:eastAsia="Calibri"/>
      <w:szCs w:val="24"/>
    </w:rPr>
  </w:style>
  <w:style w:type="paragraph" w:customStyle="1" w:styleId="LBScheduleSubheading">
    <w:name w:val="LB Schedule Subheading"/>
    <w:basedOn w:val="a"/>
    <w:rsid w:val="00C8433E"/>
    <w:pPr>
      <w:keepNext/>
      <w:spacing w:before="120" w:after="120" w:line="240" w:lineRule="auto"/>
      <w:ind w:firstLine="0"/>
      <w:jc w:val="center"/>
    </w:pPr>
    <w:rPr>
      <w:rFonts w:eastAsia="Calibri"/>
      <w:b/>
      <w:bCs/>
      <w:sz w:val="22"/>
      <w:lang w:eastAsia="en-US"/>
    </w:rPr>
  </w:style>
  <w:style w:type="paragraph" w:customStyle="1" w:styleId="-">
    <w:name w:val="_Маркер (номер) - с заголовком"/>
    <w:basedOn w:val="a"/>
    <w:rsid w:val="00C8433E"/>
    <w:pPr>
      <w:spacing w:before="240" w:after="60" w:line="360" w:lineRule="auto"/>
      <w:ind w:firstLine="0"/>
      <w:jc w:val="left"/>
    </w:pPr>
    <w:rPr>
      <w:rFonts w:eastAsia="Calibri"/>
      <w:b/>
      <w:bCs/>
      <w:szCs w:val="24"/>
    </w:rPr>
  </w:style>
  <w:style w:type="character" w:customStyle="1" w:styleId="ab">
    <w:name w:val="Абзац списка Знак"/>
    <w:link w:val="aa"/>
    <w:rsid w:val="00C8433E"/>
    <w:rPr>
      <w:rFonts w:ascii="Times New Roman" w:hAnsi="Times New Roman"/>
      <w:sz w:val="24"/>
      <w:lang w:val="ru-RU" w:eastAsia="ru-RU"/>
    </w:rPr>
  </w:style>
  <w:style w:type="paragraph" w:styleId="aff3">
    <w:name w:val="endnote text"/>
    <w:basedOn w:val="a"/>
    <w:link w:val="aff4"/>
    <w:uiPriority w:val="99"/>
    <w:semiHidden/>
    <w:unhideWhenUsed/>
    <w:rsid w:val="00822E9E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link w:val="aff3"/>
    <w:uiPriority w:val="99"/>
    <w:semiHidden/>
    <w:rsid w:val="00822E9E"/>
    <w:rPr>
      <w:rFonts w:ascii="Times New Roman" w:hAnsi="Times New Roman"/>
      <w:sz w:val="20"/>
      <w:szCs w:val="20"/>
      <w:lang w:val="ru-RU" w:eastAsia="ru-RU"/>
    </w:rPr>
  </w:style>
  <w:style w:type="character" w:styleId="aff5">
    <w:name w:val="endnote reference"/>
    <w:uiPriority w:val="99"/>
    <w:semiHidden/>
    <w:unhideWhenUsed/>
    <w:rsid w:val="00822E9E"/>
    <w:rPr>
      <w:vertAlign w:val="superscript"/>
    </w:rPr>
  </w:style>
  <w:style w:type="paragraph" w:styleId="aff6">
    <w:name w:val="Subtitle"/>
    <w:basedOn w:val="a"/>
    <w:next w:val="a"/>
    <w:link w:val="aff7"/>
    <w:qFormat/>
    <w:locked/>
    <w:rsid w:val="00E52872"/>
    <w:pPr>
      <w:numPr>
        <w:ilvl w:val="1"/>
      </w:numPr>
      <w:ind w:firstLine="709"/>
    </w:pPr>
    <w:rPr>
      <w:iCs/>
      <w:szCs w:val="24"/>
    </w:rPr>
  </w:style>
  <w:style w:type="character" w:customStyle="1" w:styleId="aff7">
    <w:name w:val="Подзаголовок Знак"/>
    <w:link w:val="aff6"/>
    <w:rsid w:val="00E52872"/>
    <w:rPr>
      <w:rFonts w:ascii="Times New Roman" w:eastAsia="Times New Roman" w:hAnsi="Times New Roman" w:cs="Times New Roman"/>
      <w:iCs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5010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5284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6517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87;&#1086;&#1089;&#1090;&#1072;&#1074;&#1082;&#1072;%20&#1086;&#1073;&#1086;&#1088;&#1091;&#1076;&#1086;&#1074;&#1072;&#1085;&#1080;&#1103;\&#1044;_&#1055;&#1086;&#1089;&#1090;&#1072;&#1074;&#1082;&#1072;%20&#1086;&#1073;&#1086;&#1088;&#1091;&#1076;&#1086;&#1074;&#1072;&#1085;&#1080;&#1103;_&#1064;&#1072;&#1073;&#1083;&#1086;&#108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7302B-9DFF-4B95-894C-BCFA7606F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Д_Поставка оборудования_Шаблон</Template>
  <TotalTime>0</TotalTime>
  <Pages>22</Pages>
  <Words>6468</Words>
  <Characters>36869</Characters>
  <Application>Microsoft Office Word</Application>
  <DocSecurity>4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Fortum</Company>
  <LinksUpToDate>false</LinksUpToDate>
  <CharactersWithSpaces>43251</CharactersWithSpaces>
  <SharedDoc>false</SharedDoc>
  <HLinks>
    <vt:vector size="36" baseType="variant">
      <vt:variant>
        <vt:i4>3342405</vt:i4>
      </vt:variant>
      <vt:variant>
        <vt:i4>15</vt:i4>
      </vt:variant>
      <vt:variant>
        <vt:i4>0</vt:i4>
      </vt:variant>
      <vt:variant>
        <vt:i4>5</vt:i4>
      </vt:variant>
      <vt:variant>
        <vt:lpwstr>http://www.finmarket.ru/z/els/ank_orgind.asp</vt:lpwstr>
      </vt:variant>
      <vt:variant>
        <vt:lpwstr/>
      </vt:variant>
      <vt:variant>
        <vt:i4>6619187</vt:i4>
      </vt:variant>
      <vt:variant>
        <vt:i4>12</vt:i4>
      </vt:variant>
      <vt:variant>
        <vt:i4>0</vt:i4>
      </vt:variant>
      <vt:variant>
        <vt:i4>5</vt:i4>
      </vt:variant>
      <vt:variant>
        <vt:lpwstr>http://www.fitchratings.ru/</vt:lpwstr>
      </vt:variant>
      <vt:variant>
        <vt:lpwstr/>
      </vt:variant>
      <vt:variant>
        <vt:i4>5636217</vt:i4>
      </vt:variant>
      <vt:variant>
        <vt:i4>9</vt:i4>
      </vt:variant>
      <vt:variant>
        <vt:i4>0</vt:i4>
      </vt:variant>
      <vt:variant>
        <vt:i4>5</vt:i4>
      </vt:variant>
      <vt:variant>
        <vt:lpwstr>http://www.moodys.com/pages/default_ee.aspx</vt:lpwstr>
      </vt:variant>
      <vt:variant>
        <vt:lpwstr/>
      </vt:variant>
      <vt:variant>
        <vt:i4>7077951</vt:i4>
      </vt:variant>
      <vt:variant>
        <vt:i4>6</vt:i4>
      </vt:variant>
      <vt:variant>
        <vt:i4>0</vt:i4>
      </vt:variant>
      <vt:variant>
        <vt:i4>5</vt:i4>
      </vt:variant>
      <vt:variant>
        <vt:lpwstr>http://www.standardandpoors.ru/</vt:lpwstr>
      </vt:variant>
      <vt:variant>
        <vt:lpwstr/>
      </vt:variant>
      <vt:variant>
        <vt:i4>1507417</vt:i4>
      </vt:variant>
      <vt:variant>
        <vt:i4>3</vt:i4>
      </vt:variant>
      <vt:variant>
        <vt:i4>0</vt:i4>
      </vt:variant>
      <vt:variant>
        <vt:i4>5</vt:i4>
      </vt:variant>
      <vt:variant>
        <vt:lpwstr>http://www.finmarket.ru/z/bw/rankings.asp</vt:lpwstr>
      </vt:variant>
      <vt:variant>
        <vt:lpwstr/>
      </vt:variant>
      <vt:variant>
        <vt:i4>1507417</vt:i4>
      </vt:variant>
      <vt:variant>
        <vt:i4>0</vt:i4>
      </vt:variant>
      <vt:variant>
        <vt:i4>0</vt:i4>
      </vt:variant>
      <vt:variant>
        <vt:i4>5</vt:i4>
      </vt:variant>
      <vt:variant>
        <vt:lpwstr>http://www.finmarket.ru/z/bw/rankings.asp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Belyakova Mariya</dc:creator>
  <cp:lastModifiedBy>Kurbatova Elena</cp:lastModifiedBy>
  <cp:revision>2</cp:revision>
  <cp:lastPrinted>2014-12-16T14:49:00Z</cp:lastPrinted>
  <dcterms:created xsi:type="dcterms:W3CDTF">2016-12-20T09:07:00Z</dcterms:created>
  <dcterms:modified xsi:type="dcterms:W3CDTF">2016-12-20T09:07:00Z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